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0458" w14:textId="77777777" w:rsidR="00BD4635" w:rsidRDefault="00597015">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6522822"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a8"/>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f4"/>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[110bis-e-R18-Coverage-01] Email discussion on PRACH coverage enhancement by October 19 – Nanxi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53A79BCF"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60112D36" w14:textId="77777777" w:rsidR="00BD4635" w:rsidRDefault="00597015">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Spreadtrum,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032D48F1"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5F1DD7DF" w14:textId="77777777" w:rsidR="00BD4635" w:rsidRDefault="00597015">
      <w:pPr>
        <w:pStyle w:val="af8"/>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af8"/>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af8"/>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af8"/>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109A01E5" w14:textId="77777777" w:rsidR="00BD4635" w:rsidRDefault="00597015">
      <w:pPr>
        <w:pStyle w:val="af8"/>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f4"/>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Transmission delay of PRACH repetitions will be increased 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When switching between the modes of single and multiple PRACH is applied, it is not convenient for gNB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a8"/>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0EC7091" w14:textId="77777777" w:rsidR="00BD4635" w:rsidRDefault="00597015">
      <w:pPr>
        <w:jc w:val="center"/>
        <w:rPr>
          <w:rFonts w:eastAsia="等线"/>
          <w:lang w:val="en-GB"/>
        </w:rPr>
      </w:pPr>
      <w:r>
        <w:rPr>
          <w:rFonts w:eastAsia="等线"/>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eastAsia="宋体" w:hAnsi="Times New Roman"/>
          <w:sz w:val="21"/>
          <w:szCs w:val="21"/>
          <w:lang w:val="en-GB"/>
        </w:rPr>
        <w:t xml:space="preserve">RAN1 to discuss how to determine which RO among the FDMed ROs with same beam index is used for PRACH repeated transmission. </w:t>
      </w:r>
    </w:p>
    <w:p w14:paraId="01A0604C"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009AF24B"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534DE0F1"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4"/>
        <w:spacing w:before="156" w:after="156"/>
      </w:pPr>
      <w:r>
        <w:rPr>
          <w:lang w:val="en-GB"/>
        </w:rPr>
        <w:t>Issue #3: Same or different preamble(s) during multiple PRACH transmission</w:t>
      </w:r>
    </w:p>
    <w:p w14:paraId="4804573C"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2C073071" w14:textId="77777777" w:rsidR="00BD4635" w:rsidRDefault="00597015">
      <w:pPr>
        <w:pStyle w:val="af8"/>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074D820" w14:textId="77777777" w:rsidR="00BD4635" w:rsidRDefault="00597015">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6075B260" w14:textId="77777777" w:rsidR="00BD4635" w:rsidRDefault="00597015">
      <w:pPr>
        <w:pStyle w:val="af8"/>
        <w:numPr>
          <w:ilvl w:val="1"/>
          <w:numId w:val="11"/>
        </w:numPr>
        <w:ind w:firstLineChars="0"/>
        <w:rPr>
          <w:sz w:val="21"/>
          <w:szCs w:val="21"/>
        </w:rPr>
      </w:pPr>
      <w:r>
        <w:rPr>
          <w:sz w:val="21"/>
          <w:szCs w:val="21"/>
        </w:rPr>
        <w:t>FFS: the start position of the RAR window.</w:t>
      </w:r>
    </w:p>
    <w:p w14:paraId="1E48EE82" w14:textId="77777777" w:rsidR="00BD4635" w:rsidRDefault="002C058C">
      <w:pPr>
        <w:snapToGrid w:val="0"/>
        <w:spacing w:after="120" w:line="280" w:lineRule="atLeast"/>
        <w:rPr>
          <w:rFonts w:eastAsia="等线"/>
          <w:bCs/>
          <w:szCs w:val="21"/>
        </w:rPr>
      </w:pPr>
      <w:r>
        <w:rPr>
          <w:rFonts w:eastAsia="等线"/>
          <w:bCs/>
          <w:noProof/>
          <w:szCs w:val="21"/>
        </w:rPr>
        <w:object w:dxaOrig="9626" w:dyaOrig="1916" w14:anchorId="101DD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95pt;mso-width-percent:0;mso-height-percent:0;mso-width-percent:0;mso-height-percent:0" o:ole="">
            <v:imagedata r:id="rId14" o:title=""/>
          </v:shape>
          <o:OLEObject Type="Embed" ProgID="Visio.Drawing.11" ShapeID="_x0000_i1025" DrawAspect="Content" ObjectID="_1727259922" r:id="rId15"/>
        </w:object>
      </w:r>
    </w:p>
    <w:p w14:paraId="6EF2BEB3" w14:textId="77777777" w:rsidR="00BD4635" w:rsidRDefault="00597015">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718AD22F" w14:textId="77777777" w:rsidR="00BD4635" w:rsidRDefault="002C058C">
      <w:pPr>
        <w:snapToGrid w:val="0"/>
        <w:spacing w:after="120" w:line="280" w:lineRule="atLeast"/>
        <w:jc w:val="center"/>
        <w:rPr>
          <w:rFonts w:eastAsia="等线"/>
          <w:bCs/>
          <w:szCs w:val="21"/>
        </w:rPr>
      </w:pPr>
      <w:r>
        <w:rPr>
          <w:rFonts w:eastAsia="等线"/>
          <w:bCs/>
          <w:noProof/>
          <w:szCs w:val="21"/>
        </w:rPr>
        <w:object w:dxaOrig="9626" w:dyaOrig="1916" w14:anchorId="33F7EC5B">
          <v:shape id="_x0000_i1026" type="#_x0000_t75" alt="" style="width:481.5pt;height:95pt;mso-width-percent:0;mso-height-percent:0;mso-width-percent:0;mso-height-percent:0" o:ole="">
            <v:imagedata r:id="rId16" o:title=""/>
          </v:shape>
          <o:OLEObject Type="Embed" ProgID="Visio.Drawing.11" ShapeID="_x0000_i1026" DrawAspect="Content" ObjectID="_1727259923" r:id="rId17"/>
        </w:object>
      </w:r>
    </w:p>
    <w:p w14:paraId="75AE4A56" w14:textId="77777777" w:rsidR="00BD4635" w:rsidRDefault="00597015">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3A66A96C" w14:textId="77777777" w:rsidR="00BD4635" w:rsidRDefault="002C058C">
      <w:pPr>
        <w:snapToGrid w:val="0"/>
        <w:spacing w:after="120" w:line="280" w:lineRule="atLeast"/>
        <w:jc w:val="center"/>
        <w:rPr>
          <w:rFonts w:eastAsia="等线"/>
          <w:bCs/>
          <w:szCs w:val="21"/>
        </w:rPr>
      </w:pPr>
      <w:r>
        <w:rPr>
          <w:rFonts w:eastAsia="等线"/>
          <w:bCs/>
          <w:noProof/>
          <w:szCs w:val="21"/>
        </w:rPr>
        <w:object w:dxaOrig="8016" w:dyaOrig="1644" w14:anchorId="478FC7AE">
          <v:shape id="_x0000_i1027" type="#_x0000_t75" alt="" style="width:399.5pt;height:82pt;mso-width-percent:0;mso-height-percent:0;mso-width-percent:0;mso-height-percent:0" o:ole="">
            <v:imagedata r:id="rId18" o:title=""/>
          </v:shape>
          <o:OLEObject Type="Embed" ProgID="Visio.Drawing.11" ShapeID="_x0000_i1027" DrawAspect="Content" ObjectID="_1727259924" r:id="rId19"/>
        </w:object>
      </w:r>
    </w:p>
    <w:p w14:paraId="0F7E6888" w14:textId="77777777" w:rsidR="00BD4635" w:rsidRDefault="002C058C">
      <w:pPr>
        <w:snapToGrid w:val="0"/>
        <w:spacing w:after="120" w:line="280" w:lineRule="atLeast"/>
        <w:jc w:val="center"/>
        <w:rPr>
          <w:rFonts w:eastAsia="等线"/>
          <w:bCs/>
          <w:szCs w:val="21"/>
        </w:rPr>
      </w:pPr>
      <w:r>
        <w:rPr>
          <w:rFonts w:eastAsia="等线"/>
          <w:bCs/>
          <w:noProof/>
          <w:szCs w:val="21"/>
        </w:rPr>
        <w:object w:dxaOrig="8391" w:dyaOrig="1712" w14:anchorId="168E574E">
          <v:shape id="_x0000_i1028" type="#_x0000_t75" alt="" style="width:418.5pt;height:84.5pt;mso-width-percent:0;mso-height-percent:0;mso-width-percent:0;mso-height-percent:0" o:ole="">
            <v:imagedata r:id="rId20" o:title=""/>
          </v:shape>
          <o:OLEObject Type="Embed" ProgID="Visio.Drawing.11" ShapeID="_x0000_i1028" DrawAspect="Content" ObjectID="_1727259925" r:id="rId21"/>
        </w:object>
      </w:r>
    </w:p>
    <w:p w14:paraId="7F7CEA24" w14:textId="77777777" w:rsidR="00BD4635" w:rsidRDefault="00597015">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32E1C348" w14:textId="77777777" w:rsidR="00BD4635" w:rsidRDefault="00597015">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4"/>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RA-RNTI = 1 + s_id + 14 × t_id + 14 × 80 × f_id + 14 × 80 × 8 × ul_carrier_id</w:t>
            </w:r>
          </w:p>
          <w:p w14:paraId="2F35B39C" w14:textId="77777777" w:rsidR="00BD4635" w:rsidRDefault="00597015">
            <w:pPr>
              <w:snapToGrid w:val="0"/>
              <w:spacing w:after="120" w:line="280" w:lineRule="atLeast"/>
              <w:rPr>
                <w:rFonts w:eastAsia="Malgun Gothic"/>
                <w:bCs/>
                <w:szCs w:val="21"/>
              </w:rPr>
            </w:pPr>
            <w:r>
              <w:rPr>
                <w:rFonts w:ascii="Times New Roman" w:hAnsi="Times New Roman" w:cs="Times New Roman"/>
                <w:lang w:eastAsia="ko-KR"/>
              </w:rPr>
              <w:t xml:space="preserve">where s_id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s_id &lt; 14), t_id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等线"/>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21F8E989" w14:textId="77777777" w:rsidR="00BD4635" w:rsidRDefault="00597015">
      <w:pPr>
        <w:pStyle w:val="af8"/>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af8"/>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af8"/>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7EB1CF91" w14:textId="77777777" w:rsidR="00BD4635" w:rsidRDefault="00597015">
      <w:pPr>
        <w:pStyle w:val="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f4"/>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Different beams covering different areas have different coupling loss due to the outdoor to indoor 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3D51292B"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esides, some companies [ZTE, vivo, Panasonic, Qualcomm] think that multiple PRACH transmissions can also be enabled during the PRACH re-attempts in case of transmitting power or number of PRACH retransmissions reaching 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Methods of determination and indication of repetition level of Rel-13 LTE eMTC/NB-IOT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5656AE8C" w14:textId="77777777"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29465D9A" w14:textId="77777777" w:rsidR="00BD4635" w:rsidRDefault="00597015">
      <w:pPr>
        <w:pStyle w:val="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407BB6E0" w14:textId="77777777" w:rsidR="00BD4635" w:rsidRDefault="00597015">
      <w:pPr>
        <w:pStyle w:val="af8"/>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af8"/>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FFS: Whether similar power ramping principle as Rel-15 is reused, i.e., the power ramping counter increases during the RACH re-attempt if the selected UL Tx beam and the selected SSB doesn’t change, otherwise, the power ramping counter should be kept unchanged.</w:t>
      </w:r>
    </w:p>
    <w:p w14:paraId="4ABDD4F2" w14:textId="77777777" w:rsidR="00BD4635" w:rsidRDefault="00597015">
      <w:pPr>
        <w:pStyle w:val="3"/>
        <w:spacing w:before="156" w:after="156"/>
        <w:rPr>
          <w:rFonts w:ascii="Arial" w:hAnsi="Arial" w:cs="Arial"/>
        </w:rPr>
      </w:pPr>
      <w:r>
        <w:rPr>
          <w:rFonts w:ascii="Arial" w:hAnsi="Arial" w:cs="Arial"/>
        </w:rPr>
        <w:t>2.1.5 Others</w:t>
      </w:r>
    </w:p>
    <w:p w14:paraId="6F9F24E6" w14:textId="77777777" w:rsidR="00BD4635" w:rsidRDefault="00597015">
      <w:pPr>
        <w:pStyle w:val="a8"/>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TDMed valid ROs associated with the same SSB for mulitple PRACH transmssions.</w:t>
      </w:r>
      <w:r>
        <w:rPr>
          <w:rFonts w:ascii="Times New Roman" w:eastAsia="等线" w:hAnsi="Times New Roman" w:hint="eastAsia"/>
          <w:bCs/>
          <w:szCs w:val="21"/>
        </w:rPr>
        <w:t xml:space="preserve"> </w:t>
      </w:r>
      <w:r>
        <w:rPr>
          <w:rFonts w:ascii="Times New Roman" w:eastAsia="等线" w:hAnsi="Times New Roman"/>
          <w:bCs/>
          <w:szCs w:val="21"/>
        </w:rPr>
        <w:t xml:space="preserve">Multiple TDMed PRACH resources for PRACH repetitions are taken as one RO, and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0ED6D9C4" w14:textId="77777777" w:rsidR="00BD4635" w:rsidRDefault="00597015">
      <w:pPr>
        <w:pStyle w:val="a8"/>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3"/>
        <w:spacing w:before="156" w:after="156"/>
        <w:rPr>
          <w:rFonts w:ascii="Arial" w:hAnsi="Arial" w:cs="Arial"/>
        </w:rPr>
      </w:pPr>
      <w:r>
        <w:rPr>
          <w:rFonts w:ascii="Arial" w:hAnsi="Arial" w:cs="Arial"/>
        </w:rPr>
        <w:t>2.2.1 Potential use cases</w:t>
      </w:r>
    </w:p>
    <w:p w14:paraId="228555A7" w14:textId="77777777"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For multiple PRACH transmissions with different beams while associated with different SSBs, some modification is needed for cell search procedure. Moreover, further discussion on how to perform multiple PRACH transmissions is needed for the following cases: the UE selected SSBs are associated with the same RO; the ROs associated with the selected SSBs are FDMed.</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Spreadtrum,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MCC, InterDigital,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f4"/>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p>
          <w:p w14:paraId="284D8EFB"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484CD080" w14:textId="77777777" w:rsidR="00BD4635" w:rsidRDefault="00597015">
      <w:pPr>
        <w:pStyle w:val="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r>
        <w:rPr>
          <w:rFonts w:ascii="Times New Roman" w:eastAsia="等线" w:hAnsi="Times New Roman" w:cs="Times New Roman"/>
          <w:bCs/>
          <w:i/>
          <w:iCs/>
        </w:rPr>
        <w:t>beamCorrespondence</w:t>
      </w:r>
      <w:r>
        <w:rPr>
          <w:rFonts w:ascii="Times New Roman" w:eastAsia="等线" w:hAnsi="Times New Roman" w:cs="Times New Roman"/>
          <w:bCs/>
        </w:rPr>
        <w:t xml:space="preserve"> feature support.</w:t>
      </w:r>
    </w:p>
    <w:p w14:paraId="0A329839"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0BBC9C62" w14:textId="77777777" w:rsidR="00BD4635" w:rsidRDefault="00597015">
      <w:pPr>
        <w:pStyle w:val="a8"/>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09ABEE4E" w14:textId="77777777" w:rsidR="00BD4635" w:rsidRDefault="00597015">
      <w:pPr>
        <w:jc w:val="center"/>
        <w:rPr>
          <w:rFonts w:eastAsia="等线"/>
          <w:lang w:val="en-GB"/>
        </w:rPr>
      </w:pPr>
      <w:r>
        <w:rPr>
          <w:rFonts w:eastAsia="等线" w:hint="eastAsia"/>
          <w:noProof/>
        </w:rPr>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等线"/>
          <w:lang w:val="en-GB"/>
        </w:rPr>
      </w:pPr>
      <w:r>
        <w:rPr>
          <w:rFonts w:eastAsia="等线" w:hint="eastAsia"/>
          <w:lang w:val="en-GB"/>
        </w:rPr>
        <w:t>F</w:t>
      </w:r>
      <w:r>
        <w:rPr>
          <w:rFonts w:eastAsia="等线"/>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5F143B8D" w14:textId="77777777" w:rsidR="00BD4635" w:rsidRDefault="00597015">
      <w:pPr>
        <w:pStyle w:val="2"/>
        <w:spacing w:before="156" w:after="156"/>
        <w:rPr>
          <w:rFonts w:ascii="Arial" w:hAnsi="Arial" w:cs="Arial"/>
        </w:rPr>
      </w:pPr>
      <w:r>
        <w:rPr>
          <w:rFonts w:ascii="Arial" w:hAnsi="Arial" w:cs="Arial"/>
        </w:rPr>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79201887" w14:textId="77777777" w:rsidR="00BD4635" w:rsidRDefault="00597015">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17FB1377"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5D83CE4F"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0E5B64D0"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268EED5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54347621" w14:textId="77777777" w:rsidR="00BD4635" w:rsidRDefault="00597015">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75C3AAD1"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af8"/>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BD4635" w14:paraId="76503036" w14:textId="77777777" w:rsidTr="00DF39F7">
        <w:trPr>
          <w:trHeight w:val="409"/>
          <w:jc w:val="center"/>
        </w:trPr>
        <w:tc>
          <w:tcPr>
            <w:tcW w:w="1085"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rsidTr="00DF39F7">
        <w:trPr>
          <w:trHeight w:val="409"/>
          <w:jc w:val="center"/>
        </w:trPr>
        <w:tc>
          <w:tcPr>
            <w:tcW w:w="1085" w:type="dxa"/>
            <w:shd w:val="clear" w:color="auto" w:fill="auto"/>
            <w:vAlign w:val="center"/>
          </w:tcPr>
          <w:p w14:paraId="7D5680C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7A97213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6553C97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5A65346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7798EAA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406FC7B7"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06856E3A" w14:textId="77777777" w:rsidR="00BD4635" w:rsidRDefault="00597015">
            <w:pPr>
              <w:pStyle w:val="af8"/>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53C3A6FE" w14:textId="77777777" w:rsidR="00BD4635" w:rsidRDefault="00597015">
            <w:pPr>
              <w:pStyle w:val="af8"/>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af8"/>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BD4635" w14:paraId="341DB71C" w14:textId="77777777" w:rsidTr="00DF39F7">
        <w:trPr>
          <w:trHeight w:val="409"/>
          <w:jc w:val="center"/>
        </w:trPr>
        <w:tc>
          <w:tcPr>
            <w:tcW w:w="1085"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651"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rsidTr="00DF39F7">
        <w:trPr>
          <w:trHeight w:val="409"/>
          <w:jc w:val="center"/>
        </w:trPr>
        <w:tc>
          <w:tcPr>
            <w:tcW w:w="1085" w:type="dxa"/>
            <w:shd w:val="clear" w:color="auto" w:fill="auto"/>
            <w:vAlign w:val="center"/>
          </w:tcPr>
          <w:p w14:paraId="73066D9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7A23F4F2" w14:textId="77777777" w:rsidR="00BD4635" w:rsidRDefault="00597015">
            <w:pPr>
              <w:pStyle w:val="af8"/>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5078DDB3" w14:textId="77777777" w:rsidR="00BD4635" w:rsidRDefault="00597015">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BD4635" w14:paraId="27EB4978" w14:textId="77777777" w:rsidTr="00DF39F7">
        <w:trPr>
          <w:trHeight w:val="409"/>
          <w:jc w:val="center"/>
        </w:trPr>
        <w:tc>
          <w:tcPr>
            <w:tcW w:w="1085"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4C2BA80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41D8F0E6" w14:textId="77777777" w:rsidR="00BD4635" w:rsidRDefault="00597015">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t>Alt. 1: There are multiple PRACH transmissions and multiple beams</w:t>
            </w:r>
          </w:p>
          <w:p w14:paraId="3A9E8CC9" w14:textId="77777777" w:rsidR="00BD4635" w:rsidRDefault="00597015">
            <w:pPr>
              <w:pStyle w:val="af8"/>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6F8BBDB4" w14:textId="77777777" w:rsidR="00BD4635" w:rsidRDefault="00597015">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BD4635" w14:paraId="0A4E7960" w14:textId="77777777" w:rsidTr="00DF39F7">
        <w:trPr>
          <w:trHeight w:val="409"/>
          <w:jc w:val="center"/>
        </w:trPr>
        <w:tc>
          <w:tcPr>
            <w:tcW w:w="1085" w:type="dxa"/>
            <w:shd w:val="clear" w:color="auto" w:fill="auto"/>
            <w:vAlign w:val="center"/>
          </w:tcPr>
          <w:p w14:paraId="086E551E" w14:textId="77777777" w:rsidR="00BD4635" w:rsidRDefault="00597015">
            <w:pPr>
              <w:jc w:val="center"/>
              <w:rPr>
                <w:rFonts w:ascii="Times New Roman" w:eastAsia="MS Mincho" w:hAnsi="Times New Roman" w:cs="Times New Roman"/>
                <w:bCs/>
                <w:lang w:eastAsia="ja-JP"/>
              </w:rPr>
            </w:pPr>
            <w:r>
              <w:rPr>
                <w:rFonts w:asciiTheme="minorEastAsia" w:hAnsiTheme="minorEastAsia" w:cs="Times New Roman" w:hint="eastAsia"/>
                <w:bCs/>
              </w:rPr>
              <w:t>FL</w:t>
            </w:r>
          </w:p>
        </w:tc>
        <w:tc>
          <w:tcPr>
            <w:tcW w:w="8651"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rsidTr="00DF39F7">
        <w:trPr>
          <w:trHeight w:val="409"/>
          <w:jc w:val="center"/>
        </w:trPr>
        <w:tc>
          <w:tcPr>
            <w:tcW w:w="1085"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BD4635" w14:paraId="274791CB" w14:textId="77777777" w:rsidTr="00DF39F7">
        <w:trPr>
          <w:trHeight w:val="409"/>
          <w:jc w:val="center"/>
        </w:trPr>
        <w:tc>
          <w:tcPr>
            <w:tcW w:w="1085"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7E3367F4"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14:paraId="32FAEADE" w14:textId="77777777" w:rsidTr="00DF39F7">
        <w:trPr>
          <w:trHeight w:val="409"/>
          <w:jc w:val="center"/>
        </w:trPr>
        <w:tc>
          <w:tcPr>
            <w:tcW w:w="1085" w:type="dxa"/>
            <w:shd w:val="clear" w:color="auto" w:fill="auto"/>
            <w:vAlign w:val="center"/>
          </w:tcPr>
          <w:p w14:paraId="7FB0DC41" w14:textId="77777777" w:rsidR="00BD4635" w:rsidRDefault="00597015">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3EFE9CB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373CCFC1" w14:textId="77777777"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BD4635" w14:paraId="74227B08" w14:textId="77777777" w:rsidTr="00DF39F7">
        <w:trPr>
          <w:trHeight w:val="409"/>
          <w:jc w:val="center"/>
        </w:trPr>
        <w:tc>
          <w:tcPr>
            <w:tcW w:w="1085" w:type="dxa"/>
            <w:shd w:val="clear" w:color="auto" w:fill="auto"/>
            <w:vAlign w:val="center"/>
          </w:tcPr>
          <w:p w14:paraId="5F1112A0" w14:textId="77777777" w:rsidR="00BD4635" w:rsidRDefault="00597015">
            <w:pPr>
              <w:jc w:val="center"/>
              <w:rPr>
                <w:rFonts w:ascii="Times New Roman" w:eastAsia="MS Mincho" w:hAnsi="Times New Roman" w:cs="Times New Roman"/>
                <w:bCs/>
                <w:lang w:eastAsia="ja-JP"/>
              </w:rPr>
            </w:pPr>
            <w:r>
              <w:rPr>
                <w:rFonts w:ascii="Times New Roman" w:hAnsi="Times New Roman" w:cs="Times New Roman"/>
                <w:bCs/>
                <w:lang w:val="en-GB"/>
              </w:rPr>
              <w:t xml:space="preserve">Samsung </w:t>
            </w:r>
          </w:p>
        </w:tc>
        <w:tc>
          <w:tcPr>
            <w:tcW w:w="8651"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5D467C7C" w14:textId="77777777" w:rsidR="00BD4635" w:rsidRDefault="00BD4635">
            <w:pPr>
              <w:rPr>
                <w:rFonts w:ascii="Times New Roman" w:eastAsia="MS Mincho" w:hAnsi="Times New Roman" w:cs="Times New Roman"/>
                <w:bCs/>
                <w:lang w:val="en-GB" w:eastAsia="ja-JP"/>
              </w:rPr>
            </w:pPr>
          </w:p>
        </w:tc>
      </w:tr>
      <w:tr w:rsidR="00BD4635" w14:paraId="7E8C9A70" w14:textId="77777777" w:rsidTr="00DF39F7">
        <w:trPr>
          <w:trHeight w:val="409"/>
          <w:jc w:val="center"/>
        </w:trPr>
        <w:tc>
          <w:tcPr>
            <w:tcW w:w="1085"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748A73E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EC66D8" w14:paraId="5C31931D"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090AAC" w14:paraId="7D139FA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2DB675F1"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4BD7704C"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I share the view from CATT, that we could merge the Option 3 and Option 4 to a higher level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22FBF3F8"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2DAADFA8" w14:textId="77777777" w:rsidR="00090AAC" w:rsidRDefault="00090AAC" w:rsidP="00090AAC">
            <w:pPr>
              <w:pStyle w:val="af8"/>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0F52F87D" w14:textId="77777777" w:rsidR="00090AAC" w:rsidRDefault="00090AAC" w:rsidP="00090AAC">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967562" w14:paraId="32F56EB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00AB4429"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456293B7"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71C99D8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Pr>
                <w:rFonts w:ascii="Times New Roman" w:eastAsia="宋体" w:hAnsi="Times New Roman" w:cs="Times New Roman"/>
                <w:b w:val="0"/>
                <w:bCs w:val="0"/>
                <w:kern w:val="0"/>
                <w:szCs w:val="21"/>
                <w:lang w:val="en-GB"/>
              </w:rPr>
              <w:t xml:space="preserve">, where the ROs are determined based </w:t>
            </w:r>
            <w:r w:rsidRPr="00DA2DA2">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sidRPr="00D15A47">
              <w:rPr>
                <w:rFonts w:ascii="Times New Roman" w:eastAsia="宋体" w:hAnsi="Times New Roman" w:cs="Times New Roman"/>
                <w:kern w:val="0"/>
                <w:szCs w:val="21"/>
                <w:u w:val="single"/>
                <w:lang w:val="en-GB"/>
              </w:rPr>
              <w:t xml:space="preserve">first </w:t>
            </w:r>
            <w:r w:rsidRPr="00D15A47">
              <w:rPr>
                <w:rFonts w:ascii="Times New Roman" w:eastAsia="宋体" w:hAnsi="Times New Roman" w:cs="Times New Roman"/>
                <w:b w:val="0"/>
                <w:bCs w:val="0"/>
                <w:kern w:val="0"/>
                <w:szCs w:val="21"/>
                <w:u w:val="single"/>
                <w:lang w:val="en-GB"/>
              </w:rPr>
              <w:t>question for the FL</w:t>
            </w:r>
            <w:r w:rsidRPr="00D15A47">
              <w:rPr>
                <w:rFonts w:ascii="Times New Roman" w:eastAsia="宋体"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宋体" w:hAnsi="Times New Roman" w:cs="Times New Roman"/>
                <w:b w:val="0"/>
                <w:bCs w:val="0"/>
                <w:i/>
                <w:iCs/>
                <w:kern w:val="0"/>
                <w:szCs w:val="21"/>
                <w:lang w:val="en-GB"/>
              </w:rPr>
            </w:pPr>
            <w:r w:rsidRPr="00D15A47">
              <w:rPr>
                <w:rFonts w:ascii="Times New Roman" w:eastAsia="宋体" w:hAnsi="Times New Roman" w:cs="Times New Roman"/>
                <w:b w:val="0"/>
                <w:bCs w:val="0"/>
                <w:i/>
                <w:iCs/>
                <w:kern w:val="0"/>
                <w:szCs w:val="21"/>
                <w:lang w:val="en-GB"/>
              </w:rPr>
              <w:t>What is the meaning of RO determination in the proposed Option</w:t>
            </w:r>
            <w:r>
              <w:rPr>
                <w:rFonts w:ascii="Times New Roman" w:eastAsia="宋体" w:hAnsi="Times New Roman" w:cs="Times New Roman"/>
                <w:b w:val="0"/>
                <w:bCs w:val="0"/>
                <w:i/>
                <w:iCs/>
                <w:kern w:val="0"/>
                <w:szCs w:val="21"/>
                <w:lang w:val="en-GB"/>
              </w:rPr>
              <w:t>s</w:t>
            </w:r>
            <w:r w:rsidRPr="00D15A47">
              <w:rPr>
                <w:rFonts w:ascii="Times New Roman" w:eastAsia="宋体"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3EA6D50A"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4D5FCC05" w14:textId="1A4D4783"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sidRPr="006616C5">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second</w:t>
            </w:r>
            <w:r w:rsidRPr="00D15A47">
              <w:rPr>
                <w:rFonts w:ascii="Times New Roman" w:eastAsia="宋体" w:hAnsi="Times New Roman" w:cs="Times New Roman"/>
                <w:kern w:val="0"/>
                <w:szCs w:val="21"/>
                <w:u w:val="single"/>
                <w:lang w:val="en-GB"/>
              </w:rPr>
              <w:t xml:space="preserve"> </w:t>
            </w:r>
            <w:r w:rsidRPr="00D15A47">
              <w:rPr>
                <w:rFonts w:ascii="Times New Roman" w:eastAsia="宋体" w:hAnsi="Times New Roman" w:cs="Times New Roman"/>
                <w:b w:val="0"/>
                <w:bCs w:val="0"/>
                <w:kern w:val="0"/>
                <w:szCs w:val="21"/>
                <w:u w:val="single"/>
                <w:lang w:val="en-GB"/>
              </w:rPr>
              <w:t>question for the FL</w:t>
            </w:r>
            <w:r w:rsidRPr="00D15A47">
              <w:rPr>
                <w:rFonts w:ascii="Times New Roman" w:eastAsia="宋体"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宋体" w:hAnsi="Times New Roman" w:cs="Times New Roman"/>
                <w:b w:val="0"/>
                <w:bCs w:val="0"/>
                <w:i/>
                <w:iCs/>
                <w:kern w:val="0"/>
                <w:szCs w:val="21"/>
                <w:lang w:val="en-GB"/>
              </w:rPr>
            </w:pPr>
            <w:r w:rsidRPr="006616C5">
              <w:rPr>
                <w:rFonts w:ascii="Times New Roman" w:eastAsia="宋体" w:hAnsi="Times New Roman" w:cs="Times New Roman"/>
                <w:b w:val="0"/>
                <w:bCs w:val="0"/>
                <w:i/>
                <w:iCs/>
                <w:kern w:val="0"/>
                <w:szCs w:val="21"/>
                <w:lang w:val="en-GB"/>
              </w:rPr>
              <w:t>Do option</w:t>
            </w:r>
            <w:r>
              <w:rPr>
                <w:rFonts w:ascii="Times New Roman" w:eastAsia="宋体" w:hAnsi="Times New Roman" w:cs="Times New Roman"/>
                <w:b w:val="0"/>
                <w:bCs w:val="0"/>
                <w:i/>
                <w:iCs/>
                <w:kern w:val="0"/>
                <w:szCs w:val="21"/>
                <w:lang w:val="en-GB"/>
              </w:rPr>
              <w:t>s</w:t>
            </w:r>
            <w:r w:rsidRPr="006616C5">
              <w:rPr>
                <w:rFonts w:ascii="Times New Roman" w:eastAsia="宋体" w:hAnsi="Times New Roman" w:cs="Times New Roman"/>
                <w:b w:val="0"/>
                <w:bCs w:val="0"/>
                <w:i/>
                <w:iCs/>
                <w:kern w:val="0"/>
                <w:szCs w:val="21"/>
                <w:lang w:val="en-GB"/>
              </w:rPr>
              <w:t xml:space="preserve"> 2, 3 and 4 allow for such discussion to take place after this proposal is agreed, or should a suitable Option 5 be included?</w:t>
            </w:r>
          </w:p>
        </w:tc>
      </w:tr>
      <w:tr w:rsidR="00751F6C" w:rsidRPr="00331B8E" w14:paraId="1A12781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707BA92"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E8D5BEF"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100CEB6B" w14:textId="77777777" w:rsidR="00751F6C" w:rsidRPr="00751F6C" w:rsidRDefault="00751F6C" w:rsidP="00751F6C">
            <w:pPr>
              <w:pStyle w:val="af8"/>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5AB02AA2" w14:textId="77777777" w:rsidR="00751F6C" w:rsidRPr="00751F6C" w:rsidRDefault="00751F6C" w:rsidP="00751F6C">
            <w:pPr>
              <w:pStyle w:val="af8"/>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legacy ROs and preambles are partitioned, where some ROs are use for part of PRACH repetitions, e.g. the 1st repetition can use the same preamble/RO as the legacy UE, whilst remaining repetitions uses different preamble/ROs?</w:t>
            </w:r>
          </w:p>
          <w:p w14:paraId="33605C9F" w14:textId="77777777" w:rsidR="00751F6C" w:rsidRPr="00751F6C" w:rsidRDefault="00751F6C" w:rsidP="00751F6C">
            <w:pPr>
              <w:pStyle w:val="af8"/>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legacy ROs and preambles are partitioned and distinct.  That is we have less preambles/ROs for legacy UEs.</w:t>
            </w:r>
          </w:p>
          <w:p w14:paraId="12CE1C73" w14:textId="77777777" w:rsidR="00751F6C" w:rsidRPr="00751F6C" w:rsidRDefault="00751F6C" w:rsidP="00BC080F">
            <w:pPr>
              <w:rPr>
                <w:rFonts w:ascii="Times New Roman" w:eastAsia="Malgun Gothic" w:hAnsi="Times New Roman" w:cs="Times New Roman"/>
                <w:bCs/>
                <w:lang w:val="en-GB" w:eastAsia="ko-KR"/>
              </w:rPr>
            </w:pPr>
          </w:p>
          <w:p w14:paraId="082635B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Same question on the word “shared” in Option 2, would appreciate some clarification.</w:t>
            </w:r>
          </w:p>
          <w:p w14:paraId="3CE710A2"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Option 3 is also confusing.  This can mean:</w:t>
            </w:r>
          </w:p>
          <w:p w14:paraId="0775F351" w14:textId="77777777" w:rsidR="00751F6C" w:rsidRPr="00751F6C" w:rsidRDefault="00751F6C" w:rsidP="00751F6C">
            <w:pPr>
              <w:pStyle w:val="af8"/>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53042372" w14:textId="77777777" w:rsidR="00751F6C" w:rsidRPr="00751F6C" w:rsidRDefault="00751F6C" w:rsidP="00751F6C">
            <w:pPr>
              <w:pStyle w:val="af8"/>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Brand new ROs are defined and are configured exclusively for Rel-18 PRACH repetitions whilst the legacy ROs are not touched and used only for legacy UEs.</w:t>
            </w:r>
          </w:p>
          <w:p w14:paraId="60D0AF0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40D72E27"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We would appreciate clarification on all the options.</w:t>
            </w:r>
          </w:p>
        </w:tc>
      </w:tr>
      <w:tr w:rsidR="008B5E27" w:rsidRPr="00331B8E" w14:paraId="7511653E"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B3552BC" w14:textId="7F8E1A6C" w:rsidR="008B5E27" w:rsidRPr="00751F6C" w:rsidRDefault="008B5E27"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1878BC1"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08093AC4"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67B3BAC7" w14:textId="652027E6" w:rsidR="008B5E27" w:rsidRPr="00751F6C" w:rsidRDefault="008B5E27" w:rsidP="008B5E27">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87171B" w:rsidRPr="00331B8E" w14:paraId="1E7292C1"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D2252CB" w14:textId="214777F3" w:rsidR="0087171B" w:rsidRDefault="0087171B" w:rsidP="0087171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CF295C" w14:textId="4DD1742D" w:rsidR="0087171B" w:rsidRDefault="0087171B" w:rsidP="0087171B">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3E4D5F" w:rsidRPr="00331B8E" w14:paraId="7458FD8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D553DC9" w14:textId="32B5110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30271B" w14:textId="675C31E8"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宋体" w:hAnsi="Times New Roman" w:cs="Times New Roman"/>
                <w:bCs/>
              </w:rPr>
              <w:t>For option1, it is hard for gNB to distinguish legacy PRACH from multiple PRACH, accordingly the contention rate between legacy and multiple PRACH transmission will increase. For other options, we are open to discuss.</w:t>
            </w:r>
          </w:p>
        </w:tc>
      </w:tr>
      <w:tr w:rsidR="00763B5C" w14:paraId="29F7280B" w14:textId="77777777" w:rsidTr="00DF39F7">
        <w:trPr>
          <w:trHeight w:val="409"/>
          <w:jc w:val="center"/>
        </w:trPr>
        <w:tc>
          <w:tcPr>
            <w:tcW w:w="1085" w:type="dxa"/>
            <w:shd w:val="clear" w:color="auto" w:fill="auto"/>
            <w:vAlign w:val="center"/>
          </w:tcPr>
          <w:p w14:paraId="0A61DB5B"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651" w:type="dxa"/>
            <w:shd w:val="clear" w:color="auto" w:fill="auto"/>
            <w:vAlign w:val="center"/>
          </w:tcPr>
          <w:p w14:paraId="6728F977" w14:textId="46821412" w:rsidR="00763B5C" w:rsidRPr="000E38CE" w:rsidRDefault="00763B5C" w:rsidP="00BC080F">
            <w:pPr>
              <w:rPr>
                <w:rFonts w:ascii="Times New Roman" w:eastAsia="宋体" w:hAnsi="Times New Roman" w:cs="Times New Roman"/>
                <w:kern w:val="0"/>
                <w:szCs w:val="21"/>
                <w:lang w:val="en-GB"/>
              </w:rPr>
            </w:pPr>
            <w:r w:rsidRPr="000E38CE">
              <w:rPr>
                <w:rFonts w:ascii="Times New Roman" w:eastAsia="宋体" w:hAnsi="Times New Roman" w:cs="Times New Roman"/>
                <w:kern w:val="0"/>
                <w:szCs w:val="21"/>
                <w:lang w:val="en-GB"/>
              </w:rPr>
              <w:t>We support</w:t>
            </w:r>
            <w:r>
              <w:rPr>
                <w:rFonts w:ascii="Times New Roman" w:eastAsia="宋体" w:hAnsi="Times New Roman" w:cs="Times New Roman"/>
                <w:kern w:val="0"/>
                <w:szCs w:val="21"/>
                <w:lang w:val="en-GB"/>
              </w:rPr>
              <w:t xml:space="preserve"> the part of </w:t>
            </w:r>
            <w:r w:rsidRPr="000E38CE">
              <w:rPr>
                <w:rFonts w:ascii="Times New Roman" w:eastAsia="宋体" w:hAnsi="Times New Roman" w:cs="Times New Roman"/>
                <w:kern w:val="0"/>
                <w:szCs w:val="21"/>
                <w:lang w:val="en-GB"/>
              </w:rPr>
              <w:t xml:space="preserve">option3 that </w:t>
            </w:r>
            <w:r w:rsidRPr="000E38CE">
              <w:rPr>
                <w:rFonts w:ascii="Times New Roman" w:eastAsia="宋体" w:hAnsi="Times New Roman" w:cs="Times New Roman"/>
                <w:bCs/>
                <w:kern w:val="0"/>
                <w:szCs w:val="21"/>
                <w:lang w:val="en-GB"/>
              </w:rPr>
              <w:t>multiple PRACH are transmitted on separate ROs</w:t>
            </w:r>
            <w:r>
              <w:rPr>
                <w:rFonts w:ascii="Times New Roman" w:eastAsia="宋体" w:hAnsi="Times New Roman" w:cs="Times New Roman"/>
                <w:bCs/>
                <w:kern w:val="0"/>
                <w:szCs w:val="21"/>
                <w:lang w:val="en-GB"/>
              </w:rPr>
              <w:t>.</w:t>
            </w:r>
            <w:r w:rsidRPr="000E38CE">
              <w:rPr>
                <w:rFonts w:ascii="Times New Roman" w:eastAsia="宋体" w:hAnsi="Times New Roman" w:cs="Times New Roman"/>
                <w:bCs/>
                <w:kern w:val="0"/>
                <w:szCs w:val="21"/>
                <w:lang w:val="en-GB"/>
              </w:rPr>
              <w:t xml:space="preserve"> </w:t>
            </w:r>
            <w:r>
              <w:rPr>
                <w:rFonts w:ascii="Times New Roman" w:eastAsia="宋体" w:hAnsi="Times New Roman" w:cs="Times New Roman"/>
                <w:bCs/>
                <w:kern w:val="0"/>
                <w:szCs w:val="21"/>
                <w:lang w:val="en-GB"/>
              </w:rPr>
              <w:t>We support that introducing</w:t>
            </w:r>
            <w:r w:rsidRPr="000E38CE">
              <w:rPr>
                <w:rFonts w:ascii="Times New Roman" w:eastAsia="宋体" w:hAnsi="Times New Roman" w:cs="Times New Roman"/>
                <w:kern w:val="0"/>
                <w:szCs w:val="21"/>
                <w:lang w:val="en-GB"/>
              </w:rPr>
              <w:t xml:space="preserve"> some new </w:t>
            </w:r>
            <w:r w:rsidRPr="000E38CE">
              <w:rPr>
                <w:rFonts w:ascii="Times New Roman" w:eastAsia="宋体" w:hAnsi="Times New Roman" w:cs="Times New Roman"/>
                <w:bCs/>
                <w:kern w:val="0"/>
                <w:szCs w:val="21"/>
                <w:lang w:val="en-GB"/>
              </w:rPr>
              <w:t xml:space="preserve">PRACH configurations to </w:t>
            </w:r>
            <w:r>
              <w:rPr>
                <w:rFonts w:ascii="Times New Roman" w:eastAsia="宋体" w:hAnsi="Times New Roman" w:cs="Times New Roman"/>
                <w:bCs/>
                <w:kern w:val="0"/>
                <w:szCs w:val="21"/>
                <w:lang w:val="en-GB"/>
              </w:rPr>
              <w:t>configure</w:t>
            </w:r>
            <w:r w:rsidRPr="000E38CE">
              <w:rPr>
                <w:rFonts w:ascii="Times New Roman" w:eastAsia="宋体" w:hAnsi="Times New Roman" w:cs="Times New Roman"/>
                <w:bCs/>
                <w:kern w:val="0"/>
                <w:szCs w:val="21"/>
                <w:lang w:val="en-GB"/>
              </w:rPr>
              <w:t xml:space="preserve"> different ROs for different</w:t>
            </w:r>
            <w:r w:rsidRPr="000E38CE">
              <w:rPr>
                <w:rFonts w:ascii="Times New Roman" w:eastAsia="宋体" w:hAnsi="Times New Roman" w:cs="Times New Roman"/>
                <w:kern w:val="0"/>
                <w:szCs w:val="21"/>
                <w:lang w:val="en-GB"/>
              </w:rPr>
              <w:t xml:space="preserve"> SSB beams</w:t>
            </w:r>
            <w:r>
              <w:rPr>
                <w:rFonts w:ascii="Times New Roman" w:eastAsia="宋体" w:hAnsi="Times New Roman" w:cs="Times New Roman"/>
                <w:kern w:val="0"/>
                <w:szCs w:val="21"/>
                <w:lang w:val="en-GB"/>
              </w:rPr>
              <w:t>, such like, only selecting a part of SSBs for enhancement or enhancing SSBs differently by their enhancement levels</w:t>
            </w:r>
            <w:r w:rsidRPr="000E38CE">
              <w:rPr>
                <w:rFonts w:ascii="Times New Roman" w:eastAsia="宋体" w:hAnsi="Times New Roman" w:cs="Times New Roman"/>
                <w:kern w:val="0"/>
                <w:szCs w:val="21"/>
                <w:lang w:val="en-GB"/>
              </w:rPr>
              <w:t>.</w:t>
            </w:r>
            <w:r w:rsidR="00BC080F">
              <w:rPr>
                <w:rFonts w:ascii="Times New Roman" w:eastAsia="宋体" w:hAnsi="Times New Roman" w:cs="Times New Roman"/>
                <w:kern w:val="0"/>
                <w:szCs w:val="21"/>
                <w:lang w:val="en-GB"/>
              </w:rPr>
              <w:t xml:space="preserve"> It is motivated to adapt to the different coverage deficit of different FR2 beams.</w:t>
            </w:r>
          </w:p>
        </w:tc>
      </w:tr>
      <w:tr w:rsidR="00C9535B" w14:paraId="1CBF50B8" w14:textId="77777777" w:rsidTr="00DF39F7">
        <w:trPr>
          <w:trHeight w:val="409"/>
          <w:jc w:val="center"/>
        </w:trPr>
        <w:tc>
          <w:tcPr>
            <w:tcW w:w="1085" w:type="dxa"/>
            <w:shd w:val="clear" w:color="auto" w:fill="auto"/>
            <w:vAlign w:val="center"/>
          </w:tcPr>
          <w:p w14:paraId="7E39A6FF" w14:textId="6482CA9A"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08A36AE9"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004934E1" w14:textId="77777777" w:rsidR="00C9535B" w:rsidRPr="004E5EFA" w:rsidRDefault="00C9535B" w:rsidP="00C9535B">
            <w:pPr>
              <w:rPr>
                <w:rFonts w:ascii="Times New Roman" w:hAnsi="Times New Roman" w:cs="Times New Roman"/>
                <w:bCs/>
                <w:lang w:val="en-GB"/>
              </w:rPr>
            </w:pPr>
            <w:r w:rsidRPr="004E5EFA">
              <w:rPr>
                <w:rFonts w:ascii="Times New Roman" w:hAnsi="Times New Roman" w:cs="Times New Roman"/>
                <w:bCs/>
                <w:lang w:val="en-GB"/>
              </w:rPr>
              <w:t xml:space="preserve">Regarding Option 1, </w:t>
            </w:r>
            <w:r>
              <w:rPr>
                <w:rFonts w:ascii="Times New Roman" w:hAnsi="Times New Roman" w:cs="Times New Roman"/>
                <w:bCs/>
                <w:lang w:val="en-GB"/>
              </w:rPr>
              <w:t xml:space="preserve">firstly, we have the similar comment as </w:t>
            </w:r>
            <w:r w:rsidRPr="00E55C75">
              <w:rPr>
                <w:rFonts w:ascii="Times New Roman" w:hAnsi="Times New Roman" w:cs="Times New Roman"/>
                <w:bCs/>
                <w:lang w:val="en-GB"/>
              </w:rPr>
              <w:t xml:space="preserve">Spreadtrum </w:t>
            </w:r>
            <w:r>
              <w:rPr>
                <w:rFonts w:ascii="Times New Roman" w:hAnsi="Times New Roman" w:cs="Times New Roman"/>
                <w:bCs/>
                <w:lang w:val="en-GB"/>
              </w:rPr>
              <w:t xml:space="preserve">that </w:t>
            </w:r>
            <w:r w:rsidRPr="004E5EFA">
              <w:rPr>
                <w:rFonts w:ascii="Times New Roman" w:hAnsi="Times New Roman" w:cs="Times New Roman"/>
                <w:bCs/>
                <w:lang w:val="en-GB"/>
              </w:rPr>
              <w:t xml:space="preserve">the sub-bullet "partitioning the existing legacy ROs for single and multi PRACH transmissions" may result in separate ROs for single and multiple PRACH transmissions and conflicts with the main bullet. </w:t>
            </w:r>
            <w:r>
              <w:rPr>
                <w:rFonts w:ascii="Times New Roman" w:hAnsi="Times New Roman" w:cs="Times New Roman"/>
                <w:bCs/>
                <w:lang w:val="en-GB"/>
              </w:rPr>
              <w:t xml:space="preserve">As many companies mentioned, </w:t>
            </w:r>
            <w:r w:rsidRPr="004E5EFA">
              <w:rPr>
                <w:rFonts w:ascii="Times New Roman" w:hAnsi="Times New Roman" w:cs="Times New Roman"/>
                <w:bCs/>
                <w:lang w:val="en-GB"/>
              </w:rPr>
              <w:t xml:space="preserve">Option 1 means there is no partitioning between single and multi PRACH transmissions, </w:t>
            </w:r>
            <w:r>
              <w:rPr>
                <w:rFonts w:ascii="Times New Roman" w:hAnsi="Times New Roman" w:cs="Times New Roman"/>
                <w:bCs/>
                <w:lang w:val="en-GB"/>
              </w:rPr>
              <w:t>and thus,</w:t>
            </w:r>
            <w:r w:rsidRPr="004E5EFA">
              <w:rPr>
                <w:rFonts w:ascii="Times New Roman" w:hAnsi="Times New Roman" w:cs="Times New Roman"/>
                <w:bCs/>
                <w:lang w:val="en-GB"/>
              </w:rPr>
              <w:t xml:space="preserve"> gNB can't tell the PRACH repetition factor from the received preamble</w:t>
            </w:r>
            <w:r>
              <w:rPr>
                <w:rFonts w:ascii="Times New Roman" w:hAnsi="Times New Roman" w:cs="Times New Roman"/>
                <w:bCs/>
                <w:lang w:val="en-GB"/>
              </w:rPr>
              <w:t>(s)</w:t>
            </w:r>
            <w:r w:rsidRPr="004E5EFA">
              <w:rPr>
                <w:rFonts w:ascii="Times New Roman" w:hAnsi="Times New Roman" w:cs="Times New Roman"/>
                <w:bCs/>
                <w:lang w:val="en-GB"/>
              </w:rPr>
              <w:t>.</w:t>
            </w:r>
            <w:r>
              <w:rPr>
                <w:rFonts w:ascii="Times New Roman" w:hAnsi="Times New Roman" w:cs="Times New Roman"/>
                <w:bCs/>
                <w:lang w:val="en-GB"/>
              </w:rPr>
              <w:t xml:space="preserve">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137E531D"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w:t>
            </w:r>
            <w:r w:rsidRPr="00943888">
              <w:rPr>
                <w:rFonts w:ascii="Times New Roman" w:eastAsia="宋体" w:hAnsi="Times New Roman" w:cs="Times New Roman"/>
                <w:kern w:val="0"/>
                <w:szCs w:val="21"/>
                <w:lang w:val="en-GB"/>
              </w:rPr>
              <w:t xml:space="preserve"> PRACH configuration</w:t>
            </w:r>
            <w:r>
              <w:rPr>
                <w:rFonts w:ascii="Times New Roman" w:hAnsi="Times New Roman" w:cs="Times New Roman"/>
                <w:bCs/>
                <w:lang w:val="en-GB"/>
              </w:rPr>
              <w:t>” in</w:t>
            </w:r>
            <w:r w:rsidRPr="004E5EFA">
              <w:rPr>
                <w:rFonts w:ascii="Times New Roman" w:hAnsi="Times New Roman" w:cs="Times New Roman"/>
                <w:bCs/>
                <w:lang w:val="en-GB"/>
              </w:rPr>
              <w:t xml:space="preserve"> Opti</w:t>
            </w:r>
            <w:r>
              <w:rPr>
                <w:rFonts w:ascii="Times New Roman" w:hAnsi="Times New Roman" w:cs="Times New Roman"/>
                <w:bCs/>
                <w:lang w:val="en-GB"/>
              </w:rPr>
              <w:t>o</w:t>
            </w:r>
            <w:r w:rsidRPr="004E5EFA">
              <w:rPr>
                <w:rFonts w:ascii="Times New Roman" w:hAnsi="Times New Roman" w:cs="Times New Roman"/>
                <w:bCs/>
                <w:lang w:val="en-GB"/>
              </w:rPr>
              <w:t xml:space="preserve">n 3, </w:t>
            </w:r>
            <w:r>
              <w:rPr>
                <w:rFonts w:ascii="Times New Roman" w:hAnsi="Times New Roman" w:cs="Times New Roman"/>
                <w:bCs/>
                <w:lang w:val="en-GB"/>
              </w:rPr>
              <w:t>in our view, “</w:t>
            </w:r>
            <w:r>
              <w:rPr>
                <w:rFonts w:ascii="Times New Roman" w:eastAsia="宋体" w:hAnsi="Times New Roman" w:cs="Times New Roman"/>
                <w:kern w:val="0"/>
                <w:szCs w:val="21"/>
                <w:lang w:val="en-GB"/>
              </w:rPr>
              <w:t>legacy</w:t>
            </w:r>
            <w:r w:rsidRPr="00943888">
              <w:rPr>
                <w:rFonts w:ascii="Times New Roman" w:eastAsia="宋体" w:hAnsi="Times New Roman" w:cs="Times New Roman"/>
                <w:kern w:val="0"/>
                <w:szCs w:val="21"/>
                <w:lang w:val="en-GB"/>
              </w:rPr>
              <w:t xml:space="preserve"> PRACH configuration</w:t>
            </w:r>
            <w:r>
              <w:rPr>
                <w:rFonts w:ascii="Times New Roman" w:hAnsi="Times New Roman" w:cs="Times New Roman"/>
                <w:bCs/>
                <w:lang w:val="en-GB"/>
              </w:rPr>
              <w:t xml:space="preserve">” includes those specified in Rel-17 </w:t>
            </w:r>
            <w:r w:rsidRPr="00C20CEC">
              <w:rPr>
                <w:rFonts w:ascii="Times New Roman" w:hAnsi="Times New Roman" w:cs="Times New Roman"/>
                <w:lang w:val="en-GB"/>
              </w:rPr>
              <w:t>RACH Indication and Partitioning framework WI</w:t>
            </w:r>
            <w:r>
              <w:rPr>
                <w:rFonts w:ascii="Times New Roman" w:hAnsi="Times New Roman" w:cs="Times New Roman"/>
                <w:lang w:val="en-GB"/>
              </w:rPr>
              <w:t xml:space="preserve">, led by </w:t>
            </w:r>
            <w:r>
              <w:rPr>
                <w:rFonts w:ascii="Times New Roman" w:hAnsi="Times New Roman" w:cs="Times New Roman"/>
                <w:bCs/>
                <w:lang w:val="en-GB"/>
              </w:rPr>
              <w:t xml:space="preserve">RAN2, for example, </w:t>
            </w:r>
            <w:r w:rsidRPr="00E011F7">
              <w:rPr>
                <w:rFonts w:ascii="Times New Roman" w:hAnsi="Times New Roman" w:cs="Times New Roman"/>
                <w:i/>
                <w:iCs/>
                <w:lang w:val="en-GB"/>
              </w:rPr>
              <w:t>additionalRACH-ConfigCommonList-r17</w:t>
            </w:r>
            <w:r w:rsidRPr="00D652EB">
              <w:rPr>
                <w:rFonts w:ascii="Times New Roman" w:hAnsi="Times New Roman" w:cs="Times New Roman"/>
                <w:lang w:val="en-GB"/>
              </w:rPr>
              <w:t xml:space="preserve">, copied below. </w:t>
            </w:r>
          </w:p>
          <w:p w14:paraId="70473BED" w14:textId="77777777" w:rsidR="00C9535B" w:rsidRDefault="00C9535B" w:rsidP="00C9535B">
            <w:pPr>
              <w:rPr>
                <w:rFonts w:ascii="Times New Roman" w:hAnsi="Times New Roman" w:cs="Times New Roman"/>
                <w:bCs/>
                <w:lang w:val="en-GB"/>
              </w:rPr>
            </w:pPr>
            <w:r>
              <w:rPr>
                <w:noProof/>
              </w:rPr>
              <w:drawing>
                <wp:inline distT="0" distB="0" distL="0" distR="0" wp14:anchorId="776DC163" wp14:editId="48A0F976">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88710" cy="1576705"/>
                          </a:xfrm>
                          <a:prstGeom prst="rect">
                            <a:avLst/>
                          </a:prstGeom>
                        </pic:spPr>
                      </pic:pic>
                    </a:graphicData>
                  </a:graphic>
                </wp:inline>
              </w:drawing>
            </w:r>
          </w:p>
          <w:p w14:paraId="77D2EABC" w14:textId="77777777" w:rsidR="00C9535B" w:rsidRDefault="00C9535B" w:rsidP="00C9535B">
            <w:pPr>
              <w:rPr>
                <w:rFonts w:ascii="Times New Roman" w:hAnsi="Times New Roman" w:cs="Times New Roman"/>
                <w:bCs/>
                <w:lang w:val="en-GB"/>
              </w:rPr>
            </w:pPr>
            <w:r w:rsidRPr="00FE2DEC">
              <w:rPr>
                <w:rFonts w:ascii="Times New Roman" w:hAnsi="Times New Roman" w:cs="Times New Roman"/>
                <w:lang w:val="sv-SE"/>
              </w:rPr>
              <w:t xml:space="preserve">In Rel-17, RedCap, Small Data, Coverage Enhancement, </w:t>
            </w:r>
            <w:r>
              <w:rPr>
                <w:rFonts w:ascii="Times New Roman" w:hAnsi="Times New Roman" w:cs="Times New Roman"/>
                <w:lang w:val="sv-SE"/>
              </w:rPr>
              <w:t xml:space="preserve">and </w:t>
            </w:r>
            <w:r w:rsidRPr="00FE2DEC">
              <w:rPr>
                <w:rFonts w:ascii="Times New Roman" w:hAnsi="Times New Roman" w:cs="Times New Roman"/>
                <w:lang w:val="sv-SE"/>
              </w:rPr>
              <w:t>Slicing need early indication. The Rel-16 PRACH configuration alone is not sufficient to accommodate all the new partitions.</w:t>
            </w:r>
            <w:r>
              <w:rPr>
                <w:rFonts w:ascii="Times New Roman" w:hAnsi="Times New Roman" w:cs="Times New Roman"/>
                <w:lang w:val="sv-SE"/>
              </w:rPr>
              <w:t xml:space="preserve"> In Rel-17 these features can form feature combinations (FC) and be </w:t>
            </w:r>
            <w:r w:rsidRPr="00C20CEC">
              <w:rPr>
                <w:rFonts w:ascii="Times New Roman" w:hAnsi="Times New Roman" w:cs="Times New Roman"/>
                <w:lang w:val="sv-SE"/>
              </w:rPr>
              <w:t xml:space="preserve">assigned </w:t>
            </w:r>
            <w:r>
              <w:rPr>
                <w:rFonts w:ascii="Times New Roman" w:hAnsi="Times New Roman" w:cs="Times New Roman"/>
                <w:lang w:val="sv-SE"/>
              </w:rPr>
              <w:t xml:space="preserve">additional </w:t>
            </w:r>
            <w:r w:rsidRPr="00C20CEC">
              <w:rPr>
                <w:rFonts w:ascii="Times New Roman" w:hAnsi="Times New Roman" w:cs="Times New Roman"/>
                <w:lang w:val="sv-SE"/>
              </w:rPr>
              <w:t xml:space="preserve">ROs </w:t>
            </w:r>
            <w:r>
              <w:rPr>
                <w:rFonts w:ascii="Times New Roman" w:hAnsi="Times New Roman" w:cs="Times New Roman"/>
                <w:lang w:val="sv-SE"/>
              </w:rPr>
              <w:t>different</w:t>
            </w:r>
            <w:r w:rsidRPr="00C20CEC">
              <w:rPr>
                <w:rFonts w:ascii="Times New Roman" w:hAnsi="Times New Roman" w:cs="Times New Roman"/>
                <w:lang w:val="sv-SE"/>
              </w:rPr>
              <w:t xml:space="preserve"> from legacy ROs by </w:t>
            </w:r>
            <w:r w:rsidRPr="00E011F7">
              <w:rPr>
                <w:rFonts w:ascii="Times New Roman" w:hAnsi="Times New Roman" w:cs="Times New Roman"/>
                <w:i/>
                <w:iCs/>
                <w:lang w:val="en-GB"/>
              </w:rPr>
              <w:t>rach-ConfigCommon-r17</w:t>
            </w:r>
            <w:r w:rsidRPr="00C20CEC">
              <w:rPr>
                <w:rFonts w:ascii="Times New Roman" w:hAnsi="Times New Roman" w:cs="Times New Roman"/>
                <w:lang w:val="en-GB"/>
              </w:rPr>
              <w:t xml:space="preserve"> of </w:t>
            </w:r>
            <w:r w:rsidRPr="00E011F7">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w:t>
            </w:r>
            <w:r w:rsidRPr="00C20CEC">
              <w:rPr>
                <w:rFonts w:ascii="Times New Roman" w:hAnsi="Times New Roman" w:cs="Times New Roman"/>
                <w:lang w:val="en-GB"/>
              </w:rPr>
              <w:t xml:space="preserve"> It is a more mature method than "a frequency and/or time domain offset to define additional ROs", which doesn't belong to legacy PRACH configuration</w:t>
            </w:r>
            <w:r w:rsidRPr="004E5EFA">
              <w:rPr>
                <w:rFonts w:ascii="Times New Roman" w:hAnsi="Times New Roman" w:cs="Times New Roman"/>
                <w:bCs/>
                <w:lang w:val="en-GB"/>
              </w:rPr>
              <w:t>.</w:t>
            </w:r>
            <w:r>
              <w:rPr>
                <w:rFonts w:ascii="Times New Roman" w:hAnsi="Times New Roman" w:cs="Times New Roman"/>
                <w:bCs/>
                <w:lang w:val="en-GB"/>
              </w:rPr>
              <w:t xml:space="preserve"> It is left to RAN2 how to </w:t>
            </w:r>
            <w:r w:rsidRPr="004D58CD">
              <w:rPr>
                <w:rFonts w:ascii="Times New Roman" w:hAnsi="Times New Roman" w:cs="Times New Roman"/>
                <w:bCs/>
                <w:lang w:val="en-GB"/>
              </w:rPr>
              <w:t>configur</w:t>
            </w:r>
            <w:r>
              <w:rPr>
                <w:rFonts w:ascii="Times New Roman" w:hAnsi="Times New Roman" w:cs="Times New Roman"/>
                <w:bCs/>
                <w:lang w:val="en-GB"/>
              </w:rPr>
              <w:t>e</w:t>
            </w:r>
            <w:r w:rsidRPr="004D58CD">
              <w:rPr>
                <w:rFonts w:ascii="Times New Roman" w:hAnsi="Times New Roman" w:cs="Times New Roman"/>
                <w:bCs/>
                <w:lang w:val="en-GB"/>
              </w:rPr>
              <w:t xml:space="preserve"> separate ROs for Rel-18 multiple PRACH transmissions</w:t>
            </w:r>
            <w:r>
              <w:rPr>
                <w:rFonts w:ascii="Times New Roman" w:hAnsi="Times New Roman" w:cs="Times New Roman"/>
                <w:bCs/>
                <w:lang w:val="en-GB"/>
              </w:rPr>
              <w:t>, together with other Rel-18 features which request early indication.</w:t>
            </w:r>
          </w:p>
          <w:p w14:paraId="71843970"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We provide a revision as follows.</w:t>
            </w:r>
          </w:p>
          <w:p w14:paraId="789C635D" w14:textId="77777777" w:rsidR="00C9535B" w:rsidRDefault="00C9535B" w:rsidP="00C9535B">
            <w:pPr>
              <w:pStyle w:val="4"/>
              <w:spacing w:before="156" w:after="156"/>
              <w:rPr>
                <w:lang w:eastAsia="en-US"/>
              </w:rPr>
            </w:pPr>
            <w:r w:rsidRPr="00CF255C">
              <w:rPr>
                <w:color w:val="FF0000"/>
                <w:highlight w:val="yellow"/>
                <w:lang w:eastAsia="en-US"/>
              </w:rPr>
              <w:t xml:space="preserve">Updated </w:t>
            </w:r>
            <w:r w:rsidRPr="00037BFD">
              <w:rPr>
                <w:rFonts w:hint="eastAsia"/>
                <w:highlight w:val="yellow"/>
                <w:lang w:eastAsia="en-US"/>
              </w:rPr>
              <w:t>P</w:t>
            </w:r>
            <w:r w:rsidRPr="00037BFD">
              <w:rPr>
                <w:highlight w:val="yellow"/>
                <w:lang w:eastAsia="en-US"/>
              </w:rPr>
              <w:t>roposal 1</w:t>
            </w:r>
          </w:p>
          <w:p w14:paraId="229CD35C" w14:textId="77777777" w:rsidR="00C9535B" w:rsidRDefault="00C9535B" w:rsidP="00C9535B">
            <w:pPr>
              <w:rPr>
                <w:rFonts w:ascii="Times New Roman" w:eastAsia="宋体" w:hAnsi="Times New Roman" w:cs="Times New Roman"/>
                <w:b/>
                <w:kern w:val="0"/>
                <w:szCs w:val="21"/>
                <w:lang w:eastAsia="en-US"/>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multiple PRACH transmissions with same beams, </w:t>
            </w:r>
            <w:r>
              <w:rPr>
                <w:rFonts w:ascii="Times New Roman" w:eastAsia="宋体" w:hAnsi="Times New Roman" w:cs="Times New Roman"/>
                <w:b/>
                <w:kern w:val="0"/>
                <w:szCs w:val="21"/>
                <w:lang w:eastAsia="en-US"/>
              </w:rPr>
              <w:t xml:space="preserve">consider </w:t>
            </w:r>
            <w:r w:rsidRPr="00CF255C">
              <w:rPr>
                <w:rFonts w:ascii="Times New Roman" w:eastAsia="宋体" w:hAnsi="Times New Roman" w:cs="Times New Roman"/>
                <w:b/>
                <w:color w:val="FF0000"/>
                <w:kern w:val="0"/>
                <w:szCs w:val="21"/>
                <w:u w:val="single"/>
                <w:lang w:eastAsia="en-US"/>
              </w:rPr>
              <w:t xml:space="preserve">one or more </w:t>
            </w:r>
            <w:r>
              <w:rPr>
                <w:rFonts w:ascii="Times New Roman" w:eastAsia="宋体" w:hAnsi="Times New Roman" w:cs="Times New Roman"/>
                <w:b/>
                <w:color w:val="FF0000"/>
                <w:kern w:val="0"/>
                <w:szCs w:val="21"/>
                <w:u w:val="single"/>
                <w:lang w:eastAsia="en-US"/>
              </w:rPr>
              <w:t xml:space="preserve">of </w:t>
            </w:r>
            <w:r w:rsidRPr="00037BFD">
              <w:rPr>
                <w:rFonts w:ascii="Times New Roman" w:eastAsia="宋体" w:hAnsi="Times New Roman" w:cs="Times New Roman"/>
                <w:b/>
                <w:kern w:val="0"/>
                <w:szCs w:val="21"/>
                <w:lang w:eastAsia="en-US"/>
              </w:rPr>
              <w:t xml:space="preserve">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p w14:paraId="75652B8A" w14:textId="77777777" w:rsidR="00C9535B" w:rsidRPr="00A8330D"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45443309" w14:textId="77777777" w:rsidR="00C9535B"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Pr>
                <w:rFonts w:ascii="Times New Roman" w:eastAsia="宋体" w:hAnsi="Times New Roman" w:cs="Times New Roman"/>
                <w:b w:val="0"/>
                <w:bCs w:val="0"/>
                <w:kern w:val="0"/>
                <w:szCs w:val="21"/>
                <w:lang w:val="en-GB"/>
              </w:rPr>
              <w:t>, where the ROs are determined based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6466BB4E" w14:textId="77777777" w:rsidR="00C9535B" w:rsidRPr="00A8330D" w:rsidRDefault="00C9535B" w:rsidP="00C9535B">
            <w:pPr>
              <w:pStyle w:val="af8"/>
              <w:numPr>
                <w:ilvl w:val="1"/>
                <w:numId w:val="11"/>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2F4E60">
              <w:rPr>
                <w:sz w:val="21"/>
                <w:szCs w:val="21"/>
              </w:rPr>
              <w:t xml:space="preserve">e.g., </w:t>
            </w:r>
            <w:r w:rsidRPr="00E011F7">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sidRPr="00CC27BD">
              <w:rPr>
                <w:szCs w:val="21"/>
              </w:rPr>
              <w:t>SSB-to-RO mapping</w:t>
            </w:r>
            <w:r w:rsidRPr="00E011F7">
              <w:rPr>
                <w:color w:val="FF0000"/>
                <w:szCs w:val="21"/>
                <w:u w:val="single"/>
              </w:rPr>
              <w:t xml:space="preserve">, </w:t>
            </w:r>
            <w:r w:rsidRPr="000E07CB">
              <w:rPr>
                <w:color w:val="FF0000"/>
                <w:szCs w:val="21"/>
                <w:u w:val="single"/>
              </w:rPr>
              <w:t xml:space="preserve">configuration of separate ROs </w:t>
            </w:r>
            <w:r w:rsidRPr="00E011F7">
              <w:rPr>
                <w:bCs/>
                <w:color w:val="FF0000"/>
                <w:u w:val="single"/>
                <w:lang w:val="en-GB"/>
              </w:rPr>
              <w:t xml:space="preserve">for </w:t>
            </w:r>
            <w:r>
              <w:rPr>
                <w:bCs/>
                <w:color w:val="FF0000"/>
                <w:u w:val="single"/>
                <w:lang w:val="en-GB"/>
              </w:rPr>
              <w:t xml:space="preserve">Rel-18 </w:t>
            </w:r>
            <w:r w:rsidRPr="00E011F7">
              <w:rPr>
                <w:bCs/>
                <w:color w:val="FF0000"/>
                <w:u w:val="single"/>
                <w:lang w:val="en-GB"/>
              </w:rPr>
              <w:t>multiple PRACH transmissions</w:t>
            </w:r>
            <w:r w:rsidRPr="000E07CB">
              <w:rPr>
                <w:bCs/>
                <w:color w:val="FF0000"/>
                <w:u w:val="single"/>
                <w:lang w:val="en-GB"/>
              </w:rPr>
              <w:t xml:space="preserve">, like </w:t>
            </w:r>
            <w:r w:rsidRPr="000E07CB">
              <w:rPr>
                <w:color w:val="FF0000"/>
                <w:szCs w:val="21"/>
                <w:u w:val="single"/>
              </w:rPr>
              <w:t>reusing</w:t>
            </w:r>
            <w:r w:rsidRPr="000E07CB">
              <w:rPr>
                <w:bCs/>
                <w:color w:val="FF0000"/>
                <w:u w:val="single"/>
                <w:lang w:val="en-GB"/>
              </w:rPr>
              <w:t xml:space="preserve"> </w:t>
            </w:r>
            <w:r w:rsidRPr="00E011F7">
              <w:rPr>
                <w:i/>
                <w:iCs/>
                <w:color w:val="FF0000"/>
                <w:u w:val="single"/>
                <w:lang w:val="en-GB"/>
              </w:rPr>
              <w:t>additionalRACH-ConfigCommonList-r17</w:t>
            </w:r>
            <w:r w:rsidRPr="000E07CB">
              <w:rPr>
                <w:bCs/>
                <w:color w:val="FF0000"/>
                <w:u w:val="single"/>
                <w:lang w:val="en-GB"/>
              </w:rPr>
              <w:t xml:space="preserve"> (RAN2</w:t>
            </w:r>
            <w:r>
              <w:rPr>
                <w:bCs/>
                <w:color w:val="FF0000"/>
                <w:u w:val="single"/>
                <w:lang w:val="en-GB"/>
              </w:rPr>
              <w:t>)</w:t>
            </w:r>
            <w:r w:rsidRPr="00CC27BD">
              <w:rPr>
                <w:szCs w:val="21"/>
              </w:rPr>
              <w:t>.</w:t>
            </w:r>
          </w:p>
          <w:p w14:paraId="542C93C6" w14:textId="77777777" w:rsidR="00C9535B" w:rsidRPr="00A8330D"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04C88C69" w14:textId="4D2DF71C" w:rsidR="00C9535B" w:rsidRPr="000E38CE" w:rsidRDefault="00C9535B" w:rsidP="00C9535B">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w:t>
            </w:r>
            <w:r w:rsidRPr="00943888">
              <w:rPr>
                <w:rFonts w:ascii="Times New Roman" w:eastAsia="宋体" w:hAnsi="Times New Roman" w:cs="Times New Roman"/>
                <w:kern w:val="0"/>
                <w:szCs w:val="21"/>
                <w:lang w:val="en-GB"/>
              </w:rPr>
              <w:t>eparate PRACH configuration</w:t>
            </w:r>
            <w:r>
              <w:rPr>
                <w:rFonts w:ascii="Times New Roman" w:eastAsia="宋体" w:hAnsi="Times New Roman" w:cs="Times New Roman"/>
                <w:kern w:val="0"/>
                <w:szCs w:val="21"/>
                <w:lang w:val="en-GB"/>
              </w:rPr>
              <w:t>” are legacy configurations or new ones? If it means legacy configurations, it is the same as Option 3.</w:t>
            </w:r>
          </w:p>
        </w:tc>
      </w:tr>
      <w:tr w:rsidR="00DF39F7" w14:paraId="5E8932BB" w14:textId="77777777" w:rsidTr="00DF39F7">
        <w:trPr>
          <w:trHeight w:val="409"/>
          <w:jc w:val="center"/>
        </w:trPr>
        <w:tc>
          <w:tcPr>
            <w:tcW w:w="1085" w:type="dxa"/>
            <w:shd w:val="clear" w:color="auto" w:fill="auto"/>
            <w:vAlign w:val="center"/>
          </w:tcPr>
          <w:p w14:paraId="6451D129" w14:textId="316A8FEA" w:rsidR="00DF39F7" w:rsidRPr="00DF39F7" w:rsidRDefault="00DF39F7" w:rsidP="00DF39F7">
            <w:pPr>
              <w:jc w:val="center"/>
              <w:rPr>
                <w:rFonts w:ascii="Times New Roman" w:hAnsi="Times New Roman" w:cs="Times New Roman"/>
                <w:bCs/>
              </w:rPr>
            </w:pPr>
            <w:r>
              <w:rPr>
                <w:rFonts w:ascii="Times New Roman" w:eastAsia="MS Mincho" w:hAnsi="Times New Roman" w:cs="Times New Roman"/>
                <w:bCs/>
                <w:lang w:eastAsia="ja-JP"/>
              </w:rPr>
              <w:t>Sharp</w:t>
            </w:r>
          </w:p>
        </w:tc>
        <w:tc>
          <w:tcPr>
            <w:tcW w:w="8651" w:type="dxa"/>
            <w:shd w:val="clear" w:color="auto" w:fill="auto"/>
            <w:vAlign w:val="center"/>
          </w:tcPr>
          <w:p w14:paraId="31D1F3F8" w14:textId="601FD57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13771D" w14:paraId="47759826"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FBC2DD1" w14:textId="77777777" w:rsidR="0013771D" w:rsidRPr="0013771D" w:rsidRDefault="0013771D" w:rsidP="00056608">
            <w:pPr>
              <w:jc w:val="center"/>
              <w:rPr>
                <w:rFonts w:ascii="Times New Roman" w:eastAsia="MS Mincho" w:hAnsi="Times New Roman" w:cs="Times New Roman"/>
                <w:bCs/>
                <w:lang w:eastAsia="ja-JP"/>
              </w:rPr>
            </w:pPr>
            <w:r w:rsidRPr="0013771D">
              <w:rPr>
                <w:rFonts w:ascii="Times New Roman" w:eastAsia="MS Mincho" w:hAnsi="Times New Roman" w:cs="Times New Roman" w:hint="eastAsia"/>
                <w:bCs/>
                <w:lang w:eastAsia="ja-JP"/>
              </w:rPr>
              <w:t>O</w:t>
            </w:r>
            <w:r w:rsidRPr="0013771D">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1369EC4"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7B73A4" w14:paraId="679A4537"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5C6B9A1" w14:textId="5683F540" w:rsidR="007B73A4" w:rsidRPr="0013771D" w:rsidRDefault="007B73A4" w:rsidP="0005660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3CC16FA" w14:textId="7ECDA1B0" w:rsidR="007B73A4" w:rsidRPr="0013771D" w:rsidRDefault="006F1D33" w:rsidP="00056608">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sidR="007B73A4">
              <w:rPr>
                <w:rFonts w:ascii="Times New Roman" w:eastAsia="MS Mincho" w:hAnsi="Times New Roman" w:cs="Times New Roman"/>
                <w:bCs/>
                <w:lang w:val="en-GB" w:eastAsia="ja-JP"/>
              </w:rPr>
              <w:t xml:space="preserve">For Option 3, it’s not clear </w:t>
            </w:r>
            <w:r>
              <w:rPr>
                <w:rFonts w:ascii="Times New Roman" w:eastAsia="MS Mincho" w:hAnsi="Times New Roman" w:cs="Times New Roman"/>
                <w:bCs/>
                <w:lang w:val="en-GB" w:eastAsia="ja-JP"/>
              </w:rPr>
              <w:t xml:space="preserve">that </w:t>
            </w:r>
            <w:r w:rsidR="007B73A4">
              <w:rPr>
                <w:rFonts w:ascii="Times New Roman" w:eastAsia="MS Mincho" w:hAnsi="Times New Roman" w:cs="Times New Roman"/>
                <w:bCs/>
                <w:lang w:val="en-GB" w:eastAsia="ja-JP"/>
              </w:rPr>
              <w:t>the RO</w:t>
            </w:r>
            <w:r>
              <w:rPr>
                <w:rFonts w:ascii="Times New Roman" w:eastAsia="MS Mincho" w:hAnsi="Times New Roman" w:cs="Times New Roman"/>
                <w:bCs/>
                <w:lang w:val="en-GB" w:eastAsia="ja-JP"/>
              </w:rPr>
              <w:t xml:space="preserve"> is</w:t>
            </w:r>
            <w:r w:rsidR="007B73A4">
              <w:rPr>
                <w:rFonts w:ascii="Times New Roman" w:eastAsia="MS Mincho" w:hAnsi="Times New Roman" w:cs="Times New Roman"/>
                <w:bCs/>
                <w:lang w:val="en-GB" w:eastAsia="ja-JP"/>
              </w:rPr>
              <w:t xml:space="preserve"> based on legacy configuration, why SSB-to RO mapping needs to study further.</w:t>
            </w:r>
          </w:p>
        </w:tc>
      </w:tr>
    </w:tbl>
    <w:p w14:paraId="74E1F954"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BD4635" w14:paraId="5E93C548" w14:textId="77777777" w:rsidTr="00C9535B">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rsidTr="00C9535B">
        <w:trPr>
          <w:trHeight w:val="409"/>
          <w:jc w:val="center"/>
        </w:trPr>
        <w:tc>
          <w:tcPr>
            <w:tcW w:w="1220" w:type="dxa"/>
            <w:shd w:val="clear" w:color="auto" w:fill="auto"/>
            <w:vAlign w:val="center"/>
          </w:tcPr>
          <w:p w14:paraId="66043F1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4BF5FAD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BD4635" w14:paraId="586B9199" w14:textId="77777777" w:rsidTr="00C9535B">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rsidTr="00C9535B">
        <w:trPr>
          <w:trHeight w:val="409"/>
          <w:jc w:val="center"/>
        </w:trPr>
        <w:tc>
          <w:tcPr>
            <w:tcW w:w="1220" w:type="dxa"/>
            <w:shd w:val="clear" w:color="auto" w:fill="auto"/>
            <w:vAlign w:val="center"/>
          </w:tcPr>
          <w:p w14:paraId="31BD79B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4CF43BB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BD4635" w14:paraId="2D049B59" w14:textId="77777777" w:rsidTr="00C9535B">
        <w:trPr>
          <w:trHeight w:val="409"/>
          <w:jc w:val="center"/>
        </w:trPr>
        <w:tc>
          <w:tcPr>
            <w:tcW w:w="1220" w:type="dxa"/>
            <w:shd w:val="clear" w:color="auto" w:fill="auto"/>
            <w:vAlign w:val="center"/>
          </w:tcPr>
          <w:p w14:paraId="4103201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2FF38A1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rsidTr="00C9535B">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Qualcomm</w:t>
            </w:r>
          </w:p>
        </w:tc>
        <w:tc>
          <w:tcPr>
            <w:tcW w:w="8516"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BD4635" w14:paraId="2F9E1CE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EC66D8" w14:paraId="261E162E"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宋体" w:hAnsi="Times New Roman" w:cs="Times New Roman"/>
                <w:bCs/>
              </w:rPr>
            </w:pPr>
            <w:r w:rsidRPr="00EC66D8">
              <w:rPr>
                <w:rFonts w:ascii="Times New Roman" w:eastAsia="宋体" w:hAnsi="Times New Roman" w:cs="Times New Roman"/>
                <w:bCs/>
              </w:rPr>
              <w:t>Option 3 or option4</w:t>
            </w:r>
          </w:p>
        </w:tc>
      </w:tr>
      <w:tr w:rsidR="00090AAC" w14:paraId="7A1BCDC2"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other pptions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657687" w14:paraId="4128331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751F6C" w14:paraId="3C92450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EBA00" w14:textId="77777777" w:rsidR="00751F6C" w:rsidRDefault="00751F6C" w:rsidP="00BC080F">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6B26F3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w:t>
            </w:r>
            <w:r w:rsidRPr="00751F6C">
              <w:rPr>
                <w:rFonts w:ascii="Times New Roman" w:eastAsia="MS Mincho" w:hAnsi="Times New Roman" w:cs="Times New Roman"/>
                <w:bCs/>
                <w:lang w:val="en-GB" w:eastAsia="ja-JP"/>
              </w:rPr>
              <w:t>st</w:t>
            </w:r>
            <w:r>
              <w:rPr>
                <w:rFonts w:ascii="Times New Roman" w:eastAsia="MS Mincho" w:hAnsi="Times New Roman" w:cs="Times New Roman"/>
                <w:bCs/>
                <w:lang w:val="en-GB" w:eastAsia="ja-JP"/>
              </w:rPr>
              <w:t xml:space="preserve"> repetition, can use legacy ROs. The gNB should know whether an RO belongs to a repetition or not so that it can combine them otherwise we lose the main benefit of repetition, i.e. combining gains.</w:t>
            </w:r>
          </w:p>
          <w:p w14:paraId="766284EC"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6645A3" w14:paraId="7CC02CD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F62FAB" w14:textId="79161D67" w:rsidR="006645A3" w:rsidRDefault="006645A3" w:rsidP="00BC080F">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C8F9E7F" w14:textId="6F48CEC9" w:rsidR="006645A3" w:rsidRDefault="006645A3"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0F67A5" w14:paraId="36218EAA"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4DF3A" w14:textId="250C15BA" w:rsidR="000F67A5" w:rsidRDefault="000F67A5" w:rsidP="000F67A5">
            <w:pPr>
              <w:jc w:val="center"/>
              <w:rPr>
                <w:rFonts w:ascii="Times New Roman" w:eastAsia="宋体" w:hAnsi="Times New Roman" w:cs="Times New Roman"/>
                <w:bCs/>
              </w:rPr>
            </w:pPr>
            <w:r w:rsidRPr="00513D01">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D47F3A" w14:textId="5BAA5397"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Prefer</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option</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3 and 4. Option 2 can be further discussed.</w:t>
            </w:r>
          </w:p>
        </w:tc>
      </w:tr>
      <w:tr w:rsidR="0087171B" w14:paraId="6A00ED53"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C869A8" w14:textId="4762B6B0" w:rsidR="0087171B" w:rsidRPr="00513D01" w:rsidRDefault="0087171B" w:rsidP="0087171B">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8A342F" w14:textId="3107566E"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3E4D5F" w14:paraId="750C48F5"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CD33E4" w14:textId="2218B422"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64CA2BE" w14:textId="28C33E84"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Option 2, Option3 or Option4</w:t>
            </w:r>
          </w:p>
        </w:tc>
      </w:tr>
      <w:tr w:rsidR="00763B5C" w14:paraId="2A107A87" w14:textId="77777777" w:rsidTr="00C9535B">
        <w:trPr>
          <w:trHeight w:val="409"/>
          <w:jc w:val="center"/>
        </w:trPr>
        <w:tc>
          <w:tcPr>
            <w:tcW w:w="1220" w:type="dxa"/>
            <w:shd w:val="clear" w:color="auto" w:fill="auto"/>
            <w:vAlign w:val="center"/>
          </w:tcPr>
          <w:p w14:paraId="386898C0"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1FB8CC21" w14:textId="2DB028F2" w:rsidR="00763B5C" w:rsidRDefault="00763B5C" w:rsidP="00BC080F">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w:t>
            </w:r>
            <w:r w:rsidRPr="00943888">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 xml:space="preserve">on the </w:t>
            </w:r>
            <w:r w:rsidRPr="00943888">
              <w:rPr>
                <w:rFonts w:ascii="Times New Roman" w:eastAsia="宋体" w:hAnsi="Times New Roman" w:cs="Times New Roman"/>
                <w:kern w:val="0"/>
                <w:szCs w:val="21"/>
                <w:lang w:val="en-GB"/>
              </w:rPr>
              <w:t>separate</w:t>
            </w:r>
            <w:r>
              <w:rPr>
                <w:rFonts w:ascii="Times New Roman" w:eastAsia="宋体" w:hAnsi="Times New Roman" w:cs="Times New Roman"/>
                <w:kern w:val="0"/>
                <w:szCs w:val="21"/>
                <w:lang w:val="en-GB"/>
              </w:rPr>
              <w:t xml:space="preserve"> </w:t>
            </w:r>
            <w:r w:rsidRPr="00943888">
              <w:rPr>
                <w:rFonts w:ascii="Times New Roman" w:eastAsia="宋体" w:hAnsi="Times New Roman" w:cs="Times New Roman"/>
                <w:kern w:val="0"/>
                <w:szCs w:val="21"/>
                <w:lang w:val="en-GB"/>
              </w:rPr>
              <w:t>R</w:t>
            </w:r>
            <w:r>
              <w:rPr>
                <w:rFonts w:ascii="Times New Roman" w:eastAsia="宋体" w:hAnsi="Times New Roman" w:cs="Times New Roman"/>
                <w:kern w:val="0"/>
                <w:szCs w:val="21"/>
                <w:lang w:val="en-GB"/>
              </w:rPr>
              <w:t>O</w:t>
            </w:r>
            <w:r w:rsidRPr="00943888">
              <w:rPr>
                <w:rFonts w:ascii="Times New Roman" w:eastAsia="宋体" w:hAnsi="Times New Roman" w:cs="Times New Roman"/>
                <w:kern w:val="0"/>
                <w:szCs w:val="21"/>
                <w:lang w:val="en-GB"/>
              </w:rPr>
              <w:t>s</w:t>
            </w:r>
            <w:r>
              <w:rPr>
                <w:rFonts w:ascii="Times New Roman" w:eastAsia="宋体" w:hAnsi="Times New Roman" w:cs="Times New Roman"/>
                <w:kern w:val="0"/>
                <w:szCs w:val="21"/>
                <w:lang w:val="en-GB"/>
              </w:rPr>
              <w:t xml:space="preserve"> that are independent from the legacy ROs. In this way, BS can distinguish the enhanced UEs </w:t>
            </w:r>
            <w:r w:rsidR="00BC080F">
              <w:rPr>
                <w:rFonts w:ascii="Times New Roman" w:eastAsia="宋体" w:hAnsi="Times New Roman" w:cs="Times New Roman"/>
                <w:kern w:val="0"/>
                <w:szCs w:val="21"/>
                <w:lang w:val="en-GB"/>
              </w:rPr>
              <w:t>from</w:t>
            </w:r>
            <w:r>
              <w:rPr>
                <w:rFonts w:ascii="Times New Roman" w:eastAsia="宋体" w:hAnsi="Times New Roman" w:cs="Times New Roman"/>
                <w:kern w:val="0"/>
                <w:szCs w:val="21"/>
                <w:lang w:val="en-GB"/>
              </w:rPr>
              <w:t xml:space="preserve"> legacy UEs, and combine the power of multiple transmitted preambles for better coverage performance. It avoids impact</w:t>
            </w:r>
            <w:r w:rsidR="00BC080F">
              <w:rPr>
                <w:rFonts w:ascii="Times New Roman" w:eastAsia="宋体" w:hAnsi="Times New Roman" w:cs="Times New Roman"/>
                <w:kern w:val="0"/>
                <w:szCs w:val="21"/>
                <w:lang w:val="en-GB"/>
              </w:rPr>
              <w:t>ing</w:t>
            </w:r>
            <w:r>
              <w:rPr>
                <w:rFonts w:ascii="Times New Roman" w:eastAsia="宋体" w:hAnsi="Times New Roman" w:cs="Times New Roman"/>
                <w:kern w:val="0"/>
                <w:szCs w:val="21"/>
                <w:lang w:val="en-GB"/>
              </w:rPr>
              <w:t xml:space="preserve"> on legacy UEs, such as, increasing collision probability of legacy UEs due to occupying legacy PRACH resource for repetition. It also helps reduce transmission latency for the PRACH repetition.</w:t>
            </w:r>
          </w:p>
          <w:p w14:paraId="0F7BC151" w14:textId="161A2B34" w:rsidR="00763B5C" w:rsidRDefault="00763B5C" w:rsidP="00BC080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sidR="00BC080F">
              <w:rPr>
                <w:rFonts w:ascii="Times New Roman" w:eastAsia="宋体" w:hAnsi="Times New Roman" w:cs="Times New Roman" w:hint="eastAsia"/>
                <w:kern w:val="0"/>
                <w:szCs w:val="21"/>
                <w:lang w:val="en-GB"/>
              </w:rPr>
              <w:t>to</w:t>
            </w:r>
            <w:r w:rsidR="00BC080F">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 xml:space="preserve">define different coverage enhancement levels </w:t>
            </w:r>
            <w:r w:rsidR="00BC080F">
              <w:rPr>
                <w:rFonts w:ascii="Times New Roman" w:eastAsia="宋体" w:hAnsi="Times New Roman" w:cs="Times New Roman"/>
                <w:kern w:val="0"/>
                <w:szCs w:val="21"/>
                <w:lang w:val="en-GB"/>
              </w:rPr>
              <w:t xml:space="preserve">(i.e. number of repetitions) </w:t>
            </w:r>
            <w:r>
              <w:rPr>
                <w:rFonts w:ascii="Times New Roman" w:eastAsia="宋体" w:hAnsi="Times New Roman" w:cs="Times New Roman"/>
                <w:kern w:val="0"/>
                <w:szCs w:val="21"/>
                <w:lang w:val="en-GB"/>
              </w:rPr>
              <w:t>for SSBs and assign different ROs for SSBs according to their enhancement levels. We have to note</w:t>
            </w:r>
            <w:r w:rsidRPr="007065CA">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 xml:space="preserve">that different analog beams are hard to generate in the same time slot and the TDMed PRACH ROs are limited, which implies a conflict. To deal with this conflict, the number of additional TDMed ROs associated with different beams should be limited to different small values </w:t>
            </w:r>
            <w:r w:rsidRPr="00896C3F">
              <w:rPr>
                <w:rFonts w:ascii="Times New Roman" w:eastAsia="宋体" w:hAnsi="Times New Roman" w:cs="Times New Roman"/>
                <w:kern w:val="0"/>
                <w:szCs w:val="21"/>
                <w:lang w:val="en-GB"/>
              </w:rPr>
              <w:t>for low-latency preamble repeat transmissions</w:t>
            </w:r>
            <w:r>
              <w:rPr>
                <w:rFonts w:ascii="Times New Roman" w:eastAsia="宋体" w:hAnsi="Times New Roman" w:cs="Times New Roman"/>
                <w:kern w:val="0"/>
                <w:szCs w:val="21"/>
                <w:lang w:val="en-GB"/>
              </w:rPr>
              <w:t xml:space="preserve"> as SSB beams could have significantly different coupling loss. For example, only select a part of SSBs for enhancement, or rank SSBs enhancement level and enhance SSBs differently by their enhancement levels</w:t>
            </w:r>
            <w:r w:rsidRPr="000E38CE">
              <w:rPr>
                <w:rFonts w:ascii="Times New Roman" w:eastAsia="宋体" w:hAnsi="Times New Roman" w:cs="Times New Roman"/>
                <w:kern w:val="0"/>
                <w:szCs w:val="21"/>
                <w:lang w:val="en-GB"/>
              </w:rPr>
              <w:t>.</w:t>
            </w:r>
          </w:p>
          <w:p w14:paraId="19B4042A" w14:textId="77777777" w:rsidR="00763B5C" w:rsidRDefault="00763B5C" w:rsidP="00BC080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 xml:space="preserve">Moreover, in the enhanced PRACH resource, enhanced UEs should be permitted to select PRACH repetition times adaptively to improve PRACH resource efficiency. It implies that </w:t>
            </w:r>
            <w:r w:rsidRPr="000B7683">
              <w:rPr>
                <w:rFonts w:ascii="Times New Roman" w:eastAsia="宋体" w:hAnsi="Times New Roman" w:cs="Times New Roman"/>
                <w:kern w:val="0"/>
                <w:szCs w:val="21"/>
                <w:lang w:val="en-GB"/>
              </w:rPr>
              <w:t>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C9535B" w14:paraId="6178DADB" w14:textId="77777777" w:rsidTr="00C9535B">
        <w:trPr>
          <w:trHeight w:val="409"/>
          <w:jc w:val="center"/>
        </w:trPr>
        <w:tc>
          <w:tcPr>
            <w:tcW w:w="1220" w:type="dxa"/>
            <w:shd w:val="clear" w:color="auto" w:fill="auto"/>
            <w:vAlign w:val="center"/>
          </w:tcPr>
          <w:p w14:paraId="74342040" w14:textId="3767612B"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516" w:type="dxa"/>
            <w:shd w:val="clear" w:color="auto" w:fill="auto"/>
            <w:vAlign w:val="center"/>
          </w:tcPr>
          <w:p w14:paraId="0EC61DFB" w14:textId="140786E4" w:rsidR="00C9535B" w:rsidRDefault="00C9535B" w:rsidP="00C9535B">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DF39F7" w14:paraId="70DE573C" w14:textId="77777777" w:rsidTr="00C9535B">
        <w:trPr>
          <w:trHeight w:val="409"/>
          <w:jc w:val="center"/>
        </w:trPr>
        <w:tc>
          <w:tcPr>
            <w:tcW w:w="1220" w:type="dxa"/>
            <w:shd w:val="clear" w:color="auto" w:fill="auto"/>
            <w:vAlign w:val="center"/>
          </w:tcPr>
          <w:p w14:paraId="1F12B4FA" w14:textId="03967448"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BB599E9" w14:textId="3DF7A35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13771D" w14:paraId="51887962"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C63ACC"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065F78" w14:textId="77777777" w:rsidR="0013771D" w:rsidRDefault="0013771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0CA721C" w14:textId="363FCF74" w:rsidR="006F1D33" w:rsidRPr="0013771D" w:rsidRDefault="006F1D33" w:rsidP="00056608">
            <w:pPr>
              <w:rPr>
                <w:rFonts w:ascii="Times New Roman" w:eastAsia="MS Mincho" w:hAnsi="Times New Roman" w:cs="Times New Roman"/>
                <w:bCs/>
                <w:lang w:val="en-GB" w:eastAsia="ja-JP"/>
              </w:rPr>
            </w:pPr>
          </w:p>
        </w:tc>
      </w:tr>
      <w:tr w:rsidR="006F1D33" w14:paraId="50BDCD9D"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2DA487" w14:textId="0122FAE1" w:rsidR="006F1D33" w:rsidRPr="0013771D" w:rsidRDefault="006F1D33"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E0DC14F" w14:textId="271F7900" w:rsidR="006F1D33" w:rsidRDefault="006F1D33"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17B1951F"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2</w:t>
      </w:r>
    </w:p>
    <w:p w14:paraId="67D7AC95"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only TDMed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6B998FDD" w14:textId="77777777" w:rsidR="00BD4635" w:rsidRDefault="00597015">
            <w:pPr>
              <w:pStyle w:val="a8"/>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7D30F769" w14:textId="77777777" w:rsidR="00BD4635" w:rsidRDefault="00597015">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r>
              <w:rPr>
                <w:rFonts w:ascii="Times New Roman" w:eastAsia="宋体" w:hAnsi="Times New Roman"/>
                <w:b/>
                <w:strike/>
                <w:color w:val="FF0000"/>
                <w:szCs w:val="21"/>
              </w:rPr>
              <w:t>TDMed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512305C2" w14:textId="77777777" w:rsidR="00BD4635" w:rsidRDefault="00597015">
            <w:pPr>
              <w:pStyle w:val="a8"/>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only TDMed ROs can be utilized for the transmissions.</w:t>
            </w:r>
          </w:p>
          <w:p w14:paraId="47A0C1E3" w14:textId="77777777" w:rsidR="00BD4635" w:rsidRDefault="00597015">
            <w:pPr>
              <w:pStyle w:val="af8"/>
              <w:numPr>
                <w:ilvl w:val="0"/>
                <w:numId w:val="16"/>
              </w:numPr>
              <w:ind w:firstLineChars="0"/>
              <w:rPr>
                <w:rFonts w:eastAsia="MS Mincho"/>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a8"/>
              <w:spacing w:beforeLines="0" w:before="0" w:line="240" w:lineRule="auto"/>
              <w:rPr>
                <w:rFonts w:ascii="Times New Roman" w:eastAsia="宋体" w:hAnsi="Times New Roman"/>
                <w:b/>
                <w:sz w:val="21"/>
                <w:szCs w:val="21"/>
              </w:rPr>
            </w:pPr>
            <w:r>
              <w:rPr>
                <w:rFonts w:ascii="Times New Roman" w:eastAsia="宋体" w:hAnsi="Times New Roman"/>
                <w:b/>
                <w:sz w:val="21"/>
                <w:szCs w:val="21"/>
              </w:rPr>
              <w:t>At least TDMed ROs can be utilized for the multiple PRACH transmissions with same beams in one attempt.</w:t>
            </w:r>
          </w:p>
          <w:p w14:paraId="132B7A38"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154308C3"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a8"/>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 xml:space="preserve">For </w:t>
            </w:r>
            <w:r w:rsidRPr="003C0F6D">
              <w:rPr>
                <w:rFonts w:ascii="Times New Roman" w:eastAsia="宋体" w:hAnsi="Times New Roman"/>
                <w:b/>
                <w:sz w:val="21"/>
                <w:szCs w:val="21"/>
              </w:rPr>
              <w:t>multiple PRACH transmission</w:t>
            </w:r>
            <w:r>
              <w:rPr>
                <w:rFonts w:ascii="Times New Roman" w:eastAsia="宋体" w:hAnsi="Times New Roman"/>
                <w:b/>
                <w:sz w:val="21"/>
                <w:szCs w:val="21"/>
              </w:rPr>
              <w:t>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sidRPr="00EE5C1E">
              <w:rPr>
                <w:rFonts w:ascii="Times New Roman" w:eastAsia="宋体" w:hAnsi="Times New Roman"/>
                <w:b/>
                <w:color w:val="FF0000"/>
                <w:sz w:val="21"/>
                <w:szCs w:val="21"/>
                <w:lang w:eastAsia="zh-CN"/>
              </w:rPr>
              <w:t>FDMed ROs in a same time instance is not supported</w:t>
            </w:r>
            <w:r>
              <w:rPr>
                <w:rFonts w:ascii="Times New Roman" w:eastAsia="宋体" w:hAnsi="Times New Roman"/>
                <w:b/>
                <w:sz w:val="21"/>
                <w:szCs w:val="21"/>
                <w:lang w:eastAsia="zh-CN"/>
              </w:rPr>
              <w:t xml:space="preserve">. </w:t>
            </w:r>
            <w:r w:rsidRPr="00EE5C1E">
              <w:rPr>
                <w:rFonts w:ascii="Times New Roman" w:eastAsia="宋体" w:hAnsi="Times New Roman"/>
                <w:b/>
                <w:strike/>
                <w:sz w:val="21"/>
                <w:szCs w:val="21"/>
              </w:rPr>
              <w:t>only TDMed ROs can be utilized for the transmissions.</w:t>
            </w:r>
            <w:r>
              <w:rPr>
                <w:rFonts w:ascii="Times New Roman" w:eastAsia="宋体" w:hAnsi="Times New Roman"/>
                <w:b/>
                <w:sz w:val="21"/>
                <w:szCs w:val="21"/>
              </w:rPr>
              <w:t>”</w:t>
            </w:r>
          </w:p>
          <w:p w14:paraId="5709CB2F" w14:textId="77777777" w:rsidR="00657687" w:rsidRDefault="00657687" w:rsidP="00090AAC">
            <w:pPr>
              <w:rPr>
                <w:rFonts w:ascii="Times New Roman" w:eastAsia="宋体"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751F6C" w14:paraId="0C365AE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C68779"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8140E" w14:textId="77777777" w:rsidR="00751F6C" w:rsidRDefault="00751F6C" w:rsidP="00BC080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10EE" w14:paraId="255A985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454EB" w14:textId="215BED42" w:rsidR="00C410EE" w:rsidRPr="00751F6C" w:rsidRDefault="00C410EE"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CA9FA1" w14:textId="4F842915" w:rsidR="00C410EE" w:rsidRDefault="00C410EE" w:rsidP="00BC080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0F67A5" w14:paraId="6C6E32A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C066E3" w14:textId="233CD9A9"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7F2E6" w14:textId="7076EA8E" w:rsidR="000F67A5" w:rsidRDefault="000F67A5" w:rsidP="000F67A5">
            <w:pPr>
              <w:pStyle w:val="a8"/>
              <w:spacing w:beforeLines="0" w:before="0" w:line="240" w:lineRule="auto"/>
              <w:rPr>
                <w:rFonts w:ascii="Times New Roman" w:eastAsia="MS Mincho" w:hAnsi="Times New Roman"/>
                <w:bCs/>
                <w:lang w:val="en-GB" w:eastAsia="ja-JP"/>
              </w:rPr>
            </w:pPr>
            <w:r w:rsidRPr="00513D01">
              <w:rPr>
                <w:rFonts w:ascii="Times New Roman" w:eastAsia="Malgun Gothic" w:hAnsi="Times New Roman"/>
                <w:bCs/>
                <w:lang w:val="en-GB" w:eastAsia="ko-KR"/>
              </w:rPr>
              <w:t>Support</w:t>
            </w:r>
          </w:p>
        </w:tc>
      </w:tr>
      <w:tr w:rsidR="0087171B" w14:paraId="318AA3B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F63EA" w14:textId="7D8185BC"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91014" w14:textId="6CF470C2" w:rsidR="0087171B" w:rsidRPr="00513D01" w:rsidRDefault="0087171B" w:rsidP="0087171B">
            <w:pPr>
              <w:pStyle w:val="a8"/>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3E4D5F" w14:paraId="359225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84327D" w14:textId="4331864C"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18B19" w14:textId="5DF9EDB2" w:rsidR="003E4D5F" w:rsidRPr="003E4D5F" w:rsidRDefault="003E4D5F" w:rsidP="003E4D5F">
            <w:pPr>
              <w:pStyle w:val="a8"/>
              <w:spacing w:beforeLines="0" w:before="0" w:line="240" w:lineRule="auto"/>
              <w:rPr>
                <w:rFonts w:ascii="Times New Roman" w:eastAsia="MS Mincho" w:hAnsi="Times New Roman"/>
                <w:bCs/>
                <w:lang w:val="en-GB" w:eastAsia="ja-JP"/>
              </w:rPr>
            </w:pPr>
            <w:r w:rsidRPr="003E4D5F">
              <w:rPr>
                <w:rFonts w:ascii="Times New Roman" w:eastAsia="宋体" w:hAnsi="Times New Roman"/>
                <w:bCs/>
              </w:rPr>
              <w:t>We are fine with FL’s proposal in principle.</w:t>
            </w:r>
          </w:p>
        </w:tc>
      </w:tr>
      <w:tr w:rsidR="00763B5C" w14:paraId="2DEEA585" w14:textId="77777777" w:rsidTr="00BC080F">
        <w:trPr>
          <w:trHeight w:val="409"/>
          <w:jc w:val="center"/>
        </w:trPr>
        <w:tc>
          <w:tcPr>
            <w:tcW w:w="1220" w:type="dxa"/>
            <w:shd w:val="clear" w:color="auto" w:fill="auto"/>
            <w:vAlign w:val="center"/>
          </w:tcPr>
          <w:p w14:paraId="64A50BEA"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2AC6F696" w14:textId="77777777" w:rsidR="00763B5C" w:rsidRPr="00BC080F" w:rsidRDefault="00763B5C" w:rsidP="00BC080F">
            <w:pPr>
              <w:rPr>
                <w:rFonts w:ascii="Times New Roman" w:hAnsi="Times New Roman" w:cs="Times New Roman"/>
                <w:bCs/>
                <w:lang w:val="en-GB"/>
              </w:rPr>
            </w:pPr>
            <w:r w:rsidRPr="008665EE">
              <w:rPr>
                <w:rFonts w:ascii="Times New Roman" w:hAnsi="Times New Roman" w:cs="Times New Roman"/>
                <w:bCs/>
                <w:lang w:val="en-GB"/>
              </w:rPr>
              <w:t xml:space="preserve">We support that </w:t>
            </w:r>
            <w:r w:rsidRPr="00BC080F">
              <w:rPr>
                <w:rFonts w:ascii="Times New Roman" w:eastAsia="宋体" w:hAnsi="Times New Roman"/>
                <w:szCs w:val="21"/>
              </w:rPr>
              <w:t xml:space="preserve">only TDMed ROs can be utilized for </w:t>
            </w:r>
            <w:r>
              <w:rPr>
                <w:rFonts w:ascii="Times New Roman" w:eastAsia="宋体" w:hAnsi="Times New Roman"/>
                <w:szCs w:val="21"/>
              </w:rPr>
              <w:t>multiple PRACH</w:t>
            </w:r>
            <w:r w:rsidRPr="00BC080F">
              <w:rPr>
                <w:rFonts w:ascii="Times New Roman" w:eastAsia="宋体" w:hAnsi="Times New Roman"/>
                <w:szCs w:val="21"/>
              </w:rPr>
              <w:t xml:space="preserve"> transmissions</w:t>
            </w:r>
            <w:r>
              <w:rPr>
                <w:rFonts w:ascii="Times New Roman" w:eastAsia="宋体" w:hAnsi="Times New Roman"/>
                <w:szCs w:val="21"/>
              </w:rPr>
              <w:t xml:space="preserve"> for power accumulation</w:t>
            </w:r>
            <w:r w:rsidRPr="00BC080F">
              <w:rPr>
                <w:rFonts w:ascii="Times New Roman" w:eastAsia="宋体" w:hAnsi="Times New Roman"/>
                <w:szCs w:val="21"/>
              </w:rPr>
              <w:t>.</w:t>
            </w:r>
          </w:p>
        </w:tc>
      </w:tr>
      <w:tr w:rsidR="005E2D02" w14:paraId="59E01F00" w14:textId="77777777" w:rsidTr="00BC080F">
        <w:trPr>
          <w:trHeight w:val="409"/>
          <w:jc w:val="center"/>
        </w:trPr>
        <w:tc>
          <w:tcPr>
            <w:tcW w:w="1220" w:type="dxa"/>
            <w:shd w:val="clear" w:color="auto" w:fill="auto"/>
            <w:vAlign w:val="center"/>
          </w:tcPr>
          <w:p w14:paraId="5BDDC0AE" w14:textId="6A78E2CF"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AA21F67"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6535BEA8" w14:textId="789B8416" w:rsidR="005E2D02" w:rsidRPr="008665EE" w:rsidRDefault="005E2D02" w:rsidP="005E2D02">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sidRPr="00E011F7">
              <w:rPr>
                <w:rFonts w:ascii="Times New Roman" w:hAnsi="Times New Roman" w:cs="Times New Roman"/>
                <w:b/>
                <w:lang w:val="en-GB"/>
              </w:rPr>
              <w:t>So, we would propose to further study simultaneous PRACH transmissions from different Tx chains, and therefore not limit to only TDMd ROs</w:t>
            </w:r>
            <w:r>
              <w:rPr>
                <w:rFonts w:ascii="Times New Roman" w:hAnsi="Times New Roman" w:cs="Times New Roman"/>
                <w:bCs/>
                <w:lang w:val="en-GB"/>
              </w:rPr>
              <w:t>.</w:t>
            </w:r>
          </w:p>
        </w:tc>
      </w:tr>
      <w:tr w:rsidR="00DF39F7" w14:paraId="369C129F" w14:textId="77777777" w:rsidTr="00BC080F">
        <w:trPr>
          <w:trHeight w:val="409"/>
          <w:jc w:val="center"/>
        </w:trPr>
        <w:tc>
          <w:tcPr>
            <w:tcW w:w="1220" w:type="dxa"/>
            <w:shd w:val="clear" w:color="auto" w:fill="auto"/>
            <w:vAlign w:val="center"/>
          </w:tcPr>
          <w:p w14:paraId="5ED64721" w14:textId="341BE55E"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D739806" w14:textId="2D3B115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13771D" w14:paraId="620FDCE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EC005B"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665E5"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bCs/>
                <w:lang w:val="en-GB" w:eastAsia="ja-JP"/>
              </w:rPr>
              <w:t xml:space="preserve">We support TDMed ROs for multiple PRACH transmissions. </w:t>
            </w:r>
          </w:p>
        </w:tc>
      </w:tr>
      <w:tr w:rsidR="00986BF9" w14:paraId="05E445F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A3B6DB" w14:textId="3E1DFF57" w:rsidR="00986BF9" w:rsidRPr="0013771D" w:rsidRDefault="00986BF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AAA0B7" w14:textId="53B0129A" w:rsidR="00986BF9" w:rsidRPr="0013771D" w:rsidRDefault="00986BF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58DC597C"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1861CFCD" w14:textId="77777777" w:rsidR="00BD4635" w:rsidRDefault="00597015">
      <w:pPr>
        <w:pStyle w:val="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3B4EB5B8"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AEAC141"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7B04D245" w14:textId="77777777" w:rsidR="00BD4635" w:rsidRDefault="00597015">
            <w:pPr>
              <w:pStyle w:val="af8"/>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DE76EB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w:t>
            </w:r>
            <w:r w:rsidR="00597015">
              <w:rPr>
                <w:rFonts w:ascii="Times New Roman" w:eastAsia="MS Mincho"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14D79E67"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A0BCA4"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a8"/>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7204661" w14:textId="77777777" w:rsidR="00BD4635" w:rsidRDefault="00597015">
            <w:pPr>
              <w:pStyle w:val="af8"/>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a8"/>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192A60BC"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09CDD25C"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MS Mincho"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r w:rsidRPr="00DD6132">
              <w:rPr>
                <w:rFonts w:ascii="Times New Roman" w:hAnsi="Times New Roman" w:cs="Times New Roman" w:hint="eastAsia"/>
                <w:bCs/>
              </w:rPr>
              <w:t>S</w:t>
            </w:r>
            <w:r w:rsidRPr="00DD6132">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宋体" w:hAnsi="Times New Roman" w:cs="Times New Roman"/>
                <w:bCs/>
              </w:rPr>
            </w:pPr>
            <w:r w:rsidRPr="00DD6132">
              <w:rPr>
                <w:rFonts w:ascii="Times New Roman" w:eastAsia="宋体" w:hAnsi="Times New Roman" w:cs="Times New Roman"/>
                <w:bCs/>
              </w:rPr>
              <w:t xml:space="preserve">We suggest making some minor changes to this proposal like </w:t>
            </w:r>
            <w:r w:rsidR="00B14D85">
              <w:rPr>
                <w:rFonts w:ascii="Times New Roman" w:eastAsia="宋体" w:hAnsi="Times New Roman" w:cs="Times New Roman"/>
                <w:bCs/>
              </w:rPr>
              <w:t>“</w:t>
            </w:r>
            <w:r w:rsidR="00B14D85">
              <w:rPr>
                <w:rFonts w:ascii="Times New Roman" w:eastAsia="宋体" w:hAnsi="Times New Roman"/>
                <w:b/>
                <w:szCs w:val="21"/>
              </w:rPr>
              <w:t xml:space="preserve">For multiple PRACH transmissions with same beams, </w:t>
            </w:r>
            <w:r w:rsidRPr="00B14D85">
              <w:rPr>
                <w:rFonts w:ascii="Times New Roman" w:eastAsia="宋体" w:hAnsi="Times New Roman" w:cs="Times New Roman"/>
                <w:b/>
                <w:bCs/>
              </w:rPr>
              <w:t xml:space="preserve">same PRACH preamble is utilized during the transmissions </w:t>
            </w:r>
            <w:r w:rsidRPr="00B14D85">
              <w:rPr>
                <w:rFonts w:ascii="Times New Roman" w:eastAsia="宋体" w:hAnsi="Times New Roman" w:cs="Times New Roman"/>
                <w:b/>
                <w:bCs/>
                <w:color w:val="FF0000"/>
              </w:rPr>
              <w:t>in one RACH attempt</w:t>
            </w:r>
            <w:r w:rsidRPr="00B14D85">
              <w:rPr>
                <w:rFonts w:ascii="Times New Roman" w:eastAsia="宋体" w:hAnsi="Times New Roman" w:cs="Times New Roman"/>
                <w:b/>
                <w:bCs/>
              </w:rPr>
              <w:t>.</w:t>
            </w:r>
            <w:r w:rsidR="00B14D85">
              <w:rPr>
                <w:rFonts w:ascii="Times New Roman" w:eastAsia="宋体"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gNB</w:t>
            </w:r>
            <w:r>
              <w:rPr>
                <w:rFonts w:ascii="Times New Roman" w:eastAsia="宋体" w:hAnsi="Times New Roman" w:cs="Times New Roman" w:hint="eastAsia"/>
                <w:bCs/>
              </w:rPr>
              <w:t xml:space="preserve">, </w:t>
            </w:r>
            <w:r>
              <w:rPr>
                <w:rFonts w:ascii="Times New Roman" w:eastAsia="宋体" w:hAnsi="Times New Roman" w:cs="Times New Roman"/>
                <w:bCs/>
              </w:rPr>
              <w:t xml:space="preserve">it is feasible to further optimize the preamble for multiple PRACH transmissions to achieve the performance gain due to the reduction of </w:t>
            </w:r>
            <w:r w:rsidRPr="00FD5341">
              <w:rPr>
                <w:rFonts w:ascii="Times New Roman" w:eastAsia="宋体" w:hAnsi="Times New Roman" w:cs="Times New Roman"/>
                <w:bCs/>
              </w:rPr>
              <w:t>collision probability</w:t>
            </w:r>
            <w:r w:rsidRPr="00FD5341">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7410ED69" w14:textId="77777777" w:rsidR="00090AAC" w:rsidRDefault="00090AAC" w:rsidP="00090AAC">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28517023" w14:textId="77777777" w:rsidR="00090AAC" w:rsidRDefault="00090AAC" w:rsidP="00090AAC">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af8"/>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751F6C"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613A6AFB" w:rsidR="00751F6C" w:rsidRDefault="00751F6C" w:rsidP="00751F6C">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71580" w14:textId="77777777" w:rsidR="00751F6C" w:rsidRDefault="00751F6C" w:rsidP="00751F6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0B707BB6" w14:textId="77777777" w:rsidR="00751F6C" w:rsidRDefault="00751F6C" w:rsidP="00751F6C">
            <w:pPr>
              <w:pStyle w:val="a8"/>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sidDel="00264E60">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7546AF09" w14:textId="77777777" w:rsidR="00751F6C" w:rsidRDefault="00751F6C" w:rsidP="00751F6C">
            <w:pPr>
              <w:pStyle w:val="af8"/>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3B5D5C5" w14:textId="77777777" w:rsidR="00751F6C" w:rsidRDefault="00751F6C" w:rsidP="00751F6C">
            <w:pPr>
              <w:rPr>
                <w:rFonts w:ascii="Times New Roman" w:eastAsia="MS Mincho" w:hAnsi="Times New Roman" w:cs="Times New Roman"/>
                <w:bCs/>
                <w:lang w:val="en-GB" w:eastAsia="ja-JP"/>
              </w:rPr>
            </w:pPr>
          </w:p>
          <w:p w14:paraId="495815C2" w14:textId="1EB5BA73" w:rsidR="00751F6C" w:rsidRPr="00967562" w:rsidRDefault="00751F6C" w:rsidP="00751F6C">
            <w:pPr>
              <w:rPr>
                <w:rFonts w:ascii="Times New Roman" w:eastAsia="MS Mincho" w:hAnsi="Times New Roman" w:cs="Times New Roman"/>
                <w:bCs/>
                <w:lang w:val="en-GB" w:eastAsia="ja-JP"/>
              </w:rPr>
            </w:pPr>
          </w:p>
        </w:tc>
      </w:tr>
      <w:tr w:rsidR="008653A3" w14:paraId="1FAF121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937073" w14:textId="4847D2B1" w:rsidR="008653A3" w:rsidRDefault="008653A3" w:rsidP="00751F6C">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4480E" w14:textId="77777777" w:rsidR="000F57B7"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04DB1E9" w14:textId="617AAF8B" w:rsidR="008653A3"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0F67A5" w14:paraId="35F6BF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6F270" w14:textId="1B2AD4CA" w:rsidR="000F67A5" w:rsidRDefault="000F67A5" w:rsidP="000F67A5">
            <w:pPr>
              <w:jc w:val="center"/>
              <w:rPr>
                <w:rFonts w:ascii="Times New Roman" w:eastAsia="宋体" w:hAnsi="Times New Roman" w:cs="Times New Roman"/>
                <w:bCs/>
              </w:rPr>
            </w:pPr>
            <w:r w:rsidRPr="00513D01">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1FA482" w14:textId="5531FC7C"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792947D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1BB678" w14:textId="2B8BF3C5" w:rsidR="0087171B" w:rsidRPr="00513D01" w:rsidRDefault="0087171B" w:rsidP="0087171B">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3D96E" w14:textId="63897343" w:rsidR="0087171B" w:rsidRPr="0087171B" w:rsidRDefault="0087171B" w:rsidP="0087171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3E4D5F" w14:paraId="1DCEF9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B12EE" w14:textId="7C654B54"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D209CF" w14:textId="5507D1AC"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have similar view with Intel, and support updated Proposal by Intel.</w:t>
            </w:r>
          </w:p>
        </w:tc>
      </w:tr>
      <w:tr w:rsidR="00763B5C" w14:paraId="442B8762" w14:textId="77777777" w:rsidTr="00BC080F">
        <w:trPr>
          <w:trHeight w:val="409"/>
          <w:jc w:val="center"/>
        </w:trPr>
        <w:tc>
          <w:tcPr>
            <w:tcW w:w="1220" w:type="dxa"/>
            <w:shd w:val="clear" w:color="auto" w:fill="auto"/>
            <w:vAlign w:val="center"/>
          </w:tcPr>
          <w:p w14:paraId="38234AE3"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CFCAAA6" w14:textId="77777777" w:rsidR="00763B5C" w:rsidRPr="0090072D" w:rsidRDefault="00763B5C" w:rsidP="00BC080F">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the </w:t>
            </w:r>
            <w:r w:rsidRPr="009F2E5C">
              <w:rPr>
                <w:rFonts w:ascii="Times New Roman" w:hAnsi="Times New Roman" w:cs="Times New Roman"/>
                <w:bCs/>
                <w:lang w:val="en-GB"/>
              </w:rPr>
              <w:t xml:space="preserve">same preamble </w:t>
            </w:r>
            <w:r>
              <w:rPr>
                <w:rFonts w:ascii="Times New Roman" w:hAnsi="Times New Roman" w:cs="Times New Roman"/>
                <w:bCs/>
                <w:lang w:val="en-GB"/>
              </w:rPr>
              <w:t>should be</w:t>
            </w:r>
            <w:r w:rsidRPr="009F2E5C">
              <w:rPr>
                <w:rFonts w:ascii="Times New Roman" w:hAnsi="Times New Roman" w:cs="Times New Roman"/>
                <w:bCs/>
                <w:lang w:val="en-GB"/>
              </w:rPr>
              <w:t xml:space="preserve"> utilized during the transmission</w:t>
            </w:r>
            <w:r>
              <w:rPr>
                <w:rFonts w:ascii="Times New Roman" w:hAnsi="Times New Roman" w:cs="Times New Roman"/>
                <w:bCs/>
                <w:lang w:val="en-GB"/>
              </w:rPr>
              <w:t xml:space="preserve"> f</w:t>
            </w:r>
            <w:r w:rsidRPr="009F2E5C">
              <w:rPr>
                <w:rFonts w:ascii="Times New Roman" w:hAnsi="Times New Roman" w:cs="Times New Roman"/>
                <w:bCs/>
                <w:lang w:val="en-GB"/>
              </w:rPr>
              <w:t>or multiple PRACH transmissions with same beam.</w:t>
            </w:r>
          </w:p>
        </w:tc>
      </w:tr>
      <w:tr w:rsidR="005E2D02" w14:paraId="644F065F" w14:textId="77777777" w:rsidTr="00BC080F">
        <w:trPr>
          <w:trHeight w:val="409"/>
          <w:jc w:val="center"/>
        </w:trPr>
        <w:tc>
          <w:tcPr>
            <w:tcW w:w="1220" w:type="dxa"/>
            <w:shd w:val="clear" w:color="auto" w:fill="auto"/>
            <w:vAlign w:val="center"/>
          </w:tcPr>
          <w:p w14:paraId="1A49FF02" w14:textId="0A0182D5"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E724C60"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23C8AAD9" w14:textId="41E8D45E" w:rsidR="005E2D02" w:rsidRDefault="005E2D02" w:rsidP="005E2D02">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neighboring cell. The selection of different preambles is based on a preamble pattern. The interference can be mitigated if the two UEs use different preamble patterns. </w:t>
            </w:r>
          </w:p>
        </w:tc>
      </w:tr>
      <w:tr w:rsidR="00DF39F7" w14:paraId="36CCABC8" w14:textId="77777777" w:rsidTr="00BC080F">
        <w:trPr>
          <w:trHeight w:val="409"/>
          <w:jc w:val="center"/>
        </w:trPr>
        <w:tc>
          <w:tcPr>
            <w:tcW w:w="1220" w:type="dxa"/>
            <w:shd w:val="clear" w:color="auto" w:fill="auto"/>
            <w:vAlign w:val="center"/>
          </w:tcPr>
          <w:p w14:paraId="45540E2A" w14:textId="0FD5C5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4B03421" w14:textId="16F4E11C"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13771D" w14:paraId="63180A07" w14:textId="77777777" w:rsidTr="00BC080F">
        <w:trPr>
          <w:trHeight w:val="409"/>
          <w:jc w:val="center"/>
        </w:trPr>
        <w:tc>
          <w:tcPr>
            <w:tcW w:w="1220" w:type="dxa"/>
            <w:shd w:val="clear" w:color="auto" w:fill="auto"/>
            <w:vAlign w:val="center"/>
          </w:tcPr>
          <w:p w14:paraId="773C41DC" w14:textId="00062A23" w:rsidR="0013771D" w:rsidRPr="0013771D" w:rsidRDefault="0013771D" w:rsidP="0013771D">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078B31C2" w14:textId="77777777" w:rsidR="0013771D" w:rsidRDefault="0013771D" w:rsidP="0013771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w:t>
            </w:r>
            <w:r w:rsidRPr="009F2E5C">
              <w:rPr>
                <w:rFonts w:ascii="Times New Roman" w:hAnsi="Times New Roman" w:cs="Times New Roman"/>
                <w:bCs/>
                <w:lang w:val="en-GB"/>
              </w:rPr>
              <w:t xml:space="preserve"> multiple PRACH transmission</w:t>
            </w:r>
            <w:r>
              <w:rPr>
                <w:rFonts w:ascii="Times New Roman" w:hAnsi="Times New Roman" w:cs="Times New Roman"/>
                <w:bCs/>
                <w:lang w:val="en-GB"/>
              </w:rPr>
              <w:t xml:space="preserve">s attempt </w:t>
            </w:r>
            <w:r w:rsidRPr="009F2E5C">
              <w:rPr>
                <w:rFonts w:ascii="Times New Roman" w:hAnsi="Times New Roman" w:cs="Times New Roman"/>
                <w:bCs/>
                <w:lang w:val="en-GB"/>
              </w:rPr>
              <w:t>with same beam</w:t>
            </w:r>
            <w:r>
              <w:rPr>
                <w:rFonts w:ascii="Times New Roman" w:hAnsi="Times New Roman" w:cs="Times New Roman"/>
                <w:bCs/>
                <w:lang w:val="en-GB"/>
              </w:rPr>
              <w:t xml:space="preserve">. Whether the same preamble is used among more than one </w:t>
            </w:r>
            <w:r w:rsidRPr="009F2E5C">
              <w:rPr>
                <w:rFonts w:ascii="Times New Roman" w:hAnsi="Times New Roman" w:cs="Times New Roman"/>
                <w:bCs/>
                <w:lang w:val="en-GB"/>
              </w:rPr>
              <w:t>multiple PRACH transmission</w:t>
            </w:r>
            <w:r>
              <w:rPr>
                <w:rFonts w:ascii="Times New Roman" w:hAnsi="Times New Roman" w:cs="Times New Roman"/>
                <w:bCs/>
                <w:lang w:val="en-GB"/>
              </w:rPr>
              <w:t xml:space="preserve"> attempts is FFS.</w:t>
            </w:r>
          </w:p>
          <w:p w14:paraId="0200A1AE" w14:textId="77777777" w:rsidR="0013771D" w:rsidRPr="00E0760B" w:rsidRDefault="0013771D" w:rsidP="0013771D">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D47508E" w14:textId="77777777" w:rsidR="0013771D" w:rsidRDefault="0013771D" w:rsidP="0013771D">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sidRPr="000067ED">
              <w:rPr>
                <w:rFonts w:ascii="Times New Roman" w:eastAsia="宋体" w:hAnsi="Times New Roman"/>
                <w:b/>
                <w:strike/>
                <w:color w:val="FF0000"/>
                <w:sz w:val="21"/>
                <w:szCs w:val="21"/>
              </w:rPr>
              <w:t>the transmissions</w:t>
            </w:r>
            <w:r w:rsidRPr="000067ED">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63EA3A66" w14:textId="77777777" w:rsidR="0013771D" w:rsidRDefault="0013771D" w:rsidP="0013771D">
            <w:pPr>
              <w:pStyle w:val="af8"/>
              <w:numPr>
                <w:ilvl w:val="1"/>
                <w:numId w:val="11"/>
              </w:numPr>
              <w:ind w:firstLineChars="0"/>
              <w:rPr>
                <w:strike/>
                <w:color w:val="FF0000"/>
                <w:sz w:val="21"/>
                <w:szCs w:val="21"/>
              </w:rPr>
            </w:pPr>
            <w:r w:rsidRPr="000067ED">
              <w:rPr>
                <w:strike/>
                <w:color w:val="FF0000"/>
                <w:sz w:val="21"/>
                <w:szCs w:val="21"/>
              </w:rPr>
              <w:t xml:space="preserve">FFS: </w:t>
            </w:r>
            <w:r w:rsidRPr="000067ED">
              <w:rPr>
                <w:strike/>
                <w:color w:val="FF0000"/>
                <w:szCs w:val="21"/>
                <w:lang w:val="en-GB"/>
              </w:rPr>
              <w:t>whether a different preamble can be utilized for re-transmission</w:t>
            </w:r>
            <w:r w:rsidRPr="000067ED">
              <w:rPr>
                <w:strike/>
                <w:color w:val="FF0000"/>
                <w:sz w:val="21"/>
                <w:szCs w:val="21"/>
              </w:rPr>
              <w:t>.</w:t>
            </w:r>
          </w:p>
          <w:p w14:paraId="5DB77BDF" w14:textId="2BCF43E2" w:rsidR="0013771D" w:rsidRPr="0013771D" w:rsidRDefault="0013771D" w:rsidP="0013771D">
            <w:pPr>
              <w:rPr>
                <w:rFonts w:ascii="Times New Roman" w:eastAsia="MS Mincho" w:hAnsi="Times New Roman" w:cs="Times New Roman"/>
                <w:b/>
                <w:bCs/>
                <w:lang w:val="en-GB" w:eastAsia="ja-JP"/>
              </w:rPr>
            </w:pPr>
            <w:r w:rsidRPr="00E0760B">
              <w:rPr>
                <w:rFonts w:hint="eastAsia"/>
                <w:color w:val="FF0000"/>
                <w:szCs w:val="21"/>
              </w:rPr>
              <w:t>F</w:t>
            </w:r>
            <w:r w:rsidRPr="00E0760B">
              <w:rPr>
                <w:color w:val="FF0000"/>
                <w:szCs w:val="21"/>
              </w:rPr>
              <w:t xml:space="preserve">FS: whether same preamble can be shared for more than one </w:t>
            </w:r>
            <w:r w:rsidRPr="00E0760B">
              <w:rPr>
                <w:rFonts w:ascii="Times New Roman" w:eastAsia="宋体" w:hAnsi="Times New Roman"/>
                <w:color w:val="FF0000"/>
                <w:szCs w:val="21"/>
              </w:rPr>
              <w:t>multiple PRACH attempt</w:t>
            </w:r>
            <w:r w:rsidRPr="00E0760B">
              <w:rPr>
                <w:color w:val="FF0000"/>
                <w:szCs w:val="21"/>
              </w:rPr>
              <w:t>s.</w:t>
            </w:r>
          </w:p>
        </w:tc>
      </w:tr>
      <w:tr w:rsidR="00986BF9" w14:paraId="1B3CAFCA" w14:textId="77777777" w:rsidTr="00BC080F">
        <w:trPr>
          <w:trHeight w:val="409"/>
          <w:jc w:val="center"/>
        </w:trPr>
        <w:tc>
          <w:tcPr>
            <w:tcW w:w="1220" w:type="dxa"/>
            <w:shd w:val="clear" w:color="auto" w:fill="auto"/>
            <w:vAlign w:val="center"/>
          </w:tcPr>
          <w:p w14:paraId="53015978" w14:textId="14168B8A" w:rsidR="00986BF9" w:rsidRDefault="00986BF9" w:rsidP="0013771D">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5D22E07" w14:textId="517EEAA8" w:rsidR="00986BF9" w:rsidRDefault="00986BF9" w:rsidP="0013771D">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0B778A21" w14:textId="77777777" w:rsidR="00BD4635" w:rsidRPr="0013771D" w:rsidRDefault="00DD6132" w:rsidP="00DD6132">
      <w:pPr>
        <w:tabs>
          <w:tab w:val="left" w:pos="952"/>
        </w:tabs>
        <w:rPr>
          <w:szCs w:val="21"/>
        </w:rPr>
      </w:pPr>
      <w:r>
        <w:rPr>
          <w:szCs w:val="21"/>
        </w:rPr>
        <w:tab/>
      </w:r>
    </w:p>
    <w:p w14:paraId="03FABE2D" w14:textId="77777777" w:rsidR="00BD4635" w:rsidRDefault="00597015">
      <w:pPr>
        <w:pStyle w:val="3"/>
        <w:spacing w:before="156" w:after="156"/>
        <w:ind w:firstLineChars="100" w:firstLine="240"/>
        <w:rPr>
          <w:rFonts w:ascii="Arial" w:hAnsi="Arial" w:cs="Arial"/>
        </w:rPr>
      </w:pPr>
      <w:r>
        <w:rPr>
          <w:rFonts w:ascii="Arial" w:hAnsi="Arial" w:cs="Arial"/>
        </w:rPr>
        <w:t>3.1.2 RAR window and RA-RNTI calculation</w:t>
      </w:r>
    </w:p>
    <w:p w14:paraId="455E81F0"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F5B99C5" w14:textId="77777777" w:rsidR="00BD4635" w:rsidRDefault="00597015">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7FF880C6" w14:textId="77777777" w:rsidR="00BD4635" w:rsidRDefault="00597015">
      <w:pPr>
        <w:pStyle w:val="af8"/>
        <w:numPr>
          <w:ilvl w:val="1"/>
          <w:numId w:val="11"/>
        </w:numPr>
        <w:ind w:firstLineChars="0"/>
        <w:rPr>
          <w:sz w:val="21"/>
          <w:szCs w:val="21"/>
        </w:rPr>
      </w:pPr>
      <w:r>
        <w:rPr>
          <w:sz w:val="21"/>
          <w:szCs w:val="21"/>
        </w:rPr>
        <w:t>FFS: the start position of the RAR window.</w:t>
      </w:r>
    </w:p>
    <w:p w14:paraId="7B712F33"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53EA39E" w14:textId="77777777" w:rsidR="00BD4635" w:rsidRDefault="00597015">
            <w:pPr>
              <w:pStyle w:val="af8"/>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0556C565"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5C2DC487" w14:textId="77777777" w:rsidR="00BD4635" w:rsidRDefault="00597015">
            <w:pPr>
              <w:pStyle w:val="af8"/>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af8"/>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5D277FC1" w14:textId="77777777" w:rsidR="00BD4635" w:rsidRDefault="00597015">
            <w:pPr>
              <w:pStyle w:val="af8"/>
              <w:numPr>
                <w:ilvl w:val="1"/>
                <w:numId w:val="10"/>
              </w:numPr>
              <w:spacing w:after="0" w:line="240" w:lineRule="auto"/>
              <w:ind w:firstLineChars="0"/>
              <w:rPr>
                <w:sz w:val="20"/>
                <w:szCs w:val="21"/>
              </w:rPr>
            </w:pPr>
            <w:r>
              <w:rPr>
                <w:sz w:val="20"/>
                <w:szCs w:val="21"/>
              </w:rPr>
              <w:t>FFS: the start position of the RAR window.</w:t>
            </w:r>
          </w:p>
          <w:p w14:paraId="4F5CEA3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r w:rsidRPr="000D5E67">
              <w:rPr>
                <w:rFonts w:ascii="Times New Roman" w:hAnsi="Times New Roman" w:cs="Times New Roman" w:hint="eastAsia"/>
                <w:bCs/>
              </w:rPr>
              <w:t>S</w:t>
            </w:r>
            <w:r w:rsidRPr="000D5E67">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宋体" w:hAnsi="Times New Roman" w:cs="Times New Roman"/>
                <w:bCs/>
              </w:rPr>
            </w:pPr>
            <w:r w:rsidRPr="000D5E67">
              <w:rPr>
                <w:rFonts w:ascii="Times New Roman" w:eastAsia="宋体"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宋体" w:hAnsi="Times New Roman" w:cs="Times New Roman"/>
                <w:bCs/>
              </w:rPr>
            </w:pPr>
            <w:r w:rsidRPr="000D5E67">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751F6C" w14:paraId="331BF78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0F0778" w14:textId="77777777" w:rsidR="00751F6C" w:rsidRDefault="00751F6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9E73E9"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may not even be a fixed value.  There is no reason where there can be a RAR window after 2 ROs and then another RAR window after another 3 ROs.  Also depending on how RAR Window and ROs are configured there may not even be a RAR Window during the ROs.  Trying to fix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to some arbitrary value would just introduce extra specs complexity that we think is totally unnecessary.</w:t>
            </w:r>
          </w:p>
          <w:p w14:paraId="5BD1B25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suggest an FFS on the value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to make it more aligned with current specification, i.e.:</w:t>
            </w:r>
          </w:p>
          <w:p w14:paraId="16B4C29A" w14:textId="77777777" w:rsidR="00751F6C" w:rsidRPr="00751F6C" w:rsidRDefault="00751F6C" w:rsidP="00BC080F">
            <w:pPr>
              <w:pStyle w:val="Observation"/>
              <w:numPr>
                <w:ilvl w:val="0"/>
                <w:numId w:val="10"/>
              </w:numPr>
              <w:spacing w:after="0" w:line="240" w:lineRule="auto"/>
              <w:rPr>
                <w:rFonts w:ascii="Times New Roman" w:eastAsia="MS Mincho" w:hAnsi="Times New Roman" w:cs="Times New Roman"/>
                <w:b w:val="0"/>
                <w:lang w:val="en-GB" w:eastAsia="ja-JP"/>
              </w:rPr>
            </w:pPr>
            <w:r w:rsidRPr="00751F6C">
              <w:rPr>
                <w:rFonts w:ascii="Times New Roman" w:eastAsia="MS Mincho" w:hAnsi="Times New Roman" w:cs="Times New Roman" w:hint="eastAsia"/>
                <w:b w:val="0"/>
                <w:lang w:val="en-GB" w:eastAsia="ja-JP"/>
              </w:rPr>
              <w:t>Option</w:t>
            </w:r>
            <w:r w:rsidRPr="00751F6C">
              <w:rPr>
                <w:rFonts w:ascii="Times New Roman" w:eastAsia="MS Mincho" w:hAnsi="Times New Roman" w:cs="Times New Roman"/>
                <w:b w:val="0"/>
                <w:lang w:val="en-GB" w:eastAsia="ja-JP"/>
              </w:rPr>
              <w:t xml:space="preserve"> 2: One RAR window per K PRACH transmissions, a RAR window starts after K PRACH transmissions.</w:t>
            </w:r>
          </w:p>
          <w:p w14:paraId="2F9A4A7D" w14:textId="77777777" w:rsidR="00751F6C" w:rsidRPr="00751F6C" w:rsidRDefault="00751F6C" w:rsidP="00BC080F">
            <w:pPr>
              <w:pStyle w:val="af8"/>
              <w:numPr>
                <w:ilvl w:val="1"/>
                <w:numId w:val="10"/>
              </w:numPr>
              <w:ind w:firstLineChars="0"/>
              <w:rPr>
                <w:rFonts w:eastAsia="MS Mincho"/>
                <w:bCs/>
                <w:kern w:val="2"/>
                <w:sz w:val="21"/>
                <w:lang w:val="en-GB" w:eastAsia="ja-JP"/>
              </w:rPr>
            </w:pPr>
            <w:r w:rsidRPr="00751F6C">
              <w:rPr>
                <w:rFonts w:eastAsia="MS Mincho"/>
                <w:bCs/>
                <w:kern w:val="2"/>
                <w:sz w:val="21"/>
                <w:lang w:val="en-GB" w:eastAsia="ja-JP"/>
              </w:rPr>
              <w:t>FFS: details on K, e.g. K may depends on RAR Window configuration</w:t>
            </w:r>
          </w:p>
          <w:p w14:paraId="4D286E42" w14:textId="77777777" w:rsidR="00751F6C" w:rsidRPr="00751F6C" w:rsidRDefault="00751F6C" w:rsidP="00BC080F">
            <w:pPr>
              <w:pStyle w:val="af8"/>
              <w:numPr>
                <w:ilvl w:val="1"/>
                <w:numId w:val="10"/>
              </w:numPr>
              <w:spacing w:after="0" w:line="240" w:lineRule="auto"/>
              <w:ind w:firstLineChars="0"/>
              <w:rPr>
                <w:rFonts w:eastAsia="MS Mincho"/>
                <w:bCs/>
                <w:kern w:val="2"/>
                <w:sz w:val="21"/>
                <w:lang w:val="en-GB" w:eastAsia="ja-JP"/>
              </w:rPr>
            </w:pPr>
            <w:r w:rsidRPr="00751F6C">
              <w:rPr>
                <w:rFonts w:eastAsia="MS Mincho"/>
                <w:bCs/>
                <w:kern w:val="2"/>
                <w:sz w:val="21"/>
                <w:lang w:val="en-GB" w:eastAsia="ja-JP"/>
              </w:rPr>
              <w:t xml:space="preserve">Note: K </w:t>
            </w:r>
            <w:del w:id="4" w:author="Wong, Shin" w:date="2022-10-12T15:48:00Z">
              <w:r w:rsidRPr="00751F6C" w:rsidDel="00A27F91">
                <w:rPr>
                  <w:rFonts w:eastAsia="MS Mincho"/>
                  <w:bCs/>
                  <w:kern w:val="2"/>
                  <w:sz w:val="21"/>
                  <w:lang w:val="en-GB" w:eastAsia="ja-JP"/>
                </w:rPr>
                <w:delText xml:space="preserve">is </w:delText>
              </w:r>
            </w:del>
            <w:ins w:id="5" w:author="Wong, Shin" w:date="2022-10-12T15:48:00Z">
              <w:r w:rsidRPr="00751F6C">
                <w:rPr>
                  <w:rFonts w:eastAsia="MS Mincho"/>
                  <w:bCs/>
                  <w:kern w:val="2"/>
                  <w:sz w:val="21"/>
                  <w:lang w:val="en-GB" w:eastAsia="ja-JP"/>
                </w:rPr>
                <w:t xml:space="preserve">may be </w:t>
              </w:r>
            </w:ins>
            <w:r w:rsidRPr="00751F6C">
              <w:rPr>
                <w:rFonts w:eastAsia="MS Mincho"/>
                <w:bCs/>
                <w:kern w:val="2"/>
                <w:sz w:val="21"/>
                <w:lang w:val="en-GB" w:eastAsia="ja-JP"/>
              </w:rPr>
              <w:t>less than the number of multiple PRACH transmissions.</w:t>
            </w:r>
          </w:p>
          <w:p w14:paraId="231AB371" w14:textId="77777777" w:rsidR="00751F6C" w:rsidRDefault="00751F6C" w:rsidP="00BC080F">
            <w:pPr>
              <w:rPr>
                <w:rFonts w:ascii="Times New Roman" w:eastAsia="MS Mincho" w:hAnsi="Times New Roman" w:cs="Times New Roman"/>
                <w:bCs/>
                <w:lang w:val="en-GB" w:eastAsia="ja-JP"/>
              </w:rPr>
            </w:pPr>
          </w:p>
          <w:p w14:paraId="5262CB3E" w14:textId="77777777" w:rsidR="00751F6C" w:rsidRDefault="00751F6C" w:rsidP="00BC080F">
            <w:pPr>
              <w:rPr>
                <w:rFonts w:ascii="Times New Roman" w:eastAsia="MS Mincho" w:hAnsi="Times New Roman" w:cs="Times New Roman"/>
                <w:bCs/>
                <w:lang w:val="en-GB" w:eastAsia="ja-JP"/>
              </w:rPr>
            </w:pPr>
          </w:p>
        </w:tc>
      </w:tr>
      <w:tr w:rsidR="00BC51D8" w14:paraId="3F3B570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F07FDA" w14:textId="4472C58F" w:rsidR="00BC51D8" w:rsidRDefault="00BC51D8"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3C5F9D" w14:textId="77777777"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25656E0B" w14:textId="1B2CB87E"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14:paraId="0938B0B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0FBF09" w14:textId="4DD214E3"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0C52A" w14:textId="0F781592"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175D1AA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6FC2A5" w14:textId="34F02B20"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8B12CC" w14:textId="7CB348A8"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3E4D5F" w14:paraId="12AEAAC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21A723" w14:textId="53AB8084"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5B432" w14:textId="756E2B4E"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are generally fine with the proposal.</w:t>
            </w:r>
          </w:p>
        </w:tc>
      </w:tr>
      <w:tr w:rsidR="00763B5C" w14:paraId="6BEA72E0" w14:textId="77777777" w:rsidTr="00BC080F">
        <w:trPr>
          <w:trHeight w:val="409"/>
          <w:jc w:val="center"/>
        </w:trPr>
        <w:tc>
          <w:tcPr>
            <w:tcW w:w="1220" w:type="dxa"/>
            <w:shd w:val="clear" w:color="auto" w:fill="auto"/>
            <w:vAlign w:val="center"/>
          </w:tcPr>
          <w:p w14:paraId="0AFD3FDF"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087FC65" w14:textId="77777777" w:rsidR="00763B5C" w:rsidRPr="00BC080F" w:rsidRDefault="00763B5C" w:rsidP="00BC080F">
            <w:pPr>
              <w:rPr>
                <w:rFonts w:ascii="Times New Roman" w:hAnsi="Times New Roman" w:cs="Times New Roman"/>
                <w:bCs/>
                <w:lang w:val="en-GB"/>
              </w:rPr>
            </w:pPr>
            <w:r>
              <w:rPr>
                <w:rFonts w:ascii="Times New Roman" w:hAnsi="Times New Roman" w:cs="Times New Roman"/>
                <w:bCs/>
                <w:lang w:val="en-GB"/>
              </w:rPr>
              <w:t xml:space="preserve">We support </w:t>
            </w:r>
            <w:r w:rsidRPr="00330F6D">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3 for lower complexity</w:t>
            </w:r>
            <w:r w:rsidRPr="009F2E5C">
              <w:rPr>
                <w:rFonts w:ascii="Times New Roman" w:hAnsi="Times New Roman" w:cs="Times New Roman"/>
                <w:bCs/>
                <w:lang w:val="en-GB"/>
              </w:rPr>
              <w:t>.</w:t>
            </w:r>
          </w:p>
        </w:tc>
      </w:tr>
      <w:tr w:rsidR="005E2D02" w14:paraId="4F45FB72" w14:textId="77777777" w:rsidTr="00BC080F">
        <w:trPr>
          <w:trHeight w:val="409"/>
          <w:jc w:val="center"/>
        </w:trPr>
        <w:tc>
          <w:tcPr>
            <w:tcW w:w="1220" w:type="dxa"/>
            <w:shd w:val="clear" w:color="auto" w:fill="auto"/>
            <w:vAlign w:val="center"/>
          </w:tcPr>
          <w:p w14:paraId="5734B771" w14:textId="6C48863D"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552BECF" w14:textId="77777777" w:rsidR="005E2D02" w:rsidRDefault="005E2D02" w:rsidP="005E2D02">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enerally fine with the spirit of the proposal, except for the typo on Option 3 as pointed out by CATT.  Also, at this stage of the work, we think the proposal should be “further study” rather than downselect, i.e.:</w:t>
            </w:r>
          </w:p>
          <w:p w14:paraId="1C6E51D4" w14:textId="426ECD5C" w:rsidR="005E2D02" w:rsidRDefault="005E2D02" w:rsidP="005E2D02">
            <w:pPr>
              <w:rPr>
                <w:rFonts w:ascii="Times New Roman" w:hAnsi="Times New Roman" w:cs="Times New Roman"/>
                <w:bCs/>
                <w:lang w:val="en-GB"/>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multiple PRACH transmissions with same beams, </w:t>
            </w:r>
            <w:r w:rsidRPr="00E011F7">
              <w:rPr>
                <w:rFonts w:ascii="Times New Roman" w:eastAsia="宋体" w:hAnsi="Times New Roman" w:cs="Times New Roman"/>
                <w:b/>
                <w:color w:val="FF0000"/>
                <w:kern w:val="0"/>
                <w:szCs w:val="21"/>
                <w:u w:val="single"/>
                <w:lang w:eastAsia="en-US"/>
              </w:rPr>
              <w:t>further study at least</w:t>
            </w:r>
            <w:r w:rsidRPr="00E011F7">
              <w:rPr>
                <w:rFonts w:ascii="Times New Roman" w:eastAsia="宋体" w:hAnsi="Times New Roman" w:cs="Times New Roman"/>
                <w:b/>
                <w:color w:val="FF0000"/>
                <w:kern w:val="0"/>
                <w:szCs w:val="21"/>
                <w:lang w:eastAsia="en-US"/>
              </w:rPr>
              <w:t xml:space="preserve"> </w:t>
            </w:r>
            <w:r w:rsidRPr="00E011F7">
              <w:rPr>
                <w:rFonts w:ascii="Times New Roman" w:eastAsia="宋体" w:hAnsi="Times New Roman" w:cs="Times New Roman"/>
                <w:b/>
                <w:strike/>
                <w:color w:val="FF0000"/>
                <w:kern w:val="0"/>
                <w:szCs w:val="21"/>
                <w:lang w:eastAsia="en-US"/>
              </w:rPr>
              <w:t xml:space="preserve">down-select </w:t>
            </w:r>
            <w:r w:rsidRPr="00E011F7">
              <w:rPr>
                <w:rFonts w:ascii="Times New Roman" w:eastAsia="宋体" w:hAnsi="Times New Roman" w:cs="Times New Roman"/>
                <w:b/>
                <w:strike/>
                <w:color w:val="FF0000"/>
                <w:kern w:val="0"/>
                <w:szCs w:val="21"/>
              </w:rPr>
              <w:t>one</w:t>
            </w:r>
            <w:r w:rsidRPr="00E011F7">
              <w:rPr>
                <w:rFonts w:ascii="Times New Roman" w:eastAsia="宋体" w:hAnsi="Times New Roman" w:cs="Times New Roman"/>
                <w:b/>
                <w:strike/>
                <w:color w:val="FF0000"/>
                <w:kern w:val="0"/>
                <w:szCs w:val="21"/>
                <w:lang w:eastAsia="en-US"/>
              </w:rPr>
              <w:t xml:space="preserve"> </w:t>
            </w:r>
            <w:r w:rsidRPr="00E011F7">
              <w:rPr>
                <w:rFonts w:ascii="Times New Roman" w:eastAsia="宋体" w:hAnsi="Times New Roman" w:cs="Times New Roman"/>
                <w:b/>
                <w:strike/>
                <w:color w:val="FF0000"/>
                <w:kern w:val="0"/>
                <w:szCs w:val="21"/>
              </w:rPr>
              <w:t>option</w:t>
            </w:r>
            <w:r w:rsidRPr="00E011F7">
              <w:rPr>
                <w:rFonts w:ascii="Times New Roman" w:eastAsia="宋体" w:hAnsi="Times New Roman" w:cs="Times New Roman"/>
                <w:b/>
                <w:strike/>
                <w:color w:val="FF0000"/>
                <w:kern w:val="0"/>
                <w:szCs w:val="21"/>
                <w:lang w:eastAsia="en-US"/>
              </w:rPr>
              <w:t xml:space="preserve"> from </w:t>
            </w:r>
            <w:r w:rsidRPr="00037BFD">
              <w:rPr>
                <w:rFonts w:ascii="Times New Roman" w:eastAsia="宋体" w:hAnsi="Times New Roman" w:cs="Times New Roman"/>
                <w:b/>
                <w:kern w:val="0"/>
                <w:szCs w:val="21"/>
                <w:lang w:eastAsia="en-US"/>
              </w:rPr>
              <w:t xml:space="preserve">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tc>
      </w:tr>
      <w:tr w:rsidR="00DF39F7" w14:paraId="379937DF" w14:textId="77777777" w:rsidTr="00BC080F">
        <w:trPr>
          <w:trHeight w:val="409"/>
          <w:jc w:val="center"/>
        </w:trPr>
        <w:tc>
          <w:tcPr>
            <w:tcW w:w="1220" w:type="dxa"/>
            <w:shd w:val="clear" w:color="auto" w:fill="auto"/>
            <w:vAlign w:val="center"/>
          </w:tcPr>
          <w:p w14:paraId="719C2E9D" w14:textId="02120826"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B5415D" w14:textId="08CF4EC8"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13771D" w14:paraId="154A9193"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925E5F"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B4172"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support option3 for less PDCCH monitoring. </w:t>
            </w:r>
          </w:p>
        </w:tc>
      </w:tr>
      <w:tr w:rsidR="00D320D2" w14:paraId="281C8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0A12" w14:textId="2DD2069E"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A5222B" w14:textId="79F6B3EB"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6CE01611"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BBB84E8"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DED37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We prefer to study Option 1 and 3, depending on whether gNB can detect the tansmissions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04ACCC3B"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751F6C" w:rsidRPr="00771B74" w14:paraId="4E1D5FB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B85CF"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914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32A70F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Hence based on this we prefer Option 2.</w:t>
            </w:r>
          </w:p>
        </w:tc>
      </w:tr>
      <w:tr w:rsidR="00C27EF5" w:rsidRPr="00771B74" w14:paraId="618A652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FFE64" w14:textId="4EE2FC81" w:rsidR="00C27EF5" w:rsidRPr="00751F6C" w:rsidRDefault="00C27EF5"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741974" w14:textId="77777777" w:rsidR="00C27EF5"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7EF472D" w14:textId="41014525" w:rsidR="00C27EF5" w:rsidRPr="00751F6C"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rsidRPr="00771B74" w14:paraId="405005F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F83AF3" w14:textId="1928C7A5" w:rsidR="000F67A5" w:rsidRDefault="000F67A5" w:rsidP="000F67A5">
            <w:pPr>
              <w:jc w:val="cente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FA6DB8" w14:textId="4C7FC6F4" w:rsidR="000F67A5" w:rsidRDefault="000F67A5" w:rsidP="000F67A5">
            <w:pP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t>Option</w:t>
            </w:r>
            <w:r w:rsidRPr="00FC4DFC">
              <w:rPr>
                <w:rFonts w:ascii="Times New Roman" w:eastAsia="MS Mincho" w:hAnsi="Times New Roman" w:cs="Times New Roman"/>
                <w:bCs/>
                <w:lang w:val="en-GB" w:eastAsia="ja-JP"/>
              </w:rPr>
              <w:t xml:space="preserve"> </w:t>
            </w:r>
            <w:r w:rsidRPr="00FC4DFC">
              <w:rPr>
                <w:rFonts w:ascii="Times New Roman" w:eastAsia="Malgun Gothic" w:hAnsi="Times New Roman" w:cs="Times New Roman"/>
                <w:bCs/>
                <w:lang w:val="en-GB" w:eastAsia="ko-KR"/>
              </w:rPr>
              <w:t>3</w:t>
            </w:r>
          </w:p>
        </w:tc>
      </w:tr>
      <w:tr w:rsidR="0087171B" w:rsidRPr="00771B74" w14:paraId="1272FE5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F6D506" w14:textId="18F5B36D" w:rsidR="0087171B" w:rsidRPr="00FC4DFC" w:rsidRDefault="0087171B" w:rsidP="000F67A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57054B" w14:textId="41A78B4C" w:rsidR="0087171B" w:rsidRPr="00FC4DFC" w:rsidRDefault="0087171B" w:rsidP="000F67A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3E4D5F" w:rsidRPr="00771B74" w14:paraId="6623D34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EA2630" w14:textId="1C4EA82C" w:rsidR="003E4D5F" w:rsidRPr="003E4D5F" w:rsidRDefault="003E4D5F" w:rsidP="003E4D5F">
            <w:pPr>
              <w:jc w:val="center"/>
              <w:rPr>
                <w:rFonts w:ascii="Times New Roman" w:eastAsia="Malgun Gothic" w:hAnsi="Times New Roman" w:cs="Times New Roman"/>
                <w:bCs/>
                <w:lang w:val="en-GB" w:eastAsia="ko-KR"/>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C7D42F" w14:textId="10966CB7"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宋体" w:hAnsi="Times New Roman" w:cs="Times New Roman"/>
                <w:bCs/>
              </w:rPr>
              <w:t>Option 3</w:t>
            </w:r>
          </w:p>
        </w:tc>
      </w:tr>
      <w:tr w:rsidR="00763B5C" w14:paraId="4444E6DE" w14:textId="77777777" w:rsidTr="00BC080F">
        <w:trPr>
          <w:trHeight w:val="409"/>
          <w:jc w:val="center"/>
        </w:trPr>
        <w:tc>
          <w:tcPr>
            <w:tcW w:w="1220" w:type="dxa"/>
            <w:shd w:val="clear" w:color="auto" w:fill="auto"/>
            <w:vAlign w:val="center"/>
          </w:tcPr>
          <w:p w14:paraId="7C79969C"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F93CDA4" w14:textId="77777777" w:rsidR="00763B5C" w:rsidRDefault="00763B5C" w:rsidP="00BC080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o</w:t>
            </w:r>
            <w:r w:rsidRPr="009164E5">
              <w:rPr>
                <w:rFonts w:ascii="Times New Roman" w:hAnsi="Times New Roman" w:cs="Times New Roman"/>
                <w:bCs/>
                <w:lang w:val="en-GB"/>
              </w:rPr>
              <w:t>ne RAR window for all of the multiple PRACH transmission</w:t>
            </w:r>
            <w:r>
              <w:rPr>
                <w:rFonts w:ascii="Times New Roman" w:hAnsi="Times New Roman" w:cs="Times New Roman"/>
                <w:bCs/>
                <w:lang w:val="en-GB"/>
              </w:rPr>
              <w:t xml:space="preserve">, where </w:t>
            </w:r>
            <w:r w:rsidRPr="009164E5">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r w:rsidRPr="009F2E5C">
              <w:rPr>
                <w:rFonts w:ascii="Times New Roman" w:hAnsi="Times New Roman" w:cs="Times New Roman"/>
                <w:bCs/>
                <w:lang w:val="en-GB"/>
              </w:rPr>
              <w:t>.</w:t>
            </w:r>
          </w:p>
        </w:tc>
      </w:tr>
      <w:tr w:rsidR="00EB67D6" w14:paraId="29A39DAD" w14:textId="77777777" w:rsidTr="00BC080F">
        <w:trPr>
          <w:trHeight w:val="409"/>
          <w:jc w:val="center"/>
        </w:trPr>
        <w:tc>
          <w:tcPr>
            <w:tcW w:w="1220" w:type="dxa"/>
            <w:shd w:val="clear" w:color="auto" w:fill="auto"/>
            <w:vAlign w:val="center"/>
          </w:tcPr>
          <w:p w14:paraId="1AA05B49" w14:textId="3F00C8D2"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4DAD17E" w14:textId="1C250080" w:rsidR="00EB67D6" w:rsidRDefault="00EB67D6" w:rsidP="00EB67D6">
            <w:pPr>
              <w:rPr>
                <w:rFonts w:ascii="Times New Roman" w:eastAsia="宋体" w:hAnsi="Times New Roman" w:cs="Times New Roman"/>
                <w:kern w:val="0"/>
                <w:szCs w:val="21"/>
                <w:lang w:val="en-GB"/>
              </w:rPr>
            </w:pPr>
            <w:r>
              <w:rPr>
                <w:rFonts w:ascii="Times New Roman" w:hAnsi="Times New Roman" w:cs="Times New Roman"/>
                <w:bCs/>
              </w:rPr>
              <w:t>Option 3</w:t>
            </w:r>
          </w:p>
        </w:tc>
      </w:tr>
      <w:tr w:rsidR="005E2D02" w14:paraId="7CBA6BB1" w14:textId="77777777" w:rsidTr="00BC080F">
        <w:trPr>
          <w:trHeight w:val="409"/>
          <w:jc w:val="center"/>
        </w:trPr>
        <w:tc>
          <w:tcPr>
            <w:tcW w:w="1220" w:type="dxa"/>
            <w:shd w:val="clear" w:color="auto" w:fill="auto"/>
            <w:vAlign w:val="center"/>
          </w:tcPr>
          <w:p w14:paraId="12808BB3" w14:textId="48E7D634"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1116CED"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87C1EE7" w14:textId="148C6005" w:rsidR="005E2D02" w:rsidRDefault="005E2D02" w:rsidP="005E2D02">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DF39F7" w14:paraId="1AC4577C" w14:textId="77777777" w:rsidTr="00BC080F">
        <w:trPr>
          <w:trHeight w:val="409"/>
          <w:jc w:val="center"/>
        </w:trPr>
        <w:tc>
          <w:tcPr>
            <w:tcW w:w="1220" w:type="dxa"/>
            <w:shd w:val="clear" w:color="auto" w:fill="auto"/>
            <w:vAlign w:val="center"/>
          </w:tcPr>
          <w:p w14:paraId="6113F5C9" w14:textId="5680C0FC"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C8FDFB" w14:textId="24787152"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13771D" w14:paraId="6B583396"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2BC647"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625B60"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ption3</w:t>
            </w:r>
          </w:p>
        </w:tc>
      </w:tr>
      <w:tr w:rsidR="00D320D2" w14:paraId="700CFDA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B44ABF" w14:textId="7CC50C50"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A466EA" w14:textId="74318E38"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156E19D7" w14:textId="77777777" w:rsidR="00BD4635" w:rsidRPr="00771B74" w:rsidRDefault="00BD4635">
      <w:pPr>
        <w:pStyle w:val="a8"/>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Batang"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companies’ evaluation results, at least {2, 4} repetitions are needed if we look at 1% Pmiss (note that 10% Pmiss was assumed for PRACH repetition in eMTC) and do not consider RO hopping.</w:t>
            </w:r>
          </w:p>
          <w:p w14:paraId="45FAF6A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5E696941"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0CF7CBBE" w14:textId="77777777" w:rsidR="00BD4635" w:rsidRDefault="00597015">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BC080F">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706C27CF" w14:textId="26087FB1"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 if 8 is removed you can never exceed 6 dB gain over the baseline (theoretically). 8 repetitions are needed to close the performance gap for FR2, which is more than 7 dB.</w:t>
            </w:r>
          </w:p>
        </w:tc>
      </w:tr>
      <w:tr w:rsidR="00751F6C" w14:paraId="0763E8B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4B317" w14:textId="77777777" w:rsidR="00751F6C" w:rsidRPr="00771B74" w:rsidRDefault="00751F6C" w:rsidP="00BC080F">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3723C4"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867B80" w14:paraId="23D66AE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739EA6" w14:textId="0DF7FAA9" w:rsidR="00867B80" w:rsidRDefault="00867B80" w:rsidP="00BC080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C6A1C" w14:textId="77777777" w:rsidR="00867B80" w:rsidRDefault="00867B80" w:rsidP="00867B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509F5F54" w14:textId="77777777" w:rsidR="00867B80" w:rsidRDefault="00867B80" w:rsidP="00867B80">
            <w:pPr>
              <w:pStyle w:val="4"/>
              <w:spacing w:before="156" w:after="156"/>
              <w:rPr>
                <w:lang w:eastAsia="en-US"/>
              </w:rPr>
            </w:pPr>
            <w:r>
              <w:rPr>
                <w:highlight w:val="yellow"/>
                <w:lang w:eastAsia="en-US"/>
              </w:rPr>
              <w:t>Proposal 5</w:t>
            </w:r>
          </w:p>
          <w:p w14:paraId="0D190B56" w14:textId="77777777" w:rsidR="00867B80" w:rsidRDefault="00867B80" w:rsidP="00867B80">
            <w:pPr>
              <w:pStyle w:val="a8"/>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049A05A0" w14:textId="14D49259" w:rsidR="00867B80" w:rsidRPr="00017437" w:rsidRDefault="00867B80" w:rsidP="00017437">
            <w:pPr>
              <w:pStyle w:val="af8"/>
              <w:numPr>
                <w:ilvl w:val="0"/>
                <w:numId w:val="23"/>
              </w:numPr>
              <w:ind w:firstLineChars="0"/>
              <w:rPr>
                <w:rFonts w:eastAsia="MS Mincho"/>
                <w:bCs/>
                <w:lang w:val="en-GB" w:eastAsia="ja-JP"/>
              </w:rPr>
            </w:pPr>
            <w:r w:rsidRPr="00017437">
              <w:rPr>
                <w:b/>
                <w:color w:val="00B050"/>
                <w:szCs w:val="21"/>
                <w:lang w:val="en-GB"/>
              </w:rPr>
              <w:t>FFS additional number of multiple PRACH transmissions</w:t>
            </w:r>
          </w:p>
        </w:tc>
      </w:tr>
      <w:tr w:rsidR="000F67A5" w14:paraId="2B3162F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4CFEAC" w14:textId="6BAEDF7D" w:rsidR="000F67A5" w:rsidRDefault="000F67A5" w:rsidP="000F67A5">
            <w:pPr>
              <w:jc w:val="center"/>
              <w:rPr>
                <w:rFonts w:ascii="Times New Roman" w:eastAsia="宋体" w:hAnsi="Times New Roman" w:cs="Times New Roman"/>
                <w:bCs/>
              </w:rPr>
            </w:pPr>
            <w:r w:rsidRPr="002A674E">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D2DB3B" w14:textId="2EC0B6AC" w:rsidR="000F67A5" w:rsidRDefault="000F67A5" w:rsidP="000F67A5">
            <w:pPr>
              <w:rPr>
                <w:rFonts w:ascii="Times New Roman" w:eastAsia="MS Mincho" w:hAnsi="Times New Roman" w:cs="Times New Roman"/>
                <w:bCs/>
                <w:lang w:val="en-GB" w:eastAsia="ja-JP"/>
              </w:rPr>
            </w:pPr>
            <w:r w:rsidRPr="002A674E">
              <w:rPr>
                <w:rFonts w:ascii="Times New Roman" w:eastAsia="Malgun Gothic" w:hAnsi="Times New Roman" w:cs="Times New Roman"/>
                <w:bCs/>
                <w:lang w:val="en-GB" w:eastAsia="ko-KR"/>
              </w:rPr>
              <w:t>Support</w:t>
            </w:r>
          </w:p>
        </w:tc>
      </w:tr>
      <w:tr w:rsidR="0087171B" w14:paraId="6C24EF7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74A7" w14:textId="7B2DAD45" w:rsidR="0087171B" w:rsidRPr="002A674E" w:rsidRDefault="0087171B" w:rsidP="0087171B">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DE989" w14:textId="225D3A76" w:rsidR="0087171B" w:rsidRPr="002A674E"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3E4D5F" w14:paraId="7930C87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08A163" w14:textId="59C5552E"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242F21" w14:textId="6C62EA23" w:rsidR="003E4D5F" w:rsidRPr="003E4D5F" w:rsidRDefault="003E4D5F" w:rsidP="003E4D5F">
            <w:pPr>
              <w:rPr>
                <w:rFonts w:ascii="Times New Roman" w:eastAsia="MS Mincho" w:hAnsi="Times New Roman" w:cs="Times New Roman"/>
                <w:bCs/>
                <w:lang w:val="en-GB" w:eastAsia="ja-JP"/>
              </w:rPr>
            </w:pPr>
            <w:r w:rsidRPr="003E4D5F">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763B5C" w14:paraId="3EDC0AF6" w14:textId="77777777" w:rsidTr="00BC080F">
        <w:trPr>
          <w:trHeight w:val="409"/>
          <w:jc w:val="center"/>
        </w:trPr>
        <w:tc>
          <w:tcPr>
            <w:tcW w:w="1220" w:type="dxa"/>
            <w:shd w:val="clear" w:color="auto" w:fill="auto"/>
            <w:vAlign w:val="center"/>
          </w:tcPr>
          <w:p w14:paraId="717A2B37"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5404D22" w14:textId="01FBF234" w:rsidR="00763B5C" w:rsidRDefault="00763B5C" w:rsidP="0090072D">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r w:rsidRPr="009F2E5C">
              <w:rPr>
                <w:rFonts w:ascii="Times New Roman" w:hAnsi="Times New Roman" w:cs="Times New Roman"/>
                <w:bCs/>
                <w:lang w:val="en-GB"/>
              </w:rPr>
              <w:t>.</w:t>
            </w:r>
          </w:p>
        </w:tc>
      </w:tr>
      <w:tr w:rsidR="005E2D02" w14:paraId="1653F638" w14:textId="77777777" w:rsidTr="00BC080F">
        <w:trPr>
          <w:trHeight w:val="409"/>
          <w:jc w:val="center"/>
        </w:trPr>
        <w:tc>
          <w:tcPr>
            <w:tcW w:w="1220" w:type="dxa"/>
            <w:shd w:val="clear" w:color="auto" w:fill="auto"/>
            <w:vAlign w:val="center"/>
          </w:tcPr>
          <w:p w14:paraId="4E8D50CB" w14:textId="101FB916"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6B3A31C8" w14:textId="77777777" w:rsidR="005E2D02" w:rsidRPr="00E011F7" w:rsidRDefault="005E2D02" w:rsidP="005E2D02">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3294AF8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0D1EC136" w14:textId="77777777" w:rsidR="005E2D02" w:rsidRPr="00E011F7" w:rsidRDefault="005E2D02" w:rsidP="005E2D02">
            <w:pPr>
              <w:rPr>
                <w:rFonts w:ascii="Times New Roman" w:hAnsi="Times New Roman" w:cs="Times New Roman"/>
                <w:bCs/>
                <w:lang w:val="en-GB"/>
              </w:rPr>
            </w:pPr>
            <w:r>
              <w:rPr>
                <w:rFonts w:ascii="Times New Roman" w:hAnsi="Times New Roman" w:cs="Times New Roman"/>
                <w:bCs/>
                <w:lang w:val="en-GB"/>
              </w:rPr>
              <w:t>The f</w:t>
            </w:r>
            <w:r w:rsidRPr="00E011F7">
              <w:rPr>
                <w:rFonts w:ascii="Times New Roman" w:hAnsi="Times New Roman" w:cs="Times New Roman"/>
                <w:bCs/>
                <w:lang w:val="en-GB"/>
              </w:rPr>
              <w:t>irst</w:t>
            </w:r>
            <w:r>
              <w:rPr>
                <w:rFonts w:ascii="Times New Roman" w:hAnsi="Times New Roman" w:cs="Times New Roman"/>
                <w:bCs/>
                <w:lang w:val="en-GB"/>
              </w:rPr>
              <w:t xml:space="preserve">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w:t>
            </w:r>
            <w:r w:rsidRPr="00E011F7">
              <w:rPr>
                <w:rFonts w:ascii="Times New Roman" w:hAnsi="Times New Roman" w:cs="Times New Roman"/>
                <w:bCs/>
                <w:lang w:val="en-GB"/>
              </w:rPr>
              <w:t xml:space="preserve">beam sweeping outperforms the transmissions with the same wide beam by about 1dB for the same number of transmissions. </w:t>
            </w:r>
            <w:r>
              <w:rPr>
                <w:rFonts w:ascii="Times New Roman" w:hAnsi="Times New Roman" w:cs="Times New Roman"/>
                <w:bCs/>
                <w:lang w:val="en-GB"/>
              </w:rPr>
              <w:t>The discussion on m</w:t>
            </w:r>
            <w:r w:rsidRPr="00E011F7">
              <w:rPr>
                <w:rFonts w:ascii="Times New Roman" w:hAnsi="Times New Roman" w:cs="Times New Roman"/>
                <w:bCs/>
                <w:lang w:val="en-GB"/>
              </w:rPr>
              <w:t xml:space="preserve">ultiple PRACH transmissions with the same </w:t>
            </w:r>
            <w:r>
              <w:rPr>
                <w:rFonts w:ascii="Times New Roman" w:hAnsi="Times New Roman" w:cs="Times New Roman"/>
                <w:bCs/>
                <w:lang w:val="en-GB"/>
              </w:rPr>
              <w:t xml:space="preserve">beam can consider UEs capable of beam correspondence, i.e., PRACH transmissions with the same </w:t>
            </w:r>
            <w:r w:rsidRPr="00C20CEC">
              <w:rPr>
                <w:rFonts w:ascii="Times New Roman" w:hAnsi="Times New Roman" w:cs="Times New Roman"/>
                <w:bCs/>
                <w:lang w:val="en-GB"/>
              </w:rPr>
              <w:t xml:space="preserve">refined narrow </w:t>
            </w:r>
            <w:r w:rsidRPr="00E011F7">
              <w:rPr>
                <w:rFonts w:ascii="Times New Roman" w:hAnsi="Times New Roman" w:cs="Times New Roman"/>
                <w:bCs/>
                <w:lang w:val="en-GB"/>
              </w:rPr>
              <w:t>beam</w:t>
            </w:r>
            <w:r>
              <w:rPr>
                <w:rFonts w:ascii="Times New Roman" w:hAnsi="Times New Roman" w:cs="Times New Roman"/>
                <w:bCs/>
                <w:lang w:val="en-GB"/>
              </w:rPr>
              <w:t>s, and UEs incapable beam correspondence, i.e., PRACH transmissions with the same wide</w:t>
            </w:r>
            <w:r w:rsidRPr="00C20CEC">
              <w:rPr>
                <w:rFonts w:ascii="Times New Roman" w:hAnsi="Times New Roman" w:cs="Times New Roman"/>
                <w:bCs/>
                <w:lang w:val="en-GB"/>
              </w:rPr>
              <w:t xml:space="preserve"> </w:t>
            </w:r>
            <w:r w:rsidRPr="00E011F7">
              <w:rPr>
                <w:rFonts w:ascii="Times New Roman" w:hAnsi="Times New Roman" w:cs="Times New Roman"/>
                <w:bCs/>
                <w:lang w:val="en-GB"/>
              </w:rPr>
              <w:t>beam</w:t>
            </w:r>
            <w:r>
              <w:rPr>
                <w:rFonts w:ascii="Times New Roman" w:hAnsi="Times New Roman" w:cs="Times New Roman"/>
                <w:bCs/>
                <w:lang w:val="en-GB"/>
              </w:rPr>
              <w:t xml:space="preserve">s. </w:t>
            </w:r>
          </w:p>
          <w:p w14:paraId="6FE6EF0F" w14:textId="77777777" w:rsidR="005E2D02" w:rsidRPr="00E011F7"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Another question is </w:t>
            </w:r>
            <w:r>
              <w:rPr>
                <w:rFonts w:ascii="Times New Roman" w:hAnsi="Times New Roman" w:cs="Times New Roman"/>
                <w:bCs/>
                <w:lang w:val="en-GB"/>
              </w:rPr>
              <w:t>about</w:t>
            </w:r>
            <w:r w:rsidRPr="00E011F7">
              <w:rPr>
                <w:rFonts w:ascii="Times New Roman" w:hAnsi="Times New Roman" w:cs="Times New Roman"/>
                <w:bCs/>
                <w:lang w:val="en-GB"/>
              </w:rPr>
              <w:t xml:space="preserve"> the enhancement target for PRACH transmissions with the same refined </w:t>
            </w:r>
            <w:r>
              <w:rPr>
                <w:rFonts w:ascii="Times New Roman" w:hAnsi="Times New Roman" w:cs="Times New Roman"/>
                <w:bCs/>
                <w:lang w:val="en-GB"/>
              </w:rPr>
              <w:t xml:space="preserve">narrow </w:t>
            </w:r>
            <w:r w:rsidRPr="00E011F7">
              <w:rPr>
                <w:rFonts w:ascii="Times New Roman" w:hAnsi="Times New Roman" w:cs="Times New Roman"/>
                <w:bCs/>
                <w:lang w:val="en-GB"/>
              </w:rPr>
              <w:t xml:space="preserve">beam. </w:t>
            </w:r>
            <w:r>
              <w:rPr>
                <w:rFonts w:ascii="Times New Roman" w:hAnsi="Times New Roman" w:cs="Times New Roman"/>
                <w:bCs/>
                <w:lang w:val="en-GB"/>
              </w:rPr>
              <w:t xml:space="preserve">@Vivo, @Nokia, </w:t>
            </w:r>
            <w:r w:rsidRPr="00E011F7">
              <w:rPr>
                <w:rFonts w:ascii="Times New Roman" w:hAnsi="Times New Roman" w:cs="Times New Roman"/>
                <w:bCs/>
                <w:lang w:val="en-GB"/>
              </w:rPr>
              <w:t xml:space="preserve">the coverage gap for PRACH by </w:t>
            </w:r>
            <w:r>
              <w:rPr>
                <w:rFonts w:ascii="Times New Roman" w:hAnsi="Times New Roman" w:cs="Times New Roman"/>
                <w:bCs/>
                <w:lang w:val="en-GB"/>
              </w:rPr>
              <w:t>“</w:t>
            </w:r>
            <w:r w:rsidRPr="00E011F7">
              <w:rPr>
                <w:rFonts w:ascii="Times New Roman" w:hAnsi="Times New Roman" w:cs="Times New Roman"/>
                <w:bCs/>
                <w:lang w:val="en-GB"/>
              </w:rPr>
              <w:t xml:space="preserve">Relative difference vs. PUCCH Format 1” in TR 38.830, where PUCCH format 1 is used as a baseline to compare all UL and DL physical channels. </w:t>
            </w:r>
            <w:r>
              <w:rPr>
                <w:rFonts w:ascii="Times New Roman" w:hAnsi="Times New Roman" w:cs="Times New Roman"/>
                <w:bCs/>
                <w:lang w:val="en-GB"/>
              </w:rPr>
              <w:t>I</w:t>
            </w:r>
            <w:r w:rsidRPr="00E011F7">
              <w:rPr>
                <w:rFonts w:ascii="Times New Roman" w:hAnsi="Times New Roman" w:cs="Times New Roman"/>
                <w:bCs/>
                <w:lang w:val="en-GB"/>
              </w:rPr>
              <w:t xml:space="preserve">t is not clear </w:t>
            </w:r>
            <w:r>
              <w:rPr>
                <w:rFonts w:ascii="Times New Roman" w:hAnsi="Times New Roman" w:cs="Times New Roman"/>
                <w:bCs/>
                <w:lang w:val="en-GB"/>
              </w:rPr>
              <w:t xml:space="preserve">to us </w:t>
            </w:r>
            <w:r w:rsidRPr="00E011F7">
              <w:rPr>
                <w:rFonts w:ascii="Times New Roman" w:hAnsi="Times New Roman" w:cs="Times New Roman"/>
                <w:bCs/>
                <w:lang w:val="en-GB"/>
              </w:rPr>
              <w:t xml:space="preserve">why PRACH </w:t>
            </w:r>
            <w:r>
              <w:rPr>
                <w:rFonts w:ascii="Times New Roman" w:hAnsi="Times New Roman" w:cs="Times New Roman"/>
                <w:bCs/>
                <w:lang w:val="en-GB"/>
              </w:rPr>
              <w:t xml:space="preserve">would be </w:t>
            </w:r>
            <w:r w:rsidRPr="00E011F7">
              <w:rPr>
                <w:rFonts w:ascii="Times New Roman" w:hAnsi="Times New Roman" w:cs="Times New Roman"/>
                <w:bCs/>
                <w:lang w:val="en-GB"/>
              </w:rPr>
              <w:t>set the same performance target as PUCCH format 1. What’s more, the study in Rel-17 is based on a single PRACH transmission with a wide beam</w:t>
            </w:r>
            <w:r>
              <w:rPr>
                <w:rFonts w:ascii="Times New Roman" w:hAnsi="Times New Roman" w:cs="Times New Roman"/>
                <w:bCs/>
                <w:lang w:val="en-GB"/>
              </w:rPr>
              <w:t>.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w:t>
            </w:r>
            <w:r w:rsidRPr="00C20CEC">
              <w:rPr>
                <w:rFonts w:ascii="Times New Roman" w:hAnsi="Times New Roman" w:cs="Times New Roman"/>
                <w:bCs/>
                <w:lang w:val="en-GB"/>
              </w:rPr>
              <w:t>Relative difference vs. PUCCH Format 1”</w:t>
            </w:r>
            <w:r>
              <w:rPr>
                <w:rFonts w:ascii="Times New Roman" w:hAnsi="Times New Roman" w:cs="Times New Roman"/>
                <w:bCs/>
                <w:lang w:val="en-GB"/>
              </w:rPr>
              <w:t xml:space="preserve"> in TR38.830.</w:t>
            </w:r>
          </w:p>
          <w:p w14:paraId="096E065E" w14:textId="77777777" w:rsidR="005E2D02"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Instead, we found out in FR2, the required SNR for Msg3 with 8 repetitions and inter-slot frequency hopping at 10% BLER is 1.7 dB higher than that of a single PRACH transmission with a wide beam. </w:t>
            </w:r>
            <w:r>
              <w:rPr>
                <w:rFonts w:ascii="Times New Roman" w:hAnsi="Times New Roman" w:cs="Times New Roman"/>
                <w:bCs/>
                <w:lang w:val="en-GB"/>
              </w:rPr>
              <w:t>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w:t>
            </w:r>
            <w:r w:rsidRPr="00E011F7">
              <w:rPr>
                <w:rFonts w:ascii="Times New Roman" w:hAnsi="Times New Roman" w:cs="Times New Roman"/>
                <w:bCs/>
                <w:lang w:val="en-GB"/>
              </w:rPr>
              <w:t xml:space="preserve"> </w:t>
            </w:r>
            <w:r>
              <w:rPr>
                <w:rFonts w:ascii="Times New Roman" w:hAnsi="Times New Roman" w:cs="Times New Roman"/>
                <w:bCs/>
                <w:lang w:val="en-GB"/>
              </w:rPr>
              <w:t xml:space="preserve">a </w:t>
            </w:r>
            <w:r w:rsidRPr="00E011F7">
              <w:rPr>
                <w:rFonts w:ascii="Times New Roman" w:hAnsi="Times New Roman" w:cs="Times New Roman"/>
                <w:bCs/>
                <w:lang w:val="en-GB"/>
              </w:rPr>
              <w:t xml:space="preserve">large repetition factor for PRACHs, the performance of RACH process is still blocked by Msg3 and won’t get improved. Therefore, Msg3 performance </w:t>
            </w:r>
            <w:r>
              <w:rPr>
                <w:rFonts w:ascii="Times New Roman" w:hAnsi="Times New Roman" w:cs="Times New Roman"/>
                <w:bCs/>
                <w:lang w:val="en-GB"/>
              </w:rPr>
              <w:t>can</w:t>
            </w:r>
            <w:r w:rsidRPr="00E011F7">
              <w:rPr>
                <w:rFonts w:ascii="Times New Roman" w:hAnsi="Times New Roman" w:cs="Times New Roman"/>
                <w:bCs/>
                <w:lang w:val="en-GB"/>
              </w:rPr>
              <w:t xml:space="preserve"> be taken into account when discussing the candidate numbers of multiple PRACH transmissions.</w:t>
            </w:r>
            <w:r>
              <w:rPr>
                <w:rFonts w:ascii="Times New Roman" w:hAnsi="Times New Roman" w:cs="Times New Roman"/>
                <w:bCs/>
                <w:lang w:val="en-GB"/>
              </w:rPr>
              <w:t xml:space="preserve"> We would like to study how Msg3 performance can be improved by multiple PRACH transmissions with different beams.</w:t>
            </w:r>
          </w:p>
          <w:p w14:paraId="5CF6F79F" w14:textId="77777777" w:rsidR="005E2D02" w:rsidRPr="00E011F7" w:rsidRDefault="005E2D02" w:rsidP="005E2D02">
            <w:pPr>
              <w:spacing w:after="0"/>
              <w:rPr>
                <w:rFonts w:ascii="Times New Roman" w:hAnsi="Times New Roman" w:cs="Times New Roman"/>
                <w:b/>
                <w:sz w:val="20"/>
                <w:szCs w:val="20"/>
                <w:u w:val="single"/>
              </w:rPr>
            </w:pPr>
            <w:r w:rsidRPr="00E011F7">
              <w:rPr>
                <w:rFonts w:ascii="Times New Roman" w:hAnsi="Times New Roman" w:cs="Times New Roman"/>
                <w:b/>
                <w:sz w:val="20"/>
                <w:szCs w:val="20"/>
                <w:u w:val="single"/>
              </w:rPr>
              <w:t>Proposal:</w:t>
            </w:r>
          </w:p>
          <w:p w14:paraId="098686CD" w14:textId="77777777" w:rsidR="005E2D02" w:rsidRPr="00E011F7" w:rsidRDefault="005E2D02" w:rsidP="005E2D02">
            <w:pPr>
              <w:spacing w:after="0"/>
              <w:rPr>
                <w:rFonts w:ascii="Times New Roman" w:hAnsi="Times New Roman" w:cs="Times New Roman"/>
                <w:b/>
                <w:sz w:val="20"/>
                <w:szCs w:val="20"/>
              </w:rPr>
            </w:pPr>
            <w:r w:rsidRPr="00E011F7">
              <w:rPr>
                <w:rFonts w:ascii="Times New Roman" w:hAnsi="Times New Roman" w:cs="Times New Roman"/>
                <w:b/>
                <w:sz w:val="20"/>
                <w:szCs w:val="20"/>
              </w:rPr>
              <w:t xml:space="preserve">When studying the number of </w:t>
            </w:r>
            <w:r w:rsidRPr="00E011F7">
              <w:rPr>
                <w:rFonts w:ascii="Times New Roman" w:hAnsi="Times New Roman" w:cs="Times New Roman"/>
                <w:b/>
                <w:bCs/>
                <w:sz w:val="20"/>
                <w:szCs w:val="20"/>
              </w:rPr>
              <w:t xml:space="preserve">PRACH </w:t>
            </w:r>
            <w:r w:rsidRPr="00E011F7">
              <w:rPr>
                <w:rFonts w:ascii="Times New Roman" w:hAnsi="Times New Roman" w:cs="Times New Roman"/>
                <w:b/>
                <w:sz w:val="20"/>
                <w:szCs w:val="20"/>
              </w:rPr>
              <w:t xml:space="preserve">repetitions to be supported, </w:t>
            </w:r>
          </w:p>
          <w:p w14:paraId="08EE1981" w14:textId="77777777" w:rsidR="005E2D02" w:rsidRPr="00E011F7" w:rsidRDefault="005E2D02" w:rsidP="005E2D02">
            <w:pPr>
              <w:pStyle w:val="af8"/>
              <w:numPr>
                <w:ilvl w:val="0"/>
                <w:numId w:val="26"/>
              </w:numPr>
              <w:spacing w:after="0"/>
              <w:ind w:firstLineChars="0"/>
              <w:rPr>
                <w:b/>
                <w:sz w:val="20"/>
                <w:szCs w:val="20"/>
              </w:rPr>
            </w:pPr>
            <w:r w:rsidRPr="00E011F7">
              <w:rPr>
                <w:b/>
                <w:sz w:val="20"/>
                <w:szCs w:val="20"/>
              </w:rPr>
              <w:t xml:space="preserve">Consider </w:t>
            </w:r>
            <w:r>
              <w:rPr>
                <w:b/>
                <w:bCs/>
                <w:sz w:val="20"/>
                <w:szCs w:val="20"/>
              </w:rPr>
              <w:t>at least</w:t>
            </w:r>
            <w:r>
              <w:rPr>
                <w:b/>
                <w:sz w:val="20"/>
                <w:szCs w:val="20"/>
              </w:rPr>
              <w:t xml:space="preserve"> </w:t>
            </w:r>
            <w:r w:rsidRPr="00E011F7">
              <w:rPr>
                <w:b/>
                <w:sz w:val="20"/>
                <w:szCs w:val="20"/>
              </w:rPr>
              <w:t xml:space="preserve">where the </w:t>
            </w:r>
            <w:r>
              <w:rPr>
                <w:b/>
                <w:bCs/>
                <w:sz w:val="20"/>
                <w:szCs w:val="20"/>
              </w:rPr>
              <w:t>same</w:t>
            </w:r>
            <w:r>
              <w:rPr>
                <w:b/>
                <w:sz w:val="20"/>
                <w:szCs w:val="20"/>
              </w:rPr>
              <w:t xml:space="preserve"> </w:t>
            </w:r>
            <w:r w:rsidRPr="00E011F7">
              <w:rPr>
                <w:b/>
                <w:sz w:val="20"/>
                <w:szCs w:val="20"/>
              </w:rPr>
              <w:t xml:space="preserve">beam is a wide beam or a </w:t>
            </w:r>
            <w:r>
              <w:rPr>
                <w:b/>
                <w:sz w:val="20"/>
                <w:szCs w:val="20"/>
              </w:rPr>
              <w:t xml:space="preserve">narrow </w:t>
            </w:r>
            <w:r w:rsidRPr="00E011F7">
              <w:rPr>
                <w:b/>
                <w:sz w:val="20"/>
                <w:szCs w:val="20"/>
              </w:rPr>
              <w:t>beam.</w:t>
            </w:r>
          </w:p>
          <w:p w14:paraId="315511BA" w14:textId="77777777" w:rsidR="005E2D02" w:rsidRPr="00E011F7" w:rsidRDefault="005E2D02" w:rsidP="005E2D02">
            <w:pPr>
              <w:pStyle w:val="af8"/>
              <w:numPr>
                <w:ilvl w:val="0"/>
                <w:numId w:val="26"/>
              </w:numPr>
              <w:spacing w:after="0"/>
              <w:ind w:firstLineChars="0"/>
              <w:rPr>
                <w:b/>
                <w:sz w:val="20"/>
                <w:szCs w:val="20"/>
              </w:rPr>
            </w:pPr>
            <w:r w:rsidRPr="00E011F7">
              <w:rPr>
                <w:b/>
                <w:sz w:val="20"/>
                <w:szCs w:val="20"/>
              </w:rPr>
              <w:t>Consider at least the (M,N,P)=(2,2,2) UE antenna configuration assumed in TR 38.830</w:t>
            </w:r>
          </w:p>
          <w:p w14:paraId="2795D853" w14:textId="77777777" w:rsidR="005E2D02" w:rsidRPr="00E011F7" w:rsidRDefault="005E2D02" w:rsidP="005E2D02">
            <w:pPr>
              <w:pStyle w:val="af8"/>
              <w:numPr>
                <w:ilvl w:val="0"/>
                <w:numId w:val="26"/>
              </w:numPr>
              <w:spacing w:after="0"/>
              <w:ind w:firstLineChars="0"/>
              <w:rPr>
                <w:b/>
                <w:bCs/>
                <w:sz w:val="20"/>
                <w:szCs w:val="20"/>
              </w:rPr>
            </w:pPr>
            <w:r w:rsidRPr="00E011F7">
              <w:rPr>
                <w:b/>
                <w:bCs/>
                <w:sz w:val="20"/>
                <w:szCs w:val="20"/>
              </w:rPr>
              <w:t>Use the difference in array gain between wide and narrow beams as one factor in determining the amount of repetitions of a wide beam.</w:t>
            </w:r>
          </w:p>
          <w:p w14:paraId="3A98B421" w14:textId="77777777" w:rsidR="005E2D02" w:rsidRPr="00E011F7" w:rsidRDefault="005E2D02" w:rsidP="005E2D02">
            <w:pPr>
              <w:pStyle w:val="af8"/>
              <w:numPr>
                <w:ilvl w:val="1"/>
                <w:numId w:val="26"/>
              </w:numPr>
              <w:ind w:firstLineChars="0"/>
              <w:rPr>
                <w:rFonts w:asciiTheme="minorHAnsi" w:hAnsiTheme="minorHAnsi" w:cstheme="minorBidi"/>
              </w:rPr>
            </w:pPr>
            <w:r w:rsidRPr="00E011F7">
              <w:rPr>
                <w:b/>
                <w:bCs/>
                <w:sz w:val="20"/>
                <w:szCs w:val="20"/>
              </w:rPr>
              <w:t>At least latency and PRACH overhead are other factors to be considered.</w:t>
            </w:r>
          </w:p>
          <w:p w14:paraId="1E615058" w14:textId="0F4336E0" w:rsidR="005E2D02" w:rsidRDefault="005E2D02" w:rsidP="005E2D02">
            <w:pPr>
              <w:rPr>
                <w:rFonts w:ascii="Times New Roman" w:hAnsi="Times New Roman" w:cs="Times New Roman"/>
                <w:bCs/>
                <w:lang w:val="en-GB"/>
              </w:rPr>
            </w:pPr>
            <w:r w:rsidRPr="00E011F7">
              <w:rPr>
                <w:rFonts w:ascii="Times New Roman" w:eastAsia="宋体" w:hAnsi="Times New Roman" w:cs="Times New Roman"/>
                <w:b/>
                <w:bCs/>
                <w:kern w:val="0"/>
                <w:sz w:val="20"/>
                <w:szCs w:val="20"/>
                <w:lang w:eastAsia="en-US"/>
              </w:rPr>
              <w:t>Evaluate the difference in Msg3 and PRACH performance</w:t>
            </w:r>
            <w:r>
              <w:t xml:space="preserve"> </w:t>
            </w:r>
          </w:p>
        </w:tc>
      </w:tr>
      <w:tr w:rsidR="00DF39F7" w14:paraId="4F3A2C79" w14:textId="77777777" w:rsidTr="00BC080F">
        <w:trPr>
          <w:trHeight w:val="409"/>
          <w:jc w:val="center"/>
        </w:trPr>
        <w:tc>
          <w:tcPr>
            <w:tcW w:w="1220" w:type="dxa"/>
            <w:shd w:val="clear" w:color="auto" w:fill="auto"/>
            <w:vAlign w:val="center"/>
          </w:tcPr>
          <w:p w14:paraId="076B1114" w14:textId="0F089D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17ACDE9" w14:textId="587D664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13771D" w14:paraId="28545B41"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6498C"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F06B62" w14:textId="77777777" w:rsidR="0013771D" w:rsidRPr="0013771D" w:rsidRDefault="0013771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D320D2" w14:paraId="4A8FBAC9"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828EB7" w14:textId="09C83112"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A9E3AB" w14:textId="0B1035B5" w:rsidR="00D320D2"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3CBE0462"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081502F9" w14:textId="77777777" w:rsidR="00BD4635" w:rsidRDefault="00597015">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af8"/>
              <w:ind w:left="720" w:firstLineChars="0" w:firstLine="0"/>
              <w:rPr>
                <w:rFonts w:eastAsia="MS Mincho"/>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r>
              <w:rPr>
                <w:rFonts w:ascii="Times New Roman" w:eastAsia="MS Mincho" w:hAnsi="Times New Roman" w:cs="Times New Roman"/>
                <w:bCs/>
                <w:lang w:val="en-GB" w:eastAsia="ja-JP"/>
              </w:rPr>
              <w:t xml:space="preserve">Also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this RSRP threshold should be new or it’s just an offset to the RSRP threshold for request of Msg3 repetition can be further studied.</w:t>
            </w:r>
          </w:p>
          <w:p w14:paraId="4EC1DFF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340870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D87E37E"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14:paraId="512F201B"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MS Mincho"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We understand the intention is to apply RSRP to determine the use of multiple PRACH transmission. Thus some following change is suggested:</w:t>
            </w:r>
          </w:p>
          <w:p w14:paraId="69615919"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a8"/>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MS Mincho"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the  numbers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宋体" w:hAnsi="Times New Roman" w:cs="Times New Roman"/>
                <w:bCs/>
              </w:rPr>
            </w:pPr>
            <w:r w:rsidRPr="00062725">
              <w:rPr>
                <w:rFonts w:ascii="Times New Roman" w:eastAsia="宋体" w:hAnsi="Times New Roman" w:cs="Times New Roman"/>
                <w:bCs/>
              </w:rPr>
              <w:t>Generally fine with this proposal.</w:t>
            </w:r>
          </w:p>
          <w:p w14:paraId="10053FC7" w14:textId="77777777" w:rsidR="00062725" w:rsidRPr="00062725" w:rsidRDefault="00062725" w:rsidP="00090AAC">
            <w:pPr>
              <w:rPr>
                <w:rFonts w:ascii="Times New Roman" w:eastAsia="宋体" w:hAnsi="Times New Roman" w:cs="Times New Roman"/>
                <w:bCs/>
              </w:rPr>
            </w:pPr>
            <w:r w:rsidRPr="00062725">
              <w:rPr>
                <w:rFonts w:ascii="Times New Roman" w:eastAsia="宋体" w:hAnsi="Times New Roman" w:cs="Times New Roman"/>
                <w:bCs/>
              </w:rPr>
              <w:t xml:space="preserve">If </w:t>
            </w:r>
            <w:r w:rsidRPr="00062725">
              <w:rPr>
                <w:rFonts w:ascii="Times New Roman" w:eastAsia="宋体" w:hAnsi="Times New Roman" w:cs="Times New Roman" w:hint="eastAsia"/>
                <w:bCs/>
              </w:rPr>
              <w:t>poor uplink coverage exists, it may have the requirement of both PRACH and Msg3 repetition.</w:t>
            </w:r>
            <w:r w:rsidRPr="00062725">
              <w:rPr>
                <w:rFonts w:ascii="Times New Roman" w:eastAsia="宋体" w:hAnsi="Times New Roman" w:cs="Times New Roman"/>
                <w:bCs/>
              </w:rPr>
              <w:t xml:space="preserve"> So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Fine with the proposal.</w:t>
            </w:r>
          </w:p>
          <w:p w14:paraId="646E931D"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PRACH 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af8"/>
              <w:numPr>
                <w:ilvl w:val="0"/>
                <w:numId w:val="20"/>
              </w:numPr>
              <w:ind w:firstLineChars="0"/>
              <w:rPr>
                <w:rFonts w:eastAsia="MS Mincho"/>
                <w:bCs/>
                <w:lang w:val="en-GB" w:eastAsia="ja-JP"/>
              </w:rPr>
            </w:pPr>
            <w:r w:rsidRPr="00092F6E">
              <w:rPr>
                <w:rFonts w:eastAsia="MS Mincho"/>
                <w:bCs/>
                <w:lang w:val="en-GB" w:eastAsia="ja-JP"/>
              </w:rPr>
              <w:t>It is not clear why SSB-R</w:t>
            </w:r>
            <w:r>
              <w:rPr>
                <w:rFonts w:eastAsia="MS Mincho"/>
                <w:bCs/>
                <w:lang w:val="en-GB" w:eastAsia="ja-JP"/>
              </w:rPr>
              <w:t>S</w:t>
            </w:r>
            <w:r w:rsidRPr="00092F6E">
              <w:rPr>
                <w:rFonts w:eastAsia="MS Mincho"/>
                <w:bCs/>
                <w:lang w:val="en-GB" w:eastAsia="ja-JP"/>
              </w:rPr>
              <w:t xml:space="preserve">RP threshold(s) should </w:t>
            </w:r>
            <w:r w:rsidRPr="00092F6E">
              <w:rPr>
                <w:rFonts w:eastAsia="MS Mincho"/>
                <w:bCs/>
                <w:u w:val="single"/>
                <w:lang w:val="en-GB" w:eastAsia="ja-JP"/>
              </w:rPr>
              <w:t>indicate</w:t>
            </w:r>
            <w:r w:rsidRPr="00092F6E">
              <w:rPr>
                <w:rFonts w:eastAsia="MS Mincho"/>
                <w:bCs/>
                <w:lang w:val="en-GB" w:eastAsia="ja-JP"/>
              </w:rPr>
              <w:t xml:space="preserve"> the number of PRACH transmissions. We think they should be used to determine the number of PRACH transmissions (and we would add “at least”</w:t>
            </w:r>
            <w:r>
              <w:rPr>
                <w:rFonts w:eastAsia="MS Mincho"/>
                <w:bCs/>
                <w:lang w:val="en-GB" w:eastAsia="ja-JP"/>
              </w:rPr>
              <w:t>, and further elaborate on the first FFS</w:t>
            </w:r>
            <w:r w:rsidRPr="00092F6E">
              <w:rPr>
                <w:rFonts w:eastAsia="MS Mincho"/>
                <w:bCs/>
                <w:lang w:val="en-GB" w:eastAsia="ja-JP"/>
              </w:rPr>
              <w:t xml:space="preserve"> to ensure we can study whether they are sufficient or not…)</w:t>
            </w:r>
            <w:r>
              <w:rPr>
                <w:rFonts w:eastAsia="MS Mincho"/>
                <w:bCs/>
                <w:lang w:val="en-GB" w:eastAsia="ja-JP"/>
              </w:rPr>
              <w:t>.</w:t>
            </w:r>
          </w:p>
          <w:p w14:paraId="1673F4CE" w14:textId="77777777" w:rsidR="00543F82" w:rsidRPr="00092F6E" w:rsidRDefault="00543F82" w:rsidP="00543F82">
            <w:pPr>
              <w:pStyle w:val="af8"/>
              <w:numPr>
                <w:ilvl w:val="0"/>
                <w:numId w:val="20"/>
              </w:numPr>
              <w:ind w:firstLineChars="0"/>
              <w:rPr>
                <w:rFonts w:eastAsia="MS Mincho"/>
                <w:bCs/>
                <w:lang w:val="en-GB" w:eastAsia="ja-JP"/>
              </w:rPr>
            </w:pPr>
            <w:r>
              <w:rPr>
                <w:rFonts w:eastAsia="MS Mincho"/>
                <w:bCs/>
                <w:lang w:val="en-GB" w:eastAsia="ja-JP"/>
              </w:rPr>
              <w:t>The second and third FFS points are unclear and ambiguous.</w:t>
            </w:r>
            <w:r w:rsidRPr="00092F6E">
              <w:rPr>
                <w:rFonts w:eastAsia="MS Mincho"/>
                <w:bCs/>
                <w:lang w:val="en-GB" w:eastAsia="ja-JP"/>
              </w:rPr>
              <w:t xml:space="preserve"> </w:t>
            </w:r>
          </w:p>
          <w:p w14:paraId="79833B7B" w14:textId="77777777" w:rsidR="00543F82" w:rsidRPr="00092F6E" w:rsidRDefault="00543F82" w:rsidP="00543F82">
            <w:pPr>
              <w:pStyle w:val="af8"/>
              <w:numPr>
                <w:ilvl w:val="0"/>
                <w:numId w:val="20"/>
              </w:numPr>
              <w:ind w:firstLineChars="0"/>
              <w:rPr>
                <w:rFonts w:eastAsia="MS Mincho"/>
                <w:bCs/>
                <w:lang w:val="en-GB" w:eastAsia="ja-JP"/>
              </w:rPr>
            </w:pPr>
            <w:r w:rsidRPr="00092F6E">
              <w:rPr>
                <w:rFonts w:eastAsia="MS Mincho"/>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suggest the following rewording</w:t>
            </w:r>
          </w:p>
          <w:p w14:paraId="6F104496" w14:textId="77777777" w:rsidR="00543F82" w:rsidRDefault="00543F82" w:rsidP="00543F82">
            <w:pPr>
              <w:rPr>
                <w:rFonts w:ascii="Times New Roman" w:eastAsia="MS Mincho" w:hAnsi="Times New Roman" w:cs="Times New Roman"/>
                <w:bCs/>
                <w:lang w:val="en-GB" w:eastAsia="ja-JP"/>
              </w:rPr>
            </w:pPr>
          </w:p>
          <w:p w14:paraId="5E242554" w14:textId="77777777" w:rsidR="00543F82" w:rsidRPr="00393B30" w:rsidRDefault="00543F82" w:rsidP="00543F82">
            <w:pPr>
              <w:pStyle w:val="a8"/>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af8"/>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af8"/>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is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751F6C" w:rsidRPr="00771B74" w14:paraId="320B8B3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610D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B10B4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Support the proposal.</w:t>
            </w:r>
          </w:p>
        </w:tc>
      </w:tr>
      <w:tr w:rsidR="00393A1C" w:rsidRPr="00771B74" w14:paraId="01123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2A90BB" w14:textId="780804BE" w:rsidR="00393A1C" w:rsidRPr="00751F6C" w:rsidRDefault="00393A1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FF2A9A" w14:textId="72593F78" w:rsidR="00393A1C" w:rsidRPr="00751F6C" w:rsidRDefault="00393A1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0F67A5" w:rsidRPr="00771B74" w14:paraId="1D40BE0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B798A" w14:textId="42D0AD1C"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24EAA" w14:textId="5A8DD26D" w:rsidR="000F67A5" w:rsidRDefault="000F67A5" w:rsidP="000F67A5">
            <w:pP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p>
        </w:tc>
      </w:tr>
      <w:tr w:rsidR="0087171B" w:rsidRPr="00771B74" w14:paraId="4A7B874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651A92" w14:textId="7C24640A"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8F428" w14:textId="1B1EDA22"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763B5C" w14:paraId="2025B23F" w14:textId="77777777" w:rsidTr="00BC080F">
        <w:trPr>
          <w:trHeight w:val="409"/>
          <w:jc w:val="center"/>
        </w:trPr>
        <w:tc>
          <w:tcPr>
            <w:tcW w:w="1220" w:type="dxa"/>
            <w:shd w:val="clear" w:color="auto" w:fill="auto"/>
            <w:vAlign w:val="center"/>
          </w:tcPr>
          <w:p w14:paraId="16D8CF69"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699AA44" w14:textId="77777777" w:rsidR="00763B5C" w:rsidRPr="0090072D" w:rsidRDefault="00763B5C" w:rsidP="00BC080F">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w:t>
            </w:r>
            <w:r w:rsidRPr="0026305B">
              <w:rPr>
                <w:rFonts w:ascii="Times New Roman" w:hAnsi="Times New Roman" w:cs="Times New Roman"/>
                <w:bCs/>
                <w:lang w:val="en-GB"/>
              </w:rPr>
              <w:t xml:space="preserve">new SSB-RSRP threshold(s) </w:t>
            </w:r>
            <w:r>
              <w:rPr>
                <w:rFonts w:ascii="Times New Roman" w:hAnsi="Times New Roman" w:cs="Times New Roman"/>
                <w:bCs/>
                <w:lang w:val="en-GB"/>
              </w:rPr>
              <w:t>should</w:t>
            </w:r>
            <w:r w:rsidRPr="0026305B">
              <w:rPr>
                <w:rFonts w:ascii="Times New Roman" w:hAnsi="Times New Roman" w:cs="Times New Roman"/>
                <w:bCs/>
                <w:lang w:val="en-GB"/>
              </w:rPr>
              <w:t xml:space="preserve"> be introduced for indicating the number of PRACH transmissions</w:t>
            </w:r>
            <w:r w:rsidRPr="009F2E5C">
              <w:rPr>
                <w:rFonts w:ascii="Times New Roman" w:hAnsi="Times New Roman" w:cs="Times New Roman"/>
                <w:bCs/>
                <w:lang w:val="en-GB"/>
              </w:rPr>
              <w:t>.</w:t>
            </w:r>
            <w:r>
              <w:rPr>
                <w:rFonts w:ascii="Times New Roman" w:hAnsi="Times New Roman" w:cs="Times New Roman"/>
                <w:bCs/>
                <w:lang w:val="en-GB"/>
              </w:rPr>
              <w:t xml:space="preserve"> </w:t>
            </w:r>
            <w:r>
              <w:rPr>
                <w:szCs w:val="21"/>
              </w:rPr>
              <w:t xml:space="preserve">FFS: the relation between the PRACH repetition times and the </w:t>
            </w:r>
            <w:r w:rsidRPr="0026305B">
              <w:rPr>
                <w:szCs w:val="21"/>
              </w:rPr>
              <w:t>retransmission</w:t>
            </w:r>
            <w:r>
              <w:rPr>
                <w:szCs w:val="21"/>
              </w:rPr>
              <w:t xml:space="preserve"> times.</w:t>
            </w:r>
          </w:p>
        </w:tc>
      </w:tr>
      <w:tr w:rsidR="00EB67D6" w14:paraId="7A012F04" w14:textId="77777777" w:rsidTr="00BC080F">
        <w:trPr>
          <w:trHeight w:val="409"/>
          <w:jc w:val="center"/>
        </w:trPr>
        <w:tc>
          <w:tcPr>
            <w:tcW w:w="1220" w:type="dxa"/>
            <w:shd w:val="clear" w:color="auto" w:fill="auto"/>
            <w:vAlign w:val="center"/>
          </w:tcPr>
          <w:p w14:paraId="5529EE0B" w14:textId="0DD2ADAF"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449DEFB1" w14:textId="665DD5A2" w:rsidR="00EB67D6" w:rsidRDefault="00EB67D6" w:rsidP="00EB67D6">
            <w:pPr>
              <w:rPr>
                <w:rFonts w:ascii="Times New Roman" w:hAnsi="Times New Roman" w:cs="Times New Roman"/>
                <w:bCs/>
                <w:lang w:val="en-GB"/>
              </w:rPr>
            </w:pPr>
            <w:r>
              <w:rPr>
                <w:rFonts w:ascii="Times New Roman" w:hAnsi="Times New Roman" w:cs="Times New Roman"/>
                <w:bCs/>
              </w:rPr>
              <w:t>Support.</w:t>
            </w:r>
          </w:p>
        </w:tc>
      </w:tr>
      <w:tr w:rsidR="005E2D02" w14:paraId="1FBE1C6D" w14:textId="77777777" w:rsidTr="00BC080F">
        <w:trPr>
          <w:trHeight w:val="409"/>
          <w:jc w:val="center"/>
        </w:trPr>
        <w:tc>
          <w:tcPr>
            <w:tcW w:w="1220" w:type="dxa"/>
            <w:shd w:val="clear" w:color="auto" w:fill="auto"/>
            <w:vAlign w:val="center"/>
          </w:tcPr>
          <w:p w14:paraId="130D0C65" w14:textId="54D2C39D"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4A734BB"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share the view with companies about the threshold for Msg3 repetition. The point is the RSRP(s) for UE determination of repetition factors is not the one for SSB selection. T</w:t>
            </w:r>
            <w:r w:rsidRPr="0039395E">
              <w:rPr>
                <w:rFonts w:ascii="Times New Roman" w:hAnsi="Times New Roman" w:cs="Times New Roman"/>
                <w:bCs/>
                <w:lang w:val="en-GB"/>
              </w:rPr>
              <w:t>ransmission power</w:t>
            </w:r>
            <w:r>
              <w:rPr>
                <w:rFonts w:ascii="Times New Roman" w:hAnsi="Times New Roman" w:cs="Times New Roman"/>
                <w:bCs/>
                <w:lang w:val="en-GB"/>
              </w:rPr>
              <w:t xml:space="preserve"> of PUSCH is discussed in section 3.1.4 and can be removed from there for now. In addition, the threshold is only for CBRA. Therefore, </w:t>
            </w:r>
            <w:r>
              <w:rPr>
                <w:rFonts w:ascii="Times New Roman" w:eastAsia="MS Mincho" w:hAnsi="Times New Roman" w:cs="Times New Roman"/>
                <w:bCs/>
                <w:lang w:val="en-GB" w:eastAsia="ja-JP"/>
              </w:rPr>
              <w:t>w</w:t>
            </w:r>
            <w:r w:rsidRPr="00092F6E">
              <w:rPr>
                <w:rFonts w:ascii="Times New Roman" w:eastAsia="MS Mincho" w:hAnsi="Times New Roman" w:cs="Times New Roman"/>
                <w:bCs/>
                <w:lang w:val="en-GB" w:eastAsia="ja-JP"/>
              </w:rPr>
              <w:t>e suggest the following</w:t>
            </w:r>
            <w:r>
              <w:rPr>
                <w:rFonts w:ascii="Times New Roman" w:hAnsi="Times New Roman" w:cs="Times New Roman"/>
                <w:bCs/>
                <w:lang w:val="en-GB"/>
              </w:rPr>
              <w:t xml:space="preserve">. </w:t>
            </w:r>
          </w:p>
          <w:p w14:paraId="0D9EBA7C" w14:textId="77777777" w:rsidR="005E2D02" w:rsidRDefault="005E2D02" w:rsidP="005E2D02">
            <w:pPr>
              <w:pStyle w:val="4"/>
              <w:spacing w:before="156" w:after="156"/>
              <w:rPr>
                <w:lang w:eastAsia="en-US"/>
              </w:rPr>
            </w:pPr>
            <w:r w:rsidRPr="00E011F7">
              <w:rPr>
                <w:color w:val="FF0000"/>
                <w:lang w:eastAsia="en-US"/>
              </w:rPr>
              <w:t>Updated</w:t>
            </w:r>
            <w:r w:rsidRPr="00E011F7">
              <w:rPr>
                <w:lang w:eastAsia="en-US"/>
              </w:rPr>
              <w:t xml:space="preserve"> </w:t>
            </w: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1D64E4A4" w14:textId="77777777" w:rsidR="005E2D02" w:rsidRDefault="005E2D02" w:rsidP="005E2D02">
            <w:pPr>
              <w:pStyle w:val="a8"/>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For </w:t>
            </w:r>
            <w:r w:rsidRPr="00E011F7">
              <w:rPr>
                <w:rFonts w:ascii="Times New Roman" w:eastAsiaTheme="minorEastAsia" w:hAnsi="Times New Roman"/>
                <w:b/>
                <w:color w:val="FF0000"/>
                <w:sz w:val="21"/>
                <w:szCs w:val="21"/>
                <w:u w:val="single"/>
                <w:lang w:val="en-GB" w:eastAsia="zh-CN"/>
              </w:rPr>
              <w:t>CBRA of</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multiple PRACH transmissions with same beams,</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new</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different from rsrp-ThresholdSSB</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 xml:space="preserve">can be </w:t>
            </w:r>
            <w:r w:rsidRPr="00E011F7">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considered</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indicating</w:t>
            </w:r>
            <w:r w:rsidRPr="00E011F7">
              <w:rPr>
                <w:rFonts w:ascii="Times New Roman" w:eastAsiaTheme="minorEastAsia" w:hAnsi="Times New Roman"/>
                <w:b/>
                <w:color w:val="FF0000"/>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42A426E5" w14:textId="77777777" w:rsidR="005E2D02" w:rsidRDefault="005E2D02" w:rsidP="005E2D02">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sidRPr="00753C64">
              <w:rPr>
                <w:sz w:val="21"/>
                <w:szCs w:val="21"/>
                <w:lang w:eastAsia="zh-CN"/>
              </w:rPr>
              <w:t>.</w:t>
            </w:r>
          </w:p>
          <w:p w14:paraId="1D524CE2" w14:textId="77777777" w:rsidR="00C9535B" w:rsidRPr="00C9535B" w:rsidRDefault="005E2D02" w:rsidP="005E2D02">
            <w:pPr>
              <w:pStyle w:val="af8"/>
              <w:numPr>
                <w:ilvl w:val="1"/>
                <w:numId w:val="11"/>
              </w:numPr>
              <w:ind w:firstLineChars="0"/>
              <w:rPr>
                <w:strike/>
                <w:color w:val="FF0000"/>
                <w:sz w:val="21"/>
                <w:szCs w:val="21"/>
              </w:rPr>
            </w:pPr>
            <w:r w:rsidRPr="00E011F7">
              <w:rPr>
                <w:strike/>
                <w:color w:val="FF0000"/>
                <w:sz w:val="21"/>
                <w:szCs w:val="21"/>
              </w:rPr>
              <w:t xml:space="preserve">FFS: </w:t>
            </w:r>
            <w:r w:rsidRPr="00E011F7">
              <w:rPr>
                <w:strike/>
                <w:color w:val="FF0000"/>
                <w:szCs w:val="21"/>
                <w:lang w:val="en-GB"/>
              </w:rPr>
              <w:t>whether multiple PRACH transmissions is enabled only when the transmission power or number of PRACH retransmissions reaching a threshold.</w:t>
            </w:r>
          </w:p>
          <w:p w14:paraId="76A12966" w14:textId="4A6199B3" w:rsidR="005E2D02" w:rsidRPr="00C9535B" w:rsidRDefault="005E2D02" w:rsidP="005E2D02">
            <w:pPr>
              <w:pStyle w:val="af8"/>
              <w:numPr>
                <w:ilvl w:val="1"/>
                <w:numId w:val="11"/>
              </w:numPr>
              <w:ind w:firstLineChars="0"/>
              <w:rPr>
                <w:strike/>
                <w:color w:val="FF0000"/>
                <w:sz w:val="21"/>
                <w:szCs w:val="21"/>
              </w:rPr>
            </w:pPr>
            <w:r w:rsidRPr="00C9535B">
              <w:rPr>
                <w:strike/>
                <w:color w:val="FF0000"/>
                <w:sz w:val="21"/>
                <w:szCs w:val="21"/>
              </w:rPr>
              <w:t>FFS:</w:t>
            </w:r>
            <w:r w:rsidRPr="00C9535B">
              <w:rPr>
                <w:strike/>
                <w:color w:val="FF0000"/>
                <w:szCs w:val="21"/>
                <w:lang w:val="en-GB"/>
              </w:rPr>
              <w:t xml:space="preserve"> whether multiple PRACH transmissions is enabled only UE reaches maximum transmission power for PRACH transmission</w:t>
            </w:r>
            <w:r w:rsidRPr="00C9535B">
              <w:rPr>
                <w:strike/>
                <w:color w:val="FF0000"/>
                <w:sz w:val="21"/>
                <w:szCs w:val="21"/>
              </w:rPr>
              <w:t>.</w:t>
            </w:r>
          </w:p>
        </w:tc>
      </w:tr>
      <w:tr w:rsidR="00DF39F7" w14:paraId="018BFE02" w14:textId="77777777" w:rsidTr="00BC080F">
        <w:trPr>
          <w:trHeight w:val="409"/>
          <w:jc w:val="center"/>
        </w:trPr>
        <w:tc>
          <w:tcPr>
            <w:tcW w:w="1220" w:type="dxa"/>
            <w:shd w:val="clear" w:color="auto" w:fill="auto"/>
            <w:vAlign w:val="center"/>
          </w:tcPr>
          <w:p w14:paraId="5F3C0B69" w14:textId="195D8C11"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D8E9237" w14:textId="18ECB251"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w:t>
            </w:r>
            <w:r w:rsidR="00B47198">
              <w:rPr>
                <w:rFonts w:ascii="Times New Roman" w:eastAsia="MS Mincho" w:hAnsi="Times New Roman" w:cs="Times New Roman"/>
                <w:bCs/>
                <w:lang w:val="en-GB" w:eastAsia="ja-JP"/>
              </w:rPr>
              <w:t xml:space="preserve"> though vivo or Samsung’s modification is more preferred.</w:t>
            </w:r>
          </w:p>
        </w:tc>
      </w:tr>
      <w:tr w:rsidR="0013771D" w14:paraId="6BD0BB35"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3A216"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DF018"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D320D2" w14:paraId="62BE1A7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0B7E2C" w14:textId="29F8B176" w:rsidR="00D320D2" w:rsidRPr="0013771D" w:rsidRDefault="00D320D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42F0E" w14:textId="5C778D35" w:rsidR="00D320D2" w:rsidRPr="0013771D" w:rsidRDefault="00D320D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2C4EF94F"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3601573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The understanding about the valid ROs for gNB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r w:rsidRPr="00981F83">
              <w:rPr>
                <w:rFonts w:ascii="Times New Roman" w:hAnsi="Times New Roman" w:cs="Times New Roman" w:hint="eastAsia"/>
                <w:bCs/>
              </w:rPr>
              <w:t>S</w:t>
            </w:r>
            <w:r w:rsidRPr="00981F83">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宋体" w:hAnsi="Times New Roman" w:cs="Times New Roman"/>
                <w:bCs/>
              </w:rPr>
            </w:pPr>
            <w:r w:rsidRPr="00981F83">
              <w:rPr>
                <w:rFonts w:ascii="Times New Roman" w:eastAsia="宋体"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751F6C" w:rsidRPr="00771B74" w14:paraId="03B21F7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2DF907" w14:textId="77777777" w:rsidR="00751F6C" w:rsidRPr="00751F6C" w:rsidRDefault="00751F6C" w:rsidP="00BC080F">
            <w:pPr>
              <w:jc w:val="center"/>
              <w:rPr>
                <w:rFonts w:ascii="Times New Roman" w:hAnsi="Times New Roman" w:cs="Times New Roman"/>
                <w:bCs/>
                <w:lang w:val="en-GB"/>
              </w:rPr>
            </w:pPr>
            <w:r w:rsidRPr="00751F6C">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B7653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0C19A4" w:rsidRPr="00771B74" w14:paraId="22FF6A7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2790" w14:textId="3C491DE0" w:rsidR="000C19A4" w:rsidRPr="00751F6C" w:rsidRDefault="000C19A4" w:rsidP="00BC080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0FB780" w14:textId="7B537F8D" w:rsidR="000C19A4" w:rsidRPr="00751F6C" w:rsidRDefault="000C19A4" w:rsidP="00BC080F">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0F67A5" w:rsidRPr="00771B74" w14:paraId="3DF6CAA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C773A" w14:textId="291048F0" w:rsidR="000F67A5" w:rsidRDefault="000F67A5" w:rsidP="000F67A5">
            <w:pPr>
              <w:jc w:val="center"/>
              <w:rPr>
                <w:rFonts w:ascii="Times New Roman" w:hAnsi="Times New Roman" w:cs="Times New Roman"/>
                <w:bCs/>
                <w:lang w:val="en-GB"/>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6B4E6" w14:textId="70CAFAF9"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valid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ROs</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are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considered.</w:t>
            </w:r>
          </w:p>
        </w:tc>
      </w:tr>
      <w:tr w:rsidR="0087171B" w:rsidRPr="00771B74" w14:paraId="361A05A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949B5" w14:textId="3019FCFB" w:rsidR="0087171B" w:rsidRPr="00662351" w:rsidRDefault="0087171B" w:rsidP="0087171B">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D559B" w14:textId="700AF9CE"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that the UE cancels a repetition.  </w:t>
            </w:r>
          </w:p>
        </w:tc>
      </w:tr>
      <w:tr w:rsidR="003E4D5F" w:rsidRPr="00771B74" w14:paraId="5595913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652B" w14:textId="1EC7446D" w:rsidR="003E4D5F" w:rsidRPr="003E4D5F" w:rsidRDefault="003E4D5F" w:rsidP="003E4D5F">
            <w:pPr>
              <w:jc w:val="center"/>
              <w:rPr>
                <w:rFonts w:ascii="Times New Roman" w:hAnsi="Times New Roman" w:cs="Times New Roman"/>
                <w:bCs/>
                <w:lang w:val="en-GB"/>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D7F9C4" w14:textId="5D98DD37"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are open to discuss further to determine valid ROs.</w:t>
            </w:r>
          </w:p>
        </w:tc>
      </w:tr>
      <w:tr w:rsidR="005E2D02" w14:paraId="2500F47D" w14:textId="77777777" w:rsidTr="00BC080F">
        <w:trPr>
          <w:trHeight w:val="409"/>
          <w:jc w:val="center"/>
        </w:trPr>
        <w:tc>
          <w:tcPr>
            <w:tcW w:w="1220" w:type="dxa"/>
            <w:shd w:val="clear" w:color="auto" w:fill="auto"/>
            <w:vAlign w:val="center"/>
          </w:tcPr>
          <w:p w14:paraId="0405B81A" w14:textId="63A24856" w:rsidR="005E2D02" w:rsidRDefault="005E2D02" w:rsidP="005E2D02">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3BDFD2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0AA4DECA"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f4"/>
              <w:tblW w:w="0" w:type="auto"/>
              <w:tblLook w:val="04A0" w:firstRow="1" w:lastRow="0" w:firstColumn="1" w:lastColumn="0" w:noHBand="0" w:noVBand="1"/>
            </w:tblPr>
            <w:tblGrid>
              <w:gridCol w:w="8026"/>
            </w:tblGrid>
            <w:tr w:rsidR="005E2D02" w14:paraId="3334DAC8" w14:textId="77777777" w:rsidTr="00056608">
              <w:tc>
                <w:tcPr>
                  <w:tcW w:w="8026" w:type="dxa"/>
                </w:tcPr>
                <w:p w14:paraId="7203B243" w14:textId="77777777" w:rsidR="005E2D02" w:rsidRDefault="005E2D02" w:rsidP="005E2D02">
                  <w:r w:rsidRPr="00162E2F">
                    <w:t xml:space="preserve">For paired spectrum </w:t>
                  </w:r>
                  <w:r>
                    <w:rPr>
                      <w:rFonts w:eastAsia="Times New Roman"/>
                    </w:rPr>
                    <w:t>or supplementary uplink band</w:t>
                  </w:r>
                  <w:r w:rsidRPr="00162E2F">
                    <w:t xml:space="preserve"> all PRACH occasions are valid. </w:t>
                  </w:r>
                </w:p>
                <w:p w14:paraId="12DAAE1A" w14:textId="77777777" w:rsidR="005E2D02" w:rsidRDefault="005E2D02" w:rsidP="005E2D02">
                  <w:r w:rsidRPr="00162E2F">
                    <w:t xml:space="preserve">For unpaired spectrum, </w:t>
                  </w:r>
                </w:p>
                <w:p w14:paraId="6A55D55D" w14:textId="77777777" w:rsidR="005E2D02" w:rsidRPr="00E011F7" w:rsidRDefault="005E2D02" w:rsidP="005E2D02">
                  <w:pPr>
                    <w:pStyle w:val="B1"/>
                    <w:rPr>
                      <w:lang w:val="en-US"/>
                    </w:rPr>
                  </w:pPr>
                  <w:r w:rsidRPr="00E011F7">
                    <w:rPr>
                      <w:lang w:val="en-US"/>
                    </w:rPr>
                    <w:t>-</w:t>
                  </w:r>
                  <w:r w:rsidRPr="00E011F7">
                    <w:rPr>
                      <w:lang w:val="en-US"/>
                    </w:rPr>
                    <w:tab/>
                    <w:t xml:space="preserve">if a UE is not provided </w:t>
                  </w:r>
                  <w:r w:rsidRPr="00E011F7">
                    <w:rPr>
                      <w:i/>
                      <w:lang w:val="en-US"/>
                    </w:rPr>
                    <w:t>tdd-UL-DL-ConfigurationCommon</w:t>
                  </w:r>
                  <w:r w:rsidRPr="00E011F7">
                    <w:rPr>
                      <w:lang w:val="en-US"/>
                    </w:rPr>
                    <w:t xml:space="preserve">, a PRACH occasion </w:t>
                  </w:r>
                  <w:r w:rsidRPr="00E011F7">
                    <w:rPr>
                      <w:rStyle w:val="colour"/>
                      <w:lang w:val="en-US"/>
                    </w:rPr>
                    <w:t>in a PRACH slot</w:t>
                  </w:r>
                  <w:r w:rsidRPr="00E011F7">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symbols after a last SS/PBCH block </w:t>
                  </w:r>
                  <w:r>
                    <w:rPr>
                      <w:lang w:val="en-US"/>
                    </w:rPr>
                    <w:t xml:space="preserve">reception </w:t>
                  </w:r>
                  <w:r w:rsidRPr="00E011F7">
                    <w:rPr>
                      <w:lang w:val="en-US"/>
                    </w:rP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is provided in Table 8.1-2</w:t>
                  </w:r>
                  <w:r>
                    <w:rPr>
                      <w:lang w:val="en-US"/>
                    </w:rPr>
                    <w:t xml:space="preserve"> and, </w:t>
                  </w:r>
                  <w:r w:rsidRPr="00E011F7">
                    <w:rPr>
                      <w:rFonts w:hint="eastAsia"/>
                      <w:lang w:val="en-US"/>
                    </w:rPr>
                    <w:t xml:space="preserve">if </w:t>
                  </w:r>
                  <w:r>
                    <w:rPr>
                      <w:i/>
                      <w:iCs/>
                      <w:lang w:val="en-US"/>
                    </w:rPr>
                    <w:t>c</w:t>
                  </w:r>
                  <w:r w:rsidRPr="00E011F7">
                    <w:rPr>
                      <w:rFonts w:hint="eastAsia"/>
                      <w:i/>
                      <w:iCs/>
                      <w:lang w:val="en-US"/>
                    </w:rPr>
                    <w:t>hannelAccess</w:t>
                  </w:r>
                  <w:r w:rsidRPr="00E011F7">
                    <w:rPr>
                      <w:rFonts w:hint="eastAsia"/>
                      <w:i/>
                      <w:iCs/>
                      <w:lang w:val="en-US" w:eastAsia="zh-CN"/>
                    </w:rPr>
                    <w:t>Mode</w:t>
                  </w:r>
                  <w:r w:rsidRPr="00E011F7">
                    <w:rPr>
                      <w:rFonts w:hint="eastAsia"/>
                      <w:lang w:val="en-US"/>
                    </w:rPr>
                    <w:t xml:space="preserve"> = </w:t>
                  </w:r>
                  <w:r w:rsidRPr="003817EF">
                    <w:rPr>
                      <w:lang w:val="en-GB"/>
                    </w:rPr>
                    <w:t>"</w:t>
                  </w:r>
                  <w:r w:rsidRPr="00E011F7">
                    <w:rPr>
                      <w:rFonts w:hint="eastAsia"/>
                      <w:i/>
                      <w:iCs/>
                      <w:lang w:val="en-US"/>
                    </w:rPr>
                    <w:t>semi</w:t>
                  </w:r>
                  <w:r>
                    <w:rPr>
                      <w:i/>
                      <w:iCs/>
                      <w:lang w:val="en-GB"/>
                    </w:rPr>
                    <w:t>S</w:t>
                  </w:r>
                  <w:r w:rsidRPr="00E011F7">
                    <w:rPr>
                      <w:rFonts w:hint="eastAsia"/>
                      <w:i/>
                      <w:iCs/>
                      <w:lang w:val="en-US"/>
                    </w:rPr>
                    <w:t>tatic</w:t>
                  </w:r>
                  <w:r w:rsidRPr="003817EF">
                    <w:rPr>
                      <w:lang w:val="en-GB"/>
                    </w:rPr>
                    <w:t>"</w:t>
                  </w:r>
                  <w:r w:rsidRPr="00E011F7">
                    <w:rPr>
                      <w:rFonts w:hint="eastAsia"/>
                      <w:lang w:val="en-US"/>
                    </w:rPr>
                    <w:t xml:space="preserve"> is provided, does not overlap with a set of consecutive symbols before the start of a next channel occupancy time where </w:t>
                  </w:r>
                  <w:r>
                    <w:rPr>
                      <w:lang w:val="en-US"/>
                    </w:rPr>
                    <w:t>the UE does not</w:t>
                  </w:r>
                  <w:r w:rsidRPr="00E011F7">
                    <w:rPr>
                      <w:rFonts w:hint="eastAsia"/>
                      <w:lang w:val="en-US"/>
                    </w:rPr>
                    <w:t xml:space="preserve"> transmi</w:t>
                  </w:r>
                  <w:r>
                    <w:rPr>
                      <w:lang w:val="en-US"/>
                    </w:rPr>
                    <w:t>t</w:t>
                  </w:r>
                  <w:r w:rsidRPr="00E011F7">
                    <w:rPr>
                      <w:rFonts w:hint="eastAsia"/>
                      <w:lang w:val="en-US"/>
                    </w:rPr>
                    <w:t xml:space="preserve"> [15, TS 37.213]</w:t>
                  </w:r>
                  <w:r w:rsidRPr="00E011F7">
                    <w:rPr>
                      <w:lang w:val="en-US"/>
                    </w:rPr>
                    <w:t>.</w:t>
                  </w:r>
                </w:p>
                <w:p w14:paraId="79E73A48" w14:textId="77777777" w:rsidR="005E2D02" w:rsidRDefault="005E2D02" w:rsidP="005E2D02">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r w:rsidRPr="00E505BC">
                    <w:rPr>
                      <w:i/>
                    </w:rPr>
                    <w:t>ssb-PositionsInBurst</w:t>
                  </w:r>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r w:rsidRPr="00E505BC">
                    <w:rPr>
                      <w:i/>
                    </w:rPr>
                    <w:t>ServingCellConfigCommon</w:t>
                  </w:r>
                  <w:r w:rsidRPr="00271331">
                    <w:rPr>
                      <w:lang w:eastAsia="zh-CN"/>
                    </w:rPr>
                    <w:t xml:space="preserve"> </w:t>
                  </w:r>
                  <w:r>
                    <w:rPr>
                      <w:lang w:val="en-US" w:eastAsia="zh-CN"/>
                    </w:rPr>
                    <w:t xml:space="preserve">, </w:t>
                  </w:r>
                  <w:r>
                    <w:rPr>
                      <w:rFonts w:eastAsia="MS Mincho"/>
                    </w:rPr>
                    <w:t>as described in clause 4.1</w:t>
                  </w:r>
                </w:p>
                <w:p w14:paraId="36B3D2C5" w14:textId="77777777" w:rsidR="005E2D02" w:rsidRPr="00E011F7" w:rsidRDefault="005E2D02" w:rsidP="005E2D02">
                  <w:pPr>
                    <w:pStyle w:val="B1"/>
                    <w:rPr>
                      <w:lang w:val="en-US"/>
                    </w:rPr>
                  </w:pPr>
                  <w:r w:rsidRPr="00E011F7">
                    <w:rPr>
                      <w:lang w:val="en-US" w:eastAsia="zh-CN"/>
                    </w:rPr>
                    <w:t>-</w:t>
                  </w:r>
                  <w:r w:rsidRPr="00E011F7">
                    <w:rPr>
                      <w:lang w:val="en-US" w:eastAsia="zh-CN"/>
                    </w:rPr>
                    <w:tab/>
                    <w:t xml:space="preserve">If a UE is provided </w:t>
                  </w:r>
                  <w:r>
                    <w:rPr>
                      <w:i/>
                      <w:lang w:val="en-US"/>
                    </w:rPr>
                    <w:t>tdd</w:t>
                  </w:r>
                  <w:r w:rsidRPr="00162E2F">
                    <w:rPr>
                      <w:i/>
                      <w:lang w:val="en-US"/>
                    </w:rPr>
                    <w:t>-</w:t>
                  </w:r>
                  <w:r w:rsidRPr="00E011F7">
                    <w:rPr>
                      <w:i/>
                      <w:lang w:val="en-US"/>
                    </w:rPr>
                    <w:t>UL-DL-</w:t>
                  </w:r>
                  <w:r w:rsidRPr="00162E2F">
                    <w:rPr>
                      <w:i/>
                      <w:lang w:val="en-US"/>
                    </w:rPr>
                    <w:t>ConfigurationCommon</w:t>
                  </w:r>
                  <w:r w:rsidRPr="00E011F7">
                    <w:rPr>
                      <w:lang w:val="en-US"/>
                    </w:rPr>
                    <w:t xml:space="preserve">, a PRACH occasion </w:t>
                  </w:r>
                  <w:r w:rsidRPr="00E011F7">
                    <w:rPr>
                      <w:rStyle w:val="colour"/>
                      <w:lang w:val="en-US"/>
                    </w:rPr>
                    <w:t>in a PRACH slot</w:t>
                  </w:r>
                  <w:r w:rsidRPr="00E011F7">
                    <w:rPr>
                      <w:lang w:val="en-US"/>
                    </w:rPr>
                    <w:t xml:space="preserve"> is valid if </w:t>
                  </w:r>
                </w:p>
                <w:p w14:paraId="2BA997B9" w14:textId="77777777" w:rsidR="005E2D02" w:rsidRDefault="005E2D02" w:rsidP="005E2D02">
                  <w:pPr>
                    <w:pStyle w:val="B2"/>
                  </w:pPr>
                  <w:r>
                    <w:t>-</w:t>
                  </w:r>
                  <w:r>
                    <w:tab/>
                  </w:r>
                  <w:r w:rsidRPr="0010268E">
                    <w:t>it is within UL symbols</w:t>
                  </w:r>
                  <w:r>
                    <w:rPr>
                      <w:lang w:val="en-US"/>
                    </w:rPr>
                    <w:t>,</w:t>
                  </w:r>
                  <w:r w:rsidRPr="0010268E">
                    <w:rPr>
                      <w:lang w:val="en-US"/>
                    </w:rPr>
                    <w:t xml:space="preserve"> </w:t>
                  </w:r>
                  <w:r w:rsidRPr="0010268E">
                    <w:t xml:space="preserve">or </w:t>
                  </w:r>
                </w:p>
                <w:p w14:paraId="242E6AFA" w14:textId="77777777" w:rsidR="005E2D02" w:rsidRPr="00F76F56" w:rsidRDefault="005E2D02" w:rsidP="005E2D02">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r w:rsidRPr="001107BF">
                    <w:rPr>
                      <w:i/>
                    </w:rPr>
                    <w:t>hannelAccess</w:t>
                  </w:r>
                  <w:r>
                    <w:rPr>
                      <w:i/>
                      <w:lang w:val="en-US"/>
                    </w:rPr>
                    <w:t>Mode</w:t>
                  </w:r>
                  <w:r w:rsidRPr="001107BF">
                    <w:t xml:space="preserve"> = </w:t>
                  </w:r>
                  <w:r w:rsidRPr="003817EF">
                    <w:t>"</w:t>
                  </w:r>
                  <w:r w:rsidRPr="001107BF">
                    <w:rPr>
                      <w:i/>
                    </w:rPr>
                    <w:t>semi</w:t>
                  </w:r>
                  <w:r>
                    <w:rPr>
                      <w:i/>
                    </w:rPr>
                    <w:t>S</w:t>
                  </w:r>
                  <w:r w:rsidRPr="001107BF">
                    <w:rPr>
                      <w:i/>
                    </w:rPr>
                    <w:t>tatic</w:t>
                  </w:r>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3CAB956" w14:textId="77777777" w:rsidR="005E2D02" w:rsidRDefault="005E2D02" w:rsidP="005E2D02">
                  <w:pPr>
                    <w:rPr>
                      <w:rFonts w:ascii="Times New Roman" w:hAnsi="Times New Roman" w:cs="Times New Roman"/>
                      <w:bCs/>
                      <w:lang w:val="en-GB"/>
                    </w:rPr>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rPr>
                    <w:t>provided by</w:t>
                  </w:r>
                  <w:r w:rsidRPr="00F76F56">
                    <w:t xml:space="preserve"> </w:t>
                  </w:r>
                  <w:r w:rsidRPr="00F76F56">
                    <w:rPr>
                      <w:i/>
                    </w:rPr>
                    <w:t>ssb-PositionsInBurst</w:t>
                  </w:r>
                  <w:r w:rsidRPr="001107BF">
                    <w:t xml:space="preserve"> in </w:t>
                  </w:r>
                  <w:r w:rsidRPr="001107BF">
                    <w:rPr>
                      <w:i/>
                    </w:rPr>
                    <w:t>S</w:t>
                  </w:r>
                  <w:r w:rsidRPr="001107BF">
                    <w:rPr>
                      <w:rFonts w:hint="eastAsia"/>
                      <w:i/>
                    </w:rPr>
                    <w:t>IB</w:t>
                  </w:r>
                  <w:r w:rsidRPr="001107BF">
                    <w:rPr>
                      <w:i/>
                    </w:rPr>
                    <w:t>1</w:t>
                  </w:r>
                  <w:r w:rsidRPr="001107BF">
                    <w:t xml:space="preserve"> or in </w:t>
                  </w:r>
                  <w:r w:rsidRPr="00F76F56">
                    <w:rPr>
                      <w:i/>
                    </w:rPr>
                    <w:t>ServingCellConfigCommon</w:t>
                  </w:r>
                  <w:r>
                    <w:t xml:space="preserve">, </w:t>
                  </w:r>
                  <w:r>
                    <w:rPr>
                      <w:rFonts w:eastAsia="MS Mincho"/>
                    </w:rPr>
                    <w:t>as described in clause 4.1</w:t>
                  </w:r>
                  <w:r w:rsidRPr="001955EA">
                    <w:t>.</w:t>
                  </w:r>
                </w:p>
              </w:tc>
            </w:tr>
          </w:tbl>
          <w:p w14:paraId="0DB9E986"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factor.</w:t>
            </w:r>
          </w:p>
          <w:p w14:paraId="30407C5E"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5E2D02" w:rsidRPr="00D061DB" w14:paraId="5850FA65" w14:textId="77777777" w:rsidTr="00056608">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EFEEF3"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73AEC115"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hideMark/>
                </w:tcPr>
                <w:p w14:paraId="1232368C"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B634C56"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1B7450EB"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4</w:t>
                  </w:r>
                </w:p>
              </w:tc>
            </w:tr>
          </w:tbl>
          <w:p w14:paraId="35A2E94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10B258AF" w14:textId="45DC3AE9" w:rsidR="005E2D02" w:rsidRPr="002B0DDB" w:rsidRDefault="005E2D02" w:rsidP="005E2D02">
            <w:pPr>
              <w:rPr>
                <w:rFonts w:ascii="Times New Roman" w:eastAsia="MS Mincho" w:hAnsi="Times New Roman" w:cs="Times New Roman"/>
                <w:bCs/>
                <w:lang w:val="en-GB" w:eastAsia="ja-JP"/>
              </w:rPr>
            </w:pPr>
            <w:r>
              <w:rPr>
                <w:rFonts w:ascii="Times New Roman" w:hAnsi="Times New Roman" w:cs="Times New Roman"/>
                <w:bCs/>
                <w:lang w:val="en-GB"/>
              </w:rPr>
              <w:t>I</w:t>
            </w:r>
            <w:r w:rsidRPr="00E011F7">
              <w:rPr>
                <w:rFonts w:ascii="Times New Roman" w:hAnsi="Times New Roman" w:cs="Times New Roman"/>
                <w:bCs/>
                <w:lang w:val="en-GB"/>
              </w:rPr>
              <w:t xml:space="preserve">n NR up to Rel-17, available RO is determined by MAC entity, and a UE transmits PRACH if physical layer checks it is valid, and there is no collision which leads to PRACH dropping. </w:t>
            </w:r>
            <w:r>
              <w:rPr>
                <w:rFonts w:ascii="Times New Roman" w:hAnsi="Times New Roman" w:cs="Times New Roman"/>
                <w:bCs/>
                <w:lang w:val="en-GB"/>
              </w:rPr>
              <w:t>If some ROs determined by MAC entity violate validation rules and some others have collisions and should be dropped, would MAC layer select more ROs to compensate the former ROs only or both?</w:t>
            </w:r>
          </w:p>
        </w:tc>
      </w:tr>
      <w:tr w:rsidR="0013771D" w14:paraId="024322B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CDC3D0" w14:textId="77777777" w:rsidR="0013771D" w:rsidRDefault="0013771D" w:rsidP="0005660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DDE265" w14:textId="527111D6" w:rsidR="0013771D" w:rsidRDefault="0013771D" w:rsidP="00056608">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D320D2" w14:paraId="6934A43C"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9FC768" w14:textId="5D64227B" w:rsidR="00D320D2" w:rsidRDefault="00D320D2" w:rsidP="0005660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B1B335" w14:textId="741B8B47" w:rsidR="00D320D2" w:rsidRDefault="00D320D2" w:rsidP="00056608">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2B3534DC"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3"/>
        <w:spacing w:before="156" w:after="156"/>
        <w:ind w:firstLineChars="100" w:firstLine="240"/>
        <w:rPr>
          <w:rFonts w:ascii="Arial" w:hAnsi="Arial" w:cs="Arial"/>
        </w:rPr>
      </w:pPr>
      <w:r>
        <w:rPr>
          <w:rFonts w:ascii="Arial" w:hAnsi="Arial" w:cs="Arial"/>
        </w:rPr>
        <w:t>3.1.4 Power control</w:t>
      </w:r>
    </w:p>
    <w:p w14:paraId="47A88F64"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a8"/>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4599EAD4" w14:textId="77777777" w:rsidR="00BD4635" w:rsidRDefault="00597015">
      <w:pPr>
        <w:pStyle w:val="af8"/>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af8"/>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732D36E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a8"/>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6072D89D" w14:textId="77777777" w:rsidR="00BD4635" w:rsidRDefault="00597015">
            <w:pPr>
              <w:pStyle w:val="af8"/>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af8"/>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5D8B702" w14:textId="77777777" w:rsidR="00BD4635" w:rsidRDefault="00597015">
            <w:pPr>
              <w:pStyle w:val="af8"/>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MS Mincho"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r w:rsidRPr="00926855">
              <w:rPr>
                <w:rFonts w:ascii="Times New Roman" w:hAnsi="Times New Roman" w:cs="Times New Roman" w:hint="eastAsia"/>
                <w:bCs/>
              </w:rPr>
              <w:t>S</w:t>
            </w:r>
            <w:r w:rsidRPr="0092685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宋体" w:hAnsi="Times New Roman" w:cs="Times New Roman"/>
                <w:bCs/>
              </w:rPr>
            </w:pPr>
            <w:r w:rsidRPr="00926855">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6C77F10A"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1B926902" w14:textId="77777777" w:rsidR="00090AAC" w:rsidRDefault="00090AAC" w:rsidP="00090AA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af8"/>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af8"/>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prefer option 1. We think all the </w:t>
            </w:r>
            <w:r w:rsidRPr="00771B74">
              <w:rPr>
                <w:rFonts w:ascii="Times New Roman" w:eastAsia="宋体" w:hAnsi="Times New Roman" w:cs="Times New Roman" w:hint="eastAsia"/>
                <w:bCs/>
              </w:rPr>
              <w:t>transmission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within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the</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repetition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should</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be</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seen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as</w:t>
            </w:r>
            <w:r w:rsidRPr="00771B74">
              <w:rPr>
                <w:rFonts w:ascii="Times New Roman" w:eastAsia="宋体"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751F6C" w:rsidRPr="00771B74" w14:paraId="13C3F0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30DE6B"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19167"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 xml:space="preserve">We prefer Option 1.  </w:t>
            </w:r>
            <w:r w:rsidRPr="00751F6C">
              <w:rPr>
                <w:rFonts w:ascii="Times New Roman" w:eastAsia="MS Mincho" w:hAnsi="Times New Roman" w:cs="Times New Roman"/>
                <w:bCs/>
                <w:lang w:val="en-GB" w:eastAsia="ja-JP"/>
              </w:rPr>
              <w:br/>
              <w:t>We would thought the UE would be at the cell edge if it needs to use Rel-18 PRACH repetitions and highly likely it would be transmitting at max power.  Power ramping may not even be an option, i.e. Option 2 may not even be feasible.</w:t>
            </w:r>
          </w:p>
        </w:tc>
      </w:tr>
      <w:tr w:rsidR="008E5389" w:rsidRPr="00771B74" w14:paraId="5CBFE93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76F047" w14:textId="58B256A6" w:rsidR="008E5389" w:rsidRPr="00751F6C" w:rsidRDefault="0035438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8A7C4C" w14:textId="77777777" w:rsidR="008E5389" w:rsidRDefault="008E5389" w:rsidP="008E5389">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0ACF6639" w14:textId="77777777" w:rsidR="008E5389" w:rsidRDefault="008E5389" w:rsidP="008E5389">
            <w:pPr>
              <w:pStyle w:val="4"/>
              <w:spacing w:before="156" w:after="156"/>
              <w:rPr>
                <w:lang w:eastAsia="en-US"/>
              </w:rPr>
            </w:pPr>
            <w:r>
              <w:rPr>
                <w:highlight w:val="yellow"/>
                <w:lang w:eastAsia="en-US"/>
              </w:rPr>
              <w:t>Proposal 7</w:t>
            </w:r>
          </w:p>
          <w:p w14:paraId="519160DD" w14:textId="77777777" w:rsidR="008E5389" w:rsidRDefault="008E5389" w:rsidP="008E5389">
            <w:pPr>
              <w:pStyle w:val="a8"/>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513DD50D" w14:textId="77777777" w:rsidR="008E5389" w:rsidRDefault="008E5389" w:rsidP="008E5389">
            <w:pPr>
              <w:pStyle w:val="Observation"/>
              <w:numPr>
                <w:ilvl w:val="0"/>
                <w:numId w:val="25"/>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4C233A99" w14:textId="77777777" w:rsidR="008E5389" w:rsidRDefault="008E5389" w:rsidP="008E5389">
            <w:pPr>
              <w:pStyle w:val="af8"/>
              <w:numPr>
                <w:ilvl w:val="1"/>
                <w:numId w:val="25"/>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E8BE87A" w14:textId="77777777" w:rsidR="008E5389" w:rsidRDefault="008E5389" w:rsidP="008E5389">
            <w:pPr>
              <w:pStyle w:val="af8"/>
              <w:numPr>
                <w:ilvl w:val="1"/>
                <w:numId w:val="25"/>
              </w:numPr>
              <w:spacing w:before="156" w:line="256" w:lineRule="auto"/>
              <w:ind w:left="780" w:firstLineChars="0"/>
              <w:rPr>
                <w:color w:val="00B050"/>
                <w:sz w:val="21"/>
                <w:szCs w:val="21"/>
              </w:rPr>
            </w:pPr>
            <w:r>
              <w:rPr>
                <w:color w:val="00B050"/>
                <w:sz w:val="21"/>
                <w:szCs w:val="21"/>
              </w:rPr>
              <w:t>FFS: The initial power and power ramping step.</w:t>
            </w:r>
          </w:p>
          <w:p w14:paraId="40E55065" w14:textId="77777777" w:rsidR="008E5389" w:rsidRDefault="008E5389" w:rsidP="008E5389">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3CEC9FEC" w14:textId="5D58322B" w:rsidR="008E5389" w:rsidRPr="008E5389" w:rsidRDefault="008E5389" w:rsidP="008E5389">
            <w:pPr>
              <w:pStyle w:val="af8"/>
              <w:numPr>
                <w:ilvl w:val="1"/>
                <w:numId w:val="10"/>
              </w:numPr>
              <w:ind w:firstLineChars="0"/>
              <w:rPr>
                <w:sz w:val="21"/>
                <w:szCs w:val="21"/>
              </w:rPr>
            </w:pPr>
            <w:r>
              <w:rPr>
                <w:sz w:val="21"/>
                <w:szCs w:val="21"/>
              </w:rPr>
              <w:t>FFS: The initial power and power ramping step.</w:t>
            </w:r>
          </w:p>
        </w:tc>
      </w:tr>
      <w:tr w:rsidR="000F67A5" w:rsidRPr="00771B74" w14:paraId="70F5D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8753FA" w14:textId="4C77DEBB"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ADA093" w14:textId="2DA88939"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and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prefer</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option</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1.</w:t>
            </w:r>
          </w:p>
        </w:tc>
      </w:tr>
      <w:tr w:rsidR="0087171B" w:rsidRPr="00771B74" w14:paraId="34958D3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454BA2" w14:textId="6A641A7E"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735521" w14:textId="1D593B8D"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3E4D5F" w:rsidRPr="00771B74" w14:paraId="57E5127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B2BF5" w14:textId="5849BB7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823983" w14:textId="1FAACDD5"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prefer option 1.</w:t>
            </w:r>
          </w:p>
        </w:tc>
      </w:tr>
      <w:tr w:rsidR="00763B5C" w14:paraId="51147FB9" w14:textId="77777777" w:rsidTr="00BC080F">
        <w:trPr>
          <w:trHeight w:val="409"/>
          <w:jc w:val="center"/>
        </w:trPr>
        <w:tc>
          <w:tcPr>
            <w:tcW w:w="1220" w:type="dxa"/>
            <w:shd w:val="clear" w:color="auto" w:fill="auto"/>
            <w:vAlign w:val="center"/>
          </w:tcPr>
          <w:p w14:paraId="2F9FB3B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4969D11" w14:textId="31DAF848" w:rsidR="00763B5C" w:rsidRPr="005674D1" w:rsidRDefault="002B0DDB" w:rsidP="00BC080F">
            <w:pPr>
              <w:rPr>
                <w:rFonts w:ascii="Times New Roman" w:hAnsi="Times New Roman" w:cs="Times New Roman"/>
                <w:bCs/>
                <w:lang w:val="en-GB"/>
              </w:rPr>
            </w:pPr>
            <w:r>
              <w:rPr>
                <w:rFonts w:ascii="Times New Roman" w:hAnsi="Times New Roman" w:cs="Times New Roman"/>
                <w:bCs/>
                <w:lang w:val="en-GB"/>
              </w:rPr>
              <w:t>O</w:t>
            </w:r>
            <w:r w:rsidR="00763B5C">
              <w:rPr>
                <w:rFonts w:ascii="Times New Roman" w:hAnsi="Times New Roman" w:cs="Times New Roman"/>
                <w:bCs/>
                <w:lang w:val="en-GB"/>
              </w:rPr>
              <w:t xml:space="preserve">ption 2 </w:t>
            </w:r>
            <w:r w:rsidR="005674D1">
              <w:rPr>
                <w:rFonts w:ascii="Times New Roman" w:hAnsi="Times New Roman" w:cs="Times New Roman"/>
                <w:bCs/>
                <w:lang w:val="en-GB"/>
              </w:rPr>
              <w:t xml:space="preserve">seems to be a potential enhancement for </w:t>
            </w:r>
            <w:r w:rsidR="00763B5C" w:rsidRPr="003A411A">
              <w:rPr>
                <w:rFonts w:ascii="Times New Roman" w:hAnsi="Times New Roman" w:cs="Times New Roman"/>
                <w:bCs/>
                <w:lang w:val="en-GB"/>
              </w:rPr>
              <w:t>retransmission</w:t>
            </w:r>
            <w:r w:rsidR="00763B5C">
              <w:rPr>
                <w:rFonts w:ascii="Times New Roman" w:hAnsi="Times New Roman" w:cs="Times New Roman"/>
                <w:bCs/>
                <w:lang w:val="en-GB"/>
              </w:rPr>
              <w:t>.</w:t>
            </w:r>
          </w:p>
        </w:tc>
      </w:tr>
      <w:tr w:rsidR="00EB67D6" w14:paraId="6B64E3E8" w14:textId="77777777" w:rsidTr="00BC080F">
        <w:trPr>
          <w:trHeight w:val="409"/>
          <w:jc w:val="center"/>
        </w:trPr>
        <w:tc>
          <w:tcPr>
            <w:tcW w:w="1220" w:type="dxa"/>
            <w:shd w:val="clear" w:color="auto" w:fill="auto"/>
            <w:vAlign w:val="center"/>
          </w:tcPr>
          <w:p w14:paraId="47FBEF7A" w14:textId="46F5B0EE"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271F008D" w14:textId="5A917473" w:rsidR="00EB67D6" w:rsidRDefault="00EB67D6" w:rsidP="00EB67D6">
            <w:pPr>
              <w:rPr>
                <w:rFonts w:ascii="Times New Roman" w:hAnsi="Times New Roman" w:cs="Times New Roman"/>
                <w:bCs/>
                <w:lang w:val="en-GB"/>
              </w:rPr>
            </w:pPr>
            <w:r>
              <w:rPr>
                <w:rFonts w:ascii="Times New Roman" w:eastAsia="宋体" w:hAnsi="Times New Roman" w:cs="Times New Roman"/>
                <w:bCs/>
              </w:rPr>
              <w:t>We prefer option 1.</w:t>
            </w:r>
          </w:p>
        </w:tc>
      </w:tr>
      <w:tr w:rsidR="005E2D02" w14:paraId="71E05269" w14:textId="77777777" w:rsidTr="00BC080F">
        <w:trPr>
          <w:trHeight w:val="409"/>
          <w:jc w:val="center"/>
        </w:trPr>
        <w:tc>
          <w:tcPr>
            <w:tcW w:w="1220" w:type="dxa"/>
            <w:shd w:val="clear" w:color="auto" w:fill="auto"/>
            <w:vAlign w:val="center"/>
          </w:tcPr>
          <w:p w14:paraId="7285DC09" w14:textId="6676D398" w:rsidR="005E2D02" w:rsidRDefault="005E2D02" w:rsidP="005E2D02">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77A05DA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are fine with the proposal in principle and prefer Option 1.  However, we do not see the need to downselect at this stage.  Suggest:</w:t>
            </w:r>
          </w:p>
          <w:p w14:paraId="5E3513E0" w14:textId="77777777" w:rsidR="005E2D02" w:rsidRDefault="005E2D02" w:rsidP="005E2D02">
            <w:pPr>
              <w:rPr>
                <w:rFonts w:ascii="Times New Roman" w:eastAsia="宋体" w:hAnsi="Times New Roman"/>
                <w:b/>
                <w:szCs w:val="21"/>
              </w:rPr>
            </w:pPr>
            <w:r>
              <w:rPr>
                <w:rFonts w:ascii="Times New Roman" w:hAnsi="Times New Roman"/>
                <w:b/>
                <w:szCs w:val="21"/>
                <w:lang w:val="en-GB"/>
              </w:rPr>
              <w:t>For</w:t>
            </w:r>
            <w:r w:rsidRPr="002A52BA">
              <w:rPr>
                <w:rFonts w:ascii="Times New Roman" w:hAnsi="Times New Roman"/>
                <w:b/>
                <w:szCs w:val="21"/>
                <w:lang w:val="en-GB"/>
              </w:rPr>
              <w:t xml:space="preserve"> multiple PRACH transmission</w:t>
            </w:r>
            <w:r>
              <w:rPr>
                <w:rFonts w:ascii="Times New Roman" w:hAnsi="Times New Roman"/>
                <w:b/>
                <w:szCs w:val="21"/>
                <w:lang w:val="en-GB"/>
              </w:rPr>
              <w:t xml:space="preserve">s with same beams, </w:t>
            </w:r>
            <w:r w:rsidRPr="00E011F7">
              <w:rPr>
                <w:rFonts w:ascii="Times New Roman" w:eastAsia="宋体" w:hAnsi="Times New Roman"/>
                <w:b/>
                <w:strike/>
                <w:color w:val="FF0000"/>
                <w:szCs w:val="21"/>
              </w:rPr>
              <w:t>down-select one option from</w:t>
            </w:r>
            <w:r w:rsidRPr="00E011F7">
              <w:rPr>
                <w:rFonts w:ascii="Times New Roman" w:eastAsia="宋体" w:hAnsi="Times New Roman"/>
                <w:b/>
                <w:color w:val="FF0000"/>
                <w:szCs w:val="21"/>
              </w:rPr>
              <w:t xml:space="preserve"> </w:t>
            </w:r>
            <w:r w:rsidRPr="00E011F7">
              <w:rPr>
                <w:rFonts w:ascii="Times New Roman" w:eastAsia="宋体" w:hAnsi="Times New Roman"/>
                <w:b/>
                <w:color w:val="FF0000"/>
                <w:szCs w:val="21"/>
                <w:u w:val="single"/>
              </w:rPr>
              <w:t>further discuss at least</w:t>
            </w:r>
            <w:r>
              <w:rPr>
                <w:rFonts w:ascii="Times New Roman" w:eastAsia="宋体" w:hAnsi="Times New Roman"/>
                <w:b/>
                <w:szCs w:val="21"/>
              </w:rPr>
              <w:t xml:space="preserve"> </w:t>
            </w:r>
            <w:r w:rsidRPr="00037BFD">
              <w:rPr>
                <w:rFonts w:ascii="Times New Roman" w:eastAsia="宋体" w:hAnsi="Times New Roman"/>
                <w:b/>
                <w:szCs w:val="21"/>
              </w:rPr>
              <w:t xml:space="preserve">the </w:t>
            </w:r>
            <w:r>
              <w:rPr>
                <w:rFonts w:ascii="Times New Roman" w:eastAsia="宋体" w:hAnsi="Times New Roman"/>
                <w:b/>
                <w:szCs w:val="21"/>
              </w:rPr>
              <w:t xml:space="preserve">following </w:t>
            </w:r>
            <w:r w:rsidRPr="00037BFD">
              <w:rPr>
                <w:rFonts w:ascii="Times New Roman" w:eastAsia="宋体" w:hAnsi="Times New Roman"/>
                <w:b/>
                <w:szCs w:val="21"/>
              </w:rPr>
              <w:t>options.</w:t>
            </w:r>
          </w:p>
          <w:p w14:paraId="14573D88" w14:textId="35485450" w:rsidR="005E2D02" w:rsidRDefault="005E2D02" w:rsidP="005E2D02">
            <w:pPr>
              <w:rPr>
                <w:rFonts w:ascii="Times New Roman" w:eastAsia="宋体" w:hAnsi="Times New Roman" w:cs="Times New Roman"/>
                <w:bCs/>
              </w:rPr>
            </w:pPr>
            <w:r>
              <w:rPr>
                <w:rFonts w:ascii="Times New Roman" w:hAnsi="Times New Roman"/>
                <w:b/>
                <w:bCs/>
                <w:lang w:val="en-GB"/>
              </w:rPr>
              <w:t>[omitted]</w:t>
            </w:r>
          </w:p>
        </w:tc>
      </w:tr>
      <w:tr w:rsidR="00B47198" w14:paraId="6CF2042B" w14:textId="77777777" w:rsidTr="00BC080F">
        <w:trPr>
          <w:trHeight w:val="409"/>
          <w:jc w:val="center"/>
        </w:trPr>
        <w:tc>
          <w:tcPr>
            <w:tcW w:w="1220" w:type="dxa"/>
            <w:shd w:val="clear" w:color="auto" w:fill="auto"/>
            <w:vAlign w:val="center"/>
          </w:tcPr>
          <w:p w14:paraId="6D9F49DC" w14:textId="32017D2C" w:rsidR="00B47198" w:rsidRDefault="00B47198" w:rsidP="00B4719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2E16BD2" w14:textId="3F03BC11" w:rsidR="00B47198" w:rsidRDefault="00B47198" w:rsidP="00B4719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13771D" w14:paraId="32EEB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425F50" w14:textId="77777777" w:rsidR="0013771D" w:rsidRPr="0013771D" w:rsidRDefault="0013771D" w:rsidP="00056608">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4F3D48" w14:textId="77777777" w:rsidR="0013771D" w:rsidRPr="0013771D" w:rsidRDefault="0013771D" w:rsidP="00056608">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slightly prefer option1. Option2 can be further studied. </w:t>
            </w:r>
          </w:p>
        </w:tc>
      </w:tr>
      <w:tr w:rsidR="006C1588" w14:paraId="6B8C37E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24FE61" w14:textId="4D0D9664" w:rsidR="006C1588" w:rsidRPr="0013771D" w:rsidRDefault="006C1588"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3F82DD" w14:textId="52004508" w:rsidR="006C1588" w:rsidRPr="0013771D" w:rsidRDefault="006C1588"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71BC99B0"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B60E3C1" w14:textId="77777777" w:rsidR="00BD4635" w:rsidRDefault="00597015">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3"/>
        <w:spacing w:before="156" w:after="156"/>
        <w:rPr>
          <w:rFonts w:ascii="Arial" w:hAnsi="Arial" w:cs="Arial"/>
        </w:rPr>
      </w:pPr>
      <w:r>
        <w:rPr>
          <w:rFonts w:ascii="Arial" w:hAnsi="Arial" w:cs="Arial"/>
        </w:rPr>
        <w:t>3.2.1 Potential use cases</w:t>
      </w:r>
    </w:p>
    <w:p w14:paraId="63FF8373" w14:textId="77777777"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B50196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6C7C7783" w14:textId="77777777" w:rsidR="00BD4635" w:rsidRDefault="00597015">
            <w:pPr>
              <w:pStyle w:val="af8"/>
              <w:numPr>
                <w:ilvl w:val="0"/>
                <w:numId w:val="17"/>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7E01DA2B" w14:textId="77777777" w:rsidR="00BD4635" w:rsidRDefault="00597015">
            <w:pPr>
              <w:pStyle w:val="af8"/>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For discussion purpose, we think eventually both options can have some use cases. Option 2 could be used for the method that allowing multiple SSB selection to facilitate multiple PRACH transmission. Also it could be used for UE with multiple panel,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decided how to 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r w:rsidRPr="00D248A9">
              <w:rPr>
                <w:rFonts w:ascii="Times New Roman" w:hAnsi="Times New Roman" w:cs="Times New Roman" w:hint="eastAsia"/>
                <w:bCs/>
              </w:rPr>
              <w:t>S</w:t>
            </w:r>
            <w:r w:rsidRPr="00D248A9">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sidRPr="00932A23">
              <w:rPr>
                <w:rFonts w:ascii="Times New Roman" w:eastAsia="MS Mincho" w:hAnsi="Times New Roman" w:cs="Times New Roman"/>
                <w:bCs/>
                <w:lang w:val="en-GB" w:eastAsia="ja-JP"/>
              </w:rPr>
              <w:t>multiple PRACH transmissions with different beams</w:t>
            </w:r>
            <w:r>
              <w:rPr>
                <w:rFonts w:ascii="Times New Roman" w:eastAsia="MS Mincho" w:hAnsi="Times New Roman" w:cs="Times New Roman"/>
                <w:bCs/>
                <w:lang w:val="en-GB" w:eastAsia="ja-JP"/>
              </w:rPr>
              <w:t xml:space="preserve"> is not much more than that for the </w:t>
            </w:r>
            <w:r w:rsidRPr="00932A23">
              <w:rPr>
                <w:rFonts w:ascii="Times New Roman" w:eastAsia="MS Mincho" w:hAnsi="Times New Roman" w:cs="Times New Roman"/>
                <w:bCs/>
                <w:lang w:val="en-GB" w:eastAsia="ja-JP"/>
              </w:rPr>
              <w:t>multiple PRACH transmissions with the same beam</w:t>
            </w:r>
            <w:r>
              <w:rPr>
                <w:rFonts w:ascii="Times New Roman" w:eastAsia="MS Mincho" w:hAnsi="Times New Roman" w:cs="Times New Roman"/>
                <w:bCs/>
                <w:lang w:val="en-GB" w:eastAsia="ja-JP"/>
              </w:rPr>
              <w:t xml:space="preserve">. Most rules can be reused. For some specific enhancement such as </w:t>
            </w:r>
            <w:r w:rsidRPr="00932A23">
              <w:rPr>
                <w:rFonts w:ascii="Times New Roman" w:eastAsia="MS Mincho" w:hAnsi="Times New Roman" w:cs="Times New Roman"/>
                <w:bCs/>
                <w:lang w:val="en-GB" w:eastAsia="ja-JP"/>
              </w:rPr>
              <w:t>best beam indication</w:t>
            </w:r>
            <w:r>
              <w:rPr>
                <w:rFonts w:ascii="Times New Roman" w:eastAsia="MS Mincho" w:hAnsi="Times New Roman" w:cs="Times New Roman"/>
                <w:bCs/>
                <w:lang w:val="en-GB" w:eastAsia="ja-JP"/>
              </w:rPr>
              <w:t>, if any, the implicit indication can be considered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In this context, we agree with most of the previous comments. The natural understanding is Option 1, and indeed this was the understanding that was used during Rel-17 SI. This option should be prioritized. Its is also extremely important for FR2 deployments where PA limitations at the UE are more severe than in FR1.</w:t>
            </w:r>
          </w:p>
        </w:tc>
      </w:tr>
      <w:tr w:rsidR="00751F6C" w:rsidRPr="00771B74" w14:paraId="7AEF22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6433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D6D18"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544F6D" w:rsidRPr="00771B74" w14:paraId="1C62262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B6CD88" w14:textId="4FE83684" w:rsidR="00544F6D" w:rsidRPr="00751F6C" w:rsidRDefault="00544F6D"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5D9E7" w14:textId="77777777" w:rsidR="00544F6D" w:rsidRDefault="00544F6D" w:rsidP="00544F6D">
            <w:pPr>
              <w:rPr>
                <w:rFonts w:ascii="Times New Roman" w:eastAsia="宋体" w:hAnsi="Times New Roman" w:cs="Times New Roman"/>
                <w:bCs/>
              </w:rPr>
            </w:pPr>
            <w:r>
              <w:rPr>
                <w:rFonts w:ascii="Times New Roman" w:eastAsia="宋体" w:hAnsi="Times New Roman" w:cs="Times New Roman"/>
                <w:bCs/>
              </w:rPr>
              <w:t xml:space="preserve">We prefer Option 1. </w:t>
            </w:r>
          </w:p>
          <w:p w14:paraId="01F7D990" w14:textId="6A2578F6" w:rsidR="00544F6D" w:rsidRPr="00544F6D" w:rsidRDefault="00544F6D" w:rsidP="00544F6D">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0F67A5" w:rsidRPr="00771B74" w14:paraId="245BB3F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DC531D" w14:textId="2D688FF6"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6D40CD" w14:textId="1F679381"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 that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both cases are considered.</w:t>
            </w:r>
          </w:p>
        </w:tc>
      </w:tr>
      <w:tr w:rsidR="0087171B" w:rsidRPr="00771B74" w14:paraId="7D25C52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4F0153" w14:textId="3A2AEDEC"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29AB4" w14:textId="1BF65239"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EB67D6" w:rsidRPr="00771B74" w14:paraId="319571D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F04983" w14:textId="0B6E4255" w:rsidR="00EB67D6" w:rsidRDefault="00EB67D6" w:rsidP="00EB67D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0EB74" w14:textId="1FF363FD" w:rsidR="00EB67D6" w:rsidRDefault="00EB67D6" w:rsidP="00EB67D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5E2D02" w:rsidRPr="00771B74" w14:paraId="592BC4F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F1F41" w14:textId="32B02BE5"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DEA34E" w14:textId="6AC35C2C" w:rsidR="005E2D02" w:rsidRDefault="005E2D02" w:rsidP="005E2D02">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13771D" w14:paraId="0B7D4FE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AAC4CE" w14:textId="77777777" w:rsidR="0013771D" w:rsidRDefault="0013771D" w:rsidP="00056608">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4CCDBB" w14:textId="77777777" w:rsidR="0013771D" w:rsidRDefault="0013771D" w:rsidP="00056608">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8372A6" w14:paraId="09A9C120"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484089" w14:textId="1F8E4A6D" w:rsidR="008372A6" w:rsidRDefault="008372A6" w:rsidP="0005660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E0BC6F" w14:textId="491B2D1D" w:rsidR="008372A6" w:rsidRDefault="008372A6" w:rsidP="00056608">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41C822BD"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35E992A3" w14:textId="77777777" w:rsidR="00BD4635" w:rsidRDefault="00597015">
      <w:pPr>
        <w:pStyle w:val="3"/>
        <w:spacing w:before="156" w:after="156"/>
        <w:rPr>
          <w:rFonts w:ascii="Arial" w:hAnsi="Arial" w:cs="Arial"/>
        </w:rPr>
      </w:pPr>
      <w:r>
        <w:rPr>
          <w:rFonts w:ascii="Arial" w:hAnsi="Arial" w:cs="Arial"/>
        </w:rPr>
        <w:t>3.2.2 Performance gain</w:t>
      </w:r>
    </w:p>
    <w:p w14:paraId="5CAB5938"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5AE0E6F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6852374"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that PRACH repetition with multiple narrow beams could help the beam management of latter uplink transmissions after PRACH transmission according to the evaluations though the gain may be different due to different precoders and CDL models considered. However, This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Samsung </w:t>
            </w:r>
          </w:p>
        </w:tc>
        <w:tc>
          <w:tcPr>
            <w:tcW w:w="8257" w:type="dxa"/>
            <w:shd w:val="clear" w:color="auto" w:fill="auto"/>
            <w:vAlign w:val="center"/>
          </w:tcPr>
          <w:p w14:paraId="7C7C457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6"/>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tx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w:t>
            </w:r>
            <w:r w:rsidRPr="00B91A3C">
              <w:rPr>
                <w:rFonts w:ascii="Times New Roman" w:eastAsia="宋体" w:hAnsi="Times New Roman" w:cs="Times New Roman"/>
                <w:bCs/>
              </w:rPr>
              <w:t xml:space="preserve"> UEs incapable of beam</w:t>
            </w:r>
            <w:r>
              <w:rPr>
                <w:rFonts w:ascii="Times New Roman" w:eastAsia="宋体" w:hAnsi="Times New Roman" w:cs="Times New Roman"/>
                <w:bCs/>
              </w:rPr>
              <w:t xml:space="preserve"> c</w:t>
            </w:r>
            <w:r w:rsidRPr="00B91A3C">
              <w:rPr>
                <w:rFonts w:ascii="Times New Roman" w:eastAsia="宋体" w:hAnsi="Times New Roman" w:cs="Times New Roman"/>
                <w:bCs/>
              </w:rPr>
              <w:t>orrespondence</w:t>
            </w:r>
            <w:r>
              <w:rPr>
                <w:rFonts w:ascii="Times New Roman" w:eastAsia="宋体"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669CAD43" w14:textId="77777777"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23AFC6D9" w14:textId="7D3DDE23"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2171D7C1" w14:textId="296C3A2A" w:rsidR="00E11A53"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751F6C" w14:paraId="78A229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A4296"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96FBF"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least 2 companies (R1-2208671 &amp; R1-2209672)shown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3DE0EAF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D046A6" w14:paraId="7F09831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538338" w14:textId="22267F3C" w:rsidR="00D046A6" w:rsidRPr="00751F6C" w:rsidRDefault="00D046A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DDBF87" w14:textId="5A2A8780" w:rsidR="00D046A6" w:rsidRPr="00751F6C" w:rsidRDefault="00813C37" w:rsidP="00BC080F">
            <w:pPr>
              <w:rPr>
                <w:rFonts w:ascii="Times New Roman" w:eastAsia="MS Mincho" w:hAnsi="Times New Roman" w:cs="Times New Roman"/>
                <w:bCs/>
                <w:lang w:val="en-GB" w:eastAsia="ja-JP"/>
              </w:rPr>
            </w:pPr>
            <w:r w:rsidRPr="00813C37">
              <w:rPr>
                <w:rFonts w:ascii="Times New Roman" w:eastAsia="MS Mincho" w:hAnsi="Times New Roman" w:cs="Times New Roman"/>
                <w:bCs/>
                <w:lang w:val="en-GB" w:eastAsia="ja-JP"/>
              </w:rPr>
              <w:t>We expect a significant difference in achievable performance gains with depending on UE’s beamCorrespondence capability. We suggest that the performance gains of PRACH transmissions with different beams should be studied in two separate cases depending on whether UE supports beamCorrespondence or not</w:t>
            </w:r>
            <w:r>
              <w:rPr>
                <w:rFonts w:ascii="Times New Roman" w:eastAsia="MS Mincho" w:hAnsi="Times New Roman" w:cs="Times New Roman"/>
                <w:bCs/>
                <w:lang w:val="en-GB" w:eastAsia="ja-JP"/>
              </w:rPr>
              <w:t>.</w:t>
            </w:r>
          </w:p>
        </w:tc>
      </w:tr>
      <w:tr w:rsidR="00763B5C" w14:paraId="1CFC1D07" w14:textId="77777777" w:rsidTr="00BC080F">
        <w:trPr>
          <w:trHeight w:val="409"/>
          <w:jc w:val="center"/>
        </w:trPr>
        <w:tc>
          <w:tcPr>
            <w:tcW w:w="1220" w:type="dxa"/>
            <w:shd w:val="clear" w:color="auto" w:fill="auto"/>
            <w:vAlign w:val="center"/>
          </w:tcPr>
          <w:p w14:paraId="1B7EF51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08E450E" w14:textId="2CF23989" w:rsidR="00763B5C" w:rsidRPr="0090072D" w:rsidRDefault="0090072D" w:rsidP="00BC080F">
            <w:pPr>
              <w:rPr>
                <w:rFonts w:ascii="Times New Roman" w:hAnsi="Times New Roman" w:cs="Times New Roman"/>
                <w:bCs/>
                <w:lang w:val="en-GB"/>
              </w:rPr>
            </w:pPr>
            <w:r>
              <w:rPr>
                <w:rFonts w:ascii="Times New Roman" w:hAnsi="Times New Roman" w:cs="Times New Roman" w:hint="eastAsia"/>
                <w:bCs/>
                <w:lang w:val="en-GB"/>
              </w:rPr>
              <w:t>M</w:t>
            </w:r>
            <w:r w:rsidR="00763B5C" w:rsidRPr="004A15C6">
              <w:rPr>
                <w:rFonts w:ascii="Times New Roman" w:hAnsi="Times New Roman" w:cs="Times New Roman"/>
                <w:bCs/>
                <w:lang w:val="en-GB"/>
              </w:rPr>
              <w:t>ultiple PRACH transmissions with different beams</w:t>
            </w:r>
            <w:r>
              <w:rPr>
                <w:rFonts w:ascii="Times New Roman" w:hAnsi="Times New Roman" w:cs="Times New Roman"/>
                <w:bCs/>
                <w:lang w:val="en-GB"/>
              </w:rPr>
              <w:t xml:space="preserve"> seem not justified yet</w:t>
            </w:r>
            <w:r w:rsidR="00763B5C">
              <w:rPr>
                <w:rFonts w:ascii="Times New Roman" w:hAnsi="Times New Roman" w:cs="Times New Roman"/>
                <w:bCs/>
                <w:lang w:val="en-GB"/>
              </w:rPr>
              <w:t xml:space="preserve">. The reasons are given as follows. First, UEs transmit PRACH repeatedly with the best beam measured can provide more power </w:t>
            </w:r>
            <w:r w:rsidR="00763B5C" w:rsidRPr="004A15C6">
              <w:rPr>
                <w:rFonts w:ascii="Times New Roman" w:hAnsi="Times New Roman" w:cs="Times New Roman"/>
                <w:bCs/>
                <w:lang w:val="en-GB"/>
              </w:rPr>
              <w:t>accumulation</w:t>
            </w:r>
            <w:r w:rsidR="00763B5C">
              <w:rPr>
                <w:rFonts w:ascii="Times New Roman" w:hAnsi="Times New Roman" w:cs="Times New Roman"/>
                <w:bCs/>
                <w:lang w:val="en-GB"/>
              </w:rPr>
              <w:t xml:space="preserve">. </w:t>
            </w:r>
            <w:r w:rsidR="00763B5C">
              <w:rPr>
                <w:rFonts w:ascii="Times New Roman" w:eastAsia="MS Mincho" w:hAnsi="Times New Roman" w:cs="Times New Roman"/>
                <w:bCs/>
                <w:lang w:val="en-GB" w:eastAsia="ja-JP"/>
              </w:rPr>
              <w:t>Second, c</w:t>
            </w:r>
            <w:r w:rsidR="00763B5C" w:rsidRPr="00E066E0">
              <w:rPr>
                <w:rFonts w:ascii="Times New Roman" w:eastAsia="MS Mincho" w:hAnsi="Times New Roman" w:cs="Times New Roman"/>
                <w:bCs/>
                <w:lang w:val="en-GB" w:eastAsia="ja-JP"/>
              </w:rPr>
              <w:t>onsidering the increased complexity, whether the advantages of multiple transmission with different beams is strong enough to support its standardization should be discussed</w:t>
            </w:r>
            <w:r w:rsidR="00763B5C">
              <w:rPr>
                <w:rFonts w:ascii="Times New Roman" w:eastAsia="MS Mincho" w:hAnsi="Times New Roman" w:cs="Times New Roman"/>
                <w:bCs/>
                <w:lang w:val="en-GB" w:eastAsia="ja-JP"/>
              </w:rPr>
              <w:t>.</w:t>
            </w:r>
          </w:p>
        </w:tc>
      </w:tr>
      <w:tr w:rsidR="005E2D02" w14:paraId="1003D44F" w14:textId="77777777" w:rsidTr="00BC080F">
        <w:trPr>
          <w:trHeight w:val="409"/>
          <w:jc w:val="center"/>
        </w:trPr>
        <w:tc>
          <w:tcPr>
            <w:tcW w:w="1220" w:type="dxa"/>
            <w:shd w:val="clear" w:color="auto" w:fill="auto"/>
            <w:vAlign w:val="center"/>
          </w:tcPr>
          <w:p w14:paraId="2432DE5F" w14:textId="07EDC93E" w:rsidR="005E2D02" w:rsidRDefault="005E2D02" w:rsidP="005E2D02">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t>Ericsson</w:t>
            </w:r>
          </w:p>
        </w:tc>
        <w:tc>
          <w:tcPr>
            <w:tcW w:w="8257" w:type="dxa"/>
            <w:shd w:val="clear" w:color="auto" w:fill="auto"/>
            <w:vAlign w:val="center"/>
          </w:tcPr>
          <w:p w14:paraId="627F36FF" w14:textId="77777777" w:rsidR="005E2D02" w:rsidRDefault="005E2D02" w:rsidP="005E2D0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456DCC4C" w14:textId="77777777" w:rsidR="005E2D02" w:rsidRPr="00E011F7" w:rsidRDefault="005E2D02" w:rsidP="005E2D02">
            <w:pPr>
              <w:spacing w:after="0"/>
              <w:rPr>
                <w:rFonts w:ascii="Times New Roman" w:eastAsia="MS Mincho" w:hAnsi="Times New Roman" w:cs="Times New Roman"/>
                <w:bCs/>
                <w:sz w:val="20"/>
                <w:szCs w:val="20"/>
                <w:lang w:val="en-GB" w:eastAsia="ja-JP"/>
              </w:rPr>
            </w:pPr>
            <w:r w:rsidRPr="00E011F7">
              <w:rPr>
                <w:rFonts w:ascii="Times New Roman" w:eastAsia="MS Mincho" w:hAnsi="Times New Roman" w:cs="Times New Roman"/>
                <w:b/>
                <w:sz w:val="20"/>
                <w:szCs w:val="20"/>
                <w:u w:val="single"/>
                <w:lang w:val="en-GB" w:eastAsia="ja-JP"/>
              </w:rPr>
              <w:t>Proposal</w:t>
            </w:r>
            <w:r w:rsidRPr="00E011F7">
              <w:rPr>
                <w:rFonts w:ascii="Times New Roman" w:eastAsia="MS Mincho" w:hAnsi="Times New Roman" w:cs="Times New Roman"/>
                <w:bCs/>
                <w:sz w:val="20"/>
                <w:szCs w:val="20"/>
                <w:lang w:val="en-GB" w:eastAsia="ja-JP"/>
              </w:rPr>
              <w:t>:</w:t>
            </w:r>
          </w:p>
          <w:p w14:paraId="20435C86" w14:textId="77777777" w:rsidR="005E2D02" w:rsidRPr="00E011F7" w:rsidRDefault="005E2D02" w:rsidP="005E2D02">
            <w:pPr>
              <w:spacing w:after="0"/>
              <w:rPr>
                <w:rFonts w:ascii="Times New Roman" w:eastAsia="MS Mincho" w:hAnsi="Times New Roman" w:cs="Times New Roman"/>
                <w:b/>
                <w:sz w:val="20"/>
                <w:szCs w:val="20"/>
                <w:lang w:val="en-GB" w:eastAsia="ja-JP"/>
              </w:rPr>
            </w:pPr>
            <w:r w:rsidRPr="00E011F7">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w:t>
            </w:r>
            <w:r>
              <w:rPr>
                <w:rFonts w:ascii="Times New Roman" w:eastAsia="MS Mincho" w:hAnsi="Times New Roman" w:cs="Times New Roman"/>
                <w:b/>
                <w:sz w:val="20"/>
                <w:szCs w:val="20"/>
                <w:lang w:val="en-GB" w:eastAsia="ja-JP"/>
              </w:rPr>
              <w:t xml:space="preserve"> at least:</w:t>
            </w:r>
          </w:p>
          <w:p w14:paraId="53413D25" w14:textId="77777777" w:rsidR="005E2D02" w:rsidRPr="00E011F7" w:rsidRDefault="005E2D02" w:rsidP="005E2D02">
            <w:pPr>
              <w:pStyle w:val="af8"/>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Number of UE antenna elements</w:t>
            </w:r>
          </w:p>
          <w:p w14:paraId="08D3A4B0" w14:textId="77777777" w:rsidR="005E2D02" w:rsidRPr="00E011F7" w:rsidRDefault="005E2D02" w:rsidP="005E2D02">
            <w:pPr>
              <w:pStyle w:val="af8"/>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The FR2 UE antenna configuration from 38.830 can be used, i.e. (M,N,P)=(2,2,2)</w:t>
            </w:r>
          </w:p>
          <w:p w14:paraId="3A61AB29" w14:textId="77777777" w:rsidR="005E2D02" w:rsidRPr="00E011F7" w:rsidRDefault="005E2D02" w:rsidP="005E2D02">
            <w:pPr>
              <w:pStyle w:val="af8"/>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Channel model</w:t>
            </w:r>
          </w:p>
          <w:p w14:paraId="4FF018B6" w14:textId="77777777" w:rsidR="005E2D02" w:rsidRDefault="005E2D02" w:rsidP="005E2D02">
            <w:pPr>
              <w:pStyle w:val="af8"/>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At least CDL-A is used</w:t>
            </w:r>
          </w:p>
          <w:p w14:paraId="48F0EFA2" w14:textId="77777777" w:rsidR="005E2D02" w:rsidRDefault="005E2D02" w:rsidP="005E2D02">
            <w:pPr>
              <w:pStyle w:val="af8"/>
              <w:numPr>
                <w:ilvl w:val="0"/>
                <w:numId w:val="27"/>
              </w:numPr>
              <w:spacing w:after="0"/>
              <w:ind w:firstLineChars="0"/>
              <w:rPr>
                <w:rFonts w:eastAsia="MS Mincho"/>
                <w:b/>
                <w:sz w:val="20"/>
                <w:szCs w:val="20"/>
                <w:lang w:val="en-GB" w:eastAsia="ja-JP"/>
              </w:rPr>
            </w:pPr>
            <w:r>
              <w:rPr>
                <w:rFonts w:eastAsia="MS Mincho"/>
                <w:b/>
                <w:sz w:val="20"/>
                <w:szCs w:val="20"/>
                <w:lang w:val="en-GB" w:eastAsia="ja-JP"/>
              </w:rPr>
              <w:t>ISD=200m</w:t>
            </w:r>
          </w:p>
          <w:p w14:paraId="5E25FACF" w14:textId="77777777" w:rsidR="005E2D02" w:rsidRDefault="005E2D02" w:rsidP="005E2D02">
            <w:pPr>
              <w:pStyle w:val="af8"/>
              <w:numPr>
                <w:ilvl w:val="0"/>
                <w:numId w:val="27"/>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7213B2AF" w14:textId="77777777" w:rsidR="005E2D02" w:rsidRDefault="005E2D02" w:rsidP="005E2D02">
            <w:pPr>
              <w:pStyle w:val="af8"/>
              <w:numPr>
                <w:ilvl w:val="0"/>
                <w:numId w:val="27"/>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78BADB75" w14:textId="77777777" w:rsidR="005E2D02" w:rsidRDefault="005E2D02" w:rsidP="005E2D02">
            <w:pPr>
              <w:pStyle w:val="af8"/>
              <w:numPr>
                <w:ilvl w:val="1"/>
                <w:numId w:val="27"/>
              </w:numPr>
              <w:spacing w:after="0"/>
              <w:ind w:firstLineChars="0"/>
              <w:rPr>
                <w:rFonts w:eastAsia="MS Mincho"/>
                <w:b/>
                <w:sz w:val="20"/>
                <w:szCs w:val="20"/>
                <w:lang w:val="en-GB" w:eastAsia="ja-JP"/>
              </w:rPr>
            </w:pPr>
            <w:r>
              <w:rPr>
                <w:rFonts w:eastAsia="MS Mincho"/>
                <w:b/>
                <w:sz w:val="20"/>
                <w:szCs w:val="20"/>
                <w:lang w:val="en-GB" w:eastAsia="ja-JP"/>
              </w:rPr>
              <w:t>At least B4</w:t>
            </w:r>
          </w:p>
          <w:p w14:paraId="4E899AC8" w14:textId="33820952" w:rsidR="005E2D02" w:rsidRDefault="005E2D02" w:rsidP="005E2D02">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7A652FE4" w14:textId="53889AB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4836FD4A" w14:textId="785CB220" w:rsidR="00E419B2" w:rsidRDefault="00E419B2" w:rsidP="00E419B2">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sidRPr="00E419B2">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3B271E9" w14:textId="7DE38E76" w:rsidR="0079378F" w:rsidRPr="0079378F" w:rsidRDefault="00272A8F" w:rsidP="0079378F">
      <w:pPr>
        <w:pStyle w:val="2"/>
        <w:spacing w:before="156" w:after="156"/>
        <w:rPr>
          <w:rFonts w:ascii="Arial" w:hAnsi="Arial" w:cs="Arial"/>
        </w:rPr>
      </w:pPr>
      <w:r>
        <w:rPr>
          <w:rFonts w:ascii="Arial" w:hAnsi="Arial" w:cs="Arial"/>
        </w:rPr>
        <w:t>4</w:t>
      </w:r>
      <w:r w:rsidR="0079378F">
        <w:rPr>
          <w:rFonts w:ascii="Arial" w:hAnsi="Arial" w:cs="Arial"/>
        </w:rPr>
        <w:t>.1 Multiple PRACH transmissions with same beam</w:t>
      </w:r>
      <w:r w:rsidR="0079378F">
        <w:rPr>
          <w:rFonts w:ascii="Arial" w:hAnsi="Arial" w:cs="Arial" w:hint="eastAsia"/>
        </w:rPr>
        <w:t>s</w:t>
      </w:r>
    </w:p>
    <w:p w14:paraId="5E46E0AD" w14:textId="4B484587" w:rsidR="00E419B2" w:rsidRDefault="00272A8F" w:rsidP="00E419B2">
      <w:pPr>
        <w:pStyle w:val="3"/>
        <w:spacing w:before="156" w:after="156"/>
        <w:ind w:firstLineChars="100" w:firstLine="240"/>
        <w:rPr>
          <w:rFonts w:ascii="Arial" w:hAnsi="Arial" w:cs="Arial"/>
        </w:rPr>
      </w:pPr>
      <w:r>
        <w:rPr>
          <w:rFonts w:ascii="Arial" w:hAnsi="Arial" w:cs="Arial"/>
        </w:rPr>
        <w:t>4</w:t>
      </w:r>
      <w:r w:rsidR="00E419B2">
        <w:rPr>
          <w:rFonts w:ascii="Arial" w:hAnsi="Arial" w:cs="Arial"/>
        </w:rPr>
        <w:t>.1.1 Resource configuration for multiple PRACH transmissions</w:t>
      </w:r>
    </w:p>
    <w:p w14:paraId="66DFF7F5" w14:textId="77777777" w:rsidR="00A95C60" w:rsidRPr="00343993" w:rsidRDefault="00A95C60" w:rsidP="00A95C60">
      <w:pPr>
        <w:pStyle w:val="4"/>
        <w:spacing w:before="156" w:after="156"/>
        <w:rPr>
          <w:rFonts w:ascii="Times New Roman" w:hAnsi="Times New Roman" w:cs="Times New Roman"/>
          <w:lang w:eastAsia="en-US"/>
        </w:rPr>
      </w:pPr>
      <w:r w:rsidRPr="00E17B5F">
        <w:rPr>
          <w:rFonts w:ascii="Times New Roman" w:hAnsi="Times New Roman" w:cs="Times New Roman"/>
          <w:highlight w:val="yellow"/>
          <w:lang w:eastAsia="en-US"/>
        </w:rPr>
        <w:t>Proposal 1-v1</w:t>
      </w:r>
    </w:p>
    <w:p w14:paraId="0F4086CE" w14:textId="403F73A4" w:rsidR="00E419B2" w:rsidRDefault="00E17B5F" w:rsidP="00E419B2">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hint="eastAsia"/>
          <w:b/>
          <w:bCs/>
          <w:highlight w:val="yellow"/>
        </w:rPr>
        <w:t>:</w:t>
      </w:r>
      <w:r w:rsidRPr="00F83B56">
        <w:rPr>
          <w:rFonts w:ascii="Times New Roman" w:hAnsi="Times New Roman" w:cs="Times New Roman"/>
          <w:b/>
          <w:bCs/>
        </w:rPr>
        <w:t xml:space="preserve"> </w:t>
      </w:r>
      <w:r>
        <w:rPr>
          <w:rFonts w:ascii="Times New Roman" w:hAnsi="Times New Roman" w:cs="Times New Roman"/>
        </w:rPr>
        <w:t>Based on companies</w:t>
      </w:r>
      <w:r w:rsidR="00407E27">
        <w:rPr>
          <w:rFonts w:ascii="Times New Roman" w:hAnsi="Times New Roman" w:cs="Times New Roman"/>
        </w:rPr>
        <w:t>’</w:t>
      </w:r>
      <w:r>
        <w:rPr>
          <w:rFonts w:ascii="Times New Roman" w:hAnsi="Times New Roman" w:cs="Times New Roman"/>
        </w:rPr>
        <w:t xml:space="preserve"> comments</w:t>
      </w:r>
      <w:r w:rsidR="00407E27">
        <w:rPr>
          <w:rFonts w:ascii="Times New Roman" w:hAnsi="Times New Roman" w:cs="Times New Roman"/>
        </w:rPr>
        <w:t xml:space="preserve"> in the 1</w:t>
      </w:r>
      <w:r w:rsidR="00407E27" w:rsidRPr="00407E27">
        <w:rPr>
          <w:rFonts w:ascii="Times New Roman" w:hAnsi="Times New Roman" w:cs="Times New Roman"/>
          <w:vertAlign w:val="superscript"/>
        </w:rPr>
        <w:t>st</w:t>
      </w:r>
      <w:r w:rsidR="00407E27">
        <w:rPr>
          <w:rFonts w:ascii="Times New Roman" w:hAnsi="Times New Roman" w:cs="Times New Roman"/>
        </w:rPr>
        <w:t xml:space="preserve"> round</w:t>
      </w:r>
      <w:r>
        <w:rPr>
          <w:rFonts w:ascii="Times New Roman" w:hAnsi="Times New Roman" w:cs="Times New Roman"/>
        </w:rPr>
        <w:t xml:space="preserve">, </w:t>
      </w:r>
      <w:r w:rsidR="00407E27">
        <w:rPr>
          <w:rFonts w:ascii="Times New Roman" w:hAnsi="Times New Roman" w:cs="Times New Roman"/>
        </w:rPr>
        <w:t xml:space="preserve">FL has </w:t>
      </w:r>
      <w:r>
        <w:rPr>
          <w:rFonts w:ascii="Times New Roman" w:hAnsi="Times New Roman" w:cs="Times New Roman"/>
        </w:rPr>
        <w:t>the following clarifications.</w:t>
      </w:r>
    </w:p>
    <w:p w14:paraId="339BD45C"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The intention of Proposal 1</w:t>
      </w:r>
    </w:p>
    <w:p w14:paraId="7C2EA203"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w:t>
      </w:r>
      <w:r>
        <w:rPr>
          <w:rFonts w:ascii="Times New Roman" w:hAnsi="Times New Roman" w:cs="Times New Roman"/>
        </w:rPr>
        <w:t>all</w:t>
      </w:r>
    </w:p>
    <w:p w14:paraId="240A501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From FL perspective, proposal 1 is for resource configuration and allocation for multiple PRACH transmissions, </w:t>
      </w:r>
      <w:r w:rsidRPr="00FF76C0">
        <w:rPr>
          <w:rFonts w:ascii="Times New Roman" w:hAnsi="Times New Roman" w:cs="Times New Roman"/>
        </w:rPr>
        <w:t>as for differentiation between single PRACH transmission and multiple PRACH transmission, that is</w:t>
      </w:r>
      <w:r>
        <w:rPr>
          <w:rFonts w:ascii="Times New Roman" w:hAnsi="Times New Roman" w:cs="Times New Roman"/>
        </w:rPr>
        <w:t xml:space="preserve"> a next-step issue</w:t>
      </w:r>
      <w:r w:rsidRPr="00343993">
        <w:rPr>
          <w:rFonts w:ascii="Times New Roman" w:hAnsi="Times New Roman" w:cs="Times New Roman"/>
        </w:rPr>
        <w:t xml:space="preserve">. </w:t>
      </w:r>
    </w:p>
    <w:p w14:paraId="3AAE632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Thus, the “ROs determination” in Option 3 only determine the ROs can be used to transmit the multiple PRACH. Meantime, as many companies have commented, it is important for gNB to know which ROs or RO bundle is used for multiple PRACH transmission</w:t>
      </w:r>
      <w:r>
        <w:rPr>
          <w:rFonts w:ascii="Times New Roman" w:hAnsi="Times New Roman" w:cs="Times New Roman"/>
        </w:rPr>
        <w:t>s</w:t>
      </w:r>
      <w:r w:rsidRPr="00343993">
        <w:rPr>
          <w:rFonts w:ascii="Times New Roman" w:hAnsi="Times New Roman" w:cs="Times New Roman"/>
        </w:rPr>
        <w:t>. Or else, the blind detection at the gNB side will become very complicate</w:t>
      </w:r>
      <w:r>
        <w:rPr>
          <w:rFonts w:ascii="Times New Roman" w:hAnsi="Times New Roman" w:cs="Times New Roman"/>
        </w:rPr>
        <w:t>d</w:t>
      </w:r>
      <w:r w:rsidRPr="00343993">
        <w:rPr>
          <w:rFonts w:ascii="Times New Roman" w:hAnsi="Times New Roman" w:cs="Times New Roman"/>
        </w:rPr>
        <w:t xml:space="preserve">. That is also the reason why we need to discuss the ROs pattern </w:t>
      </w:r>
      <w:r>
        <w:rPr>
          <w:rFonts w:ascii="Times New Roman" w:hAnsi="Times New Roman" w:cs="Times New Roman"/>
        </w:rPr>
        <w:t xml:space="preserve">issue </w:t>
      </w:r>
      <w:r w:rsidRPr="00343993">
        <w:rPr>
          <w:rFonts w:ascii="Times New Roman" w:hAnsi="Times New Roman" w:cs="Times New Roman"/>
        </w:rPr>
        <w:t>in Proposal 2, and preamble</w:t>
      </w:r>
      <w:r>
        <w:rPr>
          <w:rFonts w:ascii="Times New Roman" w:hAnsi="Times New Roman" w:cs="Times New Roman"/>
        </w:rPr>
        <w:t xml:space="preserve"> issue</w:t>
      </w:r>
      <w:r w:rsidRPr="00343993">
        <w:rPr>
          <w:rFonts w:ascii="Times New Roman" w:hAnsi="Times New Roman" w:cs="Times New Roman"/>
        </w:rPr>
        <w:t xml:space="preserve"> in Proposal 3. </w:t>
      </w:r>
    </w:p>
    <w:p w14:paraId="499BED91" w14:textId="689D2512"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w:t>
      </w:r>
      <w:r>
        <w:rPr>
          <w:rFonts w:ascii="Times New Roman" w:hAnsi="Times New Roman" w:cs="Times New Roman"/>
        </w:rPr>
        <w:t xml:space="preserve">can </w:t>
      </w:r>
      <w:r w:rsidRPr="00343993">
        <w:rPr>
          <w:rFonts w:ascii="Times New Roman" w:hAnsi="Times New Roman" w:cs="Times New Roman"/>
        </w:rPr>
        <w:t xml:space="preserve">further discuss how gNB </w:t>
      </w:r>
      <w:r>
        <w:rPr>
          <w:rFonts w:ascii="Times New Roman" w:hAnsi="Times New Roman" w:cs="Times New Roman"/>
        </w:rPr>
        <w:t xml:space="preserve">can </w:t>
      </w:r>
      <w:r w:rsidRPr="00343993">
        <w:rPr>
          <w:rFonts w:ascii="Times New Roman" w:hAnsi="Times New Roman" w:cs="Times New Roman"/>
        </w:rPr>
        <w:t>know which ROs or RO bundle is used for multiple PRACH transmission</w:t>
      </w:r>
      <w:r>
        <w:rPr>
          <w:rFonts w:ascii="Times New Roman" w:hAnsi="Times New Roman" w:cs="Times New Roman"/>
        </w:rPr>
        <w:t>s</w:t>
      </w:r>
      <w:r w:rsidRPr="00343993">
        <w:rPr>
          <w:rFonts w:ascii="Times New Roman" w:hAnsi="Times New Roman" w:cs="Times New Roman"/>
        </w:rPr>
        <w:t xml:space="preserve">. That’s the intention of this proposal. </w:t>
      </w:r>
    </w:p>
    <w:p w14:paraId="7DF5B694"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the options</w:t>
      </w:r>
    </w:p>
    <w:p w14:paraId="566A42FA"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@Intel, @CATT, @vivo, @</w:t>
      </w:r>
      <w:r w:rsidRPr="00343993">
        <w:rPr>
          <w:rFonts w:ascii="Times New Roman" w:hAnsi="Times New Roman" w:cs="Times New Roman"/>
          <w:bCs/>
          <w:lang w:val="en-GB"/>
        </w:rPr>
        <w:t xml:space="preserve"> Ericsson</w:t>
      </w:r>
    </w:p>
    <w:p w14:paraId="45984A5C" w14:textId="77777777" w:rsidR="00E17B5F" w:rsidRPr="00343993" w:rsidRDefault="00E17B5F" w:rsidP="00E17B5F">
      <w:pPr>
        <w:rPr>
          <w:rFonts w:ascii="Times New Roman" w:hAnsi="Times New Roman" w:cs="Times New Roman"/>
          <w:szCs w:val="21"/>
        </w:rPr>
      </w:pPr>
      <w:r w:rsidRPr="00343993">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7E698795"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For Option 3 and Option 4, the mechanism of them is different. From FL perspective, we cannot simply combine them.</w:t>
      </w:r>
    </w:p>
    <w:p w14:paraId="3183490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For Option 3, it is an IAB-like approach. In addition, using the legacy ROs for multiple PRACH transmission is not precluded, as some companies want this. </w:t>
      </w:r>
    </w:p>
    <w:p w14:paraId="1ED2C411" w14:textId="6FA401F2" w:rsidR="00E17B5F" w:rsidRPr="00E17B5F" w:rsidRDefault="00E17B5F" w:rsidP="00E17B5F">
      <w:pPr>
        <w:rPr>
          <w:rFonts w:ascii="Times New Roman" w:hAnsi="Times New Roman" w:cs="Times New Roman"/>
          <w:szCs w:val="21"/>
        </w:rPr>
      </w:pPr>
      <w:r w:rsidRPr="00343993">
        <w:rPr>
          <w:rFonts w:ascii="Times New Roman" w:hAnsi="Times New Roman" w:cs="Times New Roman"/>
        </w:rPr>
        <w:t xml:space="preserve">For Option 4, it utilizes a NB-IoT like mechanism, which need to configure individual parameters as </w:t>
      </w:r>
      <w:r w:rsidRPr="00343993">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6B88DBB"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Shared RO/Preamble and Separate RO/preamble</w:t>
      </w:r>
    </w:p>
    <w:p w14:paraId="4121F256" w14:textId="77777777" w:rsidR="00E17B5F" w:rsidRPr="00343993" w:rsidRDefault="00E17B5F" w:rsidP="00E17B5F">
      <w:pPr>
        <w:rPr>
          <w:rFonts w:ascii="Times New Roman" w:eastAsia="MS Mincho" w:hAnsi="Times New Roman" w:cs="Times New Roman"/>
          <w:bCs/>
          <w:lang w:val="en-GB" w:eastAsia="ja-JP"/>
        </w:rPr>
      </w:pPr>
      <w:r w:rsidRPr="00343993">
        <w:rPr>
          <w:rFonts w:ascii="Times New Roman" w:hAnsi="Times New Roman" w:cs="Times New Roman"/>
        </w:rPr>
        <w:t>@</w:t>
      </w:r>
      <w:r w:rsidRPr="00343993">
        <w:rPr>
          <w:rFonts w:ascii="Times New Roman" w:hAnsi="Times New Roman" w:cs="Times New Roman"/>
          <w:bCs/>
        </w:rPr>
        <w:t xml:space="preserve"> Spreadtrum, </w:t>
      </w:r>
      <w:r w:rsidRPr="00343993">
        <w:rPr>
          <w:rFonts w:ascii="Times New Roman" w:eastAsia="MS Mincho" w:hAnsi="Times New Roman" w:cs="Times New Roman"/>
          <w:bCs/>
          <w:lang w:val="en-GB" w:eastAsia="ja-JP"/>
        </w:rPr>
        <w:t>Sony</w:t>
      </w:r>
    </w:p>
    <w:p w14:paraId="4E5A97F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“Shared RO/preamble” means the legacy RO/preamble, and is shared by multiple PRACH transmissions and legacy single PRACH transmission. </w:t>
      </w:r>
    </w:p>
    <w:p w14:paraId="5677AF72" w14:textId="01EB9C06" w:rsidR="00E17B5F" w:rsidRPr="00343993" w:rsidRDefault="00E17B5F" w:rsidP="00E17B5F">
      <w:pPr>
        <w:rPr>
          <w:rFonts w:ascii="Times New Roman" w:hAnsi="Times New Roman" w:cs="Times New Roman"/>
        </w:rPr>
      </w:pPr>
      <w:r w:rsidRPr="00343993">
        <w:rPr>
          <w:rFonts w:ascii="Times New Roman" w:hAnsi="Times New Roman" w:cs="Times New Roman"/>
        </w:rPr>
        <w:t>“Separate RO/preamble” means the RO/preamble is only used by multiple PRACH transmissions.</w:t>
      </w:r>
    </w:p>
    <w:p w14:paraId="48929E0D" w14:textId="39384EFE" w:rsidR="00E17B5F" w:rsidRDefault="00E17B5F" w:rsidP="00E17B5F">
      <w:pPr>
        <w:rPr>
          <w:rFonts w:ascii="Times New Roman" w:hAnsi="Times New Roman" w:cs="Times New Roman"/>
        </w:rPr>
      </w:pPr>
      <w:r w:rsidRPr="00343993">
        <w:rPr>
          <w:rFonts w:ascii="Times New Roman" w:hAnsi="Times New Roman" w:cs="Times New Roman"/>
        </w:rPr>
        <w:t>Hope the above clarifications can solve the majority concerns. Based on companies’ comments,</w:t>
      </w:r>
      <w:r>
        <w:rPr>
          <w:rFonts w:ascii="Times New Roman" w:hAnsi="Times New Roman" w:cs="Times New Roman"/>
        </w:rPr>
        <w:t xml:space="preserve"> there are many concerns on</w:t>
      </w:r>
      <w:r w:rsidRPr="00343993">
        <w:rPr>
          <w:rFonts w:ascii="Times New Roman" w:hAnsi="Times New Roman" w:cs="Times New Roman"/>
        </w:rPr>
        <w:t xml:space="preserve"> Option1</w:t>
      </w:r>
      <w:r>
        <w:rPr>
          <w:rFonts w:ascii="Times New Roman" w:hAnsi="Times New Roman" w:cs="Times New Roman"/>
        </w:rPr>
        <w:t>, FL suggests to preclude Option 1</w:t>
      </w:r>
      <w:r w:rsidRPr="00343993">
        <w:rPr>
          <w:rFonts w:ascii="Times New Roman" w:hAnsi="Times New Roman" w:cs="Times New Roman"/>
        </w:rPr>
        <w:t>. Thus, FL proposes the updated Proposal 1 as:</w:t>
      </w:r>
    </w:p>
    <w:p w14:paraId="403B29B6" w14:textId="73C3C60B" w:rsidR="00A95C60" w:rsidRPr="00A95C60" w:rsidRDefault="00A95C60" w:rsidP="00E17B5F">
      <w:pPr>
        <w:rPr>
          <w:rFonts w:ascii="Times New Roman" w:hAnsi="Times New Roman" w:cs="Times New Roman"/>
          <w:b/>
          <w:bCs/>
        </w:rPr>
      </w:pPr>
      <w:r w:rsidRPr="00A95C60">
        <w:rPr>
          <w:rFonts w:ascii="Times New Roman" w:hAnsi="Times New Roman" w:cs="Times New Roman"/>
          <w:b/>
          <w:bCs/>
          <w:highlight w:val="yellow"/>
          <w:lang w:eastAsia="en-US"/>
        </w:rPr>
        <w:t>Proposal</w:t>
      </w:r>
    </w:p>
    <w:p w14:paraId="3889026C" w14:textId="77777777" w:rsidR="00E17B5F" w:rsidRPr="00343993" w:rsidRDefault="00E17B5F" w:rsidP="00E17B5F">
      <w:pPr>
        <w:rPr>
          <w:rFonts w:ascii="Times New Roman" w:eastAsia="宋体" w:hAnsi="Times New Roman" w:cs="Times New Roman"/>
          <w:b/>
          <w:kern w:val="0"/>
          <w:szCs w:val="21"/>
          <w:lang w:eastAsia="en-US"/>
        </w:rPr>
      </w:pPr>
      <w:r w:rsidRPr="00343993">
        <w:rPr>
          <w:rFonts w:ascii="Times New Roman" w:eastAsia="宋体" w:hAnsi="Times New Roman" w:cs="Times New Roman"/>
          <w:b/>
          <w:kern w:val="0"/>
          <w:szCs w:val="21"/>
          <w:lang w:eastAsia="en-US"/>
        </w:rPr>
        <w:t>For multiple PRACH transmissions with same beam</w:t>
      </w:r>
      <w:r w:rsidRPr="00343993">
        <w:rPr>
          <w:rFonts w:ascii="Times New Roman" w:eastAsia="宋体" w:hAnsi="Times New Roman" w:cs="Times New Roman"/>
          <w:b/>
          <w:strike/>
          <w:color w:val="FF0000"/>
          <w:kern w:val="0"/>
          <w:szCs w:val="21"/>
          <w:lang w:eastAsia="en-US"/>
        </w:rPr>
        <w:t>s</w:t>
      </w:r>
      <w:r w:rsidRPr="00343993">
        <w:rPr>
          <w:rFonts w:ascii="Times New Roman" w:eastAsia="宋体" w:hAnsi="Times New Roman" w:cs="Times New Roman"/>
          <w:b/>
          <w:kern w:val="0"/>
          <w:szCs w:val="21"/>
          <w:lang w:eastAsia="en-US"/>
        </w:rPr>
        <w:t xml:space="preserve">, </w:t>
      </w:r>
      <w:r w:rsidRPr="00343993">
        <w:rPr>
          <w:rFonts w:ascii="Times New Roman" w:eastAsia="宋体" w:hAnsi="Times New Roman" w:cs="Times New Roman"/>
          <w:b/>
          <w:strike/>
          <w:color w:val="FF0000"/>
          <w:kern w:val="0"/>
          <w:szCs w:val="21"/>
          <w:lang w:eastAsia="en-US"/>
        </w:rPr>
        <w:t>down-select from</w:t>
      </w:r>
      <w:r w:rsidRPr="00343993">
        <w:rPr>
          <w:rFonts w:ascii="Times New Roman" w:eastAsia="宋体" w:hAnsi="Times New Roman" w:cs="Times New Roman"/>
          <w:b/>
          <w:kern w:val="0"/>
          <w:szCs w:val="21"/>
          <w:lang w:eastAsia="en-US"/>
        </w:rPr>
        <w:t xml:space="preserve"> </w:t>
      </w:r>
      <w:r w:rsidRPr="00343993">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t>multiple</w:t>
      </w:r>
      <w:r w:rsidRPr="00343993">
        <w:rPr>
          <w:rFonts w:ascii="Times New Roman" w:eastAsia="宋体" w:hAnsi="Times New Roman" w:cs="Times New Roman"/>
          <w:b/>
          <w:color w:val="FF0000"/>
          <w:kern w:val="0"/>
          <w:szCs w:val="21"/>
          <w:lang w:eastAsia="en-US"/>
        </w:rPr>
        <w:t xml:space="preserve"> of</w:t>
      </w:r>
      <w:r w:rsidRPr="00343993">
        <w:rPr>
          <w:rFonts w:ascii="Times New Roman" w:eastAsia="宋体" w:hAnsi="Times New Roman" w:cs="Times New Roman"/>
          <w:b/>
          <w:kern w:val="0"/>
          <w:szCs w:val="21"/>
          <w:lang w:eastAsia="en-US"/>
        </w:rPr>
        <w:t xml:space="preserve"> the following options.</w:t>
      </w:r>
    </w:p>
    <w:p w14:paraId="7B2EC4DE"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sidRPr="00343993">
        <w:rPr>
          <w:rFonts w:ascii="Times New Roman" w:eastAsia="宋体" w:hAnsi="Times New Roman" w:cs="Times New Roman"/>
          <w:strike/>
          <w:color w:val="FF0000"/>
          <w:kern w:val="0"/>
          <w:szCs w:val="21"/>
          <w:lang w:val="en-GB"/>
        </w:rPr>
        <w:t>Option 1</w:t>
      </w:r>
      <w:r w:rsidRPr="00343993">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sidRPr="00343993">
        <w:rPr>
          <w:rFonts w:ascii="Times New Roman" w:eastAsia="宋体" w:hAnsi="Times New Roman" w:cs="Times New Roman"/>
          <w:b w:val="0"/>
          <w:strike/>
          <w:color w:val="FF0000"/>
          <w:kern w:val="0"/>
          <w:szCs w:val="21"/>
          <w:lang w:eastAsia="en-US"/>
        </w:rPr>
        <w:t>multiple PRACH transmissions</w:t>
      </w:r>
      <w:r w:rsidRPr="00343993">
        <w:rPr>
          <w:rFonts w:ascii="Times New Roman" w:eastAsia="宋体" w:hAnsi="Times New Roman" w:cs="Times New Roman"/>
          <w:b w:val="0"/>
          <w:bCs w:val="0"/>
          <w:strike/>
          <w:color w:val="FF0000"/>
          <w:kern w:val="0"/>
          <w:szCs w:val="21"/>
          <w:lang w:val="en-GB"/>
        </w:rPr>
        <w:t>.</w:t>
      </w:r>
    </w:p>
    <w:p w14:paraId="4C437E78" w14:textId="77777777" w:rsidR="00E17B5F" w:rsidRPr="00343993" w:rsidRDefault="00E17B5F" w:rsidP="00E17B5F">
      <w:pPr>
        <w:pStyle w:val="af8"/>
        <w:numPr>
          <w:ilvl w:val="1"/>
          <w:numId w:val="11"/>
        </w:numPr>
        <w:ind w:firstLineChars="0"/>
        <w:rPr>
          <w:strike/>
          <w:color w:val="FF0000"/>
          <w:sz w:val="21"/>
          <w:szCs w:val="21"/>
        </w:rPr>
      </w:pPr>
      <w:r w:rsidRPr="00343993">
        <w:rPr>
          <w:strike/>
          <w:color w:val="FF0000"/>
          <w:sz w:val="21"/>
          <w:szCs w:val="21"/>
        </w:rPr>
        <w:t>FFS: detailed scheme., e.g., partitioning the existing legacy ROs for single and multi PRACH transmissions how gNB know which ROs are to be checked for multiple PRACH transmission.</w:t>
      </w:r>
    </w:p>
    <w:p w14:paraId="5457AB51"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2</w:t>
      </w:r>
      <w:r w:rsidRPr="00343993">
        <w:rPr>
          <w:rFonts w:ascii="Times New Roman" w:eastAsia="宋体" w:hAnsi="Times New Roman" w:cs="Times New Roman"/>
          <w:b w:val="0"/>
          <w:bCs w:val="0"/>
          <w:kern w:val="0"/>
          <w:szCs w:val="21"/>
          <w:lang w:val="en-GB"/>
        </w:rPr>
        <w:t>: Multiple PRACH are transmitted with separate preamble on shared ROs.</w:t>
      </w:r>
    </w:p>
    <w:p w14:paraId="42542794" w14:textId="77777777" w:rsidR="00E17B5F" w:rsidRPr="00343993" w:rsidRDefault="00E17B5F" w:rsidP="00E17B5F">
      <w:pPr>
        <w:pStyle w:val="af8"/>
        <w:numPr>
          <w:ilvl w:val="1"/>
          <w:numId w:val="11"/>
        </w:numPr>
        <w:ind w:firstLineChars="0"/>
        <w:rPr>
          <w:strike/>
          <w:color w:val="FF0000"/>
          <w:sz w:val="21"/>
          <w:szCs w:val="21"/>
        </w:rPr>
      </w:pPr>
      <w:r w:rsidRPr="00343993">
        <w:rPr>
          <w:strike/>
          <w:color w:val="FF0000"/>
          <w:sz w:val="21"/>
          <w:szCs w:val="21"/>
        </w:rPr>
        <w:t>FFS: detailed scheme, e.g., whether to utilize the separate PRACH resources for requesting Msg3 repetition how gNB know which ROs are to be checked for multiple PRACH transmission.</w:t>
      </w:r>
    </w:p>
    <w:p w14:paraId="317F3AD9"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3</w:t>
      </w:r>
      <w:r w:rsidRPr="00343993">
        <w:rPr>
          <w:rFonts w:ascii="Times New Roman" w:eastAsia="宋体" w:hAnsi="Times New Roman" w:cs="Times New Roman"/>
          <w:b w:val="0"/>
          <w:bCs w:val="0"/>
          <w:kern w:val="0"/>
          <w:szCs w:val="21"/>
          <w:lang w:val="en-GB"/>
        </w:rPr>
        <w:t xml:space="preserve">: Multiple PRACH are transmitted on separate ROs, where the ROs are determined </w:t>
      </w:r>
      <w:r w:rsidRPr="00343993">
        <w:rPr>
          <w:rFonts w:ascii="Times New Roman" w:eastAsia="宋体" w:hAnsi="Times New Roman" w:cs="Times New Roman"/>
          <w:b w:val="0"/>
          <w:bCs w:val="0"/>
          <w:color w:val="FF0000"/>
          <w:kern w:val="0"/>
          <w:szCs w:val="21"/>
          <w:lang w:val="en-GB"/>
        </w:rPr>
        <w:t>at least</w:t>
      </w:r>
      <w:r w:rsidRPr="00343993">
        <w:rPr>
          <w:rFonts w:ascii="Times New Roman" w:eastAsia="宋体" w:hAnsi="Times New Roman" w:cs="Times New Roman"/>
          <w:b w:val="0"/>
          <w:bCs w:val="0"/>
          <w:kern w:val="0"/>
          <w:szCs w:val="21"/>
          <w:lang w:val="en-GB"/>
        </w:rPr>
        <w:t xml:space="preserve"> based on legacy PRACH configuration, </w:t>
      </w:r>
      <w:r w:rsidRPr="00343993">
        <w:rPr>
          <w:rFonts w:ascii="Times New Roman" w:eastAsia="宋体" w:hAnsi="Times New Roman" w:cs="Times New Roman"/>
          <w:b w:val="0"/>
          <w:bCs w:val="0"/>
          <w:color w:val="FF0000"/>
          <w:kern w:val="0"/>
          <w:szCs w:val="21"/>
          <w:lang w:val="en-GB"/>
        </w:rPr>
        <w:t>e.g., IAB-like approach</w:t>
      </w:r>
      <w:r w:rsidRPr="00343993">
        <w:rPr>
          <w:rFonts w:ascii="Times New Roman" w:eastAsia="宋体" w:hAnsi="Times New Roman" w:cs="Times New Roman"/>
          <w:b w:val="0"/>
          <w:bCs w:val="0"/>
          <w:kern w:val="0"/>
          <w:szCs w:val="21"/>
          <w:lang w:val="en-GB"/>
        </w:rPr>
        <w:t>.</w:t>
      </w:r>
    </w:p>
    <w:p w14:paraId="790167C0" w14:textId="77777777" w:rsidR="00E17B5F" w:rsidRPr="00343993" w:rsidRDefault="00E17B5F" w:rsidP="00E17B5F">
      <w:pPr>
        <w:pStyle w:val="af8"/>
        <w:numPr>
          <w:ilvl w:val="1"/>
          <w:numId w:val="11"/>
        </w:numPr>
        <w:ind w:firstLineChars="0"/>
        <w:rPr>
          <w:strike/>
          <w:color w:val="FF0000"/>
          <w:sz w:val="21"/>
          <w:szCs w:val="21"/>
        </w:rPr>
      </w:pPr>
      <w:r w:rsidRPr="00343993">
        <w:rPr>
          <w:strike/>
          <w:color w:val="FF0000"/>
          <w:sz w:val="21"/>
          <w:szCs w:val="21"/>
        </w:rPr>
        <w:t xml:space="preserve">FFS: detailed scheme, e.g., introduce a frequency and/or time domain offset to define additional ROs, whether utilizing separate preambles for different number of PRACH transmissions, </w:t>
      </w:r>
      <w:r w:rsidRPr="00343993">
        <w:rPr>
          <w:strike/>
          <w:color w:val="FF0000"/>
          <w:szCs w:val="21"/>
        </w:rPr>
        <w:t xml:space="preserve">SSB-to-RO mapping </w:t>
      </w:r>
    </w:p>
    <w:p w14:paraId="45F6378C"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4</w:t>
      </w:r>
      <w:r w:rsidRPr="00343993">
        <w:rPr>
          <w:rFonts w:ascii="Times New Roman" w:eastAsia="宋体" w:hAnsi="Times New Roman" w:cs="Times New Roman"/>
          <w:b w:val="0"/>
          <w:bCs w:val="0"/>
          <w:kern w:val="0"/>
          <w:szCs w:val="21"/>
          <w:lang w:val="en-GB"/>
        </w:rPr>
        <w:t>: Multiple PRACH are transmitted based on separate PRACH configuration,</w:t>
      </w:r>
      <w:r w:rsidRPr="00343993">
        <w:rPr>
          <w:rFonts w:ascii="Times New Roman" w:eastAsia="宋体" w:hAnsi="Times New Roman" w:cs="Times New Roman"/>
          <w:b w:val="0"/>
          <w:bCs w:val="0"/>
          <w:color w:val="FF0000"/>
          <w:kern w:val="0"/>
          <w:szCs w:val="21"/>
          <w:lang w:val="en-GB"/>
        </w:rPr>
        <w:t xml:space="preserve"> e.g., NB-IoT-like approach</w:t>
      </w:r>
      <w:r w:rsidRPr="00343993">
        <w:rPr>
          <w:rFonts w:ascii="Times New Roman" w:eastAsia="宋体" w:hAnsi="Times New Roman" w:cs="Times New Roman"/>
          <w:b w:val="0"/>
          <w:bCs w:val="0"/>
          <w:kern w:val="0"/>
          <w:szCs w:val="21"/>
          <w:lang w:val="en-GB"/>
        </w:rPr>
        <w:t>.</w:t>
      </w:r>
    </w:p>
    <w:p w14:paraId="11BDC703" w14:textId="77777777" w:rsidR="00E17B5F" w:rsidRPr="00343993" w:rsidRDefault="00E17B5F" w:rsidP="00E17B5F">
      <w:pPr>
        <w:pStyle w:val="af8"/>
        <w:numPr>
          <w:ilvl w:val="1"/>
          <w:numId w:val="11"/>
        </w:numPr>
        <w:ind w:firstLineChars="0"/>
        <w:rPr>
          <w:strike/>
          <w:color w:val="FF0000"/>
          <w:sz w:val="21"/>
          <w:szCs w:val="21"/>
        </w:rPr>
      </w:pPr>
      <w:r w:rsidRPr="00343993">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88866B4" w14:textId="77777777" w:rsidR="00E17B5F" w:rsidRPr="00343993" w:rsidRDefault="00E17B5F" w:rsidP="00E17B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sidRPr="00343993">
        <w:rPr>
          <w:rFonts w:ascii="Times New Roman" w:eastAsia="宋体" w:hAnsi="Times New Roman" w:cs="Times New Roman"/>
          <w:color w:val="FF0000"/>
          <w:kern w:val="0"/>
          <w:szCs w:val="21"/>
          <w:lang w:val="en-GB"/>
        </w:rPr>
        <w:t xml:space="preserve">Option </w:t>
      </w:r>
      <w:r w:rsidRPr="00343993">
        <w:rPr>
          <w:rFonts w:ascii="Times New Roman" w:eastAsia="宋体" w:hAnsi="Times New Roman" w:cs="Times New Roman"/>
          <w:color w:val="FF0000"/>
          <w:kern w:val="0"/>
          <w:szCs w:val="21"/>
        </w:rPr>
        <w:t>5</w:t>
      </w:r>
      <w:r w:rsidRPr="00343993">
        <w:rPr>
          <w:rFonts w:ascii="Times New Roman" w:eastAsia="宋体" w:hAnsi="Times New Roman" w:cs="Times New Roman"/>
          <w:b w:val="0"/>
          <w:bCs w:val="0"/>
          <w:color w:val="FF0000"/>
          <w:kern w:val="0"/>
          <w:szCs w:val="21"/>
          <w:lang w:val="en-GB"/>
        </w:rPr>
        <w:t>: Multiple PRACH are transmitted on separate ROs</w:t>
      </w:r>
      <w:r w:rsidRPr="00343993">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63D8CC19" w14:textId="77777777" w:rsidR="00E17B5F" w:rsidRPr="00343993" w:rsidRDefault="00E17B5F" w:rsidP="00E17B5F">
      <w:pPr>
        <w:pStyle w:val="Observation"/>
        <w:numPr>
          <w:ilvl w:val="0"/>
          <w:numId w:val="11"/>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b w:val="0"/>
          <w:bCs w:val="0"/>
          <w:kern w:val="0"/>
          <w:szCs w:val="21"/>
          <w:lang w:val="en-GB"/>
        </w:rPr>
        <w:t>Other options are not precluded.</w:t>
      </w:r>
    </w:p>
    <w:p w14:paraId="0F1ACA94" w14:textId="77777777" w:rsidR="00E17B5F" w:rsidRPr="00343993" w:rsidRDefault="00E17B5F" w:rsidP="00E17B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sidRPr="00343993">
        <w:rPr>
          <w:rFonts w:ascii="Times New Roman" w:eastAsia="宋体" w:hAnsi="Times New Roman" w:cs="Times New Roman"/>
          <w:b w:val="0"/>
          <w:bCs w:val="0"/>
          <w:color w:val="FF0000"/>
          <w:kern w:val="0"/>
          <w:szCs w:val="21"/>
          <w:lang w:val="en-GB"/>
        </w:rPr>
        <w:t>FFS: detailed schemes, including how gNB know which ROs are to be checked for multiple PRACH transmission for all the above Options.</w:t>
      </w:r>
    </w:p>
    <w:p w14:paraId="753955C1" w14:textId="01114DD0" w:rsidR="00E17B5F" w:rsidRDefault="00E17B5F" w:rsidP="00E419B2">
      <w:pPr>
        <w:rPr>
          <w:lang w:val="en-GB"/>
        </w:rPr>
      </w:pPr>
    </w:p>
    <w:p w14:paraId="0E473522"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7CEE709A" w14:textId="77777777" w:rsidTr="00056608">
        <w:trPr>
          <w:trHeight w:val="409"/>
          <w:jc w:val="center"/>
        </w:trPr>
        <w:tc>
          <w:tcPr>
            <w:tcW w:w="1220" w:type="dxa"/>
            <w:shd w:val="clear" w:color="auto" w:fill="auto"/>
            <w:vAlign w:val="center"/>
          </w:tcPr>
          <w:p w14:paraId="5CCE212B"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DB5F93"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2C723224" w14:textId="77777777" w:rsidTr="00056608">
        <w:trPr>
          <w:trHeight w:val="409"/>
          <w:jc w:val="center"/>
        </w:trPr>
        <w:tc>
          <w:tcPr>
            <w:tcW w:w="1220" w:type="dxa"/>
            <w:shd w:val="clear" w:color="auto" w:fill="auto"/>
            <w:vAlign w:val="center"/>
          </w:tcPr>
          <w:p w14:paraId="6262BADB" w14:textId="6DE28717" w:rsidR="00E17B5F"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1155782" w14:textId="3B4FB3A5" w:rsidR="00E17B5F"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Thank you for the updated proposals and clarificiations. We are not comfortable with how the FL suggests clarifying the content of Option 3 and Option 4, while we understand the spirit of the modifications. We think we should not mention specific examples which refer to other features which may mislead companies and narrow down the discussion in a very sub-optimal way. We propose to modify Options 3 and 4 as follows:</w:t>
            </w:r>
          </w:p>
          <w:p w14:paraId="53B98CC1" w14:textId="77777777" w:rsidR="006142F2" w:rsidRDefault="006142F2" w:rsidP="00056608">
            <w:pPr>
              <w:rPr>
                <w:rFonts w:ascii="Times New Roman" w:eastAsia="MS Mincho" w:hAnsi="Times New Roman" w:cs="Times New Roman"/>
                <w:bCs/>
                <w:lang w:val="en-GB" w:eastAsia="ja-JP"/>
              </w:rPr>
            </w:pPr>
          </w:p>
          <w:p w14:paraId="45FFFEBE" w14:textId="3E71D951" w:rsidR="006142F2" w:rsidRDefault="006142F2" w:rsidP="00056608">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3</w:t>
            </w:r>
            <w:r>
              <w:rPr>
                <w:rFonts w:ascii="Times New Roman" w:eastAsia="MS Mincho" w:hAnsi="Times New Roman" w:cs="Times New Roman"/>
                <w:bCs/>
                <w:lang w:val="en-GB" w:eastAsia="ja-JP"/>
              </w:rPr>
              <w:t xml:space="preserve">: </w:t>
            </w:r>
            <w:r w:rsidRPr="006142F2">
              <w:rPr>
                <w:rFonts w:ascii="Times New Roman" w:eastAsia="MS Mincho" w:hAnsi="Times New Roman" w:cs="Times New Roman"/>
                <w:bCs/>
                <w:lang w:val="en-GB" w:eastAsia="ja-JP"/>
              </w:rPr>
              <w:t xml:space="preserve">Multiple PRACH are transmitted on separate ROs, </w:t>
            </w:r>
            <w:r w:rsidRPr="006142F2">
              <w:rPr>
                <w:rFonts w:ascii="Times New Roman" w:eastAsia="MS Mincho" w:hAnsi="Times New Roman" w:cs="Times New Roman"/>
                <w:bCs/>
                <w:color w:val="4F81BD" w:themeColor="accent1"/>
                <w:lang w:val="en-GB" w:eastAsia="ja-JP"/>
              </w:rPr>
              <w:t xml:space="preserve">where the frequency-time location of the separate ROs </w:t>
            </w:r>
            <w:r w:rsidRPr="006142F2">
              <w:rPr>
                <w:rFonts w:ascii="Times New Roman" w:eastAsia="MS Mincho" w:hAnsi="Times New Roman" w:cs="Times New Roman"/>
                <w:bCs/>
                <w:lang w:val="en-GB" w:eastAsia="ja-JP"/>
              </w:rPr>
              <w:t xml:space="preserve">is determined at least based on legacy PRACH configuration, </w:t>
            </w:r>
            <w:r w:rsidRPr="006142F2">
              <w:rPr>
                <w:rFonts w:ascii="Times New Roman" w:eastAsia="MS Mincho" w:hAnsi="Times New Roman" w:cs="Times New Roman"/>
                <w:bCs/>
                <w:color w:val="4F81BD" w:themeColor="accent1"/>
                <w:lang w:val="en-GB" w:eastAsia="ja-JP"/>
              </w:rPr>
              <w:t>e.g., additional configuration may be considered</w:t>
            </w:r>
            <w:r>
              <w:rPr>
                <w:rFonts w:ascii="Times New Roman" w:eastAsia="MS Mincho" w:hAnsi="Times New Roman" w:cs="Times New Roman"/>
                <w:bCs/>
                <w:lang w:val="en-GB" w:eastAsia="ja-JP"/>
              </w:rPr>
              <w:t>.</w:t>
            </w:r>
          </w:p>
          <w:p w14:paraId="00A74798" w14:textId="30AAC3E1" w:rsidR="006142F2" w:rsidRDefault="006142F2" w:rsidP="00056608">
            <w:pPr>
              <w:rPr>
                <w:rFonts w:ascii="Times New Roman" w:eastAsia="MS Mincho" w:hAnsi="Times New Roman" w:cs="Times New Roman"/>
                <w:bCs/>
                <w:lang w:val="en-GB" w:eastAsia="ja-JP"/>
              </w:rPr>
            </w:pPr>
            <w:r w:rsidRPr="006142F2">
              <w:rPr>
                <w:rFonts w:ascii="Times New Roman" w:eastAsia="MS Mincho" w:hAnsi="Times New Roman" w:cs="Times New Roman"/>
                <w:b/>
                <w:lang w:val="en-GB" w:eastAsia="ja-JP"/>
              </w:rPr>
              <w:t>Option 4</w:t>
            </w:r>
            <w:r>
              <w:rPr>
                <w:rFonts w:ascii="Times New Roman" w:eastAsia="MS Mincho" w:hAnsi="Times New Roman" w:cs="Times New Roman"/>
                <w:bCs/>
                <w:lang w:val="en-GB" w:eastAsia="ja-JP"/>
              </w:rPr>
              <w:t xml:space="preserve">: </w:t>
            </w:r>
            <w:r w:rsidRPr="00343993">
              <w:rPr>
                <w:rFonts w:ascii="Times New Roman" w:eastAsia="宋体" w:hAnsi="Times New Roman" w:cs="Times New Roman"/>
                <w:kern w:val="0"/>
                <w:szCs w:val="21"/>
                <w:lang w:val="en-GB"/>
              </w:rPr>
              <w:t>Multiple PRACH are transmitted based on separate PRACH configuration,</w:t>
            </w:r>
            <w:r>
              <w:rPr>
                <w:rFonts w:ascii="Times New Roman" w:eastAsia="宋体" w:hAnsi="Times New Roman" w:cs="Times New Roman"/>
                <w:kern w:val="0"/>
                <w:szCs w:val="21"/>
                <w:lang w:val="en-GB"/>
              </w:rPr>
              <w:t xml:space="preserve"> </w:t>
            </w:r>
            <w:r w:rsidRPr="006142F2">
              <w:rPr>
                <w:rFonts w:ascii="Times New Roman" w:eastAsia="宋体" w:hAnsi="Times New Roman" w:cs="Times New Roman"/>
                <w:color w:val="4F81BD" w:themeColor="accent1"/>
                <w:kern w:val="0"/>
                <w:szCs w:val="21"/>
                <w:lang w:val="en-GB"/>
              </w:rPr>
              <w:t>e.g., a new RRC structure may be considered</w:t>
            </w:r>
            <w:r>
              <w:rPr>
                <w:rFonts w:ascii="Times New Roman" w:eastAsia="宋体" w:hAnsi="Times New Roman" w:cs="Times New Roman"/>
                <w:kern w:val="0"/>
                <w:szCs w:val="21"/>
                <w:lang w:val="en-GB"/>
              </w:rPr>
              <w:t>.</w:t>
            </w:r>
          </w:p>
        </w:tc>
      </w:tr>
      <w:tr w:rsidR="00E17B5F" w14:paraId="697D1F4D" w14:textId="77777777" w:rsidTr="00056608">
        <w:trPr>
          <w:trHeight w:val="409"/>
          <w:jc w:val="center"/>
        </w:trPr>
        <w:tc>
          <w:tcPr>
            <w:tcW w:w="1220" w:type="dxa"/>
            <w:shd w:val="clear" w:color="auto" w:fill="auto"/>
            <w:vAlign w:val="center"/>
          </w:tcPr>
          <w:p w14:paraId="33FA5118" w14:textId="487A9615" w:rsidR="00E17B5F" w:rsidRDefault="007C5E0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23CFD2" w14:textId="77777777" w:rsidR="0063019B"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Nokia that the structure of Option 3 and Option 4 can be improved.</w:t>
            </w:r>
          </w:p>
          <w:p w14:paraId="4FFE75AB" w14:textId="2E58E2C7" w:rsidR="0063019B"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fully understand Option 4. If this means that a new PRACH configuration will be introduced, then we cannot support it</w:t>
            </w:r>
            <w:r w:rsidR="001A31D7">
              <w:rPr>
                <w:rFonts w:ascii="Times New Roman" w:eastAsia="MS Mincho" w:hAnsi="Times New Roman" w:cs="Times New Roman"/>
                <w:bCs/>
                <w:lang w:val="en-GB" w:eastAsia="ja-JP"/>
              </w:rPr>
              <w:t xml:space="preserve"> as this would complicate the design and increase the spec work substantially. </w:t>
            </w:r>
          </w:p>
          <w:p w14:paraId="2505C5AC" w14:textId="26B3715E" w:rsidR="00E17B5F" w:rsidRDefault="0063019B"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5, does share ROs mean share ROs with separate preambles? If this is the case, our understanding is that this is a combination of Option 2 + Option 3, which is already covered by the main bullet “</w:t>
            </w:r>
            <w:r w:rsidRPr="0063019B">
              <w:rPr>
                <w:rFonts w:ascii="Times New Roman" w:eastAsia="MS Mincho" w:hAnsi="Times New Roman" w:cs="Times New Roman"/>
                <w:bCs/>
                <w:lang w:val="en-GB" w:eastAsia="ja-JP"/>
              </w:rPr>
              <w:t>one or multiple</w:t>
            </w:r>
            <w:r>
              <w:rPr>
                <w:rFonts w:ascii="Times New Roman" w:eastAsia="MS Mincho" w:hAnsi="Times New Roman" w:cs="Times New Roman"/>
                <w:bCs/>
                <w:lang w:val="en-GB" w:eastAsia="ja-JP"/>
              </w:rPr>
              <w:t>”</w:t>
            </w:r>
            <w:r w:rsidR="007C5E09">
              <w:rPr>
                <w:rFonts w:ascii="Times New Roman" w:eastAsia="MS Mincho" w:hAnsi="Times New Roman" w:cs="Times New Roman"/>
                <w:bCs/>
                <w:lang w:val="en-GB" w:eastAsia="ja-JP"/>
              </w:rPr>
              <w:t xml:space="preserve"> </w:t>
            </w:r>
          </w:p>
        </w:tc>
      </w:tr>
      <w:tr w:rsidR="00E17B5F" w14:paraId="665E4185" w14:textId="77777777" w:rsidTr="00056608">
        <w:trPr>
          <w:trHeight w:val="409"/>
          <w:jc w:val="center"/>
        </w:trPr>
        <w:tc>
          <w:tcPr>
            <w:tcW w:w="1220" w:type="dxa"/>
            <w:shd w:val="clear" w:color="auto" w:fill="auto"/>
            <w:vAlign w:val="center"/>
          </w:tcPr>
          <w:p w14:paraId="0026BDEE" w14:textId="1B285D34" w:rsidR="00E17B5F"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7363B813" w14:textId="77777777" w:rsidR="00E17B5F"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views with Nokia and are fine with Nokia’s modification for Option 3.</w:t>
            </w:r>
          </w:p>
          <w:p w14:paraId="62171FAA" w14:textId="77777777"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4, if NB-IoT is the target, then it is an entire change to how an RO is defined.  I think it is not simply just a “separate PRACH configuration” but a new PRACH structure.</w:t>
            </w:r>
          </w:p>
          <w:p w14:paraId="6951134C" w14:textId="18784E3E" w:rsidR="00A80DCD" w:rsidRDefault="00A80DCD" w:rsidP="00056608">
            <w:pPr>
              <w:rPr>
                <w:rFonts w:ascii="Times New Roman" w:eastAsia="MS Mincho" w:hAnsi="Times New Roman" w:cs="Times New Roman"/>
                <w:bCs/>
                <w:lang w:val="en-GB" w:eastAsia="ja-JP"/>
              </w:rPr>
            </w:pPr>
            <w:r w:rsidRPr="00A80DCD">
              <w:rPr>
                <w:rFonts w:ascii="Times New Roman" w:eastAsia="MS Mincho" w:hAnsi="Times New Roman" w:cs="Times New Roman"/>
                <w:b/>
                <w:lang w:val="en-GB" w:eastAsia="ja-JP"/>
              </w:rPr>
              <w:t>@Intel:</w:t>
            </w:r>
            <w:r>
              <w:rPr>
                <w:rFonts w:ascii="Times New Roman" w:eastAsia="MS Mincho" w:hAnsi="Times New Roman" w:cs="Times New Roman"/>
                <w:bCs/>
                <w:lang w:val="en-GB" w:eastAsia="ja-JP"/>
              </w:rPr>
              <w:t xml:space="preserve"> I think Option 5 is using ROs to differentiate between Rel-18 PRACH repetitions and legacy PRACH, whilst there may be no partition in the preamble.  The “share” part is some of the ROs can be used for Rel-18 and legacy PRACH whilst some are exclusive for Rel-18 PRACH only or legacy PRACH only.</w:t>
            </w:r>
          </w:p>
        </w:tc>
      </w:tr>
      <w:tr w:rsidR="00056608" w14:paraId="712DEE04" w14:textId="77777777" w:rsidTr="00056608">
        <w:trPr>
          <w:trHeight w:val="409"/>
          <w:jc w:val="center"/>
        </w:trPr>
        <w:tc>
          <w:tcPr>
            <w:tcW w:w="1220" w:type="dxa"/>
            <w:shd w:val="clear" w:color="auto" w:fill="auto"/>
            <w:vAlign w:val="center"/>
          </w:tcPr>
          <w:p w14:paraId="1C48A456" w14:textId="170A58D2" w:rsidR="00056608" w:rsidRPr="00056608" w:rsidRDefault="00056608" w:rsidP="00056608">
            <w:pPr>
              <w:jc w:val="center"/>
              <w:rPr>
                <w:rFonts w:ascii="Times New Roman" w:eastAsia="MS Mincho" w:hAnsi="Times New Roman" w:cs="Times New Roman"/>
                <w:bCs/>
                <w:lang w:val="en-GB" w:eastAsia="ko-KR"/>
              </w:rPr>
            </w:pPr>
            <w:r>
              <w:rPr>
                <w:rFonts w:ascii="Times New Roman" w:eastAsia="Malgun Gothic" w:hAnsi="Times New Roman" w:cs="Times New Roman"/>
                <w:bCs/>
                <w:lang w:val="en-GB" w:eastAsia="ko-KR"/>
              </w:rPr>
              <w:t>LG</w:t>
            </w:r>
          </w:p>
        </w:tc>
        <w:tc>
          <w:tcPr>
            <w:tcW w:w="8257" w:type="dxa"/>
            <w:shd w:val="clear" w:color="auto" w:fill="auto"/>
            <w:vAlign w:val="center"/>
          </w:tcPr>
          <w:p w14:paraId="50621616" w14:textId="77777777" w:rsidR="00056608" w:rsidRDefault="00056608"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1F9B7DC2" w14:textId="7E848E44" w:rsidR="00056608" w:rsidRDefault="00056608" w:rsidP="0005660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Option 5, if separate preamble index in shared RO is not considered, </w:t>
            </w:r>
            <w:r w:rsidR="003E6196">
              <w:rPr>
                <w:rFonts w:ascii="Times New Roman" w:eastAsia="Malgun Gothic" w:hAnsi="Times New Roman" w:cs="Times New Roman"/>
                <w:bCs/>
                <w:lang w:val="en-GB" w:eastAsia="ko-KR"/>
              </w:rPr>
              <w:t>it</w:t>
            </w:r>
            <w:r>
              <w:rPr>
                <w:rFonts w:ascii="Times New Roman" w:eastAsia="Malgun Gothic" w:hAnsi="Times New Roman" w:cs="Times New Roman"/>
                <w:bCs/>
                <w:lang w:val="en-GB" w:eastAsia="ko-KR"/>
              </w:rPr>
              <w:t xml:space="preserve"> does not distinguish the preamble index between single transmission and multiple transmissions. Therefore, the gNB should send the RAR for all successful preambles, even if the preambles were actually used for repeated transmissions. It means the UE should monitor the RARs after every single preamble transmission, then the UE complexity will be increased.</w:t>
            </w:r>
          </w:p>
          <w:p w14:paraId="29D52660" w14:textId="073AB4C4" w:rsidR="00056608" w:rsidRDefault="00056608" w:rsidP="0005660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Therefore, we prefer to remove the Option 3 and Option 5 in this proposal.</w:t>
            </w:r>
          </w:p>
        </w:tc>
      </w:tr>
      <w:tr w:rsidR="00014E97" w14:paraId="72E0B8AE" w14:textId="77777777" w:rsidTr="00056608">
        <w:trPr>
          <w:trHeight w:val="409"/>
          <w:jc w:val="center"/>
        </w:trPr>
        <w:tc>
          <w:tcPr>
            <w:tcW w:w="1220" w:type="dxa"/>
            <w:shd w:val="clear" w:color="auto" w:fill="auto"/>
            <w:vAlign w:val="center"/>
          </w:tcPr>
          <w:p w14:paraId="3CFED2C4" w14:textId="36929C47" w:rsidR="00014E97" w:rsidRPr="00014E97" w:rsidRDefault="00014E97" w:rsidP="0005660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FGI</w:t>
            </w:r>
          </w:p>
        </w:tc>
        <w:tc>
          <w:tcPr>
            <w:tcW w:w="8257" w:type="dxa"/>
            <w:shd w:val="clear" w:color="auto" w:fill="auto"/>
            <w:vAlign w:val="center"/>
          </w:tcPr>
          <w:p w14:paraId="16E88FC8" w14:textId="686DB226" w:rsidR="00014E97" w:rsidRPr="00014E97" w:rsidRDefault="00014E97" w:rsidP="00056608">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Nokia’s improvements.</w:t>
            </w:r>
          </w:p>
        </w:tc>
      </w:tr>
      <w:tr w:rsidR="00874A2C" w14:paraId="72386047" w14:textId="77777777" w:rsidTr="00056608">
        <w:trPr>
          <w:trHeight w:val="409"/>
          <w:jc w:val="center"/>
        </w:trPr>
        <w:tc>
          <w:tcPr>
            <w:tcW w:w="1220" w:type="dxa"/>
            <w:shd w:val="clear" w:color="auto" w:fill="auto"/>
            <w:vAlign w:val="center"/>
          </w:tcPr>
          <w:p w14:paraId="173F8321" w14:textId="4FCBD12B" w:rsidR="00874A2C" w:rsidRDefault="00874A2C" w:rsidP="00874A2C">
            <w:pPr>
              <w:jc w:val="center"/>
              <w:rPr>
                <w:rFonts w:ascii="Times New Roman" w:eastAsia="Malgun Gothic" w:hAnsi="Times New Roman" w:cs="Times New Roman"/>
                <w:bCs/>
                <w:lang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59243024"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to preclude Option 1, as we share the same page that gNB need to distinguish the multiple PRACH transmission from single PRACH transmission.</w:t>
            </w:r>
          </w:p>
          <w:p w14:paraId="5C57C6E5" w14:textId="3A3B580F" w:rsidR="00874A2C" w:rsidRDefault="00874A2C" w:rsidP="00874A2C">
            <w:pPr>
              <w:rPr>
                <w:rFonts w:ascii="Times New Roman" w:hAnsi="Times New Roman" w:cs="Times New Roman"/>
                <w:bCs/>
                <w:lang w:val="en-GB"/>
              </w:rPr>
            </w:pPr>
            <w:r>
              <w:rPr>
                <w:rFonts w:ascii="Times New Roman" w:hAnsi="Times New Roman" w:cs="Times New Roman"/>
                <w:bCs/>
                <w:lang w:val="en-GB"/>
              </w:rPr>
              <w:t>For Option 3, we talk about the IAB-like, but it doesn’t mean only time (frame/subframe…) offset is allowed, we can also consider the frequency offset to solve the concerns on the insufficient time resource and large latency. This can solve @LG’s concern, so we suggest changing Option 3 as:</w:t>
            </w:r>
          </w:p>
          <w:tbl>
            <w:tblPr>
              <w:tblStyle w:val="af4"/>
              <w:tblW w:w="0" w:type="auto"/>
              <w:tblLook w:val="04A0" w:firstRow="1" w:lastRow="0" w:firstColumn="1" w:lastColumn="0" w:noHBand="0" w:noVBand="1"/>
            </w:tblPr>
            <w:tblGrid>
              <w:gridCol w:w="8031"/>
            </w:tblGrid>
            <w:tr w:rsidR="00874A2C" w14:paraId="0329BF67" w14:textId="77777777" w:rsidTr="00E509C8">
              <w:tc>
                <w:tcPr>
                  <w:tcW w:w="8031" w:type="dxa"/>
                </w:tcPr>
                <w:p w14:paraId="2E7615A9" w14:textId="77777777" w:rsidR="00874A2C" w:rsidRDefault="00874A2C" w:rsidP="00874A2C">
                  <w:pPr>
                    <w:rPr>
                      <w:rFonts w:ascii="Times New Roman" w:hAnsi="Times New Roman" w:cs="Times New Roman"/>
                      <w:bCs/>
                      <w:lang w:val="en-GB"/>
                    </w:rPr>
                  </w:pPr>
                  <w:r>
                    <w:rPr>
                      <w:rFonts w:ascii="Times New Roman" w:eastAsia="宋体" w:hAnsi="Times New Roman" w:cs="Times New Roman"/>
                      <w:kern w:val="0"/>
                      <w:szCs w:val="21"/>
                      <w:lang w:val="en-GB"/>
                    </w:rPr>
                    <w:t xml:space="preserve">Option 3: Multiple PRACH are transmitted on separate ROs, where the ROs are determined </w:t>
                  </w:r>
                  <w:r>
                    <w:rPr>
                      <w:rFonts w:ascii="Times New Roman" w:eastAsia="宋体" w:hAnsi="Times New Roman" w:cs="Times New Roman"/>
                      <w:color w:val="FF0000"/>
                      <w:kern w:val="0"/>
                      <w:szCs w:val="21"/>
                      <w:lang w:val="en-GB"/>
                    </w:rPr>
                    <w:t>at least</w:t>
                  </w:r>
                  <w:r>
                    <w:rPr>
                      <w:rFonts w:ascii="Times New Roman" w:eastAsia="宋体" w:hAnsi="Times New Roman" w:cs="Times New Roman"/>
                      <w:kern w:val="0"/>
                      <w:szCs w:val="21"/>
                      <w:lang w:val="en-GB"/>
                    </w:rPr>
                    <w:t xml:space="preserve"> based on legacy PRACH configuration, </w:t>
                  </w:r>
                  <w:r>
                    <w:rPr>
                      <w:rFonts w:ascii="Times New Roman" w:eastAsia="宋体" w:hAnsi="Times New Roman" w:cs="Times New Roman"/>
                      <w:color w:val="FF0000"/>
                      <w:kern w:val="0"/>
                      <w:szCs w:val="21"/>
                      <w:lang w:val="en-GB"/>
                    </w:rPr>
                    <w:t>e.g., IAB-like approach, not precluding the frequency offset parameters</w:t>
                  </w:r>
                  <w:r>
                    <w:rPr>
                      <w:rFonts w:ascii="Times New Roman" w:eastAsia="宋体" w:hAnsi="Times New Roman" w:cs="Times New Roman"/>
                      <w:kern w:val="0"/>
                      <w:szCs w:val="21"/>
                      <w:lang w:val="en-GB"/>
                    </w:rPr>
                    <w:t>.</w:t>
                  </w:r>
                </w:p>
              </w:tc>
            </w:tr>
          </w:tbl>
          <w:p w14:paraId="73A07F13"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Then we are fine with the revision on Option 3 from Nokia in principle.</w:t>
            </w:r>
          </w:p>
          <w:p w14:paraId="6F37DFA2"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Obviously, Option 4 need much more specification work, for example, as some companies said, the table for new PRACH configuration index may need to be investigated.</w:t>
            </w:r>
          </w:p>
          <w:p w14:paraId="4D8B31A0" w14:textId="11ADF964"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@Intel, </w:t>
            </w:r>
            <w:r>
              <w:rPr>
                <w:rFonts w:ascii="Times New Roman" w:hAnsi="Times New Roman" w:cs="Times New Roman" w:hint="eastAsia"/>
                <w:bCs/>
                <w:lang w:val="en-GB"/>
              </w:rPr>
              <w:t>W</w:t>
            </w:r>
            <w:r>
              <w:rPr>
                <w:rFonts w:ascii="Times New Roman" w:hAnsi="Times New Roman" w:cs="Times New Roman"/>
                <w:bCs/>
                <w:lang w:val="en-GB"/>
              </w:rPr>
              <w:t>e share the view on Option 5 from Sony.</w:t>
            </w:r>
          </w:p>
          <w:p w14:paraId="5A451ECF" w14:textId="047F45BF" w:rsidR="00874A2C" w:rsidRDefault="00874A2C" w:rsidP="00874A2C">
            <w:pPr>
              <w:rPr>
                <w:rFonts w:ascii="Times New Roman" w:hAnsi="Times New Roman" w:cs="Times New Roman"/>
                <w:bCs/>
                <w:lang w:val="en-GB"/>
              </w:rPr>
            </w:pPr>
            <w:r>
              <w:rPr>
                <w:rFonts w:ascii="Times New Roman" w:hAnsi="Times New Roman" w:cs="Times New Roman"/>
                <w:bCs/>
                <w:lang w:val="en-GB"/>
              </w:rPr>
              <w:t>For the comment on Option 5 from LG, it is nature to partitioning the preambles in the shared ROs, actually, this issue has been ever discussed in the NR Rel-15 and 2-step RACH.</w:t>
            </w:r>
          </w:p>
          <w:p w14:paraId="7A964740" w14:textId="6FFBB6FE" w:rsidR="00874A2C" w:rsidRDefault="00874A2C" w:rsidP="00874A2C">
            <w:pPr>
              <w:rPr>
                <w:rFonts w:ascii="Times New Roman" w:eastAsia="PMingLiU" w:hAnsi="Times New Roman" w:cs="Times New Roman"/>
                <w:bCs/>
                <w:lang w:val="en-GB" w:eastAsia="zh-TW"/>
              </w:rPr>
            </w:pPr>
            <w:r>
              <w:rPr>
                <w:rFonts w:ascii="Times New Roman" w:hAnsi="Times New Roman" w:cs="Times New Roman" w:hint="eastAsia"/>
                <w:bCs/>
                <w:lang w:val="en-GB"/>
              </w:rPr>
              <w:t>W</w:t>
            </w:r>
            <w:r>
              <w:rPr>
                <w:rFonts w:ascii="Times New Roman" w:hAnsi="Times New Roman" w:cs="Times New Roman"/>
                <w:bCs/>
                <w:lang w:val="en-GB"/>
              </w:rPr>
              <w:t>e also fine the main bullet has been changed to “</w:t>
            </w:r>
            <w:r>
              <w:rPr>
                <w:rFonts w:ascii="Times New Roman" w:eastAsia="宋体" w:hAnsi="Times New Roman" w:cs="Times New Roman"/>
                <w:b/>
                <w:color w:val="FF0000"/>
                <w:kern w:val="0"/>
                <w:szCs w:val="21"/>
                <w:lang w:eastAsia="en-US"/>
              </w:rPr>
              <w:t>consider one or multiple of</w:t>
            </w:r>
            <w:r>
              <w:rPr>
                <w:rFonts w:ascii="Times New Roman" w:eastAsia="宋体" w:hAnsi="Times New Roman" w:cs="Times New Roman"/>
                <w:b/>
                <w:kern w:val="0"/>
                <w:szCs w:val="21"/>
                <w:lang w:eastAsia="en-US"/>
              </w:rPr>
              <w:t xml:space="preserve"> the following options”. </w:t>
            </w:r>
            <w:r>
              <w:rPr>
                <w:rFonts w:ascii="Times New Roman" w:eastAsia="宋体" w:hAnsi="Times New Roman" w:cs="Times New Roman"/>
                <w:kern w:val="0"/>
                <w:szCs w:val="21"/>
                <w:lang w:eastAsia="en-US"/>
              </w:rPr>
              <w:t>It means we have more flexibility to</w:t>
            </w:r>
            <w:r>
              <w:rPr>
                <w:rFonts w:ascii="Times New Roman" w:eastAsia="宋体" w:hAnsi="Times New Roman" w:cs="Times New Roman"/>
                <w:b/>
                <w:kern w:val="0"/>
                <w:szCs w:val="21"/>
                <w:lang w:eastAsia="en-US"/>
              </w:rPr>
              <w:t xml:space="preserve"> </w:t>
            </w:r>
            <w:r>
              <w:rPr>
                <w:rFonts w:ascii="Times New Roman" w:eastAsia="宋体" w:hAnsi="Times New Roman" w:cs="Times New Roman"/>
                <w:kern w:val="0"/>
                <w:szCs w:val="21"/>
                <w:lang w:eastAsia="en-US"/>
              </w:rPr>
              <w:t>allocate the RO resources for multiple PRACH transmission.</w:t>
            </w:r>
          </w:p>
        </w:tc>
      </w:tr>
      <w:tr w:rsidR="000401E5" w14:paraId="102C8900" w14:textId="77777777" w:rsidTr="00056608">
        <w:trPr>
          <w:trHeight w:val="409"/>
          <w:jc w:val="center"/>
        </w:trPr>
        <w:tc>
          <w:tcPr>
            <w:tcW w:w="1220" w:type="dxa"/>
            <w:shd w:val="clear" w:color="auto" w:fill="auto"/>
            <w:vAlign w:val="center"/>
          </w:tcPr>
          <w:p w14:paraId="59B65042" w14:textId="7D8DD202" w:rsidR="000401E5" w:rsidRDefault="000401E5" w:rsidP="00874A2C">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231EBB6" w14:textId="4544E7B2" w:rsidR="000401E5" w:rsidRDefault="000401E5" w:rsidP="00874A2C">
            <w:pPr>
              <w:rPr>
                <w:rFonts w:ascii="Times New Roman" w:hAnsi="Times New Roman" w:cs="Times New Roman"/>
                <w:bCs/>
                <w:lang w:val="en-GB"/>
              </w:rPr>
            </w:pPr>
            <w:r>
              <w:rPr>
                <w:rFonts w:ascii="Times New Roman" w:hAnsi="Times New Roman" w:cs="Times New Roman"/>
                <w:bCs/>
                <w:lang w:val="en-GB"/>
              </w:rPr>
              <w:t>We are fine with the proposal 1-v1</w:t>
            </w:r>
          </w:p>
        </w:tc>
      </w:tr>
      <w:tr w:rsidR="008A1C0A" w14:paraId="5CEFA615" w14:textId="77777777" w:rsidTr="00056608">
        <w:trPr>
          <w:trHeight w:val="409"/>
          <w:jc w:val="center"/>
        </w:trPr>
        <w:tc>
          <w:tcPr>
            <w:tcW w:w="1220" w:type="dxa"/>
            <w:shd w:val="clear" w:color="auto" w:fill="auto"/>
            <w:vAlign w:val="center"/>
          </w:tcPr>
          <w:p w14:paraId="22FAB36C" w14:textId="5200BA3D" w:rsidR="008A1C0A" w:rsidRDefault="008A1C0A" w:rsidP="008A1C0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06C20969" w14:textId="00F586DD" w:rsidR="008A1C0A" w:rsidRDefault="008A1C0A" w:rsidP="008A1C0A">
            <w:pPr>
              <w:rPr>
                <w:rFonts w:ascii="Times New Roman" w:hAnsi="Times New Roman" w:cs="Times New Roman"/>
                <w:bCs/>
                <w:lang w:val="en-GB"/>
              </w:rPr>
            </w:pPr>
            <w:r>
              <w:rPr>
                <w:rFonts w:ascii="Times New Roman" w:hAnsi="Times New Roman" w:cs="Times New Roman"/>
                <w:bCs/>
                <w:lang w:val="en-GB"/>
              </w:rPr>
              <w:t>Fine with Nokia’s revisions.</w:t>
            </w:r>
          </w:p>
        </w:tc>
      </w:tr>
      <w:tr w:rsidR="00B91DA6" w14:paraId="34411758" w14:textId="77777777" w:rsidTr="00056608">
        <w:trPr>
          <w:trHeight w:val="409"/>
          <w:jc w:val="center"/>
        </w:trPr>
        <w:tc>
          <w:tcPr>
            <w:tcW w:w="1220" w:type="dxa"/>
            <w:shd w:val="clear" w:color="auto" w:fill="auto"/>
            <w:vAlign w:val="center"/>
          </w:tcPr>
          <w:p w14:paraId="2CA4795E" w14:textId="10DAEBB0" w:rsidR="00B91DA6" w:rsidRDefault="00B91DA6" w:rsidP="00B91DA6">
            <w:pPr>
              <w:jc w:val="center"/>
              <w:rPr>
                <w:rFonts w:ascii="Times New Roman" w:hAnsi="Times New Roman" w:cs="Times New Roman"/>
                <w:bCs/>
                <w:lang w:val="en-GB"/>
              </w:rPr>
            </w:pPr>
            <w:r>
              <w:rPr>
                <w:rFonts w:ascii="Times New Roman" w:hAnsi="Times New Roman" w:cs="Times New Roman" w:hint="eastAsia"/>
                <w:bCs/>
              </w:rPr>
              <w:t>D</w:t>
            </w:r>
            <w:r>
              <w:rPr>
                <w:rFonts w:ascii="Times New Roman" w:hAnsi="Times New Roman" w:cs="Times New Roman"/>
                <w:bCs/>
              </w:rPr>
              <w:t>OCOMO</w:t>
            </w:r>
          </w:p>
        </w:tc>
        <w:tc>
          <w:tcPr>
            <w:tcW w:w="8257" w:type="dxa"/>
            <w:shd w:val="clear" w:color="auto" w:fill="auto"/>
            <w:vAlign w:val="center"/>
          </w:tcPr>
          <w:p w14:paraId="399081D9" w14:textId="77777777" w:rsidR="00B91DA6" w:rsidRDefault="00B91DA6" w:rsidP="00B91DA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Nokia’s modification on option 3 and option 4.</w:t>
            </w:r>
          </w:p>
          <w:p w14:paraId="3CD0E07E" w14:textId="77D24389" w:rsidR="00B91DA6" w:rsidRDefault="00B91DA6" w:rsidP="00B91DA6">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correct understanding of option 5 is not clear to us.</w:t>
            </w:r>
          </w:p>
        </w:tc>
      </w:tr>
    </w:tbl>
    <w:p w14:paraId="0FE2E3BB" w14:textId="562605FE" w:rsidR="00E17B5F" w:rsidRDefault="00E17B5F" w:rsidP="00E419B2">
      <w:pPr>
        <w:rPr>
          <w:lang w:val="en-GB"/>
        </w:rPr>
      </w:pPr>
    </w:p>
    <w:p w14:paraId="6FC94AA5" w14:textId="108EDC22" w:rsidR="00A95C60" w:rsidRDefault="00A95C60" w:rsidP="00A95C60">
      <w:pPr>
        <w:pStyle w:val="4"/>
        <w:spacing w:before="156" w:after="156"/>
        <w:rPr>
          <w:lang w:eastAsia="en-US"/>
        </w:rPr>
      </w:pPr>
      <w:r>
        <w:rPr>
          <w:rFonts w:hint="eastAsia"/>
          <w:highlight w:val="yellow"/>
          <w:lang w:eastAsia="en-US"/>
        </w:rPr>
        <w:t>P</w:t>
      </w:r>
      <w:r>
        <w:rPr>
          <w:highlight w:val="yellow"/>
          <w:lang w:eastAsia="en-US"/>
        </w:rPr>
        <w:t>roposa</w:t>
      </w:r>
      <w:r w:rsidRPr="00407E27">
        <w:rPr>
          <w:highlight w:val="yellow"/>
          <w:lang w:eastAsia="en-US"/>
        </w:rPr>
        <w:t>l 2-v</w:t>
      </w:r>
      <w:r w:rsidR="002A1162" w:rsidRPr="00407E27">
        <w:rPr>
          <w:highlight w:val="yellow"/>
          <w:lang w:eastAsia="en-US"/>
        </w:rPr>
        <w:t>1</w:t>
      </w:r>
    </w:p>
    <w:p w14:paraId="74C84012" w14:textId="6655221E" w:rsidR="00E17B5F" w:rsidRDefault="00E17B5F" w:rsidP="00E17B5F">
      <w:pPr>
        <w:pStyle w:val="a8"/>
        <w:spacing w:beforeLines="0" w:before="0" w:line="240" w:lineRule="auto"/>
        <w:rPr>
          <w:rFonts w:ascii="Times New Roman" w:hAnsi="Times New Roman"/>
        </w:rPr>
      </w:pPr>
      <w:r w:rsidRPr="00F83B56">
        <w:rPr>
          <w:rFonts w:ascii="Times New Roman" w:hAnsi="Times New Roman"/>
          <w:b/>
          <w:bCs/>
          <w:highlight w:val="yellow"/>
        </w:rPr>
        <w:t>FL comment</w:t>
      </w:r>
      <w:r w:rsidRPr="00F83B56">
        <w:rPr>
          <w:rFonts w:ascii="Times New Roman" w:hAnsi="Times New Roman" w:hint="eastAsia"/>
          <w:b/>
          <w:bCs/>
          <w:highlight w:val="yellow"/>
        </w:rPr>
        <w:t>:</w:t>
      </w:r>
      <w:r w:rsidRPr="00F83B56">
        <w:rPr>
          <w:rFonts w:ascii="Times New Roman" w:hAnsi="Times New Roman"/>
          <w:b/>
          <w:bCs/>
        </w:rPr>
        <w:t xml:space="preserve"> </w:t>
      </w:r>
      <w:r>
        <w:rPr>
          <w:rFonts w:ascii="Times New Roman" w:hAnsi="Times New Roman"/>
        </w:rPr>
        <w:t>T</w:t>
      </w:r>
      <w:r w:rsidRPr="00A24E62">
        <w:rPr>
          <w:rFonts w:ascii="Times New Roman" w:hAnsi="Times New Roman"/>
        </w:rPr>
        <w:t xml:space="preserve">he majority companies support multiple PRACH transmission in a TDMed manner. </w:t>
      </w:r>
      <w:r>
        <w:rPr>
          <w:rFonts w:ascii="Times New Roman" w:hAnsi="Times New Roman"/>
        </w:rPr>
        <w:t xml:space="preserve">The main spirit of </w:t>
      </w:r>
      <w:r w:rsidR="00407E27">
        <w:rPr>
          <w:rFonts w:ascii="Times New Roman" w:hAnsi="Times New Roman"/>
        </w:rPr>
        <w:t xml:space="preserve">the original </w:t>
      </w:r>
      <w:r>
        <w:rPr>
          <w:rFonts w:ascii="Times New Roman" w:hAnsi="Times New Roman"/>
        </w:rPr>
        <w:t xml:space="preserve">proposal is stable. </w:t>
      </w:r>
      <w:r w:rsidRPr="00A24E62">
        <w:rPr>
          <w:rFonts w:ascii="Times New Roman" w:hAnsi="Times New Roman"/>
        </w:rPr>
        <w:t xml:space="preserve">Based on </w:t>
      </w:r>
      <w:r>
        <w:rPr>
          <w:rFonts w:ascii="Times New Roman" w:hAnsi="Times New Roman"/>
        </w:rPr>
        <w:t>the GTW’s discussion, FL proposed the updated Proposal 2.</w:t>
      </w:r>
    </w:p>
    <w:p w14:paraId="26B158F8" w14:textId="53385873" w:rsidR="00A95C60" w:rsidRPr="00A95C60" w:rsidRDefault="00A95C60" w:rsidP="00E17B5F">
      <w:pPr>
        <w:pStyle w:val="a8"/>
        <w:spacing w:beforeLines="0" w:before="0" w:line="240" w:lineRule="auto"/>
        <w:rPr>
          <w:rFonts w:ascii="Times New Roman" w:eastAsiaTheme="minorEastAsia" w:hAnsi="Times New Roman"/>
          <w:b/>
          <w:bCs/>
          <w:lang w:eastAsia="zh-CN"/>
        </w:rPr>
      </w:pPr>
      <w:r w:rsidRPr="00A95C60">
        <w:rPr>
          <w:rFonts w:ascii="Times New Roman" w:eastAsiaTheme="minorEastAsia" w:hAnsi="Times New Roman" w:hint="eastAsia"/>
          <w:b/>
          <w:bCs/>
          <w:highlight w:val="yellow"/>
          <w:lang w:eastAsia="zh-CN"/>
        </w:rPr>
        <w:t>P</w:t>
      </w:r>
      <w:r w:rsidRPr="00A95C60">
        <w:rPr>
          <w:rFonts w:ascii="Times New Roman" w:eastAsiaTheme="minorEastAsia" w:hAnsi="Times New Roman"/>
          <w:b/>
          <w:bCs/>
          <w:highlight w:val="yellow"/>
          <w:lang w:eastAsia="zh-CN"/>
        </w:rPr>
        <w:t>roposal</w:t>
      </w:r>
    </w:p>
    <w:p w14:paraId="61E400E1" w14:textId="1DFBF1F4" w:rsidR="00E17B5F" w:rsidRPr="00A95C60" w:rsidRDefault="00E17B5F" w:rsidP="00A95C60">
      <w:pPr>
        <w:pStyle w:val="af8"/>
        <w:numPr>
          <w:ilvl w:val="0"/>
          <w:numId w:val="28"/>
        </w:numPr>
        <w:ind w:firstLineChars="0"/>
        <w:rPr>
          <w:b/>
          <w:szCs w:val="21"/>
        </w:rPr>
      </w:pPr>
      <w:r w:rsidRPr="00A95C60">
        <w:rPr>
          <w:b/>
          <w:szCs w:val="21"/>
        </w:rPr>
        <w:t>For multiple PRACH transmissions with same beam</w:t>
      </w:r>
      <w:r w:rsidRPr="00A95C60">
        <w:rPr>
          <w:b/>
          <w:strike/>
          <w:color w:val="FF0000"/>
          <w:szCs w:val="21"/>
        </w:rPr>
        <w:t>s</w:t>
      </w:r>
      <w:r w:rsidRPr="00A95C60">
        <w:rPr>
          <w:b/>
          <w:szCs w:val="21"/>
        </w:rPr>
        <w:t xml:space="preserve">, </w:t>
      </w:r>
      <w:r w:rsidRPr="00A95C60">
        <w:rPr>
          <w:b/>
          <w:color w:val="FF0000"/>
          <w:szCs w:val="21"/>
        </w:rPr>
        <w:t xml:space="preserve">at least ROs located at different time instances </w:t>
      </w:r>
      <w:r w:rsidRPr="00A95C60">
        <w:rPr>
          <w:b/>
          <w:szCs w:val="21"/>
        </w:rPr>
        <w:t>can be utilized for the transmissions.</w:t>
      </w:r>
    </w:p>
    <w:p w14:paraId="03029C39" w14:textId="4729DDE2" w:rsidR="00E17B5F" w:rsidRPr="00A95C60" w:rsidRDefault="00E17B5F" w:rsidP="00A95C60">
      <w:pPr>
        <w:pStyle w:val="af8"/>
        <w:numPr>
          <w:ilvl w:val="0"/>
          <w:numId w:val="29"/>
        </w:numPr>
        <w:ind w:firstLineChars="0"/>
        <w:rPr>
          <w:b/>
          <w:color w:val="FF0000"/>
          <w:szCs w:val="21"/>
        </w:rPr>
      </w:pPr>
      <w:r w:rsidRPr="00A95C60">
        <w:rPr>
          <w:b/>
          <w:color w:val="FF0000"/>
          <w:szCs w:val="21"/>
        </w:rPr>
        <w:t>FFS: whether the starting RB of ROs can be different at different time instances is supported for multiple PRACH transmissions.</w:t>
      </w:r>
    </w:p>
    <w:p w14:paraId="162FDA13" w14:textId="1F2E240E" w:rsidR="00E17B5F" w:rsidRPr="00A95C60" w:rsidRDefault="00E17B5F" w:rsidP="00A95C60">
      <w:pPr>
        <w:pStyle w:val="af8"/>
        <w:numPr>
          <w:ilvl w:val="0"/>
          <w:numId w:val="29"/>
        </w:numPr>
        <w:ind w:firstLineChars="0"/>
        <w:rPr>
          <w:b/>
          <w:color w:val="FF0000"/>
          <w:szCs w:val="21"/>
        </w:rPr>
      </w:pPr>
      <w:r w:rsidRPr="00A95C60">
        <w:rPr>
          <w:b/>
          <w:color w:val="FF0000"/>
          <w:szCs w:val="21"/>
        </w:rPr>
        <w:t xml:space="preserve">FFS: whether </w:t>
      </w:r>
      <w:r w:rsidR="00C1548C" w:rsidRPr="00A95C60">
        <w:rPr>
          <w:rFonts w:hint="eastAsia"/>
          <w:b/>
          <w:color w:val="FF0000"/>
          <w:szCs w:val="21"/>
          <w:lang w:eastAsia="zh-CN"/>
        </w:rPr>
        <w:t>RO</w:t>
      </w:r>
      <w:r w:rsidR="00C1548C" w:rsidRPr="00A95C60">
        <w:rPr>
          <w:b/>
          <w:color w:val="FF0000"/>
          <w:szCs w:val="21"/>
        </w:rPr>
        <w:t>s located in the same time instance can be utilized for the transmissions.</w:t>
      </w:r>
    </w:p>
    <w:p w14:paraId="44CDDA8E"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eastAsia="宋体" w:hAnsi="Times New Roman" w:cs="Times New Roman"/>
          <w:b/>
          <w:color w:val="000000" w:themeColor="text1"/>
          <w:szCs w:val="21"/>
          <w:highlight w:val="cyan"/>
        </w:rPr>
        <w:t xml:space="preserve">Support only TDMed RO manner: </w:t>
      </w:r>
      <w:r w:rsidRPr="000526D0">
        <w:rPr>
          <w:rFonts w:ascii="Times New Roman" w:eastAsia="宋体" w:hAnsi="Times New Roman" w:cs="Times New Roman"/>
          <w:bCs/>
          <w:color w:val="000000" w:themeColor="text1"/>
          <w:szCs w:val="21"/>
          <w:highlight w:val="cyan"/>
        </w:rPr>
        <w:t xml:space="preserve">CATT, FGI, DOCOMO, Panasonic, Qualcomm, LG, vivo, Saumsung, CMCC, Spreadtrum, </w:t>
      </w:r>
      <w:r w:rsidRPr="000526D0">
        <w:rPr>
          <w:rFonts w:ascii="Times New Roman" w:eastAsia="宋体" w:hAnsi="Times New Roman" w:cs="Times New Roman"/>
          <w:bCs/>
          <w:color w:val="000000" w:themeColor="text1"/>
          <w:highlight w:val="cyan"/>
        </w:rPr>
        <w:t xml:space="preserve">ZTE, Lenovo, </w:t>
      </w:r>
      <w:r w:rsidRPr="000526D0">
        <w:rPr>
          <w:rFonts w:ascii="Times New Roman" w:eastAsia="MS Mincho" w:hAnsi="Times New Roman" w:cs="Times New Roman"/>
          <w:bCs/>
          <w:color w:val="000000" w:themeColor="text1"/>
          <w:highlight w:val="cyan"/>
          <w:lang w:val="en-GB" w:eastAsia="ja-JP"/>
        </w:rPr>
        <w:t xml:space="preserve">Nokia/NSB, Sony, MediaTek, </w:t>
      </w:r>
      <w:r w:rsidRPr="000526D0">
        <w:rPr>
          <w:rFonts w:ascii="Times New Roman" w:eastAsia="Malgun Gothic" w:hAnsi="Times New Roman" w:cs="Times New Roman"/>
          <w:bCs/>
          <w:color w:val="000000" w:themeColor="text1"/>
          <w:highlight w:val="cyan"/>
          <w:lang w:val="en-GB" w:eastAsia="ko-KR"/>
        </w:rPr>
        <w:t xml:space="preserve">ETRI, </w:t>
      </w:r>
      <w:r w:rsidRPr="000526D0">
        <w:rPr>
          <w:rFonts w:ascii="Times New Roman" w:eastAsia="宋体" w:hAnsi="Times New Roman" w:cs="Times New Roman"/>
          <w:bCs/>
          <w:color w:val="000000" w:themeColor="text1"/>
          <w:highlight w:val="cyan"/>
        </w:rPr>
        <w:t xml:space="preserve">Fujitsu, </w:t>
      </w:r>
      <w:r w:rsidRPr="000526D0">
        <w:rPr>
          <w:rFonts w:ascii="Times New Roman" w:hAnsi="Times New Roman" w:cs="Times New Roman"/>
          <w:bCs/>
          <w:color w:val="000000" w:themeColor="text1"/>
          <w:sz w:val="20"/>
          <w:szCs w:val="20"/>
          <w:highlight w:val="cyan"/>
          <w:lang w:val="en-GB"/>
        </w:rPr>
        <w:t xml:space="preserve">Huawei, HiSilicon, </w:t>
      </w:r>
      <w:r w:rsidRPr="000526D0">
        <w:rPr>
          <w:rFonts w:ascii="Times New Roman" w:eastAsia="MS Mincho" w:hAnsi="Times New Roman" w:cs="Times New Roman"/>
          <w:bCs/>
          <w:highlight w:val="cyan"/>
          <w:lang w:val="en-GB" w:eastAsia="ja-JP"/>
        </w:rPr>
        <w:t>Sharp, OPPO</w:t>
      </w:r>
    </w:p>
    <w:p w14:paraId="2846474A" w14:textId="77777777" w:rsidR="00E17B5F" w:rsidRPr="00A24E62" w:rsidRDefault="00E17B5F" w:rsidP="00E17B5F">
      <w:pPr>
        <w:rPr>
          <w:rFonts w:ascii="Times New Roman" w:hAnsi="Times New Roman" w:cs="Times New Roman"/>
          <w:bCs/>
          <w:lang w:val="en-GB"/>
        </w:rPr>
      </w:pPr>
      <w:r w:rsidRPr="000526D0">
        <w:rPr>
          <w:rFonts w:ascii="Times New Roman" w:hAnsi="Times New Roman" w:cs="Times New Roman"/>
          <w:b/>
          <w:bCs/>
          <w:color w:val="000000" w:themeColor="text1"/>
          <w:sz w:val="20"/>
          <w:szCs w:val="20"/>
          <w:highlight w:val="cyan"/>
          <w:lang w:val="en-GB"/>
        </w:rPr>
        <w:t>Support Not limited to TDMed manner</w:t>
      </w:r>
      <w:r w:rsidRPr="000526D0">
        <w:rPr>
          <w:rFonts w:ascii="Times New Roman" w:hAnsi="Times New Roman" w:cs="Times New Roman"/>
          <w:color w:val="000000" w:themeColor="text1"/>
          <w:sz w:val="20"/>
          <w:szCs w:val="20"/>
          <w:highlight w:val="cyan"/>
          <w:lang w:val="en-GB"/>
        </w:rPr>
        <w:t xml:space="preserve">: Samsung, </w:t>
      </w:r>
      <w:r w:rsidRPr="000526D0">
        <w:rPr>
          <w:rFonts w:ascii="Times New Roman" w:eastAsia="MS Mincho" w:hAnsi="Times New Roman" w:cs="Times New Roman"/>
          <w:bCs/>
          <w:highlight w:val="cyan"/>
          <w:lang w:val="en-GB" w:eastAsia="ja-JP"/>
        </w:rPr>
        <w:t xml:space="preserve">InterDigital, </w:t>
      </w:r>
      <w:r w:rsidRPr="000526D0">
        <w:rPr>
          <w:rFonts w:ascii="Times New Roman" w:hAnsi="Times New Roman" w:cs="Times New Roman"/>
          <w:bCs/>
          <w:highlight w:val="cyan"/>
          <w:lang w:val="en-GB"/>
        </w:rPr>
        <w:t>Ericsson.</w:t>
      </w:r>
    </w:p>
    <w:p w14:paraId="2B29A339"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hAnsi="Times New Roman" w:cs="Times New Roman"/>
          <w:b/>
          <w:highlight w:val="cyan"/>
          <w:lang w:val="en-GB"/>
        </w:rPr>
        <w:t>FFS frequency hopping</w:t>
      </w:r>
      <w:r w:rsidRPr="000526D0">
        <w:rPr>
          <w:rFonts w:ascii="Times New Roman" w:hAnsi="Times New Roman" w:cs="Times New Roman"/>
          <w:bCs/>
          <w:highlight w:val="cyan"/>
          <w:lang w:val="en-GB"/>
        </w:rPr>
        <w:t xml:space="preserve">: vivo, </w:t>
      </w:r>
      <w:r w:rsidRPr="000526D0">
        <w:rPr>
          <w:rFonts w:ascii="Times New Roman" w:eastAsia="MS Mincho" w:hAnsi="Times New Roman" w:cs="Times New Roman"/>
          <w:bCs/>
          <w:highlight w:val="cyan"/>
          <w:lang w:val="en-GB" w:eastAsia="ja-JP"/>
        </w:rPr>
        <w:t>Intel</w:t>
      </w:r>
    </w:p>
    <w:p w14:paraId="7BC0E5F6" w14:textId="665AC66E" w:rsidR="00E419B2" w:rsidRDefault="00E419B2">
      <w:pPr>
        <w:pStyle w:val="a8"/>
        <w:spacing w:beforeLines="0" w:before="0" w:line="240" w:lineRule="auto"/>
        <w:rPr>
          <w:rFonts w:ascii="Times New Roman" w:eastAsiaTheme="minorEastAsia" w:hAnsi="Times New Roman"/>
          <w:bCs/>
          <w:sz w:val="21"/>
          <w:szCs w:val="21"/>
          <w:lang w:val="en-GB" w:eastAsia="zh-CN"/>
        </w:rPr>
      </w:pPr>
    </w:p>
    <w:p w14:paraId="5E8DA41F"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5333A721" w14:textId="77777777" w:rsidTr="00056608">
        <w:trPr>
          <w:trHeight w:val="409"/>
          <w:jc w:val="center"/>
        </w:trPr>
        <w:tc>
          <w:tcPr>
            <w:tcW w:w="1220" w:type="dxa"/>
            <w:shd w:val="clear" w:color="auto" w:fill="auto"/>
            <w:vAlign w:val="center"/>
          </w:tcPr>
          <w:p w14:paraId="7ADE1D96"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6220C03" w14:textId="77777777" w:rsidR="00E17B5F" w:rsidRDefault="00E17B5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672BF374" w14:textId="77777777" w:rsidTr="00056608">
        <w:trPr>
          <w:trHeight w:val="409"/>
          <w:jc w:val="center"/>
        </w:trPr>
        <w:tc>
          <w:tcPr>
            <w:tcW w:w="1220" w:type="dxa"/>
            <w:shd w:val="clear" w:color="auto" w:fill="auto"/>
            <w:vAlign w:val="center"/>
          </w:tcPr>
          <w:p w14:paraId="7F9F873C" w14:textId="59720499" w:rsidR="00E17B5F"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2613F85E" w14:textId="04C8B8ED" w:rsidR="00E17B5F"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for the second FFS</w:t>
            </w:r>
            <w:r w:rsidR="00F66F82">
              <w:rPr>
                <w:rFonts w:ascii="Times New Roman" w:eastAsia="MS Mincho" w:hAnsi="Times New Roman" w:cs="Times New Roman"/>
                <w:bCs/>
                <w:lang w:val="en-GB" w:eastAsia="ja-JP"/>
              </w:rPr>
              <w:t>, however we acknowledge that a technical reason for its presence has been given by proponents. W</w:t>
            </w:r>
            <w:r>
              <w:rPr>
                <w:rFonts w:ascii="Times New Roman" w:eastAsia="MS Mincho" w:hAnsi="Times New Roman" w:cs="Times New Roman"/>
                <w:bCs/>
                <w:lang w:val="en-GB" w:eastAsia="ja-JP"/>
              </w:rPr>
              <w:t>e can live with it for the time being if the proposal is agreeable to all other companies.</w:t>
            </w:r>
          </w:p>
        </w:tc>
      </w:tr>
      <w:tr w:rsidR="00E17B5F" w14:paraId="2A2033FC" w14:textId="77777777" w:rsidTr="00056608">
        <w:trPr>
          <w:trHeight w:val="409"/>
          <w:jc w:val="center"/>
        </w:trPr>
        <w:tc>
          <w:tcPr>
            <w:tcW w:w="1220" w:type="dxa"/>
            <w:shd w:val="clear" w:color="auto" w:fill="auto"/>
            <w:vAlign w:val="center"/>
          </w:tcPr>
          <w:p w14:paraId="1C27AA05" w14:textId="692D89F9" w:rsidR="00E17B5F" w:rsidRDefault="00345FE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9AB62EF" w14:textId="77777777" w:rsidR="00066859" w:rsidRDefault="0006685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w:t>
            </w:r>
          </w:p>
          <w:p w14:paraId="38B2457A" w14:textId="073725A2" w:rsidR="00E17B5F" w:rsidRDefault="00345FE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share similar view as Nokia that the second FFS may create some issues for PRACH performance. </w:t>
            </w:r>
          </w:p>
        </w:tc>
      </w:tr>
      <w:tr w:rsidR="00E17B5F" w14:paraId="0BD8B5A3" w14:textId="77777777" w:rsidTr="00056608">
        <w:trPr>
          <w:trHeight w:val="409"/>
          <w:jc w:val="center"/>
        </w:trPr>
        <w:tc>
          <w:tcPr>
            <w:tcW w:w="1220" w:type="dxa"/>
            <w:shd w:val="clear" w:color="auto" w:fill="auto"/>
            <w:vAlign w:val="center"/>
          </w:tcPr>
          <w:p w14:paraId="30771C25" w14:textId="14AAE7D3" w:rsidR="00E17B5F"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647F89DC" w14:textId="18E224A4" w:rsidR="00E17B5F"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056608" w:rsidRPr="00357DE0" w14:paraId="21923AD4" w14:textId="77777777" w:rsidTr="00056608">
        <w:trPr>
          <w:trHeight w:val="409"/>
          <w:jc w:val="center"/>
        </w:trPr>
        <w:tc>
          <w:tcPr>
            <w:tcW w:w="1220" w:type="dxa"/>
            <w:shd w:val="clear" w:color="auto" w:fill="auto"/>
            <w:vAlign w:val="center"/>
          </w:tcPr>
          <w:p w14:paraId="5FDAEDE2" w14:textId="01E79762" w:rsidR="00056608" w:rsidRPr="00056608" w:rsidRDefault="00056608"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82387D6" w14:textId="77777777" w:rsidR="00357DE0" w:rsidRDefault="00056608" w:rsidP="00357DE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generally fine with </w:t>
            </w:r>
            <w:r w:rsidR="00357DE0">
              <w:rPr>
                <w:rFonts w:ascii="Times New Roman" w:eastAsia="Malgun Gothic" w:hAnsi="Times New Roman" w:cs="Times New Roman"/>
                <w:bCs/>
                <w:lang w:val="en-GB" w:eastAsia="ko-KR"/>
              </w:rPr>
              <w:t xml:space="preserve">the </w:t>
            </w:r>
            <w:r>
              <w:rPr>
                <w:rFonts w:ascii="Times New Roman" w:eastAsia="Malgun Gothic" w:hAnsi="Times New Roman" w:cs="Times New Roman"/>
                <w:bCs/>
                <w:lang w:val="en-GB" w:eastAsia="ko-KR"/>
              </w:rPr>
              <w:t>proposal</w:t>
            </w:r>
            <w:r w:rsidR="00357DE0">
              <w:rPr>
                <w:rFonts w:ascii="Times New Roman" w:eastAsia="Malgun Gothic" w:hAnsi="Times New Roman" w:cs="Times New Roman"/>
                <w:bCs/>
                <w:lang w:val="en-GB" w:eastAsia="ko-KR"/>
              </w:rPr>
              <w:t xml:space="preserve">. </w:t>
            </w:r>
          </w:p>
          <w:p w14:paraId="6CE4D37C" w14:textId="7C154D23" w:rsidR="00056608" w:rsidRPr="00056608" w:rsidRDefault="00357DE0" w:rsidP="00357DE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But, regarding the second FFS, if multiple FDMed ROs are used for multiple PRACH transmission, the PRACH transmit power will be reduced at each RO and it does not helpful for coverage enhancement. Therefore we prefer to delete the second FFS in this proposal.</w:t>
            </w:r>
          </w:p>
        </w:tc>
      </w:tr>
      <w:tr w:rsidR="00014E97" w:rsidRPr="00357DE0" w14:paraId="200F73B8" w14:textId="77777777" w:rsidTr="00056608">
        <w:trPr>
          <w:trHeight w:val="409"/>
          <w:jc w:val="center"/>
        </w:trPr>
        <w:tc>
          <w:tcPr>
            <w:tcW w:w="1220" w:type="dxa"/>
            <w:shd w:val="clear" w:color="auto" w:fill="auto"/>
            <w:vAlign w:val="center"/>
          </w:tcPr>
          <w:p w14:paraId="41FA0DFD" w14:textId="626866F4"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0F7734F" w14:textId="101168C3" w:rsidR="00014E97" w:rsidRPr="00014E97" w:rsidRDefault="00014E97" w:rsidP="00357DE0">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proposals but contradict with 2</w:t>
            </w:r>
            <w:r w:rsidRPr="00014E97">
              <w:rPr>
                <w:rFonts w:ascii="Times New Roman" w:eastAsia="PMingLiU" w:hAnsi="Times New Roman" w:cs="Times New Roman"/>
                <w:bCs/>
                <w:vertAlign w:val="superscript"/>
                <w:lang w:val="en-GB" w:eastAsia="zh-TW"/>
              </w:rPr>
              <w:t>nd</w:t>
            </w:r>
            <w:r>
              <w:rPr>
                <w:rFonts w:ascii="Times New Roman" w:eastAsia="PMingLiU" w:hAnsi="Times New Roman" w:cs="Times New Roman"/>
                <w:bCs/>
                <w:lang w:val="en-GB" w:eastAsia="zh-TW"/>
              </w:rPr>
              <w:t xml:space="preserve"> FFS since proposal already stated different time.</w:t>
            </w:r>
          </w:p>
        </w:tc>
      </w:tr>
      <w:tr w:rsidR="00874A2C" w:rsidRPr="00357DE0" w14:paraId="39CE3169" w14:textId="77777777" w:rsidTr="00056608">
        <w:trPr>
          <w:trHeight w:val="409"/>
          <w:jc w:val="center"/>
        </w:trPr>
        <w:tc>
          <w:tcPr>
            <w:tcW w:w="1220" w:type="dxa"/>
            <w:shd w:val="clear" w:color="auto" w:fill="auto"/>
            <w:vAlign w:val="center"/>
          </w:tcPr>
          <w:p w14:paraId="2E163C9D" w14:textId="144AD431"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ZT</w:t>
            </w:r>
            <w:r>
              <w:rPr>
                <w:rFonts w:ascii="Times New Roman" w:hAnsi="Times New Roman" w:cs="Times New Roman"/>
                <w:bCs/>
                <w:lang w:val="en-GB"/>
              </w:rPr>
              <w:t>E</w:t>
            </w:r>
          </w:p>
        </w:tc>
        <w:tc>
          <w:tcPr>
            <w:tcW w:w="8257" w:type="dxa"/>
            <w:shd w:val="clear" w:color="auto" w:fill="auto"/>
            <w:vAlign w:val="center"/>
          </w:tcPr>
          <w:p w14:paraId="2620223C" w14:textId="15BB10B4" w:rsidR="00874A2C" w:rsidRDefault="00874A2C" w:rsidP="00874A2C">
            <w:pPr>
              <w:rPr>
                <w:rFonts w:ascii="Times New Roman" w:eastAsia="PMingLiU" w:hAnsi="Times New Roman" w:cs="Times New Roman"/>
                <w:bCs/>
                <w:lang w:val="en-GB" w:eastAsia="zh-TW"/>
              </w:rPr>
            </w:pPr>
            <w:r>
              <w:rPr>
                <w:rFonts w:ascii="Times New Roman" w:hAnsi="Times New Roman" w:cs="Times New Roman" w:hint="eastAsia"/>
                <w:bCs/>
                <w:lang w:val="en-GB"/>
              </w:rPr>
              <w:t>Fi</w:t>
            </w:r>
            <w:r>
              <w:rPr>
                <w:rFonts w:ascii="Times New Roman" w:hAnsi="Times New Roman" w:cs="Times New Roman"/>
                <w:bCs/>
                <w:lang w:val="en-GB"/>
              </w:rPr>
              <w:t>ne with the proposal.</w:t>
            </w:r>
          </w:p>
        </w:tc>
      </w:tr>
      <w:tr w:rsidR="00135D09" w:rsidRPr="00357DE0" w14:paraId="0B8A2908" w14:textId="77777777" w:rsidTr="00056608">
        <w:trPr>
          <w:trHeight w:val="409"/>
          <w:jc w:val="center"/>
        </w:trPr>
        <w:tc>
          <w:tcPr>
            <w:tcW w:w="1220" w:type="dxa"/>
            <w:shd w:val="clear" w:color="auto" w:fill="auto"/>
            <w:vAlign w:val="center"/>
          </w:tcPr>
          <w:p w14:paraId="0523151C" w14:textId="0BA5EF38" w:rsidR="00135D09" w:rsidRDefault="00135D09" w:rsidP="00135D09">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DB02A68" w14:textId="77777777" w:rsidR="00135D09" w:rsidRDefault="00135D09" w:rsidP="00135D0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p w14:paraId="2DED8167" w14:textId="7A57ACF9" w:rsidR="00135D09" w:rsidRDefault="00135D09" w:rsidP="00135D09">
            <w:pPr>
              <w:rPr>
                <w:rFonts w:ascii="Times New Roman" w:hAnsi="Times New Roman" w:cs="Times New Roman"/>
                <w:bCs/>
                <w:lang w:val="en-GB"/>
              </w:rPr>
            </w:pPr>
            <w:r>
              <w:rPr>
                <w:rFonts w:ascii="Times New Roman" w:eastAsia="MS Mincho" w:hAnsi="Times New Roman" w:cs="Times New Roman"/>
                <w:bCs/>
                <w:lang w:val="en-GB" w:eastAsia="ja-JP"/>
              </w:rPr>
              <w:t xml:space="preserve">We think “at least” in main bullet is sufficient to cover 2 FFS points, but we can live with them for a sake of progress. </w:t>
            </w:r>
          </w:p>
        </w:tc>
      </w:tr>
      <w:tr w:rsidR="008A1C0A" w:rsidRPr="00357DE0" w14:paraId="1651D41E" w14:textId="77777777" w:rsidTr="00056608">
        <w:trPr>
          <w:trHeight w:val="409"/>
          <w:jc w:val="center"/>
        </w:trPr>
        <w:tc>
          <w:tcPr>
            <w:tcW w:w="1220" w:type="dxa"/>
            <w:shd w:val="clear" w:color="auto" w:fill="auto"/>
            <w:vAlign w:val="center"/>
          </w:tcPr>
          <w:p w14:paraId="44AC491E" w14:textId="3F136FA2"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207DD49A" w14:textId="67AE72B7"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OK with the proposal. We are also fine if the second FFS is removed.</w:t>
            </w:r>
          </w:p>
        </w:tc>
      </w:tr>
      <w:tr w:rsidR="00CD1F0E" w:rsidRPr="00357DE0" w14:paraId="76F34CE2" w14:textId="77777777" w:rsidTr="00056608">
        <w:trPr>
          <w:trHeight w:val="409"/>
          <w:jc w:val="center"/>
        </w:trPr>
        <w:tc>
          <w:tcPr>
            <w:tcW w:w="1220" w:type="dxa"/>
            <w:shd w:val="clear" w:color="auto" w:fill="auto"/>
            <w:vAlign w:val="center"/>
          </w:tcPr>
          <w:p w14:paraId="3BCBECF7" w14:textId="58755B6B" w:rsidR="00CD1F0E" w:rsidRDefault="00CD1F0E" w:rsidP="00CD1F0E">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94E9693" w14:textId="2940F708" w:rsidR="00CD1F0E" w:rsidRDefault="00CD1F0E" w:rsidP="00CD1F0E">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And we also not prefer to keep the second FFS bullet. </w:t>
            </w:r>
          </w:p>
        </w:tc>
      </w:tr>
    </w:tbl>
    <w:p w14:paraId="437B60F2" w14:textId="6F430ED6" w:rsidR="00E17B5F" w:rsidRDefault="00E17B5F">
      <w:pPr>
        <w:pStyle w:val="a8"/>
        <w:spacing w:beforeLines="0" w:before="0" w:line="240" w:lineRule="auto"/>
        <w:rPr>
          <w:rFonts w:ascii="Times New Roman" w:eastAsiaTheme="minorEastAsia" w:hAnsi="Times New Roman"/>
          <w:bCs/>
          <w:sz w:val="21"/>
          <w:szCs w:val="21"/>
          <w:lang w:val="en-GB" w:eastAsia="zh-CN"/>
        </w:rPr>
      </w:pPr>
    </w:p>
    <w:p w14:paraId="35E47FFF" w14:textId="32AF426E" w:rsidR="00A95C60" w:rsidRDefault="00A95C60" w:rsidP="00A95C60">
      <w:pPr>
        <w:pStyle w:val="4"/>
        <w:spacing w:before="156" w:after="156"/>
        <w:rPr>
          <w:lang w:eastAsia="en-US"/>
        </w:rPr>
      </w:pPr>
      <w:r>
        <w:rPr>
          <w:rFonts w:hint="eastAsia"/>
          <w:highlight w:val="yellow"/>
          <w:lang w:eastAsia="en-US"/>
        </w:rPr>
        <w:t>P</w:t>
      </w:r>
      <w:r>
        <w:rPr>
          <w:highlight w:val="yellow"/>
          <w:lang w:eastAsia="en-US"/>
        </w:rPr>
        <w:t>rop</w:t>
      </w:r>
      <w:r w:rsidRPr="00407E27">
        <w:rPr>
          <w:highlight w:val="yellow"/>
          <w:lang w:eastAsia="en-US"/>
        </w:rPr>
        <w:t>osal 3-v</w:t>
      </w:r>
      <w:r w:rsidR="002A1162" w:rsidRPr="00407E27">
        <w:rPr>
          <w:highlight w:val="yellow"/>
          <w:lang w:eastAsia="en-US"/>
        </w:rPr>
        <w:t>1</w:t>
      </w:r>
    </w:p>
    <w:p w14:paraId="45F54083" w14:textId="399889E7" w:rsidR="00A95C60" w:rsidRPr="00A95C60" w:rsidRDefault="00A95C60" w:rsidP="00A95C60">
      <w:pPr>
        <w:rPr>
          <w:rFonts w:ascii="Times New Roman" w:eastAsia="宋体" w:hAnsi="Times New Roman" w:cs="Times New Roman"/>
          <w:bCs/>
          <w:color w:val="000000" w:themeColor="text1"/>
          <w:szCs w:val="21"/>
        </w:rPr>
      </w:pPr>
      <w:bookmarkStart w:id="6" w:name="_Hlk116561218"/>
      <w:r w:rsidRPr="00F83B56">
        <w:rPr>
          <w:rFonts w:ascii="Times New Roman" w:eastAsia="宋体" w:hAnsi="Times New Roman" w:cs="Times New Roman"/>
          <w:b/>
          <w:color w:val="000000" w:themeColor="text1"/>
          <w:szCs w:val="21"/>
          <w:highlight w:val="yellow"/>
        </w:rPr>
        <w:t>FL comment:</w:t>
      </w:r>
      <w:r w:rsidRPr="00A24E62">
        <w:rPr>
          <w:rFonts w:ascii="Times New Roman" w:eastAsia="宋体" w:hAnsi="Times New Roman" w:cs="Times New Roman"/>
          <w:bCs/>
          <w:color w:val="000000" w:themeColor="text1"/>
          <w:szCs w:val="21"/>
        </w:rPr>
        <w:t xml:space="preserve"> Based on the comments, the majority support the proposal with the original FFS removed.</w:t>
      </w:r>
      <w:r w:rsidR="00F83B56">
        <w:rPr>
          <w:rFonts w:ascii="Times New Roman" w:eastAsia="宋体" w:hAnsi="Times New Roman" w:cs="Times New Roman"/>
          <w:bCs/>
          <w:color w:val="000000" w:themeColor="text1"/>
          <w:szCs w:val="21"/>
        </w:rPr>
        <w:t xml:space="preserve"> S</w:t>
      </w:r>
      <w:r>
        <w:rPr>
          <w:rFonts w:ascii="Times New Roman" w:eastAsia="宋体" w:hAnsi="Times New Roman" w:cs="Times New Roman"/>
          <w:bCs/>
          <w:color w:val="000000" w:themeColor="text1"/>
          <w:szCs w:val="21"/>
        </w:rPr>
        <w:t xml:space="preserve">ome company prefer the wording as </w:t>
      </w:r>
      <w:r w:rsidRPr="00870DFD">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xml:space="preserve">. But from FL perspective, current wording indicates the same thing. </w:t>
      </w:r>
      <w:r w:rsidR="00F83B56">
        <w:rPr>
          <w:rFonts w:ascii="Times New Roman" w:eastAsia="宋体" w:hAnsi="Times New Roman" w:cs="Times New Roman"/>
          <w:bCs/>
          <w:color w:val="000000" w:themeColor="text1"/>
          <w:szCs w:val="21"/>
        </w:rPr>
        <w:t>The proposal is updated as follows.</w:t>
      </w:r>
    </w:p>
    <w:p w14:paraId="5B76EE17" w14:textId="3660997F" w:rsidR="00A95C60" w:rsidRPr="00A24E62" w:rsidRDefault="00A95C60" w:rsidP="00A95C60">
      <w:pPr>
        <w:rPr>
          <w:rFonts w:ascii="Times New Roman" w:hAnsi="Times New Roman" w:cs="Times New Roman"/>
          <w:b/>
          <w:bCs/>
        </w:rPr>
      </w:pPr>
      <w:r w:rsidRPr="00A95C60">
        <w:rPr>
          <w:rFonts w:ascii="Times New Roman" w:hAnsi="Times New Roman" w:cs="Times New Roman"/>
          <w:b/>
          <w:bCs/>
          <w:highlight w:val="yellow"/>
        </w:rPr>
        <w:t>Proposal</w:t>
      </w:r>
    </w:p>
    <w:p w14:paraId="7C98C6E9" w14:textId="77777777" w:rsidR="00A95C60" w:rsidRPr="00A24E62" w:rsidRDefault="00A95C60" w:rsidP="00A95C60">
      <w:pPr>
        <w:pStyle w:val="a8"/>
        <w:numPr>
          <w:ilvl w:val="0"/>
          <w:numId w:val="30"/>
        </w:numPr>
        <w:spacing w:beforeLines="0" w:before="0" w:line="240" w:lineRule="auto"/>
        <w:rPr>
          <w:rFonts w:ascii="Times New Roman" w:eastAsiaTheme="minorEastAsia" w:hAnsi="Times New Roman"/>
          <w:bCs/>
          <w:sz w:val="21"/>
          <w:szCs w:val="21"/>
          <w:lang w:eastAsia="zh-CN"/>
        </w:rPr>
      </w:pPr>
      <w:r w:rsidRPr="00A24E62">
        <w:rPr>
          <w:rFonts w:ascii="Times New Roman" w:eastAsia="宋体" w:hAnsi="Times New Roman"/>
          <w:b/>
          <w:sz w:val="21"/>
          <w:szCs w:val="21"/>
        </w:rPr>
        <w:t>For multiple PRACH transmissions with same beam</w:t>
      </w:r>
      <w:r w:rsidRPr="00A24E62">
        <w:rPr>
          <w:rFonts w:ascii="Times New Roman" w:eastAsia="宋体" w:hAnsi="Times New Roman"/>
          <w:b/>
          <w:strike/>
          <w:color w:val="FF0000"/>
          <w:sz w:val="21"/>
          <w:szCs w:val="21"/>
        </w:rPr>
        <w:t>s</w:t>
      </w:r>
      <w:r w:rsidRPr="00A24E62">
        <w:rPr>
          <w:rFonts w:ascii="Times New Roman" w:eastAsia="宋体" w:hAnsi="Times New Roman"/>
          <w:b/>
          <w:sz w:val="21"/>
          <w:szCs w:val="21"/>
        </w:rPr>
        <w:t xml:space="preserve">, </w:t>
      </w:r>
      <w:r w:rsidRPr="00A24E62">
        <w:rPr>
          <w:rFonts w:ascii="Times New Roman" w:eastAsia="宋体" w:hAnsi="Times New Roman"/>
          <w:b/>
          <w:color w:val="FF0000"/>
          <w:sz w:val="21"/>
          <w:szCs w:val="21"/>
        </w:rPr>
        <w:t xml:space="preserve">at least </w:t>
      </w:r>
      <w:r w:rsidRPr="00A24E62">
        <w:rPr>
          <w:rFonts w:ascii="Times New Roman" w:eastAsia="宋体" w:hAnsi="Times New Roman"/>
          <w:b/>
          <w:sz w:val="21"/>
          <w:szCs w:val="21"/>
        </w:rPr>
        <w:t xml:space="preserve">same PRACH preamble is utilized during the </w:t>
      </w:r>
      <w:r w:rsidRPr="00A24E62">
        <w:rPr>
          <w:rFonts w:ascii="Times New Roman" w:eastAsia="宋体" w:hAnsi="Times New Roman"/>
          <w:b/>
          <w:color w:val="FF0000"/>
          <w:sz w:val="21"/>
          <w:szCs w:val="21"/>
        </w:rPr>
        <w:t>multiple</w:t>
      </w:r>
      <w:r w:rsidRPr="00A24E62">
        <w:rPr>
          <w:rFonts w:ascii="Times New Roman" w:eastAsia="宋体" w:hAnsi="Times New Roman"/>
          <w:b/>
          <w:sz w:val="21"/>
          <w:szCs w:val="21"/>
        </w:rPr>
        <w:t xml:space="preserve"> </w:t>
      </w:r>
      <w:bookmarkStart w:id="7" w:name="_Hlk116562945"/>
      <w:r w:rsidRPr="00870DFD">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sidRPr="00A24E62">
        <w:rPr>
          <w:rFonts w:ascii="Times New Roman" w:eastAsia="宋体" w:hAnsi="Times New Roman"/>
          <w:b/>
          <w:sz w:val="21"/>
          <w:szCs w:val="21"/>
        </w:rPr>
        <w:t>transmissions.</w:t>
      </w:r>
    </w:p>
    <w:p w14:paraId="0C13E1B1" w14:textId="77777777" w:rsidR="00A95C60" w:rsidRPr="00A24E62" w:rsidRDefault="00A95C60" w:rsidP="00A95C60">
      <w:pPr>
        <w:pStyle w:val="af8"/>
        <w:numPr>
          <w:ilvl w:val="1"/>
          <w:numId w:val="11"/>
        </w:numPr>
        <w:spacing w:before="156"/>
        <w:ind w:firstLineChars="0"/>
        <w:rPr>
          <w:b/>
          <w:bCs/>
          <w:sz w:val="21"/>
          <w:szCs w:val="21"/>
        </w:rPr>
      </w:pPr>
      <w:r w:rsidRPr="00A24E62">
        <w:rPr>
          <w:b/>
          <w:bCs/>
          <w:sz w:val="21"/>
          <w:szCs w:val="21"/>
        </w:rPr>
        <w:t xml:space="preserve">FFS: </w:t>
      </w:r>
      <w:r w:rsidRPr="00A24E62">
        <w:rPr>
          <w:b/>
          <w:bCs/>
          <w:sz w:val="21"/>
          <w:szCs w:val="21"/>
          <w:lang w:val="en-GB"/>
        </w:rPr>
        <w:t>whether</w:t>
      </w:r>
      <w:r w:rsidRPr="00A24E62">
        <w:rPr>
          <w:b/>
          <w:bCs/>
          <w:strike/>
          <w:color w:val="FF0000"/>
          <w:sz w:val="21"/>
          <w:szCs w:val="21"/>
          <w:lang w:val="en-GB"/>
        </w:rPr>
        <w:t xml:space="preserve"> a </w:t>
      </w:r>
      <w:r w:rsidRPr="00A24E62">
        <w:rPr>
          <w:b/>
          <w:bCs/>
          <w:sz w:val="21"/>
          <w:szCs w:val="21"/>
          <w:lang w:val="en-GB"/>
        </w:rPr>
        <w:t>different preamble</w:t>
      </w:r>
      <w:r w:rsidRPr="00A24E62">
        <w:rPr>
          <w:b/>
          <w:bCs/>
          <w:color w:val="FF0000"/>
          <w:sz w:val="21"/>
          <w:szCs w:val="21"/>
          <w:lang w:val="en-GB"/>
        </w:rPr>
        <w:t>s</w:t>
      </w:r>
      <w:r w:rsidRPr="00A24E62">
        <w:rPr>
          <w:b/>
          <w:bCs/>
          <w:sz w:val="21"/>
          <w:szCs w:val="21"/>
          <w:lang w:val="en-GB"/>
        </w:rPr>
        <w:t xml:space="preserve"> can be utilized </w:t>
      </w:r>
      <w:r w:rsidRPr="00A24E62">
        <w:rPr>
          <w:b/>
          <w:bCs/>
          <w:color w:val="FF0000"/>
          <w:sz w:val="21"/>
          <w:szCs w:val="21"/>
          <w:lang w:val="en-GB"/>
        </w:rPr>
        <w:t xml:space="preserve">in different PRACH </w:t>
      </w:r>
      <w:r w:rsidRPr="00A24E62">
        <w:rPr>
          <w:b/>
          <w:bCs/>
          <w:strike/>
          <w:color w:val="FF0000"/>
          <w:sz w:val="21"/>
          <w:szCs w:val="21"/>
        </w:rPr>
        <w:t xml:space="preserve">all </w:t>
      </w:r>
      <w:r w:rsidRPr="00A24E62">
        <w:rPr>
          <w:b/>
          <w:bCs/>
          <w:color w:val="FF0000"/>
          <w:sz w:val="21"/>
          <w:szCs w:val="21"/>
        </w:rPr>
        <w:t>transmissions during the multiple PRACH transmissions</w:t>
      </w:r>
      <w:r w:rsidRPr="00A24E62">
        <w:rPr>
          <w:b/>
          <w:bCs/>
          <w:sz w:val="21"/>
          <w:szCs w:val="21"/>
          <w:lang w:val="en-GB"/>
        </w:rPr>
        <w:t xml:space="preserve"> </w:t>
      </w:r>
      <w:r w:rsidRPr="00A24E62">
        <w:rPr>
          <w:b/>
          <w:bCs/>
          <w:strike/>
          <w:color w:val="FF0000"/>
          <w:sz w:val="21"/>
          <w:szCs w:val="21"/>
          <w:lang w:val="en-GB"/>
        </w:rPr>
        <w:t>for re-transmission</w:t>
      </w:r>
      <w:r w:rsidRPr="00A24E62">
        <w:rPr>
          <w:b/>
          <w:bCs/>
          <w:sz w:val="21"/>
          <w:szCs w:val="21"/>
        </w:rPr>
        <w:t>.</w:t>
      </w:r>
    </w:p>
    <w:p w14:paraId="53E0B339" w14:textId="68B9F5DA" w:rsidR="00A95C60" w:rsidRPr="00A95C60" w:rsidRDefault="00A95C60" w:rsidP="00A95C60">
      <w:pPr>
        <w:pStyle w:val="af8"/>
        <w:numPr>
          <w:ilvl w:val="1"/>
          <w:numId w:val="11"/>
        </w:numPr>
        <w:spacing w:before="156"/>
        <w:ind w:firstLineChars="0"/>
        <w:rPr>
          <w:b/>
          <w:bCs/>
          <w:color w:val="FF0000"/>
          <w:sz w:val="21"/>
          <w:szCs w:val="21"/>
        </w:rPr>
      </w:pPr>
      <w:r w:rsidRPr="00A24E62">
        <w:rPr>
          <w:b/>
          <w:bCs/>
          <w:color w:val="FF0000"/>
          <w:sz w:val="21"/>
          <w:szCs w:val="21"/>
          <w:lang w:eastAsia="zh-CN"/>
        </w:rPr>
        <w:t>FFS: whether only applied to CBRA.</w:t>
      </w:r>
    </w:p>
    <w:p w14:paraId="6E4861A7" w14:textId="77777777" w:rsidR="00A95C60" w:rsidRPr="00870DFD" w:rsidRDefault="00A95C60" w:rsidP="00A95C60">
      <w:pPr>
        <w:rPr>
          <w:rFonts w:ascii="Times New Roman" w:eastAsia="MS Mincho" w:hAnsi="Times New Roman" w:cs="Times New Roman"/>
          <w:bCs/>
          <w:highlight w:val="cyan"/>
          <w:lang w:val="en-GB" w:eastAsia="ja-JP"/>
        </w:rPr>
      </w:pPr>
      <w:r w:rsidRPr="006C44F9">
        <w:rPr>
          <w:rFonts w:ascii="Times New Roman" w:eastAsia="宋体" w:hAnsi="Times New Roman" w:cs="Times New Roman"/>
          <w:b/>
          <w:color w:val="000000" w:themeColor="text1"/>
          <w:szCs w:val="21"/>
          <w:highlight w:val="cyan"/>
        </w:rPr>
        <w:t>Support to use same PRACH preamble</w:t>
      </w:r>
      <w:r w:rsidRPr="006C44F9">
        <w:rPr>
          <w:rFonts w:ascii="Times New Roman" w:eastAsia="宋体" w:hAnsi="Times New Roman" w:cs="Times New Roman"/>
          <w:bCs/>
          <w:color w:val="000000" w:themeColor="text1"/>
          <w:szCs w:val="21"/>
          <w:highlight w:val="cyan"/>
        </w:rPr>
        <w:t xml:space="preserve">: Intel, CATT, FGI, DOCOMO, </w:t>
      </w:r>
      <w:r w:rsidRPr="006C44F9">
        <w:rPr>
          <w:rFonts w:ascii="Times New Roman" w:eastAsia="MS Mincho" w:hAnsi="Times New Roman" w:cs="Times New Roman"/>
          <w:bCs/>
          <w:highlight w:val="cyan"/>
          <w:lang w:val="en-GB" w:eastAsia="ja-JP"/>
        </w:rPr>
        <w:t>Panasonic</w:t>
      </w:r>
      <w:r w:rsidRPr="006C44F9">
        <w:rPr>
          <w:rFonts w:ascii="Times New Roman" w:eastAsia="宋体" w:hAnsi="Times New Roman" w:cs="Times New Roman"/>
          <w:bCs/>
          <w:color w:val="000000" w:themeColor="text1"/>
          <w:szCs w:val="21"/>
          <w:highlight w:val="cyan"/>
        </w:rPr>
        <w:t xml:space="preserve">, </w:t>
      </w:r>
      <w:r w:rsidRPr="006C44F9">
        <w:rPr>
          <w:rFonts w:ascii="Times New Roman" w:eastAsia="MS Mincho" w:hAnsi="Times New Roman" w:cs="Times New Roman"/>
          <w:bCs/>
          <w:highlight w:val="cyan"/>
          <w:lang w:val="en-GB" w:eastAsia="ja-JP"/>
        </w:rPr>
        <w:t>Qualcomm</w:t>
      </w:r>
      <w:r w:rsidRPr="006C44F9">
        <w:rPr>
          <w:rFonts w:ascii="Times New Roman" w:hAnsi="Times New Roman" w:cs="Times New Roman"/>
          <w:bCs/>
          <w:highlight w:val="cyan"/>
          <w:lang w:val="en-GB"/>
        </w:rPr>
        <w:t xml:space="preserve">, LG, vivo, Samsung, CMCC, </w:t>
      </w:r>
      <w:r w:rsidRPr="006C44F9">
        <w:rPr>
          <w:rFonts w:ascii="Times New Roman" w:hAnsi="Times New Roman" w:cs="Times New Roman"/>
          <w:bCs/>
          <w:highlight w:val="cyan"/>
        </w:rPr>
        <w:t xml:space="preserve">Spreadtrum, </w:t>
      </w:r>
      <w:r w:rsidRPr="006C44F9">
        <w:rPr>
          <w:rFonts w:ascii="Times New Roman" w:eastAsia="宋体" w:hAnsi="Times New Roman" w:cs="Times New Roman"/>
          <w:bCs/>
          <w:highlight w:val="cyan"/>
        </w:rPr>
        <w:t xml:space="preserve">Lenovo, </w:t>
      </w:r>
      <w:r w:rsidRPr="006C44F9">
        <w:rPr>
          <w:rFonts w:ascii="Times New Roman" w:eastAsia="MS Mincho" w:hAnsi="Times New Roman" w:cs="Times New Roman"/>
          <w:bCs/>
          <w:highlight w:val="cyan"/>
          <w:lang w:val="en-GB" w:eastAsia="ja-JP"/>
        </w:rPr>
        <w:t xml:space="preserve">Nokia/NSB, </w:t>
      </w:r>
      <w:r w:rsidRPr="006C44F9">
        <w:rPr>
          <w:rFonts w:ascii="Times New Roman" w:eastAsia="宋体" w:hAnsi="Times New Roman" w:cs="Times New Roman"/>
          <w:bCs/>
          <w:highlight w:val="cyan"/>
        </w:rPr>
        <w:t xml:space="preserve">Sony, MediaTek, </w:t>
      </w:r>
      <w:r w:rsidRPr="006C44F9">
        <w:rPr>
          <w:rFonts w:ascii="Times New Roman" w:eastAsia="Malgun Gothic" w:hAnsi="Times New Roman" w:cs="Times New Roman"/>
          <w:bCs/>
          <w:highlight w:val="cyan"/>
          <w:lang w:eastAsia="ko-KR"/>
        </w:rPr>
        <w:t xml:space="preserve">ETRI, </w:t>
      </w:r>
      <w:r w:rsidRPr="006C44F9">
        <w:rPr>
          <w:rFonts w:ascii="Times New Roman" w:eastAsia="宋体" w:hAnsi="Times New Roman" w:cs="Times New Roman"/>
          <w:bCs/>
          <w:highlight w:val="cyan"/>
        </w:rPr>
        <w:t xml:space="preserve">InterDigital, Fujitsu, </w:t>
      </w:r>
      <w:r w:rsidRPr="006C44F9">
        <w:rPr>
          <w:rFonts w:ascii="Times New Roman" w:hAnsi="Times New Roman" w:cs="Times New Roman"/>
          <w:sz w:val="20"/>
          <w:szCs w:val="20"/>
          <w:highlight w:val="cyan"/>
          <w:lang w:val="en-GB"/>
        </w:rPr>
        <w:t xml:space="preserve">Huawei, HiSilicon, </w:t>
      </w:r>
      <w:r w:rsidRPr="006C44F9">
        <w:rPr>
          <w:rFonts w:ascii="Times New Roman" w:hAnsi="Times New Roman" w:cs="Times New Roman"/>
          <w:bCs/>
          <w:highlight w:val="cyan"/>
          <w:lang w:val="en-GB"/>
        </w:rPr>
        <w:t xml:space="preserve">Ericsson, </w:t>
      </w:r>
      <w:r w:rsidRPr="006C44F9">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69D73C9A" w14:textId="77777777" w:rsidR="00A95C60" w:rsidRPr="00A24E62" w:rsidRDefault="00A95C60" w:rsidP="00A95C60">
      <w:pPr>
        <w:rPr>
          <w:rFonts w:ascii="Times New Roman" w:eastAsia="宋体" w:hAnsi="Times New Roman" w:cs="Times New Roman"/>
          <w:bCs/>
          <w:color w:val="000000" w:themeColor="text1"/>
          <w:szCs w:val="21"/>
        </w:rPr>
      </w:pPr>
      <w:r w:rsidRPr="006C44F9">
        <w:rPr>
          <w:rFonts w:ascii="Times New Roman" w:hAnsi="Times New Roman" w:cs="Times New Roman"/>
          <w:b/>
          <w:color w:val="000000" w:themeColor="text1"/>
          <w:szCs w:val="21"/>
          <w:highlight w:val="cyan"/>
        </w:rPr>
        <w:t xml:space="preserve">FFS to study </w:t>
      </w:r>
      <w:r w:rsidRPr="006C44F9">
        <w:rPr>
          <w:rFonts w:ascii="Times New Roman" w:hAnsi="Times New Roman" w:cs="Times New Roman"/>
          <w:b/>
          <w:highlight w:val="cyan"/>
          <w:lang w:val="en-GB"/>
        </w:rPr>
        <w:t>different preambles</w:t>
      </w:r>
      <w:r w:rsidRPr="006C44F9">
        <w:rPr>
          <w:rFonts w:ascii="Times New Roman" w:eastAsia="宋体" w:hAnsi="Times New Roman" w:cs="Times New Roman"/>
          <w:bCs/>
          <w:color w:val="000000" w:themeColor="text1"/>
          <w:szCs w:val="21"/>
          <w:highlight w:val="cyan"/>
        </w:rPr>
        <w:t>: Samsung, ZTE, Ericsson</w:t>
      </w:r>
    </w:p>
    <w:bookmarkEnd w:id="6"/>
    <w:p w14:paraId="6C98670B" w14:textId="77777777" w:rsidR="00A95C60" w:rsidRDefault="00A95C60" w:rsidP="00A95C60">
      <w:pPr>
        <w:pStyle w:val="a8"/>
        <w:spacing w:beforeLines="0" w:before="0" w:line="240" w:lineRule="auto"/>
        <w:rPr>
          <w:rFonts w:ascii="Times New Roman" w:eastAsiaTheme="minorEastAsia" w:hAnsi="Times New Roman"/>
          <w:bCs/>
          <w:sz w:val="21"/>
          <w:szCs w:val="21"/>
          <w:lang w:val="en-GB" w:eastAsia="zh-CN"/>
        </w:rPr>
      </w:pPr>
    </w:p>
    <w:p w14:paraId="2DB6000B"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727D7EF1" w14:textId="77777777" w:rsidTr="00056608">
        <w:trPr>
          <w:trHeight w:val="409"/>
          <w:jc w:val="center"/>
        </w:trPr>
        <w:tc>
          <w:tcPr>
            <w:tcW w:w="1220" w:type="dxa"/>
            <w:shd w:val="clear" w:color="auto" w:fill="auto"/>
            <w:vAlign w:val="center"/>
          </w:tcPr>
          <w:p w14:paraId="3A2C60F7"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90BBB2"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B4FC8AC" w14:textId="77777777" w:rsidTr="00056608">
        <w:trPr>
          <w:trHeight w:val="409"/>
          <w:jc w:val="center"/>
        </w:trPr>
        <w:tc>
          <w:tcPr>
            <w:tcW w:w="1220" w:type="dxa"/>
            <w:shd w:val="clear" w:color="auto" w:fill="auto"/>
            <w:vAlign w:val="center"/>
          </w:tcPr>
          <w:p w14:paraId="537BD73D" w14:textId="190C68D1" w:rsidR="00A95C60" w:rsidRDefault="006142F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0FD2A62" w14:textId="78685438" w:rsidR="00A95C60" w:rsidRDefault="006142F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why the second FFS is needed. </w:t>
            </w:r>
            <w:r w:rsidR="00F66F82">
              <w:rPr>
                <w:rFonts w:ascii="Times New Roman" w:eastAsia="MS Mincho" w:hAnsi="Times New Roman" w:cs="Times New Roman"/>
                <w:bCs/>
                <w:lang w:val="en-GB" w:eastAsia="ja-JP"/>
              </w:rPr>
              <w:t>We suggest removing it.</w:t>
            </w:r>
          </w:p>
        </w:tc>
      </w:tr>
      <w:tr w:rsidR="00A95C60" w14:paraId="35C7E54E" w14:textId="77777777" w:rsidTr="00056608">
        <w:trPr>
          <w:trHeight w:val="409"/>
          <w:jc w:val="center"/>
        </w:trPr>
        <w:tc>
          <w:tcPr>
            <w:tcW w:w="1220" w:type="dxa"/>
            <w:shd w:val="clear" w:color="auto" w:fill="auto"/>
            <w:vAlign w:val="center"/>
          </w:tcPr>
          <w:p w14:paraId="5ED22482" w14:textId="4AE3551A" w:rsidR="00A95C60" w:rsidRDefault="0009381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ECF67A4" w14:textId="3FAAA741" w:rsidR="00A95C60" w:rsidRDefault="0009381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PRACH preamble randomization would help </w:t>
            </w:r>
            <w:r w:rsidR="001F2E91">
              <w:rPr>
                <w:rFonts w:ascii="Times New Roman" w:eastAsia="MS Mincho" w:hAnsi="Times New Roman" w:cs="Times New Roman"/>
                <w:bCs/>
                <w:lang w:val="en-GB" w:eastAsia="ja-JP"/>
              </w:rPr>
              <w:t xml:space="preserve">much for the performance/design given this is cell specific configuration for PRACH transmission. It would only complicate the PRACH detection implementation. </w:t>
            </w:r>
            <w:r w:rsidR="00DD6322">
              <w:rPr>
                <w:rFonts w:ascii="Times New Roman" w:eastAsia="MS Mincho" w:hAnsi="Times New Roman" w:cs="Times New Roman"/>
                <w:bCs/>
                <w:lang w:val="en-GB" w:eastAsia="ja-JP"/>
              </w:rPr>
              <w:t xml:space="preserve">We suggest to remove the first FFS. </w:t>
            </w:r>
          </w:p>
        </w:tc>
      </w:tr>
      <w:tr w:rsidR="00A95C60" w14:paraId="1F9EF091" w14:textId="77777777" w:rsidTr="00056608">
        <w:trPr>
          <w:trHeight w:val="409"/>
          <w:jc w:val="center"/>
        </w:trPr>
        <w:tc>
          <w:tcPr>
            <w:tcW w:w="1220" w:type="dxa"/>
            <w:shd w:val="clear" w:color="auto" w:fill="auto"/>
            <w:vAlign w:val="center"/>
          </w:tcPr>
          <w:p w14:paraId="50B4BC4C" w14:textId="5F68B88D"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0A89D14" w14:textId="34AEDAB1"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think the FFS for CBRA can be removed but don’t mind keeping it since it is an FFS.</w:t>
            </w:r>
          </w:p>
        </w:tc>
      </w:tr>
      <w:tr w:rsidR="00357DE0" w14:paraId="4837A526" w14:textId="77777777" w:rsidTr="00056608">
        <w:trPr>
          <w:trHeight w:val="409"/>
          <w:jc w:val="center"/>
        </w:trPr>
        <w:tc>
          <w:tcPr>
            <w:tcW w:w="1220" w:type="dxa"/>
            <w:shd w:val="clear" w:color="auto" w:fill="auto"/>
            <w:vAlign w:val="center"/>
          </w:tcPr>
          <w:p w14:paraId="2FB5DCA0" w14:textId="19C782A4" w:rsidR="00357DE0" w:rsidRPr="00357DE0" w:rsidRDefault="00357DE0"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EDDA609" w14:textId="37795114" w:rsidR="00357DE0" w:rsidRPr="00357DE0" w:rsidRDefault="00357DE0" w:rsidP="00357DE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w:t>
            </w:r>
            <w:r>
              <w:rPr>
                <w:rFonts w:ascii="Times New Roman" w:eastAsia="Malgun Gothic" w:hAnsi="Times New Roman" w:cs="Times New Roman"/>
                <w:bCs/>
                <w:lang w:val="en-GB" w:eastAsia="ko-KR"/>
              </w:rPr>
              <w:t xml:space="preserve">generally </w:t>
            </w:r>
            <w:r>
              <w:rPr>
                <w:rFonts w:ascii="Times New Roman" w:eastAsia="Malgun Gothic" w:hAnsi="Times New Roman" w:cs="Times New Roman" w:hint="eastAsia"/>
                <w:bCs/>
                <w:lang w:val="en-GB" w:eastAsia="ko-KR"/>
              </w:rPr>
              <w:t xml:space="preserve">fine with the proposal. </w:t>
            </w:r>
            <w:r>
              <w:rPr>
                <w:rFonts w:ascii="Times New Roman" w:eastAsia="Malgun Gothic" w:hAnsi="Times New Roman" w:cs="Times New Roman"/>
                <w:bCs/>
                <w:lang w:val="en-GB" w:eastAsia="ko-KR"/>
              </w:rPr>
              <w:t xml:space="preserve">We think the second FFS may not be needed. </w:t>
            </w:r>
          </w:p>
        </w:tc>
      </w:tr>
      <w:tr w:rsidR="00874A2C" w14:paraId="0CAA6AE4" w14:textId="77777777" w:rsidTr="00056608">
        <w:trPr>
          <w:trHeight w:val="409"/>
          <w:jc w:val="center"/>
        </w:trPr>
        <w:tc>
          <w:tcPr>
            <w:tcW w:w="1220" w:type="dxa"/>
            <w:shd w:val="clear" w:color="auto" w:fill="auto"/>
            <w:vAlign w:val="center"/>
          </w:tcPr>
          <w:p w14:paraId="410DA1B0" w14:textId="6C97D396" w:rsidR="00874A2C" w:rsidRDefault="00874A2C" w:rsidP="00874A2C">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79D1230"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Support to keep the 1</w:t>
            </w:r>
            <w:r w:rsidRPr="00C301FF">
              <w:rPr>
                <w:rFonts w:ascii="Times New Roman" w:hAnsi="Times New Roman" w:cs="Times New Roman"/>
                <w:bCs/>
                <w:vertAlign w:val="superscript"/>
                <w:lang w:val="en-GB"/>
              </w:rPr>
              <w:t>st</w:t>
            </w:r>
            <w:r>
              <w:rPr>
                <w:rFonts w:ascii="Times New Roman" w:hAnsi="Times New Roman" w:cs="Times New Roman"/>
                <w:bCs/>
                <w:lang w:val="en-GB"/>
              </w:rPr>
              <w:t xml:space="preserve"> FFS. We can find if any benefit from the different preambles for a PRACH bundle. No need to decide quickly in the early stage.</w:t>
            </w:r>
          </w:p>
          <w:p w14:paraId="4300B19B" w14:textId="096B98F2" w:rsidR="00874A2C" w:rsidRDefault="00874A2C" w:rsidP="00874A2C">
            <w:pPr>
              <w:rPr>
                <w:rFonts w:ascii="Times New Roman" w:eastAsia="Malgun Gothic" w:hAnsi="Times New Roman" w:cs="Times New Roman"/>
                <w:bCs/>
                <w:lang w:val="en-GB" w:eastAsia="ko-KR"/>
              </w:rPr>
            </w:pPr>
            <w:r>
              <w:rPr>
                <w:rFonts w:ascii="Times New Roman" w:hAnsi="Times New Roman" w:cs="Times New Roman"/>
                <w:bCs/>
                <w:lang w:val="en-GB"/>
              </w:rPr>
              <w:t>@Nokia, Sony, LG, Fine to remove the 2</w:t>
            </w:r>
            <w:r w:rsidRPr="00C301FF">
              <w:rPr>
                <w:rFonts w:ascii="Times New Roman" w:hAnsi="Times New Roman" w:cs="Times New Roman"/>
                <w:bCs/>
                <w:vertAlign w:val="superscript"/>
                <w:lang w:val="en-GB"/>
              </w:rPr>
              <w:t>nd</w:t>
            </w:r>
            <w:r>
              <w:rPr>
                <w:rFonts w:ascii="Times New Roman" w:hAnsi="Times New Roman" w:cs="Times New Roman"/>
                <w:bCs/>
                <w:lang w:val="en-GB"/>
              </w:rPr>
              <w:t xml:space="preserve"> FFS, as the 1</w:t>
            </w:r>
            <w:r w:rsidRPr="00C301FF">
              <w:rPr>
                <w:rFonts w:ascii="Times New Roman" w:hAnsi="Times New Roman" w:cs="Times New Roman"/>
                <w:bCs/>
                <w:vertAlign w:val="superscript"/>
                <w:lang w:val="en-GB"/>
              </w:rPr>
              <w:t>st</w:t>
            </w:r>
            <w:r>
              <w:rPr>
                <w:rFonts w:ascii="Times New Roman" w:hAnsi="Times New Roman" w:cs="Times New Roman"/>
                <w:bCs/>
                <w:lang w:val="en-GB"/>
              </w:rPr>
              <w:t xml:space="preserve"> FFS has covered the 2</w:t>
            </w:r>
            <w:r w:rsidRPr="00C301FF">
              <w:rPr>
                <w:rFonts w:ascii="Times New Roman" w:hAnsi="Times New Roman" w:cs="Times New Roman"/>
                <w:bCs/>
                <w:vertAlign w:val="superscript"/>
                <w:lang w:val="en-GB"/>
              </w:rPr>
              <w:t>nd</w:t>
            </w:r>
            <w:r>
              <w:rPr>
                <w:rFonts w:ascii="Times New Roman" w:hAnsi="Times New Roman" w:cs="Times New Roman"/>
                <w:bCs/>
                <w:lang w:val="en-GB"/>
              </w:rPr>
              <w:t xml:space="preserve"> FFS.</w:t>
            </w:r>
          </w:p>
        </w:tc>
      </w:tr>
      <w:tr w:rsidR="006E0759" w14:paraId="3310A4CF" w14:textId="77777777" w:rsidTr="00056608">
        <w:trPr>
          <w:trHeight w:val="409"/>
          <w:jc w:val="center"/>
        </w:trPr>
        <w:tc>
          <w:tcPr>
            <w:tcW w:w="1220" w:type="dxa"/>
            <w:shd w:val="clear" w:color="auto" w:fill="auto"/>
            <w:vAlign w:val="center"/>
          </w:tcPr>
          <w:p w14:paraId="5268A550" w14:textId="3C155435" w:rsidR="006E0759" w:rsidRDefault="006E0759" w:rsidP="006E0759">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139AC1FC" w14:textId="01FF5F4E" w:rsidR="006E0759" w:rsidRDefault="006E0759" w:rsidP="006E0759">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8A1C0A" w14:paraId="3477BEC1" w14:textId="77777777" w:rsidTr="00056608">
        <w:trPr>
          <w:trHeight w:val="409"/>
          <w:jc w:val="center"/>
        </w:trPr>
        <w:tc>
          <w:tcPr>
            <w:tcW w:w="1220" w:type="dxa"/>
            <w:shd w:val="clear" w:color="auto" w:fill="auto"/>
            <w:vAlign w:val="center"/>
          </w:tcPr>
          <w:p w14:paraId="311478BB" w14:textId="412A7437"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796861AA" w14:textId="2194B4D3"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Fine with the proposal. Also think that the second FFS is unnecessary.</w:t>
            </w:r>
          </w:p>
        </w:tc>
      </w:tr>
      <w:tr w:rsidR="009816D9" w14:paraId="74ADA3DC" w14:textId="77777777" w:rsidTr="00056608">
        <w:trPr>
          <w:trHeight w:val="409"/>
          <w:jc w:val="center"/>
        </w:trPr>
        <w:tc>
          <w:tcPr>
            <w:tcW w:w="1220" w:type="dxa"/>
            <w:shd w:val="clear" w:color="auto" w:fill="auto"/>
            <w:vAlign w:val="center"/>
          </w:tcPr>
          <w:p w14:paraId="1D712153" w14:textId="02A70F78" w:rsidR="009816D9" w:rsidRDefault="009816D9" w:rsidP="009816D9">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83B75" w14:textId="5E093374" w:rsidR="009816D9" w:rsidRDefault="009816D9" w:rsidP="009816D9">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 with the proposal.</w:t>
            </w:r>
          </w:p>
        </w:tc>
      </w:tr>
    </w:tbl>
    <w:p w14:paraId="2F7FBE86" w14:textId="77777777" w:rsidR="00A95C60" w:rsidRDefault="00A95C60" w:rsidP="00A95C60">
      <w:pPr>
        <w:pStyle w:val="a8"/>
        <w:spacing w:beforeLines="0" w:before="0" w:line="240" w:lineRule="auto"/>
        <w:rPr>
          <w:rFonts w:ascii="Times New Roman" w:eastAsiaTheme="minorEastAsia" w:hAnsi="Times New Roman"/>
          <w:bCs/>
          <w:sz w:val="21"/>
          <w:szCs w:val="21"/>
          <w:lang w:val="en-GB" w:eastAsia="zh-CN"/>
        </w:rPr>
      </w:pPr>
    </w:p>
    <w:p w14:paraId="362621F5" w14:textId="4F954F63" w:rsidR="00A95C60" w:rsidRDefault="00272A8F" w:rsidP="00A95C60">
      <w:pPr>
        <w:pStyle w:val="3"/>
        <w:spacing w:before="156" w:after="156"/>
        <w:ind w:firstLineChars="100" w:firstLine="240"/>
        <w:rPr>
          <w:rFonts w:ascii="Arial" w:hAnsi="Arial" w:cs="Arial"/>
        </w:rPr>
      </w:pPr>
      <w:r>
        <w:rPr>
          <w:rFonts w:ascii="Arial" w:hAnsi="Arial" w:cs="Arial"/>
        </w:rPr>
        <w:t>4</w:t>
      </w:r>
      <w:r w:rsidR="00A95C60">
        <w:rPr>
          <w:rFonts w:ascii="Arial" w:hAnsi="Arial" w:cs="Arial"/>
        </w:rPr>
        <w:t>.1.2 RAR window and RA-RNTI calculation</w:t>
      </w:r>
    </w:p>
    <w:p w14:paraId="6FF18CF1" w14:textId="38D26AAB" w:rsidR="00A95C60" w:rsidRDefault="00A95C60" w:rsidP="00A95C60">
      <w:pPr>
        <w:pStyle w:val="4"/>
        <w:spacing w:before="156" w:after="156"/>
        <w:rPr>
          <w:lang w:eastAsia="en-US"/>
        </w:rPr>
      </w:pPr>
      <w:r w:rsidRPr="00A95C60">
        <w:rPr>
          <w:rFonts w:hint="eastAsia"/>
          <w:highlight w:val="yellow"/>
          <w:lang w:eastAsia="en-US"/>
        </w:rPr>
        <w:t>P</w:t>
      </w:r>
      <w:r w:rsidRPr="00A95C60">
        <w:rPr>
          <w:highlight w:val="yellow"/>
          <w:lang w:eastAsia="en-US"/>
        </w:rPr>
        <w:t xml:space="preserve">roposal </w:t>
      </w:r>
      <w:r w:rsidRPr="002A1162">
        <w:rPr>
          <w:highlight w:val="yellow"/>
          <w:lang w:eastAsia="en-US"/>
        </w:rPr>
        <w:t>4-v</w:t>
      </w:r>
      <w:r w:rsidR="002A1162" w:rsidRPr="002A1162">
        <w:rPr>
          <w:highlight w:val="yellow"/>
          <w:lang w:eastAsia="en-US"/>
        </w:rPr>
        <w:t>1</w:t>
      </w:r>
    </w:p>
    <w:p w14:paraId="7A9D094C" w14:textId="3EAB0809" w:rsidR="00E17B5F" w:rsidRPr="00F83B56" w:rsidRDefault="00A95C60">
      <w:pPr>
        <w:pStyle w:val="a8"/>
        <w:spacing w:beforeLines="0" w:before="0" w:line="240" w:lineRule="auto"/>
        <w:rPr>
          <w:rFonts w:ascii="Times New Roman" w:hAnsi="Times New Roman"/>
          <w:bCs/>
          <w:color w:val="000000" w:themeColor="text1"/>
          <w:sz w:val="21"/>
          <w:szCs w:val="21"/>
        </w:rPr>
      </w:pPr>
      <w:r w:rsidRPr="00F83B56">
        <w:rPr>
          <w:rFonts w:ascii="Times New Roman" w:eastAsiaTheme="minorEastAsia" w:hAnsi="Times New Roman" w:hint="eastAsia"/>
          <w:b/>
          <w:sz w:val="21"/>
          <w:szCs w:val="21"/>
          <w:highlight w:val="yellow"/>
          <w:lang w:eastAsia="zh-CN"/>
        </w:rPr>
        <w:t>F</w:t>
      </w:r>
      <w:r w:rsidRPr="00F83B56">
        <w:rPr>
          <w:rFonts w:ascii="Times New Roman" w:eastAsiaTheme="minorEastAsia" w:hAnsi="Times New Roman"/>
          <w:b/>
          <w:sz w:val="21"/>
          <w:szCs w:val="21"/>
          <w:highlight w:val="yellow"/>
          <w:lang w:eastAsia="zh-CN"/>
        </w:rPr>
        <w:t>L comment</w:t>
      </w:r>
      <w:r w:rsidRPr="00F83B56">
        <w:rPr>
          <w:rFonts w:ascii="Times New Roman" w:eastAsiaTheme="minorEastAsia" w:hAnsi="Times New Roman"/>
          <w:bCs/>
          <w:sz w:val="21"/>
          <w:szCs w:val="21"/>
          <w:lang w:eastAsia="zh-CN"/>
        </w:rPr>
        <w:t xml:space="preserve">: </w:t>
      </w:r>
      <w:r w:rsidRPr="00F83B56">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w:t>
      </w:r>
      <w:r w:rsidR="00F83B56" w:rsidRPr="00F83B56">
        <w:rPr>
          <w:rFonts w:ascii="Times New Roman" w:hAnsi="Times New Roman"/>
          <w:bCs/>
          <w:color w:val="000000" w:themeColor="text1"/>
          <w:sz w:val="21"/>
          <w:szCs w:val="21"/>
        </w:rPr>
        <w:t xml:space="preserve"> to make a progress</w:t>
      </w:r>
      <w:r w:rsidRPr="00F83B56">
        <w:rPr>
          <w:rFonts w:ascii="Times New Roman" w:hAnsi="Times New Roman"/>
          <w:bCs/>
          <w:color w:val="000000" w:themeColor="text1"/>
          <w:sz w:val="21"/>
          <w:szCs w:val="21"/>
        </w:rPr>
        <w:t>.</w:t>
      </w:r>
    </w:p>
    <w:p w14:paraId="3D2832C5" w14:textId="1EEE7F3B" w:rsidR="00A95C60" w:rsidRPr="00F83B56" w:rsidRDefault="00A95C60">
      <w:pPr>
        <w:pStyle w:val="a8"/>
        <w:spacing w:beforeLines="0" w:before="0" w:line="240" w:lineRule="auto"/>
        <w:rPr>
          <w:rFonts w:ascii="Times New Roman" w:eastAsiaTheme="minorEastAsia" w:hAnsi="Times New Roman"/>
          <w:b/>
          <w:sz w:val="21"/>
          <w:szCs w:val="21"/>
          <w:lang w:eastAsia="zh-CN"/>
        </w:rPr>
      </w:pPr>
      <w:r w:rsidRPr="00F83B56">
        <w:rPr>
          <w:rFonts w:ascii="Times New Roman" w:eastAsiaTheme="minorEastAsia" w:hAnsi="Times New Roman" w:hint="eastAsia"/>
          <w:b/>
          <w:color w:val="000000" w:themeColor="text1"/>
          <w:sz w:val="21"/>
          <w:szCs w:val="21"/>
          <w:highlight w:val="yellow"/>
          <w:lang w:eastAsia="zh-CN"/>
        </w:rPr>
        <w:t>P</w:t>
      </w:r>
      <w:r w:rsidRPr="00F83B56">
        <w:rPr>
          <w:rFonts w:ascii="Times New Roman" w:eastAsiaTheme="minorEastAsia" w:hAnsi="Times New Roman"/>
          <w:b/>
          <w:color w:val="000000" w:themeColor="text1"/>
          <w:sz w:val="21"/>
          <w:szCs w:val="21"/>
          <w:highlight w:val="yellow"/>
          <w:lang w:eastAsia="zh-CN"/>
        </w:rPr>
        <w:t>roposal</w:t>
      </w:r>
    </w:p>
    <w:p w14:paraId="5E793D3F" w14:textId="5E2D2BA5" w:rsidR="00A95C60" w:rsidRPr="00A24E62" w:rsidRDefault="00A95C60" w:rsidP="00A95C60">
      <w:pPr>
        <w:rPr>
          <w:rFonts w:ascii="Times New Roman" w:eastAsia="宋体" w:hAnsi="Times New Roman" w:cs="Times New Roman"/>
          <w:b/>
          <w:kern w:val="0"/>
          <w:szCs w:val="21"/>
          <w:lang w:eastAsia="en-US"/>
        </w:rPr>
      </w:pPr>
      <w:r w:rsidRPr="00A24E62">
        <w:rPr>
          <w:rFonts w:ascii="Times New Roman" w:eastAsia="宋体" w:hAnsi="Times New Roman" w:cs="Times New Roman"/>
          <w:b/>
          <w:kern w:val="0"/>
          <w:szCs w:val="21"/>
          <w:lang w:eastAsia="en-US"/>
        </w:rPr>
        <w:t>For multiple PRACH transmissions with same beam</w:t>
      </w:r>
      <w:r w:rsidRPr="00A24E62">
        <w:rPr>
          <w:rFonts w:ascii="Times New Roman" w:eastAsia="宋体" w:hAnsi="Times New Roman" w:cs="Times New Roman"/>
          <w:b/>
          <w:strike/>
          <w:color w:val="FF0000"/>
          <w:kern w:val="0"/>
          <w:szCs w:val="21"/>
          <w:lang w:eastAsia="en-US"/>
        </w:rPr>
        <w:t>s</w:t>
      </w:r>
      <w:r w:rsidRPr="00A24E62">
        <w:rPr>
          <w:rFonts w:ascii="Times New Roman" w:eastAsia="宋体" w:hAnsi="Times New Roman" w:cs="Times New Roman"/>
          <w:b/>
          <w:kern w:val="0"/>
          <w:szCs w:val="21"/>
          <w:lang w:eastAsia="en-US"/>
        </w:rPr>
        <w:t xml:space="preserve">, </w:t>
      </w:r>
      <w:r w:rsidRPr="00A95C60">
        <w:rPr>
          <w:rFonts w:ascii="Times New Roman" w:eastAsia="宋体" w:hAnsi="Times New Roman" w:cs="Times New Roman"/>
          <w:b/>
          <w:strike/>
          <w:color w:val="FF0000"/>
          <w:kern w:val="0"/>
          <w:szCs w:val="21"/>
          <w:lang w:eastAsia="en-US"/>
        </w:rPr>
        <w:t xml:space="preserve">down-select </w:t>
      </w:r>
      <w:r w:rsidRPr="00A95C60">
        <w:rPr>
          <w:rFonts w:ascii="Times New Roman" w:eastAsia="宋体" w:hAnsi="Times New Roman" w:cs="Times New Roman"/>
          <w:b/>
          <w:strike/>
          <w:color w:val="FF0000"/>
          <w:kern w:val="0"/>
          <w:szCs w:val="21"/>
        </w:rPr>
        <w:t>one</w:t>
      </w:r>
      <w:r w:rsidRPr="00A95C60">
        <w:rPr>
          <w:rFonts w:ascii="Times New Roman" w:eastAsia="宋体" w:hAnsi="Times New Roman" w:cs="Times New Roman"/>
          <w:b/>
          <w:strike/>
          <w:color w:val="FF0000"/>
          <w:kern w:val="0"/>
          <w:szCs w:val="21"/>
          <w:lang w:eastAsia="en-US"/>
        </w:rPr>
        <w:t xml:space="preserve"> </w:t>
      </w:r>
      <w:r w:rsidRPr="00A95C60">
        <w:rPr>
          <w:rFonts w:ascii="Times New Roman" w:eastAsia="宋体" w:hAnsi="Times New Roman" w:cs="Times New Roman"/>
          <w:b/>
          <w:strike/>
          <w:color w:val="FF0000"/>
          <w:kern w:val="0"/>
          <w:szCs w:val="21"/>
        </w:rPr>
        <w:t>option</w:t>
      </w:r>
      <w:r w:rsidRPr="00A95C60">
        <w:rPr>
          <w:rFonts w:ascii="Times New Roman" w:eastAsia="宋体" w:hAnsi="Times New Roman" w:cs="Times New Roman"/>
          <w:b/>
          <w:strike/>
          <w:color w:val="FF0000"/>
          <w:kern w:val="0"/>
          <w:szCs w:val="21"/>
          <w:lang w:eastAsia="en-US"/>
        </w:rPr>
        <w:t xml:space="preserve"> from</w:t>
      </w:r>
      <w:r w:rsidRPr="00A24E62">
        <w:rPr>
          <w:rFonts w:ascii="Times New Roman" w:eastAsia="宋体" w:hAnsi="Times New Roman" w:cs="Times New Roman"/>
          <w:b/>
          <w:kern w:val="0"/>
          <w:szCs w:val="21"/>
          <w:lang w:eastAsia="en-US"/>
        </w:rPr>
        <w:t xml:space="preserve"> </w:t>
      </w:r>
      <w:r w:rsidRPr="00F83B56">
        <w:rPr>
          <w:rFonts w:ascii="Times New Roman" w:eastAsia="宋体" w:hAnsi="Times New Roman" w:cs="Times New Roman"/>
          <w:b/>
          <w:color w:val="FF0000"/>
          <w:kern w:val="0"/>
          <w:szCs w:val="21"/>
          <w:lang w:eastAsia="en-US"/>
        </w:rPr>
        <w:t xml:space="preserve">consider </w:t>
      </w:r>
      <w:r w:rsidRPr="00A24E62">
        <w:rPr>
          <w:rFonts w:ascii="Times New Roman" w:eastAsia="宋体" w:hAnsi="Times New Roman" w:cs="Times New Roman"/>
          <w:b/>
          <w:kern w:val="0"/>
          <w:szCs w:val="21"/>
          <w:lang w:eastAsia="en-US"/>
        </w:rPr>
        <w:t>the following options.</w:t>
      </w:r>
    </w:p>
    <w:p w14:paraId="6C2F8495" w14:textId="77777777" w:rsidR="00A95C60" w:rsidRPr="00A24E62" w:rsidRDefault="00A95C60" w:rsidP="00A95C60">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Option 1:</w:t>
      </w:r>
      <w:r w:rsidRPr="00A24E62">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75FE3B24" w14:textId="77777777" w:rsidR="00A95C60" w:rsidRDefault="00A95C60" w:rsidP="00A95C60">
      <w:pPr>
        <w:pStyle w:val="af8"/>
        <w:numPr>
          <w:ilvl w:val="1"/>
          <w:numId w:val="10"/>
        </w:numPr>
        <w:spacing w:before="156"/>
        <w:ind w:firstLineChars="0"/>
        <w:rPr>
          <w:color w:val="FF0000"/>
          <w:sz w:val="21"/>
          <w:szCs w:val="21"/>
        </w:rPr>
      </w:pPr>
      <w:r w:rsidRPr="00A24E62">
        <w:rPr>
          <w:color w:val="FF0000"/>
          <w:sz w:val="21"/>
          <w:szCs w:val="21"/>
        </w:rPr>
        <w:t>FFS: RA-RNTI.</w:t>
      </w:r>
    </w:p>
    <w:p w14:paraId="352FCD6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hAnsi="Times New Roman" w:cs="Times New Roman" w:hint="eastAsia"/>
          <w:bCs/>
          <w:highlight w:val="cyan"/>
          <w:lang w:val="en-GB"/>
        </w:rPr>
        <w:t xml:space="preserve"> 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NOT identify multiple PRACH repetitions), </w:t>
      </w:r>
      <w:r w:rsidRPr="00ED5A74">
        <w:rPr>
          <w:rFonts w:ascii="Times New Roman" w:eastAsia="MS Mincho" w:hAnsi="Times New Roman" w:cs="Times New Roman"/>
          <w:bCs/>
          <w:highlight w:val="cyan"/>
          <w:lang w:val="en-GB" w:eastAsia="ja-JP"/>
        </w:rPr>
        <w:t xml:space="preserve">Panasonic,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eastAsia="宋体" w:hAnsi="Times New Roman" w:cs="Times New Roman" w:hint="eastAsia"/>
          <w:bCs/>
          <w:highlight w:val="cyan"/>
        </w:rPr>
        <w:t>ZTE</w:t>
      </w:r>
    </w:p>
    <w:p w14:paraId="05E72BCE" w14:textId="77777777" w:rsidR="00A95C60" w:rsidRPr="00A24E62" w:rsidRDefault="00A95C60" w:rsidP="00A95C60">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 xml:space="preserve">Option 2: </w:t>
      </w:r>
      <w:r w:rsidRPr="00A24E62">
        <w:rPr>
          <w:rFonts w:ascii="Times New Roman" w:eastAsia="宋体" w:hAnsi="Times New Roman" w:cs="Times New Roman"/>
          <w:b w:val="0"/>
          <w:bCs w:val="0"/>
          <w:kern w:val="0"/>
          <w:szCs w:val="21"/>
          <w:lang w:val="en-GB"/>
        </w:rPr>
        <w:t xml:space="preserve">One RAR window per </w:t>
      </w:r>
      <w:r w:rsidRPr="00A24E62">
        <w:rPr>
          <w:rFonts w:ascii="Times New Roman" w:eastAsia="宋体" w:hAnsi="Times New Roman" w:cs="Times New Roman"/>
          <w:b w:val="0"/>
          <w:bCs w:val="0"/>
          <w:i/>
          <w:iCs/>
          <w:kern w:val="0"/>
          <w:szCs w:val="21"/>
          <w:lang w:val="en-GB"/>
        </w:rPr>
        <w:t>K</w:t>
      </w:r>
      <w:r w:rsidRPr="00A24E62">
        <w:rPr>
          <w:rFonts w:ascii="Times New Roman" w:eastAsia="宋体" w:hAnsi="Times New Roman" w:cs="Times New Roman"/>
          <w:b w:val="0"/>
          <w:bCs w:val="0"/>
          <w:kern w:val="0"/>
          <w:szCs w:val="21"/>
          <w:lang w:val="en-GB"/>
        </w:rPr>
        <w:t xml:space="preserve"> PRACH transmissions, a RAR window starts after </w:t>
      </w:r>
      <w:r w:rsidRPr="00A24E62">
        <w:rPr>
          <w:rFonts w:ascii="Times New Roman" w:eastAsia="宋体" w:hAnsi="Times New Roman" w:cs="Times New Roman"/>
          <w:b w:val="0"/>
          <w:bCs w:val="0"/>
          <w:i/>
          <w:iCs/>
          <w:kern w:val="0"/>
          <w:szCs w:val="21"/>
          <w:lang w:val="en-GB"/>
        </w:rPr>
        <w:t>K</w:t>
      </w:r>
      <w:r w:rsidRPr="00A24E62">
        <w:rPr>
          <w:rFonts w:ascii="Times New Roman" w:eastAsia="宋体" w:hAnsi="Times New Roman" w:cs="Times New Roman"/>
          <w:b w:val="0"/>
          <w:bCs w:val="0"/>
          <w:kern w:val="0"/>
          <w:szCs w:val="21"/>
          <w:lang w:val="en-GB"/>
        </w:rPr>
        <w:t xml:space="preserve"> PRACH transmissions.</w:t>
      </w:r>
    </w:p>
    <w:p w14:paraId="10883357" w14:textId="77777777" w:rsidR="00A95C60" w:rsidRPr="00A24E62" w:rsidRDefault="00A95C60" w:rsidP="00A95C60">
      <w:pPr>
        <w:pStyle w:val="af8"/>
        <w:numPr>
          <w:ilvl w:val="1"/>
          <w:numId w:val="10"/>
        </w:numPr>
        <w:spacing w:before="156"/>
        <w:ind w:firstLineChars="0"/>
        <w:rPr>
          <w:color w:val="FF0000"/>
          <w:sz w:val="21"/>
          <w:szCs w:val="21"/>
        </w:rPr>
      </w:pPr>
      <w:r w:rsidRPr="00A24E62">
        <w:rPr>
          <w:color w:val="FF0000"/>
          <w:sz w:val="21"/>
          <w:szCs w:val="21"/>
        </w:rPr>
        <w:t>FFS: details on K, e.g.</w:t>
      </w:r>
      <w:r>
        <w:rPr>
          <w:rFonts w:hint="eastAsia"/>
          <w:color w:val="FF0000"/>
          <w:sz w:val="21"/>
          <w:szCs w:val="21"/>
          <w:lang w:eastAsia="zh-CN"/>
        </w:rPr>
        <w:t>,</w:t>
      </w:r>
      <w:r w:rsidRPr="00A24E62">
        <w:rPr>
          <w:color w:val="FF0000"/>
          <w:sz w:val="21"/>
          <w:szCs w:val="21"/>
        </w:rPr>
        <w:t xml:space="preserve"> K may depend on RAR Window configuration.</w:t>
      </w:r>
    </w:p>
    <w:p w14:paraId="5426383E" w14:textId="77777777" w:rsidR="00A95C60" w:rsidRPr="00A24E62" w:rsidRDefault="00A95C60" w:rsidP="00A95C60">
      <w:pPr>
        <w:pStyle w:val="af8"/>
        <w:numPr>
          <w:ilvl w:val="1"/>
          <w:numId w:val="10"/>
        </w:numPr>
        <w:spacing w:before="156"/>
        <w:ind w:firstLineChars="0"/>
        <w:rPr>
          <w:color w:val="FF0000"/>
          <w:sz w:val="21"/>
          <w:szCs w:val="21"/>
        </w:rPr>
      </w:pPr>
      <w:r w:rsidRPr="00A24E62">
        <w:rPr>
          <w:color w:val="FF0000"/>
          <w:sz w:val="21"/>
          <w:szCs w:val="21"/>
        </w:rPr>
        <w:t>FFS: RA-RNTI.</w:t>
      </w:r>
    </w:p>
    <w:p w14:paraId="59487FBC" w14:textId="77777777" w:rsidR="00A95C60" w:rsidRDefault="00A95C60" w:rsidP="00A95C60">
      <w:pPr>
        <w:pStyle w:val="af8"/>
        <w:numPr>
          <w:ilvl w:val="1"/>
          <w:numId w:val="11"/>
        </w:numPr>
        <w:spacing w:before="156"/>
        <w:ind w:firstLineChars="0"/>
        <w:rPr>
          <w:sz w:val="21"/>
          <w:szCs w:val="21"/>
        </w:rPr>
      </w:pPr>
      <w:bookmarkStart w:id="9" w:name="_Hlk116562284"/>
      <w:r w:rsidRPr="00A24E62">
        <w:rPr>
          <w:sz w:val="21"/>
          <w:szCs w:val="21"/>
        </w:rPr>
        <w:t xml:space="preserve">Note: </w:t>
      </w:r>
      <w:r>
        <w:rPr>
          <w:i/>
          <w:iCs/>
          <w:sz w:val="21"/>
          <w:szCs w:val="21"/>
        </w:rPr>
        <w:t xml:space="preserve">K </w:t>
      </w:r>
      <w:r w:rsidRPr="0024110F">
        <w:rPr>
          <w:sz w:val="21"/>
          <w:szCs w:val="21"/>
        </w:rPr>
        <w:t>is</w:t>
      </w:r>
      <w:r>
        <w:rPr>
          <w:i/>
          <w:iCs/>
          <w:sz w:val="21"/>
          <w:szCs w:val="21"/>
        </w:rPr>
        <w:t xml:space="preserve"> </w:t>
      </w:r>
      <w:r w:rsidRPr="00A24E62">
        <w:rPr>
          <w:sz w:val="21"/>
          <w:szCs w:val="21"/>
        </w:rPr>
        <w:t>less than the number of multiple PRACH transmissions.</w:t>
      </w:r>
    </w:p>
    <w:bookmarkEnd w:id="9"/>
    <w:p w14:paraId="4D5927A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eastAsia="MS Mincho" w:hAnsi="Times New Roman" w:cs="Times New Roman"/>
          <w:bCs/>
          <w:highlight w:val="cyan"/>
          <w:lang w:val="en-GB" w:eastAsia="ja-JP"/>
        </w:rPr>
        <w:t xml:space="preserve"> Sony, MediaTek</w:t>
      </w:r>
    </w:p>
    <w:p w14:paraId="705277F8" w14:textId="77777777" w:rsidR="00A95C60" w:rsidRPr="00A24E62" w:rsidRDefault="00A95C60" w:rsidP="00A95C60">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 xml:space="preserve">Option 3: </w:t>
      </w:r>
      <w:r w:rsidRPr="00A24E62">
        <w:rPr>
          <w:rFonts w:ascii="Times New Roman" w:eastAsia="宋体" w:hAnsi="Times New Roman" w:cs="Times New Roman"/>
          <w:b w:val="0"/>
          <w:bCs w:val="0"/>
          <w:kern w:val="0"/>
          <w:szCs w:val="21"/>
          <w:lang w:val="en-GB"/>
        </w:rPr>
        <w:t>One RAR window for all of the multiple PRACH transmission</w:t>
      </w:r>
      <w:r w:rsidRPr="00A24E62">
        <w:rPr>
          <w:rFonts w:ascii="Times New Roman" w:eastAsia="宋体" w:hAnsi="Times New Roman" w:cs="Times New Roman"/>
          <w:b w:val="0"/>
          <w:bCs w:val="0"/>
          <w:color w:val="FF0000"/>
          <w:kern w:val="0"/>
          <w:szCs w:val="21"/>
          <w:lang w:val="en-GB"/>
        </w:rPr>
        <w:t>s</w:t>
      </w:r>
      <w:r w:rsidRPr="00A24E62">
        <w:rPr>
          <w:rFonts w:ascii="Times New Roman" w:eastAsia="宋体" w:hAnsi="Times New Roman" w:cs="Times New Roman"/>
          <w:b w:val="0"/>
          <w:bCs w:val="0"/>
          <w:kern w:val="0"/>
          <w:szCs w:val="21"/>
          <w:lang w:val="en-GB"/>
        </w:rPr>
        <w:t>.</w:t>
      </w:r>
    </w:p>
    <w:p w14:paraId="26D16A8B" w14:textId="77777777" w:rsidR="00A95C60" w:rsidRPr="00A24E62" w:rsidRDefault="00A95C60" w:rsidP="00A95C60">
      <w:pPr>
        <w:pStyle w:val="af8"/>
        <w:numPr>
          <w:ilvl w:val="1"/>
          <w:numId w:val="11"/>
        </w:numPr>
        <w:spacing w:before="156"/>
        <w:ind w:firstLineChars="0"/>
        <w:rPr>
          <w:sz w:val="21"/>
          <w:szCs w:val="21"/>
        </w:rPr>
      </w:pPr>
      <w:r w:rsidRPr="00A24E62">
        <w:rPr>
          <w:sz w:val="21"/>
          <w:szCs w:val="21"/>
        </w:rPr>
        <w:t>FFS: the start position of the RAR window.</w:t>
      </w:r>
    </w:p>
    <w:p w14:paraId="4AF11D4E" w14:textId="77777777" w:rsidR="00A95C60" w:rsidRDefault="00A95C60" w:rsidP="00A95C60">
      <w:pPr>
        <w:pStyle w:val="af8"/>
        <w:numPr>
          <w:ilvl w:val="1"/>
          <w:numId w:val="11"/>
        </w:numPr>
        <w:spacing w:before="156"/>
        <w:ind w:firstLineChars="0"/>
        <w:rPr>
          <w:color w:val="FF0000"/>
          <w:sz w:val="21"/>
          <w:szCs w:val="21"/>
        </w:rPr>
      </w:pPr>
      <w:r w:rsidRPr="00A24E62">
        <w:rPr>
          <w:color w:val="FF0000"/>
          <w:sz w:val="21"/>
          <w:szCs w:val="21"/>
        </w:rPr>
        <w:t>FFS: RA-RNTI.</w:t>
      </w:r>
    </w:p>
    <w:p w14:paraId="1EFE05C4"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 xml:space="preserve">Support: </w:t>
      </w:r>
      <w:r w:rsidRPr="00ED5A74">
        <w:rPr>
          <w:rFonts w:ascii="Times New Roman" w:eastAsia="MS Mincho" w:hAnsi="Times New Roman" w:cs="Times New Roman"/>
          <w:bCs/>
          <w:highlight w:val="cyan"/>
          <w:lang w:val="en-GB" w:eastAsia="ja-JP"/>
        </w:rPr>
        <w:t>Intel</w:t>
      </w:r>
      <w:r w:rsidRPr="00ED5A74">
        <w:rPr>
          <w:rFonts w:ascii="Times New Roman" w:hAnsi="Times New Roman" w:cs="Times New Roman"/>
          <w:bCs/>
          <w:highlight w:val="cyan"/>
          <w:lang w:val="en-GB"/>
        </w:rPr>
        <w:t xml:space="preserve">, </w:t>
      </w:r>
      <w:r w:rsidRPr="00ED5A74">
        <w:rPr>
          <w:rFonts w:ascii="Times New Roman" w:hAnsi="Times New Roman" w:cs="Times New Roman" w:hint="eastAsia"/>
          <w:bCs/>
          <w:highlight w:val="cyan"/>
          <w:lang w:val="en-GB"/>
        </w:rPr>
        <w:t>CATT</w:t>
      </w:r>
      <w:r w:rsidRPr="00ED5A74">
        <w:rPr>
          <w:rFonts w:ascii="Times New Roman" w:hAnsi="Times New Roman" w:cs="Times New Roman"/>
          <w:bCs/>
          <w:highlight w:val="cyan"/>
          <w:lang w:val="en-GB"/>
        </w:rPr>
        <w:t xml:space="preserve">, </w:t>
      </w:r>
      <w:r w:rsidRPr="00ED5A74">
        <w:rPr>
          <w:rFonts w:ascii="Times New Roman" w:eastAsia="PMingLiU" w:hAnsi="Times New Roman" w:cs="Times New Roman" w:hint="eastAsia"/>
          <w:bCs/>
          <w:highlight w:val="cyan"/>
          <w:lang w:val="en-GB" w:eastAsia="zh-TW"/>
        </w:rPr>
        <w:t>F</w:t>
      </w:r>
      <w:r w:rsidRPr="00ED5A74">
        <w:rPr>
          <w:rFonts w:ascii="Times New Roman" w:eastAsia="PMingLiU" w:hAnsi="Times New Roman" w:cs="Times New Roman"/>
          <w:bCs/>
          <w:highlight w:val="cyan"/>
          <w:lang w:val="en-GB" w:eastAsia="zh-TW"/>
        </w:rPr>
        <w:t xml:space="preserve">GI, </w:t>
      </w:r>
      <w:r w:rsidRPr="00ED5A74">
        <w:rPr>
          <w:rFonts w:ascii="Times New Roman" w:hAnsi="Times New Roman" w:cs="Times New Roman" w:hint="eastAsia"/>
          <w:bCs/>
          <w:highlight w:val="cyan"/>
          <w:lang w:val="en-GB"/>
        </w:rPr>
        <w:t>D</w:t>
      </w:r>
      <w:r w:rsidRPr="00ED5A74">
        <w:rPr>
          <w:rFonts w:ascii="Times New Roman" w:hAnsi="Times New Roman" w:cs="Times New Roman"/>
          <w:bCs/>
          <w:highlight w:val="cyan"/>
          <w:lang w:val="en-GB"/>
        </w:rPr>
        <w:t xml:space="preserve">OCOMO (if </w:t>
      </w:r>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 xml:space="preserve">NB can identify multiple PRACH repetitions), </w:t>
      </w:r>
      <w:r w:rsidRPr="00ED5A74">
        <w:rPr>
          <w:rFonts w:ascii="Times New Roman" w:eastAsia="MS Mincho" w:hAnsi="Times New Roman" w:cs="Times New Roman"/>
          <w:bCs/>
          <w:highlight w:val="cyan"/>
          <w:lang w:val="en-GB" w:eastAsia="ja-JP"/>
        </w:rPr>
        <w:t xml:space="preserve">Qualcomm, </w:t>
      </w:r>
      <w:r w:rsidRPr="00ED5A74">
        <w:rPr>
          <w:rFonts w:ascii="Times New Roman" w:eastAsia="MS Mincho" w:hAnsi="Times New Roman" w:cs="Times New Roman" w:hint="eastAsia"/>
          <w:bCs/>
          <w:highlight w:val="cyan"/>
          <w:lang w:val="en-GB" w:eastAsia="ja-JP"/>
        </w:rPr>
        <w:t>LG</w:t>
      </w:r>
      <w:r w:rsidRPr="00ED5A74">
        <w:rPr>
          <w:rFonts w:ascii="Times New Roman" w:eastAsia="MS Mincho" w:hAnsi="Times New Roman" w:cs="Times New Roman"/>
          <w:bCs/>
          <w:highlight w:val="cyan"/>
          <w:lang w:val="en-GB" w:eastAsia="ja-JP"/>
        </w:rPr>
        <w:t xml:space="preserve">, vivo,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hAnsi="Times New Roman" w:cs="Times New Roman" w:hint="eastAsia"/>
          <w:bCs/>
          <w:highlight w:val="cyan"/>
        </w:rPr>
        <w:t>S</w:t>
      </w:r>
      <w:r w:rsidRPr="00ED5A74">
        <w:rPr>
          <w:rFonts w:ascii="Times New Roman" w:hAnsi="Times New Roman" w:cs="Times New Roman"/>
          <w:bCs/>
          <w:highlight w:val="cyan"/>
        </w:rPr>
        <w:t xml:space="preserve">preadtrum, </w:t>
      </w:r>
      <w:r w:rsidRPr="00ED5A74">
        <w:rPr>
          <w:rFonts w:ascii="Times New Roman" w:eastAsia="宋体" w:hAnsi="Times New Roman" w:cs="Times New Roman" w:hint="eastAsia"/>
          <w:bCs/>
          <w:highlight w:val="cyan"/>
        </w:rPr>
        <w:t>ZTE</w:t>
      </w:r>
      <w:r w:rsidRPr="00ED5A74">
        <w:rPr>
          <w:rFonts w:ascii="Times New Roman" w:eastAsia="宋体" w:hAnsi="Times New Roman" w:cs="Times New Roman"/>
          <w:bCs/>
          <w:highlight w:val="cyan"/>
        </w:rPr>
        <w:t xml:space="preserve">, </w:t>
      </w:r>
      <w:r w:rsidRPr="00ED5A74">
        <w:rPr>
          <w:rFonts w:ascii="Times New Roman" w:eastAsia="MS Mincho" w:hAnsi="Times New Roman" w:cs="Times New Roman"/>
          <w:bCs/>
          <w:highlight w:val="cyan"/>
          <w:lang w:val="en-GB" w:eastAsia="ja-JP"/>
        </w:rPr>
        <w:t xml:space="preserve">Nokia/NSB, MediaTek, </w:t>
      </w:r>
      <w:r w:rsidRPr="00ED5A74">
        <w:rPr>
          <w:rFonts w:ascii="Times New Roman" w:eastAsia="Malgun Gothic" w:hAnsi="Times New Roman" w:cs="Times New Roman"/>
          <w:bCs/>
          <w:highlight w:val="cyan"/>
          <w:lang w:val="en-GB" w:eastAsia="ko-KR"/>
        </w:rPr>
        <w:t xml:space="preserve">ETRI, InterDigital, </w:t>
      </w:r>
      <w:r w:rsidRPr="00ED5A74">
        <w:rPr>
          <w:rFonts w:ascii="Times New Roman" w:eastAsia="宋体" w:hAnsi="Times New Roman" w:cs="Times New Roman"/>
          <w:bCs/>
          <w:highlight w:val="cyan"/>
        </w:rPr>
        <w:t xml:space="preserve">Fujitsu, Huawei, HiSilicon, </w:t>
      </w:r>
      <w:r w:rsidRPr="00ED5A74">
        <w:rPr>
          <w:rFonts w:ascii="Times New Roman" w:hAnsi="Times New Roman" w:cs="Times New Roman"/>
          <w:bCs/>
          <w:highlight w:val="cyan"/>
        </w:rPr>
        <w:t xml:space="preserve">NEC, </w:t>
      </w:r>
      <w:r w:rsidRPr="00ED5A74">
        <w:rPr>
          <w:rFonts w:ascii="Times New Roman" w:hAnsi="Times New Roman" w:cs="Times New Roman"/>
          <w:bCs/>
          <w:highlight w:val="cyan"/>
          <w:lang w:val="en-GB"/>
        </w:rPr>
        <w:t xml:space="preserve">Ericsson, </w:t>
      </w:r>
      <w:r w:rsidRPr="00ED5A74">
        <w:rPr>
          <w:rFonts w:ascii="Times New Roman" w:eastAsia="MS Mincho" w:hAnsi="Times New Roman" w:cs="Times New Roman" w:hint="eastAsia"/>
          <w:bCs/>
          <w:highlight w:val="cyan"/>
          <w:lang w:val="en-GB" w:eastAsia="ja-JP"/>
        </w:rPr>
        <w:t>S</w:t>
      </w:r>
      <w:r w:rsidRPr="00ED5A74">
        <w:rPr>
          <w:rFonts w:ascii="Times New Roman" w:eastAsia="MS Mincho" w:hAnsi="Times New Roman" w:cs="Times New Roman"/>
          <w:bCs/>
          <w:highlight w:val="cyan"/>
          <w:lang w:val="en-GB" w:eastAsia="ja-JP"/>
        </w:rPr>
        <w:t xml:space="preserve">harp, </w:t>
      </w:r>
      <w:r w:rsidRPr="00ED5A74">
        <w:rPr>
          <w:rFonts w:ascii="Times New Roman" w:eastAsia="MS Mincho" w:hAnsi="Times New Roman" w:cs="Times New Roman" w:hint="eastAsia"/>
          <w:bCs/>
          <w:highlight w:val="cyan"/>
          <w:lang w:val="en-GB" w:eastAsia="ja-JP"/>
        </w:rPr>
        <w:t>O</w:t>
      </w:r>
      <w:r w:rsidRPr="00ED5A74">
        <w:rPr>
          <w:rFonts w:ascii="Times New Roman" w:eastAsia="MS Mincho" w:hAnsi="Times New Roman" w:cs="Times New Roman"/>
          <w:bCs/>
          <w:highlight w:val="cyan"/>
          <w:lang w:val="en-GB" w:eastAsia="ja-JP"/>
        </w:rPr>
        <w:t>PPO</w:t>
      </w:r>
    </w:p>
    <w:p w14:paraId="3908625E"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544A85FB" w14:textId="77777777" w:rsidTr="00056608">
        <w:trPr>
          <w:trHeight w:val="409"/>
          <w:jc w:val="center"/>
        </w:trPr>
        <w:tc>
          <w:tcPr>
            <w:tcW w:w="1220" w:type="dxa"/>
            <w:shd w:val="clear" w:color="auto" w:fill="auto"/>
            <w:vAlign w:val="center"/>
          </w:tcPr>
          <w:p w14:paraId="11B28173"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1CCF54"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2667B4E5" w14:textId="77777777" w:rsidTr="00056608">
        <w:trPr>
          <w:trHeight w:val="409"/>
          <w:jc w:val="center"/>
        </w:trPr>
        <w:tc>
          <w:tcPr>
            <w:tcW w:w="1220" w:type="dxa"/>
            <w:shd w:val="clear" w:color="auto" w:fill="auto"/>
            <w:vAlign w:val="center"/>
          </w:tcPr>
          <w:p w14:paraId="4A02DE6D" w14:textId="25DAB2A4" w:rsidR="00A95C60" w:rsidRDefault="00F66F8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B1BD92E" w14:textId="7CFB6F7A" w:rsidR="00A95C60" w:rsidRDefault="00F66F82"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7657AFBB" w14:textId="77777777" w:rsidTr="00056608">
        <w:trPr>
          <w:trHeight w:val="409"/>
          <w:jc w:val="center"/>
        </w:trPr>
        <w:tc>
          <w:tcPr>
            <w:tcW w:w="1220" w:type="dxa"/>
            <w:shd w:val="clear" w:color="auto" w:fill="auto"/>
            <w:vAlign w:val="center"/>
          </w:tcPr>
          <w:p w14:paraId="73938057" w14:textId="2B23BBBC" w:rsidR="00A95C60" w:rsidRDefault="0009381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3D561E3" w14:textId="77777777" w:rsidR="00A95C60" w:rsidRDefault="0009381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Our understanding is that we will select only one option, so current proposal does not make much progress.</w:t>
            </w:r>
          </w:p>
          <w:p w14:paraId="7CAF90EC" w14:textId="00F049C3" w:rsidR="0009381C" w:rsidRPr="00FA7340" w:rsidRDefault="0009381C" w:rsidP="00056608">
            <w:pPr>
              <w:rPr>
                <w:rFonts w:ascii="Times New Roman" w:eastAsia="MS Mincho" w:hAnsi="Times New Roman" w:cs="Times New Roman"/>
                <w:bCs/>
                <w:lang w:val="en-GB" w:eastAsia="ja-JP"/>
              </w:rPr>
            </w:pPr>
            <w:r w:rsidRPr="00FA7340">
              <w:rPr>
                <w:rFonts w:ascii="Times New Roman" w:eastAsia="MS Mincho" w:hAnsi="Times New Roman" w:cs="Times New Roman"/>
                <w:bCs/>
                <w:lang w:val="en-GB" w:eastAsia="ja-JP"/>
              </w:rPr>
              <w:t>We suggest to put “FFS: RA-RNTI” in a single place to avoid duplication. In addition, for “</w:t>
            </w:r>
            <w:r w:rsidRPr="00FA7340">
              <w:rPr>
                <w:rFonts w:ascii="Times New Roman" w:hAnsi="Times New Roman" w:cs="Times New Roman"/>
                <w:color w:val="FF0000"/>
                <w:szCs w:val="21"/>
              </w:rPr>
              <w:t>FFS: details on K, e.g., K may depend on RAR Window configuration</w:t>
            </w:r>
            <w:r w:rsidRPr="00FA7340">
              <w:rPr>
                <w:rFonts w:ascii="Times New Roman" w:eastAsia="MS Mincho" w:hAnsi="Times New Roman" w:cs="Times New Roman"/>
                <w:bCs/>
                <w:lang w:val="en-GB" w:eastAsia="ja-JP"/>
              </w:rPr>
              <w:t xml:space="preserve">”, we think examples </w:t>
            </w:r>
            <w:r w:rsidR="0074757C">
              <w:rPr>
                <w:rFonts w:ascii="Times New Roman" w:eastAsia="MS Mincho" w:hAnsi="Times New Roman" w:cs="Times New Roman"/>
                <w:bCs/>
                <w:lang w:val="en-GB" w:eastAsia="ja-JP"/>
              </w:rPr>
              <w:t>“</w:t>
            </w:r>
            <w:r w:rsidR="0074757C" w:rsidRPr="0074757C">
              <w:rPr>
                <w:rFonts w:ascii="Times New Roman" w:hAnsi="Times New Roman" w:cs="Times New Roman"/>
                <w:strike/>
                <w:color w:val="FF0000"/>
                <w:szCs w:val="21"/>
              </w:rPr>
              <w:t>e.g., K may depend on RAR Window configuration</w:t>
            </w:r>
            <w:r w:rsidR="0074757C">
              <w:rPr>
                <w:rFonts w:ascii="Times New Roman" w:eastAsia="MS Mincho" w:hAnsi="Times New Roman" w:cs="Times New Roman"/>
                <w:bCs/>
                <w:lang w:val="en-GB" w:eastAsia="ja-JP"/>
              </w:rPr>
              <w:t xml:space="preserve">” </w:t>
            </w:r>
            <w:r w:rsidRPr="00FA7340">
              <w:rPr>
                <w:rFonts w:ascii="Times New Roman" w:eastAsia="MS Mincho" w:hAnsi="Times New Roman" w:cs="Times New Roman"/>
                <w:bCs/>
                <w:lang w:val="en-GB" w:eastAsia="ja-JP"/>
              </w:rPr>
              <w:t xml:space="preserve">can be removed. We can further discuss the details. </w:t>
            </w:r>
          </w:p>
        </w:tc>
      </w:tr>
      <w:tr w:rsidR="00A95C60" w14:paraId="0007EFEB" w14:textId="77777777" w:rsidTr="00056608">
        <w:trPr>
          <w:trHeight w:val="409"/>
          <w:jc w:val="center"/>
        </w:trPr>
        <w:tc>
          <w:tcPr>
            <w:tcW w:w="1220" w:type="dxa"/>
            <w:shd w:val="clear" w:color="auto" w:fill="auto"/>
            <w:vAlign w:val="center"/>
          </w:tcPr>
          <w:p w14:paraId="1CFD9ED5" w14:textId="1831C5A9"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7CD4D4C" w14:textId="77777777"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would like some clarification regarding the configuration aspects.</w:t>
            </w:r>
          </w:p>
          <w:p w14:paraId="4C3942AC" w14:textId="514C833E"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RO and RAR Windows are separately configured.  The RO has its only periodicity and occasions and the RAR windows has its own periodicity and duration.  If in the legacy system the RAR window is say configured to occur very frequently, say there are 3 short RAR windows overlapping 8 ROs.  Does Option 3 means we no longer can use the legacy configuration? That is using Option 3, we must remove 2 RAR windows configured for legacy so that there is only 1 RAR Window for a PRACH with 8 repetitions?</w:t>
            </w:r>
          </w:p>
          <w:p w14:paraId="7F53C46D" w14:textId="28268C7E" w:rsidR="00A80DCD"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 does this work if there can be 4 or 8 repetitions?  Do we configure 2 RAR Windows for 2 occurrence of 4 PRACH repetitions or 1 RAR window for the one occurrence of 8 PRACH repetitions?</w:t>
            </w:r>
          </w:p>
          <w:p w14:paraId="48C31BA2" w14:textId="0A1B1675" w:rsidR="00A80DCD" w:rsidRDefault="00A80DCD" w:rsidP="00056608">
            <w:pPr>
              <w:rPr>
                <w:rFonts w:ascii="Times New Roman" w:eastAsia="MS Mincho" w:hAnsi="Times New Roman" w:cs="Times New Roman"/>
                <w:bCs/>
                <w:lang w:val="en-GB" w:eastAsia="ja-JP"/>
              </w:rPr>
            </w:pPr>
          </w:p>
        </w:tc>
      </w:tr>
      <w:tr w:rsidR="006B2846" w14:paraId="5E3543FF" w14:textId="77777777" w:rsidTr="00056608">
        <w:trPr>
          <w:trHeight w:val="409"/>
          <w:jc w:val="center"/>
        </w:trPr>
        <w:tc>
          <w:tcPr>
            <w:tcW w:w="1220" w:type="dxa"/>
            <w:shd w:val="clear" w:color="auto" w:fill="auto"/>
            <w:vAlign w:val="center"/>
          </w:tcPr>
          <w:p w14:paraId="4E9D65BD" w14:textId="58B55E19"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D94524D" w14:textId="4DBE5C15" w:rsidR="006B2846" w:rsidRDefault="006B2846" w:rsidP="006B284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generally fine with the proposal. But, regarding the main bullet, </w:t>
            </w:r>
            <w:r w:rsidRPr="006B2846">
              <w:rPr>
                <w:rFonts w:ascii="Times New Roman" w:eastAsia="MS Mincho" w:hAnsi="Times New Roman" w:cs="Times New Roman"/>
                <w:bCs/>
                <w:lang w:val="en-GB" w:eastAsia="ja-JP"/>
              </w:rPr>
              <w:t xml:space="preserve">the previous wording is better because we agree that we </w:t>
            </w:r>
            <w:r>
              <w:rPr>
                <w:rFonts w:ascii="Times New Roman" w:eastAsia="MS Mincho" w:hAnsi="Times New Roman" w:cs="Times New Roman"/>
                <w:bCs/>
                <w:lang w:val="en-GB" w:eastAsia="ja-JP"/>
              </w:rPr>
              <w:t xml:space="preserve">will select only one option. </w:t>
            </w:r>
          </w:p>
          <w:p w14:paraId="0754E080" w14:textId="1E2642B8" w:rsidR="006B2846" w:rsidRDefault="006B2846" w:rsidP="006B284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w:t>
            </w:r>
          </w:p>
        </w:tc>
      </w:tr>
      <w:tr w:rsidR="00014E97" w14:paraId="6E27A4D6" w14:textId="77777777" w:rsidTr="00056608">
        <w:trPr>
          <w:trHeight w:val="409"/>
          <w:jc w:val="center"/>
        </w:trPr>
        <w:tc>
          <w:tcPr>
            <w:tcW w:w="1220" w:type="dxa"/>
            <w:shd w:val="clear" w:color="auto" w:fill="auto"/>
            <w:vAlign w:val="center"/>
          </w:tcPr>
          <w:p w14:paraId="4557FBDB" w14:textId="5D73B739"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B65DEF8" w14:textId="2DCBF4F2" w:rsidR="00014E97" w:rsidRPr="00014E97" w:rsidRDefault="00014E97" w:rsidP="006B2846">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P</w:t>
            </w:r>
            <w:r>
              <w:rPr>
                <w:rFonts w:ascii="Times New Roman" w:eastAsia="PMingLiU" w:hAnsi="Times New Roman" w:cs="Times New Roman"/>
                <w:bCs/>
                <w:lang w:val="en-GB" w:eastAsia="zh-TW"/>
              </w:rPr>
              <w:t>refer option 3.</w:t>
            </w:r>
          </w:p>
        </w:tc>
      </w:tr>
      <w:tr w:rsidR="00874A2C" w14:paraId="5D4AB701" w14:textId="77777777" w:rsidTr="00056608">
        <w:trPr>
          <w:trHeight w:val="409"/>
          <w:jc w:val="center"/>
        </w:trPr>
        <w:tc>
          <w:tcPr>
            <w:tcW w:w="1220" w:type="dxa"/>
            <w:shd w:val="clear" w:color="auto" w:fill="auto"/>
            <w:vAlign w:val="center"/>
          </w:tcPr>
          <w:p w14:paraId="2850FC30" w14:textId="1015D027"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2FDF3426"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1 should be clarified as NTT DOCOMO has set the precondition for Option 1. </w:t>
            </w:r>
          </w:p>
          <w:p w14:paraId="20E05053"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If gNB can NOT identify multiple PRACH repetitions, the only way for RAR window is multiple RAR window approach. But frankly, if gNB can identify multiple PRACH repetitions from the PRACH resource partitioning, it is also very help</w:t>
            </w:r>
            <w:r>
              <w:rPr>
                <w:rFonts w:ascii="Times New Roman" w:hAnsi="Times New Roman" w:cs="Times New Roman" w:hint="eastAsia"/>
                <w:bCs/>
              </w:rPr>
              <w:t>ful</w:t>
            </w:r>
            <w:r>
              <w:rPr>
                <w:rFonts w:ascii="Times New Roman" w:hAnsi="Times New Roman" w:cs="Times New Roman"/>
                <w:bCs/>
                <w:lang w:val="en-GB"/>
              </w:rPr>
              <w:t xml:space="preserve"> for the coverage enhancement as well as single RAR window. </w:t>
            </w:r>
          </w:p>
          <w:p w14:paraId="587654AC"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The difference between multiple RAR windows and single RAR window is not the condition that whether gNB can identify multiple PRACH repetitions or not. The main differences is:</w:t>
            </w:r>
          </w:p>
          <w:p w14:paraId="4E9B2020" w14:textId="77777777" w:rsidR="00874A2C" w:rsidRDefault="00874A2C" w:rsidP="00874A2C">
            <w:pPr>
              <w:rPr>
                <w:rFonts w:ascii="Times New Roman" w:hAnsi="Times New Roman" w:cs="Times New Roman"/>
                <w:bCs/>
                <w:lang w:val="en-GB"/>
              </w:rPr>
            </w:pPr>
            <w:r>
              <w:rPr>
                <w:rFonts w:ascii="Times New Roman" w:hAnsi="Times New Roman" w:cs="Times New Roman"/>
                <w:bCs/>
                <w:lang w:val="en-GB"/>
              </w:rPr>
              <w:t xml:space="preserve">Multiple RAR window approach can have the minimum spec impact but need higher UE capability to support multiple RAR receptions before the end of </w:t>
            </w:r>
            <w:r>
              <w:rPr>
                <w:rFonts w:ascii="Times New Roman" w:hAnsi="Times New Roman" w:cs="Times New Roman" w:hint="eastAsia"/>
                <w:bCs/>
              </w:rPr>
              <w:t xml:space="preserve">previous </w:t>
            </w:r>
            <w:r>
              <w:rPr>
                <w:rFonts w:ascii="Times New Roman" w:hAnsi="Times New Roman" w:cs="Times New Roman"/>
                <w:bCs/>
                <w:lang w:val="en-GB"/>
              </w:rPr>
              <w:t>RAR window</w:t>
            </w:r>
            <w:r>
              <w:rPr>
                <w:rFonts w:ascii="Times New Roman" w:hAnsi="Times New Roman" w:cs="Times New Roman" w:hint="eastAsia"/>
                <w:bCs/>
              </w:rPr>
              <w:t>(s)</w:t>
            </w:r>
            <w:r>
              <w:rPr>
                <w:rFonts w:ascii="Times New Roman" w:hAnsi="Times New Roman" w:cs="Times New Roman"/>
                <w:bCs/>
                <w:lang w:val="en-GB"/>
              </w:rPr>
              <w:t>, this means in the overlapping area of RAR windows, UE need detect multiple RA-RNTIs simultaneously if RA-RNTI calculation follows the legacy mechanism, this is the challenge for UE.</w:t>
            </w:r>
          </w:p>
          <w:p w14:paraId="45E780F3" w14:textId="302C5D11"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For Option 2, the motivation is still unclear. The RAR window is not set based on the ROs duration and period, the RAR window is triggered by the event of PRACH transmission, the occurrence is randomized, and the start point of RAR window is not fixed at a place.</w:t>
            </w:r>
          </w:p>
        </w:tc>
      </w:tr>
      <w:tr w:rsidR="00B3386C" w14:paraId="43B1327F" w14:textId="77777777" w:rsidTr="00056608">
        <w:trPr>
          <w:trHeight w:val="409"/>
          <w:jc w:val="center"/>
        </w:trPr>
        <w:tc>
          <w:tcPr>
            <w:tcW w:w="1220" w:type="dxa"/>
            <w:shd w:val="clear" w:color="auto" w:fill="auto"/>
            <w:vAlign w:val="center"/>
          </w:tcPr>
          <w:p w14:paraId="29108417" w14:textId="7AE70CB3" w:rsidR="00B3386C" w:rsidRDefault="00B3386C" w:rsidP="00B3386C">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79A82C1C" w14:textId="4CCF6839" w:rsidR="00B3386C" w:rsidRDefault="00B3386C" w:rsidP="00B3386C">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8A1C0A" w14:paraId="013684DA" w14:textId="77777777" w:rsidTr="00056608">
        <w:trPr>
          <w:trHeight w:val="409"/>
          <w:jc w:val="center"/>
        </w:trPr>
        <w:tc>
          <w:tcPr>
            <w:tcW w:w="1220" w:type="dxa"/>
            <w:shd w:val="clear" w:color="auto" w:fill="auto"/>
            <w:vAlign w:val="center"/>
          </w:tcPr>
          <w:p w14:paraId="79FA8EF3" w14:textId="553DE981"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C4AEB6D" w14:textId="4333DB6C"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Ok with the proposal.</w:t>
            </w:r>
          </w:p>
        </w:tc>
      </w:tr>
      <w:tr w:rsidR="00127058" w14:paraId="2D8B0B0A" w14:textId="77777777" w:rsidTr="00056608">
        <w:trPr>
          <w:trHeight w:val="409"/>
          <w:jc w:val="center"/>
        </w:trPr>
        <w:tc>
          <w:tcPr>
            <w:tcW w:w="1220" w:type="dxa"/>
            <w:shd w:val="clear" w:color="auto" w:fill="auto"/>
            <w:vAlign w:val="center"/>
          </w:tcPr>
          <w:p w14:paraId="6A9B9025" w14:textId="225A0F1D" w:rsidR="00127058" w:rsidRDefault="00127058" w:rsidP="00127058">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402969C" w14:textId="77777777" w:rsidR="00127058" w:rsidRDefault="00127058" w:rsidP="00127058">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for the proposal. </w:t>
            </w:r>
          </w:p>
          <w:p w14:paraId="6CF5D220" w14:textId="2258DF07" w:rsidR="00127058" w:rsidRDefault="00127058" w:rsidP="0012705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n our understanding, maybe we can try to achieve common understanding on whether it would be required that gNB can identify multiple PRACH repetitions. If that is the common understanding, then we prefer option 3. If it is possible that gNB doesn’t need to identify multiple PRACH repetitions, option 1 should be supported.</w:t>
            </w:r>
          </w:p>
        </w:tc>
      </w:tr>
    </w:tbl>
    <w:p w14:paraId="4B8BCA96" w14:textId="77777777" w:rsidR="00A95C60" w:rsidRDefault="00A95C60" w:rsidP="00A95C60">
      <w:pPr>
        <w:pStyle w:val="a8"/>
        <w:spacing w:beforeLines="0" w:before="0" w:line="240" w:lineRule="auto"/>
        <w:rPr>
          <w:rFonts w:ascii="Times New Roman" w:eastAsiaTheme="minorEastAsia" w:hAnsi="Times New Roman"/>
          <w:bCs/>
          <w:sz w:val="21"/>
          <w:szCs w:val="21"/>
          <w:lang w:val="en-GB" w:eastAsia="zh-CN"/>
        </w:rPr>
      </w:pPr>
    </w:p>
    <w:p w14:paraId="534AE8B0" w14:textId="397D221A" w:rsidR="00A95C60" w:rsidRDefault="00272A8F" w:rsidP="00A95C60">
      <w:pPr>
        <w:pStyle w:val="3"/>
        <w:spacing w:before="156" w:after="156"/>
        <w:ind w:firstLineChars="100" w:firstLine="240"/>
        <w:rPr>
          <w:rFonts w:ascii="Arial" w:hAnsi="Arial" w:cs="Arial"/>
        </w:rPr>
      </w:pPr>
      <w:r>
        <w:rPr>
          <w:rFonts w:ascii="Arial" w:hAnsi="Arial" w:cs="Arial"/>
        </w:rPr>
        <w:t>4</w:t>
      </w:r>
      <w:r w:rsidR="00A95C60">
        <w:rPr>
          <w:rFonts w:ascii="Arial" w:hAnsi="Arial" w:cs="Arial"/>
        </w:rPr>
        <w:t>.1.3 Determine the number of multiple PRACH transmissions</w:t>
      </w:r>
    </w:p>
    <w:p w14:paraId="169699DB" w14:textId="487CCE2D" w:rsidR="00A95C60" w:rsidRDefault="00A95C60" w:rsidP="00A95C60">
      <w:pPr>
        <w:pStyle w:val="4"/>
        <w:spacing w:before="156" w:after="156"/>
        <w:rPr>
          <w:lang w:eastAsia="en-US"/>
        </w:rPr>
      </w:pPr>
      <w:r w:rsidRPr="002A1162">
        <w:rPr>
          <w:rFonts w:hint="eastAsia"/>
          <w:highlight w:val="yellow"/>
          <w:lang w:eastAsia="en-US"/>
        </w:rPr>
        <w:t>P</w:t>
      </w:r>
      <w:r w:rsidRPr="002A1162">
        <w:rPr>
          <w:highlight w:val="yellow"/>
          <w:lang w:eastAsia="en-US"/>
        </w:rPr>
        <w:t>roposal 5</w:t>
      </w:r>
      <w:r w:rsidR="002A1162" w:rsidRPr="002A1162">
        <w:rPr>
          <w:highlight w:val="yellow"/>
          <w:lang w:eastAsia="en-US"/>
        </w:rPr>
        <w:t>-v1</w:t>
      </w:r>
    </w:p>
    <w:p w14:paraId="6347D696" w14:textId="1341A0FE" w:rsidR="00A95C60" w:rsidRPr="00A95C60" w:rsidRDefault="00A95C60" w:rsidP="00A95C60">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b/>
          <w:bCs/>
        </w:rPr>
        <w:t>:</w:t>
      </w:r>
      <w:r w:rsidRPr="00A95C60">
        <w:rPr>
          <w:rFonts w:ascii="Times New Roman" w:hAnsi="Times New Roman" w:cs="Times New Roman"/>
        </w:rPr>
        <w:t xml:space="preserve"> </w:t>
      </w:r>
      <w:r w:rsidR="002A1162">
        <w:rPr>
          <w:rFonts w:ascii="Times New Roman" w:hAnsi="Times New Roman" w:cs="Times New Roman" w:hint="eastAsia"/>
        </w:rPr>
        <w:t>Sin</w:t>
      </w:r>
      <w:r w:rsidR="002A1162">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3371EE4B" w14:textId="77777777" w:rsidR="00A95C60" w:rsidRPr="00A24E62" w:rsidRDefault="00A95C60" w:rsidP="00A95C60">
      <w:pPr>
        <w:pStyle w:val="a8"/>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highlight w:val="yellow"/>
          <w:lang w:val="en-GB" w:eastAsia="zh-CN"/>
        </w:rPr>
        <w:t>Working assumption</w:t>
      </w:r>
    </w:p>
    <w:p w14:paraId="34CF848C" w14:textId="77777777" w:rsidR="00A95C60" w:rsidRPr="00A24E62" w:rsidRDefault="00A95C60" w:rsidP="00A95C60">
      <w:pPr>
        <w:pStyle w:val="a8"/>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 xml:space="preserve">Support at least {2 ,4, </w:t>
      </w:r>
      <w:r w:rsidRPr="00A24E62">
        <w:rPr>
          <w:rFonts w:ascii="Times New Roman" w:eastAsiaTheme="minorEastAsia" w:hAnsi="Times New Roman"/>
          <w:b/>
          <w:color w:val="FF0000"/>
          <w:sz w:val="21"/>
          <w:szCs w:val="21"/>
          <w:lang w:val="en-GB" w:eastAsia="zh-CN"/>
        </w:rPr>
        <w:t>[8]</w:t>
      </w:r>
      <w:r w:rsidRPr="00A24E62">
        <w:rPr>
          <w:rFonts w:ascii="Times New Roman" w:eastAsiaTheme="minorEastAsia" w:hAnsi="Times New Roman"/>
          <w:b/>
          <w:sz w:val="21"/>
          <w:szCs w:val="21"/>
          <w:lang w:val="en-GB" w:eastAsia="zh-CN"/>
        </w:rPr>
        <w:t>} for the number of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w:t>
      </w:r>
    </w:p>
    <w:p w14:paraId="181CB0E9" w14:textId="77777777" w:rsidR="00A95C60" w:rsidRPr="00A24E62" w:rsidRDefault="00A95C60" w:rsidP="00A95C60">
      <w:pPr>
        <w:pStyle w:val="af8"/>
        <w:numPr>
          <w:ilvl w:val="1"/>
          <w:numId w:val="11"/>
        </w:numPr>
        <w:spacing w:before="156"/>
        <w:ind w:firstLineChars="0"/>
        <w:rPr>
          <w:color w:val="FF0000"/>
          <w:sz w:val="21"/>
          <w:szCs w:val="21"/>
        </w:rPr>
      </w:pPr>
      <w:r w:rsidRPr="00A24E62">
        <w:rPr>
          <w:color w:val="FF0000"/>
          <w:sz w:val="21"/>
          <w:szCs w:val="21"/>
        </w:rPr>
        <w:t>FFS other numbers.</w:t>
      </w:r>
    </w:p>
    <w:p w14:paraId="3708B182" w14:textId="53BD8E68" w:rsidR="002A1162" w:rsidRPr="002A1162" w:rsidRDefault="002A1162" w:rsidP="002A1162">
      <w:pPr>
        <w:rPr>
          <w:rFonts w:ascii="Times New Roman" w:eastAsia="MS Mincho" w:hAnsi="Times New Roman" w:cs="Times New Roman"/>
          <w:bCs/>
          <w:highlight w:val="cyan"/>
          <w:lang w:val="en-GB" w:eastAsia="ja-JP"/>
        </w:rPr>
      </w:pPr>
      <w:r w:rsidRPr="002A1162">
        <w:rPr>
          <w:rFonts w:ascii="Times New Roman" w:hAnsi="Times New Roman" w:cs="Times New Roman"/>
          <w:b/>
          <w:kern w:val="0"/>
          <w:szCs w:val="21"/>
          <w:highlight w:val="cyan"/>
          <w:lang w:val="en-GB"/>
        </w:rPr>
        <w:t>Support</w:t>
      </w:r>
      <w:r>
        <w:rPr>
          <w:rFonts w:ascii="Times New Roman" w:hAnsi="Times New Roman" w:cs="Times New Roman"/>
          <w:b/>
          <w:kern w:val="0"/>
          <w:szCs w:val="21"/>
          <w:highlight w:val="cyan"/>
          <w:lang w:val="en-GB"/>
        </w:rPr>
        <w:t xml:space="preserve"> {2, 4, 8}</w:t>
      </w:r>
      <w:r w:rsidRPr="002A1162">
        <w:rPr>
          <w:rFonts w:ascii="Times New Roman" w:hAnsi="Times New Roman" w:cs="Times New Roman"/>
          <w:b/>
          <w:kern w:val="0"/>
          <w:szCs w:val="21"/>
          <w:highlight w:val="cyan"/>
          <w:lang w:val="en-GB"/>
        </w:rPr>
        <w:t xml:space="preserve">: </w:t>
      </w:r>
      <w:r w:rsidRPr="002A1162">
        <w:rPr>
          <w:rFonts w:ascii="Times New Roman" w:eastAsia="MS Mincho" w:hAnsi="Times New Roman" w:cs="Times New Roman"/>
          <w:bCs/>
          <w:highlight w:val="cyan"/>
          <w:lang w:val="en-GB" w:eastAsia="ja-JP"/>
        </w:rPr>
        <w:t xml:space="preserve">Intel, </w:t>
      </w:r>
      <w:r w:rsidRPr="002A1162">
        <w:rPr>
          <w:rFonts w:ascii="Times New Roman" w:hAnsi="Times New Roman" w:cs="Times New Roman"/>
          <w:bCs/>
          <w:highlight w:val="cyan"/>
          <w:lang w:val="en-GB"/>
        </w:rPr>
        <w:t xml:space="preserve">CATT, </w:t>
      </w:r>
      <w:r w:rsidRPr="002A1162">
        <w:rPr>
          <w:rFonts w:ascii="Times New Roman" w:eastAsia="PMingLiU" w:hAnsi="Times New Roman" w:cs="Times New Roman"/>
          <w:bCs/>
          <w:highlight w:val="cyan"/>
          <w:lang w:val="en-GB" w:eastAsia="zh-TW"/>
        </w:rPr>
        <w:t xml:space="preserve">FGI, </w:t>
      </w:r>
      <w:r w:rsidRPr="002A1162">
        <w:rPr>
          <w:rFonts w:ascii="Times New Roman" w:hAnsi="Times New Roman" w:cs="Times New Roman"/>
          <w:bCs/>
          <w:highlight w:val="cyan"/>
          <w:lang w:val="en-GB"/>
        </w:rPr>
        <w:t xml:space="preserve">DOCOMO, </w:t>
      </w:r>
      <w:r w:rsidRPr="002A1162">
        <w:rPr>
          <w:rFonts w:ascii="Times New Roman" w:eastAsia="MS Mincho" w:hAnsi="Times New Roman" w:cs="Times New Roman"/>
          <w:bCs/>
          <w:highlight w:val="cyan"/>
          <w:lang w:val="en-GB" w:eastAsia="ja-JP"/>
        </w:rPr>
        <w:t xml:space="preserve">Panasonic, Qualcomm, LG, </w:t>
      </w:r>
      <w:r w:rsidRPr="002A1162">
        <w:rPr>
          <w:rFonts w:ascii="Times New Roman" w:hAnsi="Times New Roman" w:cs="Times New Roman"/>
          <w:bCs/>
          <w:highlight w:val="cyan"/>
          <w:lang w:val="en-GB"/>
        </w:rPr>
        <w:t xml:space="preserve">Samsung, </w:t>
      </w:r>
      <w:r w:rsidRPr="002A1162">
        <w:rPr>
          <w:rFonts w:ascii="Times New Roman" w:hAnsi="Times New Roman" w:cs="Times New Roman"/>
          <w:bCs/>
          <w:highlight w:val="cyan"/>
        </w:rPr>
        <w:t xml:space="preserve">CMCC, Spreadtrum, ZTE, Lenovo, Nokia/NSB, Sony, </w:t>
      </w:r>
      <w:r w:rsidRPr="002A1162">
        <w:rPr>
          <w:rFonts w:ascii="Times New Roman" w:eastAsia="Malgun Gothic" w:hAnsi="Times New Roman" w:cs="Times New Roman"/>
          <w:bCs/>
          <w:highlight w:val="cyan"/>
          <w:lang w:eastAsia="ko-KR"/>
        </w:rPr>
        <w:t xml:space="preserve">ETRI, </w:t>
      </w:r>
      <w:r w:rsidRPr="002A1162">
        <w:rPr>
          <w:rFonts w:ascii="Times New Roman" w:hAnsi="Times New Roman" w:cs="Times New Roman"/>
          <w:bCs/>
          <w:highlight w:val="cyan"/>
        </w:rPr>
        <w:t xml:space="preserve">InterDigital, Fujitsu, </w:t>
      </w:r>
      <w:r w:rsidRPr="002A1162">
        <w:rPr>
          <w:rFonts w:ascii="Times New Roman" w:hAnsi="Times New Roman" w:cs="Times New Roman"/>
          <w:sz w:val="20"/>
          <w:szCs w:val="20"/>
          <w:highlight w:val="cyan"/>
          <w:lang w:val="en-GB"/>
        </w:rPr>
        <w:t xml:space="preserve">Huawei, HiSilicon, </w:t>
      </w:r>
      <w:r w:rsidRPr="002A1162">
        <w:rPr>
          <w:rFonts w:ascii="Times New Roman" w:eastAsia="MS Mincho" w:hAnsi="Times New Roman" w:cs="Times New Roman"/>
          <w:bCs/>
          <w:highlight w:val="cyan"/>
          <w:lang w:val="en-GB" w:eastAsia="ja-JP"/>
        </w:rPr>
        <w:t>Sharp, OPPO</w:t>
      </w:r>
    </w:p>
    <w:p w14:paraId="638E927B" w14:textId="77777777" w:rsidR="002A1162" w:rsidRPr="002A1162" w:rsidRDefault="002A1162" w:rsidP="002A1162">
      <w:pPr>
        <w:rPr>
          <w:rFonts w:ascii="Times New Roman" w:hAnsi="Times New Roman" w:cs="Times New Roman"/>
          <w:sz w:val="20"/>
          <w:szCs w:val="20"/>
          <w:lang w:val="en-GB"/>
        </w:rPr>
      </w:pPr>
      <w:r w:rsidRPr="002A1162">
        <w:rPr>
          <w:rFonts w:ascii="Times New Roman" w:hAnsi="Times New Roman" w:cs="Times New Roman"/>
          <w:b/>
          <w:highlight w:val="cyan"/>
          <w:lang w:val="en-GB"/>
        </w:rPr>
        <w:t>Support to delete 8</w:t>
      </w:r>
      <w:r w:rsidRPr="002A1162">
        <w:rPr>
          <w:rFonts w:ascii="Times New Roman" w:hAnsi="Times New Roman" w:cs="Times New Roman"/>
          <w:bCs/>
          <w:highlight w:val="cyan"/>
          <w:lang w:val="en-GB"/>
        </w:rPr>
        <w:t>: vivo</w:t>
      </w:r>
    </w:p>
    <w:p w14:paraId="7ACB266A" w14:textId="7FEA1E2E" w:rsidR="00E17B5F" w:rsidRDefault="00E17B5F">
      <w:pPr>
        <w:pStyle w:val="a8"/>
        <w:spacing w:beforeLines="0" w:before="0" w:line="240" w:lineRule="auto"/>
        <w:rPr>
          <w:rFonts w:ascii="Times New Roman" w:eastAsiaTheme="minorEastAsia" w:hAnsi="Times New Roman"/>
          <w:bCs/>
          <w:sz w:val="21"/>
          <w:szCs w:val="21"/>
          <w:lang w:eastAsia="zh-CN"/>
        </w:rPr>
      </w:pPr>
    </w:p>
    <w:p w14:paraId="0FFC9061" w14:textId="1CA891A2"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working assumption</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0D5632AC" w14:textId="77777777" w:rsidTr="00056608">
        <w:trPr>
          <w:trHeight w:val="409"/>
          <w:jc w:val="center"/>
        </w:trPr>
        <w:tc>
          <w:tcPr>
            <w:tcW w:w="1220" w:type="dxa"/>
            <w:shd w:val="clear" w:color="auto" w:fill="auto"/>
            <w:vAlign w:val="center"/>
          </w:tcPr>
          <w:p w14:paraId="673B916F"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3473201" w14:textId="77777777" w:rsidR="00A95C60" w:rsidRDefault="00A95C60"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7601588" w14:textId="77777777" w:rsidTr="00056608">
        <w:trPr>
          <w:trHeight w:val="409"/>
          <w:jc w:val="center"/>
        </w:trPr>
        <w:tc>
          <w:tcPr>
            <w:tcW w:w="1220" w:type="dxa"/>
            <w:shd w:val="clear" w:color="auto" w:fill="auto"/>
            <w:vAlign w:val="center"/>
          </w:tcPr>
          <w:p w14:paraId="3EE2AFF3" w14:textId="393FC1DB" w:rsidR="00A95C60" w:rsidRDefault="00F66F82"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984D159" w14:textId="1EDE0C78" w:rsidR="003913BC"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A95C60" w14:paraId="2CB438C7" w14:textId="77777777" w:rsidTr="00056608">
        <w:trPr>
          <w:trHeight w:val="409"/>
          <w:jc w:val="center"/>
        </w:trPr>
        <w:tc>
          <w:tcPr>
            <w:tcW w:w="1220" w:type="dxa"/>
            <w:shd w:val="clear" w:color="auto" w:fill="auto"/>
            <w:vAlign w:val="center"/>
          </w:tcPr>
          <w:p w14:paraId="5C26BFD9" w14:textId="1AD41BE4" w:rsidR="00A95C60" w:rsidRDefault="004B7129"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59ABF92" w14:textId="59A18CBA" w:rsidR="00A95C60" w:rsidRDefault="004B7129"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still prefer to keep 8, but we can okay to move forward. </w:t>
            </w:r>
          </w:p>
        </w:tc>
      </w:tr>
      <w:tr w:rsidR="00A95C60" w14:paraId="398111CA" w14:textId="77777777" w:rsidTr="00056608">
        <w:trPr>
          <w:trHeight w:val="409"/>
          <w:jc w:val="center"/>
        </w:trPr>
        <w:tc>
          <w:tcPr>
            <w:tcW w:w="1220" w:type="dxa"/>
            <w:shd w:val="clear" w:color="auto" w:fill="auto"/>
            <w:vAlign w:val="center"/>
          </w:tcPr>
          <w:p w14:paraId="18F303FC" w14:textId="6C5B8AF9" w:rsidR="00A95C60" w:rsidRDefault="00A80DCD"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3DEC9E48" w14:textId="0306B4A4" w:rsidR="00A95C60" w:rsidRDefault="00A80DCD"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make it a Working Assumption.</w:t>
            </w:r>
          </w:p>
        </w:tc>
      </w:tr>
      <w:tr w:rsidR="006B2846" w14:paraId="74987B8E" w14:textId="77777777" w:rsidTr="00056608">
        <w:trPr>
          <w:trHeight w:val="409"/>
          <w:jc w:val="center"/>
        </w:trPr>
        <w:tc>
          <w:tcPr>
            <w:tcW w:w="1220" w:type="dxa"/>
            <w:shd w:val="clear" w:color="auto" w:fill="auto"/>
            <w:vAlign w:val="center"/>
          </w:tcPr>
          <w:p w14:paraId="0FDCEEDF" w14:textId="18C8EAE1"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C48E6C" w14:textId="6EE7699D"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014E97" w14:paraId="052DE733" w14:textId="77777777" w:rsidTr="00056608">
        <w:trPr>
          <w:trHeight w:val="409"/>
          <w:jc w:val="center"/>
        </w:trPr>
        <w:tc>
          <w:tcPr>
            <w:tcW w:w="1220" w:type="dxa"/>
            <w:shd w:val="clear" w:color="auto" w:fill="auto"/>
            <w:vAlign w:val="center"/>
          </w:tcPr>
          <w:p w14:paraId="55B6C1B0" w14:textId="71F45D8B"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F316649" w14:textId="10172234" w:rsidR="00014E97" w:rsidRPr="00014E97" w:rsidRDefault="00014E97" w:rsidP="00056608">
            <w:pP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A</w:t>
            </w:r>
            <w:r>
              <w:rPr>
                <w:rFonts w:ascii="Times New Roman" w:eastAsia="PMingLiU" w:hAnsi="Times New Roman" w:cs="Times New Roman"/>
                <w:bCs/>
                <w:lang w:val="en-GB" w:eastAsia="zh-TW"/>
              </w:rPr>
              <w:t>gree with the proposal and FFS.</w:t>
            </w:r>
          </w:p>
        </w:tc>
      </w:tr>
      <w:tr w:rsidR="00874A2C" w14:paraId="7D11FBB3" w14:textId="77777777" w:rsidTr="00056608">
        <w:trPr>
          <w:trHeight w:val="409"/>
          <w:jc w:val="center"/>
        </w:trPr>
        <w:tc>
          <w:tcPr>
            <w:tcW w:w="1220" w:type="dxa"/>
            <w:shd w:val="clear" w:color="auto" w:fill="auto"/>
            <w:vAlign w:val="center"/>
          </w:tcPr>
          <w:p w14:paraId="414B3ECC" w14:textId="23235956"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7EB4E715" w14:textId="1E2707BE"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If it is a working assumption, i.e., not so stable, it is better to remove the square brackets as almost all companies support 8. If more companies think 8 is not needed, they can challenge the WF at next meeting.</w:t>
            </w:r>
          </w:p>
        </w:tc>
      </w:tr>
      <w:tr w:rsidR="0052499B" w14:paraId="15589964" w14:textId="77777777" w:rsidTr="00056608">
        <w:trPr>
          <w:trHeight w:val="409"/>
          <w:jc w:val="center"/>
        </w:trPr>
        <w:tc>
          <w:tcPr>
            <w:tcW w:w="1220" w:type="dxa"/>
            <w:shd w:val="clear" w:color="auto" w:fill="auto"/>
            <w:vAlign w:val="center"/>
          </w:tcPr>
          <w:p w14:paraId="1FDC89E8" w14:textId="6CCE77E6" w:rsidR="0052499B" w:rsidRDefault="0052499B" w:rsidP="0052499B">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6AA349F1" w14:textId="454BE638" w:rsidR="0052499B" w:rsidRDefault="0052499B" w:rsidP="0052499B">
            <w:pPr>
              <w:rPr>
                <w:rFonts w:ascii="Times New Roman" w:hAnsi="Times New Roman" w:cs="Times New Roman"/>
                <w:bCs/>
                <w:lang w:val="en-GB"/>
              </w:rPr>
            </w:pPr>
            <w:r>
              <w:rPr>
                <w:rFonts w:ascii="Times New Roman" w:eastAsia="MS Mincho" w:hAnsi="Times New Roman" w:cs="Times New Roman"/>
                <w:bCs/>
                <w:lang w:val="en-GB" w:eastAsia="ja-JP"/>
              </w:rPr>
              <w:t>Support the working assumption to move forward.</w:t>
            </w:r>
          </w:p>
        </w:tc>
      </w:tr>
      <w:tr w:rsidR="008A1C0A" w14:paraId="5D4C0E02" w14:textId="77777777" w:rsidTr="00056608">
        <w:trPr>
          <w:trHeight w:val="409"/>
          <w:jc w:val="center"/>
        </w:trPr>
        <w:tc>
          <w:tcPr>
            <w:tcW w:w="1220" w:type="dxa"/>
            <w:shd w:val="clear" w:color="auto" w:fill="auto"/>
            <w:vAlign w:val="center"/>
          </w:tcPr>
          <w:p w14:paraId="64A54300" w14:textId="31440B95"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330837A9" w14:textId="1A7D0F4D"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F130FF" w14:paraId="5654749C" w14:textId="77777777" w:rsidTr="00056608">
        <w:trPr>
          <w:trHeight w:val="409"/>
          <w:jc w:val="center"/>
        </w:trPr>
        <w:tc>
          <w:tcPr>
            <w:tcW w:w="1220" w:type="dxa"/>
            <w:shd w:val="clear" w:color="auto" w:fill="auto"/>
            <w:vAlign w:val="center"/>
          </w:tcPr>
          <w:p w14:paraId="7C83E59B" w14:textId="6338CEBE" w:rsidR="00F130FF" w:rsidRDefault="00F130FF" w:rsidP="00F130FF">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6B0C6A3C" w14:textId="156048E6" w:rsidR="00F130FF" w:rsidRDefault="00F130FF" w:rsidP="00F130F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bl>
    <w:p w14:paraId="27943FDC" w14:textId="7AA86696" w:rsidR="00A95C60" w:rsidRDefault="00A95C60" w:rsidP="00A95C60">
      <w:pPr>
        <w:pStyle w:val="a8"/>
        <w:spacing w:beforeLines="0" w:before="0" w:line="240" w:lineRule="auto"/>
        <w:rPr>
          <w:rFonts w:ascii="Times New Roman" w:eastAsiaTheme="minorEastAsia" w:hAnsi="Times New Roman"/>
          <w:bCs/>
          <w:sz w:val="21"/>
          <w:szCs w:val="21"/>
          <w:lang w:val="en-GB" w:eastAsia="zh-CN"/>
        </w:rPr>
      </w:pPr>
    </w:p>
    <w:p w14:paraId="761D2CE0" w14:textId="4B05B2E3" w:rsidR="002A1162" w:rsidRDefault="002A1162" w:rsidP="002A1162">
      <w:pPr>
        <w:pStyle w:val="4"/>
        <w:spacing w:before="156" w:after="156"/>
        <w:rPr>
          <w:lang w:eastAsia="en-US"/>
        </w:rPr>
      </w:pPr>
      <w:r>
        <w:rPr>
          <w:rFonts w:hint="eastAsia"/>
          <w:highlight w:val="yellow"/>
          <w:lang w:eastAsia="en-US"/>
        </w:rPr>
        <w:t>P</w:t>
      </w:r>
      <w:r>
        <w:rPr>
          <w:highlight w:val="yellow"/>
          <w:lang w:eastAsia="en-US"/>
        </w:rPr>
        <w:t>roposal</w:t>
      </w:r>
      <w:r w:rsidRPr="002A1162">
        <w:rPr>
          <w:highlight w:val="yellow"/>
          <w:lang w:eastAsia="en-US"/>
        </w:rPr>
        <w:t xml:space="preserve"> 6-v1</w:t>
      </w:r>
    </w:p>
    <w:p w14:paraId="34AC90B2" w14:textId="3586EE3E" w:rsidR="002A1162" w:rsidRDefault="002A1162" w:rsidP="002A1162">
      <w:pPr>
        <w:rPr>
          <w:rFonts w:ascii="Times New Roman" w:eastAsia="宋体" w:hAnsi="Times New Roman" w:cs="Times New Roman"/>
          <w:bCs/>
          <w:color w:val="000000" w:themeColor="text1"/>
          <w:szCs w:val="21"/>
        </w:rPr>
      </w:pPr>
      <w:r w:rsidRPr="00F83B56">
        <w:rPr>
          <w:rFonts w:ascii="Times New Roman" w:eastAsia="宋体" w:hAnsi="Times New Roman" w:cs="Times New Roman"/>
          <w:b/>
          <w:color w:val="000000" w:themeColor="text1"/>
          <w:szCs w:val="21"/>
          <w:highlight w:val="yellow"/>
        </w:rPr>
        <w:t>FL comment:</w:t>
      </w:r>
      <w:r w:rsidRPr="00A24E62">
        <w:rPr>
          <w:rFonts w:ascii="Times New Roman" w:eastAsia="宋体" w:hAnsi="Times New Roman" w:cs="Times New Roman"/>
          <w:bCs/>
          <w:color w:val="000000" w:themeColor="text1"/>
          <w:szCs w:val="21"/>
        </w:rPr>
        <w:t xml:space="preserve"> </w:t>
      </w:r>
      <w:r>
        <w:rPr>
          <w:rFonts w:ascii="Times New Roman" w:eastAsia="宋体" w:hAnsi="Times New Roman" w:cs="Times New Roman"/>
          <w:bCs/>
          <w:color w:val="000000" w:themeColor="text1"/>
          <w:szCs w:val="21"/>
        </w:rPr>
        <w:t>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7258E8EB" w14:textId="7954243A" w:rsidR="002A1162" w:rsidRPr="002A1162" w:rsidRDefault="002A1162" w:rsidP="002A1162">
      <w:pPr>
        <w:rPr>
          <w:rFonts w:ascii="Times New Roman" w:eastAsia="宋体" w:hAnsi="Times New Roman" w:cs="Times New Roman"/>
          <w:bCs/>
          <w:color w:val="000000" w:themeColor="text1"/>
          <w:szCs w:val="21"/>
        </w:rPr>
      </w:pPr>
      <w:r w:rsidRPr="002A1162">
        <w:rPr>
          <w:rFonts w:ascii="Times New Roman" w:eastAsia="宋体" w:hAnsi="Times New Roman" w:cs="Times New Roman" w:hint="eastAsia"/>
          <w:bCs/>
          <w:color w:val="000000" w:themeColor="text1"/>
          <w:szCs w:val="21"/>
          <w:highlight w:val="yellow"/>
        </w:rPr>
        <w:t>P</w:t>
      </w:r>
      <w:r w:rsidRPr="002A1162">
        <w:rPr>
          <w:rFonts w:ascii="Times New Roman" w:eastAsia="宋体" w:hAnsi="Times New Roman" w:cs="Times New Roman"/>
          <w:bCs/>
          <w:color w:val="000000" w:themeColor="text1"/>
          <w:szCs w:val="21"/>
          <w:highlight w:val="yellow"/>
        </w:rPr>
        <w:t>roposal</w:t>
      </w:r>
    </w:p>
    <w:p w14:paraId="3EC2B057" w14:textId="77777777" w:rsidR="002A1162" w:rsidRPr="00A24E62" w:rsidRDefault="002A1162" w:rsidP="002A1162">
      <w:pPr>
        <w:pStyle w:val="a8"/>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For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at least </w:t>
      </w:r>
      <w:r w:rsidRPr="00A24E62">
        <w:rPr>
          <w:rFonts w:ascii="Times New Roman" w:eastAsiaTheme="minorEastAsia" w:hAnsi="Times New Roman"/>
          <w:b/>
          <w:strike/>
          <w:color w:val="FF0000"/>
          <w:sz w:val="21"/>
          <w:szCs w:val="21"/>
          <w:lang w:val="en-GB" w:eastAsia="zh-CN"/>
        </w:rPr>
        <w:t xml:space="preserve">new </w:t>
      </w:r>
      <w:r w:rsidRPr="00A24E62">
        <w:rPr>
          <w:rFonts w:ascii="Times New Roman" w:eastAsiaTheme="minorEastAsia" w:hAnsi="Times New Roman"/>
          <w:b/>
          <w:sz w:val="21"/>
          <w:szCs w:val="21"/>
          <w:lang w:val="en-GB" w:eastAsia="zh-CN"/>
        </w:rPr>
        <w:t xml:space="preserve">SSB-RSRP threshold(s) </w:t>
      </w:r>
      <w:r w:rsidRPr="00A24E62">
        <w:rPr>
          <w:rFonts w:ascii="Times New Roman" w:eastAsiaTheme="minorEastAsia" w:hAnsi="Times New Roman"/>
          <w:b/>
          <w:strike/>
          <w:color w:val="FF0000"/>
          <w:sz w:val="21"/>
          <w:szCs w:val="21"/>
          <w:lang w:val="en-GB" w:eastAsia="zh-CN"/>
        </w:rPr>
        <w:t>can be introduced for indicating</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are used to determine </w:t>
      </w:r>
      <w:r w:rsidRPr="00A24E62">
        <w:rPr>
          <w:rFonts w:ascii="Times New Roman" w:eastAsiaTheme="minorEastAsia" w:hAnsi="Times New Roman"/>
          <w:b/>
          <w:sz w:val="21"/>
          <w:szCs w:val="21"/>
          <w:lang w:val="en-GB" w:eastAsia="zh-CN"/>
        </w:rPr>
        <w:t>the number of PRACH transmissions.</w:t>
      </w:r>
    </w:p>
    <w:p w14:paraId="4DF3C8E1" w14:textId="77777777" w:rsidR="002A1162" w:rsidRPr="00A24E62" w:rsidRDefault="002A1162" w:rsidP="002A1162">
      <w:pPr>
        <w:pStyle w:val="af8"/>
        <w:numPr>
          <w:ilvl w:val="1"/>
          <w:numId w:val="11"/>
        </w:numPr>
        <w:spacing w:before="156"/>
        <w:ind w:firstLineChars="0"/>
        <w:rPr>
          <w:sz w:val="21"/>
          <w:szCs w:val="21"/>
        </w:rPr>
      </w:pPr>
      <w:r w:rsidRPr="00A24E62">
        <w:rPr>
          <w:sz w:val="21"/>
          <w:szCs w:val="21"/>
          <w:lang w:eastAsia="zh-CN"/>
        </w:rPr>
        <w:t xml:space="preserve">FFS detailed scheme, e.g., the number of SSB-RSRP </w:t>
      </w:r>
      <w:r w:rsidRPr="00A24E62">
        <w:rPr>
          <w:rFonts w:eastAsiaTheme="minorEastAsia"/>
          <w:sz w:val="21"/>
          <w:szCs w:val="21"/>
          <w:lang w:val="en-GB" w:eastAsia="zh-CN"/>
        </w:rPr>
        <w:t xml:space="preserve">thresholds </w:t>
      </w:r>
      <w:r w:rsidRPr="00A24E62">
        <w:rPr>
          <w:rFonts w:eastAsiaTheme="minorEastAsia"/>
          <w:color w:val="FF0000"/>
          <w:sz w:val="21"/>
          <w:szCs w:val="21"/>
          <w:lang w:val="en-GB" w:eastAsia="zh-CN"/>
        </w:rPr>
        <w:t>or whether other measured/computed metrics or conditions should be used together with SSB-RSRP thresholds</w:t>
      </w:r>
      <w:r w:rsidRPr="00A24E62">
        <w:rPr>
          <w:sz w:val="21"/>
          <w:szCs w:val="21"/>
          <w:lang w:eastAsia="zh-CN"/>
        </w:rPr>
        <w:t>.</w:t>
      </w:r>
    </w:p>
    <w:p w14:paraId="1C6E4053" w14:textId="77777777" w:rsidR="002A1162" w:rsidRPr="00A24E62" w:rsidRDefault="002A1162" w:rsidP="002A1162">
      <w:pPr>
        <w:pStyle w:val="af8"/>
        <w:numPr>
          <w:ilvl w:val="1"/>
          <w:numId w:val="11"/>
        </w:numPr>
        <w:spacing w:before="156"/>
        <w:ind w:firstLineChars="0"/>
        <w:rPr>
          <w:color w:val="FF0000"/>
          <w:sz w:val="21"/>
          <w:szCs w:val="21"/>
        </w:rPr>
      </w:pPr>
      <w:r w:rsidRPr="00A24E62">
        <w:rPr>
          <w:color w:val="FF0000"/>
          <w:sz w:val="21"/>
          <w:szCs w:val="21"/>
        </w:rPr>
        <w:t>FFS:</w:t>
      </w:r>
      <w:r w:rsidRPr="00A24E62">
        <w:rPr>
          <w:color w:val="FF0000"/>
          <w:sz w:val="21"/>
          <w:szCs w:val="21"/>
          <w:lang w:val="en-GB"/>
        </w:rPr>
        <w:t xml:space="preserve"> linkage to the SS-RSRP threshold for Msg3 repetition request</w:t>
      </w:r>
      <w:r w:rsidRPr="00A24E62">
        <w:rPr>
          <w:color w:val="FF0000"/>
          <w:sz w:val="21"/>
          <w:szCs w:val="21"/>
        </w:rPr>
        <w:t>.</w:t>
      </w:r>
    </w:p>
    <w:p w14:paraId="4CA668CC" w14:textId="77777777" w:rsidR="002A1162" w:rsidRPr="00A24E62" w:rsidRDefault="002A1162" w:rsidP="002A1162">
      <w:pPr>
        <w:pStyle w:val="af8"/>
        <w:numPr>
          <w:ilvl w:val="1"/>
          <w:numId w:val="11"/>
        </w:numPr>
        <w:spacing w:before="156"/>
        <w:ind w:firstLineChars="0"/>
        <w:rPr>
          <w:color w:val="FF0000"/>
          <w:sz w:val="21"/>
          <w:szCs w:val="21"/>
        </w:rPr>
      </w:pPr>
      <w:r w:rsidRPr="00A24E62">
        <w:rPr>
          <w:color w:val="FF0000"/>
          <w:sz w:val="21"/>
          <w:szCs w:val="21"/>
          <w:lang w:eastAsia="zh-CN"/>
        </w:rPr>
        <w:t>FFS: whether only applied to CBRA</w:t>
      </w:r>
    </w:p>
    <w:p w14:paraId="270F403D" w14:textId="77777777" w:rsidR="002A1162" w:rsidRPr="00A24E62" w:rsidRDefault="002A1162" w:rsidP="002A1162">
      <w:pPr>
        <w:pStyle w:val="af8"/>
        <w:numPr>
          <w:ilvl w:val="1"/>
          <w:numId w:val="11"/>
        </w:numPr>
        <w:spacing w:before="156"/>
        <w:ind w:firstLineChars="0"/>
        <w:rPr>
          <w:strike/>
          <w:color w:val="FF0000"/>
          <w:sz w:val="21"/>
          <w:szCs w:val="21"/>
        </w:rPr>
      </w:pPr>
      <w:r w:rsidRPr="00A24E62">
        <w:rPr>
          <w:strike/>
          <w:color w:val="FF0000"/>
          <w:sz w:val="21"/>
          <w:szCs w:val="21"/>
        </w:rPr>
        <w:t xml:space="preserve">FFS: </w:t>
      </w:r>
      <w:r w:rsidRPr="00A24E62">
        <w:rPr>
          <w:strike/>
          <w:color w:val="FF0000"/>
          <w:sz w:val="21"/>
          <w:szCs w:val="21"/>
          <w:lang w:val="en-GB"/>
        </w:rPr>
        <w:t>whether multiple PRACH transmissions is enabled only when the transmission power or number of PRACH retransmissions reaching a threshold.</w:t>
      </w:r>
    </w:p>
    <w:p w14:paraId="608793BC" w14:textId="65AE812D" w:rsidR="002A1162" w:rsidRPr="002A1162" w:rsidRDefault="002A1162" w:rsidP="002A1162">
      <w:pPr>
        <w:pStyle w:val="af8"/>
        <w:numPr>
          <w:ilvl w:val="1"/>
          <w:numId w:val="11"/>
        </w:numPr>
        <w:spacing w:before="156"/>
        <w:ind w:firstLineChars="0"/>
        <w:rPr>
          <w:strike/>
          <w:color w:val="FF0000"/>
          <w:sz w:val="21"/>
          <w:szCs w:val="21"/>
        </w:rPr>
      </w:pPr>
      <w:r w:rsidRPr="00A24E62">
        <w:rPr>
          <w:strike/>
          <w:color w:val="FF0000"/>
          <w:sz w:val="21"/>
          <w:szCs w:val="21"/>
        </w:rPr>
        <w:t>FFS:</w:t>
      </w:r>
      <w:r w:rsidRPr="00A24E62">
        <w:rPr>
          <w:strike/>
          <w:color w:val="FF0000"/>
          <w:sz w:val="21"/>
          <w:szCs w:val="21"/>
          <w:lang w:val="en-GB"/>
        </w:rPr>
        <w:t xml:space="preserve"> whether multiple PRACH transmissions is enabled only UE reaches maximum transmission power for PRACH transmission</w:t>
      </w:r>
      <w:r w:rsidRPr="00A24E62">
        <w:rPr>
          <w:strike/>
          <w:color w:val="FF0000"/>
          <w:sz w:val="21"/>
          <w:szCs w:val="21"/>
        </w:rPr>
        <w:t>.</w:t>
      </w:r>
    </w:p>
    <w:p w14:paraId="4C3B7899" w14:textId="75AF2B46" w:rsidR="002A1162" w:rsidRPr="00A24E62" w:rsidRDefault="002A1162" w:rsidP="002A1162">
      <w:pPr>
        <w:rPr>
          <w:rFonts w:ascii="Times New Roman" w:hAnsi="Times New Roman" w:cs="Times New Roman"/>
          <w:b/>
          <w:szCs w:val="21"/>
          <w:lang w:val="en-GB"/>
        </w:rPr>
      </w:pPr>
      <w:r w:rsidRPr="00870DFD">
        <w:rPr>
          <w:rFonts w:ascii="Times New Roman" w:hAnsi="Times New Roman" w:cs="Times New Roman"/>
          <w:b/>
          <w:color w:val="000000" w:themeColor="text1"/>
          <w:szCs w:val="21"/>
          <w:highlight w:val="cyan"/>
        </w:rPr>
        <w:t>Support</w:t>
      </w:r>
      <w:r w:rsidRPr="00870DFD">
        <w:rPr>
          <w:rFonts w:ascii="Times New Roman" w:hAnsi="Times New Roman" w:cs="Times New Roman"/>
          <w:bCs/>
          <w:color w:val="000000" w:themeColor="text1"/>
          <w:szCs w:val="21"/>
          <w:highlight w:val="cyan"/>
        </w:rPr>
        <w:t xml:space="preserve">: CATT, FGI, DOCOMO, </w:t>
      </w:r>
      <w:r w:rsidRPr="00870DFD">
        <w:rPr>
          <w:rFonts w:ascii="Times New Roman" w:eastAsia="MS Mincho" w:hAnsi="Times New Roman" w:cs="Times New Roman"/>
          <w:bCs/>
          <w:highlight w:val="cyan"/>
          <w:lang w:val="en-GB" w:eastAsia="ja-JP"/>
        </w:rPr>
        <w:t>Panasonic, Qualcomm</w:t>
      </w:r>
      <w:r w:rsidRPr="00870DFD">
        <w:rPr>
          <w:rFonts w:ascii="Times New Roman" w:hAnsi="Times New Roman" w:cs="Times New Roman"/>
          <w:bCs/>
          <w:highlight w:val="cyan"/>
          <w:lang w:val="en-GB"/>
        </w:rPr>
        <w:t xml:space="preserve">, vivo, </w:t>
      </w:r>
      <w:r w:rsidRPr="00870DFD">
        <w:rPr>
          <w:rFonts w:ascii="Times New Roman" w:hAnsi="Times New Roman" w:cs="Times New Roman"/>
          <w:bCs/>
          <w:highlight w:val="cyan"/>
        </w:rPr>
        <w:t xml:space="preserve">Spreadtrum, </w:t>
      </w:r>
      <w:r w:rsidRPr="00870DFD">
        <w:rPr>
          <w:rFonts w:ascii="Times New Roman" w:eastAsia="宋体" w:hAnsi="Times New Roman" w:cs="Times New Roman"/>
          <w:bCs/>
          <w:highlight w:val="cyan"/>
        </w:rPr>
        <w:t xml:space="preserve">ZTE, Lenovo, </w:t>
      </w:r>
      <w:r w:rsidRPr="00870DFD">
        <w:rPr>
          <w:rFonts w:ascii="Times New Roman" w:eastAsia="MS Mincho" w:hAnsi="Times New Roman" w:cs="Times New Roman"/>
          <w:bCs/>
          <w:highlight w:val="cyan"/>
          <w:lang w:val="en-GB" w:eastAsia="ja-JP"/>
        </w:rPr>
        <w:t xml:space="preserve">Nokia/NSB, Sony, MediaTek, </w:t>
      </w:r>
      <w:r w:rsidRPr="00870DFD">
        <w:rPr>
          <w:rFonts w:ascii="Times New Roman" w:eastAsia="Malgun Gothic" w:hAnsi="Times New Roman" w:cs="Times New Roman"/>
          <w:bCs/>
          <w:highlight w:val="cyan"/>
          <w:lang w:val="en-GB" w:eastAsia="ko-KR"/>
        </w:rPr>
        <w:t xml:space="preserve">ETRI, </w:t>
      </w:r>
      <w:r w:rsidRPr="00870DFD">
        <w:rPr>
          <w:rFonts w:ascii="Times New Roman" w:eastAsia="MS Mincho" w:hAnsi="Times New Roman" w:cs="Times New Roman"/>
          <w:bCs/>
          <w:highlight w:val="cyan"/>
          <w:lang w:val="en-GB" w:eastAsia="ja-JP"/>
        </w:rPr>
        <w:t xml:space="preserve">InterDigital, </w:t>
      </w:r>
      <w:r w:rsidRPr="00870DFD">
        <w:rPr>
          <w:rFonts w:ascii="Times New Roman" w:hAnsi="Times New Roman" w:cs="Times New Roman"/>
          <w:sz w:val="20"/>
          <w:szCs w:val="20"/>
          <w:highlight w:val="cyan"/>
          <w:lang w:val="en-GB"/>
        </w:rPr>
        <w:t xml:space="preserve">Huawei, HiSilicon, </w:t>
      </w:r>
      <w:r w:rsidRPr="00870DFD">
        <w:rPr>
          <w:rFonts w:ascii="Times New Roman" w:hAnsi="Times New Roman" w:cs="Times New Roman"/>
          <w:bCs/>
          <w:highlight w:val="cyan"/>
        </w:rPr>
        <w:t xml:space="preserve">NEC, </w:t>
      </w:r>
      <w:r w:rsidRPr="00870DFD">
        <w:rPr>
          <w:rFonts w:ascii="Times New Roman" w:eastAsia="MS Mincho" w:hAnsi="Times New Roman" w:cs="Times New Roman"/>
          <w:bCs/>
          <w:highlight w:val="cyan"/>
          <w:lang w:val="en-GB" w:eastAsia="ja-JP"/>
        </w:rPr>
        <w:t>Sharp, OPPO</w:t>
      </w:r>
    </w:p>
    <w:p w14:paraId="7A8CE365" w14:textId="77777777" w:rsidR="00F83B56" w:rsidRDefault="00F83B56" w:rsidP="002A1162">
      <w:pPr>
        <w:spacing w:line="252" w:lineRule="auto"/>
        <w:rPr>
          <w:rFonts w:ascii="Times New Roman" w:eastAsia="Batang" w:hAnsi="Times New Roman" w:cs="Times New Roman"/>
          <w:kern w:val="0"/>
          <w:szCs w:val="21"/>
          <w:lang w:val="en-GB"/>
        </w:rPr>
      </w:pPr>
    </w:p>
    <w:p w14:paraId="6848E78D" w14:textId="42601185" w:rsidR="002A1162" w:rsidRPr="000169E9" w:rsidRDefault="002A1162" w:rsidP="002A1162">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sidR="0079378F">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162" w14:paraId="1B6B08A5" w14:textId="77777777" w:rsidTr="00056608">
        <w:trPr>
          <w:trHeight w:val="409"/>
          <w:jc w:val="center"/>
        </w:trPr>
        <w:tc>
          <w:tcPr>
            <w:tcW w:w="1220" w:type="dxa"/>
            <w:shd w:val="clear" w:color="auto" w:fill="auto"/>
            <w:vAlign w:val="center"/>
          </w:tcPr>
          <w:p w14:paraId="4FE80621" w14:textId="77777777" w:rsidR="002A1162" w:rsidRDefault="002A1162"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400E23" w14:textId="77777777" w:rsidR="002A1162" w:rsidRDefault="002A1162"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2A1162" w14:paraId="1DD78DDA" w14:textId="77777777" w:rsidTr="00056608">
        <w:trPr>
          <w:trHeight w:val="409"/>
          <w:jc w:val="center"/>
        </w:trPr>
        <w:tc>
          <w:tcPr>
            <w:tcW w:w="1220" w:type="dxa"/>
            <w:shd w:val="clear" w:color="auto" w:fill="auto"/>
            <w:vAlign w:val="center"/>
          </w:tcPr>
          <w:p w14:paraId="743750B2" w14:textId="648D07D9" w:rsidR="002A1162"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91FA3B2" w14:textId="69334288" w:rsidR="002A1162"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understand why the thirds FFS is needed. We suggest removing it.</w:t>
            </w:r>
          </w:p>
        </w:tc>
      </w:tr>
      <w:tr w:rsidR="002A1162" w14:paraId="032C763D" w14:textId="77777777" w:rsidTr="00056608">
        <w:trPr>
          <w:trHeight w:val="409"/>
          <w:jc w:val="center"/>
        </w:trPr>
        <w:tc>
          <w:tcPr>
            <w:tcW w:w="1220" w:type="dxa"/>
            <w:shd w:val="clear" w:color="auto" w:fill="auto"/>
            <w:vAlign w:val="center"/>
          </w:tcPr>
          <w:p w14:paraId="7169A1C9" w14:textId="407D1880" w:rsidR="002A1162" w:rsidRDefault="004A6047"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C7081B2" w14:textId="68456119" w:rsidR="002A1162"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2A1162" w14:paraId="49E7C8B4" w14:textId="77777777" w:rsidTr="00056608">
        <w:trPr>
          <w:trHeight w:val="409"/>
          <w:jc w:val="center"/>
        </w:trPr>
        <w:tc>
          <w:tcPr>
            <w:tcW w:w="1220" w:type="dxa"/>
            <w:shd w:val="clear" w:color="auto" w:fill="auto"/>
            <w:vAlign w:val="center"/>
          </w:tcPr>
          <w:p w14:paraId="5BC0BD47" w14:textId="19835871" w:rsidR="002A1162"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0C2A32B4" w14:textId="556E607C" w:rsidR="002A1162"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w:t>
            </w:r>
          </w:p>
        </w:tc>
      </w:tr>
      <w:tr w:rsidR="006B2846" w14:paraId="239E89D2" w14:textId="77777777" w:rsidTr="00056608">
        <w:trPr>
          <w:trHeight w:val="409"/>
          <w:jc w:val="center"/>
        </w:trPr>
        <w:tc>
          <w:tcPr>
            <w:tcW w:w="1220" w:type="dxa"/>
            <w:shd w:val="clear" w:color="auto" w:fill="auto"/>
            <w:vAlign w:val="center"/>
          </w:tcPr>
          <w:p w14:paraId="48110BAF" w14:textId="141A09F2"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0FA0BAB" w14:textId="45FC356C"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014E97" w14:paraId="331F8EEC" w14:textId="77777777" w:rsidTr="00056608">
        <w:trPr>
          <w:trHeight w:val="409"/>
          <w:jc w:val="center"/>
        </w:trPr>
        <w:tc>
          <w:tcPr>
            <w:tcW w:w="1220" w:type="dxa"/>
            <w:shd w:val="clear" w:color="auto" w:fill="auto"/>
            <w:vAlign w:val="center"/>
          </w:tcPr>
          <w:p w14:paraId="0F26FF83" w14:textId="116863ED"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624F6DE" w14:textId="6CCE3085"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are fine with the proposal and FFS.</w:t>
            </w:r>
          </w:p>
        </w:tc>
      </w:tr>
      <w:tr w:rsidR="00874A2C" w14:paraId="10F50D5C" w14:textId="77777777" w:rsidTr="00056608">
        <w:trPr>
          <w:trHeight w:val="409"/>
          <w:jc w:val="center"/>
        </w:trPr>
        <w:tc>
          <w:tcPr>
            <w:tcW w:w="1220" w:type="dxa"/>
            <w:shd w:val="clear" w:color="auto" w:fill="auto"/>
            <w:vAlign w:val="center"/>
          </w:tcPr>
          <w:p w14:paraId="0F3CC208" w14:textId="22CBF2C8"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052DAC51"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my perspective, the proposal skips the discussion on how to trigger the multiple PRACH transmission and go directly to how to determine the number of PRACH repetitions. The last two deleted FFS seem for the purpose of triggering, I hesitate if we can have a new place to discuss the triggering mechanism or leave this issue to RAN2. </w:t>
            </w:r>
          </w:p>
          <w:p w14:paraId="28EC6BEC" w14:textId="443841BE"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@Nokia, for the 3</w:t>
            </w:r>
            <w:r w:rsidRPr="00CD02AF">
              <w:rPr>
                <w:rFonts w:ascii="Times New Roman" w:hAnsi="Times New Roman" w:cs="Times New Roman"/>
                <w:bCs/>
                <w:vertAlign w:val="superscript"/>
                <w:lang w:val="en-GB"/>
              </w:rPr>
              <w:t>rd</w:t>
            </w:r>
            <w:r>
              <w:rPr>
                <w:rFonts w:ascii="Times New Roman" w:hAnsi="Times New Roman" w:cs="Times New Roman"/>
                <w:bCs/>
                <w:lang w:val="en-GB"/>
              </w:rPr>
              <w:t xml:space="preserve"> FFS, it is fine to keep it. As in CFRA case, the number of PRACH transmissions can be directly indicated to UE from gNB, the threshold may not need.</w:t>
            </w:r>
          </w:p>
        </w:tc>
      </w:tr>
      <w:tr w:rsidR="004D7D60" w14:paraId="70B087C2" w14:textId="77777777" w:rsidTr="00056608">
        <w:trPr>
          <w:trHeight w:val="409"/>
          <w:jc w:val="center"/>
        </w:trPr>
        <w:tc>
          <w:tcPr>
            <w:tcW w:w="1220" w:type="dxa"/>
            <w:shd w:val="clear" w:color="auto" w:fill="auto"/>
            <w:vAlign w:val="center"/>
          </w:tcPr>
          <w:p w14:paraId="7B986E13" w14:textId="1E9A8EEE" w:rsidR="004D7D60" w:rsidRDefault="004D7D60" w:rsidP="004D7D60">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C3D434" w14:textId="64E9DD48" w:rsidR="004D7D60" w:rsidRDefault="004D7D60" w:rsidP="004D7D60">
            <w:pPr>
              <w:rPr>
                <w:rFonts w:ascii="Times New Roman" w:hAnsi="Times New Roman" w:cs="Times New Roman"/>
                <w:bCs/>
                <w:lang w:val="en-GB"/>
              </w:rPr>
            </w:pPr>
            <w:r>
              <w:rPr>
                <w:rFonts w:ascii="Times New Roman" w:eastAsia="MS Mincho" w:hAnsi="Times New Roman" w:cs="Times New Roman"/>
                <w:bCs/>
                <w:lang w:val="en-GB" w:eastAsia="ja-JP"/>
              </w:rPr>
              <w:t>Support the proposal.</w:t>
            </w:r>
          </w:p>
        </w:tc>
      </w:tr>
      <w:tr w:rsidR="008A1C0A" w14:paraId="5AA537A6" w14:textId="77777777" w:rsidTr="00056608">
        <w:trPr>
          <w:trHeight w:val="409"/>
          <w:jc w:val="center"/>
        </w:trPr>
        <w:tc>
          <w:tcPr>
            <w:tcW w:w="1220" w:type="dxa"/>
            <w:shd w:val="clear" w:color="auto" w:fill="auto"/>
            <w:vAlign w:val="center"/>
          </w:tcPr>
          <w:p w14:paraId="3C1CCC26" w14:textId="13B6E477"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37D0A70C" w14:textId="6A6772A8"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D5005B" w14:paraId="5EE149D8" w14:textId="77777777" w:rsidTr="00056608">
        <w:trPr>
          <w:trHeight w:val="409"/>
          <w:jc w:val="center"/>
        </w:trPr>
        <w:tc>
          <w:tcPr>
            <w:tcW w:w="1220" w:type="dxa"/>
            <w:shd w:val="clear" w:color="auto" w:fill="auto"/>
            <w:vAlign w:val="center"/>
          </w:tcPr>
          <w:p w14:paraId="3105B1D5" w14:textId="067823DA" w:rsidR="00D5005B" w:rsidRDefault="00D5005B" w:rsidP="00D5005B">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2840C86" w14:textId="4A0407BC" w:rsidR="00D5005B" w:rsidRDefault="00D5005B" w:rsidP="00D5005B">
            <w:pPr>
              <w:rPr>
                <w:rFonts w:ascii="Times New Roman" w:hAnsi="Times New Roman" w:cs="Times New Roman"/>
                <w:bCs/>
                <w:lang w:val="en-GB"/>
              </w:rPr>
            </w:pPr>
            <w:r>
              <w:rPr>
                <w:rFonts w:ascii="Times New Roman" w:hAnsi="Times New Roman" w:cs="Times New Roman"/>
                <w:bCs/>
                <w:lang w:val="en-GB"/>
              </w:rPr>
              <w:t xml:space="preserve">Generally OK with the proposal, but we want to confirm the understanding of the third FFS. Is the intention that “whether the relation between SSB-RSRP threshold and repetition factor applied only to CBRA”? </w:t>
            </w:r>
          </w:p>
        </w:tc>
      </w:tr>
    </w:tbl>
    <w:p w14:paraId="5C0B8CC3" w14:textId="77777777" w:rsidR="002A1162" w:rsidRDefault="002A1162" w:rsidP="002A1162">
      <w:pPr>
        <w:pStyle w:val="a8"/>
        <w:spacing w:beforeLines="0" w:before="0" w:line="240" w:lineRule="auto"/>
        <w:rPr>
          <w:rFonts w:ascii="Times New Roman" w:eastAsiaTheme="minorEastAsia" w:hAnsi="Times New Roman"/>
          <w:bCs/>
          <w:sz w:val="21"/>
          <w:szCs w:val="21"/>
          <w:lang w:val="en-GB" w:eastAsia="zh-CN"/>
        </w:rPr>
      </w:pPr>
    </w:p>
    <w:p w14:paraId="7934A79C" w14:textId="4FE976CE" w:rsidR="002A1162" w:rsidRDefault="00272A8F" w:rsidP="002A1162">
      <w:pPr>
        <w:pStyle w:val="3"/>
        <w:spacing w:before="156" w:after="156"/>
        <w:ind w:firstLineChars="100" w:firstLine="240"/>
        <w:rPr>
          <w:rFonts w:ascii="Arial" w:hAnsi="Arial" w:cs="Arial"/>
        </w:rPr>
      </w:pPr>
      <w:r>
        <w:rPr>
          <w:rFonts w:ascii="Arial" w:hAnsi="Arial" w:cs="Arial"/>
        </w:rPr>
        <w:t>4</w:t>
      </w:r>
      <w:r w:rsidR="002A1162">
        <w:rPr>
          <w:rFonts w:ascii="Arial" w:hAnsi="Arial" w:cs="Arial"/>
        </w:rPr>
        <w:t>.1.4 Power control</w:t>
      </w:r>
    </w:p>
    <w:p w14:paraId="4C933FB1" w14:textId="5B7C0C84" w:rsidR="002A1162" w:rsidRPr="0079378F" w:rsidRDefault="002A1162" w:rsidP="002A1162">
      <w:pPr>
        <w:pStyle w:val="4"/>
        <w:spacing w:before="156" w:after="156"/>
        <w:rPr>
          <w:rFonts w:cs="Arial"/>
          <w:lang w:eastAsia="en-US"/>
        </w:rPr>
      </w:pPr>
      <w:r w:rsidRPr="0079378F">
        <w:rPr>
          <w:rFonts w:cs="Arial"/>
          <w:highlight w:val="yellow"/>
          <w:lang w:eastAsia="en-US"/>
        </w:rPr>
        <w:t>Proposal 7</w:t>
      </w:r>
      <w:r w:rsidRPr="0079378F">
        <w:rPr>
          <w:rFonts w:eastAsiaTheme="minorEastAsia" w:cs="Arial"/>
          <w:highlight w:val="yellow"/>
        </w:rPr>
        <w:t>-v1</w:t>
      </w:r>
    </w:p>
    <w:p w14:paraId="6E5F304D" w14:textId="3F6B03AC" w:rsidR="00A95C60" w:rsidRPr="00F83B56" w:rsidRDefault="002A1162">
      <w:pPr>
        <w:pStyle w:val="a8"/>
        <w:spacing w:beforeLines="0" w:before="0" w:line="240" w:lineRule="auto"/>
        <w:rPr>
          <w:rFonts w:ascii="Times New Roman" w:eastAsia="宋体" w:hAnsi="Times New Roman"/>
          <w:bCs/>
          <w:color w:val="000000" w:themeColor="text1"/>
          <w:sz w:val="21"/>
          <w:szCs w:val="21"/>
        </w:rPr>
      </w:pPr>
      <w:r w:rsidRPr="00F83B56">
        <w:rPr>
          <w:rFonts w:ascii="Times New Roman" w:eastAsia="宋体" w:hAnsi="Times New Roman"/>
          <w:b/>
          <w:color w:val="000000" w:themeColor="text1"/>
          <w:sz w:val="21"/>
          <w:szCs w:val="21"/>
          <w:highlight w:val="yellow"/>
        </w:rPr>
        <w:t>FL comment:</w:t>
      </w:r>
      <w:r w:rsidRPr="00F83B56">
        <w:rPr>
          <w:rFonts w:ascii="Times New Roman" w:eastAsia="宋体" w:hAnsi="Times New Roman"/>
          <w:bCs/>
          <w:color w:val="000000" w:themeColor="text1"/>
          <w:sz w:val="21"/>
          <w:szCs w:val="21"/>
        </w:rPr>
        <w:t xml:space="preserve"> Proposal 7 is about power ramping. </w:t>
      </w:r>
      <w:r w:rsidR="0079378F" w:rsidRPr="00F83B56">
        <w:rPr>
          <w:rFonts w:ascii="Times New Roman" w:eastAsia="宋体" w:hAnsi="Times New Roman" w:hint="eastAsia"/>
          <w:bCs/>
          <w:color w:val="000000" w:themeColor="text1"/>
          <w:sz w:val="21"/>
          <w:szCs w:val="21"/>
          <w:lang w:eastAsia="zh-CN"/>
        </w:rPr>
        <w:t>Based</w:t>
      </w:r>
      <w:r w:rsidR="0079378F" w:rsidRPr="00F83B56">
        <w:rPr>
          <w:rFonts w:ascii="Times New Roman" w:eastAsia="宋体" w:hAnsi="Times New Roman"/>
          <w:bCs/>
          <w:color w:val="000000" w:themeColor="text1"/>
          <w:sz w:val="21"/>
          <w:szCs w:val="21"/>
        </w:rPr>
        <w:t xml:space="preserve"> on companies’ comments, the proposal is updated as follows.</w:t>
      </w:r>
    </w:p>
    <w:p w14:paraId="2E7E22C2" w14:textId="77777777" w:rsidR="0079378F" w:rsidRPr="00F83B56" w:rsidRDefault="0079378F" w:rsidP="0079378F">
      <w:pPr>
        <w:pStyle w:val="a8"/>
        <w:spacing w:beforeLines="0" w:before="0" w:line="240" w:lineRule="auto"/>
        <w:rPr>
          <w:rFonts w:ascii="Times New Roman" w:eastAsia="宋体" w:hAnsi="Times New Roman"/>
          <w:b/>
          <w:sz w:val="21"/>
          <w:szCs w:val="21"/>
        </w:rPr>
      </w:pPr>
      <w:r w:rsidRPr="00F83B56">
        <w:rPr>
          <w:rFonts w:ascii="Times New Roman" w:eastAsiaTheme="minorEastAsia" w:hAnsi="Times New Roman"/>
          <w:b/>
          <w:sz w:val="21"/>
          <w:szCs w:val="21"/>
          <w:lang w:val="en-GB" w:eastAsia="zh-CN"/>
        </w:rPr>
        <w:t>For multiple PRACH transmissions with same beam</w:t>
      </w:r>
      <w:r w:rsidRPr="00F83B56">
        <w:rPr>
          <w:rFonts w:ascii="Times New Roman" w:eastAsiaTheme="minorEastAsia" w:hAnsi="Times New Roman"/>
          <w:b/>
          <w:strike/>
          <w:color w:val="FF0000"/>
          <w:sz w:val="21"/>
          <w:szCs w:val="21"/>
          <w:lang w:val="en-GB" w:eastAsia="zh-CN"/>
        </w:rPr>
        <w:t>s</w:t>
      </w:r>
      <w:r w:rsidRPr="00F83B56">
        <w:rPr>
          <w:rFonts w:ascii="Times New Roman" w:eastAsiaTheme="minorEastAsia" w:hAnsi="Times New Roman"/>
          <w:b/>
          <w:sz w:val="21"/>
          <w:szCs w:val="21"/>
          <w:lang w:val="en-GB" w:eastAsia="zh-CN"/>
        </w:rPr>
        <w:t xml:space="preserve">, </w:t>
      </w:r>
      <w:r w:rsidRPr="00F83B56">
        <w:rPr>
          <w:rFonts w:ascii="Times New Roman" w:eastAsia="宋体" w:hAnsi="Times New Roman"/>
          <w:b/>
          <w:sz w:val="21"/>
          <w:szCs w:val="21"/>
        </w:rPr>
        <w:t xml:space="preserve">down-select </w:t>
      </w:r>
      <w:r w:rsidRPr="00F83B56">
        <w:rPr>
          <w:rFonts w:ascii="Times New Roman" w:eastAsia="宋体" w:hAnsi="Times New Roman"/>
          <w:b/>
          <w:sz w:val="21"/>
          <w:szCs w:val="21"/>
          <w:lang w:eastAsia="zh-CN"/>
        </w:rPr>
        <w:t>one</w:t>
      </w:r>
      <w:r w:rsidRPr="00F83B56">
        <w:rPr>
          <w:rFonts w:ascii="Times New Roman" w:eastAsia="宋体" w:hAnsi="Times New Roman"/>
          <w:b/>
          <w:sz w:val="21"/>
          <w:szCs w:val="21"/>
        </w:rPr>
        <w:t xml:space="preserve"> </w:t>
      </w:r>
      <w:r w:rsidRPr="00F83B56">
        <w:rPr>
          <w:rFonts w:ascii="Times New Roman" w:eastAsia="宋体" w:hAnsi="Times New Roman"/>
          <w:b/>
          <w:sz w:val="21"/>
          <w:szCs w:val="21"/>
          <w:lang w:eastAsia="zh-CN"/>
        </w:rPr>
        <w:t>option</w:t>
      </w:r>
      <w:r w:rsidRPr="00F83B56">
        <w:rPr>
          <w:rFonts w:ascii="Times New Roman" w:eastAsia="宋体" w:hAnsi="Times New Roman"/>
          <w:b/>
          <w:sz w:val="21"/>
          <w:szCs w:val="21"/>
        </w:rPr>
        <w:t xml:space="preserve"> from the following options.</w:t>
      </w:r>
    </w:p>
    <w:p w14:paraId="380826D9" w14:textId="77777777" w:rsidR="0079378F" w:rsidRPr="00F83B56" w:rsidRDefault="0079378F" w:rsidP="0079378F">
      <w:pPr>
        <w:pStyle w:val="Observation"/>
        <w:numPr>
          <w:ilvl w:val="0"/>
          <w:numId w:val="10"/>
        </w:numPr>
        <w:spacing w:after="180"/>
        <w:rPr>
          <w:rFonts w:ascii="Times New Roman" w:eastAsia="宋体" w:hAnsi="Times New Roman" w:cs="Times New Roman"/>
          <w:kern w:val="0"/>
          <w:szCs w:val="21"/>
          <w:lang w:val="en-GB"/>
        </w:rPr>
      </w:pPr>
      <w:r w:rsidRPr="00F83B56">
        <w:rPr>
          <w:rFonts w:ascii="Times New Roman" w:eastAsia="宋体" w:hAnsi="Times New Roman" w:cs="Times New Roman"/>
          <w:kern w:val="0"/>
          <w:szCs w:val="21"/>
          <w:lang w:val="en-GB"/>
        </w:rPr>
        <w:t xml:space="preserve">Option 1: </w:t>
      </w:r>
      <w:r w:rsidRPr="00F83B56">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2BC7196B" w14:textId="77777777" w:rsidR="0079378F" w:rsidRPr="00F83B56" w:rsidRDefault="0079378F" w:rsidP="0079378F">
      <w:pPr>
        <w:pStyle w:val="af8"/>
        <w:numPr>
          <w:ilvl w:val="1"/>
          <w:numId w:val="10"/>
        </w:numPr>
        <w:spacing w:before="156"/>
        <w:ind w:firstLineChars="0"/>
        <w:rPr>
          <w:sz w:val="21"/>
          <w:szCs w:val="21"/>
        </w:rPr>
      </w:pPr>
      <w:r w:rsidRPr="00F83B56">
        <w:rPr>
          <w:sz w:val="21"/>
          <w:szCs w:val="21"/>
        </w:rPr>
        <w:t>The same measurement of the same reference signal to calculate the pathloss is applied for each PRACH transmissions.</w:t>
      </w:r>
    </w:p>
    <w:p w14:paraId="1026D565" w14:textId="77777777" w:rsidR="0079378F" w:rsidRPr="00F83B56" w:rsidRDefault="0079378F" w:rsidP="0079378F">
      <w:pPr>
        <w:pStyle w:val="af8"/>
        <w:numPr>
          <w:ilvl w:val="1"/>
          <w:numId w:val="10"/>
        </w:numPr>
        <w:spacing w:before="156"/>
        <w:ind w:firstLineChars="0"/>
        <w:rPr>
          <w:sz w:val="21"/>
          <w:szCs w:val="21"/>
        </w:rPr>
      </w:pPr>
      <w:r w:rsidRPr="00F83B56">
        <w:rPr>
          <w:color w:val="FF0000"/>
          <w:sz w:val="21"/>
          <w:szCs w:val="21"/>
        </w:rPr>
        <w:t>FFS: The initial power and power ramping step.</w:t>
      </w:r>
    </w:p>
    <w:p w14:paraId="3CD54E05" w14:textId="77777777" w:rsidR="0079378F" w:rsidRPr="00F83B56" w:rsidRDefault="0079378F" w:rsidP="0079378F">
      <w:pPr>
        <w:rPr>
          <w:rFonts w:ascii="Times New Roman"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bCs/>
          <w:color w:val="000000" w:themeColor="text1"/>
          <w:szCs w:val="21"/>
          <w:highlight w:val="cyan"/>
        </w:rPr>
        <w:t>:</w:t>
      </w:r>
      <w:r w:rsidRPr="00F83B56">
        <w:rPr>
          <w:rFonts w:ascii="Times New Roman" w:hAnsi="Times New Roman" w:cs="Times New Roman" w:hint="eastAsia"/>
          <w:bCs/>
          <w:szCs w:val="21"/>
          <w:highlight w:val="cyan"/>
          <w:lang w:val="en-GB"/>
        </w:rPr>
        <w:t xml:space="preserve"> CATT</w:t>
      </w:r>
      <w:r w:rsidRPr="00F83B56">
        <w:rPr>
          <w:rFonts w:ascii="Times New Roman" w:hAnsi="Times New Roman" w:cs="Times New Roman"/>
          <w:bCs/>
          <w:szCs w:val="21"/>
          <w:highlight w:val="cyan"/>
          <w:lang w:val="en-GB"/>
        </w:rPr>
        <w:t xml:space="preserve">, FGI, </w:t>
      </w:r>
      <w:r w:rsidRPr="00F83B56">
        <w:rPr>
          <w:rFonts w:ascii="Times New Roman" w:eastAsia="MS Mincho" w:hAnsi="Times New Roman" w:cs="Times New Roman"/>
          <w:bCs/>
          <w:szCs w:val="21"/>
          <w:highlight w:val="cyan"/>
          <w:lang w:val="en-GB" w:eastAsia="ja-JP"/>
        </w:rPr>
        <w:t xml:space="preserve">Panasonic, Qualcomm, LG, </w:t>
      </w:r>
      <w:r w:rsidRPr="00F83B56">
        <w:rPr>
          <w:rFonts w:ascii="Times New Roman" w:hAnsi="Times New Roman" w:cs="Times New Roman"/>
          <w:bCs/>
          <w:szCs w:val="21"/>
          <w:highlight w:val="cyan"/>
          <w:lang w:val="en-GB"/>
        </w:rPr>
        <w:t xml:space="preserve">Samsung, CMCC, </w:t>
      </w:r>
      <w:r w:rsidRPr="00F83B56">
        <w:rPr>
          <w:rFonts w:ascii="Times New Roman" w:hAnsi="Times New Roman" w:cs="Times New Roman" w:hint="eastAsia"/>
          <w:bCs/>
          <w:szCs w:val="21"/>
          <w:highlight w:val="cyan"/>
        </w:rPr>
        <w:t>S</w:t>
      </w:r>
      <w:r w:rsidRPr="00F83B56">
        <w:rPr>
          <w:rFonts w:ascii="Times New Roman" w:hAnsi="Times New Roman" w:cs="Times New Roman"/>
          <w:bCs/>
          <w:szCs w:val="21"/>
          <w:highlight w:val="cyan"/>
        </w:rPr>
        <w:t xml:space="preserve">preadtrum, </w:t>
      </w:r>
      <w:r w:rsidRPr="00F83B56">
        <w:rPr>
          <w:rFonts w:ascii="Times New Roman" w:eastAsia="宋体" w:hAnsi="Times New Roman" w:cs="Times New Roman"/>
          <w:bCs/>
          <w:szCs w:val="21"/>
          <w:highlight w:val="cyan"/>
        </w:rPr>
        <w:t xml:space="preserve">Lenovo, </w:t>
      </w:r>
      <w:r w:rsidRPr="00F83B56">
        <w:rPr>
          <w:rFonts w:ascii="Times New Roman" w:eastAsia="MS Mincho" w:hAnsi="Times New Roman" w:cs="Times New Roman"/>
          <w:bCs/>
          <w:szCs w:val="21"/>
          <w:highlight w:val="cyan"/>
          <w:lang w:val="en-GB" w:eastAsia="ja-JP"/>
        </w:rPr>
        <w:t xml:space="preserve">Nokia/NSB, Sony, </w:t>
      </w:r>
      <w:r w:rsidRPr="00F83B56">
        <w:rPr>
          <w:rFonts w:ascii="Times New Roman" w:eastAsia="Malgun Gothic" w:hAnsi="Times New Roman" w:cs="Times New Roman"/>
          <w:bCs/>
          <w:szCs w:val="21"/>
          <w:highlight w:val="cyan"/>
          <w:lang w:val="en-GB" w:eastAsia="ko-KR"/>
        </w:rPr>
        <w:t xml:space="preserve">ETRI, </w:t>
      </w:r>
      <w:r w:rsidRPr="00F83B56">
        <w:rPr>
          <w:rFonts w:ascii="Times New Roman" w:eastAsia="MS Mincho" w:hAnsi="Times New Roman" w:cs="Times New Roman"/>
          <w:bCs/>
          <w:szCs w:val="21"/>
          <w:highlight w:val="cyan"/>
          <w:lang w:val="en-GB" w:eastAsia="ja-JP"/>
        </w:rPr>
        <w:t xml:space="preserve">InterDigital, </w:t>
      </w:r>
      <w:r w:rsidRPr="00F83B56">
        <w:rPr>
          <w:rFonts w:ascii="Times New Roman" w:eastAsia="宋体" w:hAnsi="Times New Roman" w:cs="Times New Roman"/>
          <w:bCs/>
          <w:szCs w:val="21"/>
          <w:highlight w:val="cyan"/>
        </w:rPr>
        <w:t xml:space="preserve">Fujitsu, </w:t>
      </w:r>
      <w:r w:rsidRPr="00F83B56">
        <w:rPr>
          <w:rFonts w:ascii="Times New Roman" w:hAnsi="Times New Roman" w:cs="Times New Roman"/>
          <w:bCs/>
          <w:szCs w:val="21"/>
          <w:highlight w:val="cyan"/>
        </w:rPr>
        <w:t xml:space="preserve">NEC, </w:t>
      </w:r>
      <w:r w:rsidRPr="00F83B56">
        <w:rPr>
          <w:rFonts w:ascii="Times New Roman" w:hAnsi="Times New Roman" w:cs="Times New Roman"/>
          <w:bCs/>
          <w:szCs w:val="21"/>
          <w:highlight w:val="cyan"/>
          <w:lang w:val="en-GB"/>
        </w:rPr>
        <w:t xml:space="preserve">Ericsson, </w:t>
      </w:r>
      <w:r w:rsidRPr="00F83B56">
        <w:rPr>
          <w:rFonts w:ascii="Times New Roman" w:eastAsia="MS Mincho" w:hAnsi="Times New Roman" w:cs="Times New Roman" w:hint="eastAsia"/>
          <w:bCs/>
          <w:szCs w:val="21"/>
          <w:highlight w:val="cyan"/>
          <w:lang w:val="en-GB" w:eastAsia="ja-JP"/>
        </w:rPr>
        <w:t>S</w:t>
      </w:r>
      <w:r w:rsidRPr="00F83B56">
        <w:rPr>
          <w:rFonts w:ascii="Times New Roman" w:eastAsia="MS Mincho" w:hAnsi="Times New Roman" w:cs="Times New Roman"/>
          <w:bCs/>
          <w:szCs w:val="21"/>
          <w:highlight w:val="cyan"/>
          <w:lang w:val="en-GB" w:eastAsia="ja-JP"/>
        </w:rPr>
        <w:t xml:space="preserve">harp,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5E1EF6D9" w14:textId="77777777" w:rsidR="0079378F" w:rsidRPr="00F83B56" w:rsidRDefault="0079378F" w:rsidP="0079378F">
      <w:pPr>
        <w:pStyle w:val="Observation"/>
        <w:numPr>
          <w:ilvl w:val="0"/>
          <w:numId w:val="10"/>
        </w:numPr>
        <w:spacing w:after="180"/>
        <w:rPr>
          <w:rFonts w:ascii="Times New Roman" w:eastAsia="宋体" w:hAnsi="Times New Roman" w:cs="Times New Roman"/>
          <w:kern w:val="0"/>
          <w:szCs w:val="21"/>
          <w:lang w:val="en-GB"/>
        </w:rPr>
      </w:pPr>
      <w:r w:rsidRPr="00F83B56">
        <w:rPr>
          <w:rFonts w:ascii="Times New Roman" w:eastAsia="宋体" w:hAnsi="Times New Roman" w:cs="Times New Roman"/>
          <w:kern w:val="0"/>
          <w:szCs w:val="21"/>
          <w:lang w:val="en-GB"/>
        </w:rPr>
        <w:t xml:space="preserve">Option 2: </w:t>
      </w:r>
      <w:r w:rsidRPr="00F83B56">
        <w:rPr>
          <w:rFonts w:ascii="Times New Roman" w:eastAsia="宋体" w:hAnsi="Times New Roman" w:cs="Times New Roman"/>
          <w:b w:val="0"/>
          <w:bCs w:val="0"/>
          <w:kern w:val="0"/>
          <w:szCs w:val="21"/>
          <w:lang w:val="en-GB"/>
        </w:rPr>
        <w:t xml:space="preserve">Transmission power ramping </w:t>
      </w:r>
      <w:r w:rsidRPr="00F83B56">
        <w:rPr>
          <w:rFonts w:ascii="Times New Roman" w:eastAsia="宋体" w:hAnsi="Times New Roman" w:cs="Times New Roman"/>
          <w:b w:val="0"/>
          <w:bCs w:val="0"/>
          <w:color w:val="FF0000"/>
          <w:kern w:val="0"/>
          <w:szCs w:val="21"/>
          <w:lang w:val="en-GB"/>
        </w:rPr>
        <w:t>can be</w:t>
      </w:r>
      <w:r w:rsidRPr="00F83B56">
        <w:rPr>
          <w:rFonts w:ascii="Times New Roman" w:eastAsia="宋体" w:hAnsi="Times New Roman" w:cs="Times New Roman"/>
          <w:b w:val="0"/>
          <w:bCs w:val="0"/>
          <w:color w:val="00B050"/>
          <w:kern w:val="0"/>
          <w:szCs w:val="21"/>
          <w:lang w:val="en-GB"/>
        </w:rPr>
        <w:t xml:space="preserve"> </w:t>
      </w:r>
      <w:r w:rsidRPr="00F83B56">
        <w:rPr>
          <w:rFonts w:ascii="Times New Roman" w:eastAsia="宋体" w:hAnsi="Times New Roman" w:cs="Times New Roman"/>
          <w:b w:val="0"/>
          <w:bCs w:val="0"/>
          <w:strike/>
          <w:color w:val="FF0000"/>
          <w:kern w:val="0"/>
          <w:szCs w:val="21"/>
          <w:lang w:val="en-GB"/>
        </w:rPr>
        <w:t xml:space="preserve">is </w:t>
      </w:r>
      <w:r w:rsidRPr="00F83B56">
        <w:rPr>
          <w:rFonts w:ascii="Times New Roman" w:eastAsia="宋体" w:hAnsi="Times New Roman" w:cs="Times New Roman"/>
          <w:b w:val="0"/>
          <w:bCs w:val="0"/>
          <w:kern w:val="0"/>
          <w:szCs w:val="21"/>
          <w:lang w:val="en-GB"/>
        </w:rPr>
        <w:t>applied per PRACH transmission during the multiple PRACH transmissions.</w:t>
      </w:r>
    </w:p>
    <w:p w14:paraId="64F0C549" w14:textId="77777777" w:rsidR="0079378F" w:rsidRPr="00F83B56" w:rsidRDefault="0079378F" w:rsidP="0079378F">
      <w:pPr>
        <w:pStyle w:val="af8"/>
        <w:numPr>
          <w:ilvl w:val="1"/>
          <w:numId w:val="10"/>
        </w:numPr>
        <w:spacing w:before="156"/>
        <w:ind w:firstLineChars="0"/>
        <w:rPr>
          <w:sz w:val="21"/>
          <w:szCs w:val="21"/>
        </w:rPr>
      </w:pPr>
      <w:r w:rsidRPr="00F83B56">
        <w:rPr>
          <w:sz w:val="21"/>
          <w:szCs w:val="21"/>
        </w:rPr>
        <w:t>FFS: The initial power and power ramping step.</w:t>
      </w:r>
    </w:p>
    <w:p w14:paraId="03CD754A" w14:textId="77777777" w:rsidR="0079378F" w:rsidRPr="00F83B56" w:rsidRDefault="0079378F" w:rsidP="0079378F">
      <w:pPr>
        <w:pStyle w:val="af8"/>
        <w:numPr>
          <w:ilvl w:val="1"/>
          <w:numId w:val="10"/>
        </w:numPr>
        <w:spacing w:before="156"/>
        <w:ind w:firstLineChars="0"/>
        <w:rPr>
          <w:sz w:val="21"/>
          <w:szCs w:val="21"/>
        </w:rPr>
      </w:pPr>
      <w:r w:rsidRPr="00F83B56">
        <w:rPr>
          <w:color w:val="FF0000"/>
          <w:sz w:val="21"/>
          <w:szCs w:val="21"/>
          <w:u w:val="single"/>
          <w:lang w:eastAsia="zh-CN"/>
        </w:rPr>
        <w:t xml:space="preserve">FFS: </w:t>
      </w:r>
      <w:r w:rsidRPr="00F83B56">
        <w:rPr>
          <w:color w:val="FF0000"/>
          <w:sz w:val="21"/>
          <w:szCs w:val="21"/>
          <w:u w:val="single"/>
        </w:rPr>
        <w:t>The same measurement of the same reference signal to calculate the pathloss is applied for each PRACH transmissions.</w:t>
      </w:r>
    </w:p>
    <w:p w14:paraId="7C193D58" w14:textId="77777777" w:rsidR="0079378F" w:rsidRPr="00F83B56" w:rsidRDefault="0079378F" w:rsidP="0079378F">
      <w:pPr>
        <w:rPr>
          <w:rFonts w:ascii="Times New Roman" w:eastAsia="宋体"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hint="eastAsia"/>
          <w:b/>
          <w:color w:val="000000" w:themeColor="text1"/>
          <w:szCs w:val="21"/>
          <w:highlight w:val="cyan"/>
        </w:rPr>
        <w:t>/</w:t>
      </w:r>
      <w:r w:rsidRPr="00F83B56">
        <w:rPr>
          <w:rFonts w:ascii="Times New Roman" w:hAnsi="Times New Roman" w:cs="Times New Roman"/>
          <w:b/>
          <w:color w:val="000000" w:themeColor="text1"/>
          <w:szCs w:val="21"/>
          <w:highlight w:val="cyan"/>
        </w:rPr>
        <w:t>open</w:t>
      </w:r>
      <w:r w:rsidRPr="00F83B56">
        <w:rPr>
          <w:rFonts w:ascii="Times New Roman" w:hAnsi="Times New Roman" w:cs="Times New Roman"/>
          <w:bCs/>
          <w:color w:val="000000" w:themeColor="text1"/>
          <w:szCs w:val="21"/>
          <w:highlight w:val="cyan"/>
        </w:rPr>
        <w:t>:</w:t>
      </w:r>
      <w:bookmarkStart w:id="10" w:name="_Hlk116563639"/>
      <w:r w:rsidRPr="00F83B56">
        <w:rPr>
          <w:rFonts w:ascii="Times New Roman" w:hAnsi="Times New Roman" w:cs="Times New Roman" w:hint="eastAsia"/>
          <w:bCs/>
          <w:szCs w:val="21"/>
          <w:highlight w:val="cyan"/>
        </w:rPr>
        <w:t xml:space="preserve"> S</w:t>
      </w:r>
      <w:r w:rsidRPr="00F83B56">
        <w:rPr>
          <w:rFonts w:ascii="Times New Roman" w:hAnsi="Times New Roman" w:cs="Times New Roman"/>
          <w:bCs/>
          <w:szCs w:val="21"/>
          <w:highlight w:val="cyan"/>
        </w:rPr>
        <w:t>preadtrum</w:t>
      </w:r>
      <w:bookmarkEnd w:id="10"/>
      <w:r w:rsidRPr="00F83B56">
        <w:rPr>
          <w:rFonts w:ascii="Times New Roman" w:eastAsia="宋体" w:hAnsi="Times New Roman" w:cs="Times New Roman"/>
          <w:bCs/>
          <w:szCs w:val="21"/>
          <w:highlight w:val="cyan"/>
        </w:rPr>
        <w:t xml:space="preserve">, </w:t>
      </w:r>
      <w:r w:rsidRPr="00F83B56">
        <w:rPr>
          <w:rFonts w:ascii="Times New Roman" w:eastAsia="宋体" w:hAnsi="Times New Roman" w:cs="Times New Roman" w:hint="eastAsia"/>
          <w:bCs/>
          <w:szCs w:val="21"/>
          <w:highlight w:val="cyan"/>
        </w:rPr>
        <w:t>ZTE</w:t>
      </w:r>
      <w:r w:rsidRPr="00F83B56">
        <w:rPr>
          <w:rFonts w:ascii="Times New Roman" w:eastAsia="宋体" w:hAnsi="Times New Roman" w:cs="Times New Roman"/>
          <w:bCs/>
          <w:szCs w:val="21"/>
          <w:highlight w:val="cyan"/>
        </w:rPr>
        <w:t xml:space="preserve">,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6F535246" w14:textId="77777777" w:rsidR="0079378F" w:rsidRDefault="0079378F" w:rsidP="0079378F">
      <w:pPr>
        <w:rPr>
          <w:rFonts w:ascii="Times New Roman" w:eastAsia="宋体" w:hAnsi="Times New Roman" w:cs="Times New Roman"/>
          <w:bCs/>
          <w:color w:val="000000" w:themeColor="text1"/>
          <w:szCs w:val="21"/>
        </w:rPr>
      </w:pPr>
    </w:p>
    <w:p w14:paraId="6348CE76" w14:textId="01BFB54D"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4A9A1338" w14:textId="77777777" w:rsidTr="00056608">
        <w:trPr>
          <w:trHeight w:val="409"/>
          <w:jc w:val="center"/>
        </w:trPr>
        <w:tc>
          <w:tcPr>
            <w:tcW w:w="1220" w:type="dxa"/>
            <w:shd w:val="clear" w:color="auto" w:fill="auto"/>
            <w:vAlign w:val="center"/>
          </w:tcPr>
          <w:p w14:paraId="7B257688"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412E4C"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138EAAD2" w14:textId="77777777" w:rsidTr="00056608">
        <w:trPr>
          <w:trHeight w:val="409"/>
          <w:jc w:val="center"/>
        </w:trPr>
        <w:tc>
          <w:tcPr>
            <w:tcW w:w="1220" w:type="dxa"/>
            <w:shd w:val="clear" w:color="auto" w:fill="auto"/>
            <w:vAlign w:val="center"/>
          </w:tcPr>
          <w:p w14:paraId="13E01D9E" w14:textId="3AA2F0E4"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7DCFAD0" w14:textId="58AF8FC9" w:rsidR="0079378F"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3C67FF8" w14:textId="77777777" w:rsidTr="00056608">
        <w:trPr>
          <w:trHeight w:val="409"/>
          <w:jc w:val="center"/>
        </w:trPr>
        <w:tc>
          <w:tcPr>
            <w:tcW w:w="1220" w:type="dxa"/>
            <w:shd w:val="clear" w:color="auto" w:fill="auto"/>
            <w:vAlign w:val="center"/>
          </w:tcPr>
          <w:p w14:paraId="633C0909" w14:textId="3608C91A" w:rsidR="0079378F" w:rsidRDefault="004A6047"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1339ACE" w14:textId="70810081" w:rsidR="0079378F"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think Option 2 would work as mentioned in previous round of discussions. We suggest to remove Option 2 and focus on Option 1 only. </w:t>
            </w:r>
          </w:p>
        </w:tc>
      </w:tr>
      <w:tr w:rsidR="0079378F" w14:paraId="0F12257B" w14:textId="77777777" w:rsidTr="00056608">
        <w:trPr>
          <w:trHeight w:val="409"/>
          <w:jc w:val="center"/>
        </w:trPr>
        <w:tc>
          <w:tcPr>
            <w:tcW w:w="1220" w:type="dxa"/>
            <w:shd w:val="clear" w:color="auto" w:fill="auto"/>
            <w:vAlign w:val="center"/>
          </w:tcPr>
          <w:p w14:paraId="71280A3C" w14:textId="383101D7" w:rsidR="0079378F"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81D8208" w14:textId="67F548EA" w:rsidR="0079378F"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with the proposal and to leave the two options open.  However, we prefer Option 1.</w:t>
            </w:r>
          </w:p>
        </w:tc>
      </w:tr>
      <w:tr w:rsidR="006B2846" w14:paraId="070DDF29" w14:textId="77777777" w:rsidTr="00056608">
        <w:trPr>
          <w:trHeight w:val="409"/>
          <w:jc w:val="center"/>
        </w:trPr>
        <w:tc>
          <w:tcPr>
            <w:tcW w:w="1220" w:type="dxa"/>
            <w:shd w:val="clear" w:color="auto" w:fill="auto"/>
            <w:vAlign w:val="center"/>
          </w:tcPr>
          <w:p w14:paraId="06FB66B3" w14:textId="3A36C9B0"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59F9B18" w14:textId="4ACFF236" w:rsidR="006B2846" w:rsidRP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Intel. We prefer to support option 1.</w:t>
            </w:r>
          </w:p>
        </w:tc>
      </w:tr>
      <w:tr w:rsidR="00014E97" w14:paraId="3227CBE4" w14:textId="77777777" w:rsidTr="00056608">
        <w:trPr>
          <w:trHeight w:val="409"/>
          <w:jc w:val="center"/>
        </w:trPr>
        <w:tc>
          <w:tcPr>
            <w:tcW w:w="1220" w:type="dxa"/>
            <w:shd w:val="clear" w:color="auto" w:fill="auto"/>
            <w:vAlign w:val="center"/>
          </w:tcPr>
          <w:p w14:paraId="3FD84225" w14:textId="2D422BD8"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66E57B6" w14:textId="6635FED7"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agree with proposals.</w:t>
            </w:r>
          </w:p>
        </w:tc>
      </w:tr>
      <w:tr w:rsidR="00874A2C" w14:paraId="1EEA7F4A" w14:textId="77777777" w:rsidTr="00056608">
        <w:trPr>
          <w:trHeight w:val="409"/>
          <w:jc w:val="center"/>
        </w:trPr>
        <w:tc>
          <w:tcPr>
            <w:tcW w:w="1220" w:type="dxa"/>
            <w:shd w:val="clear" w:color="auto" w:fill="auto"/>
            <w:vAlign w:val="center"/>
          </w:tcPr>
          <w:p w14:paraId="612C93AD" w14:textId="4C7086F1"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3F5BC79" w14:textId="77777777" w:rsidR="00874A2C" w:rsidRDefault="00874A2C" w:rsidP="00874A2C">
            <w:pPr>
              <w:rPr>
                <w:rFonts w:ascii="Times New Roman" w:eastAsia="宋体" w:hAnsi="Times New Roman" w:cs="Times New Roman"/>
                <w:bCs/>
              </w:rPr>
            </w:pPr>
            <w:r>
              <w:rPr>
                <w:rFonts w:ascii="Times New Roman" w:eastAsia="宋体" w:hAnsi="Times New Roman" w:cs="Times New Roman"/>
                <w:bCs/>
              </w:rPr>
              <w:t>We admit the power ramping benefit can be achieved by Option 2.</w:t>
            </w:r>
          </w:p>
          <w:p w14:paraId="062A46CB" w14:textId="554C172B" w:rsidR="00874A2C" w:rsidRDefault="00874A2C" w:rsidP="00874A2C">
            <w:pPr>
              <w:rPr>
                <w:rFonts w:ascii="Times New Roman" w:eastAsia="PMingLiU" w:hAnsi="Times New Roman" w:cs="Times New Roman"/>
                <w:bCs/>
                <w:lang w:val="en-GB" w:eastAsia="zh-TW"/>
              </w:rPr>
            </w:pPr>
            <w:r>
              <w:rPr>
                <w:rFonts w:ascii="Times New Roman" w:eastAsia="宋体" w:hAnsi="Times New Roman" w:cs="Times New Roman"/>
                <w:bCs/>
              </w:rPr>
              <w:t xml:space="preserve">Option 2 can be regarded as the legacy PRACH retransmissions compressed in time domain. Then the power ramping principle can also be used for multiple PRACH transmissions in one attempt. The </w:t>
            </w:r>
            <w:r>
              <w:rPr>
                <w:rFonts w:ascii="Times New Roman" w:eastAsia="MS Mincho" w:hAnsi="Times New Roman" w:cs="Times New Roman"/>
                <w:bCs/>
                <w:lang w:val="en-GB" w:eastAsia="ja-JP"/>
              </w:rPr>
              <w:t>near far issue</w:t>
            </w:r>
            <w:r>
              <w:rPr>
                <w:rFonts w:ascii="Times New Roman" w:eastAsia="宋体" w:hAnsi="Times New Roman" w:cs="Times New Roman"/>
                <w:bCs/>
              </w:rPr>
              <w:t xml:space="preserve"> can be solved by carefully configuring the ramping parameters, it is not a big issue. </w:t>
            </w:r>
          </w:p>
        </w:tc>
      </w:tr>
      <w:tr w:rsidR="00FF56B7" w14:paraId="363A6D27" w14:textId="77777777" w:rsidTr="00056608">
        <w:trPr>
          <w:trHeight w:val="409"/>
          <w:jc w:val="center"/>
        </w:trPr>
        <w:tc>
          <w:tcPr>
            <w:tcW w:w="1220" w:type="dxa"/>
            <w:shd w:val="clear" w:color="auto" w:fill="auto"/>
            <w:vAlign w:val="center"/>
          </w:tcPr>
          <w:p w14:paraId="079DA16C" w14:textId="5BD7F54D" w:rsidR="00FF56B7" w:rsidRDefault="00FF56B7" w:rsidP="00FF56B7">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45465512" w14:textId="2525E6AA" w:rsidR="00FF56B7" w:rsidRDefault="00FF56B7" w:rsidP="00FF56B7">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We prefer Option 1. </w:t>
            </w:r>
          </w:p>
        </w:tc>
      </w:tr>
      <w:tr w:rsidR="008A1C0A" w14:paraId="5CBA1859" w14:textId="77777777" w:rsidTr="00056608">
        <w:trPr>
          <w:trHeight w:val="409"/>
          <w:jc w:val="center"/>
        </w:trPr>
        <w:tc>
          <w:tcPr>
            <w:tcW w:w="1220" w:type="dxa"/>
            <w:shd w:val="clear" w:color="auto" w:fill="auto"/>
            <w:vAlign w:val="center"/>
          </w:tcPr>
          <w:p w14:paraId="3A778DB9" w14:textId="2FDE776D"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57" w:type="dxa"/>
            <w:shd w:val="clear" w:color="auto" w:fill="auto"/>
            <w:vAlign w:val="center"/>
          </w:tcPr>
          <w:p w14:paraId="1784CD06" w14:textId="04986665" w:rsidR="008A1C0A" w:rsidRDefault="008A1C0A" w:rsidP="008A1C0A">
            <w:pPr>
              <w:rPr>
                <w:rFonts w:ascii="Times New Roman" w:eastAsia="MS Mincho" w:hAnsi="Times New Roman" w:cs="Times New Roman"/>
                <w:bCs/>
                <w:lang w:val="en-GB" w:eastAsia="ja-JP"/>
              </w:rPr>
            </w:pPr>
            <w:r>
              <w:rPr>
                <w:rFonts w:ascii="Times New Roman" w:eastAsia="宋体" w:hAnsi="Times New Roman" w:cs="Times New Roman"/>
                <w:bCs/>
              </w:rPr>
              <w:t>Fine with proposal (still prefer option 1).</w:t>
            </w:r>
          </w:p>
        </w:tc>
      </w:tr>
      <w:tr w:rsidR="00ED6924" w14:paraId="1B8DD7D2" w14:textId="77777777" w:rsidTr="00056608">
        <w:trPr>
          <w:trHeight w:val="409"/>
          <w:jc w:val="center"/>
        </w:trPr>
        <w:tc>
          <w:tcPr>
            <w:tcW w:w="1220" w:type="dxa"/>
            <w:shd w:val="clear" w:color="auto" w:fill="auto"/>
            <w:vAlign w:val="center"/>
          </w:tcPr>
          <w:p w14:paraId="59406D0D" w14:textId="6FBED888" w:rsidR="00ED6924" w:rsidRDefault="00ED6924" w:rsidP="00ED6924">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7A4779F" w14:textId="0785BCB1" w:rsidR="00ED6924" w:rsidRDefault="00ED6924" w:rsidP="00ED6924">
            <w:pPr>
              <w:rPr>
                <w:rFonts w:ascii="Times New Roman" w:eastAsia="宋体" w:hAnsi="Times New Roman" w:cs="Times New Roman"/>
                <w:bCs/>
              </w:rPr>
            </w:pPr>
            <w:r>
              <w:rPr>
                <w:rFonts w:ascii="Times New Roman" w:hAnsi="Times New Roman" w:cs="Times New Roman" w:hint="eastAsia"/>
                <w:bCs/>
                <w:lang w:val="en-GB"/>
              </w:rPr>
              <w:t>W</w:t>
            </w:r>
            <w:r>
              <w:rPr>
                <w:rFonts w:ascii="Times New Roman" w:hAnsi="Times New Roman" w:cs="Times New Roman"/>
                <w:bCs/>
                <w:lang w:val="en-GB"/>
              </w:rPr>
              <w:t>e support the proposal, and prefer option 1.</w:t>
            </w:r>
          </w:p>
        </w:tc>
      </w:tr>
    </w:tbl>
    <w:p w14:paraId="4634987B" w14:textId="77777777" w:rsidR="0079378F" w:rsidRDefault="0079378F" w:rsidP="0079378F">
      <w:pPr>
        <w:pStyle w:val="a8"/>
        <w:spacing w:beforeLines="0" w:before="0" w:line="240" w:lineRule="auto"/>
        <w:rPr>
          <w:rFonts w:ascii="Times New Roman" w:eastAsiaTheme="minorEastAsia" w:hAnsi="Times New Roman"/>
          <w:bCs/>
          <w:sz w:val="21"/>
          <w:szCs w:val="21"/>
          <w:lang w:val="en-GB" w:eastAsia="zh-CN"/>
        </w:rPr>
      </w:pPr>
    </w:p>
    <w:p w14:paraId="028C1654" w14:textId="19D8B2A3" w:rsidR="0079378F" w:rsidRDefault="00272A8F" w:rsidP="0079378F">
      <w:pPr>
        <w:pStyle w:val="2"/>
        <w:spacing w:before="156" w:after="156"/>
        <w:rPr>
          <w:rFonts w:ascii="Arial" w:hAnsi="Arial" w:cs="Arial"/>
        </w:rPr>
      </w:pPr>
      <w:r>
        <w:rPr>
          <w:rFonts w:ascii="Arial" w:hAnsi="Arial" w:cs="Arial"/>
        </w:rPr>
        <w:t>4</w:t>
      </w:r>
      <w:r w:rsidR="0079378F">
        <w:rPr>
          <w:rFonts w:ascii="Arial" w:hAnsi="Arial" w:cs="Arial"/>
        </w:rPr>
        <w:t xml:space="preserve">.2 Multiple PRACH transmissions with </w:t>
      </w:r>
      <w:r w:rsidR="0079378F">
        <w:rPr>
          <w:rFonts w:ascii="Arial" w:hAnsi="Arial" w:cs="Arial" w:hint="eastAsia"/>
        </w:rPr>
        <w:t>di</w:t>
      </w:r>
      <w:r w:rsidR="0079378F">
        <w:rPr>
          <w:rFonts w:ascii="Arial" w:hAnsi="Arial" w:cs="Arial"/>
        </w:rPr>
        <w:t>fferent beams</w:t>
      </w:r>
    </w:p>
    <w:p w14:paraId="53414C69" w14:textId="10FFC24F" w:rsidR="0079378F" w:rsidRDefault="00272A8F" w:rsidP="0079378F">
      <w:pPr>
        <w:pStyle w:val="3"/>
        <w:spacing w:before="156" w:after="156"/>
        <w:rPr>
          <w:rFonts w:ascii="Arial" w:hAnsi="Arial" w:cs="Arial"/>
        </w:rPr>
      </w:pPr>
      <w:r>
        <w:rPr>
          <w:rFonts w:ascii="Arial" w:hAnsi="Arial" w:cs="Arial"/>
        </w:rPr>
        <w:t>4</w:t>
      </w:r>
      <w:r w:rsidR="0079378F">
        <w:rPr>
          <w:rFonts w:ascii="Arial" w:hAnsi="Arial" w:cs="Arial"/>
        </w:rPr>
        <w:t>.2.1 Potential use cases</w:t>
      </w:r>
    </w:p>
    <w:p w14:paraId="62717B39" w14:textId="72261AD1" w:rsidR="0079378F" w:rsidRDefault="0079378F" w:rsidP="0079378F">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709FB09" w14:textId="77777777" w:rsidR="0079378F" w:rsidRPr="00343993" w:rsidRDefault="0079378F" w:rsidP="0079378F">
      <w:pPr>
        <w:rPr>
          <w:rFonts w:ascii="Times New Roman" w:hAnsi="Times New Roman" w:cs="Times New Roman"/>
          <w:lang w:val="en-GB"/>
        </w:rPr>
      </w:pPr>
      <w:r w:rsidRPr="00F83B56">
        <w:rPr>
          <w:rFonts w:ascii="Times New Roman" w:hAnsi="Times New Roman" w:cs="Times New Roman"/>
          <w:b/>
          <w:bCs/>
          <w:highlight w:val="yellow"/>
          <w:lang w:val="en-GB"/>
        </w:rPr>
        <w:t>FL comment</w:t>
      </w:r>
      <w:r w:rsidRPr="00F83B56">
        <w:rPr>
          <w:rFonts w:ascii="Times New Roman" w:hAnsi="Times New Roman" w:cs="Times New Roman"/>
          <w:b/>
          <w:bCs/>
          <w:lang w:val="en-GB"/>
        </w:rPr>
        <w:t>:</w:t>
      </w:r>
      <w:r w:rsidRPr="00343993">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649D4198" w14:textId="03F410D8" w:rsidR="0079378F" w:rsidRPr="00343993" w:rsidRDefault="0079378F" w:rsidP="0079378F">
      <w:pPr>
        <w:rPr>
          <w:rFonts w:ascii="Times New Roman" w:hAnsi="Times New Roman" w:cs="Times New Roman"/>
          <w:lang w:val="en-GB"/>
        </w:rPr>
      </w:pPr>
      <w:r w:rsidRPr="00343993">
        <w:rPr>
          <w:rFonts w:ascii="Times New Roman" w:hAnsi="Times New Roman" w:cs="Times New Roman"/>
          <w:lang w:val="en-GB"/>
        </w:rPr>
        <w:t>@ NEC, yes, option 1 means UE can transmit different Tx beams on different PRACH transmission within one RACH attempt. From FL’s understanding, gNB detects PRACH in the legacy way, it doesn’t impact the gNB behaviour. The supportance of each option is shown as follows:</w:t>
      </w:r>
    </w:p>
    <w:p w14:paraId="7FEA4207"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宋体" w:hAnsi="Times New Roman" w:cs="Times New Roman"/>
          <w:kern w:val="0"/>
          <w:szCs w:val="21"/>
          <w:lang w:val="en-GB"/>
        </w:rPr>
        <w:t xml:space="preserve">Option 1: </w:t>
      </w:r>
      <w:r w:rsidRPr="00343993">
        <w:rPr>
          <w:rFonts w:ascii="Times New Roman" w:eastAsia="宋体" w:hAnsi="Times New Roman" w:cs="Times New Roman"/>
          <w:b w:val="0"/>
          <w:bCs w:val="0"/>
          <w:kern w:val="0"/>
          <w:szCs w:val="21"/>
          <w:lang w:val="en-GB"/>
        </w:rPr>
        <w:t>Multiple PRACH transmissions with different beams are associated with the same SSB.</w:t>
      </w:r>
    </w:p>
    <w:p w14:paraId="215545EF" w14:textId="4536F068" w:rsidR="0079378F" w:rsidRPr="0079378F" w:rsidRDefault="0079378F" w:rsidP="0079378F">
      <w:pPr>
        <w:rPr>
          <w:rFonts w:ascii="Times New Roman" w:eastAsia="宋体" w:hAnsi="Times New Roman" w:cs="Times New Roman"/>
          <w:bCs/>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Intel</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CATT, FGI, 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hAnsi="Times New Roman" w:cs="Times New Roman"/>
          <w:bCs/>
          <w:highlight w:val="cyan"/>
        </w:rPr>
        <w:t xml:space="preserve">CMCC, Spreadtrum, </w:t>
      </w:r>
      <w:r w:rsidRPr="00343993">
        <w:rPr>
          <w:rFonts w:ascii="Times New Roman" w:eastAsia="宋体" w:hAnsi="Times New Roman" w:cs="Times New Roman"/>
          <w:bCs/>
          <w:highlight w:val="cyan"/>
        </w:rPr>
        <w:t>ZTE</w:t>
      </w:r>
      <w:r w:rsidRPr="00343993">
        <w:rPr>
          <w:rFonts w:ascii="Times New Roman" w:eastAsia="MS Mincho" w:hAnsi="Times New Roman" w:cs="Times New Roman"/>
          <w:bCs/>
          <w:highlight w:val="cyan"/>
          <w:lang w:eastAsia="ja-JP"/>
        </w:rPr>
        <w:t xml:space="preserve">, </w:t>
      </w:r>
      <w:r w:rsidRPr="00343993">
        <w:rPr>
          <w:rFonts w:ascii="Times New Roman" w:eastAsia="MS Mincho" w:hAnsi="Times New Roman" w:cs="Times New Roman"/>
          <w:bCs/>
          <w:highlight w:val="cyan"/>
          <w:lang w:val="en-GB" w:eastAsia="ja-JP"/>
        </w:rPr>
        <w:t xml:space="preserve">Nokia/NSB, MediaTek, </w:t>
      </w:r>
      <w:r w:rsidRPr="00343993">
        <w:rPr>
          <w:rFonts w:ascii="Times New Roman" w:eastAsia="Malgun Gothic" w:hAnsi="Times New Roman" w:cs="Times New Roman"/>
          <w:bCs/>
          <w:highlight w:val="cyan"/>
          <w:lang w:val="en-GB" w:eastAsia="ko-KR"/>
        </w:rPr>
        <w:t xml:space="preserve">ETRI, </w:t>
      </w:r>
      <w:r w:rsidRPr="00343993">
        <w:rPr>
          <w:rFonts w:ascii="Times New Roman" w:eastAsia="MS Mincho" w:hAnsi="Times New Roman" w:cs="Times New Roman"/>
          <w:bCs/>
          <w:highlight w:val="cyan"/>
          <w:lang w:val="en-GB" w:eastAsia="ja-JP"/>
        </w:rPr>
        <w:t xml:space="preserve">InterDigital, </w:t>
      </w:r>
      <w:r w:rsidRPr="00343993">
        <w:rPr>
          <w:rFonts w:ascii="Times New Roman" w:hAnsi="Times New Roman" w:cs="Times New Roman"/>
          <w:bCs/>
          <w:highlight w:val="cyan"/>
          <w:lang w:val="en-GB"/>
        </w:rPr>
        <w:t>Ericsson, OPPO</w:t>
      </w:r>
    </w:p>
    <w:p w14:paraId="5F68A482"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宋体" w:hAnsi="Times New Roman" w:cs="Times New Roman"/>
          <w:kern w:val="0"/>
          <w:szCs w:val="21"/>
          <w:lang w:val="en-GB"/>
        </w:rPr>
        <w:t xml:space="preserve">Option 2: </w:t>
      </w:r>
      <w:r w:rsidRPr="00343993">
        <w:rPr>
          <w:rFonts w:ascii="Times New Roman" w:eastAsia="宋体" w:hAnsi="Times New Roman" w:cs="Times New Roman"/>
          <w:b w:val="0"/>
          <w:bCs w:val="0"/>
          <w:kern w:val="0"/>
          <w:szCs w:val="21"/>
          <w:lang w:val="en-GB"/>
        </w:rPr>
        <w:t>Multiple PRACH transmissions with different beams are associated with different SSBs.</w:t>
      </w:r>
    </w:p>
    <w:p w14:paraId="3ADFBECF" w14:textId="235F72C8" w:rsidR="0079378F" w:rsidRDefault="0079378F" w:rsidP="0079378F">
      <w:pPr>
        <w:rPr>
          <w:rFonts w:ascii="Times New Roman" w:hAnsi="Times New Roman" w:cs="Times New Roman"/>
          <w:b/>
          <w:color w:val="000000" w:themeColor="text1"/>
          <w:szCs w:val="21"/>
          <w:highlight w:val="cyan"/>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eastAsia="Malgun Gothic" w:hAnsi="Times New Roman" w:cs="Times New Roman"/>
          <w:bCs/>
          <w:highlight w:val="cyan"/>
          <w:lang w:val="en-GB" w:eastAsia="ko-KR"/>
        </w:rPr>
        <w:t xml:space="preserve">ETRI, </w:t>
      </w:r>
      <w:r w:rsidRPr="00343993">
        <w:rPr>
          <w:rFonts w:ascii="Times New Roman" w:hAnsi="Times New Roman" w:cs="Times New Roman"/>
          <w:bCs/>
          <w:highlight w:val="cyan"/>
          <w:lang w:val="en-GB"/>
        </w:rPr>
        <w:t>Ericsson</w:t>
      </w:r>
    </w:p>
    <w:p w14:paraId="1FC32C77" w14:textId="286A93CB" w:rsidR="0079378F" w:rsidRPr="0079378F" w:rsidRDefault="0079378F" w:rsidP="0079378F">
      <w:pPr>
        <w:rPr>
          <w:rFonts w:ascii="Times New Roman" w:hAnsi="Times New Roman" w:cs="Times New Roman"/>
          <w:lang w:val="en-GB"/>
        </w:rPr>
      </w:pPr>
      <w:r w:rsidRPr="00343993">
        <w:rPr>
          <w:rFonts w:ascii="Times New Roman" w:hAnsi="Times New Roman" w:cs="Times New Roman"/>
          <w:lang w:val="en-GB"/>
        </w:rPr>
        <w:t xml:space="preserve">Thus, FL </w:t>
      </w:r>
      <w:r w:rsidR="00F83B56">
        <w:rPr>
          <w:rFonts w:ascii="Times New Roman" w:hAnsi="Times New Roman" w:cs="Times New Roman"/>
          <w:lang w:val="en-GB"/>
        </w:rPr>
        <w:t>has</w:t>
      </w:r>
      <w:r w:rsidRPr="00343993">
        <w:rPr>
          <w:rFonts w:ascii="Times New Roman" w:hAnsi="Times New Roman" w:cs="Times New Roman"/>
          <w:lang w:val="en-GB"/>
        </w:rPr>
        <w:t xml:space="preserve"> the following proposal:</w:t>
      </w:r>
    </w:p>
    <w:p w14:paraId="7CF917DA" w14:textId="299C0B7D" w:rsidR="0079378F" w:rsidRPr="0079378F" w:rsidRDefault="0079378F" w:rsidP="0079378F">
      <w:pPr>
        <w:pStyle w:val="4"/>
        <w:spacing w:before="156" w:after="156"/>
        <w:rPr>
          <w:rFonts w:cs="Arial"/>
          <w:lang w:eastAsia="en-US"/>
        </w:rPr>
      </w:pPr>
      <w:r w:rsidRPr="0079378F">
        <w:rPr>
          <w:rFonts w:cs="Arial"/>
          <w:highlight w:val="yellow"/>
          <w:lang w:eastAsia="en-US"/>
        </w:rPr>
        <w:t>Proposal 8</w:t>
      </w:r>
    </w:p>
    <w:p w14:paraId="4386E1BE" w14:textId="77777777" w:rsidR="0079378F" w:rsidRPr="00343993" w:rsidRDefault="0079378F" w:rsidP="0079378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sidRPr="00343993">
        <w:rPr>
          <w:rFonts w:ascii="Times New Roman" w:eastAsia="宋体" w:hAnsi="Times New Roman" w:cs="Times New Roman"/>
          <w:kern w:val="0"/>
          <w:szCs w:val="21"/>
          <w:lang w:val="en-GB"/>
        </w:rPr>
        <w:t xml:space="preserve">tudy </w:t>
      </w:r>
      <w:r>
        <w:rPr>
          <w:rFonts w:ascii="Times New Roman" w:eastAsia="宋体" w:hAnsi="Times New Roman" w:cs="Times New Roman"/>
          <w:kern w:val="0"/>
          <w:szCs w:val="21"/>
          <w:lang w:val="en-GB"/>
        </w:rPr>
        <w:t>a</w:t>
      </w:r>
      <w:r w:rsidRPr="00343993">
        <w:rPr>
          <w:rFonts w:ascii="Times New Roman" w:eastAsia="宋体" w:hAnsi="Times New Roman" w:cs="Times New Roman"/>
          <w:kern w:val="0"/>
          <w:szCs w:val="21"/>
          <w:lang w:val="en-GB"/>
        </w:rPr>
        <w:t>t least the following case for multiple PRACH transmission</w:t>
      </w:r>
      <w:r>
        <w:rPr>
          <w:rFonts w:ascii="Times New Roman" w:eastAsia="宋体" w:hAnsi="Times New Roman" w:cs="Times New Roman" w:hint="eastAsia"/>
          <w:kern w:val="0"/>
          <w:szCs w:val="21"/>
          <w:lang w:val="en-GB"/>
        </w:rPr>
        <w:t>s</w:t>
      </w:r>
      <w:r w:rsidRPr="00343993">
        <w:rPr>
          <w:rFonts w:ascii="Times New Roman" w:eastAsia="宋体" w:hAnsi="Times New Roman" w:cs="Times New Roman"/>
          <w:kern w:val="0"/>
          <w:szCs w:val="21"/>
          <w:lang w:val="en-GB"/>
        </w:rPr>
        <w:t xml:space="preserve"> with different beams.</w:t>
      </w:r>
    </w:p>
    <w:p w14:paraId="288F1A5B" w14:textId="77777777" w:rsidR="0079378F" w:rsidRPr="00343993" w:rsidRDefault="0079378F" w:rsidP="0079378F">
      <w:pPr>
        <w:pStyle w:val="af8"/>
        <w:numPr>
          <w:ilvl w:val="1"/>
          <w:numId w:val="10"/>
        </w:numPr>
        <w:ind w:firstLineChars="0"/>
        <w:rPr>
          <w:b/>
          <w:bCs/>
          <w:lang w:val="en-GB"/>
        </w:rPr>
      </w:pPr>
      <w:r w:rsidRPr="00343993">
        <w:rPr>
          <w:b/>
          <w:bCs/>
          <w:lang w:val="en-GB"/>
        </w:rPr>
        <w:t>Multiple PRACH transmission</w:t>
      </w:r>
      <w:r>
        <w:rPr>
          <w:b/>
          <w:bCs/>
          <w:lang w:val="en-GB"/>
        </w:rPr>
        <w:t>s</w:t>
      </w:r>
      <w:r w:rsidRPr="00343993">
        <w:rPr>
          <w:b/>
          <w:bCs/>
          <w:lang w:val="en-GB"/>
        </w:rPr>
        <w:t xml:space="preserve"> on the ROs associated with the same SSB, UE use different Tx beams to transmit</w:t>
      </w:r>
      <w:r>
        <w:rPr>
          <w:b/>
          <w:bCs/>
          <w:lang w:val="en-GB"/>
        </w:rPr>
        <w:t xml:space="preserve"> the</w:t>
      </w:r>
      <w:r w:rsidRPr="00343993">
        <w:rPr>
          <w:b/>
          <w:bCs/>
          <w:lang w:val="en-GB"/>
        </w:rPr>
        <w:t xml:space="preserve"> multiple PRACH</w:t>
      </w:r>
      <w:r>
        <w:rPr>
          <w:b/>
          <w:bCs/>
          <w:lang w:val="en-GB"/>
        </w:rPr>
        <w:t>s</w:t>
      </w:r>
      <w:r w:rsidRPr="00343993">
        <w:rPr>
          <w:b/>
          <w:bCs/>
          <w:lang w:val="en-GB"/>
        </w:rPr>
        <w:t xml:space="preserve">. </w:t>
      </w:r>
    </w:p>
    <w:p w14:paraId="0778AE69" w14:textId="345178C2" w:rsidR="0079378F" w:rsidRDefault="0079378F">
      <w:pPr>
        <w:pStyle w:val="a8"/>
        <w:spacing w:beforeLines="0" w:before="0" w:line="240" w:lineRule="auto"/>
        <w:rPr>
          <w:rFonts w:ascii="Times New Roman" w:eastAsiaTheme="minorEastAsia" w:hAnsi="Times New Roman"/>
          <w:bCs/>
          <w:sz w:val="21"/>
          <w:szCs w:val="21"/>
          <w:lang w:val="en-GB" w:eastAsia="zh-CN"/>
        </w:rPr>
      </w:pPr>
    </w:p>
    <w:p w14:paraId="72C89628"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222"/>
      </w:tblGrid>
      <w:tr w:rsidR="0079378F" w14:paraId="2C59F38F" w14:textId="77777777" w:rsidTr="00874A2C">
        <w:trPr>
          <w:trHeight w:val="409"/>
          <w:jc w:val="center"/>
        </w:trPr>
        <w:tc>
          <w:tcPr>
            <w:tcW w:w="1255" w:type="dxa"/>
            <w:shd w:val="clear" w:color="auto" w:fill="auto"/>
            <w:vAlign w:val="center"/>
          </w:tcPr>
          <w:p w14:paraId="14357684"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22" w:type="dxa"/>
            <w:shd w:val="clear" w:color="auto" w:fill="auto"/>
            <w:vAlign w:val="center"/>
          </w:tcPr>
          <w:p w14:paraId="621074B3"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651ACDD1" w14:textId="77777777" w:rsidTr="00874A2C">
        <w:trPr>
          <w:trHeight w:val="409"/>
          <w:jc w:val="center"/>
        </w:trPr>
        <w:tc>
          <w:tcPr>
            <w:tcW w:w="1255" w:type="dxa"/>
            <w:shd w:val="clear" w:color="auto" w:fill="auto"/>
            <w:vAlign w:val="center"/>
          </w:tcPr>
          <w:p w14:paraId="11E18A72" w14:textId="7EDA4803"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Noikia/NSB</w:t>
            </w:r>
          </w:p>
        </w:tc>
        <w:tc>
          <w:tcPr>
            <w:tcW w:w="8222" w:type="dxa"/>
            <w:shd w:val="clear" w:color="auto" w:fill="auto"/>
            <w:vAlign w:val="center"/>
          </w:tcPr>
          <w:p w14:paraId="1488F48F" w14:textId="2EA5D1D1" w:rsidR="0079378F" w:rsidRDefault="003913BC"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79378F" w14:paraId="002A5571" w14:textId="77777777" w:rsidTr="00874A2C">
        <w:trPr>
          <w:trHeight w:val="409"/>
          <w:jc w:val="center"/>
        </w:trPr>
        <w:tc>
          <w:tcPr>
            <w:tcW w:w="1255" w:type="dxa"/>
            <w:shd w:val="clear" w:color="auto" w:fill="auto"/>
            <w:vAlign w:val="center"/>
          </w:tcPr>
          <w:p w14:paraId="5056A9C9" w14:textId="25D641A8" w:rsidR="004A6047" w:rsidRDefault="004A6047"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22" w:type="dxa"/>
            <w:shd w:val="clear" w:color="auto" w:fill="auto"/>
            <w:vAlign w:val="center"/>
          </w:tcPr>
          <w:p w14:paraId="27BC5C36" w14:textId="36BE0366" w:rsidR="0079378F" w:rsidRDefault="004A6047"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9378F" w14:paraId="128DFF94" w14:textId="77777777" w:rsidTr="00874A2C">
        <w:trPr>
          <w:trHeight w:val="409"/>
          <w:jc w:val="center"/>
        </w:trPr>
        <w:tc>
          <w:tcPr>
            <w:tcW w:w="1255" w:type="dxa"/>
            <w:shd w:val="clear" w:color="auto" w:fill="auto"/>
            <w:vAlign w:val="center"/>
          </w:tcPr>
          <w:p w14:paraId="731C9103" w14:textId="1E0AA932" w:rsidR="0079378F" w:rsidRDefault="003024C1"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22" w:type="dxa"/>
            <w:shd w:val="clear" w:color="auto" w:fill="auto"/>
            <w:vAlign w:val="center"/>
          </w:tcPr>
          <w:p w14:paraId="29F40C70" w14:textId="49CCE769" w:rsidR="0079378F" w:rsidRDefault="003024C1"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can study this case but would prefer to deprioritise it to ensure we have time to finish the feature for Multiple PRACH Tx with same beam.</w:t>
            </w:r>
          </w:p>
        </w:tc>
      </w:tr>
      <w:tr w:rsidR="006B2846" w14:paraId="484898AE" w14:textId="77777777" w:rsidTr="00874A2C">
        <w:trPr>
          <w:trHeight w:val="409"/>
          <w:jc w:val="center"/>
        </w:trPr>
        <w:tc>
          <w:tcPr>
            <w:tcW w:w="1255" w:type="dxa"/>
            <w:shd w:val="clear" w:color="auto" w:fill="auto"/>
            <w:vAlign w:val="center"/>
          </w:tcPr>
          <w:p w14:paraId="18EEC732" w14:textId="241614DE" w:rsidR="006B2846" w:rsidRPr="006B2846" w:rsidRDefault="006B2846" w:rsidP="0005660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22" w:type="dxa"/>
            <w:shd w:val="clear" w:color="auto" w:fill="auto"/>
            <w:vAlign w:val="center"/>
          </w:tcPr>
          <w:p w14:paraId="4B71C0CE" w14:textId="77777777" w:rsidR="006B2846" w:rsidRDefault="006B2846" w:rsidP="0005660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Agree with Sony. </w:t>
            </w:r>
            <w:r>
              <w:rPr>
                <w:rFonts w:ascii="Times New Roman" w:eastAsia="Malgun Gothic" w:hAnsi="Times New Roman" w:cs="Times New Roman"/>
                <w:bCs/>
                <w:lang w:val="en-GB" w:eastAsia="ko-KR"/>
              </w:rPr>
              <w:t>It can be further discussed with low priority.</w:t>
            </w:r>
          </w:p>
          <w:p w14:paraId="1B5C8AE1" w14:textId="64FFC6AD" w:rsidR="00E62B6E" w:rsidRPr="006B2846" w:rsidRDefault="00E62B6E" w:rsidP="00E62B6E">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Moreover, we don’t want to introduce </w:t>
            </w:r>
            <w:r>
              <w:rPr>
                <w:rFonts w:ascii="Times New Roman" w:eastAsia="MS Mincho" w:hAnsi="Times New Roman" w:cs="Times New Roman"/>
                <w:bCs/>
                <w:lang w:val="en-GB" w:eastAsia="ja-JP"/>
              </w:rPr>
              <w:t>additional specification changes (e.g., best beam indication) if we support the m</w:t>
            </w:r>
            <w:r w:rsidRPr="00E62B6E">
              <w:rPr>
                <w:rFonts w:ascii="Times New Roman" w:eastAsia="MS Mincho" w:hAnsi="Times New Roman" w:cs="Times New Roman"/>
                <w:bCs/>
                <w:lang w:val="en-GB" w:eastAsia="ja-JP"/>
              </w:rPr>
              <w:t>ultiple PRACH transmissions with different beams associated with the same SSB</w:t>
            </w:r>
            <w:r>
              <w:rPr>
                <w:rFonts w:ascii="Times New Roman" w:eastAsia="MS Mincho" w:hAnsi="Times New Roman" w:cs="Times New Roman"/>
                <w:bCs/>
                <w:lang w:val="en-GB" w:eastAsia="ja-JP"/>
              </w:rPr>
              <w:t>.</w:t>
            </w:r>
          </w:p>
        </w:tc>
      </w:tr>
      <w:tr w:rsidR="00014E97" w14:paraId="7C8123FE" w14:textId="77777777" w:rsidTr="00874A2C">
        <w:trPr>
          <w:trHeight w:val="409"/>
          <w:jc w:val="center"/>
        </w:trPr>
        <w:tc>
          <w:tcPr>
            <w:tcW w:w="1255" w:type="dxa"/>
            <w:shd w:val="clear" w:color="auto" w:fill="auto"/>
            <w:vAlign w:val="center"/>
          </w:tcPr>
          <w:p w14:paraId="0C348EAB" w14:textId="0449C4EA" w:rsidR="00014E97" w:rsidRPr="00014E97" w:rsidRDefault="00014E97" w:rsidP="00056608">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22" w:type="dxa"/>
            <w:shd w:val="clear" w:color="auto" w:fill="auto"/>
            <w:vAlign w:val="center"/>
          </w:tcPr>
          <w:p w14:paraId="5751E9BF" w14:textId="323EB361" w:rsidR="00014E97" w:rsidRDefault="00014E97" w:rsidP="00056608">
            <w:pPr>
              <w:rPr>
                <w:rFonts w:ascii="Times New Roman" w:eastAsia="Malgun Gothic" w:hAnsi="Times New Roman" w:cs="Times New Roman"/>
                <w:bCs/>
                <w:lang w:val="en-GB" w:eastAsia="ko-KR"/>
              </w:rPr>
            </w:pPr>
            <w:r>
              <w:rPr>
                <w:rFonts w:ascii="Times New Roman" w:eastAsia="PMingLiU" w:hAnsi="Times New Roman" w:cs="Times New Roman" w:hint="eastAsia"/>
                <w:bCs/>
                <w:lang w:val="en-GB" w:eastAsia="zh-TW"/>
              </w:rPr>
              <w:t>W</w:t>
            </w:r>
            <w:r>
              <w:rPr>
                <w:rFonts w:ascii="Times New Roman" w:eastAsia="PMingLiU" w:hAnsi="Times New Roman" w:cs="Times New Roman"/>
                <w:bCs/>
                <w:lang w:val="en-GB" w:eastAsia="zh-TW"/>
              </w:rPr>
              <w:t>e support the proposal.</w:t>
            </w:r>
          </w:p>
        </w:tc>
      </w:tr>
      <w:tr w:rsidR="00874A2C" w14:paraId="671C9EBB" w14:textId="77777777" w:rsidTr="00874A2C">
        <w:trPr>
          <w:trHeight w:val="409"/>
          <w:jc w:val="center"/>
        </w:trPr>
        <w:tc>
          <w:tcPr>
            <w:tcW w:w="1255" w:type="dxa"/>
            <w:shd w:val="clear" w:color="auto" w:fill="auto"/>
            <w:vAlign w:val="center"/>
          </w:tcPr>
          <w:p w14:paraId="796EAEFC" w14:textId="00987B03" w:rsidR="00874A2C" w:rsidRDefault="00874A2C" w:rsidP="00874A2C">
            <w:pPr>
              <w:jc w:val="center"/>
              <w:rPr>
                <w:rFonts w:ascii="Times New Roman" w:eastAsia="PMingLiU" w:hAnsi="Times New Roman" w:cs="Times New Roman"/>
                <w:bCs/>
                <w:lang w:val="en-GB" w:eastAsia="zh-TW"/>
              </w:rPr>
            </w:pPr>
            <w:r>
              <w:rPr>
                <w:rFonts w:ascii="Times New Roman" w:hAnsi="Times New Roman" w:cs="Times New Roman" w:hint="eastAsia"/>
                <w:bCs/>
                <w:lang w:val="en-GB"/>
              </w:rPr>
              <w:t>Z</w:t>
            </w:r>
            <w:r>
              <w:rPr>
                <w:rFonts w:ascii="Times New Roman" w:hAnsi="Times New Roman" w:cs="Times New Roman"/>
                <w:bCs/>
                <w:lang w:val="en-GB"/>
              </w:rPr>
              <w:t>TE</w:t>
            </w:r>
          </w:p>
        </w:tc>
        <w:tc>
          <w:tcPr>
            <w:tcW w:w="8222" w:type="dxa"/>
            <w:shd w:val="clear" w:color="auto" w:fill="auto"/>
            <w:vAlign w:val="center"/>
          </w:tcPr>
          <w:p w14:paraId="74B3C681" w14:textId="77777777" w:rsidR="00874A2C" w:rsidRDefault="00874A2C" w:rsidP="00874A2C">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p w14:paraId="263C01C5" w14:textId="2FD32758" w:rsidR="00874A2C" w:rsidRDefault="00874A2C" w:rsidP="00874A2C">
            <w:pPr>
              <w:rPr>
                <w:rFonts w:ascii="Times New Roman" w:eastAsia="PMingLiU" w:hAnsi="Times New Roman" w:cs="Times New Roman"/>
                <w:bCs/>
                <w:lang w:val="en-GB" w:eastAsia="zh-TW"/>
              </w:rPr>
            </w:pPr>
            <w:r>
              <w:rPr>
                <w:rFonts w:ascii="Times New Roman" w:hAnsi="Times New Roman" w:cs="Times New Roman"/>
                <w:bCs/>
                <w:lang w:val="en-GB"/>
              </w:rPr>
              <w:t xml:space="preserve">In the WI scope, one of object is to </w:t>
            </w:r>
            <w:r>
              <w:rPr>
                <w:rFonts w:ascii="Times New Roman" w:hAnsi="Times New Roman" w:cs="Times New Roman"/>
                <w:iCs/>
                <w:szCs w:val="21"/>
              </w:rPr>
              <w:t>study, and if justified, specify PRACH transmissions with different beams. Down selecting the PRACH transmissions with different beams in the early stage deviates from the motivation of WI.</w:t>
            </w:r>
          </w:p>
        </w:tc>
      </w:tr>
      <w:tr w:rsidR="00573805" w14:paraId="4BEA9C9A" w14:textId="77777777" w:rsidTr="00874A2C">
        <w:trPr>
          <w:trHeight w:val="409"/>
          <w:jc w:val="center"/>
        </w:trPr>
        <w:tc>
          <w:tcPr>
            <w:tcW w:w="1255" w:type="dxa"/>
            <w:shd w:val="clear" w:color="auto" w:fill="auto"/>
            <w:vAlign w:val="center"/>
          </w:tcPr>
          <w:p w14:paraId="28887CAC" w14:textId="58A3AF47" w:rsidR="00573805" w:rsidRDefault="00573805" w:rsidP="0057380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22" w:type="dxa"/>
            <w:shd w:val="clear" w:color="auto" w:fill="auto"/>
            <w:vAlign w:val="center"/>
          </w:tcPr>
          <w:p w14:paraId="17239A7E" w14:textId="1EA0B4BD" w:rsidR="00573805" w:rsidRDefault="00573805" w:rsidP="00573805">
            <w:pPr>
              <w:rPr>
                <w:rFonts w:ascii="Times New Roman" w:hAnsi="Times New Roman" w:cs="Times New Roman"/>
                <w:bCs/>
                <w:lang w:val="en-GB"/>
              </w:rPr>
            </w:pPr>
            <w:r>
              <w:rPr>
                <w:rFonts w:ascii="Times New Roman" w:eastAsia="MS Mincho" w:hAnsi="Times New Roman" w:cs="Times New Roman"/>
                <w:bCs/>
                <w:lang w:val="en-GB" w:eastAsia="ja-JP"/>
              </w:rPr>
              <w:t>We are fine with the proposal.</w:t>
            </w:r>
          </w:p>
        </w:tc>
      </w:tr>
      <w:tr w:rsidR="008A1C0A" w14:paraId="322FABB1" w14:textId="77777777" w:rsidTr="00874A2C">
        <w:trPr>
          <w:trHeight w:val="409"/>
          <w:jc w:val="center"/>
        </w:trPr>
        <w:tc>
          <w:tcPr>
            <w:tcW w:w="1255" w:type="dxa"/>
            <w:shd w:val="clear" w:color="auto" w:fill="auto"/>
            <w:vAlign w:val="center"/>
          </w:tcPr>
          <w:p w14:paraId="15FAFEC0" w14:textId="5CC22DAD" w:rsidR="008A1C0A" w:rsidRDefault="008A1C0A" w:rsidP="008A1C0A">
            <w:pPr>
              <w:jc w:val="center"/>
              <w:rPr>
                <w:rFonts w:ascii="Times New Roman" w:eastAsia="MS Mincho" w:hAnsi="Times New Roman" w:cs="Times New Roman"/>
                <w:bCs/>
                <w:lang w:val="en-GB" w:eastAsia="ja-JP"/>
              </w:rPr>
            </w:pPr>
            <w:r>
              <w:rPr>
                <w:rFonts w:ascii="Times New Roman" w:hAnsi="Times New Roman" w:cs="Times New Roman"/>
                <w:bCs/>
                <w:lang w:val="en-GB"/>
              </w:rPr>
              <w:t>InterDigital</w:t>
            </w:r>
          </w:p>
        </w:tc>
        <w:tc>
          <w:tcPr>
            <w:tcW w:w="8222" w:type="dxa"/>
            <w:shd w:val="clear" w:color="auto" w:fill="auto"/>
            <w:vAlign w:val="center"/>
          </w:tcPr>
          <w:p w14:paraId="590BBBC7" w14:textId="205F1A98" w:rsidR="008A1C0A" w:rsidRDefault="008A1C0A" w:rsidP="008A1C0A">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0C293D" w14:paraId="5CA8B541" w14:textId="77777777" w:rsidTr="00874A2C">
        <w:trPr>
          <w:trHeight w:val="409"/>
          <w:jc w:val="center"/>
        </w:trPr>
        <w:tc>
          <w:tcPr>
            <w:tcW w:w="1255" w:type="dxa"/>
            <w:shd w:val="clear" w:color="auto" w:fill="auto"/>
            <w:vAlign w:val="center"/>
          </w:tcPr>
          <w:p w14:paraId="6CBDD067" w14:textId="0B02BC3E" w:rsidR="000C293D" w:rsidRDefault="000C293D" w:rsidP="000C293D">
            <w:pPr>
              <w:jc w:val="center"/>
              <w:rPr>
                <w:rFonts w:ascii="Times New Roman" w:hAnsi="Times New Roman" w:cs="Times New Roman"/>
                <w:bCs/>
                <w:lang w:val="en-GB"/>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22" w:type="dxa"/>
            <w:shd w:val="clear" w:color="auto" w:fill="auto"/>
            <w:vAlign w:val="center"/>
          </w:tcPr>
          <w:p w14:paraId="02FC3F37" w14:textId="77777777" w:rsidR="000C293D" w:rsidRDefault="000C293D" w:rsidP="000C293D">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multiple PRACH transmissions for CFRA is not precluded, maybe we can also consider the same CSI-RS.</w:t>
            </w:r>
          </w:p>
          <w:p w14:paraId="2211C64C" w14:textId="77777777" w:rsidR="000C293D" w:rsidRPr="005A5546" w:rsidRDefault="000C293D" w:rsidP="000C293D">
            <w:pPr>
              <w:numPr>
                <w:ilvl w:val="0"/>
                <w:numId w:val="10"/>
              </w:numPr>
              <w:rPr>
                <w:rFonts w:ascii="Times New Roman" w:hAnsi="Times New Roman" w:cs="Times New Roman"/>
                <w:b/>
                <w:bCs/>
                <w:lang w:val="en-GB"/>
              </w:rPr>
            </w:pPr>
            <w:r w:rsidRPr="005A5546">
              <w:rPr>
                <w:rFonts w:ascii="Times New Roman" w:hAnsi="Times New Roman" w:cs="Times New Roman" w:hint="eastAsia"/>
                <w:b/>
                <w:bCs/>
                <w:lang w:val="en-GB"/>
              </w:rPr>
              <w:t>S</w:t>
            </w:r>
            <w:r w:rsidRPr="005A5546">
              <w:rPr>
                <w:rFonts w:ascii="Times New Roman" w:hAnsi="Times New Roman" w:cs="Times New Roman"/>
                <w:b/>
                <w:bCs/>
                <w:lang w:val="en-GB"/>
              </w:rPr>
              <w:t>tudy at least the following case for multiple PRACH transmission</w:t>
            </w:r>
            <w:r w:rsidRPr="005A5546">
              <w:rPr>
                <w:rFonts w:ascii="Times New Roman" w:hAnsi="Times New Roman" w:cs="Times New Roman" w:hint="eastAsia"/>
                <w:b/>
                <w:bCs/>
                <w:lang w:val="en-GB"/>
              </w:rPr>
              <w:t>s</w:t>
            </w:r>
            <w:r w:rsidRPr="005A5546">
              <w:rPr>
                <w:rFonts w:ascii="Times New Roman" w:hAnsi="Times New Roman" w:cs="Times New Roman"/>
                <w:b/>
                <w:bCs/>
                <w:lang w:val="en-GB"/>
              </w:rPr>
              <w:t xml:space="preserve"> with different beams.</w:t>
            </w:r>
          </w:p>
          <w:p w14:paraId="48F0E5B2" w14:textId="75965CE9" w:rsidR="000C293D" w:rsidRPr="004D3580" w:rsidRDefault="000C293D" w:rsidP="004D3580">
            <w:pPr>
              <w:pStyle w:val="af8"/>
              <w:numPr>
                <w:ilvl w:val="0"/>
                <w:numId w:val="9"/>
              </w:numPr>
              <w:ind w:firstLineChars="0"/>
              <w:rPr>
                <w:bCs/>
                <w:lang w:val="en-GB"/>
              </w:rPr>
            </w:pPr>
            <w:r w:rsidRPr="004D3580">
              <w:rPr>
                <w:b/>
                <w:bCs/>
                <w:lang w:val="en-GB"/>
              </w:rPr>
              <w:t>Multiple PRACH transmissions on the ROs associated with the same SSB</w:t>
            </w:r>
            <w:r w:rsidRPr="004D3580">
              <w:rPr>
                <w:b/>
                <w:bCs/>
                <w:highlight w:val="yellow"/>
                <w:lang w:val="en-GB"/>
              </w:rPr>
              <w:t>/CSI-RS</w:t>
            </w:r>
            <w:r w:rsidRPr="004D3580">
              <w:rPr>
                <w:b/>
                <w:bCs/>
                <w:lang w:val="en-GB"/>
              </w:rPr>
              <w:t>, UE use different Tx beams to transmit the multiple PRACHs.</w:t>
            </w:r>
          </w:p>
        </w:tc>
      </w:tr>
    </w:tbl>
    <w:p w14:paraId="6C9290E7" w14:textId="77777777" w:rsidR="0079378F" w:rsidRDefault="0079378F" w:rsidP="0079378F">
      <w:pPr>
        <w:pStyle w:val="a8"/>
        <w:spacing w:beforeLines="0" w:before="0" w:line="240" w:lineRule="auto"/>
        <w:rPr>
          <w:rFonts w:ascii="Times New Roman" w:eastAsiaTheme="minorEastAsia" w:hAnsi="Times New Roman"/>
          <w:bCs/>
          <w:sz w:val="21"/>
          <w:szCs w:val="21"/>
          <w:lang w:val="en-GB" w:eastAsia="zh-CN"/>
        </w:rPr>
      </w:pPr>
    </w:p>
    <w:p w14:paraId="6D3E0F26" w14:textId="0268CE2B" w:rsidR="0079378F" w:rsidRDefault="00272A8F" w:rsidP="0079378F">
      <w:pPr>
        <w:pStyle w:val="3"/>
        <w:spacing w:before="156" w:after="156"/>
        <w:rPr>
          <w:rFonts w:ascii="Arial" w:hAnsi="Arial" w:cs="Arial"/>
        </w:rPr>
      </w:pPr>
      <w:r>
        <w:rPr>
          <w:rFonts w:ascii="Arial" w:hAnsi="Arial" w:cs="Arial"/>
        </w:rPr>
        <w:t>4</w:t>
      </w:r>
      <w:r w:rsidR="0079378F">
        <w:rPr>
          <w:rFonts w:ascii="Arial" w:hAnsi="Arial" w:cs="Arial"/>
        </w:rPr>
        <w:t>.2.2 Performance gain</w:t>
      </w:r>
    </w:p>
    <w:p w14:paraId="34927CC0" w14:textId="1B5854C0" w:rsidR="0079378F" w:rsidRPr="00F83B56" w:rsidRDefault="0079378F">
      <w:pPr>
        <w:pStyle w:val="a8"/>
        <w:spacing w:beforeLines="0" w:before="0" w:line="240" w:lineRule="auto"/>
        <w:rPr>
          <w:rFonts w:ascii="Times New Roman" w:hAnsi="Times New Roman"/>
          <w:sz w:val="21"/>
          <w:szCs w:val="21"/>
          <w:lang w:val="en-GB"/>
        </w:rPr>
      </w:pPr>
      <w:r w:rsidRPr="00F83B56">
        <w:rPr>
          <w:rFonts w:ascii="Times New Roman" w:hAnsi="Times New Roman"/>
          <w:b/>
          <w:bCs/>
          <w:sz w:val="21"/>
          <w:szCs w:val="21"/>
          <w:highlight w:val="yellow"/>
          <w:lang w:val="en-GB"/>
        </w:rPr>
        <w:t>FL comment</w:t>
      </w:r>
      <w:r w:rsidRPr="00F83B56">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23CF83F2" w14:textId="5081D4FF" w:rsidR="0079378F" w:rsidRPr="0079378F" w:rsidRDefault="0079378F" w:rsidP="0079378F">
      <w:pPr>
        <w:pStyle w:val="4"/>
        <w:spacing w:before="156" w:after="156"/>
        <w:rPr>
          <w:rFonts w:cs="Arial"/>
          <w:lang w:eastAsia="en-US"/>
        </w:rPr>
      </w:pPr>
      <w:r w:rsidRPr="0079378F">
        <w:rPr>
          <w:rFonts w:cs="Arial"/>
          <w:highlight w:val="yellow"/>
          <w:lang w:eastAsia="en-US"/>
        </w:rPr>
        <w:t xml:space="preserve">Proposal </w:t>
      </w:r>
      <w:r>
        <w:rPr>
          <w:rFonts w:cs="Arial"/>
          <w:highlight w:val="yellow"/>
          <w:lang w:eastAsia="en-US"/>
        </w:rPr>
        <w:t>9</w:t>
      </w:r>
    </w:p>
    <w:p w14:paraId="06F92924" w14:textId="77777777" w:rsidR="0079378F" w:rsidRPr="00C62FFE" w:rsidRDefault="0079378F" w:rsidP="0079378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1FABF0AB" w14:textId="77777777" w:rsidR="0079378F" w:rsidRPr="00E64D1B" w:rsidRDefault="0079378F" w:rsidP="0079378F">
      <w:pPr>
        <w:pStyle w:val="af8"/>
        <w:numPr>
          <w:ilvl w:val="1"/>
          <w:numId w:val="10"/>
        </w:numPr>
        <w:ind w:firstLineChars="0"/>
        <w:rPr>
          <w:b/>
          <w:bCs/>
          <w:lang w:val="en-GB"/>
        </w:rPr>
      </w:pPr>
      <w:r w:rsidRPr="00E64D1B">
        <w:rPr>
          <w:b/>
          <w:bCs/>
          <w:lang w:val="en-GB"/>
        </w:rPr>
        <w:t xml:space="preserve">Simulation assumptions in TR 38.830 are used for the simulation. </w:t>
      </w:r>
    </w:p>
    <w:p w14:paraId="223C9881" w14:textId="77777777" w:rsidR="0079378F" w:rsidRPr="00343993" w:rsidRDefault="0079378F" w:rsidP="0079378F">
      <w:pPr>
        <w:pStyle w:val="af8"/>
        <w:numPr>
          <w:ilvl w:val="1"/>
          <w:numId w:val="10"/>
        </w:numPr>
        <w:ind w:firstLineChars="0"/>
        <w:rPr>
          <w:b/>
          <w:bCs/>
          <w:sz w:val="21"/>
          <w:szCs w:val="21"/>
        </w:rPr>
      </w:pPr>
      <w:r w:rsidRPr="00343993">
        <w:rPr>
          <w:b/>
          <w:bCs/>
          <w:lang w:val="en-GB"/>
        </w:rPr>
        <w:t xml:space="preserve">Both </w:t>
      </w:r>
      <w:r w:rsidRPr="00343993">
        <w:rPr>
          <w:rFonts w:eastAsia="Times New Roman"/>
          <w:b/>
          <w:bCs/>
          <w:color w:val="000000"/>
          <w:lang w:val="en-GB"/>
        </w:rPr>
        <w:t xml:space="preserve">UE capable of </w:t>
      </w:r>
      <w:r w:rsidRPr="00343993">
        <w:rPr>
          <w:rFonts w:eastAsia="Times New Roman"/>
          <w:b/>
          <w:bCs/>
          <w:i/>
          <w:iCs/>
          <w:color w:val="000000"/>
          <w:lang w:val="en-GB"/>
        </w:rPr>
        <w:t>beamCorrespondenceWithoutUL-BeamSweeping</w:t>
      </w:r>
      <w:r w:rsidRPr="00343993">
        <w:rPr>
          <w:rFonts w:eastAsia="Times New Roman"/>
          <w:b/>
          <w:bCs/>
          <w:color w:val="000000"/>
          <w:lang w:val="en-GB"/>
        </w:rPr>
        <w:t xml:space="preserve"> and UE incapable of </w:t>
      </w:r>
      <w:r w:rsidRPr="00343993">
        <w:rPr>
          <w:rFonts w:eastAsia="Times New Roman"/>
          <w:b/>
          <w:bCs/>
          <w:i/>
          <w:iCs/>
          <w:color w:val="000000"/>
          <w:lang w:val="en-GB"/>
        </w:rPr>
        <w:t>beamCorrespondenceWithoutUL-BeamSweeping</w:t>
      </w:r>
      <w:r w:rsidRPr="00343993">
        <w:rPr>
          <w:rFonts w:eastAsia="Times New Roman"/>
          <w:b/>
          <w:bCs/>
          <w:color w:val="000000"/>
          <w:lang w:val="en-GB"/>
        </w:rPr>
        <w:t xml:space="preserve"> </w:t>
      </w:r>
      <w:r>
        <w:rPr>
          <w:rFonts w:eastAsia="Times New Roman"/>
          <w:b/>
          <w:bCs/>
          <w:color w:val="000000"/>
          <w:lang w:val="en-GB"/>
        </w:rPr>
        <w:t>can be</w:t>
      </w:r>
      <w:r w:rsidRPr="00343993">
        <w:rPr>
          <w:rFonts w:eastAsia="Times New Roman"/>
          <w:b/>
          <w:bCs/>
          <w:color w:val="000000"/>
          <w:lang w:val="en-GB"/>
        </w:rPr>
        <w:t xml:space="preserve"> considered in the simulation.</w:t>
      </w:r>
    </w:p>
    <w:p w14:paraId="26B81847" w14:textId="014ED7A1" w:rsidR="0079378F" w:rsidRDefault="0079378F">
      <w:pPr>
        <w:pStyle w:val="a8"/>
        <w:spacing w:beforeLines="0" w:before="0" w:line="240" w:lineRule="auto"/>
        <w:rPr>
          <w:rFonts w:ascii="Times New Roman" w:eastAsiaTheme="minorEastAsia" w:hAnsi="Times New Roman"/>
          <w:bCs/>
          <w:sz w:val="21"/>
          <w:szCs w:val="21"/>
          <w:lang w:eastAsia="zh-CN"/>
        </w:rPr>
      </w:pPr>
    </w:p>
    <w:p w14:paraId="119AC185"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759434AC" w14:textId="77777777" w:rsidTr="00056608">
        <w:trPr>
          <w:trHeight w:val="409"/>
          <w:jc w:val="center"/>
        </w:trPr>
        <w:tc>
          <w:tcPr>
            <w:tcW w:w="1220" w:type="dxa"/>
            <w:shd w:val="clear" w:color="auto" w:fill="auto"/>
            <w:vAlign w:val="center"/>
          </w:tcPr>
          <w:p w14:paraId="78FED7F7"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B017F6" w14:textId="77777777" w:rsidR="0079378F" w:rsidRDefault="0079378F" w:rsidP="00056608">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3B1FDBA6" w14:textId="77777777" w:rsidTr="00056608">
        <w:trPr>
          <w:trHeight w:val="409"/>
          <w:jc w:val="center"/>
        </w:trPr>
        <w:tc>
          <w:tcPr>
            <w:tcW w:w="1220" w:type="dxa"/>
            <w:shd w:val="clear" w:color="auto" w:fill="auto"/>
            <w:vAlign w:val="center"/>
          </w:tcPr>
          <w:p w14:paraId="51B5916F" w14:textId="627AAD28" w:rsidR="0079378F" w:rsidRDefault="003913BC" w:rsidP="0005660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D993F58" w14:textId="28F4E660" w:rsidR="0079378F" w:rsidRDefault="00C75FFF" w:rsidP="0005660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4A6047" w14:paraId="5E27D535" w14:textId="77777777" w:rsidTr="00056608">
        <w:trPr>
          <w:trHeight w:val="409"/>
          <w:jc w:val="center"/>
        </w:trPr>
        <w:tc>
          <w:tcPr>
            <w:tcW w:w="1220" w:type="dxa"/>
            <w:shd w:val="clear" w:color="auto" w:fill="auto"/>
            <w:vAlign w:val="center"/>
          </w:tcPr>
          <w:p w14:paraId="503A507C" w14:textId="50CD21F7" w:rsidR="004A6047" w:rsidRDefault="004A6047" w:rsidP="004A604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82E9570" w14:textId="2B2E4D70" w:rsidR="004A6047" w:rsidRDefault="006F0CB4" w:rsidP="004A604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One clarification question: for “</w:t>
            </w:r>
            <w:r w:rsidRPr="006F0CB4">
              <w:rPr>
                <w:rFonts w:ascii="Times New Roman" w:eastAsia="MS Mincho" w:hAnsi="Times New Roman" w:cs="Times New Roman"/>
                <w:bCs/>
                <w:lang w:val="en-GB" w:eastAsia="ja-JP"/>
              </w:rPr>
              <w:t>UE capable of beamCorrespondenceWithoutUL-BeamSweeping</w:t>
            </w:r>
            <w:r>
              <w:rPr>
                <w:rFonts w:ascii="Times New Roman" w:eastAsia="MS Mincho" w:hAnsi="Times New Roman" w:cs="Times New Roman"/>
                <w:bCs/>
                <w:lang w:val="en-GB" w:eastAsia="ja-JP"/>
              </w:rPr>
              <w:t xml:space="preserve">”, does that mean UE would perform beam sweeping using narrow beam for PRACH transmission? </w:t>
            </w:r>
          </w:p>
        </w:tc>
      </w:tr>
      <w:tr w:rsidR="004A6047" w14:paraId="44547517" w14:textId="77777777" w:rsidTr="00056608">
        <w:trPr>
          <w:trHeight w:val="409"/>
          <w:jc w:val="center"/>
        </w:trPr>
        <w:tc>
          <w:tcPr>
            <w:tcW w:w="1220" w:type="dxa"/>
            <w:shd w:val="clear" w:color="auto" w:fill="auto"/>
            <w:vAlign w:val="center"/>
          </w:tcPr>
          <w:p w14:paraId="392B4532" w14:textId="5324AE0E" w:rsidR="004A6047" w:rsidRPr="002F3D53" w:rsidRDefault="002F3D53" w:rsidP="004A604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0A5B11" w14:textId="41362E78" w:rsidR="004A6047" w:rsidRPr="002F3D53" w:rsidRDefault="002F3D53" w:rsidP="004A604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Ok</w:t>
            </w:r>
          </w:p>
        </w:tc>
      </w:tr>
      <w:tr w:rsidR="00874A2C" w14:paraId="0F553A8F" w14:textId="77777777" w:rsidTr="00056608">
        <w:trPr>
          <w:trHeight w:val="409"/>
          <w:jc w:val="center"/>
        </w:trPr>
        <w:tc>
          <w:tcPr>
            <w:tcW w:w="1220" w:type="dxa"/>
            <w:shd w:val="clear" w:color="auto" w:fill="auto"/>
            <w:vAlign w:val="center"/>
          </w:tcPr>
          <w:p w14:paraId="650C04F6" w14:textId="209E23ED" w:rsidR="00874A2C" w:rsidRDefault="00874A2C" w:rsidP="00874A2C">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shd w:val="clear" w:color="auto" w:fill="auto"/>
            <w:vAlign w:val="center"/>
          </w:tcPr>
          <w:p w14:paraId="19272F7B" w14:textId="6DD50C18" w:rsidR="00874A2C" w:rsidRDefault="00874A2C" w:rsidP="00874A2C">
            <w:pPr>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8A1C0A" w14:paraId="3CA3BD71" w14:textId="77777777" w:rsidTr="00056608">
        <w:trPr>
          <w:trHeight w:val="409"/>
          <w:jc w:val="center"/>
        </w:trPr>
        <w:tc>
          <w:tcPr>
            <w:tcW w:w="1220" w:type="dxa"/>
            <w:shd w:val="clear" w:color="auto" w:fill="auto"/>
            <w:vAlign w:val="center"/>
          </w:tcPr>
          <w:p w14:paraId="7AFBFF70" w14:textId="25D4F916" w:rsidR="008A1C0A" w:rsidRDefault="008A1C0A" w:rsidP="008A1C0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0836AC4" w14:textId="76649176" w:rsidR="008A1C0A" w:rsidRDefault="008A1C0A" w:rsidP="008A1C0A">
            <w:pPr>
              <w:rPr>
                <w:rFonts w:ascii="Times New Roman" w:hAnsi="Times New Roman" w:cs="Times New Roman"/>
                <w:bCs/>
                <w:lang w:val="en-GB"/>
              </w:rPr>
            </w:pPr>
            <w:r>
              <w:rPr>
                <w:rFonts w:ascii="Times New Roman" w:hAnsi="Times New Roman" w:cs="Times New Roman"/>
                <w:bCs/>
                <w:lang w:val="en-GB"/>
              </w:rPr>
              <w:t>Support</w:t>
            </w:r>
          </w:p>
        </w:tc>
      </w:tr>
    </w:tbl>
    <w:p w14:paraId="002D835D" w14:textId="77777777" w:rsidR="002A1162" w:rsidRPr="00A95C60" w:rsidRDefault="002A1162">
      <w:pPr>
        <w:pStyle w:val="a8"/>
        <w:spacing w:beforeLines="0" w:before="0" w:line="240" w:lineRule="auto"/>
        <w:rPr>
          <w:rFonts w:ascii="Times New Roman" w:eastAsiaTheme="minorEastAsia" w:hAnsi="Times New Roman"/>
          <w:bCs/>
          <w:sz w:val="21"/>
          <w:szCs w:val="21"/>
          <w:lang w:eastAsia="zh-CN"/>
        </w:rPr>
      </w:pPr>
    </w:p>
    <w:p w14:paraId="16EB2DD9"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R1-2208411</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Huawei, HiSilicon</w:t>
      </w:r>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R1-2208488</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R1-2208575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Spreadtrum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R1-2208671</w:t>
      </w:r>
      <w:r>
        <w:rPr>
          <w:rStyle w:val="af6"/>
          <w:rFonts w:ascii="Times New Roman" w:eastAsia="宋体" w:hAnsi="Times New Roman" w:cs="Times New Roman"/>
          <w:color w:val="auto"/>
          <w:kern w:val="0"/>
          <w:szCs w:val="21"/>
          <w:u w:val="none"/>
          <w:lang w:eastAsia="en-US"/>
        </w:rPr>
        <w:tab/>
        <w:t>Discussions on PRACH coverage enhancements</w:t>
      </w:r>
      <w:r>
        <w:rPr>
          <w:rStyle w:val="af6"/>
          <w:rFonts w:ascii="Times New Roman" w:eastAsia="宋体"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R1-2208784</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R1-2208846</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R1-2208963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R1-2209001</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R1-2209025</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R1-2209078</w:t>
      </w:r>
      <w:r>
        <w:rPr>
          <w:rStyle w:val="af6"/>
          <w:rFonts w:ascii="Times New Roman" w:eastAsia="宋体" w:hAnsi="Times New Roman" w:cs="Times New Roman"/>
          <w:color w:val="auto"/>
          <w:kern w:val="0"/>
          <w:szCs w:val="21"/>
          <w:u w:val="none"/>
          <w:lang w:eastAsia="en-US"/>
        </w:rPr>
        <w:tab/>
        <w:t>Discussions on PRACH coverage enhancement</w:t>
      </w:r>
      <w:r>
        <w:rPr>
          <w:rStyle w:val="af6"/>
          <w:rFonts w:ascii="Times New Roman" w:eastAsia="宋体"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R1-2209116</w:t>
      </w:r>
      <w:r>
        <w:rPr>
          <w:rStyle w:val="af6"/>
          <w:rFonts w:ascii="Times New Roman" w:eastAsia="宋体" w:hAnsi="Times New Roman" w:cs="Times New Roman"/>
          <w:color w:val="auto"/>
          <w:kern w:val="0"/>
          <w:szCs w:val="21"/>
          <w:u w:val="none"/>
          <w:lang w:eastAsia="en-US"/>
        </w:rPr>
        <w:tab/>
        <w:t>PRACH Coverage Enhancement using Multi PRACH Transmissions</w:t>
      </w:r>
      <w:r>
        <w:rPr>
          <w:rStyle w:val="af6"/>
          <w:rFonts w:ascii="Times New Roman" w:eastAsia="宋体"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R1-2209130</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R1-2209159</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R1-2209223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R1-2209249</w:t>
      </w:r>
      <w:r>
        <w:rPr>
          <w:rStyle w:val="af6"/>
          <w:rFonts w:ascii="Times New Roman" w:eastAsia="宋体" w:hAnsi="Times New Roman" w:cs="Times New Roman"/>
          <w:color w:val="auto"/>
          <w:kern w:val="0"/>
          <w:szCs w:val="21"/>
          <w:u w:val="none"/>
          <w:lang w:eastAsia="en-US"/>
        </w:rPr>
        <w:tab/>
        <w:t>Discussion on solutions for NR PRACH coverage enhancement</w:t>
      </w:r>
      <w:r>
        <w:rPr>
          <w:rStyle w:val="af6"/>
          <w:rFonts w:ascii="Times New Roman" w:eastAsia="宋体" w:hAnsi="Times New Roman" w:cs="Times New Roman"/>
          <w:color w:val="auto"/>
          <w:kern w:val="0"/>
          <w:szCs w:val="21"/>
          <w:u w:val="none"/>
          <w:lang w:eastAsia="en-US"/>
        </w:rPr>
        <w:tab/>
        <w:t>Mavenir</w:t>
      </w:r>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R1-2209272</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xiaomi</w:t>
      </w:r>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R1-2209363</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R1-2209412</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R1-2209415</w:t>
      </w:r>
      <w:r>
        <w:rPr>
          <w:rStyle w:val="af6"/>
          <w:rFonts w:ascii="Times New Roman" w:eastAsia="宋体" w:hAnsi="Times New Roman" w:cs="Times New Roman"/>
          <w:color w:val="auto"/>
          <w:kern w:val="0"/>
          <w:szCs w:val="21"/>
          <w:u w:val="none"/>
          <w:lang w:eastAsia="en-US"/>
        </w:rPr>
        <w:tab/>
        <w:t>Discussion on triggering multiple PRACH transmissions</w:t>
      </w:r>
      <w:r>
        <w:rPr>
          <w:rStyle w:val="af6"/>
          <w:rFonts w:ascii="Times New Roman" w:eastAsia="宋体"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R1-2209521</w:t>
      </w:r>
      <w:r>
        <w:rPr>
          <w:rStyle w:val="af6"/>
          <w:rFonts w:ascii="Times New Roman" w:eastAsia="宋体" w:hAnsi="Times New Roman" w:cs="Times New Roman"/>
          <w:color w:val="auto"/>
          <w:kern w:val="0"/>
          <w:szCs w:val="21"/>
          <w:u w:val="none"/>
          <w:lang w:eastAsia="en-US"/>
        </w:rPr>
        <w:tab/>
        <w:t>Enhancements for PRACH coverage</w:t>
      </w:r>
      <w:r>
        <w:rPr>
          <w:rStyle w:val="af6"/>
          <w:rFonts w:ascii="Times New Roman" w:eastAsia="宋体"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R1-2209608</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R1-2209661</w:t>
      </w:r>
      <w:r>
        <w:rPr>
          <w:rStyle w:val="af6"/>
          <w:rFonts w:ascii="Times New Roman" w:eastAsia="宋体" w:hAnsi="Times New Roman" w:cs="Times New Roman"/>
          <w:color w:val="auto"/>
          <w:kern w:val="0"/>
          <w:szCs w:val="21"/>
          <w:u w:val="none"/>
          <w:lang w:eastAsia="en-US"/>
        </w:rPr>
        <w:tab/>
        <w:t>Discussion on PRACH repetition</w:t>
      </w:r>
      <w:r>
        <w:rPr>
          <w:rStyle w:val="af6"/>
          <w:rFonts w:ascii="Times New Roman" w:eastAsia="宋体" w:hAnsi="Times New Roman" w:cs="Times New Roman"/>
          <w:color w:val="auto"/>
          <w:kern w:val="0"/>
          <w:szCs w:val="21"/>
          <w:u w:val="none"/>
          <w:lang w:eastAsia="en-US"/>
        </w:rPr>
        <w:tab/>
        <w:t>InterDigital,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R1-2209672</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R1-2209759</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R1-2209788</w:t>
      </w:r>
      <w:r>
        <w:rPr>
          <w:rStyle w:val="af6"/>
          <w:rFonts w:ascii="Times New Roman" w:eastAsia="宋体" w:hAnsi="Times New Roman" w:cs="Times New Roman"/>
          <w:color w:val="auto"/>
          <w:kern w:val="0"/>
          <w:szCs w:val="21"/>
          <w:u w:val="none"/>
          <w:lang w:eastAsia="en-US"/>
        </w:rPr>
        <w:tab/>
        <w:t>Views on multiple PRACH transmission for coverage enhancement</w:t>
      </w:r>
      <w:r>
        <w:rPr>
          <w:rStyle w:val="af6"/>
          <w:rFonts w:ascii="Times New Roman" w:eastAsia="宋体"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R1-2209803</w:t>
      </w:r>
      <w:r>
        <w:rPr>
          <w:rStyle w:val="af6"/>
          <w:rFonts w:ascii="Times New Roman" w:eastAsia="宋体" w:hAnsi="Times New Roman" w:cs="Times New Roman"/>
          <w:color w:val="auto"/>
          <w:kern w:val="0"/>
          <w:szCs w:val="21"/>
          <w:u w:val="none"/>
          <w:lang w:eastAsia="en-US"/>
        </w:rPr>
        <w:tab/>
        <w:t>Discussion on PRACH repeated transmission for NR coverage enhancement</w:t>
      </w:r>
      <w:r>
        <w:rPr>
          <w:rStyle w:val="af6"/>
          <w:rFonts w:ascii="Times New Roman" w:eastAsia="宋体"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R1-2209925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R1-2210013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R1-2210165</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B5B7F" w14:textId="77777777" w:rsidR="001C39C6" w:rsidRDefault="001C39C6">
      <w:pPr>
        <w:spacing w:line="240" w:lineRule="auto"/>
      </w:pPr>
      <w:r>
        <w:separator/>
      </w:r>
    </w:p>
  </w:endnote>
  <w:endnote w:type="continuationSeparator" w:id="0">
    <w:p w14:paraId="5FBF13DA" w14:textId="77777777" w:rsidR="001C39C6" w:rsidRDefault="001C39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DFA27" w14:textId="77777777" w:rsidR="001C39C6" w:rsidRDefault="001C39C6">
      <w:pPr>
        <w:spacing w:after="0"/>
      </w:pPr>
      <w:r>
        <w:separator/>
      </w:r>
    </w:p>
  </w:footnote>
  <w:footnote w:type="continuationSeparator" w:id="0">
    <w:p w14:paraId="00462813" w14:textId="77777777" w:rsidR="001C39C6" w:rsidRDefault="001C39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hybridMultilevel"/>
    <w:tmpl w:val="53429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F7332"/>
    <w:multiLevelType w:val="hybridMultilevel"/>
    <w:tmpl w:val="4D66D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9" w15:restartNumberingAfterBreak="0">
    <w:nsid w:val="1D1C5F40"/>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62C3D"/>
    <w:multiLevelType w:val="hybridMultilevel"/>
    <w:tmpl w:val="AA9C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3058011A"/>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EF000B6"/>
    <w:multiLevelType w:val="hybridMultilevel"/>
    <w:tmpl w:val="0C9C0C3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1720F1"/>
    <w:multiLevelType w:val="hybridMultilevel"/>
    <w:tmpl w:val="D7FC65E8"/>
    <w:lvl w:ilvl="0" w:tplc="DD0495BA">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5C63DA"/>
    <w:multiLevelType w:val="hybridMultilevel"/>
    <w:tmpl w:val="20129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67309A"/>
    <w:multiLevelType w:val="hybridMultilevel"/>
    <w:tmpl w:val="A19E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5297395">
    <w:abstractNumId w:val="0"/>
  </w:num>
  <w:num w:numId="2" w16cid:durableId="132020976">
    <w:abstractNumId w:val="14"/>
  </w:num>
  <w:num w:numId="3" w16cid:durableId="1167597805">
    <w:abstractNumId w:val="21"/>
  </w:num>
  <w:num w:numId="4" w16cid:durableId="868683400">
    <w:abstractNumId w:val="23"/>
  </w:num>
  <w:num w:numId="5" w16cid:durableId="632176302">
    <w:abstractNumId w:val="17"/>
  </w:num>
  <w:num w:numId="6" w16cid:durableId="1569921218">
    <w:abstractNumId w:val="16"/>
  </w:num>
  <w:num w:numId="7" w16cid:durableId="239365986">
    <w:abstractNumId w:val="4"/>
  </w:num>
  <w:num w:numId="8" w16cid:durableId="387385060">
    <w:abstractNumId w:val="15"/>
  </w:num>
  <w:num w:numId="9" w16cid:durableId="464280818">
    <w:abstractNumId w:val="19"/>
  </w:num>
  <w:num w:numId="10" w16cid:durableId="764378314">
    <w:abstractNumId w:val="27"/>
  </w:num>
  <w:num w:numId="11" w16cid:durableId="279067740">
    <w:abstractNumId w:val="5"/>
  </w:num>
  <w:num w:numId="12" w16cid:durableId="478421173">
    <w:abstractNumId w:val="2"/>
  </w:num>
  <w:num w:numId="13" w16cid:durableId="949508015">
    <w:abstractNumId w:val="13"/>
  </w:num>
  <w:num w:numId="14" w16cid:durableId="1641110204">
    <w:abstractNumId w:val="26"/>
  </w:num>
  <w:num w:numId="15" w16cid:durableId="1095635514">
    <w:abstractNumId w:val="11"/>
  </w:num>
  <w:num w:numId="16" w16cid:durableId="500312259">
    <w:abstractNumId w:val="10"/>
  </w:num>
  <w:num w:numId="17" w16cid:durableId="1351106320">
    <w:abstractNumId w:val="1"/>
  </w:num>
  <w:num w:numId="18" w16cid:durableId="1054157769">
    <w:abstractNumId w:val="7"/>
  </w:num>
  <w:num w:numId="19" w16cid:durableId="612133823">
    <w:abstractNumId w:val="8"/>
  </w:num>
  <w:num w:numId="20" w16cid:durableId="2032758231">
    <w:abstractNumId w:val="18"/>
  </w:num>
  <w:num w:numId="21" w16cid:durableId="537665761">
    <w:abstractNumId w:val="25"/>
  </w:num>
  <w:num w:numId="22" w16cid:durableId="289475983">
    <w:abstractNumId w:val="24"/>
  </w:num>
  <w:num w:numId="23" w16cid:durableId="2104301573">
    <w:abstractNumId w:val="12"/>
  </w:num>
  <w:num w:numId="24" w16cid:durableId="12547806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9994927">
    <w:abstractNumId w:val="27"/>
  </w:num>
  <w:num w:numId="26" w16cid:durableId="515584779">
    <w:abstractNumId w:val="3"/>
  </w:num>
  <w:num w:numId="27" w16cid:durableId="1331638477">
    <w:abstractNumId w:val="6"/>
  </w:num>
  <w:num w:numId="28" w16cid:durableId="1615283463">
    <w:abstractNumId w:val="20"/>
  </w:num>
  <w:num w:numId="29" w16cid:durableId="1367096478">
    <w:abstractNumId w:val="22"/>
  </w:num>
  <w:num w:numId="30" w16cid:durableId="11968899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4E97"/>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1E5"/>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60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859"/>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3B57"/>
    <w:rsid w:val="0008686E"/>
    <w:rsid w:val="00090AAC"/>
    <w:rsid w:val="00090B0F"/>
    <w:rsid w:val="000913B7"/>
    <w:rsid w:val="00091AC1"/>
    <w:rsid w:val="00091E05"/>
    <w:rsid w:val="00091E15"/>
    <w:rsid w:val="00092104"/>
    <w:rsid w:val="00092630"/>
    <w:rsid w:val="00092B27"/>
    <w:rsid w:val="00092D13"/>
    <w:rsid w:val="0009381C"/>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93D"/>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058"/>
    <w:rsid w:val="00127713"/>
    <w:rsid w:val="00130E8E"/>
    <w:rsid w:val="00131930"/>
    <w:rsid w:val="001323CA"/>
    <w:rsid w:val="001324CF"/>
    <w:rsid w:val="00133AC7"/>
    <w:rsid w:val="00134A4C"/>
    <w:rsid w:val="001352EB"/>
    <w:rsid w:val="0013535C"/>
    <w:rsid w:val="0013595B"/>
    <w:rsid w:val="00135AE2"/>
    <w:rsid w:val="00135CCF"/>
    <w:rsid w:val="00135D09"/>
    <w:rsid w:val="001360BB"/>
    <w:rsid w:val="001361E1"/>
    <w:rsid w:val="001362AA"/>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1D7"/>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9C6"/>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2E91"/>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162"/>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3D53"/>
    <w:rsid w:val="002F45C4"/>
    <w:rsid w:val="002F4745"/>
    <w:rsid w:val="002F4E60"/>
    <w:rsid w:val="002F63F0"/>
    <w:rsid w:val="002F6A6F"/>
    <w:rsid w:val="002F7960"/>
    <w:rsid w:val="003005B1"/>
    <w:rsid w:val="00301F32"/>
    <w:rsid w:val="003024C1"/>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5FE9"/>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4386"/>
    <w:rsid w:val="0035590C"/>
    <w:rsid w:val="00356D22"/>
    <w:rsid w:val="003572E3"/>
    <w:rsid w:val="0035763F"/>
    <w:rsid w:val="0035766A"/>
    <w:rsid w:val="00357DE0"/>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3BC"/>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196"/>
    <w:rsid w:val="003E64B7"/>
    <w:rsid w:val="003E6B99"/>
    <w:rsid w:val="003E764D"/>
    <w:rsid w:val="003E7A45"/>
    <w:rsid w:val="003E7B53"/>
    <w:rsid w:val="003E7D02"/>
    <w:rsid w:val="003F011A"/>
    <w:rsid w:val="003F02BD"/>
    <w:rsid w:val="003F0639"/>
    <w:rsid w:val="003F0784"/>
    <w:rsid w:val="003F0D4B"/>
    <w:rsid w:val="003F1B9A"/>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047"/>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B712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3580"/>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D7D60"/>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99B"/>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09E"/>
    <w:rsid w:val="00561563"/>
    <w:rsid w:val="00561C48"/>
    <w:rsid w:val="00562DD1"/>
    <w:rsid w:val="0056332C"/>
    <w:rsid w:val="00563BF4"/>
    <w:rsid w:val="00564B46"/>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3805"/>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2F2"/>
    <w:rsid w:val="006146BA"/>
    <w:rsid w:val="0061487D"/>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19B"/>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46"/>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759"/>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CB4"/>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57C"/>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492"/>
    <w:rsid w:val="007C150E"/>
    <w:rsid w:val="007C1EEE"/>
    <w:rsid w:val="007C2C5F"/>
    <w:rsid w:val="007C303B"/>
    <w:rsid w:val="007C3340"/>
    <w:rsid w:val="007C36AE"/>
    <w:rsid w:val="007C3D34"/>
    <w:rsid w:val="007C4419"/>
    <w:rsid w:val="007C4CC9"/>
    <w:rsid w:val="007C5CCF"/>
    <w:rsid w:val="007C5E09"/>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71B"/>
    <w:rsid w:val="00871A17"/>
    <w:rsid w:val="00872393"/>
    <w:rsid w:val="0087313E"/>
    <w:rsid w:val="00873362"/>
    <w:rsid w:val="00873854"/>
    <w:rsid w:val="00873E3B"/>
    <w:rsid w:val="00874042"/>
    <w:rsid w:val="0087427F"/>
    <w:rsid w:val="00874326"/>
    <w:rsid w:val="00874A2C"/>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1C0A"/>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3907"/>
    <w:rsid w:val="0097712F"/>
    <w:rsid w:val="00977437"/>
    <w:rsid w:val="00977523"/>
    <w:rsid w:val="00977E70"/>
    <w:rsid w:val="009804BA"/>
    <w:rsid w:val="009804C0"/>
    <w:rsid w:val="00980572"/>
    <w:rsid w:val="00980B0F"/>
    <w:rsid w:val="0098109E"/>
    <w:rsid w:val="009816D9"/>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6C22"/>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DCD"/>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386C"/>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47198"/>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1DA6"/>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7AD"/>
    <w:rsid w:val="00C4394A"/>
    <w:rsid w:val="00C43FF9"/>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5FFF"/>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1F0E"/>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5B"/>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322"/>
    <w:rsid w:val="00DD694A"/>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B6E"/>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6924"/>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30FF"/>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3F6E"/>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F82"/>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3B56"/>
    <w:rsid w:val="00F84751"/>
    <w:rsid w:val="00F8595D"/>
    <w:rsid w:val="00F8625E"/>
    <w:rsid w:val="00F87011"/>
    <w:rsid w:val="00F87F4A"/>
    <w:rsid w:val="00F902AC"/>
    <w:rsid w:val="00F905AC"/>
    <w:rsid w:val="00F90EAE"/>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A7340"/>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C6"/>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56B7"/>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3B27F4FA"/>
  <w15:docId w15:val="{B28D717E-EF3B-4993-BE60-ADE26117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a1"/>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0">
    <w:name w:val="标题 4 字符"/>
    <w:basedOn w:val="a1"/>
    <w:link w:val="4"/>
    <w:uiPriority w:val="9"/>
    <w:qFormat/>
    <w:rPr>
      <w:rFonts w:ascii="Arial" w:eastAsia="Arial" w:hAnsi="Arial" w:cstheme="majorBidi"/>
      <w:b/>
      <w:bCs/>
      <w:kern w:val="2"/>
      <w:sz w:val="21"/>
      <w:szCs w:val="28"/>
      <w:lang w:eastAsia="zh-CN"/>
    </w:rPr>
  </w:style>
  <w:style w:type="character" w:customStyle="1" w:styleId="13">
    <w:name w:val="提及1"/>
    <w:basedOn w:val="a1"/>
    <w:uiPriority w:val="99"/>
    <w:unhideWhenUsed/>
    <w:rsid w:val="005E2D02"/>
    <w:rPr>
      <w:color w:val="2B579A"/>
      <w:shd w:val="clear" w:color="auto" w:fill="E1DFDD"/>
    </w:rPr>
  </w:style>
  <w:style w:type="character" w:customStyle="1" w:styleId="colour">
    <w:name w:val="colour"/>
    <w:basedOn w:val="a1"/>
    <w:rsid w:val="005E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803810236">
      <w:bodyDiv w:val="1"/>
      <w:marLeft w:val="0"/>
      <w:marRight w:val="0"/>
      <w:marTop w:val="0"/>
      <w:marBottom w:val="0"/>
      <w:divBdr>
        <w:top w:val="none" w:sz="0" w:space="0" w:color="auto"/>
        <w:left w:val="none" w:sz="0" w:space="0" w:color="auto"/>
        <w:bottom w:val="none" w:sz="0" w:space="0" w:color="auto"/>
        <w:right w:val="none" w:sz="0" w:space="0" w:color="auto"/>
      </w:divBdr>
    </w:div>
    <w:div w:id="805048998">
      <w:bodyDiv w:val="1"/>
      <w:marLeft w:val="0"/>
      <w:marRight w:val="0"/>
      <w:marTop w:val="0"/>
      <w:marBottom w:val="0"/>
      <w:divBdr>
        <w:top w:val="none" w:sz="0" w:space="0" w:color="auto"/>
        <w:left w:val="none" w:sz="0" w:space="0" w:color="auto"/>
        <w:bottom w:val="none" w:sz="0" w:space="0" w:color="auto"/>
        <w:right w:val="none" w:sz="0" w:space="0" w:color="auto"/>
      </w:divBdr>
    </w:div>
    <w:div w:id="830678671">
      <w:bodyDiv w:val="1"/>
      <w:marLeft w:val="0"/>
      <w:marRight w:val="0"/>
      <w:marTop w:val="0"/>
      <w:marBottom w:val="0"/>
      <w:divBdr>
        <w:top w:val="none" w:sz="0" w:space="0" w:color="auto"/>
        <w:left w:val="none" w:sz="0" w:space="0" w:color="auto"/>
        <w:bottom w:val="none" w:sz="0" w:space="0" w:color="auto"/>
        <w:right w:val="none" w:sz="0" w:space="0" w:color="auto"/>
      </w:divBdr>
    </w:div>
    <w:div w:id="845436277">
      <w:bodyDiv w:val="1"/>
      <w:marLeft w:val="0"/>
      <w:marRight w:val="0"/>
      <w:marTop w:val="0"/>
      <w:marBottom w:val="0"/>
      <w:divBdr>
        <w:top w:val="none" w:sz="0" w:space="0" w:color="auto"/>
        <w:left w:val="none" w:sz="0" w:space="0" w:color="auto"/>
        <w:bottom w:val="none" w:sz="0" w:space="0" w:color="auto"/>
        <w:right w:val="none" w:sz="0" w:space="0" w:color="auto"/>
      </w:divBdr>
    </w:div>
    <w:div w:id="949901149">
      <w:bodyDiv w:val="1"/>
      <w:marLeft w:val="0"/>
      <w:marRight w:val="0"/>
      <w:marTop w:val="0"/>
      <w:marBottom w:val="0"/>
      <w:divBdr>
        <w:top w:val="none" w:sz="0" w:space="0" w:color="auto"/>
        <w:left w:val="none" w:sz="0" w:space="0" w:color="auto"/>
        <w:bottom w:val="none" w:sz="0" w:space="0" w:color="auto"/>
        <w:right w:val="none" w:sz="0" w:space="0" w:color="auto"/>
      </w:divBdr>
    </w:div>
    <w:div w:id="1588735873">
      <w:bodyDiv w:val="1"/>
      <w:marLeft w:val="0"/>
      <w:marRight w:val="0"/>
      <w:marTop w:val="0"/>
      <w:marBottom w:val="0"/>
      <w:divBdr>
        <w:top w:val="none" w:sz="0" w:space="0" w:color="auto"/>
        <w:left w:val="none" w:sz="0" w:space="0" w:color="auto"/>
        <w:bottom w:val="none" w:sz="0" w:space="0" w:color="auto"/>
        <w:right w:val="none" w:sz="0" w:space="0" w:color="auto"/>
      </w:divBdr>
    </w:div>
    <w:div w:id="1598907159">
      <w:bodyDiv w:val="1"/>
      <w:marLeft w:val="0"/>
      <w:marRight w:val="0"/>
      <w:marTop w:val="0"/>
      <w:marBottom w:val="0"/>
      <w:divBdr>
        <w:top w:val="none" w:sz="0" w:space="0" w:color="auto"/>
        <w:left w:val="none" w:sz="0" w:space="0" w:color="auto"/>
        <w:bottom w:val="none" w:sz="0" w:space="0" w:color="auto"/>
        <w:right w:val="none" w:sz="0" w:space="0" w:color="auto"/>
      </w:divBdr>
    </w:div>
    <w:div w:id="1653176568">
      <w:bodyDiv w:val="1"/>
      <w:marLeft w:val="0"/>
      <w:marRight w:val="0"/>
      <w:marTop w:val="0"/>
      <w:marBottom w:val="0"/>
      <w:divBdr>
        <w:top w:val="none" w:sz="0" w:space="0" w:color="auto"/>
        <w:left w:val="none" w:sz="0" w:space="0" w:color="auto"/>
        <w:bottom w:val="none" w:sz="0" w:space="0" w:color="auto"/>
        <w:right w:val="none" w:sz="0" w:space="0" w:color="auto"/>
      </w:divBdr>
    </w:div>
    <w:div w:id="1661350385">
      <w:bodyDiv w:val="1"/>
      <w:marLeft w:val="0"/>
      <w:marRight w:val="0"/>
      <w:marTop w:val="0"/>
      <w:marBottom w:val="0"/>
      <w:divBdr>
        <w:top w:val="none" w:sz="0" w:space="0" w:color="auto"/>
        <w:left w:val="none" w:sz="0" w:space="0" w:color="auto"/>
        <w:bottom w:val="none" w:sz="0" w:space="0" w:color="auto"/>
        <w:right w:val="none" w:sz="0" w:space="0" w:color="auto"/>
      </w:divBdr>
    </w:div>
    <w:div w:id="1742563244">
      <w:bodyDiv w:val="1"/>
      <w:marLeft w:val="0"/>
      <w:marRight w:val="0"/>
      <w:marTop w:val="0"/>
      <w:marBottom w:val="0"/>
      <w:divBdr>
        <w:top w:val="none" w:sz="0" w:space="0" w:color="auto"/>
        <w:left w:val="none" w:sz="0" w:space="0" w:color="auto"/>
        <w:bottom w:val="none" w:sz="0" w:space="0" w:color="auto"/>
        <w:right w:val="none" w:sz="0" w:space="0" w:color="auto"/>
      </w:divBdr>
    </w:div>
    <w:div w:id="201001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5.xml><?xml version="1.0" encoding="utf-8"?>
<ds:datastoreItem xmlns:ds="http://schemas.openxmlformats.org/officeDocument/2006/customXml" ds:itemID="{F242271D-8D42-4297-B406-5EC8DEA7C1D6}">
  <ds:schemaRefs>
    <ds:schemaRef ds:uri="http://schemas.openxmlformats.org/officeDocument/2006/bibliography"/>
  </ds:schemaRefs>
</ds:datastoreItem>
</file>

<file path=customXml/itemProps6.xml><?xml version="1.0" encoding="utf-8"?>
<ds:datastoreItem xmlns:ds="http://schemas.openxmlformats.org/officeDocument/2006/customXml" ds:itemID="{5E2F5E68-7F00-4299-9BC8-86F5D554E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21165</Words>
  <Characters>120643</Characters>
  <Application>Microsoft Office Word</Application>
  <DocSecurity>0</DocSecurity>
  <Lines>1005</Lines>
  <Paragraphs>283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141525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NTT DOCOMO</cp:lastModifiedBy>
  <cp:revision>14</cp:revision>
  <dcterms:created xsi:type="dcterms:W3CDTF">2022-10-14T05:35:00Z</dcterms:created>
  <dcterms:modified xsi:type="dcterms:W3CDTF">2022-10-14T05:37:00Z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(3)wJSDeQPXBLNaxOy+R0gQKdv+ahqrgAvfgycn9QZVFSexZq2A1FQlpmwgcnMusGgKMwogy783
WIi0GhmNlJ1n1kI977XdKWmlx8VVDgPfPIpUMZciGuk0cNEamVs6C98N/FQDNZc/69YNkNHr
l9MnfEtkxKgFQU6uczVGuWdc17sItspMaXaWnpuYaIk7WhliBDYbxOi05aKPX3L9vUFA1Aom
MOBej/kEpNkWg7u54O</vt:lpwstr>
  </property>
  <property fmtid="{D5CDD505-2E9C-101B-9397-08002B2CF9AE}" pid="6" name="_2015_ms_pID_7253431">
    <vt:lpwstr>/FK4IEzf2mYCIyMNVWot4NZiIphVVQzlKNEs4f36j21M8zQASopwNG
POgVIKs9q1qmK8rX7/f5WLPZbs/bAm0u6BS0zgPrdaxrB5bYZ+eHbhb/toFynT3fVQgyifG6
CJxfEz2C9vo9TLZ1Yp6P9LdwGpN+tqigDev4iILaBVt1369lGDeSt+a6zp3sh+pAeILnzTSt
UNe7i7iQiHIERQo9iNzxlhU2bbFBxEcbBWKb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yw==</vt:lpwstr>
  </property>
</Properties>
</file>