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82C8" w14:textId="77777777" w:rsidR="00B57390" w:rsidRDefault="0040309A">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R1-2210437</w:t>
      </w:r>
    </w:p>
    <w:p w14:paraId="45A4FAD0" w14:textId="77777777" w:rsidR="00B57390" w:rsidRDefault="0040309A">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536D454" w14:textId="77777777" w:rsidR="00B57390" w:rsidRDefault="00B57390">
      <w:pPr>
        <w:pStyle w:val="Header"/>
        <w:tabs>
          <w:tab w:val="left" w:pos="1800"/>
        </w:tabs>
        <w:spacing w:after="0"/>
        <w:ind w:left="1800" w:hanging="1800"/>
        <w:rPr>
          <w:rFonts w:cs="Arial"/>
          <w:sz w:val="22"/>
          <w:szCs w:val="22"/>
          <w:lang w:eastAsia="zh-CN"/>
        </w:rPr>
      </w:pPr>
    </w:p>
    <w:p w14:paraId="037C8165" w14:textId="77777777" w:rsidR="00B57390" w:rsidRDefault="0040309A">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A7CC23A" w14:textId="77777777" w:rsidR="00B57390" w:rsidRDefault="0040309A">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F34104B" w14:textId="77777777" w:rsidR="00B57390" w:rsidRDefault="0040309A">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621CAA" w14:textId="77777777" w:rsidR="00B57390" w:rsidRDefault="0040309A">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DF24C58" w14:textId="77777777" w:rsidR="00B57390" w:rsidRDefault="0040309A">
      <w:pPr>
        <w:pStyle w:val="Heading1"/>
        <w:rPr>
          <w:sz w:val="44"/>
          <w:lang w:eastAsia="zh-CN"/>
        </w:rPr>
      </w:pPr>
      <w:r>
        <w:rPr>
          <w:rFonts w:hint="eastAsia"/>
          <w:sz w:val="44"/>
          <w:lang w:val="en-US" w:eastAsia="zh-CN"/>
        </w:rPr>
        <w:t>Introduction</w:t>
      </w:r>
    </w:p>
    <w:p w14:paraId="6367BAB6" w14:textId="77777777"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14:paraId="1D72C3CB" w14:textId="77777777" w:rsidR="00B57390" w:rsidRDefault="0040309A">
      <w:r>
        <w:t xml:space="preserve">The issues in this document are tagged and color coded with </w:t>
      </w:r>
      <w:r>
        <w:rPr>
          <w:highlight w:val="yellow"/>
        </w:rPr>
        <w:t>[H]</w:t>
      </w:r>
      <w:r>
        <w:t xml:space="preserve"> or </w:t>
      </w:r>
      <w:r>
        <w:rPr>
          <w:highlight w:val="cyan"/>
        </w:rPr>
        <w:t>[M]</w:t>
      </w:r>
      <w:r>
        <w:t>.</w:t>
      </w:r>
    </w:p>
    <w:p w14:paraId="56CDF6E5" w14:textId="77777777" w:rsidR="00B57390" w:rsidRDefault="0040309A">
      <w:pPr>
        <w:rPr>
          <w:lang w:val="en-GB" w:eastAsia="zh-CN"/>
        </w:rPr>
      </w:pPr>
      <w:r>
        <w:rPr>
          <w:rFonts w:hint="eastAsia"/>
          <w:lang w:val="en-GB" w:eastAsia="zh-CN"/>
        </w:rPr>
        <w:t>T</w:t>
      </w:r>
      <w:r>
        <w:rPr>
          <w:lang w:val="en-GB" w:eastAsia="zh-CN"/>
        </w:rPr>
        <w:t>he previous FL summaries can be found in section 8.</w:t>
      </w:r>
    </w:p>
    <w:p w14:paraId="36859937" w14:textId="77777777" w:rsidR="00B57390" w:rsidRDefault="00B57390">
      <w:pPr>
        <w:rPr>
          <w:lang w:val="en-GB" w:eastAsia="zh-CN"/>
        </w:rPr>
      </w:pPr>
    </w:p>
    <w:p w14:paraId="3E53ADA5" w14:textId="77777777" w:rsidR="00B57390" w:rsidRDefault="0040309A">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57390" w14:paraId="2956253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648A" w14:textId="77777777"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2D48E" w14:textId="77777777"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11DEE" w14:textId="77777777" w:rsidR="00B57390" w:rsidRDefault="0040309A">
            <w:pPr>
              <w:spacing w:before="0" w:after="0" w:line="240" w:lineRule="auto"/>
              <w:jc w:val="center"/>
              <w:rPr>
                <w:b/>
                <w:bCs/>
              </w:rPr>
            </w:pPr>
            <w:r>
              <w:rPr>
                <w:b/>
                <w:bCs/>
              </w:rPr>
              <w:t>Email address(es)</w:t>
            </w:r>
          </w:p>
        </w:tc>
      </w:tr>
      <w:tr w:rsidR="00B57390" w14:paraId="43E55609" w14:textId="77777777">
        <w:tc>
          <w:tcPr>
            <w:tcW w:w="2518" w:type="dxa"/>
          </w:tcPr>
          <w:p w14:paraId="68DE0B63"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2967CA74"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0DCE96CA" w14:textId="77777777"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97B8445" w14:textId="77777777" w:rsidR="00B57390" w:rsidRDefault="00D84DE5">
            <w:pPr>
              <w:spacing w:before="0" w:after="0" w:line="240" w:lineRule="auto"/>
              <w:jc w:val="center"/>
              <w:rPr>
                <w:rFonts w:eastAsiaTheme="minorEastAsia"/>
                <w:lang w:eastAsia="zh-CN"/>
              </w:rPr>
            </w:pPr>
            <w:hyperlink r:id="rId12" w:history="1">
              <w:r w:rsidR="0040309A">
                <w:rPr>
                  <w:rStyle w:val="Hyperlink"/>
                  <w:rFonts w:eastAsiaTheme="minorEastAsia"/>
                  <w:lang w:eastAsia="zh-CN"/>
                </w:rPr>
                <w:t>shenxiaodong@vivo.com</w:t>
              </w:r>
            </w:hyperlink>
          </w:p>
          <w:p w14:paraId="228E3072" w14:textId="77777777" w:rsidR="00B57390" w:rsidRDefault="00D84DE5">
            <w:pPr>
              <w:spacing w:before="0" w:after="0" w:line="240" w:lineRule="auto"/>
              <w:jc w:val="center"/>
              <w:rPr>
                <w:rFonts w:eastAsiaTheme="minorEastAsia"/>
                <w:lang w:eastAsia="zh-CN"/>
              </w:rPr>
            </w:pPr>
            <w:hyperlink r:id="rId13" w:history="1">
              <w:r w:rsidR="0040309A">
                <w:rPr>
                  <w:rStyle w:val="Hyperlink"/>
                  <w:rFonts w:eastAsiaTheme="minorEastAsia" w:hint="eastAsia"/>
                  <w:lang w:eastAsia="zh-CN"/>
                </w:rPr>
                <w:t>q</w:t>
              </w:r>
              <w:r w:rsidR="0040309A">
                <w:rPr>
                  <w:rStyle w:val="Hyperlink"/>
                  <w:rFonts w:eastAsiaTheme="minorEastAsia"/>
                  <w:lang w:eastAsia="zh-CN"/>
                </w:rPr>
                <w:t>uxin@vivo.com</w:t>
              </w:r>
            </w:hyperlink>
          </w:p>
        </w:tc>
      </w:tr>
      <w:tr w:rsidR="00B57390" w14:paraId="4942BF61" w14:textId="77777777">
        <w:tc>
          <w:tcPr>
            <w:tcW w:w="2518" w:type="dxa"/>
          </w:tcPr>
          <w:p w14:paraId="50228231"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56E9735B"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54FB56EE" w14:textId="77777777" w:rsidR="00B57390" w:rsidRDefault="00D84DE5">
            <w:pPr>
              <w:spacing w:before="0" w:after="0" w:line="240" w:lineRule="auto"/>
              <w:jc w:val="center"/>
              <w:rPr>
                <w:rFonts w:eastAsiaTheme="minorEastAsia"/>
                <w:lang w:eastAsia="zh-CN"/>
              </w:rPr>
            </w:pPr>
            <w:hyperlink r:id="rId14" w:history="1">
              <w:r w:rsidR="0040309A">
                <w:rPr>
                  <w:rStyle w:val="Hyperlink"/>
                  <w:rFonts w:eastAsiaTheme="minorEastAsia"/>
                  <w:lang w:eastAsia="zh-CN"/>
                </w:rPr>
                <w:t>helkotby@futurewei.com</w:t>
              </w:r>
            </w:hyperlink>
          </w:p>
        </w:tc>
      </w:tr>
      <w:tr w:rsidR="00B57390" w14:paraId="71A11B2B" w14:textId="77777777">
        <w:tc>
          <w:tcPr>
            <w:tcW w:w="2518" w:type="dxa"/>
          </w:tcPr>
          <w:p w14:paraId="20B4BAB1"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506AD298"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2D1DF733" w14:textId="77777777" w:rsidR="00B57390" w:rsidRDefault="00D84DE5">
            <w:pPr>
              <w:spacing w:before="0" w:after="0" w:line="240" w:lineRule="auto"/>
              <w:jc w:val="center"/>
              <w:rPr>
                <w:rFonts w:eastAsiaTheme="minorEastAsia"/>
                <w:lang w:eastAsia="zh-CN"/>
              </w:rPr>
            </w:pPr>
            <w:hyperlink r:id="rId15" w:history="1">
              <w:r w:rsidR="0040309A">
                <w:rPr>
                  <w:rStyle w:val="Hyperlink"/>
                  <w:rFonts w:eastAsiaTheme="minorEastAsia"/>
                  <w:lang w:eastAsia="zh-CN"/>
                </w:rPr>
                <w:t>huayu</w:t>
              </w:r>
              <w:r w:rsidR="0040309A">
                <w:rPr>
                  <w:rStyle w:val="Hyperlink"/>
                  <w:rFonts w:eastAsiaTheme="minorEastAsia" w:hint="eastAsia"/>
                  <w:lang w:eastAsia="zh-CN"/>
                </w:rPr>
                <w:t>.</w:t>
              </w:r>
              <w:r w:rsidR="0040309A">
                <w:rPr>
                  <w:rStyle w:val="Hyperlink"/>
                  <w:rFonts w:eastAsiaTheme="minorEastAsia"/>
                  <w:lang w:eastAsia="zh-CN"/>
                </w:rPr>
                <w:t>zhou@unisoc.com</w:t>
              </w:r>
            </w:hyperlink>
          </w:p>
        </w:tc>
      </w:tr>
      <w:tr w:rsidR="00B57390" w14:paraId="6CDC569F" w14:textId="77777777">
        <w:tc>
          <w:tcPr>
            <w:tcW w:w="2518" w:type="dxa"/>
          </w:tcPr>
          <w:p w14:paraId="4C9C30F0" w14:textId="77777777" w:rsidR="00B57390" w:rsidRDefault="0040309A">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1F0E4BD2" w14:textId="77777777" w:rsidR="00B57390" w:rsidRDefault="0040309A">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27F6899" w14:textId="77777777" w:rsidR="00B57390" w:rsidRDefault="00D84DE5">
            <w:pPr>
              <w:spacing w:before="0" w:after="0" w:line="240" w:lineRule="auto"/>
              <w:jc w:val="center"/>
              <w:rPr>
                <w:rFonts w:eastAsia="MS Mincho"/>
                <w:lang w:eastAsia="ja-JP"/>
              </w:rPr>
            </w:pPr>
            <w:hyperlink r:id="rId16" w:history="1">
              <w:r w:rsidR="0040309A">
                <w:rPr>
                  <w:rStyle w:val="Hyperlink"/>
                  <w:rFonts w:eastAsiaTheme="minorEastAsia" w:hint="eastAsia"/>
                  <w:lang w:eastAsia="zh-CN"/>
                </w:rPr>
                <w:t>hu.youjun1@zte.com.cn</w:t>
              </w:r>
            </w:hyperlink>
          </w:p>
        </w:tc>
      </w:tr>
      <w:tr w:rsidR="00B57390" w14:paraId="0E138E80" w14:textId="77777777">
        <w:tc>
          <w:tcPr>
            <w:tcW w:w="2518" w:type="dxa"/>
          </w:tcPr>
          <w:p w14:paraId="5BF415F0" w14:textId="77777777"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14:paraId="3DFA72A0" w14:textId="77777777" w:rsidR="00B57390" w:rsidRDefault="0040309A">
            <w:pPr>
              <w:spacing w:before="0" w:after="0" w:line="240" w:lineRule="auto"/>
              <w:jc w:val="center"/>
              <w:rPr>
                <w:rFonts w:eastAsia="Yu Mincho"/>
                <w:lang w:eastAsia="ja-JP"/>
              </w:rPr>
            </w:pPr>
            <w:r>
              <w:rPr>
                <w:rFonts w:eastAsia="Yu Mincho"/>
                <w:lang w:eastAsia="ja-JP"/>
              </w:rPr>
              <w:t>Hongchao Li</w:t>
            </w:r>
          </w:p>
        </w:tc>
        <w:tc>
          <w:tcPr>
            <w:tcW w:w="4139" w:type="dxa"/>
          </w:tcPr>
          <w:p w14:paraId="4C0C472E" w14:textId="77777777" w:rsidR="00B57390" w:rsidRDefault="00D84DE5">
            <w:pPr>
              <w:spacing w:before="0" w:after="0" w:line="240" w:lineRule="auto"/>
              <w:jc w:val="center"/>
              <w:rPr>
                <w:rFonts w:eastAsia="Yu Mincho"/>
                <w:lang w:eastAsia="ja-JP"/>
              </w:rPr>
            </w:pPr>
            <w:hyperlink r:id="rId17" w:history="1">
              <w:r w:rsidR="0040309A">
                <w:rPr>
                  <w:rStyle w:val="Hyperlink"/>
                  <w:rFonts w:eastAsia="Yu Mincho"/>
                  <w:lang w:eastAsia="ja-JP"/>
                </w:rPr>
                <w:t>hongchao.li@eu.panasonic.com</w:t>
              </w:r>
            </w:hyperlink>
          </w:p>
        </w:tc>
      </w:tr>
      <w:tr w:rsidR="00B57390" w14:paraId="6036DC2A" w14:textId="77777777">
        <w:tc>
          <w:tcPr>
            <w:tcW w:w="2518" w:type="dxa"/>
          </w:tcPr>
          <w:p w14:paraId="1F4E6F5C" w14:textId="77777777"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14:paraId="1F12F25E" w14:textId="77777777" w:rsidR="00B57390" w:rsidRDefault="0040309A">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34E8C0BD" w14:textId="77777777" w:rsidR="00B57390" w:rsidRDefault="00D84DE5">
            <w:pPr>
              <w:spacing w:before="0" w:after="0" w:line="240" w:lineRule="auto"/>
              <w:jc w:val="center"/>
              <w:rPr>
                <w:rFonts w:eastAsia="Yu Mincho"/>
                <w:lang w:eastAsia="ja-JP"/>
              </w:rPr>
            </w:pPr>
            <w:hyperlink r:id="rId18" w:history="1">
              <w:r w:rsidR="0040309A">
                <w:rPr>
                  <w:rStyle w:val="Hyperlink"/>
                  <w:rFonts w:eastAsiaTheme="minorEastAsia"/>
                  <w:lang w:eastAsia="zh-CN"/>
                </w:rPr>
                <w:t>yingyang.li@intel.com</w:t>
              </w:r>
            </w:hyperlink>
          </w:p>
        </w:tc>
      </w:tr>
      <w:tr w:rsidR="00B57390" w:rsidRPr="00624A51" w14:paraId="2B545385" w14:textId="77777777">
        <w:tc>
          <w:tcPr>
            <w:tcW w:w="2518" w:type="dxa"/>
          </w:tcPr>
          <w:p w14:paraId="33A9185E" w14:textId="77777777"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79189135"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14:paraId="3E878DE6"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14:paraId="715B7CE7"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14:paraId="5DD3ADA4" w14:textId="77777777" w:rsidR="00B57390" w:rsidRDefault="0040309A">
            <w:pPr>
              <w:spacing w:before="0" w:after="0" w:line="240" w:lineRule="auto"/>
              <w:jc w:val="center"/>
              <w:rPr>
                <w:rFonts w:eastAsiaTheme="minorEastAsia"/>
                <w:lang w:eastAsia="zh-CN"/>
              </w:rPr>
            </w:pPr>
            <w:proofErr w:type="spellStart"/>
            <w:proofErr w:type="gramStart"/>
            <w:r>
              <w:rPr>
                <w:rFonts w:eastAsiaTheme="minorEastAsia"/>
                <w:lang w:eastAsia="zh-CN"/>
              </w:rPr>
              <w:t>david.bhatoolaul</w:t>
            </w:r>
            <w:proofErr w:type="spellEnd"/>
            <w:proofErr w:type="gramEnd"/>
            <w:r>
              <w:rPr>
                <w:rFonts w:eastAsiaTheme="minorEastAsia"/>
                <w:lang w:eastAsia="zh-CN"/>
              </w:rPr>
              <w:t xml:space="preserve"> (at) nokia.com</w:t>
            </w:r>
          </w:p>
          <w:p w14:paraId="1CB95302" w14:textId="77777777" w:rsidR="00B57390" w:rsidRDefault="0040309A">
            <w:pPr>
              <w:spacing w:before="0" w:after="0" w:line="240" w:lineRule="auto"/>
              <w:jc w:val="center"/>
              <w:rPr>
                <w:rFonts w:eastAsiaTheme="minorEastAsia"/>
                <w:lang w:eastAsia="zh-CN"/>
              </w:rPr>
            </w:pPr>
            <w:proofErr w:type="spellStart"/>
            <w:proofErr w:type="gramStart"/>
            <w:r>
              <w:rPr>
                <w:rFonts w:eastAsiaTheme="minorEastAsia"/>
                <w:lang w:eastAsia="zh-CN"/>
              </w:rPr>
              <w:t>ganesh.venkatraman</w:t>
            </w:r>
            <w:proofErr w:type="spellEnd"/>
            <w:proofErr w:type="gramEnd"/>
            <w:r>
              <w:rPr>
                <w:rFonts w:eastAsiaTheme="minorEastAsia"/>
                <w:lang w:eastAsia="zh-CN"/>
              </w:rPr>
              <w:t xml:space="preserve"> (at) nokia.com</w:t>
            </w:r>
          </w:p>
          <w:p w14:paraId="0CB232D2" w14:textId="77777777" w:rsidR="00B57390" w:rsidRPr="00624A51" w:rsidRDefault="0040309A">
            <w:pPr>
              <w:spacing w:before="0" w:after="0" w:line="240" w:lineRule="auto"/>
              <w:jc w:val="center"/>
              <w:rPr>
                <w:rFonts w:eastAsiaTheme="minorEastAsia"/>
                <w:lang w:val="fi-FI" w:eastAsia="zh-CN"/>
              </w:rPr>
            </w:pPr>
            <w:proofErr w:type="spellStart"/>
            <w:r w:rsidRPr="00624A51">
              <w:rPr>
                <w:rFonts w:eastAsiaTheme="minorEastAsia"/>
                <w:lang w:val="fi-FI" w:eastAsia="zh-CN"/>
              </w:rPr>
              <w:t>jorma.kaikkonen</w:t>
            </w:r>
            <w:proofErr w:type="spellEnd"/>
            <w:r w:rsidRPr="00624A51">
              <w:rPr>
                <w:rFonts w:eastAsiaTheme="minorEastAsia"/>
                <w:lang w:val="fi-FI" w:eastAsia="zh-CN"/>
              </w:rPr>
              <w:t xml:space="preserve"> (at) nokia.com</w:t>
            </w:r>
          </w:p>
        </w:tc>
      </w:tr>
      <w:tr w:rsidR="00B57390" w14:paraId="3F2423C1" w14:textId="77777777">
        <w:tc>
          <w:tcPr>
            <w:tcW w:w="2518" w:type="dxa"/>
          </w:tcPr>
          <w:p w14:paraId="5D14D5C1" w14:textId="77777777"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14:paraId="03592F0C"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0F6EA259" w14:textId="77777777"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256F2A5" w14:textId="77777777" w:rsidR="00B57390" w:rsidRDefault="00D84DE5">
            <w:pPr>
              <w:spacing w:before="0" w:after="0" w:line="240" w:lineRule="auto"/>
              <w:jc w:val="center"/>
              <w:rPr>
                <w:rStyle w:val="Hyperlink"/>
                <w:rFonts w:eastAsiaTheme="minorEastAsia"/>
                <w:lang w:eastAsia="zh-CN"/>
              </w:rPr>
            </w:pPr>
            <w:hyperlink r:id="rId19" w:history="1">
              <w:r w:rsidR="0040309A">
                <w:rPr>
                  <w:rStyle w:val="Hyperlink"/>
                  <w:rFonts w:eastAsiaTheme="minorEastAsia"/>
                  <w:lang w:eastAsia="zh-CN"/>
                </w:rPr>
                <w:t>nafiseh.mazloum@sony.com</w:t>
              </w:r>
            </w:hyperlink>
          </w:p>
          <w:p w14:paraId="7CA77443" w14:textId="77777777" w:rsidR="00B57390" w:rsidRDefault="00D84DE5">
            <w:pPr>
              <w:spacing w:before="0" w:after="0" w:line="240" w:lineRule="auto"/>
              <w:jc w:val="center"/>
              <w:rPr>
                <w:rFonts w:eastAsiaTheme="minorEastAsia"/>
                <w:lang w:eastAsia="zh-CN"/>
              </w:rPr>
            </w:pPr>
            <w:hyperlink r:id="rId20" w:history="1">
              <w:r w:rsidR="0040309A">
                <w:rPr>
                  <w:rStyle w:val="Hyperlink"/>
                  <w:rFonts w:eastAsiaTheme="minorEastAsia"/>
                  <w:lang w:eastAsia="zh-CN"/>
                </w:rPr>
                <w:t>martin.beale@sony.com</w:t>
              </w:r>
            </w:hyperlink>
          </w:p>
        </w:tc>
      </w:tr>
      <w:tr w:rsidR="00B57390" w14:paraId="234B663F" w14:textId="77777777">
        <w:tc>
          <w:tcPr>
            <w:tcW w:w="2518" w:type="dxa"/>
          </w:tcPr>
          <w:p w14:paraId="687C6ED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8B606A1" w14:textId="77777777" w:rsidR="00B57390" w:rsidRDefault="0040309A">
            <w:pPr>
              <w:spacing w:before="0" w:after="0" w:line="240" w:lineRule="auto"/>
              <w:jc w:val="center"/>
              <w:rPr>
                <w:rFonts w:eastAsiaTheme="minorEastAsia"/>
                <w:lang w:eastAsia="zh-CN"/>
              </w:rPr>
            </w:pPr>
            <w:r>
              <w:rPr>
                <w:rFonts w:eastAsiaTheme="minorEastAsia"/>
                <w:lang w:eastAsia="zh-CN"/>
              </w:rPr>
              <w:t>Youngwoo Kwak</w:t>
            </w:r>
          </w:p>
        </w:tc>
        <w:tc>
          <w:tcPr>
            <w:tcW w:w="4139" w:type="dxa"/>
          </w:tcPr>
          <w:p w14:paraId="4A290902" w14:textId="77777777" w:rsidR="00B57390" w:rsidRDefault="00D84DE5">
            <w:pPr>
              <w:spacing w:before="0" w:after="0" w:line="240" w:lineRule="auto"/>
              <w:jc w:val="center"/>
            </w:pPr>
            <w:hyperlink r:id="rId21" w:history="1">
              <w:r w:rsidR="0040309A">
                <w:rPr>
                  <w:rStyle w:val="Hyperlink"/>
                </w:rPr>
                <w:t>Youngwoo.kwak@interdigital.com</w:t>
              </w:r>
            </w:hyperlink>
          </w:p>
        </w:tc>
      </w:tr>
      <w:tr w:rsidR="00B57390" w14:paraId="4532BBE1" w14:textId="77777777">
        <w:tc>
          <w:tcPr>
            <w:tcW w:w="2518" w:type="dxa"/>
          </w:tcPr>
          <w:p w14:paraId="1E9E5488" w14:textId="77777777" w:rsidR="00B57390" w:rsidRDefault="0040309A">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3B1DB07C"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7D085F08" w14:textId="77777777" w:rsidR="00B57390" w:rsidRDefault="00D84DE5">
            <w:pPr>
              <w:spacing w:before="0" w:after="0" w:line="240" w:lineRule="auto"/>
              <w:jc w:val="center"/>
            </w:pPr>
            <w:hyperlink r:id="rId22" w:history="1">
              <w:r w:rsidR="0040309A">
                <w:rPr>
                  <w:rStyle w:val="Hyperlink"/>
                </w:rPr>
                <w:t>xiaojun.ma@cn.sharp-world.com</w:t>
              </w:r>
            </w:hyperlink>
          </w:p>
        </w:tc>
      </w:tr>
      <w:tr w:rsidR="00B57390" w14:paraId="75E106F8" w14:textId="77777777">
        <w:tc>
          <w:tcPr>
            <w:tcW w:w="2518" w:type="dxa"/>
          </w:tcPr>
          <w:p w14:paraId="465E77E3" w14:textId="77777777"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14:paraId="312A0E71"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3578C9C3" w14:textId="77777777" w:rsidR="00B57390" w:rsidRDefault="00D84DE5">
            <w:pPr>
              <w:spacing w:before="0" w:after="0" w:line="240" w:lineRule="auto"/>
              <w:jc w:val="center"/>
              <w:rPr>
                <w:lang w:eastAsia="zh-CN"/>
              </w:rPr>
            </w:pPr>
            <w:hyperlink r:id="rId23" w:history="1">
              <w:r w:rsidR="0040309A">
                <w:rPr>
                  <w:rStyle w:val="Hyperlink"/>
                  <w:rFonts w:hint="eastAsia"/>
                  <w:lang w:eastAsia="zh-CN"/>
                </w:rPr>
                <w:t>c</w:t>
              </w:r>
              <w:r w:rsidR="0040309A">
                <w:rPr>
                  <w:rStyle w:val="Hyperlink"/>
                  <w:lang w:eastAsia="zh-CN"/>
                </w:rPr>
                <w:t>uishengjiang@oppo.com</w:t>
              </w:r>
            </w:hyperlink>
          </w:p>
        </w:tc>
      </w:tr>
      <w:tr w:rsidR="00B57390" w14:paraId="328A745C" w14:textId="77777777">
        <w:tc>
          <w:tcPr>
            <w:tcW w:w="2518" w:type="dxa"/>
          </w:tcPr>
          <w:p w14:paraId="54D53CB9" w14:textId="77777777"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13875CF3" w14:textId="77777777"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4B05A4A7" w14:textId="77777777" w:rsidR="00B57390" w:rsidRDefault="00D84DE5">
            <w:pPr>
              <w:spacing w:before="0" w:after="0" w:line="240" w:lineRule="auto"/>
              <w:jc w:val="center"/>
            </w:pPr>
            <w:hyperlink r:id="rId24" w:history="1">
              <w:r w:rsidR="0040309A">
                <w:rPr>
                  <w:rStyle w:val="Hyperlink"/>
                  <w:rFonts w:eastAsiaTheme="minorEastAsia"/>
                  <w:lang w:eastAsia="zh-CN"/>
                </w:rPr>
                <w:t>kganesan@lenovo.com</w:t>
              </w:r>
            </w:hyperlink>
          </w:p>
        </w:tc>
      </w:tr>
      <w:tr w:rsidR="00B57390" w14:paraId="436288A2" w14:textId="77777777">
        <w:tc>
          <w:tcPr>
            <w:tcW w:w="2518" w:type="dxa"/>
          </w:tcPr>
          <w:p w14:paraId="049EB129"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14:paraId="56FF2D29"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Hyewon</w:t>
            </w:r>
            <w:proofErr w:type="spellEnd"/>
            <w:r>
              <w:rPr>
                <w:rFonts w:eastAsiaTheme="minorEastAsia" w:hint="eastAsia"/>
                <w:lang w:eastAsia="zh-CN"/>
              </w:rPr>
              <w:t xml:space="preserve"> Yang, </w:t>
            </w:r>
          </w:p>
          <w:p w14:paraId="167471B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Seunghoon</w:t>
            </w:r>
            <w:proofErr w:type="spellEnd"/>
            <w:r>
              <w:rPr>
                <w:rFonts w:eastAsiaTheme="minorEastAsia"/>
                <w:lang w:eastAsia="zh-CN"/>
              </w:rPr>
              <w:t xml:space="preserve"> Choi</w:t>
            </w:r>
          </w:p>
        </w:tc>
        <w:tc>
          <w:tcPr>
            <w:tcW w:w="4139" w:type="dxa"/>
          </w:tcPr>
          <w:p w14:paraId="0C3C0C19" w14:textId="77777777" w:rsidR="00B57390" w:rsidRDefault="00D84DE5">
            <w:pPr>
              <w:spacing w:before="0" w:after="0" w:line="240" w:lineRule="auto"/>
              <w:jc w:val="center"/>
              <w:rPr>
                <w:rFonts w:eastAsiaTheme="minorEastAsia"/>
                <w:lang w:eastAsia="zh-CN"/>
              </w:rPr>
            </w:pPr>
            <w:hyperlink r:id="rId25" w:history="1">
              <w:r w:rsidR="0040309A">
                <w:rPr>
                  <w:rStyle w:val="Hyperlink"/>
                  <w:rFonts w:eastAsiaTheme="minorEastAsia"/>
                  <w:lang w:eastAsia="zh-CN"/>
                </w:rPr>
                <w:t>hye1.yang@samsung.com</w:t>
              </w:r>
            </w:hyperlink>
          </w:p>
          <w:p w14:paraId="76A8C38A" w14:textId="77777777" w:rsidR="00B57390" w:rsidRDefault="00D84DE5">
            <w:pPr>
              <w:spacing w:before="0" w:after="0" w:line="240" w:lineRule="auto"/>
              <w:jc w:val="center"/>
              <w:rPr>
                <w:rFonts w:eastAsiaTheme="minorEastAsia"/>
                <w:lang w:eastAsia="zh-CN"/>
              </w:rPr>
            </w:pPr>
            <w:hyperlink r:id="rId26" w:history="1">
              <w:r w:rsidR="0040309A">
                <w:rPr>
                  <w:rStyle w:val="Hyperlink"/>
                  <w:rFonts w:eastAsiaTheme="minorEastAsia"/>
                  <w:lang w:eastAsia="zh-CN"/>
                </w:rPr>
                <w:t>seunghoon.choi@samsung.com</w:t>
              </w:r>
            </w:hyperlink>
          </w:p>
        </w:tc>
      </w:tr>
      <w:tr w:rsidR="00B57390" w14:paraId="541A1859" w14:textId="77777777">
        <w:tc>
          <w:tcPr>
            <w:tcW w:w="2518" w:type="dxa"/>
          </w:tcPr>
          <w:p w14:paraId="3620804D" w14:textId="77777777"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7E6CE76" w14:textId="77777777" w:rsidR="00B57390" w:rsidRDefault="0040309A">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0C8B3918" w14:textId="77777777" w:rsidR="00B57390" w:rsidRDefault="00D84DE5">
            <w:pPr>
              <w:spacing w:before="0" w:after="0" w:line="240" w:lineRule="auto"/>
              <w:jc w:val="center"/>
              <w:rPr>
                <w:rFonts w:eastAsiaTheme="minorEastAsia"/>
                <w:lang w:eastAsia="zh-CN"/>
              </w:rPr>
            </w:pPr>
            <w:hyperlink r:id="rId27" w:history="1">
              <w:r w:rsidR="0040309A">
                <w:rPr>
                  <w:rStyle w:val="Hyperlink"/>
                  <w:rFonts w:eastAsiaTheme="minorEastAsia"/>
                  <w:lang w:eastAsia="zh-CN"/>
                </w:rPr>
                <w:t>sigen_ye@apple.com</w:t>
              </w:r>
            </w:hyperlink>
          </w:p>
        </w:tc>
      </w:tr>
      <w:tr w:rsidR="00B57390" w14:paraId="23EB1467" w14:textId="77777777">
        <w:tc>
          <w:tcPr>
            <w:tcW w:w="2518" w:type="dxa"/>
          </w:tcPr>
          <w:p w14:paraId="0824E4E1" w14:textId="77777777"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14:paraId="0A6D375A" w14:textId="77777777" w:rsidR="00B57390" w:rsidRPr="00624A51" w:rsidRDefault="0040309A">
            <w:pPr>
              <w:spacing w:before="0" w:after="0" w:line="240" w:lineRule="auto"/>
              <w:jc w:val="center"/>
              <w:rPr>
                <w:rFonts w:eastAsiaTheme="minorEastAsia"/>
                <w:lang w:val="fi-FI" w:eastAsia="zh-CN"/>
              </w:rPr>
            </w:pPr>
            <w:proofErr w:type="spellStart"/>
            <w:r w:rsidRPr="00624A51">
              <w:rPr>
                <w:rFonts w:eastAsiaTheme="minorEastAsia"/>
                <w:lang w:val="fi-FI" w:eastAsia="zh-CN"/>
              </w:rPr>
              <w:t>Danni</w:t>
            </w:r>
            <w:proofErr w:type="spellEnd"/>
            <w:r w:rsidRPr="00624A51">
              <w:rPr>
                <w:rFonts w:eastAsiaTheme="minorEastAsia"/>
                <w:lang w:val="fi-FI" w:eastAsia="zh-CN"/>
              </w:rPr>
              <w:t xml:space="preserve"> Song</w:t>
            </w:r>
          </w:p>
          <w:p w14:paraId="1AF1203C"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Tuo Yang</w:t>
            </w:r>
          </w:p>
          <w:p w14:paraId="2F6E5B8A" w14:textId="77777777" w:rsidR="00B57390" w:rsidRPr="00624A51" w:rsidRDefault="0040309A">
            <w:pPr>
              <w:spacing w:before="0" w:after="0" w:line="240" w:lineRule="auto"/>
              <w:jc w:val="center"/>
              <w:rPr>
                <w:rFonts w:eastAsiaTheme="minorEastAsia"/>
                <w:lang w:val="fi-FI" w:eastAsia="zh-CN"/>
              </w:rPr>
            </w:pPr>
            <w:proofErr w:type="spellStart"/>
            <w:r w:rsidRPr="00624A51">
              <w:rPr>
                <w:rFonts w:eastAsiaTheme="minorEastAsia"/>
                <w:lang w:val="fi-FI" w:eastAsia="zh-CN"/>
              </w:rPr>
              <w:t>Yingjia</w:t>
            </w:r>
            <w:proofErr w:type="spellEnd"/>
            <w:r w:rsidRPr="00624A51">
              <w:rPr>
                <w:rFonts w:eastAsiaTheme="minorEastAsia"/>
                <w:lang w:val="fi-FI" w:eastAsia="zh-CN"/>
              </w:rPr>
              <w:t xml:space="preserve"> Li</w:t>
            </w:r>
          </w:p>
        </w:tc>
        <w:tc>
          <w:tcPr>
            <w:tcW w:w="4139" w:type="dxa"/>
          </w:tcPr>
          <w:p w14:paraId="37BA8A62" w14:textId="77777777" w:rsidR="00B57390" w:rsidRPr="00624A51" w:rsidRDefault="00D84DE5">
            <w:pPr>
              <w:spacing w:before="0" w:after="0" w:line="240" w:lineRule="auto"/>
              <w:jc w:val="center"/>
              <w:rPr>
                <w:rFonts w:eastAsiaTheme="minorEastAsia"/>
                <w:lang w:val="fi-FI" w:eastAsia="zh-CN"/>
              </w:rPr>
            </w:pPr>
            <w:hyperlink r:id="rId28" w:history="1">
              <w:r w:rsidR="0040309A" w:rsidRPr="00624A51">
                <w:rPr>
                  <w:rStyle w:val="Hyperlink"/>
                  <w:rFonts w:eastAsiaTheme="minorEastAsia"/>
                  <w:lang w:val="fi-FI" w:eastAsia="zh-CN"/>
                </w:rPr>
                <w:t>songdan@chinamobile.com</w:t>
              </w:r>
            </w:hyperlink>
          </w:p>
          <w:p w14:paraId="0A5BB5DC" w14:textId="77777777" w:rsidR="00B57390" w:rsidRPr="00624A51" w:rsidRDefault="00D84DE5">
            <w:pPr>
              <w:spacing w:before="0" w:after="0" w:line="240" w:lineRule="auto"/>
              <w:jc w:val="center"/>
              <w:rPr>
                <w:rFonts w:eastAsiaTheme="minorEastAsia"/>
                <w:lang w:val="fi-FI" w:eastAsia="zh-CN"/>
              </w:rPr>
            </w:pPr>
            <w:hyperlink r:id="rId29" w:history="1">
              <w:r w:rsidR="0040309A" w:rsidRPr="00624A51">
                <w:rPr>
                  <w:rStyle w:val="Hyperlink"/>
                  <w:rFonts w:eastAsiaTheme="minorEastAsia"/>
                  <w:lang w:val="fi-FI" w:eastAsia="zh-CN"/>
                </w:rPr>
                <w:t>yangtuo@chinamobile.com</w:t>
              </w:r>
            </w:hyperlink>
          </w:p>
          <w:p w14:paraId="7B5C6DBE" w14:textId="77777777" w:rsidR="00B57390" w:rsidRDefault="00D84DE5">
            <w:pPr>
              <w:spacing w:before="0" w:after="0" w:line="240" w:lineRule="auto"/>
              <w:jc w:val="center"/>
              <w:rPr>
                <w:rFonts w:eastAsiaTheme="minorEastAsia"/>
                <w:lang w:eastAsia="zh-CN"/>
              </w:rPr>
            </w:pPr>
            <w:hyperlink r:id="rId30" w:history="1">
              <w:r w:rsidR="0040309A">
                <w:rPr>
                  <w:rStyle w:val="Hyperlink"/>
                  <w:rFonts w:eastAsiaTheme="minorEastAsia"/>
                  <w:lang w:eastAsia="zh-CN"/>
                </w:rPr>
                <w:t>liyingjia@chinamobile.com</w:t>
              </w:r>
            </w:hyperlink>
          </w:p>
        </w:tc>
      </w:tr>
      <w:bookmarkEnd w:id="2"/>
      <w:tr w:rsidR="00B57390" w14:paraId="1C0BEBC1" w14:textId="77777777">
        <w:tc>
          <w:tcPr>
            <w:tcW w:w="2518" w:type="dxa"/>
          </w:tcPr>
          <w:p w14:paraId="0C7A68FF" w14:textId="77777777"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4F1AAD3E" w14:textId="77777777"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4D74FC9D" w14:textId="77777777" w:rsidR="00B57390" w:rsidRDefault="00D84DE5">
            <w:pPr>
              <w:spacing w:before="0" w:after="0" w:line="240" w:lineRule="auto"/>
              <w:jc w:val="center"/>
            </w:pPr>
            <w:hyperlink r:id="rId31" w:history="1">
              <w:r w:rsidR="0040309A">
                <w:rPr>
                  <w:rStyle w:val="Hyperlink"/>
                </w:rPr>
                <w:t>sebastian.wagner@eurecom.fr</w:t>
              </w:r>
            </w:hyperlink>
          </w:p>
        </w:tc>
      </w:tr>
      <w:tr w:rsidR="00B57390" w14:paraId="7AF23309" w14:textId="77777777">
        <w:tc>
          <w:tcPr>
            <w:tcW w:w="2518" w:type="dxa"/>
          </w:tcPr>
          <w:p w14:paraId="106000F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4E12B463"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3E9F28EF" w14:textId="77777777" w:rsidR="00B57390" w:rsidRDefault="00D84DE5">
            <w:pPr>
              <w:spacing w:before="0" w:after="0" w:line="240" w:lineRule="auto"/>
              <w:jc w:val="center"/>
            </w:pPr>
            <w:hyperlink r:id="rId32" w:history="1">
              <w:r w:rsidR="0040309A">
                <w:rPr>
                  <w:rStyle w:val="Hyperlink"/>
                </w:rPr>
                <w:t>david@everactive.com</w:t>
              </w:r>
            </w:hyperlink>
          </w:p>
        </w:tc>
      </w:tr>
      <w:tr w:rsidR="00723752" w14:paraId="1C1CB060" w14:textId="77777777" w:rsidTr="00723752">
        <w:tc>
          <w:tcPr>
            <w:tcW w:w="2518" w:type="dxa"/>
          </w:tcPr>
          <w:p w14:paraId="389CD4C9"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739BE7E0"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Matthew Webb</w:t>
            </w:r>
          </w:p>
        </w:tc>
        <w:tc>
          <w:tcPr>
            <w:tcW w:w="4139" w:type="dxa"/>
          </w:tcPr>
          <w:p w14:paraId="3F1B79CE" w14:textId="77777777" w:rsidR="00723752" w:rsidRDefault="00723752" w:rsidP="005331C9">
            <w:pPr>
              <w:spacing w:before="0" w:after="0" w:line="240" w:lineRule="auto"/>
              <w:jc w:val="center"/>
            </w:pPr>
            <w:r w:rsidRPr="007B32CF">
              <w:t>matthew.webb@huawei.com</w:t>
            </w:r>
          </w:p>
        </w:tc>
      </w:tr>
      <w:tr w:rsidR="00723752" w14:paraId="505CFD38" w14:textId="77777777" w:rsidTr="00723752">
        <w:tc>
          <w:tcPr>
            <w:tcW w:w="2518" w:type="dxa"/>
          </w:tcPr>
          <w:p w14:paraId="13A712DE"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0B8B86C6" w14:textId="77777777" w:rsidR="00723752" w:rsidRDefault="00723752" w:rsidP="005331C9">
            <w:pPr>
              <w:spacing w:before="0" w:after="0" w:line="240" w:lineRule="auto"/>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139" w:type="dxa"/>
          </w:tcPr>
          <w:p w14:paraId="02BE0F48" w14:textId="77777777" w:rsidR="00723752" w:rsidRDefault="00D84DE5" w:rsidP="005331C9">
            <w:pPr>
              <w:spacing w:before="0" w:after="0" w:line="240" w:lineRule="auto"/>
              <w:jc w:val="center"/>
            </w:pPr>
            <w:hyperlink r:id="rId33" w:history="1">
              <w:r w:rsidR="00723752" w:rsidRPr="00764A8F">
                <w:rPr>
                  <w:rStyle w:val="Hyperlink"/>
                </w:rPr>
                <w:t>tiexiaolei@huawei.com</w:t>
              </w:r>
            </w:hyperlink>
          </w:p>
        </w:tc>
      </w:tr>
    </w:tbl>
    <w:p w14:paraId="1A6B32CD" w14:textId="77777777" w:rsidR="00B57390" w:rsidRPr="00723752" w:rsidRDefault="00B57390">
      <w:pPr>
        <w:rPr>
          <w:lang w:eastAsia="zh-CN"/>
        </w:rPr>
      </w:pPr>
    </w:p>
    <w:p w14:paraId="1D88AAB5" w14:textId="77777777" w:rsidR="00B57390" w:rsidRDefault="0040309A">
      <w:pPr>
        <w:pStyle w:val="Heading1"/>
        <w:rPr>
          <w:sz w:val="44"/>
          <w:lang w:eastAsia="zh-CN"/>
        </w:rPr>
      </w:pPr>
      <w:r>
        <w:rPr>
          <w:rFonts w:hint="eastAsia"/>
          <w:sz w:val="44"/>
          <w:lang w:val="en-US" w:eastAsia="zh-CN"/>
        </w:rPr>
        <w:lastRenderedPageBreak/>
        <w:t>Discussion</w:t>
      </w:r>
    </w:p>
    <w:p w14:paraId="1F099921"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4E444361" w14:textId="77777777" w:rsidR="00B57390" w:rsidRDefault="0040309A">
      <w:pPr>
        <w:pStyle w:val="Heading3"/>
        <w:numPr>
          <w:ilvl w:val="0"/>
          <w:numId w:val="0"/>
        </w:numPr>
        <w:ind w:left="720" w:hanging="720"/>
        <w:rPr>
          <w:lang w:eastAsia="zh-CN"/>
        </w:rPr>
      </w:pPr>
      <w:r>
        <w:rPr>
          <w:lang w:eastAsia="zh-CN"/>
        </w:rPr>
        <w:t>1A: Use case descriptions</w:t>
      </w:r>
    </w:p>
    <w:p w14:paraId="2BD9C984" w14:textId="77777777" w:rsidR="00B57390" w:rsidRDefault="0040309A">
      <w:pPr>
        <w:rPr>
          <w:lang w:eastAsia="zh-CN"/>
        </w:rPr>
      </w:pPr>
      <w:r>
        <w:rPr>
          <w:b/>
          <w:bCs/>
          <w:sz w:val="21"/>
          <w:szCs w:val="21"/>
        </w:rPr>
        <w:t>Use cases can be considered for the study are as follows,</w:t>
      </w:r>
    </w:p>
    <w:p w14:paraId="5D14884B" w14:textId="77777777" w:rsidR="00B57390" w:rsidRDefault="0040309A">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77BDA00D"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40B207C3"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08E09331"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2A7B7FFD" w14:textId="77777777" w:rsidR="00B57390" w:rsidRDefault="0040309A">
      <w:pPr>
        <w:pStyle w:val="ListParagraph"/>
        <w:numPr>
          <w:ilvl w:val="1"/>
          <w:numId w:val="13"/>
        </w:numPr>
        <w:spacing w:line="256" w:lineRule="auto"/>
        <w:rPr>
          <w:b/>
          <w:lang w:eastAsia="zh-CN"/>
        </w:rPr>
      </w:pPr>
      <w:r>
        <w:rPr>
          <w:rFonts w:eastAsiaTheme="minorEastAsia"/>
          <w:lang w:eastAsia="zh-CN"/>
        </w:rPr>
        <w:t>Huawei</w:t>
      </w:r>
    </w:p>
    <w:p w14:paraId="5EE9E7CC" w14:textId="77777777" w:rsidR="00B57390" w:rsidRDefault="0040309A">
      <w:pPr>
        <w:pStyle w:val="ListParagraph"/>
        <w:numPr>
          <w:ilvl w:val="0"/>
          <w:numId w:val="13"/>
        </w:numPr>
        <w:spacing w:line="256" w:lineRule="auto"/>
        <w:rPr>
          <w:lang w:eastAsia="zh-CN"/>
        </w:rPr>
      </w:pPr>
      <w:r>
        <w:rPr>
          <w:rFonts w:eastAsiaTheme="minorEastAsia"/>
          <w:lang w:eastAsia="zh-CN"/>
        </w:rPr>
        <w:t xml:space="preserve">latency-insensitive </w:t>
      </w:r>
    </w:p>
    <w:p w14:paraId="4E6E639C" w14:textId="77777777" w:rsidR="00B57390" w:rsidRDefault="0040309A">
      <w:pPr>
        <w:pStyle w:val="ListParagraph"/>
        <w:numPr>
          <w:ilvl w:val="1"/>
          <w:numId w:val="13"/>
        </w:numPr>
        <w:spacing w:line="256" w:lineRule="auto"/>
        <w:rPr>
          <w:lang w:eastAsia="zh-CN"/>
        </w:rPr>
      </w:pPr>
      <w:r>
        <w:rPr>
          <w:rFonts w:eastAsiaTheme="minorEastAsia"/>
          <w:lang w:eastAsia="zh-CN"/>
        </w:rPr>
        <w:t>vivo (several or tens of seconds)</w:t>
      </w:r>
    </w:p>
    <w:p w14:paraId="7BF04417"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4B712030" w14:textId="77777777" w:rsidR="00B57390" w:rsidRDefault="0040309A">
      <w:pPr>
        <w:pStyle w:val="ListParagraph"/>
        <w:numPr>
          <w:ilvl w:val="1"/>
          <w:numId w:val="13"/>
        </w:numPr>
        <w:spacing w:line="256" w:lineRule="auto"/>
        <w:rPr>
          <w:lang w:eastAsia="zh-CN"/>
        </w:rPr>
      </w:pPr>
      <w:r>
        <w:rPr>
          <w:rFonts w:eastAsiaTheme="minorEastAsia"/>
          <w:lang w:eastAsia="zh-CN"/>
        </w:rPr>
        <w:t xml:space="preserve">vivo (1 or 2 seconds), Nokia, Sony </w:t>
      </w:r>
    </w:p>
    <w:p w14:paraId="4DECB8C3"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0D78FD31" w14:textId="77777777" w:rsidR="00B57390" w:rsidRDefault="0040309A">
      <w:pPr>
        <w:pStyle w:val="ListParagraph"/>
        <w:numPr>
          <w:ilvl w:val="1"/>
          <w:numId w:val="13"/>
        </w:numPr>
        <w:spacing w:line="256" w:lineRule="auto"/>
        <w:rPr>
          <w:lang w:eastAsia="zh-CN"/>
        </w:rPr>
      </w:pPr>
      <w:r>
        <w:rPr>
          <w:rFonts w:eastAsiaTheme="minorEastAsia"/>
          <w:lang w:eastAsia="zh-CN"/>
        </w:rPr>
        <w:t>Vivo (static or nomadic)</w:t>
      </w:r>
    </w:p>
    <w:p w14:paraId="7595E6F0" w14:textId="77777777" w:rsidR="00B57390" w:rsidRDefault="00B57390">
      <w:pPr>
        <w:spacing w:after="0"/>
        <w:rPr>
          <w:b/>
          <w:lang w:eastAsia="zh-CN"/>
        </w:rPr>
      </w:pPr>
    </w:p>
    <w:p w14:paraId="12C9707D" w14:textId="77777777" w:rsidR="00B57390" w:rsidRDefault="0040309A">
      <w:pPr>
        <w:spacing w:after="0"/>
        <w:rPr>
          <w:b/>
          <w:lang w:eastAsia="zh-CN"/>
        </w:rPr>
      </w:pPr>
      <w:r>
        <w:rPr>
          <w:b/>
          <w:lang w:eastAsia="zh-CN"/>
        </w:rPr>
        <w:t>Wearable cases (supported according to SID)</w:t>
      </w:r>
    </w:p>
    <w:p w14:paraId="54ED2315"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2867B4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2D938DFC"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10BAB964" w14:textId="77777777" w:rsidR="00B57390" w:rsidRDefault="0040309A">
      <w:pPr>
        <w:pStyle w:val="ListParagraph"/>
        <w:numPr>
          <w:ilvl w:val="1"/>
          <w:numId w:val="13"/>
        </w:numPr>
        <w:spacing w:line="256" w:lineRule="auto"/>
        <w:rPr>
          <w:b/>
          <w:lang w:eastAsia="zh-CN"/>
        </w:rPr>
      </w:pPr>
      <w:r>
        <w:rPr>
          <w:rFonts w:eastAsiaTheme="minorEastAsia"/>
          <w:lang w:eastAsia="zh-CN"/>
        </w:rPr>
        <w:t>Huawei, Sony</w:t>
      </w:r>
    </w:p>
    <w:p w14:paraId="6666F7AF"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1738E3EC" w14:textId="77777777" w:rsidR="00B57390" w:rsidRDefault="0040309A">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7C8C850F"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35D996B9" w14:textId="77777777" w:rsidR="00B57390" w:rsidRDefault="0040309A">
      <w:pPr>
        <w:pStyle w:val="ListParagraph"/>
        <w:numPr>
          <w:ilvl w:val="1"/>
          <w:numId w:val="13"/>
        </w:numPr>
        <w:spacing w:line="256" w:lineRule="auto"/>
        <w:rPr>
          <w:lang w:eastAsia="zh-CN"/>
        </w:rPr>
      </w:pPr>
      <w:r>
        <w:rPr>
          <w:rFonts w:eastAsiaTheme="minorEastAsia"/>
          <w:lang w:eastAsia="zh-CN"/>
        </w:rPr>
        <w:t>Vivo (low/medium speed)</w:t>
      </w:r>
    </w:p>
    <w:p w14:paraId="7777FDDD" w14:textId="77777777" w:rsidR="00B57390" w:rsidRDefault="00B57390">
      <w:pPr>
        <w:pStyle w:val="ListParagraph"/>
        <w:numPr>
          <w:ilvl w:val="0"/>
          <w:numId w:val="13"/>
        </w:numPr>
        <w:spacing w:line="256" w:lineRule="auto"/>
        <w:rPr>
          <w:b/>
          <w:lang w:eastAsia="zh-CN"/>
        </w:rPr>
      </w:pPr>
    </w:p>
    <w:p w14:paraId="5152EC23" w14:textId="77777777" w:rsidR="00B57390" w:rsidRDefault="0040309A">
      <w:pPr>
        <w:spacing w:after="0"/>
        <w:rPr>
          <w:b/>
          <w:lang w:eastAsia="zh-CN"/>
        </w:rPr>
      </w:pPr>
      <w:proofErr w:type="spellStart"/>
      <w:r>
        <w:rPr>
          <w:b/>
          <w:lang w:eastAsia="zh-CN"/>
        </w:rPr>
        <w:t>eMBB</w:t>
      </w:r>
      <w:proofErr w:type="spellEnd"/>
      <w:r>
        <w:rPr>
          <w:b/>
          <w:lang w:eastAsia="zh-CN"/>
        </w:rPr>
        <w:t xml:space="preserve"> cases, e.g., XR, smartphone, </w:t>
      </w:r>
    </w:p>
    <w:p w14:paraId="7539E76F"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49707CAB"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7B6B82F6"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668C0536"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w:t>
      </w:r>
      <w:proofErr w:type="gramStart"/>
      <w:r>
        <w:t>up</w:t>
      </w:r>
      <w:proofErr w:type="gramEnd"/>
      <w:r>
        <w:t xml:space="preserve"> to 1-2 days)</w:t>
      </w:r>
      <w:r>
        <w:rPr>
          <w:rFonts w:eastAsiaTheme="minorEastAsia"/>
          <w:lang w:eastAsia="zh-CN"/>
        </w:rPr>
        <w:t>)</w:t>
      </w:r>
    </w:p>
    <w:p w14:paraId="24B0CD8C"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2DCA4109"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432DD38E"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Mobility</w:t>
      </w:r>
    </w:p>
    <w:p w14:paraId="5019CD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08FCA5D5" w14:textId="77777777" w:rsidR="00B57390" w:rsidRDefault="00B57390">
      <w:pPr>
        <w:rPr>
          <w:lang w:eastAsia="zh-CN"/>
        </w:rPr>
      </w:pPr>
    </w:p>
    <w:p w14:paraId="5F729579" w14:textId="77777777" w:rsidR="00B57390" w:rsidRDefault="0040309A">
      <w:pPr>
        <w:pStyle w:val="Heading4"/>
        <w:numPr>
          <w:ilvl w:val="0"/>
          <w:numId w:val="0"/>
        </w:numPr>
        <w:ind w:left="864" w:hanging="864"/>
        <w:rPr>
          <w:lang w:eastAsia="zh-CN"/>
        </w:rPr>
      </w:pPr>
      <w:r>
        <w:rPr>
          <w:highlight w:val="yellow"/>
          <w:lang w:eastAsia="zh-CN"/>
        </w:rPr>
        <w:t>[H] Proposals 1A-v1:</w:t>
      </w:r>
    </w:p>
    <w:p w14:paraId="49DD2C88" w14:textId="77777777" w:rsidR="00B57390" w:rsidRDefault="0040309A">
      <w:pPr>
        <w:rPr>
          <w:szCs w:val="22"/>
          <w:lang w:eastAsia="zh-CN"/>
        </w:rPr>
      </w:pPr>
      <w:r>
        <w:rPr>
          <w:szCs w:val="22"/>
          <w:lang w:eastAsia="zh-CN"/>
        </w:rPr>
        <w:t>The following target use cases are considered in the study item:</w:t>
      </w:r>
    </w:p>
    <w:p w14:paraId="4502349F"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00A9A21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06BBF62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73DF90B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2C05BB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088B74C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90C4624"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6EBCE5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6F578B5C"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C8A4BA0"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3083EEB3"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50691DFF"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6BB098B9"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70DFF048"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5A11FCC1"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7F1A690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333C277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25C36FEE"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662237D" w14:textId="77777777">
        <w:tc>
          <w:tcPr>
            <w:tcW w:w="1555" w:type="dxa"/>
            <w:tcBorders>
              <w:top w:val="single" w:sz="4" w:space="0" w:color="auto"/>
              <w:left w:val="single" w:sz="4" w:space="0" w:color="auto"/>
              <w:bottom w:val="single" w:sz="4" w:space="0" w:color="auto"/>
              <w:right w:val="single" w:sz="4" w:space="0" w:color="auto"/>
            </w:tcBorders>
          </w:tcPr>
          <w:p w14:paraId="55A9B38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A5A5455" w14:textId="77777777" w:rsidR="00B57390" w:rsidRDefault="0040309A">
            <w:pPr>
              <w:spacing w:before="0" w:after="0" w:line="240" w:lineRule="auto"/>
              <w:rPr>
                <w:b/>
                <w:szCs w:val="22"/>
                <w:lang w:eastAsia="zh-CN"/>
              </w:rPr>
            </w:pPr>
            <w:r>
              <w:rPr>
                <w:b/>
                <w:szCs w:val="22"/>
                <w:lang w:eastAsia="zh-CN"/>
              </w:rPr>
              <w:t>Comments</w:t>
            </w:r>
          </w:p>
        </w:tc>
      </w:tr>
      <w:tr w:rsidR="00B57390" w14:paraId="628028EA" w14:textId="77777777">
        <w:tc>
          <w:tcPr>
            <w:tcW w:w="1555" w:type="dxa"/>
            <w:tcBorders>
              <w:top w:val="single" w:sz="4" w:space="0" w:color="auto"/>
              <w:left w:val="single" w:sz="4" w:space="0" w:color="auto"/>
              <w:bottom w:val="single" w:sz="4" w:space="0" w:color="auto"/>
              <w:right w:val="single" w:sz="4" w:space="0" w:color="auto"/>
            </w:tcBorders>
          </w:tcPr>
          <w:p w14:paraId="1DF8276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40BC48D" w14:textId="77777777" w:rsidR="00B57390" w:rsidRDefault="0040309A">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B57390" w14:paraId="6330F649" w14:textId="77777777">
        <w:tc>
          <w:tcPr>
            <w:tcW w:w="1555" w:type="dxa"/>
            <w:tcBorders>
              <w:top w:val="single" w:sz="4" w:space="0" w:color="auto"/>
              <w:left w:val="single" w:sz="4" w:space="0" w:color="auto"/>
              <w:bottom w:val="single" w:sz="4" w:space="0" w:color="auto"/>
              <w:right w:val="single" w:sz="4" w:space="0" w:color="auto"/>
            </w:tcBorders>
          </w:tcPr>
          <w:p w14:paraId="69AE95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99A6566" w14:textId="77777777"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14:paraId="373F1425" w14:textId="77777777">
        <w:tc>
          <w:tcPr>
            <w:tcW w:w="1555" w:type="dxa"/>
            <w:tcBorders>
              <w:top w:val="single" w:sz="4" w:space="0" w:color="auto"/>
              <w:left w:val="single" w:sz="4" w:space="0" w:color="auto"/>
              <w:bottom w:val="single" w:sz="4" w:space="0" w:color="auto"/>
              <w:right w:val="single" w:sz="4" w:space="0" w:color="auto"/>
            </w:tcBorders>
          </w:tcPr>
          <w:p w14:paraId="68652E8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CB5D87E" w14:textId="77777777"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14:paraId="47EF5081" w14:textId="77777777">
        <w:tc>
          <w:tcPr>
            <w:tcW w:w="1555" w:type="dxa"/>
            <w:tcBorders>
              <w:top w:val="single" w:sz="4" w:space="0" w:color="auto"/>
              <w:left w:val="single" w:sz="4" w:space="0" w:color="auto"/>
              <w:bottom w:val="single" w:sz="4" w:space="0" w:color="auto"/>
              <w:right w:val="single" w:sz="4" w:space="0" w:color="auto"/>
            </w:tcBorders>
          </w:tcPr>
          <w:p w14:paraId="09F49607"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72C4212"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30D52895" w14:textId="77777777">
        <w:tc>
          <w:tcPr>
            <w:tcW w:w="1555" w:type="dxa"/>
            <w:tcBorders>
              <w:top w:val="single" w:sz="4" w:space="0" w:color="auto"/>
              <w:left w:val="single" w:sz="4" w:space="0" w:color="auto"/>
              <w:bottom w:val="single" w:sz="4" w:space="0" w:color="auto"/>
              <w:right w:val="single" w:sz="4" w:space="0" w:color="auto"/>
            </w:tcBorders>
          </w:tcPr>
          <w:p w14:paraId="42F045E5"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6B644A6" w14:textId="77777777" w:rsidR="00B57390" w:rsidRDefault="0040309A">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697461B4" w14:textId="77777777"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38776CE" w14:textId="77777777">
        <w:tc>
          <w:tcPr>
            <w:tcW w:w="1555" w:type="dxa"/>
            <w:tcBorders>
              <w:top w:val="single" w:sz="4" w:space="0" w:color="auto"/>
              <w:left w:val="single" w:sz="4" w:space="0" w:color="auto"/>
              <w:bottom w:val="single" w:sz="4" w:space="0" w:color="auto"/>
              <w:right w:val="single" w:sz="4" w:space="0" w:color="auto"/>
            </w:tcBorders>
          </w:tcPr>
          <w:p w14:paraId="7C82AF1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8348AA" w14:textId="77777777" w:rsidR="00B57390" w:rsidRDefault="0040309A">
            <w:pPr>
              <w:spacing w:after="0" w:line="240" w:lineRule="auto"/>
              <w:rPr>
                <w:szCs w:val="22"/>
                <w:lang w:eastAsia="zh-CN"/>
              </w:rPr>
            </w:pPr>
            <w:r>
              <w:rPr>
                <w:szCs w:val="22"/>
                <w:lang w:eastAsia="zh-CN"/>
              </w:rPr>
              <w:t xml:space="preserve">We share similar view on the target use cases with the </w:t>
            </w:r>
            <w:proofErr w:type="gramStart"/>
            <w:r>
              <w:rPr>
                <w:szCs w:val="22"/>
                <w:lang w:eastAsia="zh-CN"/>
              </w:rPr>
              <w:t>top down</w:t>
            </w:r>
            <w:proofErr w:type="gramEnd"/>
            <w:r>
              <w:rPr>
                <w:szCs w:val="22"/>
                <w:lang w:eastAsia="zh-CN"/>
              </w:rPr>
              <w:t xml:space="preserve">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xml:space="preserve">. In addition, considering the LP-WUR/WUS design and procedure, we would like to clarify the latency range, </w:t>
            </w:r>
            <w:proofErr w:type="gramStart"/>
            <w:r>
              <w:rPr>
                <w:szCs w:val="22"/>
                <w:lang w:eastAsia="zh-CN"/>
              </w:rPr>
              <w:t>e.g.</w:t>
            </w:r>
            <w:proofErr w:type="gramEnd"/>
            <w:r>
              <w:rPr>
                <w:szCs w:val="22"/>
                <w:lang w:eastAsia="zh-CN"/>
              </w:rPr>
              <w:t xml:space="preserve"> at least not the same level as URLLC.</w:t>
            </w:r>
          </w:p>
        </w:tc>
      </w:tr>
      <w:tr w:rsidR="00B57390" w14:paraId="4869209C" w14:textId="77777777">
        <w:tc>
          <w:tcPr>
            <w:tcW w:w="1555" w:type="dxa"/>
          </w:tcPr>
          <w:p w14:paraId="4EE57688" w14:textId="77777777" w:rsidR="00B57390" w:rsidRDefault="0040309A">
            <w:pPr>
              <w:spacing w:after="0" w:line="240" w:lineRule="auto"/>
              <w:rPr>
                <w:szCs w:val="22"/>
                <w:lang w:eastAsia="zh-CN"/>
              </w:rPr>
            </w:pPr>
            <w:r>
              <w:rPr>
                <w:szCs w:val="22"/>
                <w:lang w:eastAsia="zh-CN"/>
              </w:rPr>
              <w:t>Intel</w:t>
            </w:r>
          </w:p>
        </w:tc>
        <w:tc>
          <w:tcPr>
            <w:tcW w:w="8407" w:type="dxa"/>
          </w:tcPr>
          <w:p w14:paraId="54011400"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B57390" w14:paraId="6E88F758" w14:textId="77777777">
        <w:tc>
          <w:tcPr>
            <w:tcW w:w="1555" w:type="dxa"/>
          </w:tcPr>
          <w:p w14:paraId="0414EDFF" w14:textId="77777777" w:rsidR="00B57390" w:rsidRDefault="0040309A">
            <w:pPr>
              <w:spacing w:after="0" w:line="240" w:lineRule="auto"/>
              <w:rPr>
                <w:szCs w:val="22"/>
                <w:lang w:eastAsia="zh-CN"/>
              </w:rPr>
            </w:pPr>
            <w:r>
              <w:rPr>
                <w:szCs w:val="22"/>
                <w:lang w:eastAsia="zh-CN"/>
              </w:rPr>
              <w:t>Nokia1</w:t>
            </w:r>
          </w:p>
        </w:tc>
        <w:tc>
          <w:tcPr>
            <w:tcW w:w="8407" w:type="dxa"/>
          </w:tcPr>
          <w:p w14:paraId="31FB03A3" w14:textId="77777777" w:rsidR="00B57390" w:rsidRDefault="0040309A">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w:t>
            </w:r>
            <w:proofErr w:type="gramStart"/>
            <w:r>
              <w:rPr>
                <w:szCs w:val="22"/>
                <w:lang w:eastAsia="zh-CN"/>
              </w:rPr>
              <w:t>E.g.</w:t>
            </w:r>
            <w:proofErr w:type="gramEnd"/>
            <w:r>
              <w:rPr>
                <w:szCs w:val="22"/>
                <w:lang w:eastAsia="zh-CN"/>
              </w:rPr>
              <w:t xml:space="preserve"> the SI defines as:</w:t>
            </w:r>
          </w:p>
          <w:tbl>
            <w:tblPr>
              <w:tblStyle w:val="TableGrid"/>
              <w:tblW w:w="0" w:type="auto"/>
              <w:tblInd w:w="452" w:type="dxa"/>
              <w:tblLook w:val="04A0" w:firstRow="1" w:lastRow="0" w:firstColumn="1" w:lastColumn="0" w:noHBand="0" w:noVBand="1"/>
            </w:tblPr>
            <w:tblGrid>
              <w:gridCol w:w="7729"/>
            </w:tblGrid>
            <w:tr w:rsidR="00B57390" w14:paraId="4CC64CE1" w14:textId="77777777">
              <w:tc>
                <w:tcPr>
                  <w:tcW w:w="7729" w:type="dxa"/>
                </w:tcPr>
                <w:p w14:paraId="05C7604E" w14:textId="77777777" w:rsidR="00B57390" w:rsidRDefault="0040309A">
                  <w:pPr>
                    <w:pStyle w:val="ListParagraph"/>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14:paraId="6E802495" w14:textId="77777777" w:rsidR="00B57390" w:rsidRDefault="0040309A">
            <w:pPr>
              <w:spacing w:after="0" w:line="240" w:lineRule="auto"/>
              <w:rPr>
                <w:lang w:eastAsia="zh-CN"/>
              </w:rPr>
            </w:pPr>
            <w:r>
              <w:rPr>
                <w:lang w:eastAsia="zh-CN"/>
              </w:rPr>
              <w:t xml:space="preserve">For the detailed use-cases description, like noted by Nordic it might be good to consider these in context of </w:t>
            </w:r>
            <w:proofErr w:type="gramStart"/>
            <w:r>
              <w:rPr>
                <w:lang w:eastAsia="zh-CN"/>
              </w:rPr>
              <w:t>e.g.</w:t>
            </w:r>
            <w:proofErr w:type="gramEnd"/>
            <w:r>
              <w:rPr>
                <w:lang w:eastAsia="zh-CN"/>
              </w:rPr>
              <w:t xml:space="preserve"> RRC state. </w:t>
            </w:r>
            <w:proofErr w:type="gramStart"/>
            <w:r>
              <w:rPr>
                <w:lang w:eastAsia="zh-CN"/>
              </w:rPr>
              <w:t>I.e.</w:t>
            </w:r>
            <w:proofErr w:type="gramEnd"/>
            <w:r>
              <w:rPr>
                <w:lang w:eastAsia="zh-CN"/>
              </w:rPr>
              <w:t xml:space="preserve"> term latency sensitive could have different meaning for e.g. IoT and </w:t>
            </w:r>
            <w:proofErr w:type="spellStart"/>
            <w:r>
              <w:rPr>
                <w:lang w:eastAsia="zh-CN"/>
              </w:rPr>
              <w:t>eMBB</w:t>
            </w:r>
            <w:proofErr w:type="spellEnd"/>
            <w:r>
              <w:rPr>
                <w:lang w:eastAsia="zh-CN"/>
              </w:rPr>
              <w:t xml:space="preserve"> use cases, as the latter is clearly more directed towards CONNECTED mode. Correspondingly this would be reflected in the expected data activity/traffic model. Also, it is not clear if we need to add the power sensitive as a bullet as it is the scope of whole work. For </w:t>
            </w:r>
            <w:proofErr w:type="spellStart"/>
            <w:r>
              <w:rPr>
                <w:lang w:eastAsia="zh-CN"/>
              </w:rPr>
              <w:t>eMBB</w:t>
            </w:r>
            <w:proofErr w:type="spellEnd"/>
            <w:r>
              <w:rPr>
                <w:lang w:eastAsia="zh-CN"/>
              </w:rPr>
              <w:t xml:space="preserve"> the bullet about power saving seems to be more target oriented, rather than use case related.</w:t>
            </w:r>
          </w:p>
          <w:p w14:paraId="450867F5" w14:textId="77777777" w:rsidR="00B57390" w:rsidRDefault="00B57390">
            <w:pPr>
              <w:spacing w:after="0" w:line="240" w:lineRule="auto"/>
              <w:rPr>
                <w:szCs w:val="22"/>
                <w:lang w:eastAsia="zh-CN"/>
              </w:rPr>
            </w:pPr>
          </w:p>
        </w:tc>
      </w:tr>
      <w:tr w:rsidR="00B57390" w14:paraId="51D3F63A" w14:textId="77777777">
        <w:tc>
          <w:tcPr>
            <w:tcW w:w="1555" w:type="dxa"/>
          </w:tcPr>
          <w:p w14:paraId="1785E6E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6F7F02E" w14:textId="77777777" w:rsidR="00B57390" w:rsidRDefault="0040309A">
            <w:pPr>
              <w:spacing w:after="0" w:line="240" w:lineRule="auto"/>
              <w:rPr>
                <w:szCs w:val="22"/>
                <w:lang w:eastAsia="zh-CN"/>
              </w:rPr>
            </w:pPr>
            <w:r>
              <w:rPr>
                <w:szCs w:val="22"/>
                <w:lang w:eastAsia="zh-CN"/>
              </w:rPr>
              <w:t xml:space="preserve">Modified the proposal </w:t>
            </w:r>
            <w:proofErr w:type="gramStart"/>
            <w:r>
              <w:rPr>
                <w:szCs w:val="22"/>
                <w:lang w:eastAsia="zh-CN"/>
              </w:rPr>
              <w:t>in order to</w:t>
            </w:r>
            <w:proofErr w:type="gramEnd"/>
            <w:r>
              <w:rPr>
                <w:szCs w:val="22"/>
                <w:lang w:eastAsia="zh-CN"/>
              </w:rPr>
              <w:t xml:space="preserve"> address the comments so far,</w:t>
            </w:r>
          </w:p>
          <w:p w14:paraId="70C5DA64" w14:textId="77777777" w:rsidR="00B57390" w:rsidRDefault="0040309A">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xml:space="preserve">, several companies </w:t>
            </w:r>
            <w:proofErr w:type="gramStart"/>
            <w:r>
              <w:rPr>
                <w:szCs w:val="22"/>
                <w:lang w:eastAsia="zh-CN"/>
              </w:rPr>
              <w:t>proposed</w:t>
            </w:r>
            <w:proofErr w:type="gramEnd"/>
            <w:r>
              <w:rPr>
                <w:szCs w:val="22"/>
                <w:lang w:eastAsia="zh-CN"/>
              </w:rPr>
              <w:t xml:space="preserve"> and I updated.</w:t>
            </w:r>
          </w:p>
          <w:p w14:paraId="71582BAE" w14:textId="77777777" w:rsidR="00B57390" w:rsidRDefault="0040309A">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5E90AE11" w14:textId="77777777"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6F72A5C1" w14:textId="77777777"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1C4DC651" w14:textId="77777777" w:rsidR="00B57390" w:rsidRDefault="00B57390">
            <w:pPr>
              <w:spacing w:line="240" w:lineRule="auto"/>
              <w:rPr>
                <w:lang w:eastAsia="zh-CN"/>
              </w:rPr>
            </w:pPr>
          </w:p>
          <w:p w14:paraId="6EBDC5CC"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w:t>
            </w:r>
          </w:p>
          <w:p w14:paraId="015A220B" w14:textId="77777777" w:rsidR="00B57390" w:rsidRDefault="0040309A">
            <w:pPr>
              <w:rPr>
                <w:szCs w:val="22"/>
                <w:lang w:eastAsia="zh-CN"/>
              </w:rPr>
            </w:pPr>
            <w:r>
              <w:rPr>
                <w:szCs w:val="22"/>
                <w:lang w:eastAsia="zh-CN"/>
              </w:rPr>
              <w:t>The following target use cases are considered in the study item:</w:t>
            </w:r>
          </w:p>
          <w:p w14:paraId="79D8A81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B50E4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47F1F8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8C5523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34F0568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3357D7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361B566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51CED09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0625F90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9CFE4F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378F22D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38163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47B9888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33B7C4F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2C0BFF5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63505F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D5E9F1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209822E" w14:textId="77777777" w:rsidR="00B57390" w:rsidRDefault="00B57390">
            <w:pPr>
              <w:spacing w:line="240" w:lineRule="auto"/>
              <w:rPr>
                <w:lang w:eastAsia="zh-CN"/>
              </w:rPr>
            </w:pPr>
          </w:p>
        </w:tc>
      </w:tr>
      <w:tr w:rsidR="00B57390" w14:paraId="1B788812" w14:textId="77777777">
        <w:tc>
          <w:tcPr>
            <w:tcW w:w="1555" w:type="dxa"/>
          </w:tcPr>
          <w:p w14:paraId="4B99EEE7" w14:textId="77777777" w:rsidR="00B57390" w:rsidRDefault="0040309A">
            <w:pPr>
              <w:spacing w:after="0" w:line="240" w:lineRule="auto"/>
              <w:rPr>
                <w:szCs w:val="22"/>
                <w:lang w:eastAsia="zh-CN"/>
              </w:rPr>
            </w:pPr>
            <w:r>
              <w:rPr>
                <w:szCs w:val="22"/>
                <w:lang w:eastAsia="zh-CN"/>
              </w:rPr>
              <w:lastRenderedPageBreak/>
              <w:t>Rakuten Symphony</w:t>
            </w:r>
          </w:p>
        </w:tc>
        <w:tc>
          <w:tcPr>
            <w:tcW w:w="8407" w:type="dxa"/>
          </w:tcPr>
          <w:p w14:paraId="6B6EF9F8" w14:textId="77777777" w:rsidR="00B57390" w:rsidRDefault="0040309A">
            <w:pPr>
              <w:spacing w:after="0" w:line="240" w:lineRule="auto"/>
              <w:rPr>
                <w:szCs w:val="22"/>
                <w:lang w:eastAsia="zh-CN"/>
              </w:rPr>
            </w:pPr>
            <w:r>
              <w:rPr>
                <w:szCs w:val="22"/>
                <w:lang w:eastAsia="zh-CN"/>
              </w:rPr>
              <w:t>Ok with the proposal.</w:t>
            </w:r>
          </w:p>
        </w:tc>
      </w:tr>
      <w:tr w:rsidR="00B57390" w14:paraId="41ED738F" w14:textId="77777777">
        <w:tc>
          <w:tcPr>
            <w:tcW w:w="1555" w:type="dxa"/>
          </w:tcPr>
          <w:p w14:paraId="7A08E072" w14:textId="77777777" w:rsidR="00B57390" w:rsidRDefault="0040309A">
            <w:pPr>
              <w:spacing w:after="0" w:line="240" w:lineRule="auto"/>
              <w:rPr>
                <w:szCs w:val="22"/>
                <w:lang w:eastAsia="zh-CN"/>
              </w:rPr>
            </w:pPr>
            <w:r>
              <w:rPr>
                <w:szCs w:val="22"/>
                <w:lang w:eastAsia="zh-CN"/>
              </w:rPr>
              <w:t>Sony</w:t>
            </w:r>
          </w:p>
        </w:tc>
        <w:tc>
          <w:tcPr>
            <w:tcW w:w="8407" w:type="dxa"/>
          </w:tcPr>
          <w:p w14:paraId="41976150" w14:textId="77777777" w:rsidR="00B57390" w:rsidRDefault="0040309A">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677D031E" w14:textId="77777777" w:rsidR="00B57390" w:rsidRDefault="0040309A">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57390" w14:paraId="3C170CA2" w14:textId="77777777">
        <w:tc>
          <w:tcPr>
            <w:tcW w:w="1555" w:type="dxa"/>
          </w:tcPr>
          <w:p w14:paraId="4D7710BC" w14:textId="77777777" w:rsidR="00B57390" w:rsidRDefault="0040309A">
            <w:pPr>
              <w:spacing w:after="0" w:line="240" w:lineRule="auto"/>
              <w:rPr>
                <w:szCs w:val="22"/>
                <w:lang w:eastAsia="zh-CN"/>
              </w:rPr>
            </w:pPr>
            <w:r>
              <w:rPr>
                <w:szCs w:val="22"/>
                <w:lang w:eastAsia="zh-CN"/>
              </w:rPr>
              <w:t>CATT</w:t>
            </w:r>
          </w:p>
        </w:tc>
        <w:tc>
          <w:tcPr>
            <w:tcW w:w="8407" w:type="dxa"/>
          </w:tcPr>
          <w:p w14:paraId="6BC9E9B1" w14:textId="77777777"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14:paraId="23663379" w14:textId="77777777">
        <w:tc>
          <w:tcPr>
            <w:tcW w:w="1555" w:type="dxa"/>
          </w:tcPr>
          <w:p w14:paraId="5B4C7AE4" w14:textId="77777777" w:rsidR="00B57390" w:rsidRDefault="0040309A">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0136714" w14:textId="77777777" w:rsidR="00B57390" w:rsidRDefault="0040309A">
            <w:pPr>
              <w:spacing w:after="0" w:line="240" w:lineRule="auto"/>
              <w:rPr>
                <w:szCs w:val="22"/>
                <w:lang w:eastAsia="zh-CN"/>
              </w:rPr>
            </w:pPr>
            <w:r>
              <w:rPr>
                <w:szCs w:val="22"/>
                <w:lang w:eastAsia="zh-CN"/>
              </w:rPr>
              <w:t xml:space="preserve">Fine with the proposal. </w:t>
            </w:r>
          </w:p>
        </w:tc>
      </w:tr>
      <w:tr w:rsidR="00B57390" w14:paraId="07868D96" w14:textId="77777777">
        <w:tc>
          <w:tcPr>
            <w:tcW w:w="1555" w:type="dxa"/>
          </w:tcPr>
          <w:p w14:paraId="22D16E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77D2158" w14:textId="77777777" w:rsidR="00B57390" w:rsidRDefault="0040309A">
            <w:pPr>
              <w:pStyle w:val="ListParagraph"/>
              <w:numPr>
                <w:ilvl w:val="0"/>
                <w:numId w:val="17"/>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76751B1C" w14:textId="77777777" w:rsidR="00B57390" w:rsidRDefault="0040309A">
            <w:pPr>
              <w:pStyle w:val="ListParagraph"/>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t>
            </w:r>
            <w:proofErr w:type="gramStart"/>
            <w:r>
              <w:rPr>
                <w:rFonts w:eastAsiaTheme="minorEastAsia"/>
                <w:lang w:eastAsia="zh-CN"/>
              </w:rPr>
              <w:t>would be the relationship of different sub-bullets for each device type</w:t>
            </w:r>
            <w:proofErr w:type="gramEnd"/>
            <w:r>
              <w:rPr>
                <w:rFonts w:eastAsiaTheme="minorEastAsia"/>
                <w:lang w:eastAsia="zh-CN"/>
              </w:rPr>
              <w:t>. All the aspects need to be fulfilled in the study or just some of them could be satisfied.</w:t>
            </w:r>
          </w:p>
          <w:p w14:paraId="059E01D4" w14:textId="77777777" w:rsidR="00B57390" w:rsidRDefault="0040309A">
            <w:pPr>
              <w:pStyle w:val="ListParagraph"/>
              <w:numPr>
                <w:ilvl w:val="0"/>
                <w:numId w:val="17"/>
              </w:numPr>
              <w:spacing w:line="240" w:lineRule="auto"/>
              <w:rPr>
                <w:lang w:eastAsia="zh-CN"/>
              </w:rPr>
            </w:pPr>
            <w:r>
              <w:rPr>
                <w:rFonts w:eastAsiaTheme="minorEastAsia"/>
                <w:lang w:eastAsia="zh-CN"/>
              </w:rPr>
              <w:t xml:space="preserve">Some question for clarification. For the three types of devices, latency sensitive is </w:t>
            </w:r>
            <w:proofErr w:type="gramStart"/>
            <w:r>
              <w:rPr>
                <w:rFonts w:eastAsiaTheme="minorEastAsia"/>
                <w:lang w:eastAsia="zh-CN"/>
              </w:rPr>
              <w:t>actually difficult</w:t>
            </w:r>
            <w:proofErr w:type="gramEnd"/>
            <w:r>
              <w:rPr>
                <w:rFonts w:eastAsiaTheme="minorEastAsia"/>
                <w:lang w:eastAsia="zh-CN"/>
              </w:rPr>
              <w:t xml:space="preserve"> to define whether a device is latency sensitive or not. Also, for some wearable device, for example, for smart watches, short message or voice message may not be very latency sensitive. We think the bullet of “latency sensitive” is not proper here.</w:t>
            </w:r>
          </w:p>
          <w:p w14:paraId="19B8D0D9" w14:textId="77777777" w:rsidR="00B57390" w:rsidRDefault="0040309A">
            <w:pPr>
              <w:pStyle w:val="ListParagraph"/>
              <w:numPr>
                <w:ilvl w:val="0"/>
                <w:numId w:val="17"/>
              </w:numPr>
              <w:spacing w:line="240" w:lineRule="auto"/>
              <w:rPr>
                <w:lang w:eastAsia="zh-CN"/>
              </w:rPr>
            </w:pPr>
            <w:r>
              <w:rPr>
                <w:rFonts w:eastAsiaTheme="minorEastAsia"/>
                <w:lang w:eastAsia="zh-CN"/>
              </w:rPr>
              <w:t xml:space="preserve">For both IoT and wearable devices, we don’t understand why they are limited to small form device. How </w:t>
            </w:r>
            <w:proofErr w:type="gramStart"/>
            <w:r>
              <w:rPr>
                <w:rFonts w:eastAsiaTheme="minorEastAsia"/>
                <w:lang w:eastAsia="zh-CN"/>
              </w:rPr>
              <w:t>this would</w:t>
            </w:r>
            <w:proofErr w:type="gramEnd"/>
            <w:r>
              <w:rPr>
                <w:rFonts w:eastAsiaTheme="minorEastAsia"/>
                <w:lang w:eastAsia="zh-CN"/>
              </w:rPr>
              <w:t xml:space="preserve"> impact our RAN1 discussion? We don’t think we need this bullet, which seems not useful</w:t>
            </w:r>
          </w:p>
          <w:p w14:paraId="6230DC76" w14:textId="77777777" w:rsidR="00B57390" w:rsidRDefault="0040309A">
            <w:pPr>
              <w:pStyle w:val="ListParagraph"/>
              <w:numPr>
                <w:ilvl w:val="0"/>
                <w:numId w:val="17"/>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B57390" w14:paraId="7B21EE73" w14:textId="77777777">
        <w:tc>
          <w:tcPr>
            <w:tcW w:w="1555" w:type="dxa"/>
          </w:tcPr>
          <w:p w14:paraId="4FF26A7D" w14:textId="77777777" w:rsidR="00B57390" w:rsidRDefault="0040309A">
            <w:pPr>
              <w:spacing w:after="0" w:line="240" w:lineRule="auto"/>
              <w:rPr>
                <w:szCs w:val="22"/>
                <w:lang w:eastAsia="zh-CN"/>
              </w:rPr>
            </w:pPr>
            <w:bookmarkStart w:id="5" w:name="_Hlk116462804"/>
            <w:r>
              <w:rPr>
                <w:rFonts w:hint="eastAsia"/>
                <w:szCs w:val="22"/>
                <w:lang w:eastAsia="zh-CN"/>
              </w:rPr>
              <w:t>Sharp</w:t>
            </w:r>
          </w:p>
        </w:tc>
        <w:tc>
          <w:tcPr>
            <w:tcW w:w="8407" w:type="dxa"/>
          </w:tcPr>
          <w:p w14:paraId="21EC23B0" w14:textId="77777777"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14:paraId="23BC9113" w14:textId="77777777">
        <w:tc>
          <w:tcPr>
            <w:tcW w:w="1555" w:type="dxa"/>
          </w:tcPr>
          <w:p w14:paraId="5FC5B7F9" w14:textId="77777777" w:rsidR="00B57390" w:rsidRDefault="0040309A">
            <w:pPr>
              <w:spacing w:after="0" w:line="240" w:lineRule="auto"/>
              <w:rPr>
                <w:szCs w:val="22"/>
                <w:lang w:eastAsia="zh-CN"/>
              </w:rPr>
            </w:pPr>
            <w:r>
              <w:rPr>
                <w:szCs w:val="22"/>
                <w:lang w:eastAsia="zh-CN"/>
              </w:rPr>
              <w:t>MediaTek</w:t>
            </w:r>
          </w:p>
        </w:tc>
        <w:tc>
          <w:tcPr>
            <w:tcW w:w="8407" w:type="dxa"/>
          </w:tcPr>
          <w:p w14:paraId="3F2FB196" w14:textId="77777777" w:rsidR="00B57390" w:rsidRDefault="0040309A">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B57390" w14:paraId="1045CE43" w14:textId="77777777">
        <w:tc>
          <w:tcPr>
            <w:tcW w:w="1555" w:type="dxa"/>
          </w:tcPr>
          <w:p w14:paraId="1416479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5C63757" w14:textId="77777777"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14:paraId="171A4005" w14:textId="77777777">
        <w:tc>
          <w:tcPr>
            <w:tcW w:w="1555" w:type="dxa"/>
          </w:tcPr>
          <w:p w14:paraId="6106A905" w14:textId="77777777" w:rsidR="00B57390" w:rsidRDefault="0040309A">
            <w:pPr>
              <w:spacing w:after="0" w:line="240" w:lineRule="auto"/>
              <w:rPr>
                <w:szCs w:val="22"/>
                <w:lang w:eastAsia="zh-CN"/>
              </w:rPr>
            </w:pPr>
            <w:r>
              <w:rPr>
                <w:szCs w:val="22"/>
                <w:lang w:eastAsia="zh-CN"/>
              </w:rPr>
              <w:t>Lenovo</w:t>
            </w:r>
          </w:p>
        </w:tc>
        <w:tc>
          <w:tcPr>
            <w:tcW w:w="8407" w:type="dxa"/>
          </w:tcPr>
          <w:p w14:paraId="578F05FF" w14:textId="77777777" w:rsidR="00B57390" w:rsidRDefault="0040309A">
            <w:pPr>
              <w:spacing w:after="0" w:line="240" w:lineRule="auto"/>
              <w:rPr>
                <w:szCs w:val="22"/>
                <w:lang w:eastAsia="zh-CN"/>
              </w:rPr>
            </w:pPr>
            <w:r>
              <w:rPr>
                <w:szCs w:val="22"/>
                <w:lang w:eastAsia="zh-CN"/>
              </w:rPr>
              <w:t xml:space="preserve">In the IOT use cases please add asset tracking </w:t>
            </w:r>
          </w:p>
          <w:p w14:paraId="24E5F808" w14:textId="77777777" w:rsidR="00B57390" w:rsidRDefault="0040309A">
            <w:pPr>
              <w:spacing w:after="0" w:line="240" w:lineRule="auto"/>
              <w:rPr>
                <w:szCs w:val="22"/>
                <w:lang w:eastAsia="zh-CN"/>
              </w:rPr>
            </w:pPr>
            <w:r>
              <w:rPr>
                <w:szCs w:val="22"/>
                <w:lang w:eastAsia="zh-CN"/>
              </w:rPr>
              <w:t xml:space="preserve">We can study latency insensitive IOT use case as priority </w:t>
            </w:r>
          </w:p>
          <w:p w14:paraId="25691011" w14:textId="77777777" w:rsidR="00B57390" w:rsidRDefault="0040309A">
            <w:pPr>
              <w:spacing w:after="0" w:line="240" w:lineRule="auto"/>
              <w:rPr>
                <w:szCs w:val="22"/>
                <w:lang w:eastAsia="zh-CN"/>
              </w:rPr>
            </w:pPr>
            <w:r>
              <w:rPr>
                <w:szCs w:val="22"/>
                <w:lang w:eastAsia="zh-CN"/>
              </w:rPr>
              <w:t xml:space="preserve">We can mention prioritization of IOT/wearable use cases </w:t>
            </w:r>
          </w:p>
          <w:p w14:paraId="4A9A28C1" w14:textId="77777777" w:rsidR="00B57390" w:rsidRDefault="00B57390">
            <w:pPr>
              <w:spacing w:after="0" w:line="240" w:lineRule="auto"/>
              <w:rPr>
                <w:szCs w:val="22"/>
                <w:lang w:eastAsia="zh-CN"/>
              </w:rPr>
            </w:pPr>
          </w:p>
        </w:tc>
      </w:tr>
      <w:tr w:rsidR="00B57390" w14:paraId="21411BA7" w14:textId="77777777">
        <w:tc>
          <w:tcPr>
            <w:tcW w:w="1555" w:type="dxa"/>
          </w:tcPr>
          <w:p w14:paraId="6516B35D"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2EBF5CA" w14:textId="77777777" w:rsidR="00B57390" w:rsidRDefault="0040309A">
            <w:pPr>
              <w:spacing w:after="0" w:line="240" w:lineRule="auto"/>
              <w:rPr>
                <w:szCs w:val="22"/>
                <w:lang w:eastAsia="zh-CN"/>
              </w:rPr>
            </w:pPr>
            <w:r>
              <w:rPr>
                <w:szCs w:val="22"/>
                <w:lang w:eastAsia="zh-CN"/>
              </w:rPr>
              <w:t>We are OK with the modified proposal.</w:t>
            </w:r>
          </w:p>
        </w:tc>
      </w:tr>
      <w:bookmarkEnd w:id="5"/>
      <w:tr w:rsidR="00B57390" w14:paraId="07FD34C7" w14:textId="77777777">
        <w:tc>
          <w:tcPr>
            <w:tcW w:w="1555" w:type="dxa"/>
          </w:tcPr>
          <w:p w14:paraId="59CEA444" w14:textId="77777777" w:rsidR="00B57390" w:rsidRDefault="0040309A">
            <w:pPr>
              <w:spacing w:after="0" w:line="240" w:lineRule="auto"/>
              <w:rPr>
                <w:rFonts w:eastAsiaTheme="minorHAnsi"/>
                <w:lang w:eastAsia="zh-CN"/>
              </w:rPr>
            </w:pPr>
            <w:r>
              <w:rPr>
                <w:lang w:eastAsia="zh-CN"/>
              </w:rPr>
              <w:t>Ericsson1</w:t>
            </w:r>
          </w:p>
        </w:tc>
        <w:tc>
          <w:tcPr>
            <w:tcW w:w="8407" w:type="dxa"/>
          </w:tcPr>
          <w:p w14:paraId="6780B34C" w14:textId="77777777"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555B35EA" wp14:editId="27302BDA">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14:paraId="4F6B4858" w14:textId="77777777" w:rsidR="00B57390" w:rsidRDefault="0040309A">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61C33AB9" w14:textId="77777777"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19B0B47C" w14:textId="77777777"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2B08B464" w14:textId="77777777"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14:paraId="2C8B9AD6" w14:textId="77777777">
        <w:tc>
          <w:tcPr>
            <w:tcW w:w="1555" w:type="dxa"/>
          </w:tcPr>
          <w:p w14:paraId="17DE5E9B" w14:textId="77777777" w:rsidR="00B57390" w:rsidRDefault="0040309A">
            <w:pPr>
              <w:spacing w:after="0" w:line="240" w:lineRule="auto"/>
              <w:rPr>
                <w:szCs w:val="22"/>
                <w:lang w:eastAsia="zh-CN"/>
              </w:rPr>
            </w:pPr>
            <w:r>
              <w:rPr>
                <w:szCs w:val="22"/>
                <w:lang w:eastAsia="zh-CN"/>
              </w:rPr>
              <w:t>Apple</w:t>
            </w:r>
          </w:p>
        </w:tc>
        <w:tc>
          <w:tcPr>
            <w:tcW w:w="8407" w:type="dxa"/>
          </w:tcPr>
          <w:p w14:paraId="48E02F82" w14:textId="77777777" w:rsidR="00B57390" w:rsidRDefault="0040309A">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B8B67D7" w14:textId="77777777" w:rsidR="00B57390" w:rsidRDefault="0040309A">
            <w:pPr>
              <w:spacing w:after="0" w:line="240" w:lineRule="auto"/>
              <w:rPr>
                <w:szCs w:val="22"/>
                <w:lang w:eastAsia="zh-CN"/>
              </w:rPr>
            </w:pPr>
            <w:r>
              <w:rPr>
                <w:szCs w:val="22"/>
                <w:lang w:eastAsia="zh-CN"/>
              </w:rPr>
              <w:lastRenderedPageBreak/>
              <w:t xml:space="preserve">If there is strong interest to study connected state, maybe we could have two separate sub-bullets, one for idle/inactive state, and one for connected state. This would basically combine it with Proposal 1E. However, it may be necessary because we are not interested in connected state </w:t>
            </w:r>
            <w:proofErr w:type="gramStart"/>
            <w:r>
              <w:rPr>
                <w:szCs w:val="22"/>
                <w:lang w:eastAsia="zh-CN"/>
              </w:rPr>
              <w:t>e.g.</w:t>
            </w:r>
            <w:proofErr w:type="gramEnd"/>
            <w:r>
              <w:rPr>
                <w:szCs w:val="22"/>
                <w:lang w:eastAsia="zh-CN"/>
              </w:rPr>
              <w:t xml:space="preserve"> for IoT devices.</w:t>
            </w:r>
          </w:p>
          <w:p w14:paraId="0E1B863D" w14:textId="77777777" w:rsidR="00B57390" w:rsidRDefault="0040309A">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50F9918C" w14:textId="77777777" w:rsidR="00B57390" w:rsidRDefault="0040309A">
            <w:pPr>
              <w:rPr>
                <w:szCs w:val="22"/>
                <w:lang w:eastAsia="zh-CN"/>
              </w:rPr>
            </w:pPr>
            <w:r>
              <w:rPr>
                <w:szCs w:val="22"/>
                <w:lang w:eastAsia="zh-CN"/>
              </w:rPr>
              <w:t>The following target use cases are considered in the study item:</w:t>
            </w:r>
          </w:p>
          <w:p w14:paraId="11519B5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2C0957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313300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C94C17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41CE06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7CA56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4852D3FC"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C9B400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5AF4A3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62357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4F1BDC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0A2D4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6778F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13D570B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7E52C964"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4904ED26"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5D0AB35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7E8E864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3CC1B5FF"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14:paraId="6E6FC2A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508AE099" w14:textId="77777777" w:rsidR="00B57390" w:rsidRDefault="00B57390">
            <w:pPr>
              <w:pStyle w:val="ListParagraph"/>
              <w:widowControl w:val="0"/>
              <w:numPr>
                <w:ilvl w:val="2"/>
                <w:numId w:val="15"/>
              </w:numPr>
              <w:overflowPunct w:val="0"/>
              <w:autoSpaceDE w:val="0"/>
              <w:autoSpaceDN w:val="0"/>
              <w:spacing w:after="60" w:line="240" w:lineRule="auto"/>
              <w:textAlignment w:val="baseline"/>
              <w:rPr>
                <w:szCs w:val="20"/>
                <w:lang w:val="en-GB"/>
              </w:rPr>
            </w:pPr>
          </w:p>
          <w:p w14:paraId="7AD7314F" w14:textId="77777777" w:rsidR="00B57390" w:rsidRDefault="00B57390">
            <w:pPr>
              <w:spacing w:after="0" w:line="240" w:lineRule="auto"/>
              <w:rPr>
                <w:szCs w:val="22"/>
                <w:lang w:eastAsia="zh-CN"/>
              </w:rPr>
            </w:pPr>
          </w:p>
        </w:tc>
      </w:tr>
      <w:tr w:rsidR="00B57390" w14:paraId="05D3D25D" w14:textId="77777777">
        <w:tc>
          <w:tcPr>
            <w:tcW w:w="1555" w:type="dxa"/>
          </w:tcPr>
          <w:p w14:paraId="02BFD664" w14:textId="77777777" w:rsidR="00B57390" w:rsidRDefault="0040309A">
            <w:pPr>
              <w:spacing w:after="0" w:line="240" w:lineRule="auto"/>
              <w:rPr>
                <w:szCs w:val="22"/>
                <w:lang w:eastAsia="zh-CN"/>
              </w:rPr>
            </w:pPr>
            <w:r>
              <w:rPr>
                <w:szCs w:val="22"/>
                <w:lang w:eastAsia="zh-CN"/>
              </w:rPr>
              <w:lastRenderedPageBreak/>
              <w:t>CMCC</w:t>
            </w:r>
          </w:p>
        </w:tc>
        <w:tc>
          <w:tcPr>
            <w:tcW w:w="8407" w:type="dxa"/>
          </w:tcPr>
          <w:p w14:paraId="14907B38" w14:textId="77777777" w:rsidR="00B57390" w:rsidRDefault="0040309A">
            <w:pPr>
              <w:spacing w:after="0" w:line="240" w:lineRule="auto"/>
              <w:rPr>
                <w:szCs w:val="22"/>
                <w:lang w:eastAsia="zh-CN"/>
              </w:rPr>
            </w:pPr>
            <w:r>
              <w:rPr>
                <w:szCs w:val="22"/>
                <w:lang w:eastAsia="zh-CN"/>
              </w:rPr>
              <w:t xml:space="preserve">OK with the </w:t>
            </w:r>
            <w:proofErr w:type="gramStart"/>
            <w:r>
              <w:rPr>
                <w:szCs w:val="22"/>
                <w:lang w:eastAsia="zh-CN"/>
              </w:rPr>
              <w:t>proposal, and</w:t>
            </w:r>
            <w:proofErr w:type="gramEnd"/>
            <w:r>
              <w:rPr>
                <w:szCs w:val="22"/>
                <w:lang w:eastAsia="zh-CN"/>
              </w:rPr>
              <w:t xml:space="preserve"> propose to add periodic traffic arrival to IoT power-sensitive cases. LP-WUR can be used to monitor the possible periodic traffic in DRX mode to further improve the power consumption performance of LP-WUR. </w:t>
            </w:r>
          </w:p>
        </w:tc>
      </w:tr>
      <w:tr w:rsidR="00B57390" w14:paraId="5F396C42" w14:textId="77777777">
        <w:tc>
          <w:tcPr>
            <w:tcW w:w="1555" w:type="dxa"/>
          </w:tcPr>
          <w:p w14:paraId="2A39FB0D" w14:textId="77777777"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0D60DD38" w14:textId="77777777" w:rsidR="00B57390" w:rsidRDefault="0040309A">
            <w:pPr>
              <w:spacing w:after="0" w:line="240" w:lineRule="auto"/>
              <w:rPr>
                <w:szCs w:val="22"/>
                <w:lang w:eastAsia="zh-CN"/>
              </w:rPr>
            </w:pPr>
            <w:r>
              <w:rPr>
                <w:szCs w:val="22"/>
                <w:lang w:eastAsia="zh-CN"/>
              </w:rPr>
              <w:t xml:space="preserve">From Editor perspective, I think we need some high-level description of the use cases for better understanding the situation of this study. Only keeping the </w:t>
            </w:r>
            <w:proofErr w:type="gramStart"/>
            <w:r>
              <w:rPr>
                <w:szCs w:val="22"/>
                <w:lang w:eastAsia="zh-CN"/>
              </w:rPr>
              <w:t>main-bullet</w:t>
            </w:r>
            <w:proofErr w:type="gramEnd"/>
            <w:r>
              <w:rPr>
                <w:szCs w:val="22"/>
                <w:lang w:eastAsia="zh-CN"/>
              </w:rPr>
              <w:t xml:space="preserve"> of this proposal would be too broad and not specific. For the detailed values, we can </w:t>
            </w:r>
            <w:proofErr w:type="gramStart"/>
            <w:r>
              <w:rPr>
                <w:szCs w:val="22"/>
                <w:lang w:eastAsia="zh-CN"/>
              </w:rPr>
              <w:t>handled</w:t>
            </w:r>
            <w:proofErr w:type="gramEnd"/>
            <w:r>
              <w:rPr>
                <w:szCs w:val="22"/>
                <w:lang w:eastAsia="zh-CN"/>
              </w:rPr>
              <w:t xml:space="preserve"> in the evaluation or modelling.</w:t>
            </w:r>
          </w:p>
          <w:p w14:paraId="5813695C" w14:textId="77777777"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14:paraId="7BBDDB37" w14:textId="77777777" w:rsidR="00B57390" w:rsidRDefault="0040309A">
            <w:pPr>
              <w:pStyle w:val="ListParagraph"/>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t>
            </w:r>
            <w:proofErr w:type="gramStart"/>
            <w:r>
              <w:rPr>
                <w:rFonts w:eastAsiaTheme="minorEastAsia"/>
                <w:lang w:eastAsia="zh-CN"/>
              </w:rPr>
              <w:t>would be the relationship of different sub-bullets for each device type</w:t>
            </w:r>
            <w:proofErr w:type="gramEnd"/>
            <w:r>
              <w:rPr>
                <w:rFonts w:eastAsiaTheme="minorEastAsia"/>
                <w:lang w:eastAsia="zh-CN"/>
              </w:rPr>
              <w:t xml:space="preserv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3D8FC34B"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w:t>
            </w:r>
            <w:proofErr w:type="gramStart"/>
            <w:r>
              <w:rPr>
                <w:rFonts w:eastAsiaTheme="minorEastAsia"/>
                <w:lang w:eastAsia="zh-CN"/>
              </w:rPr>
              <w:t>actually difficult</w:t>
            </w:r>
            <w:proofErr w:type="gramEnd"/>
            <w:r>
              <w:rPr>
                <w:rFonts w:eastAsiaTheme="minorEastAsia"/>
                <w:lang w:eastAsia="zh-CN"/>
              </w:rPr>
              <w:t xml:space="preserve">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14:paraId="4F43E6E4"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w:t>
            </w:r>
            <w:proofErr w:type="gramStart"/>
            <w:r>
              <w:rPr>
                <w:rFonts w:eastAsiaTheme="minorEastAsia"/>
                <w:lang w:eastAsia="zh-CN"/>
              </w:rPr>
              <w:t>this would</w:t>
            </w:r>
            <w:proofErr w:type="gramEnd"/>
            <w:r>
              <w:rPr>
                <w:rFonts w:eastAsiaTheme="minorEastAsia"/>
                <w:lang w:eastAsia="zh-CN"/>
              </w:rPr>
              <w:t xml:space="preserve"> impact our RAN1 discussion? We don’t think we need this bullet, which seems not useful </w:t>
            </w:r>
            <w:r>
              <w:rPr>
                <w:rFonts w:eastAsiaTheme="minorEastAsia"/>
                <w:color w:val="FF0000"/>
                <w:lang w:eastAsia="zh-CN"/>
              </w:rPr>
              <w:t xml:space="preserve">- &gt; answer: small form devices </w:t>
            </w:r>
            <w:proofErr w:type="gramStart"/>
            <w:r>
              <w:rPr>
                <w:rFonts w:eastAsiaTheme="minorEastAsia"/>
                <w:color w:val="FF0000"/>
                <w:lang w:eastAsia="zh-CN"/>
              </w:rPr>
              <w:t>is</w:t>
            </w:r>
            <w:proofErr w:type="gramEnd"/>
            <w:r>
              <w:rPr>
                <w:rFonts w:eastAsiaTheme="minorEastAsia"/>
                <w:color w:val="FF0000"/>
                <w:lang w:eastAsia="zh-CN"/>
              </w:rPr>
              <w:t xml:space="preserve"> being widely used in the Redcap TR, which may has some impact to the </w:t>
            </w:r>
            <w:proofErr w:type="spellStart"/>
            <w:r>
              <w:rPr>
                <w:rFonts w:eastAsiaTheme="minorEastAsia"/>
                <w:color w:val="FF0000"/>
                <w:lang w:eastAsia="zh-CN"/>
              </w:rPr>
              <w:t>assuptions</w:t>
            </w:r>
            <w:proofErr w:type="spellEnd"/>
            <w:r>
              <w:rPr>
                <w:rFonts w:eastAsiaTheme="minorEastAsia"/>
                <w:color w:val="FF0000"/>
                <w:lang w:eastAsia="zh-CN"/>
              </w:rPr>
              <w:t>, such as Rx number and etc.</w:t>
            </w:r>
          </w:p>
          <w:p w14:paraId="7AFDA013"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14:paraId="6EF304A4" w14:textId="77777777" w:rsidR="00B57390" w:rsidRDefault="0040309A">
            <w:pPr>
              <w:pStyle w:val="ListParagraph"/>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w:t>
            </w:r>
            <w:proofErr w:type="gramStart"/>
            <w:r>
              <w:rPr>
                <w:color w:val="FF0000"/>
                <w:lang w:eastAsia="zh-CN"/>
              </w:rPr>
              <w:t>interested for</w:t>
            </w:r>
            <w:proofErr w:type="gramEnd"/>
            <w:r>
              <w:rPr>
                <w:color w:val="FF0000"/>
                <w:lang w:eastAsia="zh-CN"/>
              </w:rPr>
              <w:t xml:space="preserve"> the connected mode LP-WUS usage. We can make further conclusion is no gains showed. But for study perspective, I think it get some attraction. </w:t>
            </w:r>
          </w:p>
          <w:p w14:paraId="7C05FEA3" w14:textId="77777777" w:rsidR="00B57390" w:rsidRDefault="0040309A">
            <w:pPr>
              <w:pStyle w:val="ListParagraph"/>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14:paraId="0D06A52F" w14:textId="77777777" w:rsidR="00B57390" w:rsidRDefault="0040309A">
            <w:pPr>
              <w:pStyle w:val="ListParagraph"/>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14:paraId="52FBBA30"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1A-v1(modified2):</w:t>
            </w:r>
          </w:p>
          <w:p w14:paraId="1E22B388"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344E380E"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37C94E2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40C7D23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4CD82341"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power-sensitive, e.g., the battery should last at least few years for standby.</w:t>
            </w:r>
          </w:p>
          <w:p w14:paraId="1ACD52F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1F4020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18FF9B65"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0F930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12B4818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DA74C8"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proofErr w:type="spellStart"/>
            <w:r>
              <w:t>eks</w:t>
            </w:r>
            <w:proofErr w:type="spellEnd"/>
            <w:r>
              <w:t>) for standby.</w:t>
            </w:r>
          </w:p>
          <w:p w14:paraId="24BEFA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DA9F04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B74D740"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1C726F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lastRenderedPageBreak/>
              <w:t xml:space="preserve">latency is required within e.g., </w:t>
            </w:r>
            <w:r>
              <w:rPr>
                <w:rFonts w:eastAsiaTheme="minorEastAsia"/>
                <w:color w:val="FF0000"/>
                <w:lang w:eastAsia="zh-CN"/>
              </w:rPr>
              <w:t>the order of milliseconds</w:t>
            </w:r>
          </w:p>
          <w:p w14:paraId="6D3970C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4FA8952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116ED39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3B8C45D" w14:textId="77777777"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14:paraId="42520292" w14:textId="77777777" w:rsidR="00B57390" w:rsidRDefault="00B57390">
            <w:pPr>
              <w:spacing w:after="0" w:line="240" w:lineRule="auto"/>
              <w:rPr>
                <w:lang w:eastAsia="zh-CN"/>
              </w:rPr>
            </w:pPr>
          </w:p>
        </w:tc>
      </w:tr>
      <w:tr w:rsidR="00B57390" w14:paraId="3B48E32E" w14:textId="77777777">
        <w:tc>
          <w:tcPr>
            <w:tcW w:w="1555" w:type="dxa"/>
          </w:tcPr>
          <w:p w14:paraId="38FB1C49" w14:textId="77777777" w:rsidR="00B57390" w:rsidRDefault="0040309A">
            <w:pPr>
              <w:spacing w:after="0" w:line="240" w:lineRule="auto"/>
              <w:rPr>
                <w:lang w:eastAsia="zh-CN"/>
              </w:rPr>
            </w:pPr>
            <w:r>
              <w:rPr>
                <w:szCs w:val="22"/>
                <w:lang w:eastAsia="zh-CN"/>
              </w:rPr>
              <w:lastRenderedPageBreak/>
              <w:t>QC</w:t>
            </w:r>
          </w:p>
        </w:tc>
        <w:tc>
          <w:tcPr>
            <w:tcW w:w="8407" w:type="dxa"/>
          </w:tcPr>
          <w:p w14:paraId="1478DD1C" w14:textId="77777777"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14:paraId="7BC744AC"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w:t>
            </w:r>
          </w:p>
          <w:p w14:paraId="26A281F5" w14:textId="77777777" w:rsidR="00B57390" w:rsidRDefault="0040309A">
            <w:pPr>
              <w:spacing w:line="240" w:lineRule="auto"/>
              <w:rPr>
                <w:lang w:eastAsia="zh-CN"/>
              </w:rPr>
            </w:pPr>
            <w:r>
              <w:rPr>
                <w:lang w:eastAsia="zh-CN"/>
              </w:rPr>
              <w:t>We think of the following:</w:t>
            </w:r>
          </w:p>
          <w:p w14:paraId="43605711" w14:textId="77777777" w:rsidR="00B57390" w:rsidRDefault="0040309A">
            <w:pPr>
              <w:pStyle w:val="ListParagraph"/>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14:paraId="61F8F074" w14:textId="77777777" w:rsidR="00B57390" w:rsidRDefault="0040309A">
            <w:pPr>
              <w:pStyle w:val="ListParagraph"/>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14:paraId="262D84B5" w14:textId="77777777"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14:paraId="04273F3F" w14:textId="77777777">
        <w:tc>
          <w:tcPr>
            <w:tcW w:w="1555" w:type="dxa"/>
          </w:tcPr>
          <w:p w14:paraId="764023DD"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5ACD26B" w14:textId="77777777"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2111389" w14:textId="77777777" w:rsidR="00B57390" w:rsidRDefault="00B57390">
            <w:pPr>
              <w:spacing w:after="0" w:line="240" w:lineRule="auto"/>
              <w:rPr>
                <w:szCs w:val="22"/>
                <w:lang w:eastAsia="zh-CN"/>
              </w:rPr>
            </w:pPr>
          </w:p>
        </w:tc>
      </w:tr>
      <w:tr w:rsidR="00B57390" w14:paraId="27FC5D4E" w14:textId="77777777">
        <w:tc>
          <w:tcPr>
            <w:tcW w:w="1555" w:type="dxa"/>
          </w:tcPr>
          <w:p w14:paraId="70B20A82" w14:textId="77777777" w:rsidR="00B57390" w:rsidRDefault="0040309A">
            <w:pPr>
              <w:spacing w:after="0" w:line="240" w:lineRule="auto"/>
              <w:rPr>
                <w:szCs w:val="22"/>
                <w:lang w:eastAsia="zh-CN"/>
              </w:rPr>
            </w:pPr>
            <w:r>
              <w:rPr>
                <w:szCs w:val="22"/>
                <w:lang w:eastAsia="zh-CN"/>
              </w:rPr>
              <w:t>EURECOM</w:t>
            </w:r>
          </w:p>
        </w:tc>
        <w:tc>
          <w:tcPr>
            <w:tcW w:w="8407" w:type="dxa"/>
          </w:tcPr>
          <w:p w14:paraId="794A0706" w14:textId="77777777" w:rsidR="00B57390" w:rsidRDefault="0040309A">
            <w:pPr>
              <w:spacing w:after="0" w:line="240" w:lineRule="auto"/>
              <w:rPr>
                <w:szCs w:val="22"/>
                <w:lang w:eastAsia="zh-CN"/>
              </w:rPr>
            </w:pPr>
            <w:r>
              <w:rPr>
                <w:szCs w:val="22"/>
                <w:lang w:eastAsia="zh-CN"/>
              </w:rPr>
              <w:t>We are fine with the updated proposal.</w:t>
            </w:r>
          </w:p>
        </w:tc>
      </w:tr>
      <w:tr w:rsidR="00B57390" w14:paraId="5CD87610" w14:textId="77777777">
        <w:tc>
          <w:tcPr>
            <w:tcW w:w="1555" w:type="dxa"/>
          </w:tcPr>
          <w:p w14:paraId="17943103"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B28F1FE" w14:textId="77777777" w:rsidR="00B57390" w:rsidRDefault="0040309A">
            <w:pPr>
              <w:spacing w:after="0" w:line="240" w:lineRule="auto"/>
              <w:rPr>
                <w:lang w:eastAsia="zh-CN"/>
              </w:rPr>
            </w:pPr>
            <w:r>
              <w:rPr>
                <w:rFonts w:hint="eastAsia"/>
                <w:lang w:eastAsia="zh-CN"/>
              </w:rPr>
              <w:t>OK</w:t>
            </w:r>
          </w:p>
        </w:tc>
      </w:tr>
      <w:tr w:rsidR="00B57390" w14:paraId="523F7202" w14:textId="77777777">
        <w:tc>
          <w:tcPr>
            <w:tcW w:w="1555" w:type="dxa"/>
          </w:tcPr>
          <w:p w14:paraId="77362704"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83B12C" w14:textId="77777777"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1E30D468" w14:textId="77777777" w:rsidR="00B57390" w:rsidRDefault="0040309A">
            <w:pPr>
              <w:pStyle w:val="ListParagraph"/>
              <w:numPr>
                <w:ilvl w:val="0"/>
                <w:numId w:val="18"/>
              </w:numPr>
              <w:spacing w:line="240" w:lineRule="auto"/>
              <w:rPr>
                <w:lang w:eastAsia="zh-CN"/>
              </w:rPr>
            </w:pPr>
            <w:r>
              <w:t xml:space="preserve">power-sensitive, </w:t>
            </w:r>
            <w:proofErr w:type="gramStart"/>
            <w:r>
              <w:t>e.g.</w:t>
            </w:r>
            <w:proofErr w:type="gramEnd"/>
            <w:r>
              <w:t xml:space="preserve"> &lt;10µW average power</w:t>
            </w:r>
          </w:p>
          <w:p w14:paraId="52515127" w14:textId="77777777"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4A327ED" w14:textId="77777777" w:rsidR="00B57390" w:rsidRDefault="0040309A">
            <w:pPr>
              <w:pStyle w:val="ListParagraph"/>
              <w:numPr>
                <w:ilvl w:val="0"/>
                <w:numId w:val="18"/>
              </w:numPr>
              <w:spacing w:line="240" w:lineRule="auto"/>
              <w:rPr>
                <w:lang w:eastAsia="zh-CN"/>
              </w:rPr>
            </w:pPr>
            <w:r>
              <w:rPr>
                <w:lang w:eastAsia="zh-CN"/>
              </w:rPr>
              <w:t>Flexibility to trade off specs (</w:t>
            </w:r>
            <w:proofErr w:type="gramStart"/>
            <w:r>
              <w:rPr>
                <w:lang w:eastAsia="zh-CN"/>
              </w:rPr>
              <w:t>e.g.</w:t>
            </w:r>
            <w:proofErr w:type="gramEnd"/>
            <w:r>
              <w:rPr>
                <w:lang w:eastAsia="zh-CN"/>
              </w:rPr>
              <w:t xml:space="preserve"> latency, average power, and mobility)</w:t>
            </w:r>
          </w:p>
        </w:tc>
      </w:tr>
    </w:tbl>
    <w:p w14:paraId="6705986E" w14:textId="77777777" w:rsidR="00B57390" w:rsidRDefault="00B57390">
      <w:pPr>
        <w:spacing w:after="0" w:line="240" w:lineRule="auto"/>
        <w:rPr>
          <w:szCs w:val="22"/>
          <w:lang w:eastAsia="zh-CN"/>
        </w:rPr>
      </w:pPr>
    </w:p>
    <w:p w14:paraId="5CB5AEC4" w14:textId="77777777" w:rsidR="00B57390" w:rsidRDefault="0040309A">
      <w:pPr>
        <w:rPr>
          <w:szCs w:val="22"/>
          <w:lang w:eastAsia="zh-CN"/>
        </w:rPr>
      </w:pPr>
      <w:r>
        <w:rPr>
          <w:rFonts w:hint="eastAsia"/>
          <w:szCs w:val="22"/>
          <w:lang w:eastAsia="zh-CN"/>
        </w:rPr>
        <w:t>Th</w:t>
      </w:r>
      <w:r>
        <w:rPr>
          <w:szCs w:val="22"/>
          <w:lang w:eastAsia="zh-CN"/>
        </w:rPr>
        <w:t>e latest version of the proposal are as follows,</w:t>
      </w:r>
    </w:p>
    <w:p w14:paraId="40FE8A3E" w14:textId="77777777" w:rsidR="00B57390" w:rsidRDefault="0040309A">
      <w:pPr>
        <w:pStyle w:val="Heading4"/>
        <w:numPr>
          <w:ilvl w:val="0"/>
          <w:numId w:val="0"/>
        </w:numPr>
        <w:ind w:left="864" w:hanging="864"/>
        <w:rPr>
          <w:lang w:eastAsia="zh-CN"/>
        </w:rPr>
      </w:pPr>
      <w:r>
        <w:rPr>
          <w:highlight w:val="yellow"/>
          <w:lang w:eastAsia="zh-CN"/>
        </w:rPr>
        <w:t>[H] Proposals 1A-v2:</w:t>
      </w:r>
    </w:p>
    <w:p w14:paraId="000A3BBA"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23A201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2CB86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63ABD44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51FADD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14:paraId="201790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30EE64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2DA5D81D"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E60969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6A7E18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285FF1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14:paraId="6998D9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27EDEDA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DC3479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779DFB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02B8700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78AE1E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4AD4CE3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0F73FD6" w14:textId="77777777"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14:paraId="0858CF42"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FCB7E56" w14:textId="77777777">
        <w:tc>
          <w:tcPr>
            <w:tcW w:w="1555" w:type="dxa"/>
            <w:tcBorders>
              <w:top w:val="single" w:sz="4" w:space="0" w:color="auto"/>
              <w:left w:val="single" w:sz="4" w:space="0" w:color="auto"/>
              <w:bottom w:val="single" w:sz="4" w:space="0" w:color="auto"/>
              <w:right w:val="single" w:sz="4" w:space="0" w:color="auto"/>
            </w:tcBorders>
          </w:tcPr>
          <w:p w14:paraId="5213DAA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B779E0" w14:textId="77777777" w:rsidR="00B57390" w:rsidRDefault="0040309A">
            <w:pPr>
              <w:spacing w:before="0" w:after="0" w:line="240" w:lineRule="auto"/>
              <w:rPr>
                <w:b/>
                <w:szCs w:val="22"/>
                <w:lang w:eastAsia="zh-CN"/>
              </w:rPr>
            </w:pPr>
            <w:r>
              <w:rPr>
                <w:b/>
                <w:szCs w:val="22"/>
                <w:lang w:eastAsia="zh-CN"/>
              </w:rPr>
              <w:t>Comments</w:t>
            </w:r>
          </w:p>
        </w:tc>
      </w:tr>
      <w:tr w:rsidR="00B57390" w14:paraId="3C090ECF" w14:textId="77777777">
        <w:tc>
          <w:tcPr>
            <w:tcW w:w="1555" w:type="dxa"/>
            <w:tcBorders>
              <w:top w:val="single" w:sz="4" w:space="0" w:color="auto"/>
              <w:left w:val="single" w:sz="4" w:space="0" w:color="auto"/>
              <w:bottom w:val="single" w:sz="4" w:space="0" w:color="auto"/>
              <w:right w:val="single" w:sz="4" w:space="0" w:color="auto"/>
            </w:tcBorders>
          </w:tcPr>
          <w:p w14:paraId="7CBA7BA9"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26FB1B" w14:textId="77777777"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14:paraId="077C0644" w14:textId="77777777" w:rsidR="00B57390" w:rsidRDefault="0040309A">
            <w:pPr>
              <w:spacing w:after="0" w:line="240" w:lineRule="auto"/>
              <w:rPr>
                <w:szCs w:val="22"/>
                <w:lang w:eastAsia="zh-CN"/>
              </w:rPr>
            </w:pPr>
            <w:r>
              <w:rPr>
                <w:szCs w:val="22"/>
                <w:lang w:eastAsia="zh-CN"/>
              </w:rPr>
              <w:t>“</w:t>
            </w:r>
            <w:proofErr w:type="gramStart"/>
            <w:r>
              <w:rPr>
                <w:szCs w:val="22"/>
                <w:lang w:eastAsia="zh-CN"/>
              </w:rPr>
              <w:t>latency</w:t>
            </w:r>
            <w:proofErr w:type="gramEnd"/>
            <w:r>
              <w:rPr>
                <w:szCs w:val="22"/>
                <w:lang w:eastAsia="zh-CN"/>
              </w:rPr>
              <w:t xml:space="preserve"> is required within, e.g., [the order of seconds or hundreds of milliseconds]”</w:t>
            </w:r>
          </w:p>
        </w:tc>
      </w:tr>
      <w:tr w:rsidR="00B57390" w14:paraId="280E6D60" w14:textId="77777777">
        <w:tc>
          <w:tcPr>
            <w:tcW w:w="1555" w:type="dxa"/>
            <w:tcBorders>
              <w:top w:val="single" w:sz="4" w:space="0" w:color="auto"/>
              <w:left w:val="single" w:sz="4" w:space="0" w:color="auto"/>
              <w:bottom w:val="single" w:sz="4" w:space="0" w:color="auto"/>
              <w:right w:val="single" w:sz="4" w:space="0" w:color="auto"/>
            </w:tcBorders>
          </w:tcPr>
          <w:p w14:paraId="4289E634" w14:textId="77777777"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F512BE9" w14:textId="77777777"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Pr>
                <w:rFonts w:hint="eastAsia"/>
                <w:szCs w:val="22"/>
                <w:lang w:eastAsia="zh-CN"/>
              </w:rPr>
              <w:t>Futurewei</w:t>
            </w:r>
            <w:proofErr w:type="spellEnd"/>
            <w:r>
              <w:rPr>
                <w:szCs w:val="22"/>
                <w:lang w:eastAsia="zh-CN"/>
              </w:rPr>
              <w:t xml:space="preserve">. </w:t>
            </w:r>
            <w:bookmarkStart w:id="6" w:name="OLE_LINK1"/>
            <w:r>
              <w:rPr>
                <w:szCs w:val="22"/>
                <w:lang w:eastAsia="zh-CN"/>
              </w:rPr>
              <w:t>IoT cases here can include devices other than LPWA, their latency requirement may be the same level as wearable devices.</w:t>
            </w:r>
            <w:bookmarkEnd w:id="6"/>
          </w:p>
        </w:tc>
      </w:tr>
      <w:tr w:rsidR="00B57390" w14:paraId="26FEA50A" w14:textId="77777777">
        <w:tc>
          <w:tcPr>
            <w:tcW w:w="1555" w:type="dxa"/>
            <w:tcBorders>
              <w:top w:val="single" w:sz="4" w:space="0" w:color="auto"/>
              <w:left w:val="single" w:sz="4" w:space="0" w:color="auto"/>
              <w:bottom w:val="single" w:sz="4" w:space="0" w:color="auto"/>
              <w:right w:val="single" w:sz="4" w:space="0" w:color="auto"/>
            </w:tcBorders>
          </w:tcPr>
          <w:p w14:paraId="4C86CCA6"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A65CECC" w14:textId="77777777" w:rsidR="00B57390" w:rsidRDefault="0040309A">
            <w:pPr>
              <w:spacing w:after="0" w:line="240" w:lineRule="auto"/>
              <w:rPr>
                <w:b/>
                <w:bCs/>
                <w:u w:val="single"/>
                <w:lang w:val="en-GB"/>
              </w:rPr>
            </w:pPr>
            <w:r>
              <w:rPr>
                <w:b/>
                <w:bCs/>
                <w:u w:val="single"/>
                <w:lang w:val="en-GB"/>
              </w:rPr>
              <w:t>Latency in-sensitive</w:t>
            </w:r>
          </w:p>
          <w:p w14:paraId="5EBB67C9" w14:textId="77777777"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w:t>
            </w:r>
            <w:proofErr w:type="spellStart"/>
            <w:r>
              <w:rPr>
                <w:lang w:val="en-GB"/>
              </w:rPr>
              <w:t>eDRX</w:t>
            </w:r>
            <w:proofErr w:type="spellEnd"/>
            <w:r>
              <w:rPr>
                <w:lang w:val="en-GB"/>
              </w:rPr>
              <w:t xml:space="preserve"> only (i.e., without the need for LP-WUR). </w:t>
            </w:r>
          </w:p>
          <w:p w14:paraId="568977A3" w14:textId="77777777" w:rsidR="00B57390" w:rsidRDefault="0040309A">
            <w:pPr>
              <w:spacing w:after="0" w:line="240" w:lineRule="auto"/>
              <w:rPr>
                <w:b/>
                <w:bCs/>
                <w:u w:val="single"/>
                <w:lang w:val="en-GB"/>
              </w:rPr>
            </w:pPr>
            <w:r>
              <w:rPr>
                <w:b/>
                <w:bCs/>
                <w:u w:val="single"/>
                <w:lang w:val="en-GB"/>
              </w:rPr>
              <w:t>Latency sensitive</w:t>
            </w:r>
          </w:p>
          <w:p w14:paraId="72BF9E73" w14:textId="77777777"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14:paraId="3C2E93BE" w14:textId="77777777" w:rsidR="00B57390" w:rsidRDefault="0040309A">
            <w:pPr>
              <w:spacing w:after="0" w:line="240" w:lineRule="auto"/>
              <w:rPr>
                <w:b/>
                <w:bCs/>
                <w:u w:val="single"/>
                <w:lang w:val="en-GB"/>
              </w:rPr>
            </w:pPr>
            <w:r>
              <w:rPr>
                <w:b/>
                <w:bCs/>
                <w:u w:val="single"/>
                <w:lang w:val="en-GB"/>
              </w:rPr>
              <w:t>XR/</w:t>
            </w:r>
            <w:proofErr w:type="spellStart"/>
            <w:r>
              <w:rPr>
                <w:b/>
                <w:bCs/>
                <w:u w:val="single"/>
                <w:lang w:val="en-GB"/>
              </w:rPr>
              <w:t>eMBB</w:t>
            </w:r>
            <w:proofErr w:type="spellEnd"/>
          </w:p>
          <w:p w14:paraId="61E6C480"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 under connected mode.</w:t>
            </w:r>
          </w:p>
          <w:p w14:paraId="6D0D5297" w14:textId="77777777" w:rsidR="00B57390" w:rsidRDefault="0040309A">
            <w:pPr>
              <w:spacing w:after="0" w:line="240" w:lineRule="auto"/>
              <w:rPr>
                <w:b/>
                <w:bCs/>
                <w:u w:val="single"/>
                <w:lang w:val="en-GB"/>
              </w:rPr>
            </w:pPr>
            <w:r>
              <w:rPr>
                <w:b/>
                <w:bCs/>
                <w:u w:val="single"/>
                <w:lang w:val="en-GB"/>
              </w:rPr>
              <w:t>Use case/RRC state association</w:t>
            </w:r>
          </w:p>
          <w:p w14:paraId="332660DE" w14:textId="77777777" w:rsidR="00B57390" w:rsidRDefault="0040309A">
            <w:pPr>
              <w:spacing w:line="240" w:lineRule="auto"/>
              <w:rPr>
                <w:lang w:eastAsia="zh-CN"/>
              </w:rPr>
            </w:pPr>
            <w:r>
              <w:rPr>
                <w:lang w:eastAsia="zh-CN"/>
              </w:rPr>
              <w:t>We think of the following association is necessary to reduce too many combinations of use cases and RRC states.</w:t>
            </w:r>
          </w:p>
          <w:p w14:paraId="625F01C8" w14:textId="77777777" w:rsidR="00B57390" w:rsidRDefault="0040309A">
            <w:pPr>
              <w:pStyle w:val="ListParagraph"/>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14:paraId="71D44D64" w14:textId="77777777" w:rsidR="00B57390" w:rsidRDefault="0040309A">
            <w:pPr>
              <w:pStyle w:val="ListParagraph"/>
              <w:numPr>
                <w:ilvl w:val="0"/>
                <w:numId w:val="15"/>
              </w:numPr>
              <w:spacing w:line="240" w:lineRule="auto"/>
              <w:rPr>
                <w:lang w:eastAsia="zh-CN"/>
              </w:rPr>
            </w:pPr>
            <w:r>
              <w:rPr>
                <w:lang w:eastAsia="zh-CN"/>
              </w:rPr>
              <w:t>For XR/</w:t>
            </w:r>
            <w:proofErr w:type="spellStart"/>
            <w:r>
              <w:rPr>
                <w:lang w:eastAsia="zh-CN"/>
              </w:rPr>
              <w:t>eMBB</w:t>
            </w:r>
            <w:proofErr w:type="spellEnd"/>
            <w:r>
              <w:rPr>
                <w:lang w:eastAsia="zh-CN"/>
              </w:rPr>
              <w:t xml:space="preserve"> </w:t>
            </w:r>
            <w:r>
              <w:rPr>
                <w:rFonts w:ascii="Wingdings" w:eastAsia="Wingdings" w:hAnsi="Wingdings" w:cs="Wingdings"/>
                <w:lang w:eastAsia="zh-CN"/>
              </w:rPr>
              <w:sym w:font="Wingdings" w:char="F0E0"/>
            </w:r>
            <w:r>
              <w:rPr>
                <w:lang w:eastAsia="zh-CN"/>
              </w:rPr>
              <w:t xml:space="preserve"> Connected mode is prioritized.</w:t>
            </w:r>
          </w:p>
          <w:p w14:paraId="78A9D934" w14:textId="77777777"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14:paraId="61F43357" w14:textId="77777777">
        <w:tc>
          <w:tcPr>
            <w:tcW w:w="1555" w:type="dxa"/>
          </w:tcPr>
          <w:p w14:paraId="120E41EF" w14:textId="77777777" w:rsidR="00B57390" w:rsidRDefault="0040309A">
            <w:pPr>
              <w:spacing w:after="0" w:line="240" w:lineRule="auto"/>
              <w:rPr>
                <w:szCs w:val="22"/>
                <w:lang w:eastAsia="zh-CN"/>
              </w:rPr>
            </w:pPr>
            <w:r>
              <w:rPr>
                <w:szCs w:val="22"/>
                <w:lang w:eastAsia="zh-CN"/>
              </w:rPr>
              <w:t>CATT</w:t>
            </w:r>
          </w:p>
        </w:tc>
        <w:tc>
          <w:tcPr>
            <w:tcW w:w="8407" w:type="dxa"/>
          </w:tcPr>
          <w:p w14:paraId="4804245F" w14:textId="77777777" w:rsidR="00B57390" w:rsidRDefault="0040309A">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t>
            </w:r>
            <w:proofErr w:type="gramStart"/>
            <w:r>
              <w:rPr>
                <w:szCs w:val="22"/>
                <w:lang w:eastAsia="zh-CN"/>
              </w:rPr>
              <w:t>We</w:t>
            </w:r>
            <w:proofErr w:type="gramEnd"/>
            <w:r>
              <w:rPr>
                <w:szCs w:val="22"/>
                <w:lang w:eastAsia="zh-CN"/>
              </w:rPr>
              <w:t xml:space="preserve"> need to clarify the use case and the latency requirements of </w:t>
            </w:r>
            <w:proofErr w:type="spellStart"/>
            <w:r>
              <w:rPr>
                <w:szCs w:val="22"/>
                <w:lang w:eastAsia="zh-CN"/>
              </w:rPr>
              <w:t>eMBB</w:t>
            </w:r>
            <w:proofErr w:type="spellEnd"/>
            <w:r>
              <w:rPr>
                <w:szCs w:val="22"/>
                <w:lang w:eastAsia="zh-CN"/>
              </w:rPr>
              <w:t xml:space="preserve"> in CONNECTED mode.</w:t>
            </w:r>
          </w:p>
        </w:tc>
      </w:tr>
      <w:tr w:rsidR="00B57390" w14:paraId="090352EF" w14:textId="77777777">
        <w:tc>
          <w:tcPr>
            <w:tcW w:w="1555" w:type="dxa"/>
          </w:tcPr>
          <w:p w14:paraId="706280D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DF5E26C" w14:textId="77777777" w:rsidR="00B57390" w:rsidRDefault="0040309A">
            <w:pPr>
              <w:spacing w:after="0" w:line="240" w:lineRule="auto"/>
              <w:rPr>
                <w:szCs w:val="22"/>
                <w:lang w:eastAsia="zh-CN"/>
              </w:rPr>
            </w:pPr>
            <w:r>
              <w:rPr>
                <w:rFonts w:hint="eastAsia"/>
                <w:szCs w:val="22"/>
                <w:lang w:eastAsia="zh-CN"/>
              </w:rPr>
              <w:t xml:space="preserve">Similar view as </w:t>
            </w:r>
            <w:proofErr w:type="spellStart"/>
            <w:r>
              <w:rPr>
                <w:rFonts w:hint="eastAsia"/>
                <w:szCs w:val="22"/>
                <w:lang w:eastAsia="zh-CN"/>
              </w:rPr>
              <w:t>Futurewei</w:t>
            </w:r>
            <w:proofErr w:type="spellEnd"/>
            <w:proofErr w:type="gramStart"/>
            <w:r>
              <w:rPr>
                <w:rFonts w:hint="eastAsia"/>
                <w:szCs w:val="22"/>
                <w:lang w:eastAsia="zh-CN"/>
              </w:rPr>
              <w:t>, actually, the</w:t>
            </w:r>
            <w:proofErr w:type="gramEnd"/>
            <w:r>
              <w:rPr>
                <w:rFonts w:hint="eastAsia"/>
                <w:szCs w:val="22"/>
                <w:lang w:eastAsia="zh-CN"/>
              </w:rPr>
              <w:t xml:space="preserve"> latency requirement for industrial sensor is less than 100ms according to the Rel-17 </w:t>
            </w:r>
            <w:proofErr w:type="spellStart"/>
            <w:r>
              <w:rPr>
                <w:rFonts w:hint="eastAsia"/>
                <w:szCs w:val="22"/>
                <w:lang w:eastAsia="zh-CN"/>
              </w:rPr>
              <w:t>RedCap</w:t>
            </w:r>
            <w:proofErr w:type="spellEnd"/>
            <w:r>
              <w:rPr>
                <w:rFonts w:hint="eastAsia"/>
                <w:szCs w:val="22"/>
                <w:lang w:eastAsia="zh-CN"/>
              </w:rPr>
              <w:t xml:space="preserve"> WI, and it is fine with </w:t>
            </w:r>
          </w:p>
          <w:p w14:paraId="2CFBF7C4" w14:textId="77777777" w:rsidR="00B57390" w:rsidRDefault="0040309A">
            <w:pPr>
              <w:spacing w:after="0" w:line="240" w:lineRule="auto"/>
              <w:rPr>
                <w:szCs w:val="22"/>
                <w:lang w:eastAsia="zh-CN"/>
              </w:rPr>
            </w:pPr>
            <w:r>
              <w:rPr>
                <w:szCs w:val="22"/>
                <w:lang w:eastAsia="zh-CN"/>
              </w:rPr>
              <w:t>‘</w:t>
            </w:r>
            <w:proofErr w:type="gramStart"/>
            <w:r>
              <w:rPr>
                <w:szCs w:val="22"/>
                <w:lang w:eastAsia="zh-CN"/>
              </w:rPr>
              <w:t>latency</w:t>
            </w:r>
            <w:proofErr w:type="gramEnd"/>
            <w:r>
              <w:rPr>
                <w:szCs w:val="22"/>
                <w:lang w:eastAsia="zh-CN"/>
              </w:rPr>
              <w:t xml:space="preserve"> is required within, e.g., [the order of seconds or hundreds of milliseconds]’</w:t>
            </w:r>
          </w:p>
          <w:p w14:paraId="595CEC53" w14:textId="77777777" w:rsidR="00B57390" w:rsidRDefault="00B57390">
            <w:pPr>
              <w:spacing w:after="0" w:line="240" w:lineRule="auto"/>
              <w:rPr>
                <w:szCs w:val="22"/>
                <w:lang w:eastAsia="zh-CN"/>
              </w:rPr>
            </w:pPr>
          </w:p>
          <w:p w14:paraId="5CE308FD" w14:textId="77777777" w:rsidR="00B57390" w:rsidRDefault="0040309A">
            <w:pPr>
              <w:spacing w:after="0" w:line="240" w:lineRule="auto"/>
              <w:rPr>
                <w:szCs w:val="22"/>
                <w:lang w:eastAsia="zh-CN"/>
              </w:rPr>
            </w:pPr>
            <w:r>
              <w:rPr>
                <w:rFonts w:hint="eastAsia"/>
                <w:szCs w:val="22"/>
                <w:lang w:eastAsia="zh-CN"/>
              </w:rPr>
              <w:t xml:space="preserve">Additionally, for the </w:t>
            </w:r>
            <w:proofErr w:type="spellStart"/>
            <w:r>
              <w:rPr>
                <w:rFonts w:hint="eastAsia"/>
                <w:szCs w:val="22"/>
                <w:lang w:eastAsia="zh-CN"/>
              </w:rPr>
              <w:t>eMBB</w:t>
            </w:r>
            <w:proofErr w:type="spellEnd"/>
            <w:r>
              <w:rPr>
                <w:rFonts w:hint="eastAsia"/>
                <w:szCs w:val="22"/>
                <w:lang w:eastAsia="zh-CN"/>
              </w:rPr>
              <w:t xml:space="preserve"> use case, latency requirement and corresponding use cases should be further clarified. For example, for XR, the latency may be tens milliseconds instead of the order of milliseconds.</w:t>
            </w:r>
          </w:p>
          <w:p w14:paraId="0CDCADC7" w14:textId="77777777" w:rsidR="00B57390" w:rsidRDefault="00B57390">
            <w:pPr>
              <w:spacing w:after="0" w:line="240" w:lineRule="auto"/>
              <w:rPr>
                <w:szCs w:val="22"/>
                <w:lang w:eastAsia="zh-CN"/>
              </w:rPr>
            </w:pPr>
          </w:p>
        </w:tc>
      </w:tr>
      <w:tr w:rsidR="0040309A" w14:paraId="0687F823" w14:textId="77777777">
        <w:tc>
          <w:tcPr>
            <w:tcW w:w="1555" w:type="dxa"/>
          </w:tcPr>
          <w:p w14:paraId="5F9151AC"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64F70BD3" w14:textId="77777777" w:rsidR="0040309A" w:rsidRPr="003D1A87" w:rsidRDefault="0040309A" w:rsidP="0040309A">
            <w:pPr>
              <w:pStyle w:val="ListParagraph"/>
              <w:numPr>
                <w:ilvl w:val="0"/>
                <w:numId w:val="101"/>
              </w:numPr>
              <w:spacing w:line="240" w:lineRule="auto"/>
              <w:rPr>
                <w:lang w:eastAsia="zh-CN"/>
              </w:rPr>
            </w:pPr>
            <w:r>
              <w:rPr>
                <w:rFonts w:eastAsiaTheme="minorEastAsia" w:hint="eastAsia"/>
                <w:lang w:eastAsia="zh-CN"/>
              </w:rPr>
              <w:t>w</w:t>
            </w:r>
            <w:r>
              <w:rPr>
                <w:rFonts w:eastAsiaTheme="minorEastAsia"/>
                <w:lang w:eastAsia="zh-CN"/>
              </w:rPr>
              <w:t xml:space="preserve">e don’t know what </w:t>
            </w:r>
            <w:proofErr w:type="gramStart"/>
            <w:r>
              <w:rPr>
                <w:rFonts w:eastAsiaTheme="minorEastAsia"/>
                <w:lang w:eastAsia="zh-CN"/>
              </w:rPr>
              <w:t>is the impact</w:t>
            </w:r>
            <w:proofErr w:type="gramEnd"/>
            <w:r>
              <w:rPr>
                <w:rFonts w:eastAsiaTheme="minorEastAsia"/>
                <w:lang w:eastAsia="zh-CN"/>
              </w:rPr>
              <w:t xml:space="preserve"> of “small form device” on the evaluation study. For moderator’s feedback it may impact the number of Rx. If it is for main receiver, we have already the agreement on the power consumption model based on </w:t>
            </w:r>
            <w:proofErr w:type="spellStart"/>
            <w:r>
              <w:rPr>
                <w:rFonts w:eastAsiaTheme="minorEastAsia"/>
                <w:lang w:eastAsia="zh-CN"/>
              </w:rPr>
              <w:t>RedCap</w:t>
            </w:r>
            <w:proofErr w:type="spellEnd"/>
            <w:r>
              <w:rPr>
                <w:rFonts w:eastAsiaTheme="minorEastAsia"/>
                <w:lang w:eastAsia="zh-CN"/>
              </w:rPr>
              <w:t xml:space="preserve"> and </w:t>
            </w:r>
            <w:proofErr w:type="spellStart"/>
            <w:r>
              <w:rPr>
                <w:rFonts w:eastAsiaTheme="minorEastAsia" w:hint="eastAsia"/>
                <w:lang w:eastAsia="zh-CN"/>
              </w:rPr>
              <w:t>eMBB</w:t>
            </w:r>
            <w:proofErr w:type="spellEnd"/>
            <w:r>
              <w:rPr>
                <w:rFonts w:eastAsiaTheme="minorEastAsia" w:hint="eastAsia"/>
                <w:lang w:eastAsia="zh-CN"/>
              </w:rPr>
              <w:t>.</w:t>
            </w:r>
            <w:r>
              <w:rPr>
                <w:rFonts w:eastAsiaTheme="minorEastAsia"/>
                <w:lang w:eastAsia="zh-CN"/>
              </w:rPr>
              <w:t xml:space="preserve"> TR 38.875 and 38.840 have already defined the number of Rx chains. If it is for LP-WUR, we have already the agreement yesterday.</w:t>
            </w:r>
          </w:p>
          <w:p w14:paraId="748D7D68" w14:textId="77777777" w:rsidR="0040309A" w:rsidRPr="003D1A87" w:rsidRDefault="0040309A" w:rsidP="0040309A">
            <w:pPr>
              <w:pStyle w:val="ListParagraph"/>
              <w:numPr>
                <w:ilvl w:val="0"/>
                <w:numId w:val="101"/>
              </w:numPr>
              <w:spacing w:line="240" w:lineRule="auto"/>
              <w:rPr>
                <w:lang w:eastAsia="zh-CN"/>
              </w:rPr>
            </w:pPr>
            <w:r>
              <w:rPr>
                <w:rFonts w:eastAsiaTheme="minorEastAsia"/>
                <w:lang w:eastAsia="zh-CN"/>
              </w:rPr>
              <w:t xml:space="preserve">Don’t understand why </w:t>
            </w:r>
            <w:proofErr w:type="spellStart"/>
            <w:r>
              <w:rPr>
                <w:rFonts w:eastAsiaTheme="minorEastAsia"/>
                <w:lang w:eastAsia="zh-CN"/>
              </w:rPr>
              <w:t>eMBB</w:t>
            </w:r>
            <w:proofErr w:type="spellEnd"/>
            <w:r>
              <w:rPr>
                <w:rFonts w:eastAsiaTheme="minorEastAsia"/>
                <w:lang w:eastAsia="zh-CN"/>
              </w:rPr>
              <w:t xml:space="preserve"> case only targets for intensive traffic type. We shall have the traffic model discussion in other proposals. So, we should not list the traffic type here.</w:t>
            </w:r>
          </w:p>
          <w:p w14:paraId="7311043A" w14:textId="77777777" w:rsidR="0040309A" w:rsidRPr="00D37214" w:rsidRDefault="0040309A" w:rsidP="0040309A">
            <w:pPr>
              <w:pStyle w:val="ListParagraph"/>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14:paraId="6EDC123D" w14:textId="77777777" w:rsidR="0040309A" w:rsidRPr="003D1A87" w:rsidRDefault="0040309A" w:rsidP="0040309A">
            <w:pPr>
              <w:spacing w:line="240" w:lineRule="auto"/>
              <w:rPr>
                <w:lang w:eastAsia="zh-CN"/>
              </w:rPr>
            </w:pPr>
            <w:r>
              <w:rPr>
                <w:lang w:eastAsia="zh-CN"/>
              </w:rPr>
              <w:t xml:space="preserve">Some </w:t>
            </w:r>
            <w:r w:rsidRPr="00D37214">
              <w:rPr>
                <w:color w:val="7030A0"/>
                <w:lang w:eastAsia="zh-CN"/>
              </w:rPr>
              <w:t xml:space="preserve">revisions </w:t>
            </w:r>
            <w:r>
              <w:rPr>
                <w:lang w:eastAsia="zh-CN"/>
              </w:rPr>
              <w:t>are made as following:</w:t>
            </w:r>
          </w:p>
          <w:p w14:paraId="0BB4A107" w14:textId="77777777"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2B924E8E"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26DC5C3A" w14:textId="77777777" w:rsidR="0040309A" w:rsidRPr="0032161D"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6ECAF136"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7A94A424"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83E6C">
              <w:rPr>
                <w:strike/>
                <w:color w:val="7030A0"/>
                <w:szCs w:val="20"/>
                <w:lang w:val="en-GB"/>
              </w:rPr>
              <w:t>power-sensitive, e.g.</w:t>
            </w:r>
            <w:r w:rsidRPr="003D1A87">
              <w:rPr>
                <w:strike/>
                <w:color w:val="7030A0"/>
              </w:rPr>
              <w:t>, the battery should last at least few years for standby.</w:t>
            </w:r>
          </w:p>
          <w:p w14:paraId="3369FF47"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4730690"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4BCF65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6E76D41E"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5FB46833"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270E5C8C"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83E6C">
              <w:rPr>
                <w:strike/>
                <w:color w:val="7030A0"/>
              </w:rPr>
              <w:t>power-sensitive</w:t>
            </w:r>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14:paraId="6D012F8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189A250"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7824C7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36077889"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57A7E839"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5F84C559"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0393BDB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5E24C9B" w14:textId="77777777"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65A1AD73" w14:textId="77777777" w:rsidR="0040309A" w:rsidRPr="003D1A87" w:rsidRDefault="0040309A" w:rsidP="0040309A">
            <w:pPr>
              <w:spacing w:after="0" w:line="240" w:lineRule="auto"/>
              <w:rPr>
                <w:szCs w:val="22"/>
                <w:lang w:eastAsia="zh-CN"/>
              </w:rPr>
            </w:pPr>
          </w:p>
        </w:tc>
      </w:tr>
      <w:tr w:rsidR="005D7906" w14:paraId="60561E70" w14:textId="77777777">
        <w:tc>
          <w:tcPr>
            <w:tcW w:w="1555" w:type="dxa"/>
          </w:tcPr>
          <w:p w14:paraId="294704A6" w14:textId="77777777" w:rsidR="005D7906" w:rsidRDefault="005D7906" w:rsidP="005D790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48A150B" w14:textId="77777777" w:rsidR="005D7906" w:rsidRDefault="005D7906" w:rsidP="005D7906">
            <w:pPr>
              <w:spacing w:after="0" w:line="240" w:lineRule="auto"/>
              <w:rPr>
                <w:szCs w:val="22"/>
                <w:lang w:eastAsia="zh-CN"/>
              </w:rPr>
            </w:pPr>
            <w:r>
              <w:rPr>
                <w:szCs w:val="22"/>
                <w:lang w:eastAsia="zh-CN"/>
              </w:rPr>
              <w:t xml:space="preserve">Support the modified proposal. </w:t>
            </w:r>
            <w:r w:rsidRPr="005D7906">
              <w:rPr>
                <w:szCs w:val="22"/>
                <w:lang w:eastAsia="zh-CN"/>
              </w:rPr>
              <w:t>We are open to discuss the latency requirements for IoT and decide it later.</w:t>
            </w:r>
          </w:p>
        </w:tc>
      </w:tr>
      <w:tr w:rsidR="00103E96" w14:paraId="06C2E044" w14:textId="77777777">
        <w:tc>
          <w:tcPr>
            <w:tcW w:w="1555" w:type="dxa"/>
          </w:tcPr>
          <w:p w14:paraId="3ED8E6E4" w14:textId="1682732C" w:rsidR="00103E96" w:rsidRDefault="00103E96" w:rsidP="00103E96">
            <w:pPr>
              <w:spacing w:after="0" w:line="240" w:lineRule="auto"/>
              <w:rPr>
                <w:rFonts w:hint="eastAsia"/>
                <w:szCs w:val="22"/>
                <w:lang w:eastAsia="zh-CN"/>
              </w:rPr>
            </w:pPr>
            <w:r>
              <w:rPr>
                <w:szCs w:val="22"/>
                <w:lang w:eastAsia="zh-CN"/>
              </w:rPr>
              <w:t>Nokia3</w:t>
            </w:r>
          </w:p>
        </w:tc>
        <w:tc>
          <w:tcPr>
            <w:tcW w:w="8407" w:type="dxa"/>
          </w:tcPr>
          <w:p w14:paraId="25891E87" w14:textId="77777777" w:rsidR="00103E96" w:rsidRDefault="00103E96" w:rsidP="00103E96">
            <w:pPr>
              <w:spacing w:after="0" w:line="240" w:lineRule="auto"/>
              <w:rPr>
                <w:szCs w:val="22"/>
                <w:lang w:eastAsia="zh-CN"/>
              </w:rPr>
            </w:pPr>
            <w:r>
              <w:rPr>
                <w:szCs w:val="22"/>
                <w:lang w:eastAsia="zh-CN"/>
              </w:rPr>
              <w:t>As an afterthought, as we don’t determine the battery size, while do refer to small form factor, the time definition seems bit arbitrary, thus should we just restrict to:</w:t>
            </w:r>
          </w:p>
          <w:p w14:paraId="1864D5B8"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lastRenderedPageBreak/>
              <w:t>power-sensitive</w:t>
            </w:r>
            <w:r w:rsidRPr="009538C4">
              <w:rPr>
                <w:strike/>
                <w:color w:val="4472C4" w:themeColor="accent5"/>
              </w:rPr>
              <w:t>, e.g., the battery should last at least few years</w:t>
            </w:r>
            <w:r w:rsidRPr="00644FC5">
              <w:rPr>
                <w:strike/>
                <w:color w:val="FF0000"/>
              </w:rPr>
              <w:t xml:space="preserve"> for standby</w:t>
            </w:r>
            <w:r>
              <w:t>.</w:t>
            </w:r>
          </w:p>
          <w:p w14:paraId="6F67C1EB"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w:t>
            </w:r>
            <w:r w:rsidRPr="009538C4">
              <w:rPr>
                <w:strike/>
                <w:color w:val="4472C4" w:themeColor="accent5"/>
              </w:rPr>
              <w:t xml:space="preserve">, </w:t>
            </w:r>
            <w:r w:rsidRPr="009538C4">
              <w:rPr>
                <w:strike/>
                <w:color w:val="4472C4" w:themeColor="accent5"/>
                <w:szCs w:val="20"/>
                <w:lang w:val="en-GB"/>
              </w:rPr>
              <w:t>the battery should last multiple days (up to 1-2 weeks)</w:t>
            </w:r>
            <w:r w:rsidRPr="00644FC5">
              <w:rPr>
                <w:strike/>
                <w:color w:val="FF0000"/>
              </w:rPr>
              <w:t xml:space="preserve"> for standby</w:t>
            </w:r>
            <w:r>
              <w:rPr>
                <w:szCs w:val="20"/>
                <w:lang w:val="en-GB"/>
              </w:rPr>
              <w:t>.</w:t>
            </w:r>
          </w:p>
          <w:p w14:paraId="221E7D8A" w14:textId="7A87388C" w:rsidR="00103E96" w:rsidRDefault="00103E96" w:rsidP="00103E96">
            <w:pPr>
              <w:spacing w:after="0" w:line="240" w:lineRule="auto"/>
              <w:rPr>
                <w:szCs w:val="22"/>
                <w:lang w:eastAsia="zh-CN"/>
              </w:rPr>
            </w:pPr>
            <w:r>
              <w:rPr>
                <w:szCs w:val="22"/>
                <w:lang w:eastAsia="zh-CN"/>
              </w:rPr>
              <w:t>Also, we tend to agree with the other comments raised by Huawei, thus would be fine with the updated version from Huawei</w:t>
            </w:r>
          </w:p>
        </w:tc>
      </w:tr>
    </w:tbl>
    <w:p w14:paraId="62DA878D" w14:textId="77777777" w:rsidR="00B57390" w:rsidRDefault="00B57390">
      <w:pPr>
        <w:rPr>
          <w:lang w:eastAsia="zh-CN"/>
        </w:rPr>
      </w:pPr>
    </w:p>
    <w:p w14:paraId="748F1665" w14:textId="77777777" w:rsidR="00B57390" w:rsidRDefault="0040309A">
      <w:pPr>
        <w:pStyle w:val="Heading3"/>
        <w:numPr>
          <w:ilvl w:val="0"/>
          <w:numId w:val="0"/>
        </w:numPr>
        <w:ind w:left="720" w:hanging="720"/>
        <w:rPr>
          <w:lang w:eastAsia="zh-CN"/>
        </w:rPr>
      </w:pPr>
      <w:r>
        <w:rPr>
          <w:lang w:eastAsia="zh-CN"/>
        </w:rPr>
        <w:t>1B: target power for LP-WUR</w:t>
      </w:r>
    </w:p>
    <w:p w14:paraId="305B094B" w14:textId="77777777" w:rsidR="00B57390" w:rsidRDefault="0040309A">
      <w:pPr>
        <w:pStyle w:val="ListParagraph"/>
        <w:numPr>
          <w:ilvl w:val="0"/>
          <w:numId w:val="19"/>
        </w:numPr>
        <w:spacing w:line="256" w:lineRule="auto"/>
        <w:rPr>
          <w:lang w:eastAsia="zh-CN"/>
        </w:rPr>
      </w:pPr>
      <w:r>
        <w:rPr>
          <w:lang w:eastAsia="zh-CN"/>
        </w:rPr>
        <w:t xml:space="preserve">vivo (30-500uW), </w:t>
      </w:r>
    </w:p>
    <w:p w14:paraId="2F804B9A" w14:textId="77777777" w:rsidR="00B57390" w:rsidRDefault="0040309A">
      <w:pPr>
        <w:pStyle w:val="ListParagraph"/>
        <w:numPr>
          <w:ilvl w:val="0"/>
          <w:numId w:val="19"/>
        </w:numPr>
        <w:spacing w:line="256" w:lineRule="auto"/>
        <w:rPr>
          <w:lang w:eastAsia="zh-CN"/>
        </w:rPr>
      </w:pPr>
      <w:r>
        <w:rPr>
          <w:lang w:eastAsia="zh-CN"/>
        </w:rPr>
        <w:t xml:space="preserve">CATT(&lt;100uW), </w:t>
      </w:r>
    </w:p>
    <w:p w14:paraId="67E1261D" w14:textId="77777777" w:rsidR="00B57390" w:rsidRDefault="0040309A">
      <w:pPr>
        <w:pStyle w:val="ListParagraph"/>
        <w:numPr>
          <w:ilvl w:val="0"/>
          <w:numId w:val="19"/>
        </w:numPr>
        <w:spacing w:line="256" w:lineRule="auto"/>
        <w:rPr>
          <w:lang w:val="nl-NL" w:eastAsia="zh-CN"/>
        </w:rPr>
      </w:pPr>
      <w:r>
        <w:rPr>
          <w:lang w:val="nl-NL" w:eastAsia="zh-CN"/>
        </w:rPr>
        <w:t>Intel(</w:t>
      </w:r>
      <w:proofErr w:type="spellStart"/>
      <w:r>
        <w:rPr>
          <w:lang w:val="nl-NL" w:eastAsia="zh-CN"/>
        </w:rPr>
        <w:t>active</w:t>
      </w:r>
      <w:proofErr w:type="spellEnd"/>
      <w:r>
        <w:rPr>
          <w:lang w:val="nl-NL" w:eastAsia="zh-CN"/>
        </w:rPr>
        <w:t xml:space="preserve">: 100uW-1000uW, </w:t>
      </w:r>
      <w:proofErr w:type="spellStart"/>
      <w:r>
        <w:rPr>
          <w:lang w:val="nl-NL" w:eastAsia="zh-CN"/>
        </w:rPr>
        <w:t>inactive</w:t>
      </w:r>
      <w:proofErr w:type="spellEnd"/>
      <w:r>
        <w:rPr>
          <w:lang w:val="nl-NL" w:eastAsia="zh-CN"/>
        </w:rPr>
        <w:t xml:space="preserve">: 1-10uW), </w:t>
      </w:r>
    </w:p>
    <w:p w14:paraId="43801834" w14:textId="77777777" w:rsidR="00B57390" w:rsidRDefault="0040309A">
      <w:pPr>
        <w:pStyle w:val="ListParagraph"/>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242D4B6C" w14:textId="77777777" w:rsidR="00B57390" w:rsidRDefault="0040309A">
      <w:pPr>
        <w:pStyle w:val="ListParagraph"/>
        <w:numPr>
          <w:ilvl w:val="0"/>
          <w:numId w:val="19"/>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8B3417A" w14:textId="77777777" w:rsidR="00B57390" w:rsidRDefault="0040309A">
      <w:pPr>
        <w:pStyle w:val="ListParagraph"/>
        <w:numPr>
          <w:ilvl w:val="0"/>
          <w:numId w:val="19"/>
        </w:numPr>
        <w:spacing w:line="256" w:lineRule="auto"/>
        <w:rPr>
          <w:lang w:eastAsia="zh-CN"/>
        </w:rPr>
      </w:pPr>
      <w:r>
        <w:rPr>
          <w:rFonts w:cs="Arial"/>
          <w:bCs/>
        </w:rPr>
        <w:t>Rakuten Symphony (500uW)</w:t>
      </w:r>
    </w:p>
    <w:p w14:paraId="0FE3DDF5"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33C6C490" w14:textId="77777777" w:rsidR="00B57390" w:rsidRDefault="0040309A">
      <w:pPr>
        <w:pStyle w:val="ListParagraph"/>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6B6FA9DE" w14:textId="77777777" w:rsidR="00B57390" w:rsidRDefault="00B57390">
      <w:pPr>
        <w:pStyle w:val="ListParagraph"/>
        <w:numPr>
          <w:ilvl w:val="0"/>
          <w:numId w:val="19"/>
        </w:numPr>
        <w:spacing w:line="256" w:lineRule="auto"/>
        <w:rPr>
          <w:lang w:eastAsia="zh-CN"/>
        </w:rPr>
      </w:pPr>
    </w:p>
    <w:p w14:paraId="35D49685" w14:textId="77777777" w:rsidR="00B57390" w:rsidRDefault="0040309A">
      <w:pPr>
        <w:pStyle w:val="Heading4"/>
        <w:numPr>
          <w:ilvl w:val="0"/>
          <w:numId w:val="0"/>
        </w:numPr>
        <w:ind w:left="864" w:hanging="864"/>
        <w:rPr>
          <w:highlight w:val="yellow"/>
          <w:lang w:eastAsia="zh-CN"/>
        </w:rPr>
      </w:pPr>
      <w:r>
        <w:rPr>
          <w:highlight w:val="yellow"/>
          <w:lang w:eastAsia="zh-CN"/>
        </w:rPr>
        <w:t>[H] Proposals 1B-v1:</w:t>
      </w:r>
    </w:p>
    <w:p w14:paraId="379F434F" w14:textId="77777777" w:rsidR="00B57390" w:rsidRDefault="0040309A">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73E6031D" w14:textId="77777777" w:rsidR="00B57390" w:rsidRDefault="0040309A">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B57390" w14:paraId="3BB99534" w14:textId="77777777">
        <w:tc>
          <w:tcPr>
            <w:tcW w:w="1555" w:type="dxa"/>
            <w:tcBorders>
              <w:top w:val="single" w:sz="4" w:space="0" w:color="auto"/>
              <w:left w:val="single" w:sz="4" w:space="0" w:color="auto"/>
              <w:bottom w:val="single" w:sz="4" w:space="0" w:color="auto"/>
              <w:right w:val="single" w:sz="4" w:space="0" w:color="auto"/>
            </w:tcBorders>
          </w:tcPr>
          <w:p w14:paraId="5A12726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BCF2C1" w14:textId="77777777" w:rsidR="00B57390" w:rsidRDefault="0040309A">
            <w:pPr>
              <w:spacing w:before="0" w:after="0" w:line="240" w:lineRule="auto"/>
              <w:rPr>
                <w:b/>
                <w:szCs w:val="22"/>
                <w:lang w:eastAsia="zh-CN"/>
              </w:rPr>
            </w:pPr>
            <w:r>
              <w:rPr>
                <w:b/>
                <w:szCs w:val="22"/>
                <w:lang w:eastAsia="zh-CN"/>
              </w:rPr>
              <w:t>Comments</w:t>
            </w:r>
          </w:p>
        </w:tc>
      </w:tr>
      <w:tr w:rsidR="00B57390" w14:paraId="6EF472FA" w14:textId="77777777">
        <w:tc>
          <w:tcPr>
            <w:tcW w:w="1555" w:type="dxa"/>
            <w:tcBorders>
              <w:top w:val="single" w:sz="4" w:space="0" w:color="auto"/>
              <w:left w:val="single" w:sz="4" w:space="0" w:color="auto"/>
              <w:bottom w:val="single" w:sz="4" w:space="0" w:color="auto"/>
              <w:right w:val="single" w:sz="4" w:space="0" w:color="auto"/>
            </w:tcBorders>
          </w:tcPr>
          <w:p w14:paraId="599DC37B"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4612C7D" w14:textId="77777777"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14:paraId="15C53FAD" w14:textId="77777777">
        <w:tc>
          <w:tcPr>
            <w:tcW w:w="1555" w:type="dxa"/>
            <w:tcBorders>
              <w:top w:val="single" w:sz="4" w:space="0" w:color="auto"/>
              <w:left w:val="single" w:sz="4" w:space="0" w:color="auto"/>
              <w:bottom w:val="single" w:sz="4" w:space="0" w:color="auto"/>
              <w:right w:val="single" w:sz="4" w:space="0" w:color="auto"/>
            </w:tcBorders>
          </w:tcPr>
          <w:p w14:paraId="32EBCA2C"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B7BC73" w14:textId="77777777" w:rsidR="00B57390" w:rsidRDefault="0040309A">
            <w:pPr>
              <w:spacing w:after="0" w:line="240" w:lineRule="auto"/>
              <w:ind w:left="314"/>
              <w:rPr>
                <w:szCs w:val="22"/>
                <w:lang w:eastAsia="zh-CN"/>
              </w:rPr>
            </w:pPr>
            <w:r>
              <w:rPr>
                <w:szCs w:val="22"/>
                <w:lang w:eastAsia="zh-CN"/>
              </w:rPr>
              <w:t xml:space="preserve">We would like to know the purpose of this proposal </w:t>
            </w:r>
            <w:proofErr w:type="gramStart"/>
            <w:r>
              <w:rPr>
                <w:szCs w:val="22"/>
                <w:lang w:eastAsia="zh-CN"/>
              </w:rPr>
              <w:t>in light of</w:t>
            </w:r>
            <w:proofErr w:type="gramEnd"/>
            <w:r>
              <w:rPr>
                <w:szCs w:val="22"/>
                <w:lang w:eastAsia="zh-CN"/>
              </w:rPr>
              <w:t xml:space="preserve"> the discussed power model for LP-WUR in Proposal 2C-v1.</w:t>
            </w:r>
          </w:p>
        </w:tc>
      </w:tr>
      <w:tr w:rsidR="00B57390" w14:paraId="7E7BA7D4" w14:textId="77777777">
        <w:tc>
          <w:tcPr>
            <w:tcW w:w="1555" w:type="dxa"/>
            <w:tcBorders>
              <w:top w:val="single" w:sz="4" w:space="0" w:color="auto"/>
              <w:left w:val="single" w:sz="4" w:space="0" w:color="auto"/>
              <w:bottom w:val="single" w:sz="4" w:space="0" w:color="auto"/>
              <w:right w:val="single" w:sz="4" w:space="0" w:color="auto"/>
            </w:tcBorders>
          </w:tcPr>
          <w:p w14:paraId="4B2896A8" w14:textId="77777777"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6F287775" w14:textId="77777777" w:rsidR="00B57390" w:rsidRDefault="0040309A">
            <w:pPr>
              <w:spacing w:after="0" w:line="240" w:lineRule="auto"/>
              <w:rPr>
                <w:szCs w:val="22"/>
                <w:lang w:eastAsia="zh-CN"/>
              </w:rPr>
            </w:pPr>
            <w:r>
              <w:rPr>
                <w:szCs w:val="22"/>
                <w:lang w:eastAsia="zh-CN"/>
              </w:rPr>
              <w:t>Less or equal to 1mW</w:t>
            </w:r>
          </w:p>
        </w:tc>
      </w:tr>
      <w:tr w:rsidR="00B57390" w14:paraId="6D113477" w14:textId="77777777">
        <w:tc>
          <w:tcPr>
            <w:tcW w:w="1555" w:type="dxa"/>
            <w:tcBorders>
              <w:top w:val="single" w:sz="4" w:space="0" w:color="auto"/>
              <w:left w:val="single" w:sz="4" w:space="0" w:color="auto"/>
              <w:bottom w:val="single" w:sz="4" w:space="0" w:color="auto"/>
              <w:right w:val="single" w:sz="4" w:space="0" w:color="auto"/>
            </w:tcBorders>
          </w:tcPr>
          <w:p w14:paraId="68E2789C"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339D79B"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72D7F59B" w14:textId="77777777">
        <w:tc>
          <w:tcPr>
            <w:tcW w:w="1555" w:type="dxa"/>
            <w:tcBorders>
              <w:top w:val="single" w:sz="4" w:space="0" w:color="auto"/>
              <w:left w:val="single" w:sz="4" w:space="0" w:color="auto"/>
              <w:bottom w:val="single" w:sz="4" w:space="0" w:color="auto"/>
              <w:right w:val="single" w:sz="4" w:space="0" w:color="auto"/>
            </w:tcBorders>
          </w:tcPr>
          <w:p w14:paraId="4816AD4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02FE06" w14:textId="77777777" w:rsidR="00B57390" w:rsidRDefault="0040309A">
            <w:pPr>
              <w:spacing w:after="0" w:line="240" w:lineRule="auto"/>
              <w:rPr>
                <w:szCs w:val="22"/>
                <w:lang w:eastAsia="zh-CN"/>
              </w:rPr>
            </w:pPr>
            <w:r>
              <w:rPr>
                <w:szCs w:val="22"/>
                <w:lang w:eastAsia="zh-CN"/>
              </w:rPr>
              <w:t xml:space="preserve">We are OK with the target power consumption of LP-WUR ON. As we analyzed in our contribution [R1-2208668], the average power consumption of a legacy UE in idle/inactive mode is on several to tens of </w:t>
            </w:r>
            <w:proofErr w:type="spellStart"/>
            <w:r>
              <w:rPr>
                <w:szCs w:val="22"/>
                <w:lang w:eastAsia="zh-CN"/>
              </w:rPr>
              <w:t>mW</w:t>
            </w:r>
            <w:proofErr w:type="spellEnd"/>
            <w:r>
              <w:rPr>
                <w:szCs w:val="22"/>
                <w:lang w:eastAsia="zh-CN"/>
              </w:rPr>
              <w:t xml:space="preserve">. To achieve substantial power saving gain, a reasonable target power consumption of LP-WUR need to be at the level of 1/100~1/1000 of the main receiver, corresponding to tens to hundreds of </w:t>
            </w:r>
            <w:proofErr w:type="spellStart"/>
            <w:r>
              <w:rPr>
                <w:szCs w:val="22"/>
                <w:lang w:eastAsia="zh-CN"/>
              </w:rPr>
              <w:t>μW</w:t>
            </w:r>
            <w:proofErr w:type="spellEnd"/>
            <w:r>
              <w:rPr>
                <w:szCs w:val="22"/>
                <w:lang w:eastAsia="zh-CN"/>
              </w:rPr>
              <w:t>. Besides, according to our simulation verification, if the LP-WUR power consumption is 30μW~500μW, UE battery life can be increased by 3~7 times compared with legacy UEs. Thus, no more than 500μW LP-WUR power consumption is a reasonable target.</w:t>
            </w:r>
          </w:p>
        </w:tc>
      </w:tr>
      <w:tr w:rsidR="00B57390" w14:paraId="38F2852A" w14:textId="77777777">
        <w:tc>
          <w:tcPr>
            <w:tcW w:w="1555" w:type="dxa"/>
            <w:tcBorders>
              <w:top w:val="single" w:sz="4" w:space="0" w:color="auto"/>
              <w:left w:val="single" w:sz="4" w:space="0" w:color="auto"/>
              <w:bottom w:val="single" w:sz="4" w:space="0" w:color="auto"/>
              <w:right w:val="single" w:sz="4" w:space="0" w:color="auto"/>
            </w:tcBorders>
          </w:tcPr>
          <w:p w14:paraId="61F63BCF"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E6161D2" w14:textId="77777777" w:rsidR="00B57390" w:rsidRDefault="0040309A">
            <w:pPr>
              <w:spacing w:after="0" w:line="240" w:lineRule="auto"/>
              <w:rPr>
                <w:szCs w:val="22"/>
                <w:lang w:eastAsia="zh-CN"/>
              </w:rPr>
            </w:pPr>
            <w:r>
              <w:rPr>
                <w:szCs w:val="22"/>
                <w:lang w:eastAsia="zh-CN"/>
              </w:rPr>
              <w:t>We are open to starting point of around or below 1mW.</w:t>
            </w:r>
          </w:p>
        </w:tc>
      </w:tr>
      <w:tr w:rsidR="00B57390" w14:paraId="51018B90" w14:textId="77777777">
        <w:tc>
          <w:tcPr>
            <w:tcW w:w="1555" w:type="dxa"/>
          </w:tcPr>
          <w:p w14:paraId="4AEB67DC" w14:textId="77777777" w:rsidR="00B57390" w:rsidRDefault="0040309A">
            <w:pPr>
              <w:spacing w:after="0" w:line="240" w:lineRule="auto"/>
              <w:rPr>
                <w:szCs w:val="22"/>
                <w:lang w:eastAsia="zh-CN"/>
              </w:rPr>
            </w:pPr>
            <w:r>
              <w:rPr>
                <w:szCs w:val="22"/>
                <w:lang w:eastAsia="zh-CN"/>
              </w:rPr>
              <w:t>Intel</w:t>
            </w:r>
          </w:p>
        </w:tc>
        <w:tc>
          <w:tcPr>
            <w:tcW w:w="8407" w:type="dxa"/>
          </w:tcPr>
          <w:p w14:paraId="43FC4753" w14:textId="77777777"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40492447" w14:textId="77777777"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14:paraId="3A5C4357" w14:textId="77777777">
        <w:tc>
          <w:tcPr>
            <w:tcW w:w="1555" w:type="dxa"/>
          </w:tcPr>
          <w:p w14:paraId="4353F000" w14:textId="77777777" w:rsidR="00B57390" w:rsidRDefault="0040309A">
            <w:pPr>
              <w:spacing w:after="0" w:line="240" w:lineRule="auto"/>
              <w:rPr>
                <w:szCs w:val="22"/>
                <w:lang w:eastAsia="zh-CN"/>
              </w:rPr>
            </w:pPr>
            <w:r>
              <w:rPr>
                <w:szCs w:val="22"/>
                <w:lang w:eastAsia="zh-CN"/>
              </w:rPr>
              <w:t>Nokia1</w:t>
            </w:r>
          </w:p>
        </w:tc>
        <w:tc>
          <w:tcPr>
            <w:tcW w:w="8407" w:type="dxa"/>
          </w:tcPr>
          <w:p w14:paraId="062AFDEE" w14:textId="77777777"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B57390" w14:paraId="2AE7148F" w14:textId="77777777">
        <w:tc>
          <w:tcPr>
            <w:tcW w:w="1555" w:type="dxa"/>
          </w:tcPr>
          <w:p w14:paraId="00903D12" w14:textId="77777777" w:rsidR="00B57390" w:rsidRDefault="0040309A">
            <w:pPr>
              <w:spacing w:after="0" w:line="240" w:lineRule="auto"/>
              <w:jc w:val="left"/>
              <w:rPr>
                <w:szCs w:val="22"/>
                <w:lang w:eastAsia="zh-CN"/>
              </w:rPr>
            </w:pPr>
            <w:r>
              <w:rPr>
                <w:szCs w:val="22"/>
                <w:lang w:eastAsia="zh-CN"/>
              </w:rPr>
              <w:t>Rakuten S.</w:t>
            </w:r>
          </w:p>
        </w:tc>
        <w:tc>
          <w:tcPr>
            <w:tcW w:w="8407" w:type="dxa"/>
          </w:tcPr>
          <w:p w14:paraId="3883948F" w14:textId="77777777" w:rsidR="00B57390" w:rsidRDefault="0040309A">
            <w:pPr>
              <w:spacing w:after="0" w:line="240" w:lineRule="auto"/>
              <w:rPr>
                <w:szCs w:val="22"/>
                <w:lang w:eastAsia="zh-CN"/>
              </w:rPr>
            </w:pPr>
            <w:r>
              <w:rPr>
                <w:szCs w:val="22"/>
                <w:lang w:eastAsia="zh-CN"/>
              </w:rPr>
              <w:t>Ok with the proposal.</w:t>
            </w:r>
          </w:p>
        </w:tc>
      </w:tr>
      <w:tr w:rsidR="00B57390" w14:paraId="6B1471AD" w14:textId="77777777">
        <w:tc>
          <w:tcPr>
            <w:tcW w:w="1555" w:type="dxa"/>
          </w:tcPr>
          <w:p w14:paraId="7E0C7262" w14:textId="77777777" w:rsidR="00B57390" w:rsidRDefault="0040309A">
            <w:pPr>
              <w:spacing w:after="0" w:line="240" w:lineRule="auto"/>
              <w:rPr>
                <w:szCs w:val="22"/>
                <w:lang w:eastAsia="zh-CN"/>
              </w:rPr>
            </w:pPr>
            <w:r>
              <w:rPr>
                <w:szCs w:val="22"/>
                <w:lang w:eastAsia="zh-CN"/>
              </w:rPr>
              <w:t>Sony</w:t>
            </w:r>
          </w:p>
        </w:tc>
        <w:tc>
          <w:tcPr>
            <w:tcW w:w="8407" w:type="dxa"/>
          </w:tcPr>
          <w:p w14:paraId="3E8D21E6" w14:textId="77777777"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475A379E" w14:textId="77777777" w:rsidR="00B57390" w:rsidRDefault="0040309A">
            <w:pPr>
              <w:spacing w:after="0" w:line="240" w:lineRule="auto"/>
              <w:rPr>
                <w:szCs w:val="22"/>
                <w:lang w:eastAsia="zh-CN"/>
              </w:rPr>
            </w:pPr>
            <w:r>
              <w:rPr>
                <w:szCs w:val="22"/>
                <w:lang w:eastAsia="zh-CN"/>
              </w:rPr>
              <w:lastRenderedPageBreak/>
              <w:t>We could potentially agree on a value now for the purposes of initial evaluation results. A more concrete value (after LP-WUR study) could be decided at a future meeting.</w:t>
            </w:r>
          </w:p>
        </w:tc>
      </w:tr>
      <w:tr w:rsidR="00B57390" w14:paraId="4EBC11DA" w14:textId="77777777">
        <w:tc>
          <w:tcPr>
            <w:tcW w:w="1555" w:type="dxa"/>
          </w:tcPr>
          <w:p w14:paraId="0A59EC6B"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36CF6E02" w14:textId="77777777" w:rsidR="00B57390" w:rsidRDefault="0040309A">
            <w:pPr>
              <w:spacing w:after="0" w:line="240" w:lineRule="auto"/>
              <w:rPr>
                <w:szCs w:val="22"/>
                <w:lang w:eastAsia="zh-CN"/>
              </w:rPr>
            </w:pPr>
            <w:r>
              <w:rPr>
                <w:szCs w:val="22"/>
                <w:lang w:eastAsia="zh-CN"/>
              </w:rPr>
              <w:t xml:space="preserve">We are OK with the proposal </w:t>
            </w:r>
            <w:proofErr w:type="gramStart"/>
            <w:r>
              <w:rPr>
                <w:szCs w:val="22"/>
                <w:lang w:eastAsia="zh-CN"/>
              </w:rPr>
              <w:t>in order to</w:t>
            </w:r>
            <w:proofErr w:type="gramEnd"/>
            <w:r>
              <w:rPr>
                <w:szCs w:val="22"/>
                <w:lang w:eastAsia="zh-CN"/>
              </w:rPr>
              <w:t xml:space="preserve"> help the progress of identifying LP-WUS solution.</w:t>
            </w:r>
          </w:p>
        </w:tc>
      </w:tr>
      <w:tr w:rsidR="00B57390" w14:paraId="560D4570" w14:textId="77777777">
        <w:tc>
          <w:tcPr>
            <w:tcW w:w="1555" w:type="dxa"/>
          </w:tcPr>
          <w:p w14:paraId="2005AAD8"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477E15C"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6FEDAC4B" w14:textId="77777777">
        <w:tc>
          <w:tcPr>
            <w:tcW w:w="1555" w:type="dxa"/>
          </w:tcPr>
          <w:p w14:paraId="562DAA4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EB83A0" w14:textId="77777777"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14:paraId="56254C51" w14:textId="77777777"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14:paraId="6E51ED6E" w14:textId="77777777">
        <w:tc>
          <w:tcPr>
            <w:tcW w:w="1555" w:type="dxa"/>
          </w:tcPr>
          <w:p w14:paraId="0BF7B688" w14:textId="77777777" w:rsidR="00B57390" w:rsidRDefault="0040309A">
            <w:pPr>
              <w:spacing w:after="0" w:line="240" w:lineRule="auto"/>
              <w:rPr>
                <w:szCs w:val="22"/>
                <w:lang w:eastAsia="zh-CN"/>
              </w:rPr>
            </w:pPr>
            <w:r>
              <w:rPr>
                <w:szCs w:val="22"/>
                <w:lang w:eastAsia="zh-CN"/>
              </w:rPr>
              <w:t>MediaTek</w:t>
            </w:r>
          </w:p>
        </w:tc>
        <w:tc>
          <w:tcPr>
            <w:tcW w:w="8407" w:type="dxa"/>
          </w:tcPr>
          <w:p w14:paraId="3922277E" w14:textId="77777777" w:rsidR="00B57390" w:rsidRDefault="0040309A">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B57390" w14:paraId="157BC6FE" w14:textId="77777777">
        <w:tc>
          <w:tcPr>
            <w:tcW w:w="1555" w:type="dxa"/>
          </w:tcPr>
          <w:p w14:paraId="580E7A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8F2B45"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2FC44301" w14:textId="77777777">
        <w:tc>
          <w:tcPr>
            <w:tcW w:w="1555" w:type="dxa"/>
          </w:tcPr>
          <w:p w14:paraId="488DB858" w14:textId="77777777" w:rsidR="00B57390" w:rsidRDefault="0040309A">
            <w:pPr>
              <w:spacing w:after="0" w:line="240" w:lineRule="auto"/>
              <w:rPr>
                <w:szCs w:val="22"/>
                <w:lang w:eastAsia="zh-CN"/>
              </w:rPr>
            </w:pPr>
            <w:r>
              <w:rPr>
                <w:szCs w:val="22"/>
                <w:lang w:eastAsia="zh-CN"/>
              </w:rPr>
              <w:t>Lenovo</w:t>
            </w:r>
          </w:p>
        </w:tc>
        <w:tc>
          <w:tcPr>
            <w:tcW w:w="8407" w:type="dxa"/>
          </w:tcPr>
          <w:p w14:paraId="7FE5D90A" w14:textId="77777777"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14:paraId="0D43C1CB" w14:textId="77777777">
        <w:tc>
          <w:tcPr>
            <w:tcW w:w="1555" w:type="dxa"/>
          </w:tcPr>
          <w:p w14:paraId="174B4645"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DD394CA" w14:textId="77777777"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14:paraId="78FFED69" w14:textId="77777777" w:rsidR="00B57390" w:rsidRDefault="0040309A">
            <w:pPr>
              <w:spacing w:after="0" w:line="240" w:lineRule="auto"/>
              <w:rPr>
                <w:szCs w:val="22"/>
                <w:lang w:eastAsia="zh-CN"/>
              </w:rPr>
            </w:pPr>
            <w:r>
              <w:rPr>
                <w:szCs w:val="22"/>
                <w:lang w:eastAsia="zh-CN"/>
              </w:rPr>
              <w:t xml:space="preserve">Also, </w:t>
            </w:r>
            <w:proofErr w:type="gramStart"/>
            <w:r>
              <w:rPr>
                <w:szCs w:val="22"/>
                <w:lang w:eastAsia="zh-CN"/>
              </w:rPr>
              <w:t>We</w:t>
            </w:r>
            <w:proofErr w:type="gramEnd"/>
            <w:r>
              <w:rPr>
                <w:szCs w:val="22"/>
                <w:lang w:eastAsia="zh-CN"/>
              </w:rPr>
              <w:t xml:space="preserve"> wonder where the target maximum power consumption values come 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14:paraId="33CF1833" w14:textId="77777777">
        <w:tc>
          <w:tcPr>
            <w:tcW w:w="1555" w:type="dxa"/>
          </w:tcPr>
          <w:p w14:paraId="7B6E4AE8" w14:textId="77777777" w:rsidR="00B57390" w:rsidRDefault="0040309A">
            <w:pPr>
              <w:spacing w:after="0" w:line="240" w:lineRule="auto"/>
              <w:rPr>
                <w:rFonts w:eastAsiaTheme="minorHAnsi"/>
                <w:lang w:eastAsia="zh-CN"/>
              </w:rPr>
            </w:pPr>
            <w:r>
              <w:rPr>
                <w:lang w:eastAsia="zh-CN"/>
              </w:rPr>
              <w:t>Ericsson1</w:t>
            </w:r>
          </w:p>
        </w:tc>
        <w:tc>
          <w:tcPr>
            <w:tcW w:w="8407" w:type="dxa"/>
          </w:tcPr>
          <w:p w14:paraId="513C8F08" w14:textId="77777777" w:rsidR="00B57390" w:rsidRDefault="0040309A">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1B47FD5A" w14:textId="77777777"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14:paraId="494706D3" w14:textId="77777777">
        <w:tc>
          <w:tcPr>
            <w:tcW w:w="1555" w:type="dxa"/>
          </w:tcPr>
          <w:p w14:paraId="2AE02057" w14:textId="77777777" w:rsidR="00B57390" w:rsidRDefault="0040309A">
            <w:pPr>
              <w:spacing w:after="0" w:line="240" w:lineRule="auto"/>
              <w:rPr>
                <w:szCs w:val="22"/>
                <w:lang w:eastAsia="zh-CN"/>
              </w:rPr>
            </w:pPr>
            <w:r>
              <w:rPr>
                <w:szCs w:val="22"/>
                <w:lang w:eastAsia="zh-CN"/>
              </w:rPr>
              <w:t>Apple</w:t>
            </w:r>
          </w:p>
        </w:tc>
        <w:tc>
          <w:tcPr>
            <w:tcW w:w="8407" w:type="dxa"/>
          </w:tcPr>
          <w:p w14:paraId="73456BD7" w14:textId="77777777" w:rsidR="00B57390" w:rsidRDefault="0040309A">
            <w:pPr>
              <w:spacing w:after="0" w:line="240" w:lineRule="auto"/>
              <w:rPr>
                <w:szCs w:val="22"/>
                <w:lang w:eastAsia="zh-CN"/>
              </w:rPr>
            </w:pPr>
            <w:r>
              <w:rPr>
                <w:szCs w:val="22"/>
                <w:lang w:eastAsia="zh-CN"/>
              </w:rPr>
              <w:t>We support the target of &lt;= 1mW, or 100uW~1mW.</w:t>
            </w:r>
          </w:p>
        </w:tc>
      </w:tr>
      <w:tr w:rsidR="00B57390" w14:paraId="1EBBE519" w14:textId="77777777">
        <w:tc>
          <w:tcPr>
            <w:tcW w:w="1555" w:type="dxa"/>
          </w:tcPr>
          <w:p w14:paraId="44DD9FE6" w14:textId="77777777" w:rsidR="00B57390" w:rsidRDefault="0040309A">
            <w:pPr>
              <w:spacing w:after="0" w:line="240" w:lineRule="auto"/>
              <w:rPr>
                <w:lang w:eastAsia="zh-CN"/>
              </w:rPr>
            </w:pPr>
            <w:r>
              <w:rPr>
                <w:szCs w:val="22"/>
                <w:lang w:eastAsia="zh-CN"/>
              </w:rPr>
              <w:t>CMCC</w:t>
            </w:r>
          </w:p>
        </w:tc>
        <w:tc>
          <w:tcPr>
            <w:tcW w:w="8407" w:type="dxa"/>
          </w:tcPr>
          <w:p w14:paraId="054C0CD4" w14:textId="77777777"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5194E56D" w14:textId="77777777" w:rsidR="00B57390" w:rsidRDefault="0040309A">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58325A37" w14:textId="77777777" w:rsidR="00B57390" w:rsidRDefault="0040309A">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14:paraId="061C4683" w14:textId="77777777">
        <w:tc>
          <w:tcPr>
            <w:tcW w:w="1555" w:type="dxa"/>
          </w:tcPr>
          <w:p w14:paraId="29509FE3"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5129CF6" w14:textId="77777777" w:rsidR="00B57390" w:rsidRDefault="0040309A">
            <w:pPr>
              <w:spacing w:after="0" w:line="240" w:lineRule="auto"/>
              <w:rPr>
                <w:szCs w:val="22"/>
                <w:lang w:eastAsia="zh-CN"/>
              </w:rPr>
            </w:pPr>
            <w:r>
              <w:rPr>
                <w:szCs w:val="22"/>
                <w:lang w:eastAsia="zh-CN"/>
              </w:rPr>
              <w:t>We support the proposal.</w:t>
            </w:r>
          </w:p>
        </w:tc>
      </w:tr>
      <w:tr w:rsidR="00B57390" w14:paraId="67EDF65A" w14:textId="77777777">
        <w:tc>
          <w:tcPr>
            <w:tcW w:w="1555" w:type="dxa"/>
          </w:tcPr>
          <w:p w14:paraId="05C9CB76" w14:textId="77777777" w:rsidR="00B57390" w:rsidRDefault="0040309A">
            <w:pPr>
              <w:spacing w:after="0" w:line="240" w:lineRule="auto"/>
              <w:rPr>
                <w:lang w:eastAsia="zh-CN"/>
              </w:rPr>
            </w:pPr>
            <w:r>
              <w:rPr>
                <w:szCs w:val="22"/>
                <w:lang w:eastAsia="zh-CN"/>
              </w:rPr>
              <w:t>QC</w:t>
            </w:r>
          </w:p>
        </w:tc>
        <w:tc>
          <w:tcPr>
            <w:tcW w:w="8407" w:type="dxa"/>
          </w:tcPr>
          <w:p w14:paraId="298F265D" w14:textId="77777777" w:rsidR="00B57390" w:rsidRDefault="0040309A">
            <w:pPr>
              <w:spacing w:after="0" w:line="240" w:lineRule="auto"/>
              <w:rPr>
                <w:szCs w:val="22"/>
                <w:lang w:eastAsia="zh-CN"/>
              </w:rPr>
            </w:pPr>
            <w:r>
              <w:rPr>
                <w:szCs w:val="22"/>
                <w:lang w:eastAsia="zh-CN"/>
              </w:rPr>
              <w:t xml:space="preserve">We suggest </w:t>
            </w:r>
            <w:proofErr w:type="gramStart"/>
            <w:r>
              <w:rPr>
                <w:szCs w:val="22"/>
                <w:lang w:eastAsia="zh-CN"/>
              </w:rPr>
              <w:t>to keep</w:t>
            </w:r>
            <w:proofErr w:type="gramEnd"/>
            <w:r>
              <w:rPr>
                <w:szCs w:val="22"/>
                <w:lang w:eastAsia="zh-CN"/>
              </w:rPr>
              <w:t xml:space="preserve"> the power target as </w:t>
            </w:r>
            <w:r>
              <w:rPr>
                <w:b/>
                <w:bCs/>
                <w:szCs w:val="22"/>
                <w:lang w:eastAsia="zh-CN"/>
              </w:rPr>
              <w:t>wide range</w:t>
            </w:r>
            <w:r>
              <w:rPr>
                <w:szCs w:val="22"/>
                <w:lang w:eastAsia="zh-CN"/>
              </w:rPr>
              <w:t xml:space="preserve"> to keep solution space wide. </w:t>
            </w:r>
          </w:p>
          <w:p w14:paraId="73BF95F9" w14:textId="77777777"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14:paraId="17E969A5" w14:textId="77777777" w:rsidR="00B57390" w:rsidRDefault="0040309A">
            <w:pPr>
              <w:spacing w:after="0" w:line="240" w:lineRule="auto"/>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14:paraId="70869FE7" w14:textId="77777777" w:rsidR="00B57390" w:rsidRDefault="00B57390">
            <w:pPr>
              <w:spacing w:after="0" w:line="240" w:lineRule="auto"/>
              <w:rPr>
                <w:szCs w:val="22"/>
                <w:lang w:eastAsia="zh-CN"/>
              </w:rPr>
            </w:pPr>
          </w:p>
          <w:p w14:paraId="77B14D43" w14:textId="77777777" w:rsidR="00B57390" w:rsidRDefault="00B57390">
            <w:pPr>
              <w:spacing w:after="0" w:line="240" w:lineRule="auto"/>
              <w:rPr>
                <w:lang w:eastAsia="zh-CN"/>
              </w:rPr>
            </w:pPr>
          </w:p>
        </w:tc>
      </w:tr>
      <w:tr w:rsidR="00B57390" w14:paraId="7A4B789D" w14:textId="77777777">
        <w:tc>
          <w:tcPr>
            <w:tcW w:w="1555" w:type="dxa"/>
          </w:tcPr>
          <w:p w14:paraId="2F10D401" w14:textId="77777777" w:rsidR="00B57390" w:rsidRDefault="0040309A">
            <w:pPr>
              <w:spacing w:after="0" w:line="240" w:lineRule="auto"/>
              <w:rPr>
                <w:szCs w:val="22"/>
                <w:lang w:eastAsia="zh-CN"/>
              </w:rPr>
            </w:pPr>
            <w:r>
              <w:rPr>
                <w:szCs w:val="22"/>
                <w:lang w:eastAsia="zh-CN"/>
              </w:rPr>
              <w:lastRenderedPageBreak/>
              <w:t>FL3</w:t>
            </w:r>
          </w:p>
        </w:tc>
        <w:tc>
          <w:tcPr>
            <w:tcW w:w="8407" w:type="dxa"/>
          </w:tcPr>
          <w:p w14:paraId="33A20720"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69F82B84" w14:textId="77777777"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14:paraId="70AA5F6F" w14:textId="77777777" w:rsidR="00B57390" w:rsidRDefault="0040309A">
            <w:pPr>
              <w:pStyle w:val="ListParagraph"/>
              <w:numPr>
                <w:ilvl w:val="0"/>
                <w:numId w:val="20"/>
              </w:numPr>
              <w:rPr>
                <w:lang w:eastAsia="zh-CN"/>
              </w:rPr>
            </w:pPr>
            <w:r>
              <w:rPr>
                <w:rFonts w:hint="eastAsia"/>
                <w:lang w:eastAsia="zh-CN"/>
              </w:rPr>
              <w:t>FFS</w:t>
            </w:r>
            <w:r>
              <w:rPr>
                <w:lang w:eastAsia="zh-CN"/>
              </w:rPr>
              <w:t xml:space="preserve"> detailed value of target maximum active power consumption.</w:t>
            </w:r>
          </w:p>
          <w:p w14:paraId="531C2886" w14:textId="77777777" w:rsidR="00B57390" w:rsidRDefault="00B57390">
            <w:pPr>
              <w:spacing w:after="0" w:line="240" w:lineRule="auto"/>
              <w:rPr>
                <w:szCs w:val="22"/>
                <w:lang w:eastAsia="zh-CN"/>
              </w:rPr>
            </w:pPr>
          </w:p>
        </w:tc>
      </w:tr>
      <w:tr w:rsidR="00B57390" w14:paraId="763BF99D" w14:textId="77777777">
        <w:tc>
          <w:tcPr>
            <w:tcW w:w="1555" w:type="dxa"/>
          </w:tcPr>
          <w:p w14:paraId="3C5F1A5E"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27836164" w14:textId="77777777" w:rsidR="00B57390" w:rsidRDefault="0040309A">
            <w:pPr>
              <w:spacing w:after="0" w:line="240" w:lineRule="auto"/>
              <w:rPr>
                <w:szCs w:val="22"/>
                <w:lang w:eastAsia="zh-CN"/>
              </w:rPr>
            </w:pPr>
            <w:r>
              <w:rPr>
                <w:szCs w:val="22"/>
                <w:lang w:eastAsia="zh-CN"/>
              </w:rPr>
              <w:t>We support the proposal.</w:t>
            </w:r>
          </w:p>
        </w:tc>
      </w:tr>
      <w:tr w:rsidR="00B57390" w14:paraId="00203E3F" w14:textId="77777777">
        <w:tc>
          <w:tcPr>
            <w:tcW w:w="1555" w:type="dxa"/>
          </w:tcPr>
          <w:p w14:paraId="75E3F664"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5704BFF" w14:textId="77777777"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14:paraId="59D3BEC4" w14:textId="77777777">
        <w:tc>
          <w:tcPr>
            <w:tcW w:w="1555" w:type="dxa"/>
          </w:tcPr>
          <w:p w14:paraId="7000AABC"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64A2E2CF" w14:textId="77777777" w:rsidR="00B57390" w:rsidRDefault="0040309A">
            <w:pPr>
              <w:spacing w:after="0" w:line="240" w:lineRule="auto"/>
              <w:rPr>
                <w:szCs w:val="22"/>
                <w:lang w:eastAsia="zh-CN"/>
              </w:rPr>
            </w:pPr>
            <w:r>
              <w:rPr>
                <w:szCs w:val="22"/>
                <w:lang w:eastAsia="zh-CN"/>
              </w:rPr>
              <w:t>We prefer to separate active power from average power, like in Intel’s suggestion.</w:t>
            </w:r>
          </w:p>
          <w:p w14:paraId="57E418CF" w14:textId="77777777" w:rsidR="00B57390" w:rsidRDefault="0040309A">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64988F78" w14:textId="77777777"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14:paraId="4BC4D95E" w14:textId="77777777" w:rsidR="00B57390" w:rsidRDefault="0040309A">
            <w:pPr>
              <w:spacing w:after="0" w:line="240" w:lineRule="auto"/>
              <w:rPr>
                <w:szCs w:val="22"/>
                <w:lang w:eastAsia="zh-CN"/>
              </w:rPr>
            </w:pPr>
            <w:r>
              <w:rPr>
                <w:szCs w:val="22"/>
                <w:lang w:eastAsia="zh-CN"/>
              </w:rPr>
              <w:t>&lt;10µW average power is required for some IoT use cases</w:t>
            </w:r>
          </w:p>
        </w:tc>
      </w:tr>
    </w:tbl>
    <w:p w14:paraId="2B4A5A51" w14:textId="77777777" w:rsidR="00B57390" w:rsidRDefault="00B57390">
      <w:pPr>
        <w:rPr>
          <w:lang w:eastAsia="zh-CN"/>
        </w:rPr>
      </w:pPr>
    </w:p>
    <w:p w14:paraId="5E77AB97" w14:textId="77777777"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14:paraId="2FFEBBB7" w14:textId="77777777" w:rsidR="00B57390" w:rsidRDefault="0040309A">
      <w:pPr>
        <w:pStyle w:val="Heading4"/>
        <w:numPr>
          <w:ilvl w:val="0"/>
          <w:numId w:val="0"/>
        </w:numPr>
        <w:ind w:left="864" w:hanging="864"/>
        <w:rPr>
          <w:highlight w:val="yellow"/>
          <w:lang w:eastAsia="zh-CN"/>
        </w:rPr>
      </w:pPr>
      <w:r>
        <w:rPr>
          <w:highlight w:val="yellow"/>
          <w:lang w:eastAsia="zh-CN"/>
        </w:rPr>
        <w:t>[H] Proposals 1B-v2:</w:t>
      </w:r>
    </w:p>
    <w:p w14:paraId="5A74189F" w14:textId="77777777" w:rsidR="00B57390" w:rsidRDefault="0040309A">
      <w:pPr>
        <w:spacing w:after="0"/>
        <w:rPr>
          <w:highlight w:val="yellow"/>
          <w:lang w:val="en-GB" w:eastAsia="zh-CN"/>
        </w:rPr>
      </w:pPr>
      <w:r>
        <w:rPr>
          <w:highlight w:val="yellow"/>
          <w:lang w:val="en-GB" w:eastAsia="zh-CN"/>
        </w:rPr>
        <w:t>Alt 1</w:t>
      </w:r>
    </w:p>
    <w:p w14:paraId="32E16DFE" w14:textId="77777777" w:rsidR="00B57390" w:rsidRDefault="0040309A">
      <w:pPr>
        <w:spacing w:after="0"/>
        <w:rPr>
          <w:rFonts w:eastAsia="Batang"/>
          <w:lang w:eastAsia="zh-CN"/>
        </w:rPr>
      </w:pPr>
      <w:r>
        <w:t xml:space="preserve">Design target for a low power-wake up receiver is active power consumption not more than [1000 </w:t>
      </w:r>
      <w:proofErr w:type="spellStart"/>
      <w:r>
        <w:t>uW</w:t>
      </w:r>
      <w:proofErr w:type="spellEnd"/>
      <w:r>
        <w:t xml:space="preserve">]. </w:t>
      </w:r>
    </w:p>
    <w:p w14:paraId="0D458823" w14:textId="77777777"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3F84588B" w14:textId="77777777" w:rsidR="00B57390" w:rsidRDefault="0040309A">
      <w:pPr>
        <w:spacing w:after="0"/>
        <w:rPr>
          <w:highlight w:val="yellow"/>
        </w:rPr>
      </w:pPr>
      <w:r>
        <w:rPr>
          <w:highlight w:val="yellow"/>
        </w:rPr>
        <w:t>Alt 2:</w:t>
      </w:r>
    </w:p>
    <w:p w14:paraId="53459E51" w14:textId="77777777" w:rsidR="00B57390" w:rsidRDefault="0040309A">
      <w:pPr>
        <w:spacing w:after="0"/>
      </w:pPr>
      <w:r>
        <w:t xml:space="preserve">Design target for a low power-wake up receiver is to have active power consumption that is X times that of deep sleep </w:t>
      </w:r>
    </w:p>
    <w:p w14:paraId="30D770C1"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540D6218"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14:paraId="20792596"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14:paraId="62A3B06D" w14:textId="77777777" w:rsidR="00B57390" w:rsidRDefault="00B57390">
      <w:pPr>
        <w:rPr>
          <w:highlight w:val="yellow"/>
          <w:lang w:val="en-GB" w:eastAsia="zh-CN"/>
        </w:rPr>
      </w:pPr>
    </w:p>
    <w:tbl>
      <w:tblPr>
        <w:tblStyle w:val="TableGrid"/>
        <w:tblW w:w="0" w:type="auto"/>
        <w:tblLook w:val="04A0" w:firstRow="1" w:lastRow="0" w:firstColumn="1" w:lastColumn="0" w:noHBand="0" w:noVBand="1"/>
      </w:tblPr>
      <w:tblGrid>
        <w:gridCol w:w="1555"/>
        <w:gridCol w:w="8407"/>
      </w:tblGrid>
      <w:tr w:rsidR="00B57390" w14:paraId="3E6E15B0" w14:textId="77777777">
        <w:tc>
          <w:tcPr>
            <w:tcW w:w="1555" w:type="dxa"/>
            <w:tcBorders>
              <w:top w:val="single" w:sz="4" w:space="0" w:color="auto"/>
              <w:left w:val="single" w:sz="4" w:space="0" w:color="auto"/>
              <w:bottom w:val="single" w:sz="4" w:space="0" w:color="auto"/>
              <w:right w:val="single" w:sz="4" w:space="0" w:color="auto"/>
            </w:tcBorders>
          </w:tcPr>
          <w:p w14:paraId="3CB423A2"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7D61D" w14:textId="77777777" w:rsidR="00B57390" w:rsidRDefault="0040309A">
            <w:pPr>
              <w:spacing w:before="0" w:after="0" w:line="240" w:lineRule="auto"/>
              <w:rPr>
                <w:b/>
                <w:szCs w:val="22"/>
                <w:lang w:eastAsia="zh-CN"/>
              </w:rPr>
            </w:pPr>
            <w:r>
              <w:rPr>
                <w:b/>
                <w:szCs w:val="22"/>
                <w:lang w:eastAsia="zh-CN"/>
              </w:rPr>
              <w:t>Comments</w:t>
            </w:r>
          </w:p>
        </w:tc>
      </w:tr>
      <w:tr w:rsidR="00B57390" w14:paraId="7BB1F273" w14:textId="77777777">
        <w:tc>
          <w:tcPr>
            <w:tcW w:w="1555" w:type="dxa"/>
            <w:tcBorders>
              <w:top w:val="single" w:sz="4" w:space="0" w:color="auto"/>
              <w:left w:val="single" w:sz="4" w:space="0" w:color="auto"/>
              <w:bottom w:val="single" w:sz="4" w:space="0" w:color="auto"/>
              <w:right w:val="single" w:sz="4" w:space="0" w:color="auto"/>
            </w:tcBorders>
          </w:tcPr>
          <w:p w14:paraId="2042E42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13725CD" w14:textId="77777777"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14:paraId="2F13D5A6" w14:textId="77777777">
        <w:tc>
          <w:tcPr>
            <w:tcW w:w="1555" w:type="dxa"/>
            <w:tcBorders>
              <w:top w:val="single" w:sz="4" w:space="0" w:color="auto"/>
              <w:left w:val="single" w:sz="4" w:space="0" w:color="auto"/>
              <w:bottom w:val="single" w:sz="4" w:space="0" w:color="auto"/>
              <w:right w:val="single" w:sz="4" w:space="0" w:color="auto"/>
            </w:tcBorders>
          </w:tcPr>
          <w:p w14:paraId="74AF22D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DD8255C" w14:textId="77777777"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681E2E7C" w14:textId="77777777"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68EA32D2" w14:textId="77777777"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7BAC9214" w14:textId="77777777" w:rsidR="00B57390" w:rsidRDefault="0040309A">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266D09C5" w14:textId="77777777" w:rsidR="00B57390" w:rsidRDefault="00B57390">
            <w:pPr>
              <w:spacing w:after="0" w:line="240" w:lineRule="auto"/>
              <w:rPr>
                <w:szCs w:val="22"/>
                <w:lang w:eastAsia="zh-CN"/>
              </w:rPr>
            </w:pPr>
          </w:p>
          <w:p w14:paraId="401C91D3" w14:textId="77777777" w:rsidR="00B57390" w:rsidRDefault="0040309A">
            <w:pPr>
              <w:spacing w:after="0" w:line="240" w:lineRule="auto"/>
              <w:rPr>
                <w:szCs w:val="22"/>
                <w:lang w:eastAsia="zh-CN"/>
              </w:rPr>
            </w:pPr>
            <w:r>
              <w:rPr>
                <w:szCs w:val="22"/>
                <w:lang w:eastAsia="zh-CN"/>
              </w:rPr>
              <w:lastRenderedPageBreak/>
              <w:t>In Alt2, we think the value X should be the outcome of the study after evaluating various candidate values of X. Through evaluations, we can identity acceptable values of X for given total power consumption (including power of main radio and that of LP-WUR).</w:t>
            </w:r>
          </w:p>
          <w:p w14:paraId="23131B87" w14:textId="77777777" w:rsidR="00B57390" w:rsidRDefault="00B57390">
            <w:pPr>
              <w:spacing w:after="0" w:line="240" w:lineRule="auto"/>
              <w:rPr>
                <w:szCs w:val="22"/>
                <w:lang w:eastAsia="zh-CN"/>
              </w:rPr>
            </w:pPr>
          </w:p>
        </w:tc>
      </w:tr>
      <w:tr w:rsidR="00B57390" w14:paraId="443BB87D" w14:textId="77777777">
        <w:tc>
          <w:tcPr>
            <w:tcW w:w="1555" w:type="dxa"/>
          </w:tcPr>
          <w:p w14:paraId="26F7FF59"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130BBC19" w14:textId="77777777"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14:paraId="547337F8" w14:textId="77777777">
        <w:tc>
          <w:tcPr>
            <w:tcW w:w="1555" w:type="dxa"/>
          </w:tcPr>
          <w:p w14:paraId="42217019" w14:textId="77777777" w:rsidR="00B57390" w:rsidRDefault="0040309A">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Pr>
          <w:p w14:paraId="17D63D03"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14:paraId="10EF4BF9" w14:textId="77777777" w:rsidR="00B57390" w:rsidRDefault="0040309A">
            <w:pPr>
              <w:spacing w:after="0" w:line="240" w:lineRule="auto"/>
              <w:rPr>
                <w:szCs w:val="22"/>
                <w:lang w:eastAsia="zh-CN"/>
              </w:rPr>
            </w:pPr>
            <w:r>
              <w:rPr>
                <w:szCs w:val="22"/>
                <w:lang w:eastAsia="zh-CN"/>
              </w:rPr>
              <w:t xml:space="preserve">For Alt1 and Alt2, we don’t think the absolute value is so meaningful. In some companies’ paper (R1-2210011), the power consumption can be a value by averaging energy over a long time, </w:t>
            </w:r>
            <w:proofErr w:type="gramStart"/>
            <w:r>
              <w:rPr>
                <w:szCs w:val="22"/>
                <w:lang w:eastAsia="zh-CN"/>
              </w:rPr>
              <w:t>e.g.</w:t>
            </w:r>
            <w:proofErr w:type="gramEnd"/>
            <w:r>
              <w:rPr>
                <w:szCs w:val="22"/>
                <w:lang w:eastAsia="zh-CN"/>
              </w:rPr>
              <w:t xml:space="preserve"> over the LP-WUS duty cycle which could be about 1 or several second. So, we are confused whether the target 1mW is the average value for a long time or short time. For example, if the LP-WUS can be detected with 1W*1ms energy in a millisecond in which the high precision RF/ADC/BB (</w:t>
            </w:r>
            <w:proofErr w:type="gramStart"/>
            <w:r>
              <w:rPr>
                <w:szCs w:val="22"/>
                <w:lang w:eastAsia="zh-CN"/>
              </w:rPr>
              <w:t>e.g.</w:t>
            </w:r>
            <w:proofErr w:type="gramEnd"/>
            <w:r>
              <w:rPr>
                <w:szCs w:val="22"/>
                <w:lang w:eastAsia="zh-CN"/>
              </w:rPr>
              <w:t xml:space="preserve"> main radio) is turned on shortly in a millisecond, the power consumption is still 1mW in average for 1 second LP-WUS duty cycle. </w:t>
            </w:r>
            <w:proofErr w:type="gramStart"/>
            <w:r>
              <w:rPr>
                <w:szCs w:val="22"/>
                <w:lang w:eastAsia="zh-CN"/>
              </w:rPr>
              <w:t>Usually</w:t>
            </w:r>
            <w:proofErr w:type="gramEnd"/>
            <w:r>
              <w:rPr>
                <w:szCs w:val="22"/>
                <w:lang w:eastAsia="zh-CN"/>
              </w:rPr>
              <w:t xml:space="preserve"> we assume the power consumption is the value by averaging energy over a slot or millisecond, when we talk about NR </w:t>
            </w:r>
            <w:proofErr w:type="spellStart"/>
            <w:r>
              <w:rPr>
                <w:szCs w:val="22"/>
                <w:lang w:eastAsia="zh-CN"/>
              </w:rPr>
              <w:t>eMBB</w:t>
            </w:r>
            <w:proofErr w:type="spellEnd"/>
            <w:r>
              <w:rPr>
                <w:szCs w:val="22"/>
                <w:lang w:eastAsia="zh-CN"/>
              </w:rPr>
              <w:t xml:space="preserve"> in which every signal/channel is within a slot or millisecond, but we still have no common understanding that a single LP-WUS is within a slot or millisecond.</w:t>
            </w:r>
          </w:p>
          <w:p w14:paraId="4742458E" w14:textId="77777777" w:rsidR="00B57390" w:rsidRDefault="0040309A">
            <w:pPr>
              <w:spacing w:after="0" w:line="240" w:lineRule="auto"/>
              <w:rPr>
                <w:szCs w:val="22"/>
                <w:lang w:eastAsia="zh-CN"/>
              </w:rPr>
            </w:pPr>
            <w:r>
              <w:rPr>
                <w:szCs w:val="22"/>
                <w:lang w:eastAsia="zh-CN"/>
              </w:rPr>
              <w:t xml:space="preserve">For the relative value (Alt2), at least it is a slot or </w:t>
            </w:r>
            <w:proofErr w:type="gramStart"/>
            <w:r>
              <w:rPr>
                <w:szCs w:val="22"/>
                <w:lang w:eastAsia="zh-CN"/>
              </w:rPr>
              <w:t>millisecond based</w:t>
            </w:r>
            <w:proofErr w:type="gramEnd"/>
            <w:r>
              <w:rPr>
                <w:szCs w:val="22"/>
                <w:lang w:eastAsia="zh-CN"/>
              </w:rPr>
              <w:t xml:space="preserve"> energy consumption in common understanding. Thus, we support Alt2.</w:t>
            </w:r>
          </w:p>
        </w:tc>
      </w:tr>
      <w:tr w:rsidR="00B57390" w14:paraId="1BB88EBC" w14:textId="77777777">
        <w:tc>
          <w:tcPr>
            <w:tcW w:w="1555" w:type="dxa"/>
          </w:tcPr>
          <w:p w14:paraId="633707B3"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512F395D" w14:textId="77777777"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14:paraId="31FAEFA8" w14:textId="77777777">
        <w:tc>
          <w:tcPr>
            <w:tcW w:w="1555" w:type="dxa"/>
          </w:tcPr>
          <w:p w14:paraId="124895F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5AF06FF" w14:textId="77777777" w:rsidR="00B57390" w:rsidRDefault="0040309A">
            <w:pPr>
              <w:spacing w:after="0" w:line="240" w:lineRule="auto"/>
              <w:rPr>
                <w:lang w:eastAsia="zh-CN"/>
              </w:rPr>
            </w:pPr>
            <w:r>
              <w:rPr>
                <w:rFonts w:hint="eastAsia"/>
                <w:lang w:eastAsia="zh-CN"/>
              </w:rPr>
              <w:t xml:space="preserve">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w:t>
            </w:r>
            <w:proofErr w:type="gramStart"/>
            <w:r>
              <w:rPr>
                <w:rFonts w:hint="eastAsia"/>
                <w:lang w:eastAsia="zh-CN"/>
              </w:rPr>
              <w:t>power  based</w:t>
            </w:r>
            <w:proofErr w:type="gramEnd"/>
            <w:r>
              <w:rPr>
                <w:rFonts w:hint="eastAsia"/>
                <w:lang w:eastAsia="zh-CN"/>
              </w:rPr>
              <w:t xml:space="preserve"> on the mapping relationship between the active power and relative power. Therefore, Alt 1 should have higher priority to be discussed.</w:t>
            </w:r>
          </w:p>
          <w:p w14:paraId="26AC1052" w14:textId="77777777" w:rsidR="00B57390" w:rsidRDefault="00B57390">
            <w:pPr>
              <w:spacing w:after="0" w:line="240" w:lineRule="auto"/>
              <w:rPr>
                <w:szCs w:val="22"/>
                <w:lang w:eastAsia="zh-CN"/>
              </w:rPr>
            </w:pPr>
          </w:p>
        </w:tc>
      </w:tr>
      <w:tr w:rsidR="0040309A" w14:paraId="74613342" w14:textId="77777777">
        <w:tc>
          <w:tcPr>
            <w:tcW w:w="1555" w:type="dxa"/>
          </w:tcPr>
          <w:p w14:paraId="02C8E00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F46C714" w14:textId="77777777"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14:paraId="09502B01" w14:textId="77777777" w:rsidR="0040309A" w:rsidRDefault="0040309A" w:rsidP="0040309A">
            <w:pPr>
              <w:spacing w:after="0" w:line="240" w:lineRule="auto"/>
              <w:rPr>
                <w:szCs w:val="22"/>
                <w:lang w:eastAsia="zh-CN"/>
              </w:rPr>
            </w:pPr>
            <w:r>
              <w:rPr>
                <w:szCs w:val="22"/>
                <w:lang w:eastAsia="zh-CN"/>
              </w:rPr>
              <w:t>The above understood, we answer more generally:</w:t>
            </w:r>
          </w:p>
          <w:p w14:paraId="638E7C95"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can agree Alt.</w:t>
            </w:r>
            <w:proofErr w:type="gramStart"/>
            <w:r>
              <w:rPr>
                <w:szCs w:val="22"/>
                <w:lang w:eastAsia="zh-CN"/>
              </w:rPr>
              <w:t>2, and</w:t>
            </w:r>
            <w:proofErr w:type="gramEnd"/>
            <w:r>
              <w:rPr>
                <w:szCs w:val="22"/>
                <w:lang w:eastAsia="zh-CN"/>
              </w:rPr>
              <w:t xml:space="preserve">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We even don’t have a common assumption regarding the absolute value for deep sleep of main receiver, because Rel-16/Rel-17 power saving study cannot provide a converged absolute value for that.</w:t>
            </w:r>
          </w:p>
          <w:p w14:paraId="6C4E5B4F" w14:textId="77777777" w:rsidR="0040309A" w:rsidRDefault="0040309A" w:rsidP="0040309A">
            <w:pPr>
              <w:spacing w:after="0" w:line="240" w:lineRule="auto"/>
              <w:rPr>
                <w:szCs w:val="22"/>
                <w:lang w:eastAsia="zh-CN"/>
              </w:rPr>
            </w:pPr>
            <w:r>
              <w:rPr>
                <w:szCs w:val="22"/>
                <w:lang w:eastAsia="zh-CN"/>
              </w:rPr>
              <w:t xml:space="preserve">In evaluation, we just need to agree the proper ratio among different power states and based on that evaluate the power saving gains for each studied technique. The absolute value would depend on implementation much and this is actually not a part of </w:t>
            </w:r>
            <w:proofErr w:type="gramStart"/>
            <w:r>
              <w:rPr>
                <w:szCs w:val="22"/>
                <w:lang w:eastAsia="zh-CN"/>
              </w:rPr>
              <w:t>evaluation</w:t>
            </w:r>
            <w:proofErr w:type="gramEnd"/>
            <w:r>
              <w:rPr>
                <w:szCs w:val="22"/>
                <w:lang w:eastAsia="zh-CN"/>
              </w:rPr>
              <w:t xml:space="preserve"> and we don’t think we are able to align the absolute values among vendors due to different implementations. </w:t>
            </w:r>
          </w:p>
          <w:p w14:paraId="1511D738" w14:textId="77777777" w:rsidR="0040309A" w:rsidRDefault="0040309A" w:rsidP="0040309A">
            <w:pPr>
              <w:spacing w:after="0" w:line="240" w:lineRule="auto"/>
              <w:rPr>
                <w:szCs w:val="22"/>
                <w:lang w:eastAsia="zh-CN"/>
              </w:rPr>
            </w:pPr>
            <w:r>
              <w:rPr>
                <w:szCs w:val="22"/>
                <w:lang w:eastAsia="zh-CN"/>
              </w:rPr>
              <w:br/>
              <w:t xml:space="preserve">Rel-16, Rel-17 UE power </w:t>
            </w:r>
            <w:proofErr w:type="gramStart"/>
            <w:r>
              <w:rPr>
                <w:szCs w:val="22"/>
                <w:lang w:eastAsia="zh-CN"/>
              </w:rPr>
              <w:t>saving</w:t>
            </w:r>
            <w:proofErr w:type="gramEnd"/>
            <w:r>
              <w:rPr>
                <w:szCs w:val="22"/>
                <w:lang w:eastAsia="zh-CN"/>
              </w:rPr>
              <w:t xml:space="preserve"> and Rel-18 network energy saving are using the relative power model for evaluation and there is no absolute power consumption value. We should follow the similar way for evaluation.</w:t>
            </w:r>
          </w:p>
          <w:p w14:paraId="687A3A03" w14:textId="77777777" w:rsidR="0040309A" w:rsidRPr="0040309A" w:rsidRDefault="0040309A" w:rsidP="0040309A">
            <w:pPr>
              <w:spacing w:after="0" w:line="240" w:lineRule="auto"/>
              <w:rPr>
                <w:szCs w:val="22"/>
                <w:lang w:eastAsia="zh-CN"/>
              </w:rPr>
            </w:pPr>
          </w:p>
          <w:p w14:paraId="3410678C" w14:textId="77777777"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r w:rsidR="00764E91" w14:paraId="56E45070" w14:textId="77777777">
        <w:tc>
          <w:tcPr>
            <w:tcW w:w="1555" w:type="dxa"/>
          </w:tcPr>
          <w:p w14:paraId="4FF85D2B" w14:textId="77777777" w:rsidR="00764E91" w:rsidRDefault="00764E91" w:rsidP="00764E9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61B0D92" w14:textId="77777777" w:rsidR="00764E91" w:rsidRPr="00A81A06" w:rsidRDefault="00764E91" w:rsidP="00764E91">
            <w:pPr>
              <w:spacing w:after="0" w:line="240" w:lineRule="auto"/>
              <w:rPr>
                <w:color w:val="FF0000"/>
                <w:szCs w:val="22"/>
                <w:lang w:eastAsia="zh-CN"/>
              </w:rPr>
            </w:pPr>
            <w:r w:rsidRPr="00764E91">
              <w:rPr>
                <w:rFonts w:hint="eastAsia"/>
                <w:szCs w:val="22"/>
                <w:lang w:eastAsia="zh-CN"/>
              </w:rPr>
              <w:t>P</w:t>
            </w:r>
            <w:r w:rsidRPr="00764E91">
              <w:rPr>
                <w:szCs w:val="22"/>
                <w:lang w:eastAsia="zh-CN"/>
              </w:rPr>
              <w:t>refer Alt 1, it is the design target, that is related to the receiver architecture choice. If it is written as relative power, we think it should be less than 0.3 (considering 1 unit translated to 3-5mW).</w:t>
            </w:r>
          </w:p>
        </w:tc>
      </w:tr>
      <w:tr w:rsidR="00624A51" w14:paraId="14E7DC67" w14:textId="77777777">
        <w:tc>
          <w:tcPr>
            <w:tcW w:w="1555" w:type="dxa"/>
          </w:tcPr>
          <w:p w14:paraId="68FD3D67" w14:textId="39252102" w:rsidR="00624A51" w:rsidRDefault="00624A51" w:rsidP="00624A51">
            <w:pPr>
              <w:spacing w:after="0" w:line="240" w:lineRule="auto"/>
              <w:rPr>
                <w:szCs w:val="22"/>
                <w:lang w:eastAsia="zh-CN"/>
              </w:rPr>
            </w:pPr>
            <w:r>
              <w:rPr>
                <w:szCs w:val="22"/>
                <w:lang w:eastAsia="zh-CN"/>
              </w:rPr>
              <w:t>Nordic</w:t>
            </w:r>
          </w:p>
        </w:tc>
        <w:tc>
          <w:tcPr>
            <w:tcW w:w="8407" w:type="dxa"/>
          </w:tcPr>
          <w:p w14:paraId="60702AD5" w14:textId="104F922F" w:rsidR="00624A51" w:rsidRDefault="00624A51" w:rsidP="00624A51">
            <w:pPr>
              <w:spacing w:after="0" w:line="240" w:lineRule="auto"/>
              <w:rPr>
                <w:szCs w:val="22"/>
                <w:lang w:eastAsia="zh-CN"/>
              </w:rPr>
            </w:pPr>
            <w:r>
              <w:rPr>
                <w:szCs w:val="22"/>
                <w:lang w:eastAsia="zh-CN"/>
              </w:rPr>
              <w:t xml:space="preserve">Neither of above, as SID states that what matters is significant improvement in power consumption. As we commented online, in fact having active power consumption while receiving paging comparable to main radio deep sleep </w:t>
            </w:r>
            <w:proofErr w:type="gramStart"/>
            <w:r>
              <w:rPr>
                <w:szCs w:val="22"/>
                <w:lang w:eastAsia="zh-CN"/>
              </w:rPr>
              <w:t>would be already be</w:t>
            </w:r>
            <w:proofErr w:type="gramEnd"/>
            <w:r>
              <w:rPr>
                <w:szCs w:val="22"/>
                <w:lang w:eastAsia="zh-CN"/>
              </w:rPr>
              <w:t xml:space="preserve"> significant improvement. </w:t>
            </w:r>
          </w:p>
          <w:p w14:paraId="4A2816CD" w14:textId="77777777" w:rsidR="00624A51" w:rsidRDefault="00624A51" w:rsidP="00624A51">
            <w:pPr>
              <w:spacing w:after="0" w:line="240" w:lineRule="auto"/>
              <w:rPr>
                <w:szCs w:val="22"/>
                <w:lang w:eastAsia="zh-CN"/>
              </w:rPr>
            </w:pPr>
            <w:r>
              <w:rPr>
                <w:szCs w:val="22"/>
                <w:lang w:eastAsia="zh-CN"/>
              </w:rPr>
              <w:t xml:space="preserve">We agree with QC, that we need to have design that matches NR deployments. And not set power consumption limit and then figure out that it is not usable further than 100m from </w:t>
            </w:r>
            <w:proofErr w:type="spellStart"/>
            <w:r>
              <w:rPr>
                <w:szCs w:val="22"/>
                <w:lang w:eastAsia="zh-CN"/>
              </w:rPr>
              <w:t>gNB</w:t>
            </w:r>
            <w:proofErr w:type="spellEnd"/>
            <w:r>
              <w:rPr>
                <w:szCs w:val="22"/>
                <w:lang w:eastAsia="zh-CN"/>
              </w:rPr>
              <w:t>.</w:t>
            </w:r>
          </w:p>
          <w:p w14:paraId="7EFFA61D" w14:textId="77777777" w:rsidR="00624A51" w:rsidRDefault="00624A51" w:rsidP="00624A51">
            <w:pPr>
              <w:spacing w:after="0" w:line="240" w:lineRule="auto"/>
              <w:rPr>
                <w:szCs w:val="22"/>
                <w:lang w:eastAsia="zh-CN"/>
              </w:rPr>
            </w:pPr>
          </w:p>
          <w:p w14:paraId="56299938" w14:textId="77777777" w:rsidR="00624A51" w:rsidRPr="00764E91" w:rsidRDefault="00624A51" w:rsidP="00624A51">
            <w:pPr>
              <w:spacing w:after="0" w:line="240" w:lineRule="auto"/>
              <w:rPr>
                <w:szCs w:val="22"/>
                <w:lang w:eastAsia="zh-CN"/>
              </w:rPr>
            </w:pPr>
          </w:p>
        </w:tc>
      </w:tr>
      <w:tr w:rsidR="00D43780" w14:paraId="703DD97B" w14:textId="77777777">
        <w:tc>
          <w:tcPr>
            <w:tcW w:w="1555" w:type="dxa"/>
          </w:tcPr>
          <w:p w14:paraId="3D92D1AF" w14:textId="45B36C44" w:rsidR="00D43780" w:rsidRDefault="00D43780" w:rsidP="00D43780">
            <w:pPr>
              <w:spacing w:after="0" w:line="240" w:lineRule="auto"/>
              <w:rPr>
                <w:szCs w:val="22"/>
                <w:lang w:eastAsia="zh-CN"/>
              </w:rPr>
            </w:pPr>
            <w:r>
              <w:rPr>
                <w:szCs w:val="22"/>
                <w:lang w:eastAsia="zh-CN"/>
              </w:rPr>
              <w:t>Nokia3</w:t>
            </w:r>
          </w:p>
        </w:tc>
        <w:tc>
          <w:tcPr>
            <w:tcW w:w="8407" w:type="dxa"/>
          </w:tcPr>
          <w:p w14:paraId="4482FD57" w14:textId="0F4D3A42" w:rsidR="00D43780" w:rsidRDefault="00D43780" w:rsidP="00D43780">
            <w:pPr>
              <w:spacing w:after="0" w:line="240" w:lineRule="auto"/>
              <w:rPr>
                <w:szCs w:val="22"/>
                <w:lang w:eastAsia="zh-CN"/>
              </w:rPr>
            </w:pPr>
            <w:r>
              <w:rPr>
                <w:szCs w:val="22"/>
                <w:lang w:eastAsia="zh-CN"/>
              </w:rPr>
              <w:t>As noted earlier, other design aspects such as duty cycle etc. can impact to the overall power consumption and attainable battery life. Thus, as the absolute active time power consumption is a more of an architecture selection and may affect the feasibility of the overall design, we would feel that the architecture discussion should be allowed to converge a bit. Therefore, we think that if we want to progress with this discussion, alt 2 would be preferable. Though noting that we don’t have agreed reference (deep sleep power consumption) to that either, hence not sure where it leads us.</w:t>
            </w:r>
          </w:p>
        </w:tc>
      </w:tr>
    </w:tbl>
    <w:p w14:paraId="0FEEAD96" w14:textId="77777777" w:rsidR="00B57390" w:rsidRDefault="00B57390">
      <w:pPr>
        <w:rPr>
          <w:szCs w:val="22"/>
          <w:lang w:eastAsia="zh-CN"/>
        </w:rPr>
      </w:pPr>
    </w:p>
    <w:p w14:paraId="5285FF40" w14:textId="77777777" w:rsidR="00B57390" w:rsidRDefault="00B57390">
      <w:pPr>
        <w:rPr>
          <w:lang w:eastAsia="zh-CN"/>
        </w:rPr>
      </w:pPr>
    </w:p>
    <w:p w14:paraId="799E1715" w14:textId="77777777" w:rsidR="00B57390" w:rsidRDefault="0040309A">
      <w:pPr>
        <w:pStyle w:val="Heading3"/>
        <w:numPr>
          <w:ilvl w:val="0"/>
          <w:numId w:val="0"/>
        </w:numPr>
        <w:ind w:left="720" w:hanging="720"/>
        <w:rPr>
          <w:lang w:eastAsia="zh-CN"/>
        </w:rPr>
      </w:pPr>
      <w:r>
        <w:rPr>
          <w:lang w:eastAsia="zh-CN"/>
        </w:rPr>
        <w:t>1C: target coverage for LP-WUR</w:t>
      </w:r>
    </w:p>
    <w:p w14:paraId="40E882DB" w14:textId="77777777" w:rsidR="00B57390" w:rsidRDefault="0040309A">
      <w:pPr>
        <w:pStyle w:val="ListParagraph"/>
        <w:numPr>
          <w:ilvl w:val="0"/>
          <w:numId w:val="19"/>
        </w:numPr>
        <w:spacing w:line="256" w:lineRule="auto"/>
        <w:rPr>
          <w:lang w:eastAsia="zh-CN"/>
        </w:rPr>
      </w:pPr>
      <w:proofErr w:type="spellStart"/>
      <w:r>
        <w:rPr>
          <w:lang w:eastAsia="zh-CN"/>
        </w:rPr>
        <w:t>FutureWei</w:t>
      </w:r>
      <w:proofErr w:type="spellEnd"/>
      <w:r>
        <w:rPr>
          <w:lang w:eastAsia="zh-CN"/>
        </w:rPr>
        <w:t xml:space="preserve"> (limited coverage scenario)</w:t>
      </w:r>
    </w:p>
    <w:p w14:paraId="32F0D9B6" w14:textId="77777777" w:rsidR="00B57390" w:rsidRDefault="0040309A">
      <w:pPr>
        <w:pStyle w:val="ListParagraph"/>
        <w:numPr>
          <w:ilvl w:val="0"/>
          <w:numId w:val="19"/>
        </w:numPr>
        <w:spacing w:line="256" w:lineRule="auto"/>
        <w:rPr>
          <w:lang w:eastAsia="zh-CN"/>
        </w:rPr>
      </w:pPr>
      <w:r>
        <w:rPr>
          <w:rFonts w:eastAsiaTheme="minorEastAsia"/>
          <w:lang w:eastAsia="zh-CN"/>
        </w:rPr>
        <w:t>Vivo (NR bottleneck channel, e.g., PUSCH)</w:t>
      </w:r>
    </w:p>
    <w:p w14:paraId="5CDCDFE6" w14:textId="77777777" w:rsidR="00B57390" w:rsidRDefault="0040309A">
      <w:pPr>
        <w:pStyle w:val="ListParagraph"/>
        <w:numPr>
          <w:ilvl w:val="0"/>
          <w:numId w:val="19"/>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20867105" w14:textId="77777777" w:rsidR="00B57390" w:rsidRDefault="0040309A">
      <w:pPr>
        <w:pStyle w:val="ListParagraph"/>
        <w:numPr>
          <w:ilvl w:val="0"/>
          <w:numId w:val="19"/>
        </w:numPr>
        <w:spacing w:line="256" w:lineRule="auto"/>
        <w:rPr>
          <w:lang w:eastAsia="zh-CN"/>
        </w:rPr>
      </w:pPr>
      <w:r>
        <w:rPr>
          <w:rFonts w:eastAsiaTheme="minorEastAsia"/>
          <w:lang w:eastAsia="zh-CN"/>
        </w:rPr>
        <w:t>ZTE (equal or better than that of the limited channel evaluated in NR Rel-15/16/17)</w:t>
      </w:r>
    </w:p>
    <w:p w14:paraId="60AA86F6" w14:textId="77777777" w:rsidR="00B57390" w:rsidRDefault="0040309A">
      <w:pPr>
        <w:pStyle w:val="ListParagraph"/>
        <w:numPr>
          <w:ilvl w:val="0"/>
          <w:numId w:val="19"/>
        </w:numPr>
        <w:spacing w:line="256" w:lineRule="auto"/>
        <w:rPr>
          <w:lang w:eastAsia="zh-CN"/>
        </w:rPr>
      </w:pPr>
      <w:r>
        <w:rPr>
          <w:rFonts w:eastAsiaTheme="minorEastAsia"/>
          <w:lang w:eastAsia="zh-CN"/>
        </w:rPr>
        <w:t>Rakuten Symphony (sensitivity of -80 dBm or better)</w:t>
      </w:r>
    </w:p>
    <w:p w14:paraId="09086369" w14:textId="77777777" w:rsidR="00B57390" w:rsidRDefault="0040309A">
      <w:pPr>
        <w:pStyle w:val="ListParagraph"/>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21DA7708"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Samsung (Coverage of LP-WUS/WUR should be </w:t>
      </w:r>
      <w:proofErr w:type="gramStart"/>
      <w:r>
        <w:rPr>
          <w:rFonts w:eastAsiaTheme="minorEastAsia"/>
          <w:lang w:eastAsia="zh-CN"/>
        </w:rPr>
        <w:t>similar to</w:t>
      </w:r>
      <w:proofErr w:type="gramEnd"/>
      <w:r>
        <w:rPr>
          <w:rFonts w:eastAsiaTheme="minorEastAsia"/>
          <w:lang w:eastAsia="zh-CN"/>
        </w:rPr>
        <w:t xml:space="preserve"> that of main radio, PUSCH or PDSCH)</w:t>
      </w:r>
    </w:p>
    <w:p w14:paraId="5515371C" w14:textId="77777777" w:rsidR="00B57390" w:rsidRDefault="0040309A">
      <w:pPr>
        <w:pStyle w:val="ListParagraph"/>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9F018C5" w14:textId="77777777" w:rsidR="00B57390" w:rsidRDefault="0040309A">
      <w:pPr>
        <w:pStyle w:val="ListParagraph"/>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7AF3111C"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59E44D51" w14:textId="77777777" w:rsidR="00B57390" w:rsidRDefault="0040309A">
      <w:pPr>
        <w:numPr>
          <w:ilvl w:val="0"/>
          <w:numId w:val="19"/>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2676F6DE" w14:textId="77777777" w:rsidR="00B57390" w:rsidRDefault="0040309A">
      <w:pPr>
        <w:spacing w:after="0" w:line="256" w:lineRule="auto"/>
        <w:ind w:left="420"/>
        <w:jc w:val="center"/>
      </w:pPr>
      <w:r>
        <w:rPr>
          <w:noProof/>
          <w:lang w:eastAsia="zh-CN"/>
        </w:rPr>
        <w:drawing>
          <wp:inline distT="0" distB="0" distL="0" distR="0" wp14:anchorId="7E0F00F7" wp14:editId="20A4FB78">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3CE95F57" w14:textId="77777777" w:rsidR="00B57390" w:rsidRDefault="0040309A">
      <w:pPr>
        <w:numPr>
          <w:ilvl w:val="0"/>
          <w:numId w:val="19"/>
        </w:numPr>
        <w:spacing w:after="0" w:line="256" w:lineRule="auto"/>
      </w:pPr>
      <w:proofErr w:type="gramStart"/>
      <w:r>
        <w:t>OPPO(</w:t>
      </w:r>
      <w:proofErr w:type="gramEnd"/>
      <w:r>
        <w:t>Same/close to NR DL control channels)</w:t>
      </w:r>
    </w:p>
    <w:p w14:paraId="5FFB6B63" w14:textId="77777777" w:rsidR="00B57390" w:rsidRDefault="0040309A">
      <w:pPr>
        <w:numPr>
          <w:ilvl w:val="0"/>
          <w:numId w:val="19"/>
        </w:numPr>
        <w:spacing w:after="0" w:line="256" w:lineRule="auto"/>
      </w:pPr>
      <w:proofErr w:type="gramStart"/>
      <w:r>
        <w:lastRenderedPageBreak/>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B53AC8D" w14:textId="77777777" w:rsidR="00B57390" w:rsidRDefault="0040309A">
      <w:pPr>
        <w:pStyle w:val="ListParagraph"/>
        <w:numPr>
          <w:ilvl w:val="0"/>
          <w:numId w:val="22"/>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640F732A" w14:textId="77777777" w:rsidR="00B57390" w:rsidRDefault="00B57390">
      <w:pPr>
        <w:spacing w:after="0"/>
        <w:rPr>
          <w:u w:val="single"/>
          <w:lang w:eastAsia="zh-CN"/>
        </w:rPr>
      </w:pPr>
    </w:p>
    <w:p w14:paraId="3FC1F936" w14:textId="77777777" w:rsidR="00B57390" w:rsidRDefault="00B57390">
      <w:pPr>
        <w:spacing w:after="0"/>
        <w:rPr>
          <w:u w:val="single"/>
          <w:lang w:eastAsia="zh-CN"/>
        </w:rPr>
      </w:pPr>
    </w:p>
    <w:p w14:paraId="0F825620" w14:textId="77777777" w:rsidR="00B57390" w:rsidRDefault="0040309A">
      <w:pPr>
        <w:pStyle w:val="Heading4"/>
        <w:numPr>
          <w:ilvl w:val="0"/>
          <w:numId w:val="0"/>
        </w:numPr>
        <w:ind w:left="864" w:hanging="864"/>
        <w:rPr>
          <w:highlight w:val="cyan"/>
          <w:lang w:eastAsia="zh-CN"/>
        </w:rPr>
      </w:pPr>
      <w:r>
        <w:rPr>
          <w:highlight w:val="cyan"/>
          <w:lang w:eastAsia="zh-CN"/>
        </w:rPr>
        <w:t>[M] Proposals 1C-v1:</w:t>
      </w:r>
    </w:p>
    <w:p w14:paraId="162EC45F" w14:textId="77777777" w:rsidR="00B57390" w:rsidRDefault="0040309A">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B57390" w14:paraId="1D2BA0C7" w14:textId="77777777">
        <w:tc>
          <w:tcPr>
            <w:tcW w:w="1555" w:type="dxa"/>
            <w:tcBorders>
              <w:top w:val="single" w:sz="4" w:space="0" w:color="auto"/>
              <w:left w:val="single" w:sz="4" w:space="0" w:color="auto"/>
              <w:bottom w:val="single" w:sz="4" w:space="0" w:color="auto"/>
              <w:right w:val="single" w:sz="4" w:space="0" w:color="auto"/>
            </w:tcBorders>
          </w:tcPr>
          <w:p w14:paraId="1B30339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3757AF" w14:textId="77777777" w:rsidR="00B57390" w:rsidRDefault="0040309A">
            <w:pPr>
              <w:spacing w:before="0" w:after="0" w:line="240" w:lineRule="auto"/>
              <w:rPr>
                <w:b/>
                <w:szCs w:val="22"/>
                <w:lang w:eastAsia="zh-CN"/>
              </w:rPr>
            </w:pPr>
            <w:r>
              <w:rPr>
                <w:b/>
                <w:szCs w:val="22"/>
                <w:lang w:eastAsia="zh-CN"/>
              </w:rPr>
              <w:t>Comments</w:t>
            </w:r>
          </w:p>
        </w:tc>
      </w:tr>
      <w:tr w:rsidR="00B57390" w14:paraId="69676EC4" w14:textId="77777777">
        <w:tc>
          <w:tcPr>
            <w:tcW w:w="1555" w:type="dxa"/>
            <w:tcBorders>
              <w:top w:val="single" w:sz="4" w:space="0" w:color="auto"/>
              <w:left w:val="single" w:sz="4" w:space="0" w:color="auto"/>
              <w:bottom w:val="single" w:sz="4" w:space="0" w:color="auto"/>
              <w:right w:val="single" w:sz="4" w:space="0" w:color="auto"/>
            </w:tcBorders>
          </w:tcPr>
          <w:p w14:paraId="2DC3C1B8"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49EB7800" w14:textId="77777777" w:rsidR="00B57390" w:rsidRDefault="0040309A">
            <w:pPr>
              <w:spacing w:after="0" w:line="240" w:lineRule="auto"/>
              <w:rPr>
                <w:szCs w:val="22"/>
                <w:lang w:eastAsia="zh-CN"/>
              </w:rPr>
            </w:pPr>
            <w:r>
              <w:rPr>
                <w:szCs w:val="22"/>
                <w:lang w:eastAsia="zh-CN"/>
              </w:rPr>
              <w:t>OK</w:t>
            </w:r>
          </w:p>
        </w:tc>
      </w:tr>
      <w:tr w:rsidR="00B57390" w14:paraId="171E947D" w14:textId="77777777">
        <w:tc>
          <w:tcPr>
            <w:tcW w:w="1555" w:type="dxa"/>
            <w:tcBorders>
              <w:top w:val="single" w:sz="4" w:space="0" w:color="auto"/>
              <w:left w:val="single" w:sz="4" w:space="0" w:color="auto"/>
              <w:bottom w:val="single" w:sz="4" w:space="0" w:color="auto"/>
              <w:right w:val="single" w:sz="4" w:space="0" w:color="auto"/>
            </w:tcBorders>
          </w:tcPr>
          <w:p w14:paraId="40113C1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3AB42A" w14:textId="77777777"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14:paraId="341279CD" w14:textId="77777777">
        <w:tc>
          <w:tcPr>
            <w:tcW w:w="1555" w:type="dxa"/>
            <w:tcBorders>
              <w:top w:val="single" w:sz="4" w:space="0" w:color="auto"/>
              <w:left w:val="single" w:sz="4" w:space="0" w:color="auto"/>
              <w:bottom w:val="single" w:sz="4" w:space="0" w:color="auto"/>
              <w:right w:val="single" w:sz="4" w:space="0" w:color="auto"/>
            </w:tcBorders>
          </w:tcPr>
          <w:p w14:paraId="0B33422D"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7E65C1" w14:textId="77777777"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14:paraId="3FE81612" w14:textId="77777777">
        <w:tc>
          <w:tcPr>
            <w:tcW w:w="1555" w:type="dxa"/>
            <w:tcBorders>
              <w:top w:val="single" w:sz="4" w:space="0" w:color="auto"/>
              <w:left w:val="single" w:sz="4" w:space="0" w:color="auto"/>
              <w:bottom w:val="single" w:sz="4" w:space="0" w:color="auto"/>
              <w:right w:val="single" w:sz="4" w:space="0" w:color="auto"/>
            </w:tcBorders>
          </w:tcPr>
          <w:p w14:paraId="43D77B66"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CA5CE4C"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441F6BF1" w14:textId="77777777">
        <w:tc>
          <w:tcPr>
            <w:tcW w:w="1555" w:type="dxa"/>
            <w:tcBorders>
              <w:top w:val="single" w:sz="4" w:space="0" w:color="auto"/>
              <w:left w:val="single" w:sz="4" w:space="0" w:color="auto"/>
              <w:bottom w:val="single" w:sz="4" w:space="0" w:color="auto"/>
              <w:right w:val="single" w:sz="4" w:space="0" w:color="auto"/>
            </w:tcBorders>
          </w:tcPr>
          <w:p w14:paraId="45A38FE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ED53357" w14:textId="77777777" w:rsidR="00B57390" w:rsidRDefault="0040309A">
            <w:pPr>
              <w:spacing w:after="0" w:line="240" w:lineRule="auto"/>
              <w:rPr>
                <w:szCs w:val="22"/>
                <w:lang w:eastAsia="zh-CN"/>
              </w:rPr>
            </w:pPr>
            <w:r>
              <w:rPr>
                <w:szCs w:val="22"/>
                <w:lang w:eastAsia="zh-CN"/>
              </w:rPr>
              <w:t>Support this proposal</w:t>
            </w:r>
          </w:p>
        </w:tc>
      </w:tr>
      <w:tr w:rsidR="00B57390" w14:paraId="0BDFA3E3" w14:textId="77777777">
        <w:tc>
          <w:tcPr>
            <w:tcW w:w="1555" w:type="dxa"/>
            <w:tcBorders>
              <w:top w:val="single" w:sz="4" w:space="0" w:color="auto"/>
              <w:left w:val="single" w:sz="4" w:space="0" w:color="auto"/>
              <w:bottom w:val="single" w:sz="4" w:space="0" w:color="auto"/>
              <w:right w:val="single" w:sz="4" w:space="0" w:color="auto"/>
            </w:tcBorders>
          </w:tcPr>
          <w:p w14:paraId="047CE68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6A39032" w14:textId="77777777"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B57390" w14:paraId="7A96994B" w14:textId="77777777">
        <w:tc>
          <w:tcPr>
            <w:tcW w:w="1555" w:type="dxa"/>
          </w:tcPr>
          <w:p w14:paraId="1D9EE727" w14:textId="77777777" w:rsidR="00B57390" w:rsidRDefault="0040309A">
            <w:pPr>
              <w:spacing w:after="0" w:line="240" w:lineRule="auto"/>
              <w:rPr>
                <w:szCs w:val="22"/>
                <w:lang w:eastAsia="zh-CN"/>
              </w:rPr>
            </w:pPr>
            <w:r>
              <w:rPr>
                <w:szCs w:val="22"/>
                <w:lang w:eastAsia="zh-CN"/>
              </w:rPr>
              <w:t>Intel</w:t>
            </w:r>
          </w:p>
        </w:tc>
        <w:tc>
          <w:tcPr>
            <w:tcW w:w="8407" w:type="dxa"/>
          </w:tcPr>
          <w:p w14:paraId="741672AB" w14:textId="77777777"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1C3A1078" w14:textId="77777777"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14:paraId="648F6DFE" w14:textId="77777777">
        <w:tc>
          <w:tcPr>
            <w:tcW w:w="1555" w:type="dxa"/>
          </w:tcPr>
          <w:p w14:paraId="7E83B9F1" w14:textId="77777777" w:rsidR="00B57390" w:rsidRDefault="0040309A">
            <w:pPr>
              <w:spacing w:after="0" w:line="240" w:lineRule="auto"/>
              <w:rPr>
                <w:szCs w:val="22"/>
                <w:lang w:eastAsia="zh-CN"/>
              </w:rPr>
            </w:pPr>
            <w:r>
              <w:rPr>
                <w:szCs w:val="22"/>
                <w:lang w:eastAsia="zh-CN"/>
              </w:rPr>
              <w:t>Nokia1</w:t>
            </w:r>
          </w:p>
        </w:tc>
        <w:tc>
          <w:tcPr>
            <w:tcW w:w="8407" w:type="dxa"/>
          </w:tcPr>
          <w:p w14:paraId="1E8161BE" w14:textId="77777777"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w:t>
            </w:r>
            <w:proofErr w:type="gramStart"/>
            <w:r>
              <w:rPr>
                <w:lang w:eastAsia="zh-CN"/>
              </w:rPr>
              <w:t>e.g.</w:t>
            </w:r>
            <w:proofErr w:type="gramEnd"/>
            <w:r>
              <w:rPr>
                <w:lang w:eastAsia="zh-CN"/>
              </w:rPr>
              <w:t xml:space="preserve"> enhance paging. The need for UL data rate could be different/limited in certain use cases, and thereby the PUSCH coverage would be different, thus it would not give single target for coverage evaluation.  </w:t>
            </w:r>
          </w:p>
        </w:tc>
      </w:tr>
      <w:tr w:rsidR="00B57390" w14:paraId="11C91758" w14:textId="77777777">
        <w:tc>
          <w:tcPr>
            <w:tcW w:w="1555" w:type="dxa"/>
          </w:tcPr>
          <w:p w14:paraId="6D7B9D69" w14:textId="77777777" w:rsidR="00B57390" w:rsidRDefault="0040309A">
            <w:pPr>
              <w:spacing w:after="0" w:line="240" w:lineRule="auto"/>
              <w:rPr>
                <w:szCs w:val="22"/>
                <w:lang w:eastAsia="zh-CN"/>
              </w:rPr>
            </w:pPr>
            <w:r>
              <w:rPr>
                <w:szCs w:val="22"/>
                <w:lang w:eastAsia="zh-CN"/>
              </w:rPr>
              <w:t>Rakuten S.</w:t>
            </w:r>
          </w:p>
        </w:tc>
        <w:tc>
          <w:tcPr>
            <w:tcW w:w="8407" w:type="dxa"/>
          </w:tcPr>
          <w:p w14:paraId="3A52B3D0" w14:textId="77777777" w:rsidR="00B57390" w:rsidRDefault="0040309A">
            <w:pPr>
              <w:spacing w:after="0" w:line="240" w:lineRule="auto"/>
              <w:rPr>
                <w:lang w:eastAsia="zh-CN"/>
              </w:rPr>
            </w:pPr>
            <w:r>
              <w:rPr>
                <w:lang w:eastAsia="zh-CN"/>
              </w:rPr>
              <w:t>We also think that coverage of LP-WUS should be compared to DL channels.</w:t>
            </w:r>
          </w:p>
        </w:tc>
      </w:tr>
      <w:tr w:rsidR="00B57390" w14:paraId="2F35AF38" w14:textId="77777777">
        <w:tc>
          <w:tcPr>
            <w:tcW w:w="1555" w:type="dxa"/>
          </w:tcPr>
          <w:p w14:paraId="6A914A35" w14:textId="77777777" w:rsidR="00B57390" w:rsidRDefault="0040309A">
            <w:pPr>
              <w:spacing w:after="0" w:line="240" w:lineRule="auto"/>
              <w:rPr>
                <w:szCs w:val="22"/>
                <w:lang w:eastAsia="zh-CN"/>
              </w:rPr>
            </w:pPr>
            <w:r>
              <w:rPr>
                <w:szCs w:val="22"/>
                <w:lang w:eastAsia="zh-CN"/>
              </w:rPr>
              <w:t>CATT</w:t>
            </w:r>
          </w:p>
        </w:tc>
        <w:tc>
          <w:tcPr>
            <w:tcW w:w="8407" w:type="dxa"/>
          </w:tcPr>
          <w:p w14:paraId="62D8B8C8" w14:textId="77777777" w:rsidR="00B57390" w:rsidRDefault="0040309A">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B57390" w14:paraId="79E184DA" w14:textId="77777777">
        <w:tc>
          <w:tcPr>
            <w:tcW w:w="1555" w:type="dxa"/>
          </w:tcPr>
          <w:p w14:paraId="398FB3A9"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58EC3CB3" w14:textId="77777777" w:rsidR="00B57390" w:rsidRDefault="0040309A">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B57390" w14:paraId="34DCBCE9" w14:textId="77777777">
        <w:tc>
          <w:tcPr>
            <w:tcW w:w="1555" w:type="dxa"/>
          </w:tcPr>
          <w:p w14:paraId="5BB299A0"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DBC87D5" w14:textId="77777777"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74B3E81E" w14:textId="77777777" w:rsidR="00B57390" w:rsidRDefault="0040309A">
            <w:pPr>
              <w:pStyle w:val="ListParagraph"/>
              <w:numPr>
                <w:ilvl w:val="0"/>
                <w:numId w:val="22"/>
              </w:numPr>
              <w:spacing w:line="240" w:lineRule="auto"/>
              <w:rPr>
                <w:lang w:eastAsia="zh-CN"/>
              </w:rPr>
            </w:pPr>
            <w:r>
              <w:rPr>
                <w:color w:val="FF0000"/>
                <w:lang w:eastAsia="zh-CN"/>
              </w:rPr>
              <w:lastRenderedPageBreak/>
              <w:t xml:space="preserve">The target coverage of LP-WUS is comparable to an NR bottleneck channel (FFS: which channel this is) in a same deployment scenario. </w:t>
            </w:r>
          </w:p>
        </w:tc>
      </w:tr>
      <w:tr w:rsidR="00B57390" w14:paraId="5A333D6C" w14:textId="77777777">
        <w:tc>
          <w:tcPr>
            <w:tcW w:w="1555" w:type="dxa"/>
          </w:tcPr>
          <w:p w14:paraId="134813C9" w14:textId="77777777" w:rsidR="00B57390" w:rsidRDefault="0040309A">
            <w:pPr>
              <w:spacing w:after="0" w:line="240" w:lineRule="auto"/>
              <w:rPr>
                <w:szCs w:val="22"/>
                <w:lang w:eastAsia="zh-CN"/>
              </w:rPr>
            </w:pPr>
            <w:bookmarkStart w:id="7" w:name="_Hlk116462848"/>
            <w:r>
              <w:rPr>
                <w:rFonts w:hint="eastAsia"/>
                <w:szCs w:val="22"/>
                <w:lang w:eastAsia="zh-CN"/>
              </w:rPr>
              <w:lastRenderedPageBreak/>
              <w:t>S</w:t>
            </w:r>
            <w:r>
              <w:rPr>
                <w:szCs w:val="22"/>
                <w:lang w:eastAsia="zh-CN"/>
              </w:rPr>
              <w:t>harp</w:t>
            </w:r>
          </w:p>
        </w:tc>
        <w:tc>
          <w:tcPr>
            <w:tcW w:w="8407" w:type="dxa"/>
          </w:tcPr>
          <w:p w14:paraId="4F2BB107" w14:textId="77777777" w:rsidR="00B57390" w:rsidRDefault="0040309A">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 If LP-WUS is targeting PUSCH coverage, it may lack reliability for lower data cases.</w:t>
            </w:r>
          </w:p>
        </w:tc>
      </w:tr>
      <w:tr w:rsidR="00B57390" w14:paraId="1AEACDF5" w14:textId="77777777">
        <w:tc>
          <w:tcPr>
            <w:tcW w:w="1555" w:type="dxa"/>
          </w:tcPr>
          <w:p w14:paraId="7AC836F1" w14:textId="77777777"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6DF0AC2A" w14:textId="77777777"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4509C7C3" w14:textId="77777777" w:rsidR="00B57390" w:rsidRDefault="0040309A">
            <w:pPr>
              <w:spacing w:after="0" w:line="240" w:lineRule="auto"/>
              <w:rPr>
                <w:szCs w:val="22"/>
                <w:lang w:eastAsia="zh-CN"/>
              </w:rPr>
            </w:pPr>
            <w:r>
              <w:rPr>
                <w:szCs w:val="22"/>
                <w:lang w:eastAsia="zh-CN"/>
              </w:rPr>
              <w:t>[MTK] Proposals 1C-v1:</w:t>
            </w:r>
          </w:p>
          <w:p w14:paraId="23414B19" w14:textId="77777777"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14:paraId="2652283E" w14:textId="77777777">
        <w:tc>
          <w:tcPr>
            <w:tcW w:w="1555" w:type="dxa"/>
          </w:tcPr>
          <w:p w14:paraId="3CEBFB9B"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4204DB6" w14:textId="77777777"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14:paraId="680609BF" w14:textId="77777777">
        <w:tc>
          <w:tcPr>
            <w:tcW w:w="1555" w:type="dxa"/>
          </w:tcPr>
          <w:p w14:paraId="38DEA64B" w14:textId="77777777" w:rsidR="00B57390" w:rsidRDefault="0040309A">
            <w:pPr>
              <w:spacing w:after="0" w:line="240" w:lineRule="auto"/>
              <w:rPr>
                <w:szCs w:val="22"/>
                <w:lang w:eastAsia="zh-CN"/>
              </w:rPr>
            </w:pPr>
            <w:r>
              <w:rPr>
                <w:szCs w:val="22"/>
                <w:lang w:eastAsia="zh-CN"/>
              </w:rPr>
              <w:t>Lenovo</w:t>
            </w:r>
          </w:p>
        </w:tc>
        <w:tc>
          <w:tcPr>
            <w:tcW w:w="8407" w:type="dxa"/>
          </w:tcPr>
          <w:p w14:paraId="509E67EF" w14:textId="77777777"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14:paraId="65F0A7AE" w14:textId="77777777">
        <w:tc>
          <w:tcPr>
            <w:tcW w:w="1555" w:type="dxa"/>
          </w:tcPr>
          <w:p w14:paraId="4AB0E0F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B44CBB" w14:textId="77777777" w:rsidR="00B57390" w:rsidRDefault="0040309A">
            <w:pPr>
              <w:tabs>
                <w:tab w:val="left" w:pos="6708"/>
              </w:tabs>
              <w:spacing w:after="0" w:line="240" w:lineRule="auto"/>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7"/>
      <w:tr w:rsidR="00B57390" w14:paraId="36AF53C8" w14:textId="77777777">
        <w:tc>
          <w:tcPr>
            <w:tcW w:w="1555" w:type="dxa"/>
          </w:tcPr>
          <w:p w14:paraId="5C5DA0E4" w14:textId="77777777" w:rsidR="00B57390" w:rsidRDefault="0040309A">
            <w:pPr>
              <w:spacing w:after="0" w:line="240" w:lineRule="auto"/>
              <w:rPr>
                <w:rFonts w:eastAsiaTheme="minorHAnsi"/>
                <w:lang w:eastAsia="zh-CN"/>
              </w:rPr>
            </w:pPr>
            <w:r>
              <w:rPr>
                <w:lang w:eastAsia="zh-CN"/>
              </w:rPr>
              <w:t>Ericsson1</w:t>
            </w:r>
          </w:p>
        </w:tc>
        <w:tc>
          <w:tcPr>
            <w:tcW w:w="8407" w:type="dxa"/>
          </w:tcPr>
          <w:p w14:paraId="0EF22D23"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BA572D"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701DB156" w14:textId="77777777">
        <w:tc>
          <w:tcPr>
            <w:tcW w:w="1555" w:type="dxa"/>
          </w:tcPr>
          <w:p w14:paraId="7F2DF200" w14:textId="77777777" w:rsidR="00B57390" w:rsidRDefault="0040309A">
            <w:pPr>
              <w:spacing w:after="0" w:line="240" w:lineRule="auto"/>
              <w:rPr>
                <w:szCs w:val="22"/>
                <w:lang w:eastAsia="zh-CN"/>
              </w:rPr>
            </w:pPr>
            <w:r>
              <w:rPr>
                <w:szCs w:val="22"/>
                <w:lang w:eastAsia="zh-CN"/>
              </w:rPr>
              <w:t>Apple</w:t>
            </w:r>
          </w:p>
        </w:tc>
        <w:tc>
          <w:tcPr>
            <w:tcW w:w="8407" w:type="dxa"/>
          </w:tcPr>
          <w:p w14:paraId="20A9DBBE" w14:textId="77777777"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2F5FD7AC" w14:textId="77777777"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14:paraId="0AE1BE8D" w14:textId="77777777" w:rsidR="00B57390" w:rsidRDefault="0040309A">
            <w:pPr>
              <w:pStyle w:val="ListParagraph"/>
              <w:numPr>
                <w:ilvl w:val="0"/>
                <w:numId w:val="23"/>
              </w:numPr>
              <w:spacing w:line="240" w:lineRule="auto"/>
              <w:rPr>
                <w:lang w:eastAsia="zh-CN"/>
              </w:rPr>
            </w:pPr>
            <w:r>
              <w:rPr>
                <w:color w:val="C00000"/>
                <w:lang w:eastAsia="zh-CN"/>
              </w:rPr>
              <w:t>Note that whether this is achievable and/or the tradeoff between coverage and other factors will be the outcome of the study.</w:t>
            </w:r>
          </w:p>
          <w:p w14:paraId="1157CB44" w14:textId="77777777" w:rsidR="00B57390" w:rsidRDefault="0040309A">
            <w:pPr>
              <w:spacing w:line="240" w:lineRule="auto"/>
              <w:rPr>
                <w:lang w:eastAsia="zh-CN"/>
              </w:rPr>
            </w:pPr>
            <w:r>
              <w:rPr>
                <w:lang w:eastAsia="zh-CN"/>
              </w:rPr>
              <w:t xml:space="preserve">On whether the NR bottleneck channel should be </w:t>
            </w:r>
            <w:proofErr w:type="gramStart"/>
            <w:r>
              <w:rPr>
                <w:lang w:eastAsia="zh-CN"/>
              </w:rPr>
              <w:t>e.g.</w:t>
            </w:r>
            <w:proofErr w:type="gramEnd"/>
            <w:r>
              <w:rPr>
                <w:lang w:eastAsia="zh-CN"/>
              </w:rPr>
              <w:t xml:space="preserve"> PDCCH or bottleneck UL channel, we think the bottleneck UL channel can be used, assuming this is how the network deployment is planned.</w:t>
            </w:r>
          </w:p>
        </w:tc>
      </w:tr>
      <w:tr w:rsidR="00B57390" w14:paraId="34F373E2" w14:textId="77777777">
        <w:tc>
          <w:tcPr>
            <w:tcW w:w="1555" w:type="dxa"/>
          </w:tcPr>
          <w:p w14:paraId="3E2934F1" w14:textId="77777777" w:rsidR="00B57390" w:rsidRDefault="0040309A">
            <w:pPr>
              <w:spacing w:after="0" w:line="240" w:lineRule="auto"/>
              <w:rPr>
                <w:lang w:eastAsia="zh-CN"/>
              </w:rPr>
            </w:pPr>
            <w:r>
              <w:rPr>
                <w:szCs w:val="22"/>
                <w:lang w:eastAsia="zh-CN"/>
              </w:rPr>
              <w:t>CMCC</w:t>
            </w:r>
          </w:p>
        </w:tc>
        <w:tc>
          <w:tcPr>
            <w:tcW w:w="8407" w:type="dxa"/>
          </w:tcPr>
          <w:p w14:paraId="4DE0CF67" w14:textId="77777777"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448171B1" w14:textId="77777777"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14:paraId="59B2AFA0" w14:textId="77777777">
        <w:tc>
          <w:tcPr>
            <w:tcW w:w="1555" w:type="dxa"/>
          </w:tcPr>
          <w:p w14:paraId="7AB1841B" w14:textId="77777777" w:rsidR="00B57390" w:rsidRDefault="0040309A">
            <w:pPr>
              <w:spacing w:after="0" w:line="240" w:lineRule="auto"/>
              <w:rPr>
                <w:szCs w:val="22"/>
                <w:lang w:eastAsia="zh-CN"/>
              </w:rPr>
            </w:pPr>
            <w:r>
              <w:rPr>
                <w:szCs w:val="22"/>
                <w:lang w:eastAsia="zh-CN"/>
              </w:rPr>
              <w:t>QC</w:t>
            </w:r>
          </w:p>
        </w:tc>
        <w:tc>
          <w:tcPr>
            <w:tcW w:w="8407" w:type="dxa"/>
          </w:tcPr>
          <w:p w14:paraId="07260C4E" w14:textId="77777777" w:rsidR="00B57390" w:rsidRDefault="0040309A">
            <w:pPr>
              <w:spacing w:after="0" w:line="240" w:lineRule="auto"/>
              <w:rPr>
                <w:lang w:eastAsia="zh-CN"/>
              </w:rPr>
            </w:pPr>
            <w:r>
              <w:rPr>
                <w:lang w:eastAsia="zh-CN"/>
              </w:rPr>
              <w:t xml:space="preserve">We think since WUS is a DL channel, its coverage </w:t>
            </w:r>
            <w:proofErr w:type="gramStart"/>
            <w:r>
              <w:rPr>
                <w:lang w:eastAsia="zh-CN"/>
              </w:rPr>
              <w:t>has to</w:t>
            </w:r>
            <w:proofErr w:type="gramEnd"/>
            <w:r>
              <w:rPr>
                <w:lang w:eastAsia="zh-CN"/>
              </w:rPr>
              <w:t xml:space="preserve"> match the PDCCH coverage. In addition, 1B-v1 and 1C-v1 need to be jointly considered due to tradeoff between power and sensitivity. </w:t>
            </w:r>
          </w:p>
        </w:tc>
      </w:tr>
      <w:tr w:rsidR="00B57390" w14:paraId="4C91CEDD" w14:textId="77777777">
        <w:tc>
          <w:tcPr>
            <w:tcW w:w="1555" w:type="dxa"/>
          </w:tcPr>
          <w:p w14:paraId="37087C2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B905ECD" w14:textId="77777777" w:rsidR="00B57390" w:rsidRDefault="0040309A">
            <w:pPr>
              <w:spacing w:after="0" w:line="240" w:lineRule="auto"/>
              <w:rPr>
                <w:lang w:eastAsia="zh-CN"/>
              </w:rPr>
            </w:pPr>
            <w:r>
              <w:rPr>
                <w:lang w:eastAsia="zh-CN"/>
              </w:rPr>
              <w:t>It seems not stable yet.</w:t>
            </w:r>
          </w:p>
        </w:tc>
      </w:tr>
      <w:tr w:rsidR="00B57390" w14:paraId="37AEA232" w14:textId="77777777">
        <w:tc>
          <w:tcPr>
            <w:tcW w:w="1555" w:type="dxa"/>
          </w:tcPr>
          <w:p w14:paraId="10B9DFCF" w14:textId="77777777" w:rsidR="00B57390" w:rsidRDefault="0040309A">
            <w:pPr>
              <w:spacing w:after="0" w:line="240" w:lineRule="auto"/>
              <w:rPr>
                <w:szCs w:val="22"/>
                <w:lang w:eastAsia="zh-CN"/>
              </w:rPr>
            </w:pPr>
            <w:r>
              <w:rPr>
                <w:szCs w:val="22"/>
                <w:lang w:eastAsia="zh-CN"/>
              </w:rPr>
              <w:t>EURECOM</w:t>
            </w:r>
          </w:p>
        </w:tc>
        <w:tc>
          <w:tcPr>
            <w:tcW w:w="8407" w:type="dxa"/>
          </w:tcPr>
          <w:p w14:paraId="45CBD4C7" w14:textId="77777777" w:rsidR="00B57390" w:rsidRDefault="0040309A">
            <w:pPr>
              <w:spacing w:after="0" w:line="240" w:lineRule="auto"/>
              <w:rPr>
                <w:lang w:eastAsia="zh-CN"/>
              </w:rPr>
            </w:pPr>
            <w:r>
              <w:rPr>
                <w:lang w:eastAsia="zh-CN"/>
              </w:rPr>
              <w:t>Target coverage should be comparable to PDCCH.</w:t>
            </w:r>
          </w:p>
        </w:tc>
      </w:tr>
      <w:tr w:rsidR="00B57390" w14:paraId="44C4F68D" w14:textId="77777777">
        <w:tc>
          <w:tcPr>
            <w:tcW w:w="1555" w:type="dxa"/>
          </w:tcPr>
          <w:p w14:paraId="41913214"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7A3B01E7" w14:textId="77777777"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14:paraId="53D41AFA" w14:textId="77777777">
        <w:tc>
          <w:tcPr>
            <w:tcW w:w="1555" w:type="dxa"/>
          </w:tcPr>
          <w:p w14:paraId="53334DF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2431F9F" w14:textId="77777777" w:rsidR="00B57390" w:rsidRDefault="0040309A">
            <w:pPr>
              <w:spacing w:after="0" w:line="240" w:lineRule="auto"/>
              <w:rPr>
                <w:lang w:eastAsia="zh-CN"/>
              </w:rPr>
            </w:pPr>
            <w:r>
              <w:rPr>
                <w:lang w:eastAsia="zh-CN"/>
              </w:rPr>
              <w:t>We need to define what the NR bottleneck is.</w:t>
            </w:r>
          </w:p>
          <w:p w14:paraId="1421129F" w14:textId="77777777" w:rsidR="00B57390" w:rsidRDefault="0040309A">
            <w:pPr>
              <w:spacing w:after="0" w:line="240" w:lineRule="auto"/>
              <w:rPr>
                <w:lang w:eastAsia="zh-CN"/>
              </w:rPr>
            </w:pPr>
            <w:r>
              <w:rPr>
                <w:lang w:eastAsia="zh-CN"/>
              </w:rPr>
              <w:t>Agree the coverage of the LP-WUS should be the same as the main radio (MR)</w:t>
            </w:r>
          </w:p>
        </w:tc>
      </w:tr>
    </w:tbl>
    <w:p w14:paraId="0B1BD206" w14:textId="77777777" w:rsidR="00B57390" w:rsidRDefault="00B57390">
      <w:pPr>
        <w:rPr>
          <w:lang w:eastAsia="zh-CN"/>
        </w:rPr>
      </w:pPr>
    </w:p>
    <w:p w14:paraId="4554E48E" w14:textId="77777777" w:rsidR="00B57390" w:rsidRDefault="0040309A">
      <w:pPr>
        <w:pStyle w:val="Heading4"/>
        <w:numPr>
          <w:ilvl w:val="0"/>
          <w:numId w:val="0"/>
        </w:numPr>
        <w:ind w:left="864" w:hanging="864"/>
        <w:rPr>
          <w:highlight w:val="cyan"/>
          <w:lang w:eastAsia="zh-CN"/>
        </w:rPr>
      </w:pPr>
      <w:r>
        <w:rPr>
          <w:highlight w:val="cyan"/>
          <w:lang w:eastAsia="zh-CN"/>
        </w:rPr>
        <w:t>[close][M] Proposals 1C-v2:</w:t>
      </w:r>
    </w:p>
    <w:p w14:paraId="64D0F426" w14:textId="77777777" w:rsidR="00B57390" w:rsidRDefault="0040309A">
      <w:pPr>
        <w:spacing w:after="0"/>
        <w:rPr>
          <w:lang w:eastAsia="zh-CN"/>
        </w:rPr>
      </w:pPr>
      <w:r>
        <w:rPr>
          <w:rFonts w:hint="eastAsia"/>
          <w:lang w:eastAsia="zh-CN"/>
        </w:rPr>
        <w:t>FL</w:t>
      </w:r>
      <w:r>
        <w:rPr>
          <w:lang w:eastAsia="zh-CN"/>
        </w:rPr>
        <w:t xml:space="preserve"> recommends the following forward to proceed:</w:t>
      </w:r>
    </w:p>
    <w:p w14:paraId="3F334A78" w14:textId="77777777" w:rsidR="00B57390" w:rsidRDefault="0040309A">
      <w:pPr>
        <w:pStyle w:val="ListParagraph"/>
        <w:numPr>
          <w:ilvl w:val="0"/>
          <w:numId w:val="24"/>
        </w:numPr>
        <w:rPr>
          <w:lang w:eastAsia="zh-CN"/>
        </w:rPr>
      </w:pPr>
      <w:r>
        <w:rPr>
          <w:lang w:eastAsia="zh-CN"/>
        </w:rPr>
        <w:t>Considering the comments received from the last round, FL recommend pending the discussion until know the achievable coverage after the study.</w:t>
      </w:r>
    </w:p>
    <w:p w14:paraId="2DBCB05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556C581" w14:textId="77777777">
        <w:tc>
          <w:tcPr>
            <w:tcW w:w="1555" w:type="dxa"/>
            <w:tcBorders>
              <w:top w:val="single" w:sz="4" w:space="0" w:color="auto"/>
              <w:left w:val="single" w:sz="4" w:space="0" w:color="auto"/>
              <w:bottom w:val="single" w:sz="4" w:space="0" w:color="auto"/>
              <w:right w:val="single" w:sz="4" w:space="0" w:color="auto"/>
            </w:tcBorders>
          </w:tcPr>
          <w:p w14:paraId="3AC4DB4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1D3A6A" w14:textId="77777777" w:rsidR="00B57390" w:rsidRDefault="0040309A">
            <w:pPr>
              <w:spacing w:before="0" w:after="0" w:line="240" w:lineRule="auto"/>
              <w:rPr>
                <w:b/>
                <w:szCs w:val="22"/>
                <w:lang w:eastAsia="zh-CN"/>
              </w:rPr>
            </w:pPr>
            <w:r>
              <w:rPr>
                <w:b/>
                <w:szCs w:val="22"/>
                <w:lang w:eastAsia="zh-CN"/>
              </w:rPr>
              <w:t>Comments</w:t>
            </w:r>
          </w:p>
        </w:tc>
      </w:tr>
      <w:tr w:rsidR="00B57390" w14:paraId="0C42D37E" w14:textId="77777777">
        <w:tc>
          <w:tcPr>
            <w:tcW w:w="1555" w:type="dxa"/>
            <w:tcBorders>
              <w:top w:val="single" w:sz="4" w:space="0" w:color="auto"/>
              <w:left w:val="single" w:sz="4" w:space="0" w:color="auto"/>
              <w:bottom w:val="single" w:sz="4" w:space="0" w:color="auto"/>
              <w:right w:val="single" w:sz="4" w:space="0" w:color="auto"/>
            </w:tcBorders>
          </w:tcPr>
          <w:p w14:paraId="7CE3CD43"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A4676A7" w14:textId="77777777" w:rsidR="00B57390" w:rsidRDefault="0040309A">
            <w:pPr>
              <w:spacing w:after="0" w:line="240" w:lineRule="auto"/>
              <w:rPr>
                <w:szCs w:val="22"/>
                <w:lang w:eastAsia="zh-CN"/>
              </w:rPr>
            </w:pPr>
            <w:r>
              <w:rPr>
                <w:szCs w:val="22"/>
                <w:lang w:eastAsia="zh-CN"/>
              </w:rPr>
              <w:t>We agree with FL recommendation.</w:t>
            </w:r>
          </w:p>
        </w:tc>
      </w:tr>
      <w:tr w:rsidR="00B57390" w14:paraId="42D9FBAE" w14:textId="77777777">
        <w:tc>
          <w:tcPr>
            <w:tcW w:w="1555" w:type="dxa"/>
            <w:tcBorders>
              <w:top w:val="single" w:sz="4" w:space="0" w:color="auto"/>
              <w:left w:val="single" w:sz="4" w:space="0" w:color="auto"/>
              <w:bottom w:val="single" w:sz="4" w:space="0" w:color="auto"/>
              <w:right w:val="single" w:sz="4" w:space="0" w:color="auto"/>
            </w:tcBorders>
          </w:tcPr>
          <w:p w14:paraId="7AB82EA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6E3EC55" w14:textId="77777777" w:rsidR="00B57390" w:rsidRDefault="0040309A">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70EE3CFC" w14:textId="77777777" w:rsidR="00B57390" w:rsidRDefault="00B57390">
            <w:pPr>
              <w:spacing w:before="0" w:after="0" w:line="240" w:lineRule="auto"/>
              <w:jc w:val="left"/>
              <w:rPr>
                <w:lang w:eastAsia="zh-CN"/>
              </w:rPr>
            </w:pPr>
          </w:p>
          <w:p w14:paraId="7EA69404" w14:textId="77777777" w:rsidR="00B57390" w:rsidRDefault="0040309A">
            <w:pPr>
              <w:spacing w:before="0" w:after="0" w:line="240" w:lineRule="auto"/>
              <w:jc w:val="left"/>
              <w:rPr>
                <w:lang w:eastAsia="zh-CN"/>
              </w:rPr>
            </w:pPr>
            <w:r>
              <w:rPr>
                <w:lang w:eastAsia="zh-CN"/>
              </w:rPr>
              <w:t>We make following proposal.</w:t>
            </w:r>
          </w:p>
          <w:p w14:paraId="5789630D" w14:textId="77777777" w:rsidR="00B57390" w:rsidRDefault="0040309A">
            <w:pPr>
              <w:spacing w:before="0" w:after="0" w:line="240" w:lineRule="auto"/>
              <w:jc w:val="left"/>
              <w:rPr>
                <w:b/>
                <w:bCs/>
                <w:color w:val="FF0000"/>
                <w:lang w:eastAsia="zh-CN"/>
              </w:rPr>
            </w:pPr>
            <w:r>
              <w:rPr>
                <w:b/>
                <w:bCs/>
                <w:color w:val="FF0000"/>
                <w:lang w:eastAsia="zh-CN"/>
              </w:rPr>
              <w:t>Proposal 1C</w:t>
            </w:r>
          </w:p>
          <w:p w14:paraId="4CA9BE77" w14:textId="77777777" w:rsidR="00B57390" w:rsidRDefault="0040309A">
            <w:pPr>
              <w:pStyle w:val="ListParagraph"/>
              <w:numPr>
                <w:ilvl w:val="0"/>
                <w:numId w:val="23"/>
              </w:numPr>
              <w:rPr>
                <w:color w:val="FF0000"/>
                <w:lang w:eastAsia="zh-CN"/>
              </w:rPr>
            </w:pPr>
            <w:r>
              <w:rPr>
                <w:color w:val="FF0000"/>
                <w:lang w:eastAsia="zh-CN"/>
              </w:rPr>
              <w:t>The targeting coverage of LP-WUS is comparable to that of the NR bottleneck channel X.</w:t>
            </w:r>
          </w:p>
          <w:p w14:paraId="26FCC5C8" w14:textId="77777777" w:rsidR="00B57390" w:rsidRDefault="0040309A">
            <w:pPr>
              <w:pStyle w:val="ListParagraph"/>
              <w:numPr>
                <w:ilvl w:val="1"/>
                <w:numId w:val="23"/>
              </w:numPr>
              <w:rPr>
                <w:color w:val="FF0000"/>
                <w:lang w:eastAsia="zh-CN"/>
              </w:rPr>
            </w:pPr>
            <w:r>
              <w:rPr>
                <w:color w:val="FF0000"/>
                <w:lang w:eastAsia="zh-CN"/>
              </w:rPr>
              <w:t>FFS:X</w:t>
            </w:r>
          </w:p>
          <w:p w14:paraId="4A3C485F" w14:textId="77777777" w:rsidR="00B57390" w:rsidRDefault="00B57390">
            <w:pPr>
              <w:spacing w:before="0" w:after="0" w:line="240" w:lineRule="auto"/>
              <w:jc w:val="left"/>
              <w:rPr>
                <w:lang w:eastAsia="zh-CN"/>
              </w:rPr>
            </w:pPr>
          </w:p>
          <w:p w14:paraId="05B13FA1" w14:textId="77777777"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7BE2B22A" w14:textId="77777777" w:rsidR="00B57390" w:rsidRDefault="00B57390">
            <w:pPr>
              <w:spacing w:after="0" w:line="240" w:lineRule="auto"/>
              <w:rPr>
                <w:szCs w:val="22"/>
                <w:lang w:eastAsia="zh-CN"/>
              </w:rPr>
            </w:pPr>
          </w:p>
        </w:tc>
      </w:tr>
      <w:tr w:rsidR="00B57390" w14:paraId="32C00B84" w14:textId="77777777">
        <w:tc>
          <w:tcPr>
            <w:tcW w:w="1555" w:type="dxa"/>
            <w:tcBorders>
              <w:top w:val="single" w:sz="4" w:space="0" w:color="auto"/>
              <w:left w:val="single" w:sz="4" w:space="0" w:color="auto"/>
              <w:bottom w:val="single" w:sz="4" w:space="0" w:color="auto"/>
              <w:right w:val="single" w:sz="4" w:space="0" w:color="auto"/>
            </w:tcBorders>
          </w:tcPr>
          <w:p w14:paraId="3F9916F5"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6F127930" w14:textId="77777777"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14:paraId="403E9941" w14:textId="77777777">
        <w:tc>
          <w:tcPr>
            <w:tcW w:w="1555" w:type="dxa"/>
            <w:tcBorders>
              <w:top w:val="single" w:sz="4" w:space="0" w:color="auto"/>
              <w:left w:val="single" w:sz="4" w:space="0" w:color="auto"/>
              <w:bottom w:val="single" w:sz="4" w:space="0" w:color="auto"/>
              <w:right w:val="single" w:sz="4" w:space="0" w:color="auto"/>
            </w:tcBorders>
          </w:tcPr>
          <w:p w14:paraId="0C86A225"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071B18" w14:textId="77777777" w:rsidR="00B57390" w:rsidRDefault="0040309A">
            <w:pPr>
              <w:spacing w:after="0" w:line="240" w:lineRule="auto"/>
              <w:rPr>
                <w:szCs w:val="22"/>
                <w:lang w:eastAsia="zh-CN"/>
              </w:rPr>
            </w:pPr>
            <w:r>
              <w:rPr>
                <w:rFonts w:hint="eastAsia"/>
                <w:szCs w:val="22"/>
                <w:lang w:eastAsia="zh-CN"/>
              </w:rPr>
              <w:t>Maybe more general wording can be used as follows:</w:t>
            </w:r>
          </w:p>
          <w:p w14:paraId="3FA71D4B" w14:textId="77777777" w:rsidR="00B57390" w:rsidRDefault="0040309A">
            <w:pPr>
              <w:spacing w:before="0" w:after="0" w:line="240" w:lineRule="auto"/>
              <w:jc w:val="left"/>
              <w:rPr>
                <w:b/>
                <w:bCs/>
                <w:color w:val="FF0000"/>
                <w:lang w:eastAsia="zh-CN"/>
              </w:rPr>
            </w:pPr>
            <w:r>
              <w:rPr>
                <w:b/>
                <w:bCs/>
                <w:color w:val="FF0000"/>
                <w:lang w:eastAsia="zh-CN"/>
              </w:rPr>
              <w:t>Proposal 1C</w:t>
            </w:r>
          </w:p>
          <w:p w14:paraId="091B9B38" w14:textId="77777777" w:rsidR="00B57390" w:rsidRDefault="0040309A">
            <w:pPr>
              <w:pStyle w:val="ListParagraph"/>
              <w:numPr>
                <w:ilvl w:val="0"/>
                <w:numId w:val="23"/>
              </w:numPr>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031E6613" w14:textId="77777777" w:rsidR="00B57390" w:rsidRDefault="0040309A">
            <w:pPr>
              <w:pStyle w:val="ListParagraph"/>
              <w:numPr>
                <w:ilvl w:val="1"/>
                <w:numId w:val="23"/>
              </w:numPr>
              <w:rPr>
                <w:lang w:eastAsia="zh-CN"/>
              </w:rPr>
            </w:pPr>
            <w:r>
              <w:rPr>
                <w:color w:val="FF0000"/>
                <w:lang w:eastAsia="zh-CN"/>
              </w:rPr>
              <w:t>FFS:X</w:t>
            </w:r>
          </w:p>
        </w:tc>
      </w:tr>
      <w:tr w:rsidR="00DD4AC3" w14:paraId="5D74C6F0" w14:textId="77777777">
        <w:tc>
          <w:tcPr>
            <w:tcW w:w="1555" w:type="dxa"/>
            <w:tcBorders>
              <w:top w:val="single" w:sz="4" w:space="0" w:color="auto"/>
              <w:left w:val="single" w:sz="4" w:space="0" w:color="auto"/>
              <w:bottom w:val="single" w:sz="4" w:space="0" w:color="auto"/>
              <w:right w:val="single" w:sz="4" w:space="0" w:color="auto"/>
            </w:tcBorders>
          </w:tcPr>
          <w:p w14:paraId="7E7EA9A0" w14:textId="37103961" w:rsidR="00DD4AC3" w:rsidRDefault="00DD4AC3" w:rsidP="00DD4AC3">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3E4F4B" w14:textId="0475FDC8" w:rsidR="00DD4AC3" w:rsidRDefault="00DD4AC3" w:rsidP="00DD4AC3">
            <w:pPr>
              <w:spacing w:after="0" w:line="240" w:lineRule="auto"/>
              <w:rPr>
                <w:szCs w:val="22"/>
                <w:lang w:eastAsia="zh-CN"/>
              </w:rPr>
            </w:pPr>
            <w:r>
              <w:rPr>
                <w:szCs w:val="22"/>
                <w:lang w:eastAsia="zh-CN"/>
              </w:rPr>
              <w:t>Support QC proposal</w:t>
            </w:r>
          </w:p>
        </w:tc>
      </w:tr>
      <w:tr w:rsidR="00251FED" w14:paraId="2094ADCF" w14:textId="77777777">
        <w:tc>
          <w:tcPr>
            <w:tcW w:w="1555" w:type="dxa"/>
            <w:tcBorders>
              <w:top w:val="single" w:sz="4" w:space="0" w:color="auto"/>
              <w:left w:val="single" w:sz="4" w:space="0" w:color="auto"/>
              <w:bottom w:val="single" w:sz="4" w:space="0" w:color="auto"/>
              <w:right w:val="single" w:sz="4" w:space="0" w:color="auto"/>
            </w:tcBorders>
          </w:tcPr>
          <w:p w14:paraId="0B45DA37" w14:textId="34EC06EF" w:rsidR="00251FED" w:rsidRDefault="00251FED" w:rsidP="00251FED">
            <w:pPr>
              <w:spacing w:after="0" w:line="240" w:lineRule="auto"/>
              <w:rPr>
                <w:szCs w:val="22"/>
                <w:lang w:eastAsia="zh-CN"/>
              </w:rPr>
            </w:pPr>
            <w:r>
              <w:rPr>
                <w:szCs w:val="22"/>
                <w:lang w:eastAsia="zh-CN"/>
              </w:rPr>
              <w:t>Nokia3</w:t>
            </w:r>
          </w:p>
        </w:tc>
        <w:tc>
          <w:tcPr>
            <w:tcW w:w="8407" w:type="dxa"/>
            <w:tcBorders>
              <w:top w:val="single" w:sz="4" w:space="0" w:color="auto"/>
              <w:left w:val="single" w:sz="4" w:space="0" w:color="auto"/>
              <w:bottom w:val="single" w:sz="4" w:space="0" w:color="auto"/>
              <w:right w:val="single" w:sz="4" w:space="0" w:color="auto"/>
            </w:tcBorders>
          </w:tcPr>
          <w:p w14:paraId="11D12C14" w14:textId="5DD2DE5B" w:rsidR="00251FED" w:rsidRDefault="00251FED" w:rsidP="00251FED">
            <w:pPr>
              <w:spacing w:after="0" w:line="240" w:lineRule="auto"/>
              <w:rPr>
                <w:szCs w:val="22"/>
                <w:lang w:eastAsia="zh-CN"/>
              </w:rPr>
            </w:pPr>
            <w:r>
              <w:rPr>
                <w:szCs w:val="22"/>
                <w:lang w:eastAsia="zh-CN"/>
              </w:rPr>
              <w:t xml:space="preserve">It can be hard to progress </w:t>
            </w:r>
            <w:proofErr w:type="gramStart"/>
            <w:r>
              <w:rPr>
                <w:szCs w:val="22"/>
                <w:lang w:eastAsia="zh-CN"/>
              </w:rPr>
              <w:t>e.g.</w:t>
            </w:r>
            <w:proofErr w:type="gramEnd"/>
            <w:r>
              <w:rPr>
                <w:szCs w:val="22"/>
                <w:lang w:eastAsia="zh-CN"/>
              </w:rPr>
              <w:t xml:space="preserve"> in terms of LP-WUR architecture and other related procedures, if we don’t have some target for this. Fundamentally it is a choice whether we will aim for similar coverage as other DL channels to ensure that power saving benefit can be attained at full coverage can be met, or whether we are fine to restrict the coverage of LP-WUS and fallback to legacy procedures. </w:t>
            </w:r>
            <w:proofErr w:type="gramStart"/>
            <w:r>
              <w:rPr>
                <w:szCs w:val="22"/>
                <w:lang w:eastAsia="zh-CN"/>
              </w:rPr>
              <w:t>Thus</w:t>
            </w:r>
            <w:proofErr w:type="gramEnd"/>
            <w:r>
              <w:rPr>
                <w:szCs w:val="22"/>
                <w:lang w:eastAsia="zh-CN"/>
              </w:rPr>
              <w:t xml:space="preserve"> would be bit hesitant to postpone the discussion till end of study, but maybe some time to consider could be given.  </w:t>
            </w:r>
          </w:p>
        </w:tc>
      </w:tr>
    </w:tbl>
    <w:p w14:paraId="3C8A2EDA" w14:textId="77777777" w:rsidR="00B57390" w:rsidRDefault="00B57390">
      <w:pPr>
        <w:rPr>
          <w:lang w:eastAsia="zh-CN"/>
        </w:rPr>
      </w:pPr>
    </w:p>
    <w:p w14:paraId="1C3442AE" w14:textId="77777777" w:rsidR="00B57390" w:rsidRDefault="00B57390">
      <w:pPr>
        <w:rPr>
          <w:lang w:eastAsia="zh-CN"/>
        </w:rPr>
      </w:pPr>
    </w:p>
    <w:p w14:paraId="1BEECCC1" w14:textId="77777777" w:rsidR="00B57390" w:rsidRDefault="0040309A">
      <w:pPr>
        <w:pStyle w:val="Heading3"/>
        <w:numPr>
          <w:ilvl w:val="0"/>
          <w:numId w:val="0"/>
        </w:numPr>
        <w:ind w:left="720" w:hanging="720"/>
        <w:rPr>
          <w:lang w:eastAsia="zh-CN"/>
        </w:rPr>
      </w:pPr>
      <w:r>
        <w:rPr>
          <w:lang w:eastAsia="zh-CN"/>
        </w:rPr>
        <w:t>1D: target BW for LP-WUS</w:t>
      </w:r>
    </w:p>
    <w:p w14:paraId="3331BCCA" w14:textId="77777777" w:rsidR="00B57390" w:rsidRDefault="0040309A">
      <w:pPr>
        <w:pStyle w:val="ListParagraph"/>
        <w:numPr>
          <w:ilvl w:val="0"/>
          <w:numId w:val="25"/>
        </w:numPr>
        <w:spacing w:line="256" w:lineRule="auto"/>
        <w:rPr>
          <w:lang w:eastAsia="zh-CN"/>
        </w:rPr>
      </w:pPr>
      <w:r>
        <w:rPr>
          <w:rFonts w:eastAsiaTheme="minorEastAsia"/>
          <w:lang w:eastAsia="zh-CN"/>
        </w:rPr>
        <w:t>Vivo (1.4MHz ~ 4MHz)</w:t>
      </w:r>
    </w:p>
    <w:p w14:paraId="16245F76" w14:textId="77777777" w:rsidR="00B57390" w:rsidRDefault="0040309A">
      <w:pPr>
        <w:pStyle w:val="ListParagraph"/>
        <w:numPr>
          <w:ilvl w:val="0"/>
          <w:numId w:val="25"/>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w:t>
      </w:r>
      <w:proofErr w:type="gramStart"/>
      <w:r>
        <w:rPr>
          <w:rFonts w:eastAsia="+mn-ea"/>
          <w:bCs/>
          <w:color w:val="000000"/>
          <w:kern w:val="24"/>
        </w:rPr>
        <w:t>similar to</w:t>
      </w:r>
      <w:proofErr w:type="gramEnd"/>
      <w:r>
        <w:rPr>
          <w:rFonts w:eastAsia="+mn-ea"/>
          <w:bCs/>
          <w:color w:val="000000"/>
          <w:kern w:val="24"/>
        </w:rPr>
        <w:t xml:space="preserve">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0C6EEFB0" w14:textId="77777777" w:rsidR="00B57390" w:rsidRDefault="0040309A">
      <w:pPr>
        <w:pStyle w:val="ListParagraph"/>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16EDE0CC" w14:textId="77777777" w:rsidR="00B57390" w:rsidRDefault="00B57390">
      <w:pPr>
        <w:pStyle w:val="ListParagraph"/>
        <w:ind w:left="420"/>
        <w:rPr>
          <w:lang w:eastAsia="zh-CN"/>
        </w:rPr>
      </w:pPr>
    </w:p>
    <w:p w14:paraId="3ED5ABE1" w14:textId="77777777" w:rsidR="00B57390" w:rsidRDefault="00B57390">
      <w:pPr>
        <w:pStyle w:val="ListParagraph"/>
        <w:ind w:left="420"/>
        <w:rPr>
          <w:lang w:eastAsia="zh-CN"/>
        </w:rPr>
      </w:pPr>
    </w:p>
    <w:p w14:paraId="262FB24D" w14:textId="77777777" w:rsidR="00B57390" w:rsidRDefault="0040309A">
      <w:pPr>
        <w:pStyle w:val="Heading4"/>
        <w:numPr>
          <w:ilvl w:val="0"/>
          <w:numId w:val="0"/>
        </w:numPr>
        <w:ind w:left="864" w:hanging="864"/>
        <w:rPr>
          <w:highlight w:val="cyan"/>
          <w:lang w:eastAsia="zh-CN"/>
        </w:rPr>
      </w:pPr>
      <w:r>
        <w:rPr>
          <w:highlight w:val="cyan"/>
          <w:lang w:eastAsia="zh-CN"/>
        </w:rPr>
        <w:t>[M] Proposals 1D-v1:</w:t>
      </w:r>
    </w:p>
    <w:p w14:paraId="0ED80C77" w14:textId="77777777" w:rsidR="00B57390" w:rsidRDefault="0040309A">
      <w:pPr>
        <w:spacing w:after="0"/>
        <w:rPr>
          <w:lang w:eastAsia="zh-CN"/>
        </w:rPr>
      </w:pPr>
      <w:r>
        <w:rPr>
          <w:lang w:eastAsia="zh-CN"/>
        </w:rPr>
        <w:t>The design target of the maximum LP-WUS bandwidth should be no more than X MHz, where X&lt;=20.</w:t>
      </w:r>
    </w:p>
    <w:p w14:paraId="1162F891" w14:textId="77777777" w:rsidR="00B57390" w:rsidRDefault="0040309A">
      <w:pPr>
        <w:pStyle w:val="ListParagraph"/>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1CE68328"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1B4CA40" w14:textId="77777777">
        <w:tc>
          <w:tcPr>
            <w:tcW w:w="1555" w:type="dxa"/>
            <w:tcBorders>
              <w:top w:val="single" w:sz="4" w:space="0" w:color="auto"/>
              <w:left w:val="single" w:sz="4" w:space="0" w:color="auto"/>
              <w:bottom w:val="single" w:sz="4" w:space="0" w:color="auto"/>
              <w:right w:val="single" w:sz="4" w:space="0" w:color="auto"/>
            </w:tcBorders>
          </w:tcPr>
          <w:p w14:paraId="52425D0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F720DE" w14:textId="77777777" w:rsidR="00B57390" w:rsidRDefault="0040309A">
            <w:pPr>
              <w:spacing w:before="0" w:after="0" w:line="240" w:lineRule="auto"/>
              <w:rPr>
                <w:b/>
                <w:szCs w:val="22"/>
                <w:lang w:eastAsia="zh-CN"/>
              </w:rPr>
            </w:pPr>
            <w:r>
              <w:rPr>
                <w:b/>
                <w:szCs w:val="22"/>
                <w:lang w:eastAsia="zh-CN"/>
              </w:rPr>
              <w:t>Comments</w:t>
            </w:r>
          </w:p>
        </w:tc>
      </w:tr>
      <w:tr w:rsidR="00B57390" w14:paraId="565ACC06" w14:textId="77777777">
        <w:tc>
          <w:tcPr>
            <w:tcW w:w="1555" w:type="dxa"/>
            <w:tcBorders>
              <w:top w:val="single" w:sz="4" w:space="0" w:color="auto"/>
              <w:left w:val="single" w:sz="4" w:space="0" w:color="auto"/>
              <w:bottom w:val="single" w:sz="4" w:space="0" w:color="auto"/>
              <w:right w:val="single" w:sz="4" w:space="0" w:color="auto"/>
            </w:tcBorders>
          </w:tcPr>
          <w:p w14:paraId="6FBFDEC6"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ED256DB" w14:textId="77777777" w:rsidR="00B57390" w:rsidRDefault="0040309A">
            <w:pPr>
              <w:spacing w:after="0" w:line="240" w:lineRule="auto"/>
              <w:rPr>
                <w:szCs w:val="22"/>
                <w:lang w:eastAsia="zh-CN"/>
              </w:rPr>
            </w:pPr>
            <w:r>
              <w:rPr>
                <w:szCs w:val="22"/>
                <w:lang w:eastAsia="zh-CN"/>
              </w:rPr>
              <w:t>OK, but this is more an 9.13.3 topic, in our opinion</w:t>
            </w:r>
          </w:p>
        </w:tc>
      </w:tr>
      <w:tr w:rsidR="00B57390" w14:paraId="2682AB2F" w14:textId="77777777">
        <w:tc>
          <w:tcPr>
            <w:tcW w:w="1555" w:type="dxa"/>
            <w:tcBorders>
              <w:top w:val="single" w:sz="4" w:space="0" w:color="auto"/>
              <w:left w:val="single" w:sz="4" w:space="0" w:color="auto"/>
              <w:bottom w:val="single" w:sz="4" w:space="0" w:color="auto"/>
              <w:right w:val="single" w:sz="4" w:space="0" w:color="auto"/>
            </w:tcBorders>
          </w:tcPr>
          <w:p w14:paraId="7451F26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CDF6D3" w14:textId="77777777"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14:paraId="0DDAC6F1" w14:textId="77777777">
        <w:tc>
          <w:tcPr>
            <w:tcW w:w="1555" w:type="dxa"/>
            <w:tcBorders>
              <w:top w:val="single" w:sz="4" w:space="0" w:color="auto"/>
              <w:left w:val="single" w:sz="4" w:space="0" w:color="auto"/>
              <w:bottom w:val="single" w:sz="4" w:space="0" w:color="auto"/>
              <w:right w:val="single" w:sz="4" w:space="0" w:color="auto"/>
            </w:tcBorders>
          </w:tcPr>
          <w:p w14:paraId="7DEDFC31"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DF0E700" w14:textId="77777777" w:rsidR="00B57390" w:rsidRDefault="0040309A">
            <w:pPr>
              <w:spacing w:after="0" w:line="240" w:lineRule="auto"/>
              <w:rPr>
                <w:szCs w:val="22"/>
                <w:lang w:eastAsia="zh-CN"/>
              </w:rPr>
            </w:pPr>
            <w:r>
              <w:rPr>
                <w:rFonts w:hint="eastAsia"/>
                <w:szCs w:val="22"/>
                <w:lang w:eastAsia="zh-CN"/>
              </w:rPr>
              <w:t xml:space="preserve">OK. </w:t>
            </w:r>
            <w:r>
              <w:rPr>
                <w:szCs w:val="22"/>
                <w:lang w:eastAsia="zh-CN"/>
              </w:rPr>
              <w:t xml:space="preserve">Too narrow bandwidth may lead to low power if PSD is constant, </w:t>
            </w:r>
            <w:proofErr w:type="gramStart"/>
            <w:r>
              <w:rPr>
                <w:szCs w:val="22"/>
                <w:lang w:eastAsia="zh-CN"/>
              </w:rPr>
              <w:t>i.e.</w:t>
            </w:r>
            <w:proofErr w:type="gramEnd"/>
            <w:r>
              <w:rPr>
                <w:szCs w:val="22"/>
                <w:lang w:eastAsia="zh-CN"/>
              </w:rPr>
              <w:t xml:space="preserve"> no power boosting.</w:t>
            </w:r>
          </w:p>
        </w:tc>
      </w:tr>
      <w:tr w:rsidR="00B57390" w14:paraId="5D19118E" w14:textId="77777777">
        <w:tc>
          <w:tcPr>
            <w:tcW w:w="1555" w:type="dxa"/>
            <w:tcBorders>
              <w:top w:val="single" w:sz="4" w:space="0" w:color="auto"/>
              <w:left w:val="single" w:sz="4" w:space="0" w:color="auto"/>
              <w:bottom w:val="single" w:sz="4" w:space="0" w:color="auto"/>
              <w:right w:val="single" w:sz="4" w:space="0" w:color="auto"/>
            </w:tcBorders>
          </w:tcPr>
          <w:p w14:paraId="1D0EBA2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908699F" w14:textId="77777777"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32C8D17A" w14:textId="77777777"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14:paraId="0FD795E5" w14:textId="77777777">
        <w:tc>
          <w:tcPr>
            <w:tcW w:w="1555" w:type="dxa"/>
            <w:tcBorders>
              <w:top w:val="single" w:sz="4" w:space="0" w:color="auto"/>
              <w:left w:val="single" w:sz="4" w:space="0" w:color="auto"/>
              <w:bottom w:val="single" w:sz="4" w:space="0" w:color="auto"/>
              <w:right w:val="single" w:sz="4" w:space="0" w:color="auto"/>
            </w:tcBorders>
          </w:tcPr>
          <w:p w14:paraId="25C3656E"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5416F591" w14:textId="77777777" w:rsidR="00B57390" w:rsidRDefault="0040309A">
            <w:pPr>
              <w:spacing w:after="0" w:line="240" w:lineRule="auto"/>
              <w:rPr>
                <w:szCs w:val="22"/>
                <w:lang w:eastAsia="zh-CN"/>
              </w:rPr>
            </w:pPr>
            <w:r>
              <w:rPr>
                <w:szCs w:val="22"/>
                <w:lang w:eastAsia="zh-CN"/>
              </w:rPr>
              <w:t>We are open to be discussed in 9.13.3</w:t>
            </w:r>
          </w:p>
        </w:tc>
      </w:tr>
      <w:tr w:rsidR="00B57390" w14:paraId="0E7BD832" w14:textId="77777777">
        <w:tc>
          <w:tcPr>
            <w:tcW w:w="1555" w:type="dxa"/>
            <w:tcBorders>
              <w:top w:val="single" w:sz="4" w:space="0" w:color="auto"/>
              <w:left w:val="single" w:sz="4" w:space="0" w:color="auto"/>
              <w:bottom w:val="single" w:sz="4" w:space="0" w:color="auto"/>
              <w:right w:val="single" w:sz="4" w:space="0" w:color="auto"/>
            </w:tcBorders>
          </w:tcPr>
          <w:p w14:paraId="5C9E19F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85776F8" w14:textId="77777777" w:rsidR="00B57390" w:rsidRDefault="0040309A">
            <w:pPr>
              <w:spacing w:after="0" w:line="240" w:lineRule="auto"/>
              <w:rPr>
                <w:szCs w:val="22"/>
                <w:lang w:eastAsia="zh-CN"/>
              </w:rPr>
            </w:pPr>
            <w:r>
              <w:rPr>
                <w:szCs w:val="22"/>
                <w:lang w:eastAsia="zh-CN"/>
              </w:rPr>
              <w:t>Agree with Nordic.</w:t>
            </w:r>
          </w:p>
        </w:tc>
      </w:tr>
      <w:tr w:rsidR="00B57390" w14:paraId="2657A2E9" w14:textId="77777777">
        <w:tc>
          <w:tcPr>
            <w:tcW w:w="1555" w:type="dxa"/>
          </w:tcPr>
          <w:p w14:paraId="4021B04F" w14:textId="77777777" w:rsidR="00B57390" w:rsidRDefault="0040309A">
            <w:pPr>
              <w:spacing w:after="0" w:line="240" w:lineRule="auto"/>
              <w:rPr>
                <w:szCs w:val="22"/>
                <w:lang w:eastAsia="zh-CN"/>
              </w:rPr>
            </w:pPr>
            <w:r>
              <w:rPr>
                <w:szCs w:val="22"/>
                <w:lang w:eastAsia="zh-CN"/>
              </w:rPr>
              <w:t>Intel</w:t>
            </w:r>
          </w:p>
        </w:tc>
        <w:tc>
          <w:tcPr>
            <w:tcW w:w="8407" w:type="dxa"/>
          </w:tcPr>
          <w:p w14:paraId="67759EBD" w14:textId="77777777"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B57390" w14:paraId="121FB482" w14:textId="77777777">
        <w:tc>
          <w:tcPr>
            <w:tcW w:w="1555" w:type="dxa"/>
          </w:tcPr>
          <w:p w14:paraId="0B118DDA" w14:textId="77777777" w:rsidR="00B57390" w:rsidRDefault="0040309A">
            <w:pPr>
              <w:spacing w:after="0" w:line="240" w:lineRule="auto"/>
              <w:rPr>
                <w:szCs w:val="22"/>
                <w:lang w:eastAsia="zh-CN"/>
              </w:rPr>
            </w:pPr>
            <w:r>
              <w:rPr>
                <w:szCs w:val="22"/>
                <w:lang w:eastAsia="zh-CN"/>
              </w:rPr>
              <w:t>Nokia1</w:t>
            </w:r>
          </w:p>
        </w:tc>
        <w:tc>
          <w:tcPr>
            <w:tcW w:w="8407" w:type="dxa"/>
          </w:tcPr>
          <w:p w14:paraId="3B7BA96E" w14:textId="77777777" w:rsidR="00B57390" w:rsidRDefault="0040309A">
            <w:pPr>
              <w:spacing w:after="0" w:line="240" w:lineRule="auto"/>
              <w:rPr>
                <w:szCs w:val="22"/>
                <w:lang w:eastAsia="zh-CN"/>
              </w:rPr>
            </w:pPr>
            <w:r>
              <w:rPr>
                <w:lang w:eastAsia="zh-CN"/>
              </w:rPr>
              <w:t xml:space="preserve">As the LP-WUR architecture determines the needed </w:t>
            </w:r>
            <w:proofErr w:type="spellStart"/>
            <w:r>
              <w:rPr>
                <w:lang w:eastAsia="zh-CN"/>
              </w:rPr>
              <w:t>guardband</w:t>
            </w:r>
            <w:proofErr w:type="spellEnd"/>
            <w:r>
              <w:rPr>
                <w:lang w:eastAsia="zh-CN"/>
              </w:rPr>
              <w:t xml:space="preserve"> this should be also accounted in the design target, </w:t>
            </w:r>
            <w:proofErr w:type="gramStart"/>
            <w:r>
              <w:rPr>
                <w:lang w:eastAsia="zh-CN"/>
              </w:rPr>
              <w:t>i.e.</w:t>
            </w:r>
            <w:proofErr w:type="gramEnd"/>
            <w:r>
              <w:rPr>
                <w:lang w:eastAsia="zh-CN"/>
              </w:rPr>
              <w:t xml:space="preserve"> the total bandwidth required by LP-WUS/WUR should not be more than X including any guard band or frequency reservation required by the LP-WUS. </w:t>
            </w:r>
          </w:p>
        </w:tc>
      </w:tr>
      <w:tr w:rsidR="00B57390" w14:paraId="78A8B892" w14:textId="77777777">
        <w:tc>
          <w:tcPr>
            <w:tcW w:w="1555" w:type="dxa"/>
          </w:tcPr>
          <w:p w14:paraId="655CA702"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2E7FD204" w14:textId="77777777" w:rsidR="00B57390" w:rsidRDefault="0040309A">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B57390" w14:paraId="3E67A93D" w14:textId="77777777">
        <w:tc>
          <w:tcPr>
            <w:tcW w:w="1555" w:type="dxa"/>
          </w:tcPr>
          <w:p w14:paraId="7BBDA010" w14:textId="77777777" w:rsidR="00B57390" w:rsidRDefault="0040309A">
            <w:pPr>
              <w:spacing w:after="0" w:line="240" w:lineRule="auto"/>
              <w:rPr>
                <w:szCs w:val="22"/>
                <w:lang w:eastAsia="zh-CN"/>
              </w:rPr>
            </w:pPr>
            <w:r>
              <w:rPr>
                <w:szCs w:val="22"/>
                <w:lang w:eastAsia="zh-CN"/>
              </w:rPr>
              <w:t>Sony</w:t>
            </w:r>
          </w:p>
        </w:tc>
        <w:tc>
          <w:tcPr>
            <w:tcW w:w="8407" w:type="dxa"/>
          </w:tcPr>
          <w:p w14:paraId="34B27CBA" w14:textId="77777777"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14:paraId="69E35269" w14:textId="77777777">
        <w:tc>
          <w:tcPr>
            <w:tcW w:w="1555" w:type="dxa"/>
          </w:tcPr>
          <w:p w14:paraId="29D44F72" w14:textId="77777777" w:rsidR="00B57390" w:rsidRDefault="0040309A">
            <w:pPr>
              <w:spacing w:after="0" w:line="240" w:lineRule="auto"/>
              <w:rPr>
                <w:szCs w:val="22"/>
                <w:lang w:eastAsia="zh-CN"/>
              </w:rPr>
            </w:pPr>
            <w:r>
              <w:rPr>
                <w:szCs w:val="22"/>
                <w:lang w:eastAsia="zh-CN"/>
              </w:rPr>
              <w:t>CATT</w:t>
            </w:r>
          </w:p>
        </w:tc>
        <w:tc>
          <w:tcPr>
            <w:tcW w:w="8407" w:type="dxa"/>
          </w:tcPr>
          <w:p w14:paraId="50F88A6D" w14:textId="77777777"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14:paraId="096D656D" w14:textId="77777777">
        <w:tc>
          <w:tcPr>
            <w:tcW w:w="1555" w:type="dxa"/>
          </w:tcPr>
          <w:p w14:paraId="50DD65AD"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58928E64" w14:textId="77777777"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B57390" w14:paraId="046EBE32" w14:textId="77777777">
        <w:tc>
          <w:tcPr>
            <w:tcW w:w="1555" w:type="dxa"/>
          </w:tcPr>
          <w:p w14:paraId="44D8CAE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BEDFF7A" w14:textId="77777777"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14:paraId="3070FA8C" w14:textId="77777777">
        <w:tc>
          <w:tcPr>
            <w:tcW w:w="1555" w:type="dxa"/>
          </w:tcPr>
          <w:p w14:paraId="27833398" w14:textId="77777777" w:rsidR="00B57390" w:rsidRDefault="0040309A">
            <w:pPr>
              <w:spacing w:after="0" w:line="240" w:lineRule="auto"/>
              <w:rPr>
                <w:szCs w:val="22"/>
                <w:lang w:eastAsia="zh-CN"/>
              </w:rPr>
            </w:pPr>
            <w:bookmarkStart w:id="8" w:name="_Hlk116462892"/>
            <w:r>
              <w:rPr>
                <w:rFonts w:hint="eastAsia"/>
                <w:szCs w:val="22"/>
                <w:lang w:eastAsia="zh-CN"/>
              </w:rPr>
              <w:t>S</w:t>
            </w:r>
            <w:r>
              <w:rPr>
                <w:szCs w:val="22"/>
                <w:lang w:eastAsia="zh-CN"/>
              </w:rPr>
              <w:t>harp</w:t>
            </w:r>
          </w:p>
        </w:tc>
        <w:tc>
          <w:tcPr>
            <w:tcW w:w="8407" w:type="dxa"/>
          </w:tcPr>
          <w:p w14:paraId="6F5F273B" w14:textId="77777777" w:rsidR="00B57390" w:rsidRDefault="0040309A">
            <w:pPr>
              <w:spacing w:after="0" w:line="240" w:lineRule="auto"/>
              <w:rPr>
                <w:lang w:eastAsia="zh-CN"/>
              </w:rPr>
            </w:pPr>
            <w:r>
              <w:rPr>
                <w:lang w:eastAsia="zh-CN"/>
              </w:rPr>
              <w:t>We support the proposal.</w:t>
            </w:r>
          </w:p>
        </w:tc>
      </w:tr>
      <w:tr w:rsidR="00B57390" w14:paraId="6CDF34EC" w14:textId="77777777">
        <w:tc>
          <w:tcPr>
            <w:tcW w:w="1555" w:type="dxa"/>
          </w:tcPr>
          <w:p w14:paraId="794886ED" w14:textId="77777777" w:rsidR="00B57390" w:rsidRDefault="0040309A">
            <w:pPr>
              <w:spacing w:after="0" w:line="240" w:lineRule="auto"/>
              <w:rPr>
                <w:szCs w:val="22"/>
                <w:lang w:eastAsia="zh-CN"/>
              </w:rPr>
            </w:pPr>
            <w:r>
              <w:rPr>
                <w:szCs w:val="22"/>
                <w:lang w:eastAsia="zh-CN"/>
              </w:rPr>
              <w:t>MediaTek</w:t>
            </w:r>
          </w:p>
        </w:tc>
        <w:tc>
          <w:tcPr>
            <w:tcW w:w="8407" w:type="dxa"/>
          </w:tcPr>
          <w:p w14:paraId="6E6D2988" w14:textId="77777777" w:rsidR="00B57390" w:rsidRDefault="0040309A">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B57390" w14:paraId="4C36D68E" w14:textId="77777777">
        <w:tc>
          <w:tcPr>
            <w:tcW w:w="1555" w:type="dxa"/>
          </w:tcPr>
          <w:p w14:paraId="49FE3E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9C16B1C" w14:textId="77777777" w:rsidR="00B57390" w:rsidRDefault="0040309A">
            <w:pPr>
              <w:spacing w:after="0" w:line="240" w:lineRule="auto"/>
              <w:rPr>
                <w:szCs w:val="22"/>
                <w:lang w:eastAsia="zh-CN"/>
              </w:rPr>
            </w:pPr>
            <w:r>
              <w:rPr>
                <w:lang w:eastAsia="zh-CN"/>
              </w:rPr>
              <w:t>We are ok to discuss it later.</w:t>
            </w:r>
          </w:p>
        </w:tc>
      </w:tr>
      <w:tr w:rsidR="00B57390" w14:paraId="0DF1A34F" w14:textId="77777777">
        <w:tc>
          <w:tcPr>
            <w:tcW w:w="1555" w:type="dxa"/>
          </w:tcPr>
          <w:p w14:paraId="6ED1E711" w14:textId="77777777" w:rsidR="00B57390" w:rsidRDefault="0040309A">
            <w:pPr>
              <w:spacing w:after="0" w:line="240" w:lineRule="auto"/>
              <w:rPr>
                <w:szCs w:val="22"/>
                <w:lang w:eastAsia="zh-CN"/>
              </w:rPr>
            </w:pPr>
            <w:r>
              <w:rPr>
                <w:szCs w:val="22"/>
                <w:lang w:eastAsia="zh-CN"/>
              </w:rPr>
              <w:t>Lenovo</w:t>
            </w:r>
          </w:p>
        </w:tc>
        <w:tc>
          <w:tcPr>
            <w:tcW w:w="8407" w:type="dxa"/>
          </w:tcPr>
          <w:p w14:paraId="059A5D15" w14:textId="77777777"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14:paraId="7790815E" w14:textId="77777777">
        <w:tc>
          <w:tcPr>
            <w:tcW w:w="1555" w:type="dxa"/>
          </w:tcPr>
          <w:p w14:paraId="0A12B56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AC66154" w14:textId="77777777" w:rsidR="00B57390" w:rsidRDefault="0040309A">
            <w:pPr>
              <w:spacing w:after="0" w:line="240" w:lineRule="auto"/>
              <w:rPr>
                <w:szCs w:val="22"/>
                <w:lang w:eastAsia="zh-CN"/>
              </w:rPr>
            </w:pPr>
            <w:r>
              <w:rPr>
                <w:szCs w:val="22"/>
                <w:lang w:eastAsia="zh-CN"/>
              </w:rPr>
              <w:t xml:space="preserve">The maximum BW supported by LP-WUR is highly related to </w:t>
            </w:r>
            <w:proofErr w:type="spellStart"/>
            <w:proofErr w:type="gramStart"/>
            <w:r>
              <w:rPr>
                <w:szCs w:val="22"/>
                <w:lang w:eastAsia="zh-CN"/>
              </w:rPr>
              <w:t>it's</w:t>
            </w:r>
            <w:proofErr w:type="spellEnd"/>
            <w:proofErr w:type="gramEnd"/>
            <w:r>
              <w:rPr>
                <w:szCs w:val="22"/>
                <w:lang w:eastAsia="zh-CN"/>
              </w:rPr>
              <w:t xml:space="preserve"> receiver architecture. So, the discussion on this issue should be done after candidate WUR architectures are determined.</w:t>
            </w:r>
          </w:p>
        </w:tc>
      </w:tr>
      <w:bookmarkEnd w:id="8"/>
      <w:tr w:rsidR="00B57390" w14:paraId="4977AF4D" w14:textId="77777777">
        <w:tc>
          <w:tcPr>
            <w:tcW w:w="1555" w:type="dxa"/>
          </w:tcPr>
          <w:p w14:paraId="7DBFF9A4" w14:textId="77777777" w:rsidR="00B57390" w:rsidRDefault="0040309A">
            <w:pPr>
              <w:spacing w:after="0" w:line="240" w:lineRule="auto"/>
              <w:rPr>
                <w:rFonts w:eastAsiaTheme="minorHAnsi"/>
                <w:lang w:eastAsia="zh-CN"/>
              </w:rPr>
            </w:pPr>
            <w:r>
              <w:rPr>
                <w:lang w:eastAsia="zh-CN"/>
              </w:rPr>
              <w:t>Ericsson1</w:t>
            </w:r>
          </w:p>
        </w:tc>
        <w:tc>
          <w:tcPr>
            <w:tcW w:w="8407" w:type="dxa"/>
          </w:tcPr>
          <w:p w14:paraId="48D90A94" w14:textId="77777777" w:rsidR="00B57390" w:rsidRDefault="0040309A">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rsidR="00B57390" w14:paraId="40E31349" w14:textId="77777777">
        <w:tc>
          <w:tcPr>
            <w:tcW w:w="1555" w:type="dxa"/>
          </w:tcPr>
          <w:p w14:paraId="0F8CE728" w14:textId="77777777" w:rsidR="00B57390" w:rsidRDefault="0040309A">
            <w:pPr>
              <w:spacing w:after="0" w:line="240" w:lineRule="auto"/>
              <w:rPr>
                <w:szCs w:val="22"/>
                <w:lang w:eastAsia="zh-CN"/>
              </w:rPr>
            </w:pPr>
            <w:r>
              <w:rPr>
                <w:szCs w:val="22"/>
                <w:lang w:eastAsia="zh-CN"/>
              </w:rPr>
              <w:lastRenderedPageBreak/>
              <w:t>Apple</w:t>
            </w:r>
          </w:p>
        </w:tc>
        <w:tc>
          <w:tcPr>
            <w:tcW w:w="8407" w:type="dxa"/>
          </w:tcPr>
          <w:p w14:paraId="2B8C9644" w14:textId="77777777" w:rsidR="00B57390" w:rsidRDefault="0040309A">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4B6D730A"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373F4247" w14:textId="77777777">
        <w:tc>
          <w:tcPr>
            <w:tcW w:w="1555" w:type="dxa"/>
          </w:tcPr>
          <w:p w14:paraId="6267AA63" w14:textId="77777777" w:rsidR="00B57390" w:rsidRDefault="0040309A">
            <w:pPr>
              <w:spacing w:after="0" w:line="240" w:lineRule="auto"/>
              <w:rPr>
                <w:lang w:eastAsia="zh-CN"/>
              </w:rPr>
            </w:pPr>
            <w:r>
              <w:rPr>
                <w:szCs w:val="22"/>
                <w:lang w:eastAsia="zh-CN"/>
              </w:rPr>
              <w:t>CMCC</w:t>
            </w:r>
          </w:p>
        </w:tc>
        <w:tc>
          <w:tcPr>
            <w:tcW w:w="8407" w:type="dxa"/>
          </w:tcPr>
          <w:p w14:paraId="3E00941F" w14:textId="77777777" w:rsidR="00B57390" w:rsidRDefault="0040309A">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B57390" w14:paraId="38FC68E1" w14:textId="77777777">
        <w:tc>
          <w:tcPr>
            <w:tcW w:w="1555" w:type="dxa"/>
          </w:tcPr>
          <w:p w14:paraId="10DE6F8B" w14:textId="77777777" w:rsidR="00B57390" w:rsidRDefault="0040309A">
            <w:pPr>
              <w:spacing w:after="0" w:line="240" w:lineRule="auto"/>
              <w:rPr>
                <w:szCs w:val="22"/>
                <w:lang w:eastAsia="zh-CN"/>
              </w:rPr>
            </w:pPr>
            <w:r>
              <w:rPr>
                <w:szCs w:val="22"/>
                <w:lang w:eastAsia="zh-CN"/>
              </w:rPr>
              <w:t>QC</w:t>
            </w:r>
          </w:p>
        </w:tc>
        <w:tc>
          <w:tcPr>
            <w:tcW w:w="8407" w:type="dxa"/>
          </w:tcPr>
          <w:p w14:paraId="4069E17E" w14:textId="77777777" w:rsidR="00B57390" w:rsidRDefault="0040309A">
            <w:pPr>
              <w:spacing w:after="0" w:line="240" w:lineRule="auto"/>
              <w:rPr>
                <w:lang w:eastAsia="zh-CN"/>
              </w:rPr>
            </w:pPr>
            <w:r>
              <w:rPr>
                <w:lang w:eastAsia="zh-CN"/>
              </w:rPr>
              <w:t>We agree with FL proposal.</w:t>
            </w:r>
          </w:p>
        </w:tc>
      </w:tr>
      <w:tr w:rsidR="00B57390" w14:paraId="42237416" w14:textId="77777777">
        <w:tc>
          <w:tcPr>
            <w:tcW w:w="1555" w:type="dxa"/>
          </w:tcPr>
          <w:p w14:paraId="46504BDE"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117B4C1B"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067A1F65" w14:textId="77777777">
        <w:tc>
          <w:tcPr>
            <w:tcW w:w="1555" w:type="dxa"/>
          </w:tcPr>
          <w:p w14:paraId="65294662"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B7E07FF" w14:textId="77777777" w:rsidR="00B57390" w:rsidRDefault="0040309A">
            <w:pPr>
              <w:spacing w:after="0" w:line="240" w:lineRule="auto"/>
              <w:rPr>
                <w:lang w:eastAsia="zh-CN"/>
              </w:rPr>
            </w:pPr>
            <w:r>
              <w:rPr>
                <w:lang w:eastAsia="zh-CN"/>
              </w:rPr>
              <w:t xml:space="preserve">Agree </w:t>
            </w:r>
            <w:proofErr w:type="gramStart"/>
            <w:r>
              <w:rPr>
                <w:lang w:eastAsia="zh-CN"/>
              </w:rPr>
              <w:t>is should be</w:t>
            </w:r>
            <w:proofErr w:type="gramEnd"/>
            <w:r>
              <w:rPr>
                <w:lang w:eastAsia="zh-CN"/>
              </w:rPr>
              <w:t xml:space="preserve"> &lt;20MHz</w:t>
            </w:r>
          </w:p>
          <w:p w14:paraId="2D05BF25" w14:textId="77777777" w:rsidR="00B57390" w:rsidRDefault="0040309A">
            <w:pPr>
              <w:spacing w:after="0" w:line="240" w:lineRule="auto"/>
              <w:rPr>
                <w:lang w:eastAsia="zh-CN"/>
              </w:rPr>
            </w:pPr>
            <w:r>
              <w:rPr>
                <w:lang w:eastAsia="zh-CN"/>
              </w:rPr>
              <w:t>Propose we also define a minimum bandwidth (which will define the frequency accuracy spec for the LP-WUR)</w:t>
            </w:r>
          </w:p>
          <w:p w14:paraId="5082AB82" w14:textId="77777777" w:rsidR="00B57390" w:rsidRDefault="0040309A">
            <w:pPr>
              <w:spacing w:after="0" w:line="240" w:lineRule="auto"/>
              <w:rPr>
                <w:lang w:eastAsia="zh-CN"/>
              </w:rPr>
            </w:pPr>
            <w:r>
              <w:rPr>
                <w:lang w:eastAsia="zh-CN"/>
              </w:rPr>
              <w:t>Proposal:</w:t>
            </w:r>
          </w:p>
          <w:p w14:paraId="3FFA757D" w14:textId="77777777" w:rsidR="00B57390" w:rsidRDefault="0040309A">
            <w:pPr>
              <w:spacing w:after="0" w:line="240" w:lineRule="auto"/>
              <w:rPr>
                <w:lang w:eastAsia="zh-CN"/>
              </w:rPr>
            </w:pPr>
            <w:r>
              <w:rPr>
                <w:lang w:eastAsia="zh-CN"/>
              </w:rPr>
              <w:t xml:space="preserve">LP-WUS bandwidth should be Y&lt;=BW&lt;=X where </w:t>
            </w:r>
            <w:proofErr w:type="gramStart"/>
            <w:r>
              <w:rPr>
                <w:lang w:eastAsia="zh-CN"/>
              </w:rPr>
              <w:t>e.g.</w:t>
            </w:r>
            <w:proofErr w:type="gramEnd"/>
            <w:r>
              <w:rPr>
                <w:lang w:eastAsia="zh-CN"/>
              </w:rPr>
              <w:t xml:space="preserve"> X=20MHz and Y=1MHz</w:t>
            </w:r>
          </w:p>
        </w:tc>
      </w:tr>
    </w:tbl>
    <w:p w14:paraId="16131726" w14:textId="77777777" w:rsidR="00B57390" w:rsidRDefault="00B57390">
      <w:pPr>
        <w:rPr>
          <w:lang w:eastAsia="zh-CN"/>
        </w:rPr>
      </w:pPr>
    </w:p>
    <w:p w14:paraId="756BBBC8" w14:textId="77777777" w:rsidR="00B57390" w:rsidRDefault="0040309A">
      <w:pPr>
        <w:pStyle w:val="Heading4"/>
        <w:numPr>
          <w:ilvl w:val="0"/>
          <w:numId w:val="0"/>
        </w:numPr>
        <w:ind w:left="864" w:hanging="864"/>
        <w:rPr>
          <w:highlight w:val="cyan"/>
          <w:lang w:eastAsia="zh-CN"/>
        </w:rPr>
      </w:pPr>
      <w:r>
        <w:rPr>
          <w:highlight w:val="cyan"/>
          <w:lang w:eastAsia="zh-CN"/>
        </w:rPr>
        <w:t>[M] Proposals 1D-v2:</w:t>
      </w:r>
    </w:p>
    <w:p w14:paraId="410FE397" w14:textId="77777777" w:rsidR="00B57390" w:rsidRDefault="0040309A">
      <w:pPr>
        <w:numPr>
          <w:ilvl w:val="0"/>
          <w:numId w:val="25"/>
        </w:numPr>
        <w:spacing w:after="0" w:line="256" w:lineRule="auto"/>
      </w:pPr>
      <w:r>
        <w:t>The design target of the maximum LP-WUS bandwidth should be no larger than 20</w:t>
      </w:r>
      <w:r>
        <w:rPr>
          <w:rFonts w:hint="eastAsia"/>
        </w:rPr>
        <w:t>MHz</w:t>
      </w:r>
      <w:r>
        <w:t>.</w:t>
      </w:r>
    </w:p>
    <w:p w14:paraId="199ADC1E" w14:textId="77777777" w:rsidR="00B57390" w:rsidRDefault="00B57390">
      <w:pPr>
        <w:rPr>
          <w:color w:val="C00000"/>
          <w:lang w:eastAsia="zh-CN"/>
        </w:rPr>
      </w:pPr>
    </w:p>
    <w:tbl>
      <w:tblPr>
        <w:tblStyle w:val="TableGrid"/>
        <w:tblW w:w="0" w:type="auto"/>
        <w:tblLook w:val="04A0" w:firstRow="1" w:lastRow="0" w:firstColumn="1" w:lastColumn="0" w:noHBand="0" w:noVBand="1"/>
      </w:tblPr>
      <w:tblGrid>
        <w:gridCol w:w="1555"/>
        <w:gridCol w:w="8407"/>
      </w:tblGrid>
      <w:tr w:rsidR="00B57390" w14:paraId="3AE2C9AE" w14:textId="77777777">
        <w:tc>
          <w:tcPr>
            <w:tcW w:w="1555" w:type="dxa"/>
            <w:tcBorders>
              <w:top w:val="single" w:sz="4" w:space="0" w:color="auto"/>
              <w:left w:val="single" w:sz="4" w:space="0" w:color="auto"/>
              <w:bottom w:val="single" w:sz="4" w:space="0" w:color="auto"/>
              <w:right w:val="single" w:sz="4" w:space="0" w:color="auto"/>
            </w:tcBorders>
          </w:tcPr>
          <w:p w14:paraId="64FB309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839B20" w14:textId="77777777" w:rsidR="00B57390" w:rsidRDefault="0040309A">
            <w:pPr>
              <w:spacing w:before="0" w:after="0" w:line="240" w:lineRule="auto"/>
              <w:rPr>
                <w:b/>
                <w:szCs w:val="22"/>
                <w:lang w:eastAsia="zh-CN"/>
              </w:rPr>
            </w:pPr>
            <w:r>
              <w:rPr>
                <w:b/>
                <w:szCs w:val="22"/>
                <w:lang w:eastAsia="zh-CN"/>
              </w:rPr>
              <w:t>Comments</w:t>
            </w:r>
          </w:p>
        </w:tc>
      </w:tr>
      <w:tr w:rsidR="00B57390" w14:paraId="02771626" w14:textId="77777777">
        <w:tc>
          <w:tcPr>
            <w:tcW w:w="1555" w:type="dxa"/>
            <w:tcBorders>
              <w:top w:val="single" w:sz="4" w:space="0" w:color="auto"/>
              <w:left w:val="single" w:sz="4" w:space="0" w:color="auto"/>
              <w:bottom w:val="single" w:sz="4" w:space="0" w:color="auto"/>
              <w:right w:val="single" w:sz="4" w:space="0" w:color="auto"/>
            </w:tcBorders>
          </w:tcPr>
          <w:p w14:paraId="295FF4C0"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3D29BD" w14:textId="77777777" w:rsidR="00B57390" w:rsidRDefault="0040309A">
            <w:pPr>
              <w:spacing w:after="0" w:line="240" w:lineRule="auto"/>
              <w:rPr>
                <w:szCs w:val="22"/>
                <w:lang w:eastAsia="zh-CN"/>
              </w:rPr>
            </w:pPr>
            <w:r>
              <w:rPr>
                <w:szCs w:val="22"/>
                <w:lang w:eastAsia="zh-CN"/>
              </w:rPr>
              <w:t xml:space="preserve">We agree with </w:t>
            </w:r>
            <w:proofErr w:type="gramStart"/>
            <w:r>
              <w:rPr>
                <w:szCs w:val="22"/>
                <w:lang w:eastAsia="zh-CN"/>
              </w:rPr>
              <w:t>proposal</w:t>
            </w:r>
            <w:proofErr w:type="gramEnd"/>
            <w:r>
              <w:rPr>
                <w:szCs w:val="22"/>
                <w:lang w:eastAsia="zh-CN"/>
              </w:rPr>
              <w:t xml:space="preserve"> but we suggest adding a note that the LP-WUS BW of the actual design may be much smaller than 20MHz.</w:t>
            </w:r>
          </w:p>
        </w:tc>
      </w:tr>
      <w:tr w:rsidR="00B57390" w14:paraId="212816AD" w14:textId="77777777">
        <w:tc>
          <w:tcPr>
            <w:tcW w:w="1555" w:type="dxa"/>
            <w:tcBorders>
              <w:top w:val="single" w:sz="4" w:space="0" w:color="auto"/>
              <w:left w:val="single" w:sz="4" w:space="0" w:color="auto"/>
              <w:bottom w:val="single" w:sz="4" w:space="0" w:color="auto"/>
              <w:right w:val="single" w:sz="4" w:space="0" w:color="auto"/>
            </w:tcBorders>
          </w:tcPr>
          <w:p w14:paraId="2D996528"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0CA6F98" w14:textId="77777777" w:rsidR="00B57390" w:rsidRDefault="0040309A">
            <w:pPr>
              <w:spacing w:after="0" w:line="240" w:lineRule="auto"/>
              <w:rPr>
                <w:szCs w:val="22"/>
                <w:lang w:eastAsia="zh-CN"/>
              </w:rPr>
            </w:pPr>
            <w:r>
              <w:rPr>
                <w:szCs w:val="22"/>
                <w:lang w:eastAsia="zh-CN"/>
              </w:rPr>
              <w:t>We support the proposal.</w:t>
            </w:r>
          </w:p>
        </w:tc>
      </w:tr>
      <w:tr w:rsidR="00B57390" w14:paraId="70FCDF76" w14:textId="77777777">
        <w:tc>
          <w:tcPr>
            <w:tcW w:w="1555" w:type="dxa"/>
            <w:tcBorders>
              <w:top w:val="single" w:sz="4" w:space="0" w:color="auto"/>
              <w:left w:val="single" w:sz="4" w:space="0" w:color="auto"/>
              <w:bottom w:val="single" w:sz="4" w:space="0" w:color="auto"/>
              <w:right w:val="single" w:sz="4" w:space="0" w:color="auto"/>
            </w:tcBorders>
          </w:tcPr>
          <w:p w14:paraId="19FAB973"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42A93902" w14:textId="77777777"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14:paraId="06AFD7B9" w14:textId="77777777">
        <w:tc>
          <w:tcPr>
            <w:tcW w:w="1555" w:type="dxa"/>
          </w:tcPr>
          <w:p w14:paraId="301594A0" w14:textId="77777777" w:rsidR="00B57390" w:rsidRDefault="0040309A">
            <w:pPr>
              <w:spacing w:after="0" w:line="240" w:lineRule="auto"/>
              <w:rPr>
                <w:szCs w:val="22"/>
                <w:lang w:eastAsia="zh-CN"/>
              </w:rPr>
            </w:pPr>
            <w:r>
              <w:rPr>
                <w:szCs w:val="22"/>
                <w:lang w:eastAsia="zh-CN"/>
              </w:rPr>
              <w:t>CATT</w:t>
            </w:r>
          </w:p>
        </w:tc>
        <w:tc>
          <w:tcPr>
            <w:tcW w:w="8407" w:type="dxa"/>
          </w:tcPr>
          <w:p w14:paraId="46F38130" w14:textId="77777777" w:rsidR="00B57390" w:rsidRDefault="0040309A">
            <w:pPr>
              <w:spacing w:after="0" w:line="240" w:lineRule="auto"/>
              <w:rPr>
                <w:szCs w:val="22"/>
                <w:lang w:eastAsia="zh-CN"/>
              </w:rPr>
            </w:pPr>
            <w:r>
              <w:rPr>
                <w:szCs w:val="22"/>
                <w:lang w:eastAsia="zh-CN"/>
              </w:rPr>
              <w:t>We are OK with the proposal</w:t>
            </w:r>
          </w:p>
        </w:tc>
      </w:tr>
      <w:tr w:rsidR="00B57390" w14:paraId="52B8002D" w14:textId="77777777">
        <w:tc>
          <w:tcPr>
            <w:tcW w:w="1555" w:type="dxa"/>
          </w:tcPr>
          <w:p w14:paraId="22F37A0C"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14:paraId="719DEDC8" w14:textId="77777777" w:rsidR="00B57390" w:rsidRDefault="0040309A">
            <w:pPr>
              <w:spacing w:after="0" w:line="240" w:lineRule="auto"/>
              <w:rPr>
                <w:szCs w:val="22"/>
                <w:lang w:eastAsia="zh-CN"/>
              </w:rPr>
            </w:pPr>
            <w:r>
              <w:rPr>
                <w:rFonts w:hint="eastAsia"/>
                <w:szCs w:val="22"/>
                <w:lang w:eastAsia="zh-CN"/>
              </w:rPr>
              <w:t>Supportive</w:t>
            </w:r>
          </w:p>
        </w:tc>
      </w:tr>
      <w:tr w:rsidR="00B57390" w14:paraId="2DF9EF16" w14:textId="77777777">
        <w:tc>
          <w:tcPr>
            <w:tcW w:w="1555" w:type="dxa"/>
          </w:tcPr>
          <w:p w14:paraId="77EB953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3C74049" w14:textId="77777777"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14:paraId="706F8D7D" w14:textId="77777777" w:rsidTr="0040309A">
        <w:tc>
          <w:tcPr>
            <w:tcW w:w="1555" w:type="dxa"/>
          </w:tcPr>
          <w:p w14:paraId="6855EC2B"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3520AE8" w14:textId="77777777" w:rsidR="0040309A" w:rsidRDefault="0040309A" w:rsidP="0040309A">
            <w:pPr>
              <w:spacing w:after="0" w:line="240" w:lineRule="auto"/>
              <w:rPr>
                <w:szCs w:val="22"/>
                <w:lang w:eastAsia="zh-CN"/>
              </w:rPr>
            </w:pPr>
            <w:r>
              <w:rPr>
                <w:szCs w:val="22"/>
                <w:lang w:eastAsia="zh-CN"/>
              </w:rPr>
              <w:t xml:space="preserve">This should not be a design target, under evaluation methodologies. Rather, it should be an evaluation assumption which might get changed </w:t>
            </w:r>
            <w:proofErr w:type="gramStart"/>
            <w:r>
              <w:rPr>
                <w:szCs w:val="22"/>
                <w:lang w:eastAsia="zh-CN"/>
              </w:rPr>
              <w:t>depending</w:t>
            </w:r>
            <w:proofErr w:type="gramEnd"/>
            <w:r>
              <w:rPr>
                <w:szCs w:val="22"/>
                <w:lang w:eastAsia="zh-CN"/>
              </w:rPr>
              <w:t xml:space="preserve"> what 9.13.3 (and/or 9.13.2 potentially) come up with.</w:t>
            </w:r>
          </w:p>
          <w:p w14:paraId="3D794597" w14:textId="77777777" w:rsidR="0040309A" w:rsidRDefault="0040309A" w:rsidP="0040309A">
            <w:pPr>
              <w:spacing w:after="0" w:line="240" w:lineRule="auto"/>
              <w:rPr>
                <w:szCs w:val="22"/>
                <w:lang w:eastAsia="zh-CN"/>
              </w:rPr>
            </w:pPr>
            <w:r>
              <w:rPr>
                <w:szCs w:val="22"/>
                <w:lang w:eastAsia="zh-CN"/>
              </w:rPr>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r w:rsidR="00B77BF0" w14:paraId="78614AAF" w14:textId="77777777" w:rsidTr="0040309A">
        <w:tc>
          <w:tcPr>
            <w:tcW w:w="1555" w:type="dxa"/>
          </w:tcPr>
          <w:p w14:paraId="0293FA3C" w14:textId="77777777" w:rsidR="00B77BF0" w:rsidRDefault="00B77BF0" w:rsidP="00B77BF0">
            <w:pPr>
              <w:spacing w:after="0" w:line="240" w:lineRule="auto"/>
              <w:rPr>
                <w:szCs w:val="22"/>
                <w:lang w:eastAsia="zh-CN"/>
              </w:rPr>
            </w:pPr>
            <w:r>
              <w:rPr>
                <w:szCs w:val="22"/>
                <w:lang w:eastAsia="zh-CN"/>
              </w:rPr>
              <w:t>Vivo</w:t>
            </w:r>
          </w:p>
        </w:tc>
        <w:tc>
          <w:tcPr>
            <w:tcW w:w="8407" w:type="dxa"/>
          </w:tcPr>
          <w:p w14:paraId="01F39329" w14:textId="77777777" w:rsidR="00B77BF0" w:rsidRDefault="00B77BF0" w:rsidP="00B77BF0">
            <w:pPr>
              <w:spacing w:after="0" w:line="240" w:lineRule="auto"/>
              <w:rPr>
                <w:szCs w:val="22"/>
                <w:lang w:eastAsia="zh-CN"/>
              </w:rPr>
            </w:pPr>
            <w:r>
              <w:rPr>
                <w:rFonts w:hint="eastAsia"/>
                <w:szCs w:val="22"/>
                <w:lang w:eastAsia="zh-CN"/>
              </w:rPr>
              <w:t>O</w:t>
            </w:r>
            <w:r>
              <w:rPr>
                <w:szCs w:val="22"/>
                <w:lang w:eastAsia="zh-CN"/>
              </w:rPr>
              <w:t>K</w:t>
            </w:r>
          </w:p>
        </w:tc>
      </w:tr>
      <w:tr w:rsidR="00061FC3" w14:paraId="5DAD6E46" w14:textId="77777777" w:rsidTr="0040309A">
        <w:tc>
          <w:tcPr>
            <w:tcW w:w="1555" w:type="dxa"/>
          </w:tcPr>
          <w:p w14:paraId="2D989E8D" w14:textId="079C8A3A" w:rsidR="00061FC3" w:rsidRDefault="00061FC3" w:rsidP="00061FC3">
            <w:pPr>
              <w:spacing w:after="0" w:line="240" w:lineRule="auto"/>
              <w:rPr>
                <w:szCs w:val="22"/>
                <w:lang w:eastAsia="zh-CN"/>
              </w:rPr>
            </w:pPr>
            <w:r>
              <w:rPr>
                <w:szCs w:val="22"/>
                <w:lang w:eastAsia="zh-CN"/>
              </w:rPr>
              <w:t xml:space="preserve">Nordic </w:t>
            </w:r>
          </w:p>
        </w:tc>
        <w:tc>
          <w:tcPr>
            <w:tcW w:w="8407" w:type="dxa"/>
          </w:tcPr>
          <w:p w14:paraId="530764A8" w14:textId="1B6F8008" w:rsidR="00061FC3" w:rsidRDefault="00061FC3" w:rsidP="00061FC3">
            <w:pPr>
              <w:spacing w:after="0" w:line="240" w:lineRule="auto"/>
              <w:rPr>
                <w:szCs w:val="22"/>
                <w:lang w:eastAsia="zh-CN"/>
              </w:rPr>
            </w:pPr>
            <w:r>
              <w:rPr>
                <w:szCs w:val="22"/>
                <w:lang w:eastAsia="zh-CN"/>
              </w:rPr>
              <w:t xml:space="preserve">This is quite a high upper bound, but we need to start somewhere </w:t>
            </w:r>
            <w:r w:rsidRPr="009D1235">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p>
        </w:tc>
      </w:tr>
      <w:tr w:rsidR="00251FED" w14:paraId="35AB96E3" w14:textId="77777777" w:rsidTr="0040309A">
        <w:tc>
          <w:tcPr>
            <w:tcW w:w="1555" w:type="dxa"/>
          </w:tcPr>
          <w:p w14:paraId="0801BBAA" w14:textId="77777777" w:rsidR="00251FED" w:rsidRDefault="00251FED" w:rsidP="00061FC3">
            <w:pPr>
              <w:spacing w:after="0" w:line="240" w:lineRule="auto"/>
              <w:rPr>
                <w:szCs w:val="22"/>
                <w:lang w:eastAsia="zh-CN"/>
              </w:rPr>
            </w:pPr>
          </w:p>
        </w:tc>
        <w:tc>
          <w:tcPr>
            <w:tcW w:w="8407" w:type="dxa"/>
          </w:tcPr>
          <w:p w14:paraId="45890C59" w14:textId="77777777" w:rsidR="00251FED" w:rsidRDefault="00251FED" w:rsidP="00061FC3">
            <w:pPr>
              <w:spacing w:after="0" w:line="240" w:lineRule="auto"/>
              <w:rPr>
                <w:szCs w:val="22"/>
                <w:lang w:eastAsia="zh-CN"/>
              </w:rPr>
            </w:pPr>
          </w:p>
        </w:tc>
      </w:tr>
      <w:tr w:rsidR="00251FED" w14:paraId="57EE2574" w14:textId="77777777" w:rsidTr="00251FED">
        <w:tc>
          <w:tcPr>
            <w:tcW w:w="1555" w:type="dxa"/>
          </w:tcPr>
          <w:p w14:paraId="12C8532A" w14:textId="77777777" w:rsidR="00251FED" w:rsidRDefault="00251FED" w:rsidP="00716F62">
            <w:pPr>
              <w:spacing w:after="0" w:line="240" w:lineRule="auto"/>
              <w:rPr>
                <w:szCs w:val="22"/>
                <w:lang w:eastAsia="zh-CN"/>
              </w:rPr>
            </w:pPr>
            <w:r>
              <w:rPr>
                <w:szCs w:val="22"/>
                <w:lang w:eastAsia="zh-CN"/>
              </w:rPr>
              <w:t>Nokia3</w:t>
            </w:r>
          </w:p>
        </w:tc>
        <w:tc>
          <w:tcPr>
            <w:tcW w:w="8407" w:type="dxa"/>
          </w:tcPr>
          <w:p w14:paraId="4105D905" w14:textId="43D0B453" w:rsidR="00251FED" w:rsidRDefault="00251FED" w:rsidP="00716F62">
            <w:pPr>
              <w:spacing w:after="0" w:line="240" w:lineRule="auto"/>
              <w:rPr>
                <w:szCs w:val="22"/>
                <w:lang w:eastAsia="zh-CN"/>
              </w:rPr>
            </w:pPr>
            <w:r>
              <w:rPr>
                <w:szCs w:val="22"/>
                <w:lang w:eastAsia="zh-CN"/>
              </w:rPr>
              <w:t xml:space="preserve">This is probably a good starting point, while accounting that Rel-18 </w:t>
            </w:r>
            <w:proofErr w:type="spellStart"/>
            <w:r>
              <w:rPr>
                <w:szCs w:val="22"/>
                <w:lang w:eastAsia="zh-CN"/>
              </w:rPr>
              <w:t>eRedCap</w:t>
            </w:r>
            <w:proofErr w:type="spellEnd"/>
            <w:r>
              <w:rPr>
                <w:szCs w:val="22"/>
                <w:lang w:eastAsia="zh-CN"/>
              </w:rPr>
              <w:t xml:space="preserve"> could benefit from lower BW. Also, it might be good to note that this would be for FR1 (at least).</w:t>
            </w:r>
            <w:r>
              <w:rPr>
                <w:szCs w:val="22"/>
                <w:lang w:eastAsia="zh-CN"/>
              </w:rPr>
              <w:t xml:space="preserve"> </w:t>
            </w:r>
            <w:proofErr w:type="gramStart"/>
            <w:r>
              <w:rPr>
                <w:szCs w:val="22"/>
                <w:lang w:eastAsia="zh-CN"/>
              </w:rPr>
              <w:t>Also</w:t>
            </w:r>
            <w:proofErr w:type="gramEnd"/>
            <w:r>
              <w:rPr>
                <w:szCs w:val="22"/>
                <w:lang w:eastAsia="zh-CN"/>
              </w:rPr>
              <w:t xml:space="preserve"> it would be good to add a note that this also accounts the needed guard band, if any.</w:t>
            </w:r>
          </w:p>
          <w:p w14:paraId="38A2BE1A" w14:textId="066E3B94" w:rsidR="00251FED" w:rsidRPr="00251FED" w:rsidRDefault="00251FED" w:rsidP="00716F62">
            <w:pPr>
              <w:spacing w:after="0" w:line="240" w:lineRule="auto"/>
              <w:rPr>
                <w:szCs w:val="22"/>
                <w:u w:val="single"/>
                <w:lang w:eastAsia="zh-CN"/>
              </w:rPr>
            </w:pPr>
            <w:r w:rsidRPr="00251FED">
              <w:rPr>
                <w:color w:val="FF0000"/>
                <w:szCs w:val="22"/>
                <w:u w:val="single"/>
                <w:lang w:eastAsia="zh-CN"/>
              </w:rPr>
              <w:t>Note: The considered LP-WUS bandwidth accounts the needed guard band if any.</w:t>
            </w:r>
          </w:p>
          <w:p w14:paraId="2A2B3DCA" w14:textId="6EEACEA1" w:rsidR="00251FED" w:rsidRDefault="00251FED" w:rsidP="00716F62">
            <w:pPr>
              <w:spacing w:after="0" w:line="240" w:lineRule="auto"/>
              <w:rPr>
                <w:szCs w:val="22"/>
                <w:lang w:eastAsia="zh-CN"/>
              </w:rPr>
            </w:pPr>
          </w:p>
        </w:tc>
      </w:tr>
    </w:tbl>
    <w:p w14:paraId="477B14A7" w14:textId="77777777" w:rsidR="00B57390" w:rsidRDefault="00B57390">
      <w:pPr>
        <w:rPr>
          <w:lang w:eastAsia="zh-CN"/>
        </w:rPr>
      </w:pPr>
    </w:p>
    <w:p w14:paraId="57D43165" w14:textId="77777777" w:rsidR="00B57390" w:rsidRDefault="0040309A">
      <w:pPr>
        <w:pStyle w:val="Heading3"/>
        <w:numPr>
          <w:ilvl w:val="0"/>
          <w:numId w:val="0"/>
        </w:numPr>
        <w:ind w:left="720" w:hanging="720"/>
        <w:rPr>
          <w:lang w:eastAsia="zh-CN"/>
        </w:rPr>
      </w:pPr>
      <w:r>
        <w:rPr>
          <w:lang w:eastAsia="zh-CN"/>
        </w:rPr>
        <w:lastRenderedPageBreak/>
        <w:t>[close]1E: applicable RRC states</w:t>
      </w:r>
    </w:p>
    <w:p w14:paraId="0277CAA9" w14:textId="77777777" w:rsidR="00B57390" w:rsidRDefault="00B57390">
      <w:pPr>
        <w:spacing w:after="0" w:line="256" w:lineRule="auto"/>
      </w:pPr>
    </w:p>
    <w:p w14:paraId="48A65623"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30436505"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2487354E" w14:textId="77777777"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14:paraId="7214A58F" w14:textId="77777777" w:rsidR="00B57390" w:rsidRDefault="00B57390">
      <w:pPr>
        <w:rPr>
          <w:lang w:eastAsia="zh-CN"/>
        </w:rPr>
      </w:pPr>
    </w:p>
    <w:p w14:paraId="1D204FF2" w14:textId="77777777" w:rsidR="00B57390" w:rsidRDefault="0040309A">
      <w:pPr>
        <w:pStyle w:val="Heading4"/>
        <w:numPr>
          <w:ilvl w:val="0"/>
          <w:numId w:val="0"/>
        </w:numPr>
        <w:ind w:left="864" w:hanging="864"/>
        <w:rPr>
          <w:highlight w:val="yellow"/>
          <w:lang w:eastAsia="zh-CN"/>
        </w:rPr>
      </w:pPr>
      <w:r>
        <w:rPr>
          <w:highlight w:val="yellow"/>
          <w:lang w:eastAsia="zh-CN"/>
        </w:rPr>
        <w:t>[H] Proposals 1E-v1:</w:t>
      </w:r>
    </w:p>
    <w:p w14:paraId="7BA7A717"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B57390" w14:paraId="4CE5A65F" w14:textId="77777777">
        <w:tc>
          <w:tcPr>
            <w:tcW w:w="1555" w:type="dxa"/>
            <w:tcBorders>
              <w:top w:val="single" w:sz="4" w:space="0" w:color="auto"/>
              <w:left w:val="single" w:sz="4" w:space="0" w:color="auto"/>
              <w:bottom w:val="single" w:sz="4" w:space="0" w:color="auto"/>
              <w:right w:val="single" w:sz="4" w:space="0" w:color="auto"/>
            </w:tcBorders>
          </w:tcPr>
          <w:p w14:paraId="69C215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C6F659" w14:textId="77777777" w:rsidR="00B57390" w:rsidRDefault="0040309A">
            <w:pPr>
              <w:spacing w:before="0" w:after="0" w:line="240" w:lineRule="auto"/>
              <w:rPr>
                <w:b/>
                <w:szCs w:val="22"/>
                <w:lang w:eastAsia="zh-CN"/>
              </w:rPr>
            </w:pPr>
            <w:r>
              <w:rPr>
                <w:b/>
                <w:szCs w:val="22"/>
                <w:lang w:eastAsia="zh-CN"/>
              </w:rPr>
              <w:t>Comments</w:t>
            </w:r>
          </w:p>
        </w:tc>
      </w:tr>
      <w:tr w:rsidR="00B57390" w14:paraId="154893F5" w14:textId="77777777">
        <w:tc>
          <w:tcPr>
            <w:tcW w:w="1555" w:type="dxa"/>
            <w:tcBorders>
              <w:top w:val="single" w:sz="4" w:space="0" w:color="auto"/>
              <w:left w:val="single" w:sz="4" w:space="0" w:color="auto"/>
              <w:bottom w:val="single" w:sz="4" w:space="0" w:color="auto"/>
              <w:right w:val="single" w:sz="4" w:space="0" w:color="auto"/>
            </w:tcBorders>
          </w:tcPr>
          <w:p w14:paraId="212C75E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B3441B" w14:textId="77777777" w:rsidR="00B57390" w:rsidRDefault="0040309A">
            <w:pPr>
              <w:spacing w:after="0" w:line="240" w:lineRule="auto"/>
              <w:rPr>
                <w:szCs w:val="22"/>
                <w:lang w:eastAsia="zh-CN"/>
              </w:rPr>
            </w:pPr>
            <w:r>
              <w:rPr>
                <w:szCs w:val="22"/>
                <w:lang w:eastAsia="zh-CN"/>
              </w:rPr>
              <w:t xml:space="preserve">We are OK with studying also Connected mode, but IDLE/Inactive should have more priority. For example, when it comes to optimization of LP-WUS. Or would </w:t>
            </w:r>
            <w:proofErr w:type="gramStart"/>
            <w:r>
              <w:rPr>
                <w:szCs w:val="22"/>
                <w:lang w:eastAsia="zh-CN"/>
              </w:rPr>
              <w:t>connected</w:t>
            </w:r>
            <w:proofErr w:type="gramEnd"/>
            <w:r>
              <w:rPr>
                <w:szCs w:val="22"/>
                <w:lang w:eastAsia="zh-CN"/>
              </w:rPr>
              <w:t xml:space="preserve"> mode have separate LP-WUS design?</w:t>
            </w:r>
          </w:p>
        </w:tc>
      </w:tr>
      <w:tr w:rsidR="00B57390" w14:paraId="69CC1C6E" w14:textId="77777777">
        <w:tc>
          <w:tcPr>
            <w:tcW w:w="1555" w:type="dxa"/>
            <w:tcBorders>
              <w:top w:val="single" w:sz="4" w:space="0" w:color="auto"/>
              <w:left w:val="single" w:sz="4" w:space="0" w:color="auto"/>
              <w:bottom w:val="single" w:sz="4" w:space="0" w:color="auto"/>
              <w:right w:val="single" w:sz="4" w:space="0" w:color="auto"/>
            </w:tcBorders>
          </w:tcPr>
          <w:p w14:paraId="1C60D0CF"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374E85" w14:textId="77777777"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14:paraId="4DD5DDB8" w14:textId="77777777">
        <w:tc>
          <w:tcPr>
            <w:tcW w:w="1555" w:type="dxa"/>
            <w:tcBorders>
              <w:top w:val="single" w:sz="4" w:space="0" w:color="auto"/>
              <w:left w:val="single" w:sz="4" w:space="0" w:color="auto"/>
              <w:bottom w:val="single" w:sz="4" w:space="0" w:color="auto"/>
              <w:right w:val="single" w:sz="4" w:space="0" w:color="auto"/>
            </w:tcBorders>
          </w:tcPr>
          <w:p w14:paraId="566B992D"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78E03ECB" w14:textId="77777777"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14:paraId="4373A07D" w14:textId="77777777">
        <w:tc>
          <w:tcPr>
            <w:tcW w:w="1555" w:type="dxa"/>
            <w:tcBorders>
              <w:top w:val="single" w:sz="4" w:space="0" w:color="auto"/>
              <w:left w:val="single" w:sz="4" w:space="0" w:color="auto"/>
              <w:bottom w:val="single" w:sz="4" w:space="0" w:color="auto"/>
              <w:right w:val="single" w:sz="4" w:space="0" w:color="auto"/>
            </w:tcBorders>
          </w:tcPr>
          <w:p w14:paraId="20A7ABF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B7C1D0F"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6A0FB22D" w14:textId="77777777">
        <w:tc>
          <w:tcPr>
            <w:tcW w:w="1555" w:type="dxa"/>
            <w:tcBorders>
              <w:top w:val="single" w:sz="4" w:space="0" w:color="auto"/>
              <w:left w:val="single" w:sz="4" w:space="0" w:color="auto"/>
              <w:bottom w:val="single" w:sz="4" w:space="0" w:color="auto"/>
              <w:right w:val="single" w:sz="4" w:space="0" w:color="auto"/>
            </w:tcBorders>
          </w:tcPr>
          <w:p w14:paraId="45E0C5A9"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B0BAD99"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7479FDEA" w14:textId="77777777">
        <w:tc>
          <w:tcPr>
            <w:tcW w:w="1555" w:type="dxa"/>
            <w:tcBorders>
              <w:top w:val="single" w:sz="4" w:space="0" w:color="auto"/>
              <w:left w:val="single" w:sz="4" w:space="0" w:color="auto"/>
              <w:bottom w:val="single" w:sz="4" w:space="0" w:color="auto"/>
              <w:right w:val="single" w:sz="4" w:space="0" w:color="auto"/>
            </w:tcBorders>
          </w:tcPr>
          <w:p w14:paraId="7733624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94D45C3" w14:textId="77777777"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AA1B78C" w14:textId="77777777">
        <w:tc>
          <w:tcPr>
            <w:tcW w:w="1555" w:type="dxa"/>
            <w:tcBorders>
              <w:top w:val="single" w:sz="4" w:space="0" w:color="auto"/>
              <w:left w:val="single" w:sz="4" w:space="0" w:color="auto"/>
              <w:bottom w:val="single" w:sz="4" w:space="0" w:color="auto"/>
              <w:right w:val="single" w:sz="4" w:space="0" w:color="auto"/>
            </w:tcBorders>
          </w:tcPr>
          <w:p w14:paraId="070EDD1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0438DBF" w14:textId="77777777"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14:paraId="368B4521" w14:textId="77777777">
        <w:tc>
          <w:tcPr>
            <w:tcW w:w="1555" w:type="dxa"/>
          </w:tcPr>
          <w:p w14:paraId="490B438F" w14:textId="77777777" w:rsidR="00B57390" w:rsidRDefault="0040309A">
            <w:pPr>
              <w:spacing w:after="0" w:line="240" w:lineRule="auto"/>
              <w:rPr>
                <w:szCs w:val="22"/>
                <w:lang w:eastAsia="zh-CN"/>
              </w:rPr>
            </w:pPr>
            <w:r>
              <w:rPr>
                <w:szCs w:val="22"/>
                <w:lang w:eastAsia="zh-CN"/>
              </w:rPr>
              <w:t>Intel</w:t>
            </w:r>
          </w:p>
        </w:tc>
        <w:tc>
          <w:tcPr>
            <w:tcW w:w="8407" w:type="dxa"/>
          </w:tcPr>
          <w:p w14:paraId="502BACA6"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194FDAE1" w14:textId="77777777">
        <w:tc>
          <w:tcPr>
            <w:tcW w:w="1555" w:type="dxa"/>
          </w:tcPr>
          <w:p w14:paraId="17E7E140" w14:textId="77777777" w:rsidR="00B57390" w:rsidRDefault="0040309A">
            <w:pPr>
              <w:spacing w:after="0" w:line="240" w:lineRule="auto"/>
              <w:rPr>
                <w:szCs w:val="22"/>
                <w:lang w:eastAsia="zh-CN"/>
              </w:rPr>
            </w:pPr>
            <w:r>
              <w:rPr>
                <w:szCs w:val="22"/>
                <w:lang w:eastAsia="zh-CN"/>
              </w:rPr>
              <w:t>Nokia1</w:t>
            </w:r>
          </w:p>
        </w:tc>
        <w:tc>
          <w:tcPr>
            <w:tcW w:w="8407" w:type="dxa"/>
          </w:tcPr>
          <w:p w14:paraId="35B91B0F" w14:textId="77777777" w:rsidR="00B57390" w:rsidRDefault="0040309A">
            <w:pPr>
              <w:spacing w:after="0" w:line="240" w:lineRule="auto"/>
              <w:rPr>
                <w:szCs w:val="22"/>
                <w:lang w:eastAsia="zh-CN"/>
              </w:rPr>
            </w:pPr>
            <w:r>
              <w:rPr>
                <w:szCs w:val="22"/>
                <w:lang w:eastAsia="zh-CN"/>
              </w:rPr>
              <w:t xml:space="preserve">We are supportive of considering both, IDLE/Inactive and CONNECTED mode. </w:t>
            </w:r>
            <w:proofErr w:type="gramStart"/>
            <w:r>
              <w:rPr>
                <w:szCs w:val="22"/>
                <w:lang w:eastAsia="zh-CN"/>
              </w:rPr>
              <w:t>That being said, having</w:t>
            </w:r>
            <w:proofErr w:type="gramEnd"/>
            <w:r>
              <w:rPr>
                <w:szCs w:val="22"/>
                <w:lang w:eastAsia="zh-CN"/>
              </w:rPr>
              <w:t xml:space="preserve"> one common LP-WUS design baseline for all RRC states would be preferable, thus it would be good to consider if the RRC IDLE/Inactive state requirements would be driving the design.</w:t>
            </w:r>
          </w:p>
        </w:tc>
      </w:tr>
      <w:tr w:rsidR="00B57390" w14:paraId="60D880C0" w14:textId="77777777">
        <w:tc>
          <w:tcPr>
            <w:tcW w:w="1555" w:type="dxa"/>
          </w:tcPr>
          <w:p w14:paraId="278CA7B5"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5A0A868C" w14:textId="77777777"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14:paraId="284C7BE7" w14:textId="77777777">
        <w:tc>
          <w:tcPr>
            <w:tcW w:w="1555" w:type="dxa"/>
          </w:tcPr>
          <w:p w14:paraId="6CD0220F" w14:textId="77777777" w:rsidR="00B57390" w:rsidRDefault="0040309A">
            <w:pPr>
              <w:spacing w:after="0" w:line="240" w:lineRule="auto"/>
              <w:rPr>
                <w:szCs w:val="22"/>
                <w:lang w:eastAsia="zh-CN"/>
              </w:rPr>
            </w:pPr>
            <w:r>
              <w:rPr>
                <w:szCs w:val="22"/>
                <w:lang w:eastAsia="zh-CN"/>
              </w:rPr>
              <w:t>Sony</w:t>
            </w:r>
          </w:p>
        </w:tc>
        <w:tc>
          <w:tcPr>
            <w:tcW w:w="8407" w:type="dxa"/>
          </w:tcPr>
          <w:p w14:paraId="07B79143" w14:textId="77777777"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14:paraId="195907EA" w14:textId="77777777">
        <w:tc>
          <w:tcPr>
            <w:tcW w:w="1555" w:type="dxa"/>
          </w:tcPr>
          <w:p w14:paraId="193A081D" w14:textId="77777777" w:rsidR="00B57390" w:rsidRDefault="0040309A">
            <w:pPr>
              <w:spacing w:after="0" w:line="240" w:lineRule="auto"/>
              <w:rPr>
                <w:szCs w:val="22"/>
                <w:lang w:eastAsia="zh-CN"/>
              </w:rPr>
            </w:pPr>
            <w:r>
              <w:t>CATT</w:t>
            </w:r>
          </w:p>
        </w:tc>
        <w:tc>
          <w:tcPr>
            <w:tcW w:w="8407" w:type="dxa"/>
          </w:tcPr>
          <w:p w14:paraId="6256070A" w14:textId="77777777" w:rsidR="00B57390" w:rsidRDefault="0040309A">
            <w:pPr>
              <w:spacing w:after="0" w:line="240" w:lineRule="auto"/>
              <w:rPr>
                <w:szCs w:val="22"/>
                <w:lang w:eastAsia="zh-CN"/>
              </w:rPr>
            </w:pPr>
            <w:r>
              <w:t xml:space="preserve">We support the proposal </w:t>
            </w:r>
          </w:p>
        </w:tc>
      </w:tr>
      <w:tr w:rsidR="00B57390" w14:paraId="5B2369DF" w14:textId="77777777">
        <w:tc>
          <w:tcPr>
            <w:tcW w:w="1555" w:type="dxa"/>
          </w:tcPr>
          <w:p w14:paraId="07916A76" w14:textId="77777777" w:rsidR="00B57390" w:rsidRDefault="0040309A">
            <w:pPr>
              <w:spacing w:after="0" w:line="240" w:lineRule="auto"/>
            </w:pPr>
            <w:proofErr w:type="spellStart"/>
            <w:r>
              <w:t>InterDigital</w:t>
            </w:r>
            <w:proofErr w:type="spellEnd"/>
          </w:p>
        </w:tc>
        <w:tc>
          <w:tcPr>
            <w:tcW w:w="8407" w:type="dxa"/>
          </w:tcPr>
          <w:p w14:paraId="70ADEB29" w14:textId="77777777" w:rsidR="00B57390" w:rsidRDefault="0040309A">
            <w:pPr>
              <w:spacing w:after="0" w:line="240" w:lineRule="auto"/>
            </w:pPr>
            <w:r>
              <w:t xml:space="preserve">We prefer to Idle/Inactive mode. Connected mode can be further studied if available. </w:t>
            </w:r>
          </w:p>
        </w:tc>
      </w:tr>
      <w:tr w:rsidR="00B57390" w14:paraId="559E1B03" w14:textId="77777777">
        <w:tc>
          <w:tcPr>
            <w:tcW w:w="1555" w:type="dxa"/>
          </w:tcPr>
          <w:p w14:paraId="78A17217"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4A2D3A4" w14:textId="77777777"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14:paraId="7CA3CB88" w14:textId="77777777">
        <w:tc>
          <w:tcPr>
            <w:tcW w:w="1555" w:type="dxa"/>
          </w:tcPr>
          <w:p w14:paraId="2D7F132A" w14:textId="77777777" w:rsidR="00B57390" w:rsidRDefault="0040309A">
            <w:pPr>
              <w:spacing w:after="0" w:line="240" w:lineRule="auto"/>
              <w:rPr>
                <w:lang w:eastAsia="zh-CN"/>
              </w:rPr>
            </w:pPr>
            <w:bookmarkStart w:id="9" w:name="_Hlk116462920"/>
            <w:r>
              <w:rPr>
                <w:rFonts w:hint="eastAsia"/>
                <w:lang w:eastAsia="zh-CN"/>
              </w:rPr>
              <w:t>S</w:t>
            </w:r>
            <w:r>
              <w:rPr>
                <w:lang w:eastAsia="zh-CN"/>
              </w:rPr>
              <w:t>harp</w:t>
            </w:r>
          </w:p>
        </w:tc>
        <w:tc>
          <w:tcPr>
            <w:tcW w:w="8407" w:type="dxa"/>
          </w:tcPr>
          <w:p w14:paraId="7F0EFA43" w14:textId="77777777" w:rsidR="00B57390" w:rsidRDefault="0040309A">
            <w:pPr>
              <w:spacing w:after="0" w:line="240" w:lineRule="auto"/>
              <w:rPr>
                <w:lang w:eastAsia="zh-CN"/>
              </w:rPr>
            </w:pPr>
            <w:r>
              <w:rPr>
                <w:lang w:eastAsia="zh-CN"/>
              </w:rPr>
              <w:t>We are open to study both</w:t>
            </w:r>
          </w:p>
        </w:tc>
      </w:tr>
      <w:tr w:rsidR="00B57390" w14:paraId="2795E429" w14:textId="77777777">
        <w:tc>
          <w:tcPr>
            <w:tcW w:w="1555" w:type="dxa"/>
          </w:tcPr>
          <w:p w14:paraId="32C40F87" w14:textId="77777777" w:rsidR="00B57390" w:rsidRDefault="0040309A">
            <w:pPr>
              <w:spacing w:after="0" w:line="240" w:lineRule="auto"/>
              <w:rPr>
                <w:lang w:eastAsia="zh-CN"/>
              </w:rPr>
            </w:pPr>
            <w:r>
              <w:rPr>
                <w:szCs w:val="22"/>
                <w:lang w:eastAsia="zh-CN"/>
              </w:rPr>
              <w:t>MediaTek</w:t>
            </w:r>
          </w:p>
        </w:tc>
        <w:tc>
          <w:tcPr>
            <w:tcW w:w="8407" w:type="dxa"/>
          </w:tcPr>
          <w:p w14:paraId="26946FE8" w14:textId="77777777"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14:paraId="3675F621" w14:textId="77777777">
        <w:tc>
          <w:tcPr>
            <w:tcW w:w="1555" w:type="dxa"/>
          </w:tcPr>
          <w:p w14:paraId="3C5EBA4F"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191E3222" w14:textId="77777777"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14:paraId="2975E98E" w14:textId="77777777">
        <w:tc>
          <w:tcPr>
            <w:tcW w:w="1555" w:type="dxa"/>
          </w:tcPr>
          <w:p w14:paraId="6670172B" w14:textId="77777777" w:rsidR="00B57390" w:rsidRDefault="0040309A">
            <w:pPr>
              <w:spacing w:after="0" w:line="240" w:lineRule="auto"/>
              <w:rPr>
                <w:lang w:eastAsia="zh-CN"/>
              </w:rPr>
            </w:pPr>
            <w:r>
              <w:rPr>
                <w:lang w:eastAsia="zh-CN"/>
              </w:rPr>
              <w:t>Lenovo</w:t>
            </w:r>
          </w:p>
        </w:tc>
        <w:tc>
          <w:tcPr>
            <w:tcW w:w="8407" w:type="dxa"/>
          </w:tcPr>
          <w:p w14:paraId="7535BBE3" w14:textId="77777777" w:rsidR="00B57390" w:rsidRDefault="0040309A">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B57390" w14:paraId="688B4A90" w14:textId="77777777">
        <w:tc>
          <w:tcPr>
            <w:tcW w:w="1555" w:type="dxa"/>
          </w:tcPr>
          <w:p w14:paraId="2B8DAA41" w14:textId="77777777" w:rsidR="00B57390" w:rsidRDefault="0040309A">
            <w:pPr>
              <w:spacing w:after="0" w:line="240" w:lineRule="auto"/>
              <w:rPr>
                <w:lang w:eastAsia="zh-CN"/>
              </w:rPr>
            </w:pPr>
            <w:r>
              <w:rPr>
                <w:rFonts w:eastAsia="Malgun Gothic" w:hint="eastAsia"/>
                <w:lang w:eastAsia="ko-KR"/>
              </w:rPr>
              <w:t>Samsung</w:t>
            </w:r>
          </w:p>
        </w:tc>
        <w:tc>
          <w:tcPr>
            <w:tcW w:w="8407" w:type="dxa"/>
          </w:tcPr>
          <w:p w14:paraId="74C945E5" w14:textId="77777777" w:rsidR="00B57390" w:rsidRDefault="0040309A">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prioritize the evaluation for RRC idle/inactive state at first. Because most of the gain will come from RRC idle/inactive state and it can make the </w:t>
            </w:r>
            <w:proofErr w:type="spellStart"/>
            <w:r>
              <w:rPr>
                <w:rFonts w:eastAsia="Malgun Gothic"/>
                <w:lang w:eastAsia="ko-KR"/>
              </w:rPr>
              <w:t>workscope</w:t>
            </w:r>
            <w:proofErr w:type="spellEnd"/>
            <w:r>
              <w:rPr>
                <w:rFonts w:eastAsia="Malgun Gothic"/>
                <w:lang w:eastAsia="ko-KR"/>
              </w:rPr>
              <w:t xml:space="preserve"> manageable. RRC connected state can be studied if the time is allowed.</w:t>
            </w:r>
          </w:p>
        </w:tc>
      </w:tr>
      <w:bookmarkEnd w:id="9"/>
      <w:tr w:rsidR="00B57390" w14:paraId="707ED8FB" w14:textId="77777777">
        <w:tc>
          <w:tcPr>
            <w:tcW w:w="1555" w:type="dxa"/>
          </w:tcPr>
          <w:p w14:paraId="42B87790" w14:textId="77777777" w:rsidR="00B57390" w:rsidRDefault="0040309A">
            <w:pPr>
              <w:spacing w:after="0" w:line="240" w:lineRule="auto"/>
              <w:rPr>
                <w:rFonts w:eastAsiaTheme="minorHAnsi"/>
                <w:lang w:eastAsia="zh-CN"/>
              </w:rPr>
            </w:pPr>
            <w:r>
              <w:rPr>
                <w:lang w:eastAsia="zh-CN"/>
              </w:rPr>
              <w:lastRenderedPageBreak/>
              <w:t>Ericsson1</w:t>
            </w:r>
          </w:p>
        </w:tc>
        <w:tc>
          <w:tcPr>
            <w:tcW w:w="8407" w:type="dxa"/>
          </w:tcPr>
          <w:p w14:paraId="39CFB5D1" w14:textId="77777777"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14:paraId="6A653114" w14:textId="77777777">
        <w:tc>
          <w:tcPr>
            <w:tcW w:w="1555" w:type="dxa"/>
          </w:tcPr>
          <w:p w14:paraId="4D570F04" w14:textId="77777777" w:rsidR="00B57390" w:rsidRDefault="0040309A">
            <w:pPr>
              <w:spacing w:after="0" w:line="240" w:lineRule="auto"/>
            </w:pPr>
            <w:r>
              <w:t>Apple</w:t>
            </w:r>
          </w:p>
        </w:tc>
        <w:tc>
          <w:tcPr>
            <w:tcW w:w="8407" w:type="dxa"/>
          </w:tcPr>
          <w:p w14:paraId="1FE7F3C8" w14:textId="77777777"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14:paraId="208005A4" w14:textId="77777777"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14:paraId="2E0C4799" w14:textId="77777777">
        <w:tc>
          <w:tcPr>
            <w:tcW w:w="1555" w:type="dxa"/>
          </w:tcPr>
          <w:p w14:paraId="4718B790" w14:textId="77777777" w:rsidR="00B57390" w:rsidRDefault="0040309A">
            <w:pPr>
              <w:spacing w:after="0" w:line="240" w:lineRule="auto"/>
              <w:rPr>
                <w:lang w:eastAsia="zh-CN"/>
              </w:rPr>
            </w:pPr>
            <w:r>
              <w:t>CMCC</w:t>
            </w:r>
          </w:p>
        </w:tc>
        <w:tc>
          <w:tcPr>
            <w:tcW w:w="8407" w:type="dxa"/>
          </w:tcPr>
          <w:p w14:paraId="1A46ED5A" w14:textId="77777777" w:rsidR="00B57390" w:rsidRDefault="0040309A">
            <w:pPr>
              <w:spacing w:after="0" w:line="240" w:lineRule="auto"/>
              <w:rPr>
                <w:lang w:eastAsia="zh-CN"/>
              </w:rPr>
            </w:pPr>
            <w:r>
              <w:t>We support the proposal</w:t>
            </w:r>
          </w:p>
        </w:tc>
      </w:tr>
      <w:tr w:rsidR="00B57390" w14:paraId="6F967533" w14:textId="77777777">
        <w:tc>
          <w:tcPr>
            <w:tcW w:w="1555" w:type="dxa"/>
          </w:tcPr>
          <w:p w14:paraId="28239160" w14:textId="77777777" w:rsidR="00B57390" w:rsidRDefault="0040309A">
            <w:pPr>
              <w:spacing w:after="0" w:line="240" w:lineRule="auto"/>
            </w:pPr>
            <w:r>
              <w:rPr>
                <w:szCs w:val="22"/>
                <w:lang w:eastAsia="zh-CN"/>
              </w:rPr>
              <w:t>DOCOMO</w:t>
            </w:r>
          </w:p>
        </w:tc>
        <w:tc>
          <w:tcPr>
            <w:tcW w:w="8407" w:type="dxa"/>
          </w:tcPr>
          <w:p w14:paraId="778CCCB7" w14:textId="77777777" w:rsidR="00B57390" w:rsidRDefault="0040309A">
            <w:pPr>
              <w:spacing w:after="0" w:line="240" w:lineRule="auto"/>
            </w:pPr>
            <w:r>
              <w:rPr>
                <w:szCs w:val="22"/>
                <w:lang w:eastAsia="zh-CN"/>
              </w:rPr>
              <w:t xml:space="preserve">We support the proposal </w:t>
            </w:r>
          </w:p>
        </w:tc>
      </w:tr>
      <w:tr w:rsidR="00B57390" w14:paraId="0FEB7423" w14:textId="77777777">
        <w:tc>
          <w:tcPr>
            <w:tcW w:w="1555" w:type="dxa"/>
          </w:tcPr>
          <w:p w14:paraId="7A1B14F1" w14:textId="77777777" w:rsidR="00B57390" w:rsidRDefault="0040309A">
            <w:pPr>
              <w:spacing w:after="0" w:line="240" w:lineRule="auto"/>
            </w:pPr>
            <w:r>
              <w:rPr>
                <w:szCs w:val="22"/>
                <w:lang w:eastAsia="zh-CN"/>
              </w:rPr>
              <w:t>QC</w:t>
            </w:r>
          </w:p>
        </w:tc>
        <w:tc>
          <w:tcPr>
            <w:tcW w:w="8407" w:type="dxa"/>
          </w:tcPr>
          <w:p w14:paraId="7BFF65A5" w14:textId="77777777" w:rsidR="00B57390" w:rsidRDefault="0040309A">
            <w:pPr>
              <w:spacing w:after="0" w:line="240" w:lineRule="auto"/>
            </w:pPr>
            <w:r>
              <w:rPr>
                <w:szCs w:val="22"/>
                <w:lang w:eastAsia="zh-CN"/>
              </w:rPr>
              <w:t>We are OK w/ proposal. Idle/inactive mode could be considered w/ higher priority.</w:t>
            </w:r>
          </w:p>
        </w:tc>
      </w:tr>
      <w:tr w:rsidR="00B57390" w14:paraId="0F7E4E32" w14:textId="77777777">
        <w:tc>
          <w:tcPr>
            <w:tcW w:w="1555" w:type="dxa"/>
          </w:tcPr>
          <w:p w14:paraId="56D32CAB"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7E6580A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1E-v1(modified):</w:t>
            </w:r>
          </w:p>
          <w:p w14:paraId="17063D8C"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6573EF76" w14:textId="77777777" w:rsidR="00B57390" w:rsidRDefault="0040309A">
            <w:pPr>
              <w:pStyle w:val="ListParagraph"/>
              <w:numPr>
                <w:ilvl w:val="0"/>
                <w:numId w:val="20"/>
              </w:numPr>
              <w:rPr>
                <w:color w:val="FF0000"/>
                <w:lang w:eastAsia="zh-CN"/>
              </w:rPr>
            </w:pPr>
            <w:r>
              <w:rPr>
                <w:color w:val="FF0000"/>
                <w:lang w:eastAsia="zh-CN"/>
              </w:rPr>
              <w:t>FFS further prioritization if needed during the study Item.</w:t>
            </w:r>
          </w:p>
          <w:p w14:paraId="2BB66646" w14:textId="77777777" w:rsidR="00B57390" w:rsidRDefault="00B57390">
            <w:pPr>
              <w:spacing w:after="0" w:line="240" w:lineRule="auto"/>
              <w:rPr>
                <w:szCs w:val="22"/>
                <w:lang w:eastAsia="zh-CN"/>
              </w:rPr>
            </w:pPr>
          </w:p>
        </w:tc>
      </w:tr>
      <w:tr w:rsidR="00B57390" w14:paraId="1ED19F93" w14:textId="77777777">
        <w:tc>
          <w:tcPr>
            <w:tcW w:w="1555" w:type="dxa"/>
          </w:tcPr>
          <w:p w14:paraId="7B8A8191" w14:textId="77777777" w:rsidR="00B57390" w:rsidRDefault="0040309A">
            <w:pPr>
              <w:spacing w:after="0" w:line="240" w:lineRule="auto"/>
            </w:pPr>
            <w:r>
              <w:rPr>
                <w:szCs w:val="22"/>
                <w:lang w:eastAsia="zh-CN"/>
              </w:rPr>
              <w:t>DOCOMO</w:t>
            </w:r>
          </w:p>
        </w:tc>
        <w:tc>
          <w:tcPr>
            <w:tcW w:w="8407" w:type="dxa"/>
          </w:tcPr>
          <w:p w14:paraId="0B999ABB" w14:textId="77777777" w:rsidR="00B57390" w:rsidRDefault="0040309A">
            <w:pPr>
              <w:spacing w:after="0" w:line="240" w:lineRule="auto"/>
            </w:pPr>
            <w:r>
              <w:rPr>
                <w:szCs w:val="22"/>
                <w:lang w:eastAsia="zh-CN"/>
              </w:rPr>
              <w:t xml:space="preserve">We support the proposal </w:t>
            </w:r>
          </w:p>
        </w:tc>
      </w:tr>
      <w:tr w:rsidR="00B57390" w14:paraId="68A11CB0" w14:textId="77777777">
        <w:tc>
          <w:tcPr>
            <w:tcW w:w="1555" w:type="dxa"/>
          </w:tcPr>
          <w:p w14:paraId="6AE3813F" w14:textId="77777777" w:rsidR="00B57390" w:rsidRDefault="0040309A">
            <w:pPr>
              <w:spacing w:after="0" w:line="240" w:lineRule="auto"/>
              <w:rPr>
                <w:szCs w:val="22"/>
                <w:lang w:eastAsia="zh-CN"/>
              </w:rPr>
            </w:pPr>
            <w:r>
              <w:rPr>
                <w:szCs w:val="22"/>
                <w:lang w:eastAsia="zh-CN"/>
              </w:rPr>
              <w:t>EURECOM</w:t>
            </w:r>
          </w:p>
        </w:tc>
        <w:tc>
          <w:tcPr>
            <w:tcW w:w="8407" w:type="dxa"/>
          </w:tcPr>
          <w:p w14:paraId="34E24C97" w14:textId="77777777" w:rsidR="00B57390" w:rsidRDefault="0040309A">
            <w:pPr>
              <w:spacing w:after="0" w:line="240" w:lineRule="auto"/>
              <w:rPr>
                <w:szCs w:val="22"/>
                <w:lang w:eastAsia="zh-CN"/>
              </w:rPr>
            </w:pPr>
            <w:r>
              <w:rPr>
                <w:szCs w:val="22"/>
                <w:lang w:eastAsia="zh-CN"/>
              </w:rPr>
              <w:t>OK, priority given to RRC_IDLE/INACTIVE if required</w:t>
            </w:r>
          </w:p>
        </w:tc>
      </w:tr>
      <w:tr w:rsidR="00B57390" w14:paraId="4F9CCD4C" w14:textId="77777777">
        <w:tc>
          <w:tcPr>
            <w:tcW w:w="1555" w:type="dxa"/>
          </w:tcPr>
          <w:p w14:paraId="07D671FE"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8DFDFE2" w14:textId="77777777" w:rsidR="00B57390" w:rsidRDefault="0040309A">
            <w:pPr>
              <w:spacing w:after="0" w:line="240" w:lineRule="auto"/>
              <w:rPr>
                <w:szCs w:val="22"/>
                <w:lang w:eastAsia="zh-CN"/>
              </w:rPr>
            </w:pPr>
            <w:r>
              <w:rPr>
                <w:szCs w:val="22"/>
                <w:lang w:eastAsia="zh-CN"/>
              </w:rPr>
              <w:t>Agree</w:t>
            </w:r>
          </w:p>
        </w:tc>
      </w:tr>
    </w:tbl>
    <w:p w14:paraId="4D7CC18A" w14:textId="77777777" w:rsidR="00B57390" w:rsidRDefault="00B57390">
      <w:pPr>
        <w:spacing w:line="256" w:lineRule="auto"/>
        <w:rPr>
          <w:rFonts w:eastAsiaTheme="minorEastAsia"/>
          <w:lang w:eastAsia="zh-CN"/>
        </w:rPr>
      </w:pPr>
    </w:p>
    <w:p w14:paraId="4619984F" w14:textId="77777777" w:rsidR="00B57390" w:rsidRDefault="00B57390">
      <w:pPr>
        <w:spacing w:line="256" w:lineRule="auto"/>
        <w:rPr>
          <w:rFonts w:eastAsiaTheme="minorEastAsia"/>
          <w:lang w:eastAsia="zh-CN"/>
        </w:rPr>
      </w:pPr>
    </w:p>
    <w:p w14:paraId="5EF4EBFC"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750E01DA" w14:textId="77777777" w:rsidR="00B57390" w:rsidRDefault="00B57390">
      <w:pPr>
        <w:rPr>
          <w:lang w:eastAsia="zh-CN"/>
        </w:rPr>
      </w:pPr>
    </w:p>
    <w:p w14:paraId="356A0A32" w14:textId="77777777" w:rsidR="00B57390" w:rsidRDefault="0040309A">
      <w:pPr>
        <w:pStyle w:val="Heading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4015FFB3" w14:textId="77777777" w:rsidR="00B57390" w:rsidRDefault="0040309A">
      <w:pPr>
        <w:pStyle w:val="ListParagraph"/>
        <w:numPr>
          <w:ilvl w:val="0"/>
          <w:numId w:val="26"/>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26FF4035" w14:textId="77777777" w:rsidR="00B57390" w:rsidRDefault="0040309A">
      <w:pPr>
        <w:pStyle w:val="ListParagraph"/>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294F045A"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5766B507" w14:textId="77777777" w:rsidR="00B57390" w:rsidRDefault="0040309A">
      <w:pPr>
        <w:pStyle w:val="ListParagraph"/>
        <w:numPr>
          <w:ilvl w:val="1"/>
          <w:numId w:val="26"/>
        </w:numPr>
        <w:spacing w:line="256" w:lineRule="auto"/>
        <w:rPr>
          <w:lang w:eastAsia="zh-CN"/>
        </w:rPr>
      </w:pPr>
      <w:r>
        <w:rPr>
          <w:lang w:eastAsia="zh-CN"/>
        </w:rPr>
        <w:t>Around 100kbps data rate can be considered as design target for LP-WUS</w:t>
      </w:r>
    </w:p>
    <w:p w14:paraId="1A3BC08F" w14:textId="77777777" w:rsidR="00B57390" w:rsidRDefault="0040309A">
      <w:pPr>
        <w:pStyle w:val="ListParagraph"/>
        <w:numPr>
          <w:ilvl w:val="1"/>
          <w:numId w:val="26"/>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015700D3"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Nokia</w:t>
      </w:r>
    </w:p>
    <w:p w14:paraId="01C74E16" w14:textId="77777777" w:rsidR="00B57390" w:rsidRDefault="0040309A">
      <w:pPr>
        <w:pStyle w:val="ListParagraph"/>
        <w:numPr>
          <w:ilvl w:val="1"/>
          <w:numId w:val="26"/>
        </w:numPr>
        <w:spacing w:line="256" w:lineRule="auto"/>
        <w:rPr>
          <w:lang w:eastAsia="zh-CN"/>
        </w:rPr>
      </w:pPr>
      <w:r>
        <w:t xml:space="preserve">Down prioritize the </w:t>
      </w:r>
      <w:proofErr w:type="spellStart"/>
      <w:r>
        <w:t>sidelink</w:t>
      </w:r>
      <w:proofErr w:type="spellEnd"/>
      <w:r>
        <w:t xml:space="preserve"> related studies for time being</w:t>
      </w:r>
    </w:p>
    <w:p w14:paraId="560B54A5" w14:textId="77777777" w:rsidR="00B57390" w:rsidRDefault="0040309A">
      <w:pPr>
        <w:pStyle w:val="ListParagraph"/>
        <w:numPr>
          <w:ilvl w:val="1"/>
          <w:numId w:val="26"/>
        </w:numPr>
        <w:spacing w:line="256" w:lineRule="auto"/>
        <w:rPr>
          <w:lang w:eastAsia="zh-CN"/>
        </w:rPr>
      </w:pPr>
      <w:r>
        <w:tab/>
        <w:t>LP-WUS design and LP-WUR architecture support flexible placement in frequency domain.</w:t>
      </w:r>
    </w:p>
    <w:p w14:paraId="0BBB1B31" w14:textId="77777777" w:rsidR="00B57390" w:rsidRDefault="0040309A">
      <w:pPr>
        <w:pStyle w:val="ListParagraph"/>
        <w:numPr>
          <w:ilvl w:val="1"/>
          <w:numId w:val="26"/>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14:paraId="240ED87B" w14:textId="77777777" w:rsidR="00B57390" w:rsidRDefault="0040309A">
      <w:pPr>
        <w:pStyle w:val="ListParagraph"/>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6893AA91" w14:textId="77777777" w:rsidR="00B57390" w:rsidRDefault="0040309A">
      <w:pPr>
        <w:pStyle w:val="ListParagraph"/>
        <w:numPr>
          <w:ilvl w:val="1"/>
          <w:numId w:val="26"/>
        </w:numPr>
        <w:spacing w:line="256" w:lineRule="auto"/>
        <w:rPr>
          <w:lang w:eastAsia="zh-CN"/>
        </w:rPr>
      </w:pPr>
      <w:r>
        <w:rPr>
          <w:lang w:eastAsia="zh-CN"/>
        </w:rPr>
        <w:t>Coverage and mobility implications should be accounted for in LP-WUS design and LP-WUR architecture assumptions.</w:t>
      </w:r>
    </w:p>
    <w:p w14:paraId="04036C3F" w14:textId="77777777" w:rsidR="00B57390" w:rsidRDefault="0040309A">
      <w:pPr>
        <w:pStyle w:val="ListParagraph"/>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14:paraId="125C7220"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CATT</w:t>
      </w:r>
    </w:p>
    <w:p w14:paraId="7F92E2CE" w14:textId="77777777" w:rsidR="00B57390" w:rsidRDefault="0040309A">
      <w:pPr>
        <w:pStyle w:val="ListParagraph"/>
        <w:numPr>
          <w:ilvl w:val="1"/>
          <w:numId w:val="26"/>
        </w:numPr>
        <w:spacing w:line="256" w:lineRule="auto"/>
        <w:rPr>
          <w:lang w:eastAsia="zh-CN"/>
        </w:rPr>
      </w:pPr>
      <w:r>
        <w:rPr>
          <w:rFonts w:eastAsia="SimSun"/>
          <w:lang w:eastAsia="zh-CN"/>
        </w:rPr>
        <w:t>Minimum achievable data rate – [160] bps</w:t>
      </w:r>
    </w:p>
    <w:p w14:paraId="4113E6FB" w14:textId="77777777" w:rsidR="00B57390" w:rsidRDefault="0040309A">
      <w:pPr>
        <w:pStyle w:val="ListParagraph"/>
        <w:numPr>
          <w:ilvl w:val="0"/>
          <w:numId w:val="26"/>
        </w:numPr>
        <w:spacing w:line="256" w:lineRule="auto"/>
        <w:rPr>
          <w:lang w:eastAsia="zh-CN"/>
        </w:rPr>
      </w:pPr>
      <w:r>
        <w:rPr>
          <w:rFonts w:eastAsiaTheme="minorEastAsia"/>
          <w:lang w:eastAsia="zh-CN"/>
        </w:rPr>
        <w:t>Samsung</w:t>
      </w:r>
    </w:p>
    <w:p w14:paraId="339105A0" w14:textId="77777777" w:rsidR="00B57390" w:rsidRDefault="0040309A">
      <w:pPr>
        <w:pStyle w:val="ListParagraph"/>
        <w:numPr>
          <w:ilvl w:val="1"/>
          <w:numId w:val="26"/>
        </w:numPr>
        <w:spacing w:line="256" w:lineRule="auto"/>
        <w:rPr>
          <w:lang w:eastAsia="zh-CN"/>
        </w:rPr>
      </w:pPr>
      <w:r>
        <w:rPr>
          <w:lang w:eastAsia="zh-CN"/>
        </w:rPr>
        <w:lastRenderedPageBreak/>
        <w:t xml:space="preserve">The design of LP-WUS should strive to minimize the impact to the </w:t>
      </w:r>
      <w:proofErr w:type="spellStart"/>
      <w:r>
        <w:rPr>
          <w:lang w:eastAsia="zh-CN"/>
        </w:rPr>
        <w:t>gNB</w:t>
      </w:r>
      <w:proofErr w:type="spellEnd"/>
      <w:r>
        <w:rPr>
          <w:lang w:eastAsia="zh-CN"/>
        </w:rPr>
        <w:t>.</w:t>
      </w:r>
    </w:p>
    <w:p w14:paraId="5D9187D1" w14:textId="77777777" w:rsidR="00B57390" w:rsidRDefault="0040309A">
      <w:pPr>
        <w:pStyle w:val="ListParagraph"/>
        <w:numPr>
          <w:ilvl w:val="0"/>
          <w:numId w:val="26"/>
        </w:numPr>
        <w:spacing w:line="256" w:lineRule="auto"/>
        <w:rPr>
          <w:lang w:eastAsia="zh-CN"/>
        </w:rPr>
      </w:pPr>
      <w:r>
        <w:rPr>
          <w:rFonts w:eastAsiaTheme="minorEastAsia"/>
          <w:lang w:eastAsia="zh-CN"/>
        </w:rPr>
        <w:t>Rakuten Mobile</w:t>
      </w:r>
    </w:p>
    <w:p w14:paraId="33143BB6" w14:textId="77777777" w:rsidR="00B57390" w:rsidRDefault="0040309A">
      <w:pPr>
        <w:pStyle w:val="ListParagraph"/>
        <w:numPr>
          <w:ilvl w:val="1"/>
          <w:numId w:val="26"/>
        </w:numPr>
        <w:spacing w:line="256" w:lineRule="auto"/>
        <w:rPr>
          <w:lang w:eastAsia="zh-CN"/>
        </w:rPr>
      </w:pPr>
      <w:r>
        <w:rPr>
          <w:lang w:val="en-GB"/>
        </w:rPr>
        <w:t>For the assumption of framework of LP-WUS, minimum impact to the network deployment should be assured.</w:t>
      </w:r>
    </w:p>
    <w:p w14:paraId="2A438657" w14:textId="77777777" w:rsidR="00B57390" w:rsidRDefault="0040309A">
      <w:pPr>
        <w:pStyle w:val="ListParagraph"/>
        <w:numPr>
          <w:ilvl w:val="1"/>
          <w:numId w:val="26"/>
        </w:numPr>
        <w:spacing w:line="256" w:lineRule="auto"/>
        <w:rPr>
          <w:lang w:val="en-GB"/>
        </w:rPr>
      </w:pPr>
      <w:r>
        <w:rPr>
          <w:lang w:val="en-GB"/>
        </w:rPr>
        <w:t xml:space="preserve">Regarding frequency assumption, in-band operation can be the baseline. </w:t>
      </w:r>
    </w:p>
    <w:p w14:paraId="7B858D8B" w14:textId="77777777" w:rsidR="00B57390" w:rsidRDefault="0040309A">
      <w:pPr>
        <w:pStyle w:val="ListParagraph"/>
        <w:numPr>
          <w:ilvl w:val="0"/>
          <w:numId w:val="26"/>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4D941ACF" w14:textId="77777777" w:rsidR="00B57390" w:rsidRDefault="0040309A">
      <w:pPr>
        <w:pStyle w:val="ListParagraph"/>
        <w:numPr>
          <w:ilvl w:val="1"/>
          <w:numId w:val="26"/>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14:paraId="45D56738" w14:textId="77777777" w:rsidR="00B57390" w:rsidRDefault="0040309A">
      <w:pPr>
        <w:pStyle w:val="ListParagraph"/>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26E59807" w14:textId="77777777" w:rsidR="00B57390" w:rsidRDefault="0040309A">
      <w:pPr>
        <w:pStyle w:val="ListParagraph"/>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14:paraId="5105FF5C" w14:textId="77777777" w:rsidR="00B57390" w:rsidRDefault="0040309A">
      <w:pPr>
        <w:pStyle w:val="ListParagraph"/>
        <w:numPr>
          <w:ilvl w:val="1"/>
          <w:numId w:val="26"/>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6E225CD0" w14:textId="77777777" w:rsidR="00B57390" w:rsidRDefault="0040309A">
      <w:pPr>
        <w:pStyle w:val="ListParagraph"/>
        <w:numPr>
          <w:ilvl w:val="0"/>
          <w:numId w:val="26"/>
        </w:numPr>
        <w:spacing w:line="256" w:lineRule="auto"/>
        <w:rPr>
          <w:lang w:eastAsia="zh-CN"/>
        </w:rPr>
      </w:pPr>
      <w:r>
        <w:rPr>
          <w:rFonts w:cs="Arial"/>
          <w:bCs/>
        </w:rPr>
        <w:t>Sony</w:t>
      </w:r>
    </w:p>
    <w:p w14:paraId="374F8316" w14:textId="77777777" w:rsidR="00B57390" w:rsidRDefault="0040309A">
      <w:pPr>
        <w:pStyle w:val="ListParagraph"/>
        <w:numPr>
          <w:ilvl w:val="1"/>
          <w:numId w:val="26"/>
        </w:numPr>
        <w:spacing w:line="256" w:lineRule="auto"/>
        <w:rPr>
          <w:lang w:eastAsia="zh-CN"/>
        </w:rPr>
      </w:pPr>
      <w:r>
        <w:rPr>
          <w:lang w:eastAsia="zh-CN"/>
        </w:rPr>
        <w:t>RAN1 considers fallback mechanisms for UEs that are out of coverage of the LP-WUS</w:t>
      </w:r>
    </w:p>
    <w:p w14:paraId="0064AFA6" w14:textId="77777777" w:rsidR="00B57390" w:rsidRDefault="00B57390">
      <w:pPr>
        <w:pStyle w:val="ListParagraph"/>
        <w:ind w:left="420"/>
        <w:rPr>
          <w:lang w:eastAsia="zh-CN"/>
        </w:rPr>
      </w:pPr>
    </w:p>
    <w:p w14:paraId="31B31FD0" w14:textId="77777777" w:rsidR="00B57390" w:rsidRDefault="0040309A">
      <w:pPr>
        <w:pStyle w:val="Heading4"/>
        <w:numPr>
          <w:ilvl w:val="0"/>
          <w:numId w:val="0"/>
        </w:numPr>
        <w:ind w:left="864" w:hanging="864"/>
        <w:rPr>
          <w:highlight w:val="cyan"/>
          <w:lang w:eastAsia="zh-CN"/>
        </w:rPr>
      </w:pPr>
      <w:r>
        <w:rPr>
          <w:highlight w:val="cyan"/>
          <w:lang w:eastAsia="zh-CN"/>
        </w:rPr>
        <w:t>[M] Proposals 1F-v1:</w:t>
      </w:r>
    </w:p>
    <w:p w14:paraId="3FD8445B" w14:textId="77777777" w:rsidR="00B57390" w:rsidRDefault="0040309A">
      <w:pPr>
        <w:spacing w:after="0"/>
        <w:rPr>
          <w:lang w:eastAsia="zh-CN"/>
        </w:rPr>
      </w:pPr>
      <w:r>
        <w:rPr>
          <w:lang w:eastAsia="zh-CN"/>
        </w:rPr>
        <w:t xml:space="preserve">The following design targets of LP-WUS/WUR should be </w:t>
      </w:r>
      <w:proofErr w:type="gramStart"/>
      <w:r>
        <w:rPr>
          <w:lang w:eastAsia="zh-CN"/>
        </w:rPr>
        <w:t>taken into account</w:t>
      </w:r>
      <w:proofErr w:type="gramEnd"/>
      <w:r>
        <w:rPr>
          <w:lang w:eastAsia="zh-CN"/>
        </w:rPr>
        <w:t>,</w:t>
      </w:r>
    </w:p>
    <w:p w14:paraId="66C33E75"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B4001D1" w14:textId="77777777" w:rsidR="00B57390" w:rsidRDefault="0040309A">
      <w:pPr>
        <w:pStyle w:val="ListParagraph"/>
        <w:numPr>
          <w:ilvl w:val="0"/>
          <w:numId w:val="27"/>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14:paraId="11929DAC"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40B794F1"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5DD9CA00" w14:textId="77777777" w:rsidR="00B57390" w:rsidRDefault="0040309A">
      <w:pPr>
        <w:pStyle w:val="ListParagraph"/>
        <w:numPr>
          <w:ilvl w:val="0"/>
          <w:numId w:val="27"/>
        </w:numPr>
        <w:spacing w:line="256" w:lineRule="auto"/>
        <w:rPr>
          <w:lang w:eastAsia="zh-CN"/>
        </w:rPr>
      </w:pPr>
      <w:r>
        <w:t xml:space="preserve">Down prioritize the </w:t>
      </w:r>
      <w:proofErr w:type="spellStart"/>
      <w:r>
        <w:t>sidelink</w:t>
      </w:r>
      <w:proofErr w:type="spellEnd"/>
      <w:r>
        <w:t xml:space="preserve"> related studies.</w:t>
      </w:r>
    </w:p>
    <w:p w14:paraId="072743C9" w14:textId="77777777" w:rsidR="00B57390" w:rsidRDefault="00B57390">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B57390" w14:paraId="647F944A" w14:textId="77777777">
        <w:tc>
          <w:tcPr>
            <w:tcW w:w="1555" w:type="dxa"/>
            <w:tcBorders>
              <w:top w:val="single" w:sz="4" w:space="0" w:color="auto"/>
              <w:left w:val="single" w:sz="4" w:space="0" w:color="auto"/>
              <w:bottom w:val="single" w:sz="4" w:space="0" w:color="auto"/>
              <w:right w:val="single" w:sz="4" w:space="0" w:color="auto"/>
            </w:tcBorders>
          </w:tcPr>
          <w:p w14:paraId="08602B1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611C17" w14:textId="77777777" w:rsidR="00B57390" w:rsidRDefault="0040309A">
            <w:pPr>
              <w:spacing w:before="0" w:after="0" w:line="240" w:lineRule="auto"/>
              <w:rPr>
                <w:b/>
                <w:szCs w:val="22"/>
                <w:lang w:eastAsia="zh-CN"/>
              </w:rPr>
            </w:pPr>
            <w:r>
              <w:rPr>
                <w:b/>
                <w:szCs w:val="22"/>
                <w:lang w:eastAsia="zh-CN"/>
              </w:rPr>
              <w:t>Comments</w:t>
            </w:r>
          </w:p>
        </w:tc>
      </w:tr>
      <w:tr w:rsidR="00B57390" w14:paraId="7D1DF464" w14:textId="77777777">
        <w:tc>
          <w:tcPr>
            <w:tcW w:w="1555" w:type="dxa"/>
            <w:tcBorders>
              <w:top w:val="single" w:sz="4" w:space="0" w:color="auto"/>
              <w:left w:val="single" w:sz="4" w:space="0" w:color="auto"/>
              <w:bottom w:val="single" w:sz="4" w:space="0" w:color="auto"/>
              <w:right w:val="single" w:sz="4" w:space="0" w:color="auto"/>
            </w:tcBorders>
          </w:tcPr>
          <w:p w14:paraId="0D68D77E"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A1FB2E0" w14:textId="77777777" w:rsidR="00B57390" w:rsidRDefault="0040309A">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B57390" w14:paraId="4EEEA90C" w14:textId="77777777">
        <w:tc>
          <w:tcPr>
            <w:tcW w:w="1555" w:type="dxa"/>
            <w:tcBorders>
              <w:top w:val="single" w:sz="4" w:space="0" w:color="auto"/>
              <w:left w:val="single" w:sz="4" w:space="0" w:color="auto"/>
              <w:bottom w:val="single" w:sz="4" w:space="0" w:color="auto"/>
              <w:right w:val="single" w:sz="4" w:space="0" w:color="auto"/>
            </w:tcBorders>
          </w:tcPr>
          <w:p w14:paraId="0135A94D"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2ACA3F3" w14:textId="77777777"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341A64DD" w14:textId="77777777" w:rsidR="00B57390" w:rsidRDefault="0040309A">
            <w:pPr>
              <w:spacing w:after="0" w:line="240" w:lineRule="auto"/>
              <w:rPr>
                <w:szCs w:val="22"/>
                <w:lang w:eastAsia="zh-CN"/>
              </w:rPr>
            </w:pPr>
            <w:r>
              <w:rPr>
                <w:szCs w:val="22"/>
                <w:lang w:eastAsia="zh-CN"/>
              </w:rPr>
              <w:t>Allow in-band multiplexing with legacy NR signals/channel, e.g., TDM/FDM.</w:t>
            </w:r>
          </w:p>
          <w:p w14:paraId="739C517A" w14:textId="77777777" w:rsidR="00B57390" w:rsidRDefault="0040309A">
            <w:pPr>
              <w:spacing w:after="0" w:line="240" w:lineRule="auto"/>
              <w:rPr>
                <w:szCs w:val="22"/>
                <w:lang w:eastAsia="zh-CN"/>
              </w:rPr>
            </w:pPr>
            <w:r>
              <w:rPr>
                <w:szCs w:val="22"/>
                <w:lang w:eastAsia="zh-CN"/>
              </w:rPr>
              <w:t>We would also like to suggest including handling of inter-cell interference in the evaluation.</w:t>
            </w:r>
          </w:p>
        </w:tc>
      </w:tr>
      <w:tr w:rsidR="00B57390" w14:paraId="0460EC4C" w14:textId="77777777">
        <w:tc>
          <w:tcPr>
            <w:tcW w:w="1555" w:type="dxa"/>
            <w:tcBorders>
              <w:top w:val="single" w:sz="4" w:space="0" w:color="auto"/>
              <w:left w:val="single" w:sz="4" w:space="0" w:color="auto"/>
              <w:bottom w:val="single" w:sz="4" w:space="0" w:color="auto"/>
              <w:right w:val="single" w:sz="4" w:space="0" w:color="auto"/>
            </w:tcBorders>
          </w:tcPr>
          <w:p w14:paraId="34D80CFF"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5F777218" w14:textId="77777777" w:rsidR="00B57390" w:rsidRDefault="0040309A">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B57390" w14:paraId="4AD80CF9" w14:textId="77777777">
        <w:tc>
          <w:tcPr>
            <w:tcW w:w="1555" w:type="dxa"/>
            <w:tcBorders>
              <w:top w:val="single" w:sz="4" w:space="0" w:color="auto"/>
              <w:left w:val="single" w:sz="4" w:space="0" w:color="auto"/>
              <w:bottom w:val="single" w:sz="4" w:space="0" w:color="auto"/>
              <w:right w:val="single" w:sz="4" w:space="0" w:color="auto"/>
            </w:tcBorders>
          </w:tcPr>
          <w:p w14:paraId="1555D077"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82B2931"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14:paraId="4DCD62A5" w14:textId="77777777">
        <w:tc>
          <w:tcPr>
            <w:tcW w:w="1555" w:type="dxa"/>
            <w:tcBorders>
              <w:top w:val="single" w:sz="4" w:space="0" w:color="auto"/>
              <w:left w:val="single" w:sz="4" w:space="0" w:color="auto"/>
              <w:bottom w:val="single" w:sz="4" w:space="0" w:color="auto"/>
              <w:right w:val="single" w:sz="4" w:space="0" w:color="auto"/>
            </w:tcBorders>
          </w:tcPr>
          <w:p w14:paraId="5D7693EE"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160BBF" w14:textId="77777777" w:rsidR="00B57390" w:rsidRDefault="0040309A">
            <w:pPr>
              <w:spacing w:after="0" w:line="240" w:lineRule="auto"/>
              <w:rPr>
                <w:szCs w:val="22"/>
                <w:lang w:eastAsia="zh-CN"/>
              </w:rPr>
            </w:pPr>
            <w:r>
              <w:rPr>
                <w:szCs w:val="22"/>
                <w:lang w:eastAsia="zh-CN"/>
              </w:rPr>
              <w:t xml:space="preserve">In principle, we agree with the proposed design targets. Besides, allow reuse of unused LP-WUS resources for other DL transmissions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B57390" w14:paraId="7B11AA55" w14:textId="77777777">
        <w:tc>
          <w:tcPr>
            <w:tcW w:w="1555" w:type="dxa"/>
            <w:tcBorders>
              <w:top w:val="single" w:sz="4" w:space="0" w:color="auto"/>
              <w:left w:val="single" w:sz="4" w:space="0" w:color="auto"/>
              <w:bottom w:val="single" w:sz="4" w:space="0" w:color="auto"/>
              <w:right w:val="single" w:sz="4" w:space="0" w:color="auto"/>
            </w:tcBorders>
          </w:tcPr>
          <w:p w14:paraId="5B4E3FFD"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3F9A3E6"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14:paraId="6D5F995F" w14:textId="77777777">
        <w:tc>
          <w:tcPr>
            <w:tcW w:w="1555" w:type="dxa"/>
          </w:tcPr>
          <w:p w14:paraId="6FC081C7" w14:textId="77777777" w:rsidR="00B57390" w:rsidRDefault="0040309A">
            <w:pPr>
              <w:spacing w:after="0" w:line="240" w:lineRule="auto"/>
              <w:rPr>
                <w:szCs w:val="22"/>
                <w:lang w:eastAsia="zh-CN"/>
              </w:rPr>
            </w:pPr>
            <w:r>
              <w:rPr>
                <w:szCs w:val="22"/>
                <w:lang w:eastAsia="zh-CN"/>
              </w:rPr>
              <w:t>Intel</w:t>
            </w:r>
          </w:p>
        </w:tc>
        <w:tc>
          <w:tcPr>
            <w:tcW w:w="8407" w:type="dxa"/>
          </w:tcPr>
          <w:p w14:paraId="473F95B8" w14:textId="77777777" w:rsidR="00B57390" w:rsidRDefault="0040309A">
            <w:pPr>
              <w:spacing w:after="0" w:line="240" w:lineRule="auto"/>
              <w:rPr>
                <w:szCs w:val="22"/>
                <w:lang w:eastAsia="zh-CN"/>
              </w:rPr>
            </w:pPr>
            <w:proofErr w:type="gramStart"/>
            <w:r>
              <w:rPr>
                <w:szCs w:val="22"/>
                <w:lang w:eastAsia="zh-CN"/>
              </w:rPr>
              <w:t>Similar to</w:t>
            </w:r>
            <w:proofErr w:type="gramEnd"/>
            <w:r>
              <w:rPr>
                <w:szCs w:val="22"/>
                <w:lang w:eastAsia="zh-CN"/>
              </w:rPr>
              <w:t xml:space="preserve">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B57390" w14:paraId="2BBA09D4" w14:textId="77777777">
        <w:tc>
          <w:tcPr>
            <w:tcW w:w="1555" w:type="dxa"/>
          </w:tcPr>
          <w:p w14:paraId="078BB013" w14:textId="77777777" w:rsidR="00B57390" w:rsidRDefault="0040309A">
            <w:pPr>
              <w:spacing w:after="0" w:line="240" w:lineRule="auto"/>
              <w:rPr>
                <w:szCs w:val="22"/>
                <w:lang w:eastAsia="zh-CN"/>
              </w:rPr>
            </w:pPr>
            <w:r>
              <w:rPr>
                <w:szCs w:val="22"/>
                <w:lang w:eastAsia="zh-CN"/>
              </w:rPr>
              <w:t>Nokia1</w:t>
            </w:r>
          </w:p>
        </w:tc>
        <w:tc>
          <w:tcPr>
            <w:tcW w:w="8407" w:type="dxa"/>
          </w:tcPr>
          <w:p w14:paraId="14EE855F" w14:textId="77777777" w:rsidR="00B57390" w:rsidRDefault="0040309A">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D7F5765" w14:textId="77777777" w:rsidR="00B57390" w:rsidRDefault="0040309A">
            <w:pPr>
              <w:spacing w:after="0" w:line="240" w:lineRule="auto"/>
              <w:rPr>
                <w:szCs w:val="22"/>
                <w:lang w:eastAsia="zh-CN"/>
              </w:rPr>
            </w:pPr>
            <w:r>
              <w:rPr>
                <w:szCs w:val="22"/>
                <w:lang w:eastAsia="zh-CN"/>
              </w:rPr>
              <w:lastRenderedPageBreak/>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14:paraId="394874EA" w14:textId="77777777"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14:paraId="184B1041" w14:textId="77777777">
        <w:tc>
          <w:tcPr>
            <w:tcW w:w="1555" w:type="dxa"/>
          </w:tcPr>
          <w:p w14:paraId="1B17D52C"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7C59B393" w14:textId="77777777" w:rsidR="00B57390" w:rsidRDefault="0040309A">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57390" w14:paraId="53281084" w14:textId="77777777">
        <w:tc>
          <w:tcPr>
            <w:tcW w:w="1555" w:type="dxa"/>
          </w:tcPr>
          <w:p w14:paraId="12BB5F37" w14:textId="77777777" w:rsidR="00B57390" w:rsidRDefault="0040309A">
            <w:pPr>
              <w:spacing w:after="0" w:line="240" w:lineRule="auto"/>
              <w:rPr>
                <w:szCs w:val="22"/>
                <w:lang w:eastAsia="zh-CN"/>
              </w:rPr>
            </w:pPr>
            <w:r>
              <w:rPr>
                <w:szCs w:val="22"/>
                <w:lang w:eastAsia="zh-CN"/>
              </w:rPr>
              <w:t>CATT</w:t>
            </w:r>
          </w:p>
        </w:tc>
        <w:tc>
          <w:tcPr>
            <w:tcW w:w="8407" w:type="dxa"/>
          </w:tcPr>
          <w:p w14:paraId="39406D0A" w14:textId="77777777" w:rsidR="00B57390" w:rsidRDefault="0040309A">
            <w:pPr>
              <w:spacing w:after="0" w:line="240" w:lineRule="auto"/>
              <w:rPr>
                <w:szCs w:val="22"/>
                <w:lang w:eastAsia="zh-CN"/>
              </w:rPr>
            </w:pPr>
            <w:r>
              <w:rPr>
                <w:szCs w:val="22"/>
                <w:lang w:eastAsia="zh-CN"/>
              </w:rPr>
              <w:t xml:space="preserve">We are OK with the following targets </w:t>
            </w:r>
          </w:p>
          <w:p w14:paraId="77A3EAFA" w14:textId="77777777"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14:paraId="667A6A8F" w14:textId="77777777"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14:paraId="0156E5F7" w14:textId="77777777" w:rsidR="00B57390" w:rsidRDefault="0040309A">
            <w:pPr>
              <w:spacing w:after="0" w:line="240" w:lineRule="auto"/>
              <w:rPr>
                <w:szCs w:val="22"/>
                <w:lang w:eastAsia="zh-CN"/>
              </w:rPr>
            </w:pPr>
            <w:r>
              <w:rPr>
                <w:szCs w:val="22"/>
                <w:lang w:eastAsia="zh-CN"/>
              </w:rPr>
              <w:t>-</w:t>
            </w:r>
            <w:r>
              <w:rPr>
                <w:szCs w:val="22"/>
                <w:lang w:eastAsia="zh-CN"/>
              </w:rPr>
              <w:tab/>
              <w:t xml:space="preserve">Down prioritize the </w:t>
            </w:r>
            <w:proofErr w:type="spellStart"/>
            <w:r>
              <w:rPr>
                <w:szCs w:val="22"/>
                <w:lang w:eastAsia="zh-CN"/>
              </w:rPr>
              <w:t>sidelink</w:t>
            </w:r>
            <w:proofErr w:type="spellEnd"/>
            <w:r>
              <w:rPr>
                <w:szCs w:val="22"/>
                <w:lang w:eastAsia="zh-CN"/>
              </w:rPr>
              <w:t xml:space="preserve"> related studies.</w:t>
            </w:r>
          </w:p>
          <w:p w14:paraId="7DC0EB6D" w14:textId="77777777"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D14A55D" w14:textId="77777777" w:rsidR="00B57390" w:rsidRDefault="0040309A">
            <w:pPr>
              <w:spacing w:after="0" w:line="240" w:lineRule="auto"/>
              <w:rPr>
                <w:szCs w:val="22"/>
                <w:lang w:eastAsia="zh-CN"/>
              </w:rPr>
            </w:pPr>
            <w:r>
              <w:rPr>
                <w:szCs w:val="22"/>
                <w:lang w:eastAsia="zh-CN"/>
              </w:rPr>
              <w:t xml:space="preserve">-  Reuse of existing </w:t>
            </w:r>
            <w:proofErr w:type="spellStart"/>
            <w:r>
              <w:rPr>
                <w:szCs w:val="22"/>
                <w:lang w:eastAsia="zh-CN"/>
              </w:rPr>
              <w:t>gNB</w:t>
            </w:r>
            <w:proofErr w:type="spellEnd"/>
            <w:r>
              <w:rPr>
                <w:szCs w:val="22"/>
                <w:lang w:eastAsia="zh-CN"/>
              </w:rPr>
              <w:t xml:space="preserve"> hardware to generate LP-WUS related signals</w:t>
            </w:r>
          </w:p>
          <w:p w14:paraId="4C18D466" w14:textId="77777777"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14:paraId="6F993162" w14:textId="77777777" w:rsidR="00B57390" w:rsidRDefault="00B57390">
            <w:pPr>
              <w:spacing w:after="0" w:line="240" w:lineRule="auto"/>
              <w:rPr>
                <w:szCs w:val="22"/>
                <w:lang w:eastAsia="zh-CN"/>
              </w:rPr>
            </w:pPr>
          </w:p>
          <w:p w14:paraId="63085EC1" w14:textId="77777777" w:rsidR="00B57390" w:rsidRDefault="00B57390">
            <w:pPr>
              <w:spacing w:after="0" w:line="240" w:lineRule="auto"/>
              <w:rPr>
                <w:szCs w:val="22"/>
                <w:lang w:eastAsia="zh-CN"/>
              </w:rPr>
            </w:pPr>
          </w:p>
        </w:tc>
      </w:tr>
      <w:tr w:rsidR="00B57390" w14:paraId="59E05A51" w14:textId="77777777">
        <w:tc>
          <w:tcPr>
            <w:tcW w:w="1555" w:type="dxa"/>
          </w:tcPr>
          <w:p w14:paraId="430E8234"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EA5CE19" w14:textId="77777777" w:rsidR="00B57390" w:rsidRDefault="0040309A">
            <w:pPr>
              <w:spacing w:after="0" w:line="240" w:lineRule="auto"/>
              <w:rPr>
                <w:szCs w:val="22"/>
                <w:lang w:eastAsia="zh-CN"/>
              </w:rPr>
            </w:pPr>
            <w:r>
              <w:rPr>
                <w:szCs w:val="22"/>
                <w:lang w:eastAsia="zh-CN"/>
              </w:rPr>
              <w:t xml:space="preserve">We agree with CATT. </w:t>
            </w:r>
          </w:p>
        </w:tc>
      </w:tr>
      <w:tr w:rsidR="00B57390" w14:paraId="1A543437" w14:textId="77777777">
        <w:tc>
          <w:tcPr>
            <w:tcW w:w="1555" w:type="dxa"/>
          </w:tcPr>
          <w:p w14:paraId="0EF5A8F9"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160203E" w14:textId="77777777"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14:paraId="5FC19E72" w14:textId="77777777" w:rsidR="00B57390" w:rsidRDefault="0040309A">
            <w:pPr>
              <w:spacing w:after="0" w:line="240" w:lineRule="auto"/>
              <w:rPr>
                <w:szCs w:val="22"/>
                <w:lang w:eastAsia="zh-CN"/>
              </w:rPr>
            </w:pPr>
            <w:r>
              <w:rPr>
                <w:szCs w:val="22"/>
                <w:lang w:eastAsia="zh-CN"/>
              </w:rPr>
              <w:t xml:space="preserve">Or, if the evaluation methods relevance is to have </w:t>
            </w:r>
            <w:proofErr w:type="gramStart"/>
            <w:r>
              <w:rPr>
                <w:szCs w:val="22"/>
                <w:lang w:eastAsia="zh-CN"/>
              </w:rPr>
              <w:t>some kind of reporting</w:t>
            </w:r>
            <w:proofErr w:type="gramEnd"/>
            <w:r>
              <w:rPr>
                <w:szCs w:val="22"/>
                <w:lang w:eastAsia="zh-CN"/>
              </w:rPr>
              <w:t xml:space="preserve"> on these points, then the proposal would need to be reformulated. </w:t>
            </w:r>
          </w:p>
          <w:p w14:paraId="21E876E6" w14:textId="77777777" w:rsidR="00B57390" w:rsidRDefault="0040309A">
            <w:pPr>
              <w:spacing w:after="0"/>
              <w:rPr>
                <w:lang w:eastAsia="zh-CN"/>
              </w:rPr>
            </w:pPr>
            <w:r>
              <w:rPr>
                <w:lang w:eastAsia="zh-CN"/>
              </w:rPr>
              <w:t xml:space="preserve"> </w:t>
            </w:r>
            <w:r>
              <w:rPr>
                <w:strike/>
                <w:color w:val="7030A0"/>
                <w:lang w:eastAsia="zh-CN"/>
              </w:rPr>
              <w:t xml:space="preserve">The following design targets of LP-WUS/WUR should be </w:t>
            </w:r>
            <w:proofErr w:type="gramStart"/>
            <w:r>
              <w:rPr>
                <w:strike/>
                <w:color w:val="7030A0"/>
                <w:lang w:eastAsia="zh-CN"/>
              </w:rPr>
              <w:t>taken into account</w:t>
            </w:r>
            <w:proofErr w:type="gramEnd"/>
            <w:r>
              <w:rPr>
                <w:strike/>
                <w:color w:val="7030A0"/>
                <w:lang w:eastAsia="zh-CN"/>
              </w:rPr>
              <w:t xml:space="preserve"> </w:t>
            </w:r>
            <w:r>
              <w:rPr>
                <w:color w:val="7030A0"/>
                <w:lang w:eastAsia="zh-CN"/>
              </w:rPr>
              <w:t>Companies to report the following aspects when provide the evaluation results</w:t>
            </w:r>
            <w:r>
              <w:rPr>
                <w:lang w:eastAsia="zh-CN"/>
              </w:rPr>
              <w:t>,</w:t>
            </w:r>
          </w:p>
          <w:p w14:paraId="6E2621AE" w14:textId="77777777" w:rsidR="00B57390" w:rsidRDefault="0040309A">
            <w:pPr>
              <w:pStyle w:val="ListParagraph"/>
              <w:numPr>
                <w:ilvl w:val="0"/>
                <w:numId w:val="27"/>
              </w:numPr>
              <w:spacing w:line="256" w:lineRule="auto"/>
              <w:rPr>
                <w:strike/>
                <w:color w:val="7030A0"/>
                <w:lang w:eastAsia="zh-CN"/>
              </w:rPr>
            </w:pPr>
            <w:r>
              <w:rPr>
                <w:strike/>
                <w:color w:val="7030A0"/>
                <w:lang w:eastAsia="zh-CN"/>
              </w:rPr>
              <w:t xml:space="preserve">Flexible placement of the LP-WUS in frequency domain, </w:t>
            </w:r>
          </w:p>
          <w:p w14:paraId="47E6FF08" w14:textId="77777777" w:rsidR="00B57390" w:rsidRDefault="0040309A">
            <w:pPr>
              <w:pStyle w:val="ListParagraph"/>
              <w:numPr>
                <w:ilvl w:val="0"/>
                <w:numId w:val="27"/>
              </w:numPr>
              <w:spacing w:line="256" w:lineRule="auto"/>
              <w:rPr>
                <w:lang w:eastAsia="zh-CN"/>
              </w:rPr>
            </w:pPr>
            <w:r>
              <w:rPr>
                <w:color w:val="7030A0"/>
                <w:lang w:eastAsia="zh-CN"/>
              </w:rPr>
              <w:t>Assumption (if any) on r</w:t>
            </w:r>
            <w:r>
              <w:rPr>
                <w:lang w:eastAsia="zh-CN"/>
              </w:rPr>
              <w:t xml:space="preserve">euse of existing </w:t>
            </w:r>
            <w:proofErr w:type="spellStart"/>
            <w:r>
              <w:rPr>
                <w:lang w:eastAsia="zh-CN"/>
              </w:rPr>
              <w:t>gNB</w:t>
            </w:r>
            <w:proofErr w:type="spellEnd"/>
            <w:r>
              <w:rPr>
                <w:lang w:eastAsia="zh-CN"/>
              </w:rPr>
              <w:t xml:space="preserve"> hardware</w:t>
            </w:r>
            <w:r>
              <w:rPr>
                <w:strike/>
                <w:color w:val="7030A0"/>
                <w:lang w:eastAsia="zh-CN"/>
              </w:rPr>
              <w:t xml:space="preserve"> to generate LP-WUS related signals</w:t>
            </w:r>
          </w:p>
          <w:p w14:paraId="03D2A243" w14:textId="77777777" w:rsidR="00B57390" w:rsidRDefault="0040309A">
            <w:pPr>
              <w:pStyle w:val="ListParagraph"/>
              <w:numPr>
                <w:ilvl w:val="0"/>
                <w:numId w:val="27"/>
              </w:numPr>
              <w:spacing w:line="256" w:lineRule="auto"/>
              <w:rPr>
                <w:lang w:eastAsia="zh-CN"/>
              </w:rPr>
            </w:pPr>
            <w:proofErr w:type="spellStart"/>
            <w:r>
              <w:rPr>
                <w:strike/>
                <w:color w:val="7030A0"/>
                <w:lang w:eastAsia="zh-CN"/>
              </w:rPr>
              <w:t>Allow</w:t>
            </w:r>
            <w:r>
              <w:rPr>
                <w:color w:val="7030A0"/>
                <w:lang w:eastAsia="zh-CN"/>
              </w:rPr>
              <w:t>If</w:t>
            </w:r>
            <w:proofErr w:type="spellEnd"/>
            <w:r>
              <w:rPr>
                <w:lang w:eastAsia="zh-CN"/>
              </w:rPr>
              <w:t xml:space="preserve"> in-band operating with legacy NR system</w:t>
            </w:r>
            <w:r>
              <w:rPr>
                <w:color w:val="7030A0"/>
                <w:lang w:eastAsia="zh-CN"/>
              </w:rPr>
              <w:t xml:space="preserve"> is modelled</w:t>
            </w:r>
            <w:r>
              <w:rPr>
                <w:lang w:eastAsia="zh-CN"/>
              </w:rPr>
              <w:t>.</w:t>
            </w:r>
          </w:p>
          <w:p w14:paraId="42A79B56" w14:textId="77777777" w:rsidR="00B57390" w:rsidRDefault="0040309A">
            <w:pPr>
              <w:pStyle w:val="ListParagraph"/>
              <w:numPr>
                <w:ilvl w:val="0"/>
                <w:numId w:val="27"/>
              </w:numPr>
              <w:spacing w:line="256" w:lineRule="auto"/>
              <w:rPr>
                <w:lang w:eastAsia="zh-CN"/>
              </w:rPr>
            </w:pPr>
            <w:r>
              <w:rPr>
                <w:strike/>
                <w:color w:val="7030A0"/>
                <w:lang w:eastAsia="zh-CN"/>
              </w:rPr>
              <w:t xml:space="preserve">Allow </w:t>
            </w:r>
            <w:proofErr w:type="spellStart"/>
            <w:r>
              <w:rPr>
                <w:strike/>
                <w:color w:val="7030A0"/>
                <w:lang w:eastAsia="zh-CN"/>
              </w:rPr>
              <w:t>m</w:t>
            </w:r>
            <w:r>
              <w:rPr>
                <w:color w:val="7030A0"/>
                <w:lang w:eastAsia="zh-CN"/>
              </w:rPr>
              <w:t>M</w:t>
            </w:r>
            <w:r>
              <w:rPr>
                <w:lang w:eastAsia="zh-CN"/>
              </w:rPr>
              <w:t>ultiplex</w:t>
            </w:r>
            <w:r>
              <w:rPr>
                <w:color w:val="7030A0"/>
                <w:lang w:eastAsia="zh-CN"/>
              </w:rPr>
              <w:t>ing</w:t>
            </w:r>
            <w:proofErr w:type="spellEnd"/>
            <w:r>
              <w:rPr>
                <w:color w:val="7030A0"/>
                <w:lang w:eastAsia="zh-CN"/>
              </w:rPr>
              <w:t xml:space="preserve"> assumption</w:t>
            </w:r>
            <w:r>
              <w:rPr>
                <w:lang w:eastAsia="zh-CN"/>
              </w:rPr>
              <w:t xml:space="preserve"> with legacy NR signals/channels, e.g., TDM/FDM. </w:t>
            </w:r>
          </w:p>
          <w:p w14:paraId="32FF1885" w14:textId="77777777" w:rsidR="00B57390" w:rsidRDefault="0040309A">
            <w:pPr>
              <w:pStyle w:val="ListParagraph"/>
              <w:numPr>
                <w:ilvl w:val="0"/>
                <w:numId w:val="27"/>
              </w:numPr>
              <w:spacing w:line="256" w:lineRule="auto"/>
              <w:rPr>
                <w:strike/>
                <w:color w:val="7030A0"/>
                <w:lang w:eastAsia="zh-CN"/>
              </w:rPr>
            </w:pPr>
            <w:r>
              <w:rPr>
                <w:strike/>
                <w:color w:val="7030A0"/>
              </w:rPr>
              <w:t xml:space="preserve">Down prioritize the </w:t>
            </w:r>
            <w:proofErr w:type="spellStart"/>
            <w:r>
              <w:rPr>
                <w:strike/>
                <w:color w:val="7030A0"/>
              </w:rPr>
              <w:t>sidelink</w:t>
            </w:r>
            <w:proofErr w:type="spellEnd"/>
            <w:r>
              <w:rPr>
                <w:strike/>
                <w:color w:val="7030A0"/>
              </w:rPr>
              <w:t xml:space="preserve"> related studies.</w:t>
            </w:r>
          </w:p>
          <w:p w14:paraId="7F5C7DD4" w14:textId="77777777"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14:paraId="4C355CCE" w14:textId="77777777">
        <w:tc>
          <w:tcPr>
            <w:tcW w:w="1555" w:type="dxa"/>
          </w:tcPr>
          <w:p w14:paraId="2B63E1BF" w14:textId="77777777" w:rsidR="00B57390" w:rsidRDefault="0040309A">
            <w:pPr>
              <w:spacing w:after="0" w:line="240" w:lineRule="auto"/>
              <w:rPr>
                <w:szCs w:val="22"/>
                <w:lang w:eastAsia="zh-CN"/>
              </w:rPr>
            </w:pPr>
            <w:r>
              <w:rPr>
                <w:szCs w:val="22"/>
                <w:lang w:eastAsia="zh-CN"/>
              </w:rPr>
              <w:t>MediaTek</w:t>
            </w:r>
          </w:p>
        </w:tc>
        <w:tc>
          <w:tcPr>
            <w:tcW w:w="8407" w:type="dxa"/>
          </w:tcPr>
          <w:p w14:paraId="31D825F8" w14:textId="77777777" w:rsidR="00B57390" w:rsidRDefault="0040309A">
            <w:pPr>
              <w:spacing w:after="0" w:line="240" w:lineRule="auto"/>
              <w:rPr>
                <w:szCs w:val="22"/>
                <w:lang w:eastAsia="zh-CN"/>
              </w:rPr>
            </w:pPr>
            <w:r>
              <w:rPr>
                <w:szCs w:val="22"/>
                <w:lang w:eastAsia="zh-CN"/>
              </w:rPr>
              <w:t xml:space="preserve">It is unclear why the second bullet is a design target. It can be up to </w:t>
            </w:r>
            <w:proofErr w:type="spellStart"/>
            <w:r>
              <w:rPr>
                <w:szCs w:val="22"/>
                <w:lang w:eastAsia="zh-CN"/>
              </w:rPr>
              <w:t>gNB</w:t>
            </w:r>
            <w:proofErr w:type="spellEnd"/>
            <w:r>
              <w:rPr>
                <w:szCs w:val="22"/>
                <w:lang w:eastAsia="zh-CN"/>
              </w:rPr>
              <w:t xml:space="preserve"> implementation whether to reuse existing </w:t>
            </w:r>
            <w:proofErr w:type="spellStart"/>
            <w:r>
              <w:rPr>
                <w:szCs w:val="22"/>
                <w:lang w:eastAsia="zh-CN"/>
              </w:rPr>
              <w:t>gNB</w:t>
            </w:r>
            <w:proofErr w:type="spellEnd"/>
            <w:r>
              <w:rPr>
                <w:szCs w:val="22"/>
                <w:lang w:eastAsia="zh-CN"/>
              </w:rPr>
              <w:t xml:space="preserve"> hardware. There is no performance impact if the OOK can be generated properly.</w:t>
            </w:r>
          </w:p>
        </w:tc>
      </w:tr>
      <w:tr w:rsidR="00B57390" w14:paraId="05935AFB" w14:textId="77777777">
        <w:tc>
          <w:tcPr>
            <w:tcW w:w="1555" w:type="dxa"/>
          </w:tcPr>
          <w:p w14:paraId="3636302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7E19EBB"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14:paraId="6E31103C" w14:textId="77777777">
        <w:tc>
          <w:tcPr>
            <w:tcW w:w="1555" w:type="dxa"/>
          </w:tcPr>
          <w:p w14:paraId="01160A02" w14:textId="77777777" w:rsidR="00B57390" w:rsidRDefault="0040309A">
            <w:pPr>
              <w:spacing w:after="0" w:line="240" w:lineRule="auto"/>
              <w:rPr>
                <w:szCs w:val="22"/>
                <w:lang w:eastAsia="zh-CN"/>
              </w:rPr>
            </w:pPr>
            <w:r>
              <w:rPr>
                <w:szCs w:val="22"/>
                <w:lang w:eastAsia="zh-CN"/>
              </w:rPr>
              <w:t>Lenovo</w:t>
            </w:r>
          </w:p>
        </w:tc>
        <w:tc>
          <w:tcPr>
            <w:tcW w:w="8407" w:type="dxa"/>
          </w:tcPr>
          <w:p w14:paraId="458A9264" w14:textId="77777777"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701EF1D9" w14:textId="77777777" w:rsidR="00B57390" w:rsidRDefault="0040309A">
            <w:pPr>
              <w:spacing w:after="0" w:line="240" w:lineRule="auto"/>
              <w:rPr>
                <w:szCs w:val="22"/>
                <w:lang w:eastAsia="zh-CN"/>
              </w:rPr>
            </w:pPr>
            <w:r>
              <w:rPr>
                <w:szCs w:val="22"/>
                <w:lang w:eastAsia="zh-CN"/>
              </w:rPr>
              <w:t>Allow out of band operation to address the coverage</w:t>
            </w:r>
          </w:p>
        </w:tc>
      </w:tr>
      <w:tr w:rsidR="00B57390" w14:paraId="3BC662BF" w14:textId="77777777">
        <w:tc>
          <w:tcPr>
            <w:tcW w:w="1555" w:type="dxa"/>
          </w:tcPr>
          <w:p w14:paraId="6B48B81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FCC4D82" w14:textId="77777777"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14:paraId="6054E298" w14:textId="77777777">
        <w:tc>
          <w:tcPr>
            <w:tcW w:w="1555" w:type="dxa"/>
          </w:tcPr>
          <w:p w14:paraId="44C71027" w14:textId="77777777" w:rsidR="00B57390" w:rsidRDefault="0040309A">
            <w:pPr>
              <w:spacing w:after="0" w:line="240" w:lineRule="auto"/>
              <w:rPr>
                <w:rFonts w:eastAsiaTheme="minorHAnsi"/>
                <w:lang w:eastAsia="zh-CN"/>
              </w:rPr>
            </w:pPr>
            <w:r>
              <w:rPr>
                <w:lang w:eastAsia="zh-CN"/>
              </w:rPr>
              <w:t>Ericsson1</w:t>
            </w:r>
          </w:p>
        </w:tc>
        <w:tc>
          <w:tcPr>
            <w:tcW w:w="8407" w:type="dxa"/>
          </w:tcPr>
          <w:p w14:paraId="23C38F0C" w14:textId="77777777" w:rsidR="00B57390" w:rsidRDefault="0040309A">
            <w:pPr>
              <w:spacing w:after="0" w:line="240" w:lineRule="auto"/>
              <w:rPr>
                <w:lang w:eastAsia="zh-CN"/>
              </w:rPr>
            </w:pPr>
            <w:r>
              <w:rPr>
                <w:lang w:eastAsia="zh-CN"/>
              </w:rPr>
              <w:t xml:space="preserve">We are generally supportive and suggest below wording changes. </w:t>
            </w:r>
          </w:p>
          <w:p w14:paraId="205381E6" w14:textId="77777777" w:rsidR="00B57390" w:rsidRDefault="00B57390">
            <w:pPr>
              <w:spacing w:after="0" w:line="240" w:lineRule="auto"/>
              <w:rPr>
                <w:lang w:eastAsia="zh-CN"/>
              </w:rPr>
            </w:pPr>
          </w:p>
          <w:p w14:paraId="3EAB136C" w14:textId="77777777" w:rsidR="00B57390" w:rsidRDefault="0040309A">
            <w:pPr>
              <w:spacing w:after="0"/>
              <w:rPr>
                <w:lang w:eastAsia="zh-CN"/>
              </w:rPr>
            </w:pPr>
            <w:r>
              <w:rPr>
                <w:color w:val="4472C4" w:themeColor="accent5"/>
                <w:lang w:eastAsia="zh-CN"/>
              </w:rPr>
              <w:lastRenderedPageBreak/>
              <w:t>At least t</w:t>
            </w:r>
            <w:r>
              <w:rPr>
                <w:lang w:eastAsia="zh-CN"/>
              </w:rPr>
              <w:t xml:space="preserve">he following design targets of LP-WUS/WUR should be </w:t>
            </w:r>
            <w:proofErr w:type="gramStart"/>
            <w:r>
              <w:rPr>
                <w:lang w:eastAsia="zh-CN"/>
              </w:rPr>
              <w:t>taken into account</w:t>
            </w:r>
            <w:proofErr w:type="gramEnd"/>
            <w:r>
              <w:rPr>
                <w:lang w:eastAsia="zh-CN"/>
              </w:rPr>
              <w:t>,</w:t>
            </w:r>
          </w:p>
          <w:p w14:paraId="4414D8EC"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ED2A289" w14:textId="77777777" w:rsidR="00B57390" w:rsidRDefault="0040309A">
            <w:pPr>
              <w:pStyle w:val="ListParagraph"/>
              <w:numPr>
                <w:ilvl w:val="0"/>
                <w:numId w:val="27"/>
              </w:numPr>
              <w:spacing w:line="254"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21B24294"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4EB0F551" w14:textId="77777777" w:rsidR="00B57390" w:rsidRDefault="0040309A">
            <w:pPr>
              <w:pStyle w:val="ListParagraph"/>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75BFFE30" w14:textId="77777777" w:rsidR="00B57390" w:rsidRDefault="0040309A">
            <w:pPr>
              <w:pStyle w:val="ListParagraph"/>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14:paraId="61876881" w14:textId="77777777" w:rsidR="00B57390" w:rsidRDefault="0040309A">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14:paraId="22C0FA73" w14:textId="77777777" w:rsidR="00B57390" w:rsidRDefault="00B57390">
            <w:pPr>
              <w:spacing w:after="0" w:line="240" w:lineRule="auto"/>
              <w:rPr>
                <w:lang w:eastAsia="zh-CN"/>
              </w:rPr>
            </w:pPr>
          </w:p>
        </w:tc>
      </w:tr>
      <w:tr w:rsidR="00B57390" w14:paraId="457D9AF8" w14:textId="77777777">
        <w:tc>
          <w:tcPr>
            <w:tcW w:w="1555" w:type="dxa"/>
          </w:tcPr>
          <w:p w14:paraId="3385D2BC" w14:textId="77777777" w:rsidR="00B57390" w:rsidRDefault="0040309A">
            <w:pPr>
              <w:spacing w:after="0" w:line="240" w:lineRule="auto"/>
              <w:rPr>
                <w:szCs w:val="22"/>
                <w:lang w:eastAsia="zh-CN"/>
              </w:rPr>
            </w:pPr>
            <w:r>
              <w:rPr>
                <w:szCs w:val="22"/>
                <w:lang w:eastAsia="zh-CN"/>
              </w:rPr>
              <w:lastRenderedPageBreak/>
              <w:t>Apple</w:t>
            </w:r>
          </w:p>
        </w:tc>
        <w:tc>
          <w:tcPr>
            <w:tcW w:w="8407" w:type="dxa"/>
          </w:tcPr>
          <w:p w14:paraId="2FF25741" w14:textId="77777777"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14:paraId="7F0A3419" w14:textId="77777777" w:rsidR="00B57390" w:rsidRDefault="0040309A">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B57390" w14:paraId="73698CE6" w14:textId="77777777">
        <w:tc>
          <w:tcPr>
            <w:tcW w:w="1555" w:type="dxa"/>
          </w:tcPr>
          <w:p w14:paraId="7EAEE78B" w14:textId="77777777" w:rsidR="00B57390" w:rsidRDefault="0040309A">
            <w:pPr>
              <w:spacing w:after="0" w:line="240" w:lineRule="auto"/>
              <w:rPr>
                <w:lang w:eastAsia="zh-CN"/>
              </w:rPr>
            </w:pPr>
            <w:r>
              <w:rPr>
                <w:szCs w:val="22"/>
                <w:lang w:eastAsia="zh-CN"/>
              </w:rPr>
              <w:t>QC</w:t>
            </w:r>
          </w:p>
        </w:tc>
        <w:tc>
          <w:tcPr>
            <w:tcW w:w="8407" w:type="dxa"/>
          </w:tcPr>
          <w:p w14:paraId="16F5BC54" w14:textId="77777777" w:rsidR="00B57390" w:rsidRDefault="0040309A">
            <w:pPr>
              <w:pStyle w:val="ListParagraph"/>
              <w:numPr>
                <w:ilvl w:val="0"/>
                <w:numId w:val="27"/>
              </w:numPr>
              <w:spacing w:line="256" w:lineRule="auto"/>
              <w:rPr>
                <w:lang w:eastAsia="zh-CN"/>
              </w:rPr>
            </w:pPr>
            <w:r>
              <w:t xml:space="preserve">Agree on Down prioritize the </w:t>
            </w:r>
            <w:proofErr w:type="spellStart"/>
            <w:r>
              <w:t>sidelink</w:t>
            </w:r>
            <w:proofErr w:type="spellEnd"/>
            <w:r>
              <w:t xml:space="preserve"> related studies.</w:t>
            </w:r>
          </w:p>
          <w:p w14:paraId="6C46ADAB" w14:textId="77777777" w:rsidR="00B57390" w:rsidRDefault="0040309A">
            <w:pPr>
              <w:pStyle w:val="ListParagraph"/>
              <w:numPr>
                <w:ilvl w:val="0"/>
                <w:numId w:val="27"/>
              </w:numPr>
              <w:spacing w:line="256" w:lineRule="auto"/>
              <w:rPr>
                <w:lang w:eastAsia="zh-CN"/>
              </w:rPr>
            </w:pPr>
            <w:r>
              <w:rPr>
                <w:lang w:eastAsia="zh-CN"/>
              </w:rPr>
              <w:t>Other points are part of design to study.</w:t>
            </w:r>
          </w:p>
          <w:p w14:paraId="6E815A13" w14:textId="77777777" w:rsidR="00B57390" w:rsidRDefault="00B57390">
            <w:pPr>
              <w:spacing w:after="0" w:line="240" w:lineRule="auto"/>
              <w:rPr>
                <w:lang w:eastAsia="zh-CN"/>
              </w:rPr>
            </w:pPr>
          </w:p>
        </w:tc>
      </w:tr>
      <w:tr w:rsidR="00B57390" w14:paraId="349BD9C2" w14:textId="77777777">
        <w:tc>
          <w:tcPr>
            <w:tcW w:w="1555" w:type="dxa"/>
          </w:tcPr>
          <w:p w14:paraId="334F5974"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6278166" w14:textId="77777777"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14:paraId="5427ABDD" w14:textId="77777777">
        <w:tc>
          <w:tcPr>
            <w:tcW w:w="1555" w:type="dxa"/>
          </w:tcPr>
          <w:p w14:paraId="59FDA7B0" w14:textId="77777777" w:rsidR="00B57390" w:rsidRDefault="0040309A">
            <w:pPr>
              <w:spacing w:after="0" w:line="240" w:lineRule="auto"/>
              <w:rPr>
                <w:lang w:eastAsia="zh-CN"/>
              </w:rPr>
            </w:pPr>
            <w:r>
              <w:rPr>
                <w:lang w:eastAsia="zh-CN"/>
              </w:rPr>
              <w:t>EURECOM</w:t>
            </w:r>
          </w:p>
        </w:tc>
        <w:tc>
          <w:tcPr>
            <w:tcW w:w="8407" w:type="dxa"/>
          </w:tcPr>
          <w:p w14:paraId="7316FE53" w14:textId="77777777" w:rsidR="00B57390" w:rsidRDefault="0040309A">
            <w:pPr>
              <w:spacing w:after="0" w:line="240" w:lineRule="auto"/>
              <w:rPr>
                <w:lang w:eastAsia="zh-CN"/>
              </w:rPr>
            </w:pPr>
            <w:r>
              <w:rPr>
                <w:lang w:eastAsia="zh-CN"/>
              </w:rPr>
              <w:t>Fine with us</w:t>
            </w:r>
          </w:p>
        </w:tc>
      </w:tr>
      <w:tr w:rsidR="00B57390" w14:paraId="206D372F" w14:textId="77777777">
        <w:tc>
          <w:tcPr>
            <w:tcW w:w="1555" w:type="dxa"/>
          </w:tcPr>
          <w:p w14:paraId="10F924EA" w14:textId="77777777"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4109E080" w14:textId="77777777"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32F670E2" w14:textId="77777777" w:rsidR="00B57390" w:rsidRDefault="0040309A">
            <w:pPr>
              <w:spacing w:after="0"/>
              <w:rPr>
                <w:lang w:eastAsia="zh-CN"/>
              </w:rPr>
            </w:pPr>
            <w:r>
              <w:rPr>
                <w:color w:val="4472C4" w:themeColor="accent5"/>
                <w:lang w:eastAsia="zh-CN"/>
              </w:rPr>
              <w:t>At least t</w:t>
            </w:r>
            <w:r>
              <w:rPr>
                <w:lang w:eastAsia="zh-CN"/>
              </w:rPr>
              <w:t xml:space="preserve">he following design targets of LP-WUS/WUR should be </w:t>
            </w:r>
            <w:proofErr w:type="gramStart"/>
            <w:r>
              <w:rPr>
                <w:lang w:eastAsia="zh-CN"/>
              </w:rPr>
              <w:t>taken into account</w:t>
            </w:r>
            <w:proofErr w:type="gramEnd"/>
            <w:r>
              <w:rPr>
                <w:lang w:eastAsia="zh-CN"/>
              </w:rPr>
              <w:t>,</w:t>
            </w:r>
          </w:p>
          <w:p w14:paraId="33555489"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B98DBB7" w14:textId="77777777" w:rsidR="00B57390" w:rsidRDefault="0040309A">
            <w:pPr>
              <w:pStyle w:val="ListParagraph"/>
              <w:numPr>
                <w:ilvl w:val="0"/>
                <w:numId w:val="27"/>
              </w:numPr>
              <w:spacing w:line="254"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6231F46A"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317A66F1" w14:textId="77777777" w:rsidR="00B57390" w:rsidRDefault="0040309A">
            <w:pPr>
              <w:pStyle w:val="ListParagraph"/>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3FCBFCA0" w14:textId="77777777" w:rsidR="00B57390" w:rsidRDefault="0040309A">
            <w:pPr>
              <w:pStyle w:val="ListParagraph"/>
              <w:numPr>
                <w:ilvl w:val="0"/>
                <w:numId w:val="27"/>
              </w:numPr>
              <w:spacing w:line="254" w:lineRule="auto"/>
              <w:rPr>
                <w:color w:val="7030A0"/>
                <w:lang w:eastAsia="zh-CN"/>
              </w:rPr>
            </w:pPr>
            <w:r>
              <w:rPr>
                <w:rFonts w:hint="eastAsia"/>
                <w:color w:val="7030A0"/>
                <w:lang w:eastAsia="zh-CN"/>
              </w:rPr>
              <w:t xml:space="preserve">Low PAPR </w:t>
            </w:r>
          </w:p>
          <w:p w14:paraId="0FA74E22" w14:textId="77777777" w:rsidR="00B57390" w:rsidRDefault="00B57390">
            <w:pPr>
              <w:spacing w:after="0" w:line="240" w:lineRule="auto"/>
              <w:rPr>
                <w:lang w:eastAsia="zh-CN"/>
              </w:rPr>
            </w:pPr>
          </w:p>
        </w:tc>
      </w:tr>
      <w:tr w:rsidR="00B57390" w14:paraId="5C7B0A05" w14:textId="77777777">
        <w:tc>
          <w:tcPr>
            <w:tcW w:w="1555" w:type="dxa"/>
          </w:tcPr>
          <w:p w14:paraId="18EACED5" w14:textId="77777777" w:rsidR="00B57390" w:rsidRDefault="0040309A">
            <w:pPr>
              <w:spacing w:after="0" w:line="240" w:lineRule="auto"/>
              <w:rPr>
                <w:lang w:eastAsia="zh-CN"/>
              </w:rPr>
            </w:pPr>
            <w:proofErr w:type="spellStart"/>
            <w:r>
              <w:rPr>
                <w:lang w:eastAsia="zh-CN"/>
              </w:rPr>
              <w:t>Everactive</w:t>
            </w:r>
            <w:proofErr w:type="spellEnd"/>
          </w:p>
        </w:tc>
        <w:tc>
          <w:tcPr>
            <w:tcW w:w="8407" w:type="dxa"/>
          </w:tcPr>
          <w:p w14:paraId="030D832C" w14:textId="77777777" w:rsidR="00B57390" w:rsidRDefault="0040309A">
            <w:pPr>
              <w:spacing w:line="256" w:lineRule="auto"/>
              <w:rPr>
                <w:lang w:eastAsia="zh-CN"/>
              </w:rPr>
            </w:pPr>
            <w:r>
              <w:rPr>
                <w:lang w:eastAsia="zh-CN"/>
              </w:rPr>
              <w:t>Agree with these proposals</w:t>
            </w:r>
          </w:p>
          <w:p w14:paraId="386DCE88"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798FCF1" w14:textId="77777777" w:rsidR="00B57390" w:rsidRDefault="0040309A">
            <w:pPr>
              <w:pStyle w:val="ListParagraph"/>
              <w:numPr>
                <w:ilvl w:val="0"/>
                <w:numId w:val="27"/>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14:paraId="732C899B"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0EA7FA45" w14:textId="77777777" w:rsidR="00B57390" w:rsidRDefault="0040309A">
            <w:pPr>
              <w:spacing w:line="256" w:lineRule="auto"/>
              <w:rPr>
                <w:lang w:eastAsia="zh-CN"/>
              </w:rPr>
            </w:pPr>
            <w:r>
              <w:rPr>
                <w:lang w:eastAsia="zh-CN"/>
              </w:rPr>
              <w:t>The following will need to evaluate the impact on the LP-WUR complexity and power consumption.</w:t>
            </w:r>
          </w:p>
          <w:p w14:paraId="5D38DF63"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69DECD40" w14:textId="77777777" w:rsidR="00B57390" w:rsidRDefault="0040309A">
            <w:pPr>
              <w:pStyle w:val="ListParagraph"/>
              <w:numPr>
                <w:ilvl w:val="0"/>
                <w:numId w:val="27"/>
              </w:numPr>
              <w:spacing w:line="256" w:lineRule="auto"/>
              <w:rPr>
                <w:lang w:eastAsia="zh-CN"/>
              </w:rPr>
            </w:pPr>
            <w:r>
              <w:t xml:space="preserve">Down prioritize the </w:t>
            </w:r>
            <w:proofErr w:type="spellStart"/>
            <w:r>
              <w:t>sidelink</w:t>
            </w:r>
            <w:proofErr w:type="spellEnd"/>
            <w:r>
              <w:t xml:space="preserve"> related studies.</w:t>
            </w:r>
          </w:p>
          <w:p w14:paraId="23750CDC" w14:textId="77777777" w:rsidR="00B57390" w:rsidRDefault="00B57390">
            <w:pPr>
              <w:spacing w:after="0" w:line="240" w:lineRule="auto"/>
              <w:rPr>
                <w:lang w:eastAsia="zh-CN"/>
              </w:rPr>
            </w:pPr>
          </w:p>
        </w:tc>
      </w:tr>
    </w:tbl>
    <w:p w14:paraId="773C4132" w14:textId="77777777" w:rsidR="00B57390" w:rsidRDefault="00B57390">
      <w:pPr>
        <w:spacing w:line="256" w:lineRule="auto"/>
        <w:rPr>
          <w:lang w:eastAsia="zh-CN"/>
        </w:rPr>
      </w:pPr>
    </w:p>
    <w:p w14:paraId="5D9E2422" w14:textId="77777777" w:rsidR="00B57390" w:rsidRDefault="0040309A">
      <w:pPr>
        <w:pStyle w:val="Heading4"/>
        <w:numPr>
          <w:ilvl w:val="0"/>
          <w:numId w:val="0"/>
        </w:numPr>
        <w:ind w:left="864" w:hanging="864"/>
        <w:rPr>
          <w:highlight w:val="cyan"/>
          <w:lang w:eastAsia="zh-CN"/>
        </w:rPr>
      </w:pPr>
      <w:r>
        <w:rPr>
          <w:highlight w:val="cyan"/>
          <w:lang w:eastAsia="zh-CN"/>
        </w:rPr>
        <w:t>[M] Proposals 1F-v2:</w:t>
      </w:r>
    </w:p>
    <w:p w14:paraId="16DD07B1" w14:textId="77777777"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TableGrid"/>
        <w:tblW w:w="0" w:type="auto"/>
        <w:tblLook w:val="04A0" w:firstRow="1" w:lastRow="0" w:firstColumn="1" w:lastColumn="0" w:noHBand="0" w:noVBand="1"/>
      </w:tblPr>
      <w:tblGrid>
        <w:gridCol w:w="1555"/>
        <w:gridCol w:w="8407"/>
      </w:tblGrid>
      <w:tr w:rsidR="00B57390" w14:paraId="1DADE69D" w14:textId="77777777">
        <w:tc>
          <w:tcPr>
            <w:tcW w:w="1555" w:type="dxa"/>
            <w:tcBorders>
              <w:top w:val="single" w:sz="4" w:space="0" w:color="auto"/>
              <w:left w:val="single" w:sz="4" w:space="0" w:color="auto"/>
              <w:bottom w:val="single" w:sz="4" w:space="0" w:color="auto"/>
              <w:right w:val="single" w:sz="4" w:space="0" w:color="auto"/>
            </w:tcBorders>
          </w:tcPr>
          <w:p w14:paraId="387CD4E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FDC29" w14:textId="77777777" w:rsidR="00B57390" w:rsidRDefault="0040309A">
            <w:pPr>
              <w:spacing w:before="0" w:after="0" w:line="240" w:lineRule="auto"/>
              <w:rPr>
                <w:b/>
                <w:szCs w:val="22"/>
                <w:lang w:eastAsia="zh-CN"/>
              </w:rPr>
            </w:pPr>
            <w:r>
              <w:rPr>
                <w:b/>
                <w:szCs w:val="22"/>
                <w:lang w:eastAsia="zh-CN"/>
              </w:rPr>
              <w:t>Comments</w:t>
            </w:r>
          </w:p>
        </w:tc>
      </w:tr>
      <w:tr w:rsidR="00B57390" w14:paraId="5D84761E" w14:textId="77777777">
        <w:tc>
          <w:tcPr>
            <w:tcW w:w="1555" w:type="dxa"/>
            <w:tcBorders>
              <w:top w:val="single" w:sz="4" w:space="0" w:color="auto"/>
              <w:left w:val="single" w:sz="4" w:space="0" w:color="auto"/>
              <w:bottom w:val="single" w:sz="4" w:space="0" w:color="auto"/>
              <w:right w:val="single" w:sz="4" w:space="0" w:color="auto"/>
            </w:tcBorders>
          </w:tcPr>
          <w:p w14:paraId="3374E71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6D1E680" w14:textId="77777777" w:rsidR="00B57390" w:rsidRDefault="0040309A">
            <w:pPr>
              <w:spacing w:after="0" w:line="240" w:lineRule="auto"/>
              <w:rPr>
                <w:szCs w:val="22"/>
                <w:lang w:eastAsia="zh-CN"/>
              </w:rPr>
            </w:pPr>
            <w:r>
              <w:rPr>
                <w:szCs w:val="22"/>
                <w:lang w:eastAsia="zh-CN"/>
              </w:rPr>
              <w:t>We are fine with the suggestion.</w:t>
            </w:r>
          </w:p>
        </w:tc>
      </w:tr>
      <w:tr w:rsidR="00B57390" w14:paraId="32BE6C1C" w14:textId="77777777">
        <w:tc>
          <w:tcPr>
            <w:tcW w:w="1555" w:type="dxa"/>
            <w:tcBorders>
              <w:top w:val="single" w:sz="4" w:space="0" w:color="auto"/>
              <w:left w:val="single" w:sz="4" w:space="0" w:color="auto"/>
              <w:bottom w:val="single" w:sz="4" w:space="0" w:color="auto"/>
              <w:right w:val="single" w:sz="4" w:space="0" w:color="auto"/>
            </w:tcBorders>
          </w:tcPr>
          <w:p w14:paraId="3DB450E3"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98FF532" w14:textId="77777777" w:rsidR="00B57390" w:rsidRDefault="0040309A">
            <w:pPr>
              <w:spacing w:after="0" w:line="240" w:lineRule="auto"/>
              <w:rPr>
                <w:szCs w:val="22"/>
                <w:lang w:eastAsia="zh-CN"/>
              </w:rPr>
            </w:pPr>
            <w:r>
              <w:rPr>
                <w:szCs w:val="22"/>
                <w:lang w:eastAsia="zh-CN"/>
              </w:rPr>
              <w:t>We are fine with this proposal.</w:t>
            </w:r>
          </w:p>
        </w:tc>
      </w:tr>
      <w:tr w:rsidR="00B57390" w14:paraId="3A44A453" w14:textId="77777777">
        <w:tc>
          <w:tcPr>
            <w:tcW w:w="1555" w:type="dxa"/>
            <w:tcBorders>
              <w:top w:val="single" w:sz="4" w:space="0" w:color="auto"/>
              <w:left w:val="single" w:sz="4" w:space="0" w:color="auto"/>
              <w:bottom w:val="single" w:sz="4" w:space="0" w:color="auto"/>
              <w:right w:val="single" w:sz="4" w:space="0" w:color="auto"/>
            </w:tcBorders>
          </w:tcPr>
          <w:p w14:paraId="4E464C0E"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9E0A5C6" w14:textId="77777777" w:rsidR="00B57390" w:rsidRDefault="0040309A">
            <w:pPr>
              <w:spacing w:after="0" w:line="240" w:lineRule="auto"/>
              <w:rPr>
                <w:szCs w:val="22"/>
                <w:lang w:eastAsia="zh-CN"/>
              </w:rPr>
            </w:pPr>
            <w:r>
              <w:rPr>
                <w:szCs w:val="22"/>
                <w:lang w:eastAsia="zh-CN"/>
              </w:rPr>
              <w:t>Agree and discuss next meeting</w:t>
            </w:r>
          </w:p>
        </w:tc>
      </w:tr>
      <w:tr w:rsidR="00B57390" w14:paraId="5A315AC5" w14:textId="77777777">
        <w:tc>
          <w:tcPr>
            <w:tcW w:w="1555" w:type="dxa"/>
            <w:tcBorders>
              <w:top w:val="single" w:sz="4" w:space="0" w:color="auto"/>
              <w:left w:val="single" w:sz="4" w:space="0" w:color="auto"/>
              <w:bottom w:val="single" w:sz="4" w:space="0" w:color="auto"/>
              <w:right w:val="single" w:sz="4" w:space="0" w:color="auto"/>
            </w:tcBorders>
          </w:tcPr>
          <w:p w14:paraId="7660E6AE"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E7E9BF1" w14:textId="77777777" w:rsidR="00B57390" w:rsidRDefault="0040309A">
            <w:pPr>
              <w:spacing w:after="0" w:line="240" w:lineRule="auto"/>
              <w:rPr>
                <w:szCs w:val="22"/>
                <w:lang w:eastAsia="zh-CN"/>
              </w:rPr>
            </w:pPr>
            <w:r>
              <w:rPr>
                <w:szCs w:val="22"/>
                <w:lang w:eastAsia="zh-CN"/>
              </w:rPr>
              <w:t>We are OK to discuss at next meeting</w:t>
            </w:r>
          </w:p>
        </w:tc>
      </w:tr>
      <w:tr w:rsidR="00B57390" w14:paraId="3BE95C99" w14:textId="77777777">
        <w:tc>
          <w:tcPr>
            <w:tcW w:w="1555" w:type="dxa"/>
            <w:tcBorders>
              <w:top w:val="single" w:sz="4" w:space="0" w:color="auto"/>
              <w:left w:val="single" w:sz="4" w:space="0" w:color="auto"/>
              <w:bottom w:val="single" w:sz="4" w:space="0" w:color="auto"/>
              <w:right w:val="single" w:sz="4" w:space="0" w:color="auto"/>
            </w:tcBorders>
          </w:tcPr>
          <w:p w14:paraId="327418E6"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AEC0786" w14:textId="77777777" w:rsidR="00B57390" w:rsidRDefault="0040309A">
            <w:pPr>
              <w:spacing w:after="0" w:line="240" w:lineRule="auto"/>
              <w:rPr>
                <w:szCs w:val="22"/>
                <w:lang w:eastAsia="zh-CN"/>
              </w:rPr>
            </w:pPr>
            <w:r>
              <w:rPr>
                <w:rFonts w:hint="eastAsia"/>
                <w:szCs w:val="22"/>
                <w:lang w:eastAsia="zh-CN"/>
              </w:rPr>
              <w:t>Fine</w:t>
            </w:r>
          </w:p>
        </w:tc>
      </w:tr>
      <w:tr w:rsidR="00B57390" w14:paraId="543A94EE" w14:textId="77777777">
        <w:tc>
          <w:tcPr>
            <w:tcW w:w="1555" w:type="dxa"/>
            <w:tcBorders>
              <w:top w:val="single" w:sz="4" w:space="0" w:color="auto"/>
              <w:left w:val="single" w:sz="4" w:space="0" w:color="auto"/>
              <w:bottom w:val="single" w:sz="4" w:space="0" w:color="auto"/>
              <w:right w:val="single" w:sz="4" w:space="0" w:color="auto"/>
            </w:tcBorders>
          </w:tcPr>
          <w:p w14:paraId="029226E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BEB7D81" w14:textId="77777777" w:rsidR="00B57390" w:rsidRDefault="0040309A">
            <w:pPr>
              <w:spacing w:after="0" w:line="240" w:lineRule="auto"/>
              <w:rPr>
                <w:szCs w:val="22"/>
                <w:lang w:eastAsia="zh-CN"/>
              </w:rPr>
            </w:pPr>
            <w:r>
              <w:rPr>
                <w:rFonts w:hint="eastAsia"/>
                <w:szCs w:val="22"/>
                <w:lang w:eastAsia="zh-CN"/>
              </w:rPr>
              <w:t>OK</w:t>
            </w:r>
          </w:p>
        </w:tc>
      </w:tr>
      <w:tr w:rsidR="0040309A" w14:paraId="7F9C370B" w14:textId="77777777" w:rsidTr="0040309A">
        <w:tc>
          <w:tcPr>
            <w:tcW w:w="1555" w:type="dxa"/>
          </w:tcPr>
          <w:p w14:paraId="667061D9"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66B78C"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r w:rsidR="00C85715" w14:paraId="4C1F566D" w14:textId="77777777" w:rsidTr="0040309A">
        <w:tc>
          <w:tcPr>
            <w:tcW w:w="1555" w:type="dxa"/>
          </w:tcPr>
          <w:p w14:paraId="26F8A240" w14:textId="77777777" w:rsidR="00C85715" w:rsidRDefault="00C85715" w:rsidP="00C8571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B753FDA" w14:textId="77777777" w:rsidR="00C85715" w:rsidRDefault="00C85715" w:rsidP="00C85715">
            <w:pPr>
              <w:spacing w:after="0" w:line="240" w:lineRule="auto"/>
              <w:rPr>
                <w:szCs w:val="22"/>
                <w:lang w:eastAsia="zh-CN"/>
              </w:rPr>
            </w:pPr>
            <w:r>
              <w:rPr>
                <w:rFonts w:hint="eastAsia"/>
                <w:szCs w:val="22"/>
                <w:lang w:eastAsia="zh-CN"/>
              </w:rPr>
              <w:t>O</w:t>
            </w:r>
            <w:r>
              <w:rPr>
                <w:szCs w:val="22"/>
                <w:lang w:eastAsia="zh-CN"/>
              </w:rPr>
              <w:t>K.</w:t>
            </w:r>
          </w:p>
        </w:tc>
      </w:tr>
    </w:tbl>
    <w:p w14:paraId="69437155" w14:textId="77777777" w:rsidR="00B57390" w:rsidRPr="0040309A" w:rsidRDefault="00B57390">
      <w:pPr>
        <w:spacing w:line="256" w:lineRule="auto"/>
        <w:rPr>
          <w:lang w:eastAsia="zh-CN"/>
        </w:rPr>
      </w:pPr>
    </w:p>
    <w:p w14:paraId="5B5FACA2" w14:textId="77777777" w:rsidR="00B57390" w:rsidRDefault="0040309A">
      <w:pPr>
        <w:pStyle w:val="Heading3"/>
        <w:numPr>
          <w:ilvl w:val="0"/>
          <w:numId w:val="0"/>
        </w:numPr>
        <w:ind w:left="720" w:hanging="720"/>
        <w:rPr>
          <w:lang w:eastAsia="zh-CN"/>
        </w:rPr>
      </w:pPr>
      <w:r>
        <w:rPr>
          <w:lang w:eastAsia="zh-CN"/>
        </w:rPr>
        <w:t>[close]1</w:t>
      </w:r>
      <w:r>
        <w:rPr>
          <w:rFonts w:hint="eastAsia"/>
          <w:lang w:eastAsia="zh-CN"/>
        </w:rPr>
        <w:t>G</w:t>
      </w:r>
      <w:r>
        <w:rPr>
          <w:lang w:eastAsia="zh-CN"/>
        </w:rPr>
        <w:t xml:space="preserve">: </w:t>
      </w:r>
      <w:r>
        <w:rPr>
          <w:rFonts w:hint="eastAsia"/>
          <w:lang w:eastAsia="zh-CN"/>
        </w:rPr>
        <w:t>Terminology</w:t>
      </w:r>
    </w:p>
    <w:p w14:paraId="006EAC21" w14:textId="77777777" w:rsidR="00B57390" w:rsidRDefault="0040309A">
      <w:pPr>
        <w:pStyle w:val="ListParagraph"/>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30CE2955" w14:textId="77777777" w:rsidR="00B57390" w:rsidRDefault="0040309A">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10"/>
    </w:p>
    <w:p w14:paraId="70147652"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5C0C2854"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5973FC66" w14:textId="77777777" w:rsidR="00B57390" w:rsidRDefault="00B57390">
      <w:pPr>
        <w:ind w:right="-96"/>
      </w:pPr>
    </w:p>
    <w:p w14:paraId="51A6C5BF" w14:textId="77777777" w:rsidR="00B57390" w:rsidRDefault="0040309A">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05FD116C" w14:textId="77777777" w:rsidR="00B57390" w:rsidRDefault="0040309A">
      <w:pPr>
        <w:spacing w:after="0" w:line="240" w:lineRule="auto"/>
        <w:rPr>
          <w:szCs w:val="24"/>
        </w:rPr>
      </w:pPr>
      <w:r>
        <w:rPr>
          <w:rFonts w:eastAsia="DengXian"/>
        </w:rPr>
        <w:t>Adopt the following terminology for future discussion,</w:t>
      </w:r>
    </w:p>
    <w:p w14:paraId="5892185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77BC1BEA"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0687D234"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9C236BE" w14:textId="77777777">
        <w:tc>
          <w:tcPr>
            <w:tcW w:w="1555" w:type="dxa"/>
            <w:tcBorders>
              <w:top w:val="single" w:sz="4" w:space="0" w:color="auto"/>
              <w:left w:val="single" w:sz="4" w:space="0" w:color="auto"/>
              <w:bottom w:val="single" w:sz="4" w:space="0" w:color="auto"/>
              <w:right w:val="single" w:sz="4" w:space="0" w:color="auto"/>
            </w:tcBorders>
          </w:tcPr>
          <w:p w14:paraId="2397C17A"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E61BB9" w14:textId="77777777" w:rsidR="00B57390" w:rsidRDefault="0040309A">
            <w:pPr>
              <w:spacing w:before="0" w:after="0" w:line="240" w:lineRule="auto"/>
              <w:rPr>
                <w:b/>
                <w:szCs w:val="22"/>
                <w:lang w:eastAsia="zh-CN"/>
              </w:rPr>
            </w:pPr>
            <w:r>
              <w:rPr>
                <w:b/>
                <w:szCs w:val="22"/>
                <w:lang w:eastAsia="zh-CN"/>
              </w:rPr>
              <w:t>Comments</w:t>
            </w:r>
          </w:p>
        </w:tc>
      </w:tr>
      <w:tr w:rsidR="00B57390" w14:paraId="512970B6" w14:textId="77777777">
        <w:tc>
          <w:tcPr>
            <w:tcW w:w="1555" w:type="dxa"/>
            <w:tcBorders>
              <w:top w:val="single" w:sz="4" w:space="0" w:color="auto"/>
              <w:left w:val="single" w:sz="4" w:space="0" w:color="auto"/>
              <w:bottom w:val="single" w:sz="4" w:space="0" w:color="auto"/>
              <w:right w:val="single" w:sz="4" w:space="0" w:color="auto"/>
            </w:tcBorders>
          </w:tcPr>
          <w:p w14:paraId="7ABAC2C7"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9CF4F7D" w14:textId="77777777" w:rsidR="00B57390" w:rsidRDefault="0040309A">
            <w:pPr>
              <w:spacing w:after="0" w:line="240" w:lineRule="auto"/>
              <w:rPr>
                <w:szCs w:val="22"/>
                <w:lang w:eastAsia="zh-CN"/>
              </w:rPr>
            </w:pPr>
            <w:r>
              <w:rPr>
                <w:szCs w:val="22"/>
                <w:lang w:eastAsia="zh-CN"/>
              </w:rPr>
              <w:t>OK</w:t>
            </w:r>
          </w:p>
        </w:tc>
      </w:tr>
      <w:tr w:rsidR="00B57390" w14:paraId="2E26D258" w14:textId="77777777">
        <w:tc>
          <w:tcPr>
            <w:tcW w:w="1555" w:type="dxa"/>
            <w:tcBorders>
              <w:top w:val="single" w:sz="4" w:space="0" w:color="auto"/>
              <w:left w:val="single" w:sz="4" w:space="0" w:color="auto"/>
              <w:bottom w:val="single" w:sz="4" w:space="0" w:color="auto"/>
              <w:right w:val="single" w:sz="4" w:space="0" w:color="auto"/>
            </w:tcBorders>
          </w:tcPr>
          <w:p w14:paraId="3DD5CB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DCE415" w14:textId="77777777" w:rsidR="00B57390" w:rsidRDefault="0040309A">
            <w:pPr>
              <w:spacing w:after="0" w:line="240" w:lineRule="auto"/>
              <w:rPr>
                <w:szCs w:val="22"/>
                <w:lang w:eastAsia="zh-CN"/>
              </w:rPr>
            </w:pPr>
            <w:r>
              <w:rPr>
                <w:szCs w:val="22"/>
                <w:lang w:eastAsia="zh-CN"/>
              </w:rPr>
              <w:t>We agree with the proposal</w:t>
            </w:r>
          </w:p>
        </w:tc>
      </w:tr>
      <w:tr w:rsidR="00B57390" w14:paraId="4C9469E7" w14:textId="77777777">
        <w:tc>
          <w:tcPr>
            <w:tcW w:w="1555" w:type="dxa"/>
            <w:tcBorders>
              <w:top w:val="single" w:sz="4" w:space="0" w:color="auto"/>
              <w:left w:val="single" w:sz="4" w:space="0" w:color="auto"/>
              <w:bottom w:val="single" w:sz="4" w:space="0" w:color="auto"/>
              <w:right w:val="single" w:sz="4" w:space="0" w:color="auto"/>
            </w:tcBorders>
          </w:tcPr>
          <w:p w14:paraId="22605635"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64D7F9BB" w14:textId="77777777"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14:paraId="008FECBA" w14:textId="77777777">
        <w:tc>
          <w:tcPr>
            <w:tcW w:w="1555" w:type="dxa"/>
            <w:tcBorders>
              <w:top w:val="single" w:sz="4" w:space="0" w:color="auto"/>
              <w:left w:val="single" w:sz="4" w:space="0" w:color="auto"/>
              <w:bottom w:val="single" w:sz="4" w:space="0" w:color="auto"/>
              <w:right w:val="single" w:sz="4" w:space="0" w:color="auto"/>
            </w:tcBorders>
          </w:tcPr>
          <w:p w14:paraId="74AF9D2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02BEF81" w14:textId="77777777"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14:paraId="163636D8" w14:textId="77777777">
        <w:tc>
          <w:tcPr>
            <w:tcW w:w="1555" w:type="dxa"/>
            <w:tcBorders>
              <w:top w:val="single" w:sz="4" w:space="0" w:color="auto"/>
              <w:left w:val="single" w:sz="4" w:space="0" w:color="auto"/>
              <w:bottom w:val="single" w:sz="4" w:space="0" w:color="auto"/>
              <w:right w:val="single" w:sz="4" w:space="0" w:color="auto"/>
            </w:tcBorders>
          </w:tcPr>
          <w:p w14:paraId="2C794C46"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46FF5D1" w14:textId="77777777"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14:paraId="22ECB5BE" w14:textId="77777777">
        <w:tc>
          <w:tcPr>
            <w:tcW w:w="1555" w:type="dxa"/>
            <w:tcBorders>
              <w:top w:val="single" w:sz="4" w:space="0" w:color="auto"/>
              <w:left w:val="single" w:sz="4" w:space="0" w:color="auto"/>
              <w:bottom w:val="single" w:sz="4" w:space="0" w:color="auto"/>
              <w:right w:val="single" w:sz="4" w:space="0" w:color="auto"/>
            </w:tcBorders>
          </w:tcPr>
          <w:p w14:paraId="38E2CB7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FA3991F" w14:textId="77777777" w:rsidR="00B57390" w:rsidRDefault="0040309A">
            <w:pPr>
              <w:spacing w:after="0" w:line="240" w:lineRule="auto"/>
              <w:rPr>
                <w:szCs w:val="22"/>
                <w:lang w:eastAsia="zh-CN"/>
              </w:rPr>
            </w:pPr>
            <w:r>
              <w:rPr>
                <w:szCs w:val="22"/>
                <w:lang w:eastAsia="zh-CN"/>
              </w:rPr>
              <w:t xml:space="preserve">We are basically okay but just need to clarify that it is not prevented that Main radio (or part of) </w:t>
            </w:r>
            <w:proofErr w:type="gramStart"/>
            <w:r>
              <w:rPr>
                <w:szCs w:val="22"/>
                <w:lang w:eastAsia="zh-CN"/>
              </w:rPr>
              <w:t>is capable of receiving</w:t>
            </w:r>
            <w:proofErr w:type="gramEnd"/>
            <w:r>
              <w:rPr>
                <w:szCs w:val="22"/>
                <w:lang w:eastAsia="zh-CN"/>
              </w:rPr>
              <w:t xml:space="preserve"> LP-WUR as per implementation on modem design. </w:t>
            </w:r>
            <w:proofErr w:type="gramStart"/>
            <w:r>
              <w:rPr>
                <w:szCs w:val="22"/>
                <w:lang w:eastAsia="zh-CN"/>
              </w:rPr>
              <w:t>Thus</w:t>
            </w:r>
            <w:proofErr w:type="gramEnd"/>
            <w:r>
              <w:rPr>
                <w:szCs w:val="22"/>
                <w:lang w:eastAsia="zh-CN"/>
              </w:rPr>
              <w:t xml:space="preserve"> we propose the below change:</w:t>
            </w:r>
          </w:p>
          <w:p w14:paraId="723629C1" w14:textId="77777777" w:rsidR="00B57390" w:rsidRDefault="0040309A">
            <w:pPr>
              <w:spacing w:after="0" w:line="240" w:lineRule="auto"/>
              <w:rPr>
                <w:szCs w:val="22"/>
                <w:lang w:eastAsia="zh-CN"/>
              </w:rPr>
            </w:pPr>
            <w:r>
              <w:rPr>
                <w:rFonts w:eastAsia="DengXian"/>
                <w:kern w:val="2"/>
              </w:rPr>
              <w:lastRenderedPageBreak/>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w:t>
            </w:r>
            <w:r>
              <w:rPr>
                <w:rFonts w:eastAsia="DengXian"/>
                <w:b/>
                <w:bCs/>
                <w:color w:val="FF0000"/>
                <w:kern w:val="2"/>
              </w:rPr>
              <w:t>capable of</w:t>
            </w:r>
            <w:r>
              <w:rPr>
                <w:rFonts w:eastAsia="DengXian"/>
                <w:color w:val="FF0000"/>
                <w:kern w:val="2"/>
              </w:rPr>
              <w:t xml:space="preserve"> </w:t>
            </w:r>
            <w:r>
              <w:rPr>
                <w:rFonts w:eastAsia="DengXian"/>
                <w:kern w:val="2"/>
              </w:rPr>
              <w:t>operating for legacy signals/channels.</w:t>
            </w:r>
          </w:p>
        </w:tc>
      </w:tr>
      <w:tr w:rsidR="00B57390" w14:paraId="0AAAB99C" w14:textId="77777777">
        <w:tc>
          <w:tcPr>
            <w:tcW w:w="1555" w:type="dxa"/>
          </w:tcPr>
          <w:p w14:paraId="6E0511C3" w14:textId="77777777" w:rsidR="00B57390" w:rsidRDefault="0040309A">
            <w:pPr>
              <w:spacing w:after="0" w:line="240" w:lineRule="auto"/>
              <w:rPr>
                <w:szCs w:val="22"/>
                <w:lang w:eastAsia="zh-CN"/>
              </w:rPr>
            </w:pPr>
            <w:r>
              <w:rPr>
                <w:szCs w:val="22"/>
                <w:lang w:eastAsia="zh-CN"/>
              </w:rPr>
              <w:lastRenderedPageBreak/>
              <w:t>Intel</w:t>
            </w:r>
          </w:p>
        </w:tc>
        <w:tc>
          <w:tcPr>
            <w:tcW w:w="8407" w:type="dxa"/>
          </w:tcPr>
          <w:p w14:paraId="53875A94" w14:textId="77777777" w:rsidR="00B57390" w:rsidRDefault="0040309A">
            <w:pPr>
              <w:spacing w:after="0" w:line="240" w:lineRule="auto"/>
              <w:rPr>
                <w:szCs w:val="22"/>
                <w:lang w:eastAsia="zh-CN"/>
              </w:rPr>
            </w:pPr>
            <w:r>
              <w:rPr>
                <w:szCs w:val="22"/>
                <w:lang w:eastAsia="zh-CN"/>
              </w:rPr>
              <w:t>Support</w:t>
            </w:r>
          </w:p>
        </w:tc>
      </w:tr>
      <w:tr w:rsidR="00B57390" w14:paraId="2B44F3A1" w14:textId="77777777">
        <w:tc>
          <w:tcPr>
            <w:tcW w:w="1555" w:type="dxa"/>
          </w:tcPr>
          <w:p w14:paraId="529F40FB" w14:textId="77777777" w:rsidR="00B57390" w:rsidRDefault="0040309A">
            <w:pPr>
              <w:spacing w:after="0" w:line="240" w:lineRule="auto"/>
              <w:rPr>
                <w:szCs w:val="22"/>
                <w:lang w:eastAsia="zh-CN"/>
              </w:rPr>
            </w:pPr>
            <w:r>
              <w:rPr>
                <w:szCs w:val="22"/>
                <w:lang w:eastAsia="zh-CN"/>
              </w:rPr>
              <w:t>Nokia1</w:t>
            </w:r>
          </w:p>
        </w:tc>
        <w:tc>
          <w:tcPr>
            <w:tcW w:w="8407" w:type="dxa"/>
          </w:tcPr>
          <w:p w14:paraId="428CB693" w14:textId="77777777"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14:paraId="12F47414" w14:textId="77777777">
        <w:tc>
          <w:tcPr>
            <w:tcW w:w="1555" w:type="dxa"/>
          </w:tcPr>
          <w:p w14:paraId="0F43333E"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0119D81" w14:textId="77777777"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14:paraId="5ED41861" w14:textId="77777777" w:rsidR="00B57390" w:rsidRDefault="00B57390">
            <w:pPr>
              <w:spacing w:after="0" w:line="240" w:lineRule="auto"/>
              <w:rPr>
                <w:szCs w:val="22"/>
                <w:lang w:eastAsia="zh-CN"/>
              </w:rPr>
            </w:pPr>
          </w:p>
          <w:p w14:paraId="09B83C20"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7BE746E7" w14:textId="77777777" w:rsidR="00B57390" w:rsidRDefault="00B57390">
            <w:pPr>
              <w:spacing w:after="0" w:line="240" w:lineRule="auto"/>
              <w:rPr>
                <w:szCs w:val="22"/>
                <w:lang w:eastAsia="zh-CN"/>
              </w:rPr>
            </w:pPr>
          </w:p>
          <w:p w14:paraId="7297FD5B" w14:textId="77777777" w:rsidR="00B57390" w:rsidRDefault="0040309A">
            <w:pPr>
              <w:spacing w:after="0" w:line="240" w:lineRule="auto"/>
              <w:rPr>
                <w:szCs w:val="24"/>
              </w:rPr>
            </w:pPr>
            <w:r>
              <w:rPr>
                <w:rFonts w:eastAsia="DengXian"/>
              </w:rPr>
              <w:t>Adopt the following terminology for future discussion,</w:t>
            </w:r>
          </w:p>
          <w:p w14:paraId="4BDF8C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5A203791"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100ABEA"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31CFFB9D" w14:textId="77777777" w:rsidR="00B57390" w:rsidRDefault="00B57390">
            <w:pPr>
              <w:spacing w:after="0" w:line="240" w:lineRule="auto"/>
              <w:rPr>
                <w:szCs w:val="22"/>
                <w:lang w:eastAsia="zh-CN"/>
              </w:rPr>
            </w:pPr>
          </w:p>
        </w:tc>
      </w:tr>
      <w:tr w:rsidR="00B57390" w14:paraId="1362CFC0" w14:textId="77777777">
        <w:tc>
          <w:tcPr>
            <w:tcW w:w="1555" w:type="dxa"/>
          </w:tcPr>
          <w:p w14:paraId="4715E607" w14:textId="77777777" w:rsidR="00B57390" w:rsidRDefault="0040309A">
            <w:pPr>
              <w:spacing w:after="0" w:line="240" w:lineRule="auto"/>
              <w:rPr>
                <w:szCs w:val="22"/>
                <w:lang w:eastAsia="zh-CN"/>
              </w:rPr>
            </w:pPr>
            <w:r>
              <w:rPr>
                <w:szCs w:val="22"/>
                <w:lang w:eastAsia="zh-CN"/>
              </w:rPr>
              <w:t>Sony</w:t>
            </w:r>
          </w:p>
        </w:tc>
        <w:tc>
          <w:tcPr>
            <w:tcW w:w="8407" w:type="dxa"/>
          </w:tcPr>
          <w:p w14:paraId="2E266E50" w14:textId="77777777" w:rsidR="00B57390" w:rsidRDefault="0040309A">
            <w:pPr>
              <w:tabs>
                <w:tab w:val="left" w:pos="675"/>
              </w:tabs>
              <w:spacing w:after="0" w:line="240" w:lineRule="auto"/>
              <w:rPr>
                <w:szCs w:val="22"/>
                <w:lang w:eastAsia="zh-CN"/>
              </w:rPr>
            </w:pPr>
            <w:r>
              <w:rPr>
                <w:szCs w:val="22"/>
                <w:lang w:eastAsia="zh-CN"/>
              </w:rPr>
              <w:t>OK</w:t>
            </w:r>
          </w:p>
        </w:tc>
      </w:tr>
      <w:tr w:rsidR="00B57390" w14:paraId="4F29A605" w14:textId="77777777">
        <w:tc>
          <w:tcPr>
            <w:tcW w:w="1555" w:type="dxa"/>
          </w:tcPr>
          <w:p w14:paraId="50C8C6AD" w14:textId="77777777" w:rsidR="00B57390" w:rsidRDefault="0040309A">
            <w:pPr>
              <w:spacing w:after="0" w:line="240" w:lineRule="auto"/>
              <w:rPr>
                <w:szCs w:val="22"/>
                <w:lang w:eastAsia="zh-CN"/>
              </w:rPr>
            </w:pPr>
            <w:r>
              <w:rPr>
                <w:szCs w:val="22"/>
                <w:lang w:eastAsia="zh-CN"/>
              </w:rPr>
              <w:t>CATT</w:t>
            </w:r>
          </w:p>
        </w:tc>
        <w:tc>
          <w:tcPr>
            <w:tcW w:w="8407" w:type="dxa"/>
          </w:tcPr>
          <w:p w14:paraId="417AB117" w14:textId="77777777" w:rsidR="00B57390" w:rsidRDefault="0040309A">
            <w:pPr>
              <w:spacing w:after="0" w:line="240" w:lineRule="auto"/>
              <w:rPr>
                <w:szCs w:val="22"/>
                <w:lang w:eastAsia="zh-CN"/>
              </w:rPr>
            </w:pPr>
            <w:r>
              <w:rPr>
                <w:szCs w:val="22"/>
                <w:lang w:eastAsia="zh-CN"/>
              </w:rPr>
              <w:t>We are OK with the proposal with the following suggestion</w:t>
            </w:r>
          </w:p>
          <w:p w14:paraId="1AE89BD2" w14:textId="77777777" w:rsidR="00B57390" w:rsidRDefault="0040309A">
            <w:pPr>
              <w:spacing w:after="0" w:line="240" w:lineRule="auto"/>
              <w:rPr>
                <w:szCs w:val="24"/>
              </w:rPr>
            </w:pPr>
            <w:r>
              <w:rPr>
                <w:rFonts w:eastAsia="DengXian"/>
              </w:rPr>
              <w:t>Adopt the following terminology for future discussion,</w:t>
            </w:r>
          </w:p>
          <w:p w14:paraId="68AE80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097D39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40C40AD"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0519F070" w14:textId="77777777" w:rsidR="00B57390" w:rsidRDefault="00B57390">
            <w:pPr>
              <w:spacing w:after="0" w:line="240" w:lineRule="auto"/>
              <w:rPr>
                <w:szCs w:val="22"/>
                <w:lang w:eastAsia="zh-CN"/>
              </w:rPr>
            </w:pPr>
          </w:p>
        </w:tc>
      </w:tr>
      <w:tr w:rsidR="00B57390" w14:paraId="40AAB7CB" w14:textId="77777777">
        <w:tc>
          <w:tcPr>
            <w:tcW w:w="1555" w:type="dxa"/>
          </w:tcPr>
          <w:p w14:paraId="0BD2E38A"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346FD0D1" w14:textId="77777777" w:rsidR="00B57390" w:rsidRDefault="0040309A">
            <w:pPr>
              <w:spacing w:after="0" w:line="240" w:lineRule="auto"/>
              <w:rPr>
                <w:szCs w:val="22"/>
                <w:lang w:eastAsia="zh-CN"/>
              </w:rPr>
            </w:pPr>
            <w:r>
              <w:rPr>
                <w:szCs w:val="22"/>
                <w:lang w:eastAsia="zh-CN"/>
              </w:rPr>
              <w:t>Fine</w:t>
            </w:r>
          </w:p>
        </w:tc>
      </w:tr>
      <w:tr w:rsidR="00B57390" w14:paraId="402F5E63" w14:textId="77777777">
        <w:tc>
          <w:tcPr>
            <w:tcW w:w="1555" w:type="dxa"/>
          </w:tcPr>
          <w:p w14:paraId="7059C6B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F29C18F" w14:textId="77777777" w:rsidR="00B57390" w:rsidRDefault="0040309A">
            <w:pPr>
              <w:spacing w:after="120" w:line="240" w:lineRule="auto"/>
              <w:rPr>
                <w:lang w:val="en-GB"/>
              </w:rPr>
            </w:pPr>
            <w:r>
              <w:rPr>
                <w:lang w:val="en-GB"/>
              </w:rPr>
              <w:t xml:space="preserve">It seems the terminology is described from UE </w:t>
            </w:r>
            <w:proofErr w:type="gramStart"/>
            <w:r>
              <w:rPr>
                <w:lang w:val="en-GB"/>
              </w:rPr>
              <w:t>perspective?</w:t>
            </w:r>
            <w:proofErr w:type="gramEnd"/>
            <w:r>
              <w:rPr>
                <w:lang w:val="en-GB"/>
              </w:rPr>
              <w:t xml:space="preserve"> Use of “legacy” is not quite appropriate since Rel-18 NR is also being standardized. Also, “radio” seems not a Tx/Rx module. Some suggestions are made</w:t>
            </w:r>
          </w:p>
          <w:p w14:paraId="3FF36BAF" w14:textId="77777777"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strike/>
                <w:color w:val="7030A0"/>
              </w:rPr>
              <w:t>Adopt</w:t>
            </w:r>
            <w:r>
              <w:rPr>
                <w:rFonts w:eastAsia="DengXian"/>
                <w:b/>
                <w:color w:val="7030A0"/>
              </w:rPr>
              <w:t xml:space="preserve"> Use</w:t>
            </w:r>
            <w:r>
              <w:rPr>
                <w:rFonts w:eastAsia="DengXian"/>
                <w:b/>
                <w:color w:val="FF0000"/>
              </w:rPr>
              <w:t xml:space="preserve"> </w:t>
            </w:r>
            <w:r>
              <w:rPr>
                <w:rFonts w:eastAsia="DengXian"/>
                <w:b/>
              </w:rPr>
              <w:t>the following terminology for future discussion</w:t>
            </w:r>
            <w:r>
              <w:rPr>
                <w:rFonts w:eastAsia="DengXian"/>
                <w:b/>
                <w:color w:val="FF0000"/>
              </w:rPr>
              <w:t xml:space="preserve"> </w:t>
            </w:r>
            <w:r>
              <w:rPr>
                <w:rFonts w:eastAsia="DengXian"/>
                <w:b/>
                <w:color w:val="7030A0"/>
              </w:rPr>
              <w:t>in the study item</w:t>
            </w:r>
            <w:r>
              <w:rPr>
                <w:rFonts w:eastAsia="DengXian"/>
                <w:b/>
              </w:rPr>
              <w:t>,</w:t>
            </w:r>
          </w:p>
          <w:p w14:paraId="7876DF27"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w:t>
            </w:r>
            <w:r>
              <w:rPr>
                <w:rFonts w:eastAsia="DengXian"/>
                <w:b/>
                <w:strike/>
                <w:color w:val="7030A0"/>
                <w:kern w:val="2"/>
              </w:rPr>
              <w:t xml:space="preserve">radio </w:t>
            </w:r>
            <w:r>
              <w:rPr>
                <w:rFonts w:eastAsia="DengXian"/>
                <w:b/>
                <w:color w:val="7030A0"/>
                <w:kern w:val="2"/>
              </w:rPr>
              <w:t>receiver</w:t>
            </w:r>
            <w:r>
              <w:rPr>
                <w:rFonts w:eastAsia="DengXian"/>
                <w:b/>
                <w:kern w:val="2"/>
              </w:rPr>
              <w:t xml:space="preserve">: the Tx/Rx module operating for NR apart from LP-WUS </w:t>
            </w:r>
            <w:r>
              <w:rPr>
                <w:rFonts w:eastAsia="DengXian"/>
                <w:b/>
                <w:color w:val="7030A0"/>
                <w:kern w:val="2"/>
              </w:rPr>
              <w:t>on UE</w:t>
            </w:r>
            <w:r>
              <w:rPr>
                <w:rFonts w:eastAsia="DengXian"/>
                <w:b/>
                <w:kern w:val="2"/>
              </w:rPr>
              <w:t xml:space="preserve"> </w:t>
            </w:r>
          </w:p>
          <w:p w14:paraId="035BDF6C"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r>
              <w:rPr>
                <w:rFonts w:eastAsia="DengXian"/>
                <w:b/>
                <w:color w:val="FF0000"/>
                <w:kern w:val="2"/>
              </w:rPr>
              <w:t xml:space="preserve"> </w:t>
            </w:r>
            <w:r>
              <w:rPr>
                <w:rFonts w:eastAsia="DengXian"/>
                <w:b/>
                <w:color w:val="7030A0"/>
                <w:kern w:val="2"/>
              </w:rPr>
              <w:t>on UE</w:t>
            </w:r>
          </w:p>
          <w:p w14:paraId="7696D646"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13A7236F" w14:textId="77777777" w:rsidR="00B57390" w:rsidRDefault="00B57390">
            <w:pPr>
              <w:overflowPunct/>
              <w:autoSpaceDE/>
              <w:autoSpaceDN/>
              <w:adjustRightInd/>
              <w:spacing w:after="120" w:line="240" w:lineRule="auto"/>
              <w:textAlignment w:val="auto"/>
              <w:rPr>
                <w:rFonts w:eastAsia="DengXian"/>
                <w:b/>
                <w:kern w:val="2"/>
              </w:rPr>
            </w:pPr>
          </w:p>
          <w:p w14:paraId="0E07114D" w14:textId="77777777"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14:paraId="300EB734" w14:textId="77777777">
        <w:tc>
          <w:tcPr>
            <w:tcW w:w="1555" w:type="dxa"/>
          </w:tcPr>
          <w:p w14:paraId="7444C445" w14:textId="77777777" w:rsidR="00B57390" w:rsidRDefault="0040309A">
            <w:pPr>
              <w:spacing w:after="0" w:line="240" w:lineRule="auto"/>
              <w:rPr>
                <w:szCs w:val="22"/>
                <w:lang w:eastAsia="zh-CN"/>
              </w:rPr>
            </w:pPr>
            <w:bookmarkStart w:id="11" w:name="_Hlk116462939"/>
            <w:r>
              <w:rPr>
                <w:rFonts w:hint="eastAsia"/>
                <w:szCs w:val="22"/>
                <w:lang w:eastAsia="zh-CN"/>
              </w:rPr>
              <w:t>S</w:t>
            </w:r>
            <w:r>
              <w:rPr>
                <w:szCs w:val="22"/>
                <w:lang w:eastAsia="zh-CN"/>
              </w:rPr>
              <w:t>harp</w:t>
            </w:r>
          </w:p>
        </w:tc>
        <w:tc>
          <w:tcPr>
            <w:tcW w:w="8407" w:type="dxa"/>
          </w:tcPr>
          <w:p w14:paraId="0D2A6FC6" w14:textId="77777777" w:rsidR="00B57390" w:rsidRDefault="0040309A">
            <w:pPr>
              <w:spacing w:after="0" w:line="240" w:lineRule="auto"/>
              <w:rPr>
                <w:szCs w:val="22"/>
                <w:lang w:eastAsia="zh-CN"/>
              </w:rPr>
            </w:pPr>
            <w:r>
              <w:rPr>
                <w:szCs w:val="22"/>
                <w:lang w:eastAsia="zh-CN"/>
              </w:rPr>
              <w:t>Support</w:t>
            </w:r>
          </w:p>
        </w:tc>
      </w:tr>
      <w:tr w:rsidR="00B57390" w14:paraId="00A4049D" w14:textId="77777777">
        <w:tc>
          <w:tcPr>
            <w:tcW w:w="1555" w:type="dxa"/>
          </w:tcPr>
          <w:p w14:paraId="3F97092D" w14:textId="77777777" w:rsidR="00B57390" w:rsidRDefault="0040309A">
            <w:pPr>
              <w:spacing w:after="0" w:line="240" w:lineRule="auto"/>
              <w:rPr>
                <w:szCs w:val="22"/>
                <w:lang w:eastAsia="zh-CN"/>
              </w:rPr>
            </w:pPr>
            <w:r>
              <w:rPr>
                <w:szCs w:val="22"/>
                <w:lang w:eastAsia="zh-CN"/>
              </w:rPr>
              <w:t>MediaTek</w:t>
            </w:r>
          </w:p>
        </w:tc>
        <w:tc>
          <w:tcPr>
            <w:tcW w:w="8407" w:type="dxa"/>
          </w:tcPr>
          <w:p w14:paraId="2047E189" w14:textId="77777777" w:rsidR="00B57390" w:rsidRDefault="0040309A">
            <w:pPr>
              <w:spacing w:after="0" w:line="240" w:lineRule="auto"/>
              <w:rPr>
                <w:szCs w:val="22"/>
                <w:lang w:eastAsia="zh-CN"/>
              </w:rPr>
            </w:pPr>
            <w:r>
              <w:rPr>
                <w:szCs w:val="22"/>
                <w:lang w:eastAsia="zh-CN"/>
              </w:rPr>
              <w:t xml:space="preserve">Okay. Prefer shorter, if possible, e.g., </w:t>
            </w:r>
            <w:r>
              <w:rPr>
                <w:rFonts w:eastAsia="DengXian"/>
                <w:kern w:val="2"/>
              </w:rPr>
              <w:t>Main radio (MR) and LP-WUR (LR).</w:t>
            </w:r>
            <w:r>
              <w:rPr>
                <w:szCs w:val="22"/>
                <w:lang w:eastAsia="zh-CN"/>
              </w:rPr>
              <w:t xml:space="preserve"> </w:t>
            </w:r>
          </w:p>
        </w:tc>
      </w:tr>
      <w:tr w:rsidR="00B57390" w14:paraId="236F09CA" w14:textId="77777777">
        <w:tc>
          <w:tcPr>
            <w:tcW w:w="1555" w:type="dxa"/>
          </w:tcPr>
          <w:p w14:paraId="2F51A539"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3C394C" w14:textId="77777777" w:rsidR="00B57390" w:rsidRDefault="0040309A">
            <w:pPr>
              <w:spacing w:after="0" w:line="240" w:lineRule="auto"/>
              <w:rPr>
                <w:szCs w:val="22"/>
                <w:lang w:eastAsia="zh-CN"/>
              </w:rPr>
            </w:pPr>
            <w:r>
              <w:rPr>
                <w:szCs w:val="22"/>
                <w:lang w:eastAsia="zh-CN"/>
              </w:rPr>
              <w:t>OK with the proposal.</w:t>
            </w:r>
          </w:p>
        </w:tc>
      </w:tr>
      <w:tr w:rsidR="00B57390" w14:paraId="53B39AFF" w14:textId="77777777">
        <w:tc>
          <w:tcPr>
            <w:tcW w:w="1555" w:type="dxa"/>
          </w:tcPr>
          <w:p w14:paraId="75D75F33" w14:textId="77777777" w:rsidR="00B57390" w:rsidRDefault="0040309A">
            <w:pPr>
              <w:spacing w:after="0" w:line="240" w:lineRule="auto"/>
              <w:rPr>
                <w:szCs w:val="22"/>
                <w:lang w:eastAsia="zh-CN"/>
              </w:rPr>
            </w:pPr>
            <w:r>
              <w:rPr>
                <w:szCs w:val="22"/>
                <w:lang w:eastAsia="zh-CN"/>
              </w:rPr>
              <w:t>Lenovo</w:t>
            </w:r>
          </w:p>
        </w:tc>
        <w:tc>
          <w:tcPr>
            <w:tcW w:w="8407" w:type="dxa"/>
          </w:tcPr>
          <w:p w14:paraId="626C190B" w14:textId="77777777" w:rsidR="00B57390" w:rsidRDefault="0040309A">
            <w:pPr>
              <w:spacing w:after="0" w:line="240" w:lineRule="auto"/>
              <w:rPr>
                <w:szCs w:val="22"/>
                <w:lang w:eastAsia="zh-CN"/>
              </w:rPr>
            </w:pPr>
            <w:r>
              <w:rPr>
                <w:szCs w:val="22"/>
                <w:lang w:eastAsia="zh-CN"/>
              </w:rPr>
              <w:t xml:space="preserve">We agree with the proposal with following modification </w:t>
            </w:r>
          </w:p>
          <w:p w14:paraId="68099C07" w14:textId="77777777" w:rsidR="00B57390" w:rsidRDefault="0040309A">
            <w:pPr>
              <w:spacing w:after="0" w:line="240" w:lineRule="auto"/>
              <w:rPr>
                <w:szCs w:val="22"/>
                <w:lang w:eastAsia="zh-CN"/>
              </w:rPr>
            </w:pPr>
            <w:r>
              <w:rPr>
                <w:rFonts w:eastAsia="DengXian"/>
                <w:b/>
                <w:kern w:val="2"/>
              </w:rPr>
              <w:lastRenderedPageBreak/>
              <w:t xml:space="preserve">LP-WUR: The Rx module </w:t>
            </w:r>
            <w:r>
              <w:rPr>
                <w:rFonts w:eastAsia="DengXian"/>
                <w:b/>
                <w:color w:val="FF0000"/>
                <w:kern w:val="2"/>
              </w:rPr>
              <w:t xml:space="preserve">only </w:t>
            </w:r>
            <w:r>
              <w:rPr>
                <w:rFonts w:eastAsia="DengXian"/>
                <w:b/>
                <w:kern w:val="2"/>
              </w:rPr>
              <w:t>operat</w:t>
            </w:r>
            <w:r>
              <w:rPr>
                <w:rFonts w:eastAsia="DengXian"/>
                <w:b/>
                <w:color w:val="FF0000"/>
                <w:kern w:val="2"/>
              </w:rPr>
              <w:t xml:space="preserve">ion </w:t>
            </w:r>
            <w:r>
              <w:rPr>
                <w:rFonts w:eastAsia="DengXian"/>
                <w:b/>
                <w:kern w:val="2"/>
              </w:rPr>
              <w:t>for receiving/processing LP-WUS</w:t>
            </w:r>
          </w:p>
        </w:tc>
      </w:tr>
      <w:tr w:rsidR="00B57390" w14:paraId="7D19AED4" w14:textId="77777777">
        <w:tc>
          <w:tcPr>
            <w:tcW w:w="1555" w:type="dxa"/>
          </w:tcPr>
          <w:p w14:paraId="2C4E1C67" w14:textId="77777777" w:rsidR="00B57390" w:rsidRDefault="0040309A">
            <w:pPr>
              <w:spacing w:after="0" w:line="240" w:lineRule="auto"/>
              <w:rPr>
                <w:szCs w:val="22"/>
                <w:lang w:eastAsia="zh-CN"/>
              </w:rPr>
            </w:pPr>
            <w:r>
              <w:rPr>
                <w:rFonts w:eastAsia="Malgun Gothic" w:hint="eastAsia"/>
                <w:szCs w:val="22"/>
                <w:lang w:eastAsia="ko-KR"/>
              </w:rPr>
              <w:lastRenderedPageBreak/>
              <w:t>Samsung</w:t>
            </w:r>
          </w:p>
        </w:tc>
        <w:tc>
          <w:tcPr>
            <w:tcW w:w="8407" w:type="dxa"/>
          </w:tcPr>
          <w:p w14:paraId="4BA4673F" w14:textId="77777777" w:rsidR="00B57390" w:rsidRDefault="0040309A">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1"/>
      <w:tr w:rsidR="00B57390" w14:paraId="3F325E9B" w14:textId="77777777">
        <w:tc>
          <w:tcPr>
            <w:tcW w:w="1555" w:type="dxa"/>
          </w:tcPr>
          <w:p w14:paraId="5D54FE24" w14:textId="77777777" w:rsidR="00B57390" w:rsidRDefault="0040309A">
            <w:pPr>
              <w:spacing w:after="0" w:line="240" w:lineRule="auto"/>
              <w:rPr>
                <w:rFonts w:eastAsiaTheme="minorHAnsi"/>
                <w:lang w:eastAsia="zh-CN"/>
              </w:rPr>
            </w:pPr>
            <w:r>
              <w:rPr>
                <w:lang w:eastAsia="zh-CN"/>
              </w:rPr>
              <w:t>Ericsson1</w:t>
            </w:r>
          </w:p>
        </w:tc>
        <w:tc>
          <w:tcPr>
            <w:tcW w:w="8407" w:type="dxa"/>
          </w:tcPr>
          <w:p w14:paraId="20A68020" w14:textId="77777777" w:rsidR="00B57390" w:rsidRDefault="0040309A">
            <w:pPr>
              <w:spacing w:after="0" w:line="240" w:lineRule="auto"/>
              <w:rPr>
                <w:lang w:eastAsia="zh-CN"/>
              </w:rPr>
            </w:pPr>
            <w:r>
              <w:rPr>
                <w:lang w:eastAsia="zh-CN"/>
              </w:rPr>
              <w:t xml:space="preserve">Suggest following update (add Note2) to make it clear that the terminology is for ease of discussion and does not imply any </w:t>
            </w:r>
            <w:proofErr w:type="gramStart"/>
            <w:r>
              <w:rPr>
                <w:lang w:eastAsia="zh-CN"/>
              </w:rPr>
              <w:t>particular spec</w:t>
            </w:r>
            <w:proofErr w:type="gramEnd"/>
            <w:r>
              <w:rPr>
                <w:lang w:eastAsia="zh-CN"/>
              </w:rPr>
              <w:t xml:space="preserve"> impact at this point.</w:t>
            </w:r>
          </w:p>
          <w:p w14:paraId="2E8E0552" w14:textId="77777777" w:rsidR="00B57390" w:rsidRDefault="00B57390">
            <w:pPr>
              <w:spacing w:after="0" w:line="240" w:lineRule="auto"/>
              <w:rPr>
                <w:lang w:eastAsia="zh-CN"/>
              </w:rPr>
            </w:pPr>
          </w:p>
          <w:p w14:paraId="196EEF63" w14:textId="77777777" w:rsidR="00B57390" w:rsidRDefault="0040309A">
            <w:pPr>
              <w:spacing w:after="0" w:line="240" w:lineRule="auto"/>
              <w:rPr>
                <w:szCs w:val="24"/>
                <w:lang w:eastAsia="zh-CN"/>
              </w:rPr>
            </w:pPr>
            <w:r>
              <w:rPr>
                <w:rFonts w:eastAsia="DengXian"/>
                <w:lang w:eastAsia="zh-CN"/>
              </w:rPr>
              <w:t>Adopt the following terminology for future discussion,</w:t>
            </w:r>
          </w:p>
          <w:p w14:paraId="4FE25F36" w14:textId="77777777" w:rsidR="00B57390" w:rsidRDefault="0040309A">
            <w:pPr>
              <w:numPr>
                <w:ilvl w:val="0"/>
                <w:numId w:val="2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3A6B87F0" w14:textId="77777777" w:rsidR="00B57390" w:rsidRDefault="0040309A">
            <w:pPr>
              <w:numPr>
                <w:ilvl w:val="0"/>
                <w:numId w:val="2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4A4ADC8D" w14:textId="77777777" w:rsidR="00B57390" w:rsidRDefault="0040309A">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34FBE94F" w14:textId="77777777" w:rsidR="00B57390" w:rsidRDefault="0040309A">
            <w:pPr>
              <w:spacing w:after="0" w:line="240" w:lineRule="auto"/>
              <w:rPr>
                <w:rFonts w:eastAsiaTheme="minorHAnsi"/>
                <w:lang w:eastAsia="zh-CN"/>
              </w:rPr>
            </w:pPr>
            <w:r>
              <w:rPr>
                <w:rFonts w:eastAsia="DengXian"/>
                <w:color w:val="4472C4" w:themeColor="accent5"/>
                <w:kern w:val="2"/>
                <w:lang w:eastAsia="zh-CN"/>
              </w:rPr>
              <w:t xml:space="preserve">Note2: Above terminology is for ease of discussion and does not imply any </w:t>
            </w:r>
            <w:proofErr w:type="gramStart"/>
            <w:r>
              <w:rPr>
                <w:rFonts w:eastAsia="DengXian"/>
                <w:color w:val="4472C4" w:themeColor="accent5"/>
                <w:kern w:val="2"/>
                <w:lang w:eastAsia="zh-CN"/>
              </w:rPr>
              <w:t>particular split</w:t>
            </w:r>
            <w:proofErr w:type="gramEnd"/>
            <w:r>
              <w:rPr>
                <w:rFonts w:eastAsia="DengXian"/>
                <w:color w:val="4472C4" w:themeColor="accent5"/>
                <w:kern w:val="2"/>
                <w:lang w:eastAsia="zh-CN"/>
              </w:rPr>
              <w:t xml:space="preserve"> of UE into separate LP-WUR and main-radio parts.</w:t>
            </w:r>
          </w:p>
        </w:tc>
      </w:tr>
      <w:tr w:rsidR="00B57390" w14:paraId="6CCC9FD4" w14:textId="77777777">
        <w:tc>
          <w:tcPr>
            <w:tcW w:w="1555" w:type="dxa"/>
          </w:tcPr>
          <w:p w14:paraId="0A643129" w14:textId="77777777" w:rsidR="00B57390" w:rsidRDefault="0040309A">
            <w:pPr>
              <w:spacing w:after="0" w:line="240" w:lineRule="auto"/>
              <w:rPr>
                <w:szCs w:val="22"/>
                <w:lang w:eastAsia="zh-CN"/>
              </w:rPr>
            </w:pPr>
            <w:r>
              <w:rPr>
                <w:szCs w:val="22"/>
                <w:lang w:eastAsia="zh-CN"/>
              </w:rPr>
              <w:t>Apple</w:t>
            </w:r>
          </w:p>
        </w:tc>
        <w:tc>
          <w:tcPr>
            <w:tcW w:w="8407" w:type="dxa"/>
          </w:tcPr>
          <w:p w14:paraId="40BEA4FF" w14:textId="77777777"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14:paraId="46EF3FD5" w14:textId="77777777">
        <w:tc>
          <w:tcPr>
            <w:tcW w:w="1555" w:type="dxa"/>
          </w:tcPr>
          <w:p w14:paraId="011C7604" w14:textId="77777777"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14:paraId="3BE81D71"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52BE5569" w14:textId="77777777" w:rsidR="00B57390" w:rsidRDefault="0040309A">
            <w:pPr>
              <w:pStyle w:val="ListParagraph"/>
              <w:numPr>
                <w:ilvl w:val="0"/>
                <w:numId w:val="29"/>
              </w:numPr>
              <w:spacing w:line="240" w:lineRule="auto"/>
              <w:rPr>
                <w:lang w:eastAsia="zh-CN"/>
              </w:rPr>
            </w:pPr>
            <w:r>
              <w:rPr>
                <w:lang w:eastAsia="zh-CN"/>
              </w:rPr>
              <w:t xml:space="preserve">I do not see the motivation why other study items/work items </w:t>
            </w:r>
            <w:proofErr w:type="spellStart"/>
            <w:r>
              <w:rPr>
                <w:lang w:eastAsia="zh-CN"/>
              </w:rPr>
              <w:t>can not</w:t>
            </w:r>
            <w:proofErr w:type="spellEnd"/>
            <w:r>
              <w:rPr>
                <w:lang w:eastAsia="zh-CN"/>
              </w:rPr>
              <w:t xml:space="preserve"> make use of this terminology? Perhaps the current wording is enough.</w:t>
            </w:r>
          </w:p>
          <w:p w14:paraId="6ADF8EE2" w14:textId="77777777" w:rsidR="00B57390" w:rsidRDefault="0040309A">
            <w:pPr>
              <w:pStyle w:val="ListParagraph"/>
              <w:numPr>
                <w:ilvl w:val="0"/>
                <w:numId w:val="29"/>
              </w:numPr>
              <w:spacing w:line="240" w:lineRule="auto"/>
              <w:rPr>
                <w:lang w:eastAsia="zh-CN"/>
              </w:rPr>
            </w:pPr>
            <w:r>
              <w:rPr>
                <w:rFonts w:eastAsiaTheme="minorEastAsia"/>
                <w:lang w:eastAsia="zh-CN"/>
              </w:rPr>
              <w:t>I added ‘for a UE’ in the note. I think it is minor issue so far.</w:t>
            </w:r>
          </w:p>
          <w:p w14:paraId="1D7969F7" w14:textId="77777777" w:rsidR="00B57390" w:rsidRDefault="0040309A">
            <w:pPr>
              <w:pStyle w:val="ListParagraph"/>
              <w:numPr>
                <w:ilvl w:val="0"/>
                <w:numId w:val="29"/>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55E2F7EE" w14:textId="77777777" w:rsidR="00B57390" w:rsidRDefault="0040309A">
            <w:pPr>
              <w:pStyle w:val="ListParagraph"/>
              <w:numPr>
                <w:ilvl w:val="0"/>
                <w:numId w:val="29"/>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7F4E3F12" w14:textId="77777777" w:rsidR="00B57390" w:rsidRDefault="0040309A">
            <w:pPr>
              <w:pStyle w:val="ListParagraph"/>
              <w:numPr>
                <w:ilvl w:val="0"/>
                <w:numId w:val="29"/>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77D69F08" w14:textId="77777777" w:rsidR="00B57390" w:rsidRDefault="00B57390">
            <w:pPr>
              <w:spacing w:after="0" w:line="240" w:lineRule="auto"/>
              <w:rPr>
                <w:szCs w:val="22"/>
                <w:lang w:eastAsia="zh-CN"/>
              </w:rPr>
            </w:pPr>
          </w:p>
          <w:p w14:paraId="7F9FDBBB"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32BD8F71" w14:textId="77777777" w:rsidR="00B57390" w:rsidRDefault="00B57390">
            <w:pPr>
              <w:spacing w:after="0" w:line="240" w:lineRule="auto"/>
              <w:rPr>
                <w:szCs w:val="22"/>
                <w:lang w:eastAsia="zh-CN"/>
              </w:rPr>
            </w:pPr>
          </w:p>
          <w:p w14:paraId="2D34BB4B" w14:textId="77777777" w:rsidR="00B57390" w:rsidRDefault="0040309A">
            <w:pPr>
              <w:spacing w:after="0" w:line="240" w:lineRule="auto"/>
              <w:rPr>
                <w:szCs w:val="24"/>
              </w:rPr>
            </w:pPr>
            <w:r>
              <w:rPr>
                <w:rFonts w:eastAsia="DengXian"/>
                <w:b/>
                <w:strike/>
                <w:color w:val="7030A0"/>
              </w:rPr>
              <w:t>Adopt</w:t>
            </w:r>
            <w:r>
              <w:rPr>
                <w:rFonts w:eastAsia="DengXian"/>
                <w:b/>
                <w:color w:val="7030A0"/>
              </w:rPr>
              <w:t xml:space="preserve"> Use</w:t>
            </w:r>
            <w:r>
              <w:rPr>
                <w:rFonts w:eastAsia="DengXian"/>
              </w:rPr>
              <w:t xml:space="preserve"> the following terminology for future discussion,</w:t>
            </w:r>
          </w:p>
          <w:p w14:paraId="5B01EC89"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color w:val="7030A0"/>
                <w:kern w:val="2"/>
              </w:rPr>
              <w:t>legacy</w:t>
            </w:r>
            <w:r>
              <w:rPr>
                <w:rFonts w:eastAsia="DengXian"/>
                <w:b/>
                <w:color w:val="7030A0"/>
                <w:kern w:val="2"/>
              </w:rPr>
              <w:t xml:space="preserve"> NR </w:t>
            </w:r>
            <w:r>
              <w:rPr>
                <w:rFonts w:eastAsia="DengXian"/>
                <w:kern w:val="2"/>
              </w:rPr>
              <w:t xml:space="preserve">signals/channels </w:t>
            </w:r>
            <w:r>
              <w:rPr>
                <w:rFonts w:eastAsia="DengXian"/>
                <w:b/>
                <w:color w:val="7030A0"/>
                <w:kern w:val="2"/>
              </w:rPr>
              <w:t>apart from LP-WUS.</w:t>
            </w:r>
            <w:r>
              <w:rPr>
                <w:rFonts w:eastAsia="DengXian"/>
                <w:kern w:val="2"/>
              </w:rPr>
              <w:t xml:space="preserve"> </w:t>
            </w:r>
          </w:p>
          <w:p w14:paraId="73DC17C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LP-WUR </w:t>
            </w:r>
            <w:r>
              <w:rPr>
                <w:rFonts w:eastAsia="DengXian"/>
                <w:b/>
                <w:color w:val="7030A0"/>
              </w:rPr>
              <w:t>(</w:t>
            </w:r>
            <w:r>
              <w:rPr>
                <w:rFonts w:eastAsia="DengXian" w:hint="eastAsia"/>
                <w:b/>
                <w:color w:val="7030A0"/>
                <w:lang w:eastAsia="zh-CN"/>
              </w:rPr>
              <w:t>L</w:t>
            </w:r>
            <w:r>
              <w:rPr>
                <w:rFonts w:eastAsia="DengXian"/>
                <w:b/>
                <w:color w:val="7030A0"/>
              </w:rPr>
              <w:t>R)</w:t>
            </w:r>
            <w:r>
              <w:rPr>
                <w:rFonts w:eastAsia="DengXian"/>
                <w:kern w:val="2"/>
              </w:rPr>
              <w:t>: The Rx module operating for receiving/processing signals related to low-power wake-up.</w:t>
            </w:r>
          </w:p>
          <w:p w14:paraId="5D88856E"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radio or LP-WUR </w:t>
            </w:r>
            <w:r>
              <w:rPr>
                <w:rFonts w:eastAsia="DengXian"/>
                <w:b/>
                <w:color w:val="7030A0"/>
                <w:kern w:val="2"/>
              </w:rPr>
              <w:t>for a UE</w:t>
            </w:r>
            <w:r>
              <w:rPr>
                <w:rFonts w:eastAsia="DengXian"/>
                <w:color w:val="FF0000"/>
                <w:kern w:val="2"/>
              </w:rPr>
              <w:t xml:space="preserve"> is implementation.</w:t>
            </w:r>
          </w:p>
          <w:p w14:paraId="5973B4E3" w14:textId="77777777" w:rsidR="00B57390" w:rsidRDefault="00B57390">
            <w:pPr>
              <w:spacing w:after="0" w:line="240" w:lineRule="auto"/>
              <w:rPr>
                <w:lang w:eastAsia="zh-CN"/>
              </w:rPr>
            </w:pPr>
          </w:p>
        </w:tc>
      </w:tr>
      <w:tr w:rsidR="00B57390" w14:paraId="2A2F86A8" w14:textId="77777777">
        <w:tc>
          <w:tcPr>
            <w:tcW w:w="1555" w:type="dxa"/>
          </w:tcPr>
          <w:p w14:paraId="6370A046" w14:textId="77777777" w:rsidR="00B57390" w:rsidRDefault="0040309A">
            <w:pPr>
              <w:spacing w:after="0" w:line="240" w:lineRule="auto"/>
              <w:rPr>
                <w:lang w:eastAsia="zh-CN"/>
              </w:rPr>
            </w:pPr>
            <w:r>
              <w:rPr>
                <w:szCs w:val="22"/>
                <w:lang w:eastAsia="zh-CN"/>
              </w:rPr>
              <w:t>QC</w:t>
            </w:r>
          </w:p>
        </w:tc>
        <w:tc>
          <w:tcPr>
            <w:tcW w:w="8407" w:type="dxa"/>
          </w:tcPr>
          <w:p w14:paraId="72C18BB9" w14:textId="77777777" w:rsidR="00B57390" w:rsidRDefault="0040309A">
            <w:pPr>
              <w:pStyle w:val="ListParagraph"/>
              <w:numPr>
                <w:ilvl w:val="0"/>
                <w:numId w:val="30"/>
              </w:numPr>
              <w:spacing w:line="240" w:lineRule="auto"/>
              <w:rPr>
                <w:lang w:eastAsia="zh-CN"/>
              </w:rPr>
            </w:pPr>
            <w:r>
              <w:rPr>
                <w:lang w:eastAsia="zh-CN"/>
              </w:rPr>
              <w:t xml:space="preserve">Agree with Nokia </w:t>
            </w:r>
            <w:proofErr w:type="gramStart"/>
            <w:r>
              <w:rPr>
                <w:lang w:eastAsia="zh-CN"/>
              </w:rPr>
              <w:t>comment..</w:t>
            </w:r>
            <w:proofErr w:type="gramEnd"/>
          </w:p>
          <w:p w14:paraId="061A2070" w14:textId="77777777" w:rsidR="00B57390" w:rsidRDefault="0040309A">
            <w:pPr>
              <w:pStyle w:val="ListParagraph"/>
              <w:numPr>
                <w:ilvl w:val="0"/>
                <w:numId w:val="30"/>
              </w:numPr>
              <w:spacing w:line="240" w:lineRule="auto"/>
              <w:rPr>
                <w:lang w:eastAsia="zh-CN"/>
              </w:rPr>
            </w:pPr>
            <w:r>
              <w:rPr>
                <w:rFonts w:eastAsia="DengXian"/>
                <w:kern w:val="2"/>
              </w:rPr>
              <w:t xml:space="preserve">Suggest the following modification: </w:t>
            </w:r>
          </w:p>
          <w:p w14:paraId="335B0F47" w14:textId="77777777" w:rsidR="00B57390" w:rsidRDefault="0040309A">
            <w:pPr>
              <w:overflowPunct/>
              <w:autoSpaceDE/>
              <w:autoSpaceDN/>
              <w:adjustRightInd/>
              <w:spacing w:after="0" w:line="240" w:lineRule="auto"/>
              <w:ind w:left="420"/>
              <w:textAlignment w:val="auto"/>
              <w:rPr>
                <w:rFonts w:eastAsia="DengXian"/>
                <w:kern w:val="2"/>
              </w:rPr>
            </w:pPr>
            <w:r>
              <w:rPr>
                <w:rFonts w:eastAsia="DengXian"/>
                <w:kern w:val="2"/>
              </w:rPr>
              <w:t xml:space="preserve"> LP-WUR: The Rx module operating for receiving/processing new LP signals (e.g., WUS or sync/beacon).</w:t>
            </w:r>
          </w:p>
          <w:p w14:paraId="4765DF2C" w14:textId="77777777" w:rsidR="00B57390" w:rsidRDefault="00B57390">
            <w:pPr>
              <w:spacing w:after="0" w:line="240" w:lineRule="auto"/>
              <w:rPr>
                <w:lang w:eastAsia="zh-CN"/>
              </w:rPr>
            </w:pPr>
          </w:p>
        </w:tc>
      </w:tr>
      <w:tr w:rsidR="00B57390" w14:paraId="3C7810FC" w14:textId="77777777">
        <w:tc>
          <w:tcPr>
            <w:tcW w:w="1555" w:type="dxa"/>
          </w:tcPr>
          <w:p w14:paraId="7C4DB58B" w14:textId="77777777" w:rsidR="00B57390" w:rsidRDefault="0040309A">
            <w:pPr>
              <w:spacing w:after="0" w:line="240" w:lineRule="auto"/>
              <w:rPr>
                <w:szCs w:val="22"/>
                <w:lang w:eastAsia="zh-CN"/>
              </w:rPr>
            </w:pPr>
            <w:r>
              <w:rPr>
                <w:rFonts w:hint="eastAsia"/>
                <w:szCs w:val="22"/>
                <w:lang w:eastAsia="zh-CN"/>
              </w:rPr>
              <w:lastRenderedPageBreak/>
              <w:t>FL</w:t>
            </w:r>
            <w:r>
              <w:rPr>
                <w:szCs w:val="22"/>
                <w:lang w:eastAsia="zh-CN"/>
              </w:rPr>
              <w:t>3</w:t>
            </w:r>
          </w:p>
        </w:tc>
        <w:tc>
          <w:tcPr>
            <w:tcW w:w="8407" w:type="dxa"/>
          </w:tcPr>
          <w:p w14:paraId="4C3A7F85"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14:paraId="7B3AEC0D"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1E7EADA7" w14:textId="77777777" w:rsidR="00B57390" w:rsidRDefault="00B57390">
            <w:pPr>
              <w:spacing w:after="0" w:line="240" w:lineRule="auto"/>
              <w:rPr>
                <w:szCs w:val="22"/>
                <w:lang w:eastAsia="zh-CN"/>
              </w:rPr>
            </w:pPr>
          </w:p>
          <w:p w14:paraId="7CD8AE1D" w14:textId="77777777" w:rsidR="00B57390" w:rsidRDefault="0040309A">
            <w:pPr>
              <w:spacing w:after="0" w:line="240" w:lineRule="auto"/>
              <w:rPr>
                <w:szCs w:val="24"/>
              </w:rPr>
            </w:pPr>
            <w:r>
              <w:rPr>
                <w:rFonts w:eastAsia="DengXian"/>
                <w:b/>
                <w:strike/>
              </w:rPr>
              <w:t>Adopt</w:t>
            </w:r>
            <w:r>
              <w:rPr>
                <w:rFonts w:eastAsia="DengXian"/>
                <w:b/>
              </w:rPr>
              <w:t xml:space="preserve"> Use</w:t>
            </w:r>
            <w:r>
              <w:rPr>
                <w:rFonts w:eastAsia="DengXian"/>
              </w:rPr>
              <w:t xml:space="preserve"> the following terminology for future discussion,</w:t>
            </w:r>
          </w:p>
          <w:p w14:paraId="1F9C95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kern w:val="2"/>
              </w:rPr>
              <w:t>legacy</w:t>
            </w:r>
            <w:r>
              <w:rPr>
                <w:rFonts w:eastAsia="DengXian"/>
                <w:b/>
                <w:kern w:val="2"/>
              </w:rPr>
              <w:t xml:space="preserve"> NR </w:t>
            </w:r>
            <w:r>
              <w:rPr>
                <w:rFonts w:eastAsia="DengXian"/>
                <w:kern w:val="2"/>
              </w:rPr>
              <w:t xml:space="preserve">signals/channels </w:t>
            </w:r>
            <w:r>
              <w:rPr>
                <w:rFonts w:eastAsia="DengXian"/>
                <w:b/>
                <w:kern w:val="2"/>
              </w:rPr>
              <w:t xml:space="preserve">apart from </w:t>
            </w:r>
            <w:r>
              <w:rPr>
                <w:rFonts w:eastAsia="DengXian"/>
                <w:color w:val="FF0000"/>
                <w:kern w:val="2"/>
              </w:rPr>
              <w:t>signals/channel related to low-power wake-up</w:t>
            </w:r>
            <w:r>
              <w:rPr>
                <w:rFonts w:eastAsia="DengXian"/>
                <w:b/>
                <w:kern w:val="2"/>
              </w:rPr>
              <w:t>.</w:t>
            </w:r>
            <w:r>
              <w:rPr>
                <w:rFonts w:eastAsia="DengXian"/>
                <w:kern w:val="2"/>
              </w:rPr>
              <w:t xml:space="preserve"> </w:t>
            </w:r>
          </w:p>
          <w:p w14:paraId="55224EB6" w14:textId="77777777" w:rsidR="00B57390" w:rsidRDefault="0040309A">
            <w:pPr>
              <w:numPr>
                <w:ilvl w:val="0"/>
                <w:numId w:val="29"/>
              </w:numPr>
              <w:overflowPunct/>
              <w:autoSpaceDE/>
              <w:autoSpaceDN/>
              <w:adjustRightInd/>
              <w:spacing w:after="0" w:line="240" w:lineRule="auto"/>
              <w:textAlignment w:val="auto"/>
              <w:rPr>
                <w:rFonts w:eastAsia="DengXian"/>
                <w:color w:val="FF0000"/>
                <w:kern w:val="2"/>
              </w:rPr>
            </w:pPr>
            <w:r>
              <w:rPr>
                <w:rFonts w:eastAsia="DengXian"/>
                <w:kern w:val="2"/>
              </w:rPr>
              <w:t xml:space="preserve">LP-WUR </w:t>
            </w:r>
            <w:r>
              <w:rPr>
                <w:rFonts w:eastAsia="DengXian"/>
                <w:b/>
              </w:rPr>
              <w:t>(</w:t>
            </w:r>
            <w:r>
              <w:rPr>
                <w:rFonts w:eastAsia="DengXian" w:hint="eastAsia"/>
                <w:b/>
                <w:lang w:eastAsia="zh-CN"/>
              </w:rPr>
              <w:t>L</w:t>
            </w:r>
            <w:r>
              <w:rPr>
                <w:rFonts w:eastAsia="DengXian"/>
                <w:b/>
              </w:rPr>
              <w:t>R)</w:t>
            </w:r>
            <w:r>
              <w:rPr>
                <w:rFonts w:eastAsia="DengXian"/>
                <w:kern w:val="2"/>
              </w:rPr>
              <w:t xml:space="preserve">: The Rx module operating for receiving/processing </w:t>
            </w:r>
            <w:r>
              <w:rPr>
                <w:rFonts w:eastAsia="DengXian"/>
                <w:color w:val="FF0000"/>
                <w:kern w:val="2"/>
              </w:rPr>
              <w:t>signals/channel related to low-power wake-up.</w:t>
            </w:r>
          </w:p>
          <w:p w14:paraId="20328C10" w14:textId="77777777" w:rsidR="00B57390" w:rsidRDefault="0040309A">
            <w:pPr>
              <w:spacing w:after="0" w:line="240" w:lineRule="auto"/>
              <w:rPr>
                <w:rFonts w:eastAsia="DengXian"/>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DengXian"/>
                <w:kern w:val="2"/>
              </w:rPr>
              <w:t xml:space="preserve">ain radio or LP-WUR </w:t>
            </w:r>
            <w:r>
              <w:rPr>
                <w:rFonts w:eastAsia="DengXian"/>
                <w:b/>
                <w:kern w:val="2"/>
              </w:rPr>
              <w:t>for a UE</w:t>
            </w:r>
            <w:r>
              <w:rPr>
                <w:rFonts w:eastAsia="DengXian"/>
                <w:kern w:val="2"/>
              </w:rPr>
              <w:t xml:space="preserve"> is implementation.</w:t>
            </w:r>
          </w:p>
          <w:p w14:paraId="4E340386" w14:textId="77777777" w:rsidR="00B57390" w:rsidRDefault="00B57390">
            <w:pPr>
              <w:spacing w:line="240" w:lineRule="auto"/>
              <w:rPr>
                <w:lang w:eastAsia="zh-CN"/>
              </w:rPr>
            </w:pPr>
          </w:p>
        </w:tc>
      </w:tr>
      <w:tr w:rsidR="00B57390" w14:paraId="0A102E3A" w14:textId="77777777">
        <w:tc>
          <w:tcPr>
            <w:tcW w:w="1555" w:type="dxa"/>
          </w:tcPr>
          <w:p w14:paraId="65305D33" w14:textId="77777777" w:rsidR="00B57390" w:rsidRDefault="0040309A">
            <w:pPr>
              <w:spacing w:after="0" w:line="240" w:lineRule="auto"/>
              <w:rPr>
                <w:szCs w:val="22"/>
                <w:lang w:eastAsia="zh-CN"/>
              </w:rPr>
            </w:pPr>
            <w:r>
              <w:rPr>
                <w:szCs w:val="22"/>
                <w:lang w:eastAsia="zh-CN"/>
              </w:rPr>
              <w:t>EURECOM</w:t>
            </w:r>
          </w:p>
        </w:tc>
        <w:tc>
          <w:tcPr>
            <w:tcW w:w="8407" w:type="dxa"/>
          </w:tcPr>
          <w:p w14:paraId="0B745C93" w14:textId="77777777" w:rsidR="00B57390" w:rsidRDefault="0040309A">
            <w:pPr>
              <w:spacing w:after="0" w:line="240" w:lineRule="auto"/>
              <w:rPr>
                <w:szCs w:val="22"/>
                <w:lang w:eastAsia="zh-CN"/>
              </w:rPr>
            </w:pPr>
            <w:r>
              <w:rPr>
                <w:szCs w:val="22"/>
                <w:lang w:eastAsia="zh-CN"/>
              </w:rPr>
              <w:t>We are ok, LR seems a bit too short, perhaps we can consider WUR.</w:t>
            </w:r>
          </w:p>
        </w:tc>
      </w:tr>
      <w:tr w:rsidR="00B57390" w14:paraId="018779DF" w14:textId="77777777">
        <w:tc>
          <w:tcPr>
            <w:tcW w:w="1555" w:type="dxa"/>
          </w:tcPr>
          <w:p w14:paraId="29CA0AB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70AB9D2" w14:textId="77777777" w:rsidR="00B57390" w:rsidRDefault="0040309A">
            <w:pPr>
              <w:spacing w:after="0" w:line="240" w:lineRule="auto"/>
              <w:rPr>
                <w:lang w:eastAsia="zh-CN"/>
              </w:rPr>
            </w:pPr>
            <w:r>
              <w:rPr>
                <w:rFonts w:hint="eastAsia"/>
                <w:lang w:eastAsia="zh-CN"/>
              </w:rPr>
              <w:t>OK</w:t>
            </w:r>
          </w:p>
        </w:tc>
      </w:tr>
      <w:tr w:rsidR="00B57390" w14:paraId="607ACB8A" w14:textId="77777777">
        <w:tc>
          <w:tcPr>
            <w:tcW w:w="1555" w:type="dxa"/>
          </w:tcPr>
          <w:p w14:paraId="455B058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FF0CC23" w14:textId="77777777" w:rsidR="00B57390" w:rsidRDefault="0040309A">
            <w:pPr>
              <w:spacing w:after="0" w:line="240" w:lineRule="auto"/>
              <w:rPr>
                <w:szCs w:val="22"/>
                <w:lang w:eastAsia="zh-CN"/>
              </w:rPr>
            </w:pPr>
            <w:r>
              <w:rPr>
                <w:szCs w:val="22"/>
                <w:lang w:eastAsia="zh-CN"/>
              </w:rPr>
              <w:t>Agree with the original proposal: Main Radio (MR) and LP-WUS and LP-WUR</w:t>
            </w:r>
          </w:p>
          <w:p w14:paraId="63D43ED1" w14:textId="77777777"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14:paraId="368B9A2E" w14:textId="77777777">
        <w:tc>
          <w:tcPr>
            <w:tcW w:w="1555" w:type="dxa"/>
          </w:tcPr>
          <w:p w14:paraId="61DF5163" w14:textId="77777777" w:rsidR="00B57390" w:rsidRDefault="00B57390">
            <w:pPr>
              <w:spacing w:after="0" w:line="240" w:lineRule="auto"/>
              <w:rPr>
                <w:szCs w:val="22"/>
                <w:lang w:eastAsia="zh-CN"/>
              </w:rPr>
            </w:pPr>
          </w:p>
        </w:tc>
        <w:tc>
          <w:tcPr>
            <w:tcW w:w="8407" w:type="dxa"/>
          </w:tcPr>
          <w:p w14:paraId="4F421E27" w14:textId="77777777" w:rsidR="00B57390" w:rsidRDefault="00B57390">
            <w:pPr>
              <w:rPr>
                <w:lang w:eastAsia="zh-CN"/>
              </w:rPr>
            </w:pPr>
          </w:p>
        </w:tc>
      </w:tr>
    </w:tbl>
    <w:p w14:paraId="24A6B2A6" w14:textId="77777777" w:rsidR="00B57390" w:rsidRDefault="00B57390">
      <w:pPr>
        <w:spacing w:line="256" w:lineRule="auto"/>
        <w:rPr>
          <w:lang w:eastAsia="zh-CN"/>
        </w:rPr>
      </w:pPr>
    </w:p>
    <w:p w14:paraId="2A205F46"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36F3D985" w14:textId="77777777" w:rsidR="00B57390" w:rsidRDefault="00B57390">
      <w:pPr>
        <w:rPr>
          <w:lang w:eastAsia="zh-CN"/>
        </w:rPr>
      </w:pPr>
    </w:p>
    <w:p w14:paraId="43EC9C08" w14:textId="77777777" w:rsidR="00B57390" w:rsidRDefault="00B57390">
      <w:pPr>
        <w:rPr>
          <w:lang w:eastAsia="zh-CN"/>
        </w:rPr>
      </w:pPr>
    </w:p>
    <w:p w14:paraId="672ABB24"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6D5A44EB" w14:textId="77777777" w:rsidR="00B57390" w:rsidRDefault="0040309A">
      <w:pPr>
        <w:pStyle w:val="Heading3"/>
        <w:numPr>
          <w:ilvl w:val="0"/>
          <w:numId w:val="0"/>
        </w:numPr>
        <w:ind w:left="720" w:hanging="720"/>
        <w:rPr>
          <w:lang w:val="it-IT" w:eastAsia="zh-CN"/>
        </w:rPr>
      </w:pPr>
      <w:r>
        <w:rPr>
          <w:lang w:val="it-IT" w:eastAsia="zh-CN"/>
        </w:rPr>
        <w:t xml:space="preserve">2A: General: performance </w:t>
      </w:r>
      <w:proofErr w:type="spellStart"/>
      <w:r>
        <w:rPr>
          <w:lang w:val="it-IT" w:eastAsia="zh-CN"/>
        </w:rPr>
        <w:t>metrics</w:t>
      </w:r>
      <w:proofErr w:type="spellEnd"/>
      <w:r>
        <w:rPr>
          <w:lang w:val="it-IT" w:eastAsia="zh-CN"/>
        </w:rPr>
        <w:tab/>
      </w:r>
    </w:p>
    <w:p w14:paraId="3B12DA57" w14:textId="77777777" w:rsidR="00B57390" w:rsidRDefault="00B57390">
      <w:pPr>
        <w:rPr>
          <w:lang w:val="it-IT" w:eastAsia="zh-CN"/>
        </w:rPr>
      </w:pPr>
    </w:p>
    <w:p w14:paraId="5D4F15E5" w14:textId="77777777" w:rsidR="00B57390" w:rsidRDefault="0040309A">
      <w:pPr>
        <w:pStyle w:val="Heading4"/>
        <w:numPr>
          <w:ilvl w:val="0"/>
          <w:numId w:val="0"/>
        </w:numPr>
        <w:ind w:left="864" w:hanging="864"/>
        <w:rPr>
          <w:highlight w:val="yellow"/>
          <w:lang w:eastAsia="zh-CN"/>
        </w:rPr>
      </w:pPr>
      <w:r>
        <w:rPr>
          <w:highlight w:val="yellow"/>
          <w:lang w:eastAsia="zh-CN"/>
        </w:rPr>
        <w:t>[H] Proposals 2A-v1:</w:t>
      </w:r>
    </w:p>
    <w:p w14:paraId="3E07C74F"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5E8ABAFB"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7608B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39980C"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6692B4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418F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F414E"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B57390" w14:paraId="585262A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AED3E8"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04483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14:paraId="62D77DC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9EAACE"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0B856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2091E2C"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14:paraId="2C97754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0269E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5BED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97C1D4F"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1E8F6C8D" w14:textId="77777777">
        <w:tc>
          <w:tcPr>
            <w:tcW w:w="1555" w:type="dxa"/>
            <w:tcBorders>
              <w:top w:val="single" w:sz="4" w:space="0" w:color="auto"/>
              <w:left w:val="single" w:sz="4" w:space="0" w:color="auto"/>
              <w:bottom w:val="single" w:sz="4" w:space="0" w:color="auto"/>
              <w:right w:val="single" w:sz="4" w:space="0" w:color="auto"/>
            </w:tcBorders>
          </w:tcPr>
          <w:p w14:paraId="397D2FB9"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129CA5C0" w14:textId="77777777" w:rsidR="00B57390" w:rsidRDefault="0040309A">
            <w:pPr>
              <w:spacing w:before="0" w:after="0" w:line="240" w:lineRule="auto"/>
              <w:rPr>
                <w:b/>
                <w:szCs w:val="22"/>
                <w:lang w:eastAsia="zh-CN"/>
              </w:rPr>
            </w:pPr>
            <w:r>
              <w:rPr>
                <w:b/>
                <w:szCs w:val="22"/>
                <w:lang w:eastAsia="zh-CN"/>
              </w:rPr>
              <w:t>Comments</w:t>
            </w:r>
          </w:p>
        </w:tc>
      </w:tr>
      <w:tr w:rsidR="00B57390" w14:paraId="2BF4DEAC" w14:textId="77777777">
        <w:tc>
          <w:tcPr>
            <w:tcW w:w="1555" w:type="dxa"/>
            <w:tcBorders>
              <w:top w:val="single" w:sz="4" w:space="0" w:color="auto"/>
              <w:left w:val="single" w:sz="4" w:space="0" w:color="auto"/>
              <w:bottom w:val="single" w:sz="4" w:space="0" w:color="auto"/>
              <w:right w:val="single" w:sz="4" w:space="0" w:color="auto"/>
            </w:tcBorders>
          </w:tcPr>
          <w:p w14:paraId="7F4420BB"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73A899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260355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8E17290" w14:textId="77777777"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14:paraId="1AAC217F" w14:textId="77777777">
        <w:tc>
          <w:tcPr>
            <w:tcW w:w="1555" w:type="dxa"/>
            <w:tcBorders>
              <w:top w:val="single" w:sz="4" w:space="0" w:color="auto"/>
              <w:left w:val="single" w:sz="4" w:space="0" w:color="auto"/>
              <w:bottom w:val="single" w:sz="4" w:space="0" w:color="auto"/>
              <w:right w:val="single" w:sz="4" w:space="0" w:color="auto"/>
            </w:tcBorders>
          </w:tcPr>
          <w:p w14:paraId="6C0F369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AE0AFC" w14:textId="77777777"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15E82E01" w14:textId="77777777" w:rsidR="00B57390" w:rsidRDefault="0040309A">
            <w:pPr>
              <w:pStyle w:val="ListParagraph"/>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0739A8A5" w14:textId="77777777" w:rsidR="00B57390" w:rsidRDefault="0040309A">
            <w:pPr>
              <w:pStyle w:val="ListParagraph"/>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4A0771F8" w14:textId="77777777" w:rsidR="00B57390" w:rsidRDefault="0040309A">
            <w:pPr>
              <w:spacing w:line="240" w:lineRule="auto"/>
              <w:rPr>
                <w:lang w:eastAsia="zh-CN"/>
              </w:rPr>
            </w:pPr>
            <w:r>
              <w:rPr>
                <w:lang w:eastAsia="zh-CN"/>
              </w:rPr>
              <w:t>BTW, we suggest changing the title of section 2.2 to be more than power evaluation related.</w:t>
            </w:r>
          </w:p>
        </w:tc>
      </w:tr>
      <w:tr w:rsidR="00B57390" w14:paraId="57D8375E" w14:textId="77777777">
        <w:tc>
          <w:tcPr>
            <w:tcW w:w="1555" w:type="dxa"/>
            <w:tcBorders>
              <w:top w:val="single" w:sz="4" w:space="0" w:color="auto"/>
              <w:left w:val="single" w:sz="4" w:space="0" w:color="auto"/>
              <w:bottom w:val="single" w:sz="4" w:space="0" w:color="auto"/>
              <w:right w:val="single" w:sz="4" w:space="0" w:color="auto"/>
            </w:tcBorders>
          </w:tcPr>
          <w:p w14:paraId="588DB5EA"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F88B55D" w14:textId="77777777"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4AA28514" w14:textId="77777777" w:rsidR="00B57390" w:rsidRDefault="0040309A">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B57390" w14:paraId="77750670" w14:textId="77777777">
        <w:tc>
          <w:tcPr>
            <w:tcW w:w="1555" w:type="dxa"/>
            <w:tcBorders>
              <w:top w:val="single" w:sz="4" w:space="0" w:color="auto"/>
              <w:left w:val="single" w:sz="4" w:space="0" w:color="auto"/>
              <w:bottom w:val="single" w:sz="4" w:space="0" w:color="auto"/>
              <w:right w:val="single" w:sz="4" w:space="0" w:color="auto"/>
            </w:tcBorders>
          </w:tcPr>
          <w:p w14:paraId="1CD0E89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577C1B9" w14:textId="77777777" w:rsidR="00B57390" w:rsidRDefault="0040309A">
            <w:pPr>
              <w:spacing w:after="0" w:line="240" w:lineRule="auto"/>
              <w:rPr>
                <w:szCs w:val="22"/>
                <w:lang w:eastAsia="zh-CN"/>
              </w:rPr>
            </w:pPr>
            <w:r>
              <w:rPr>
                <w:rFonts w:hint="eastAsia"/>
                <w:szCs w:val="22"/>
                <w:lang w:eastAsia="zh-CN"/>
              </w:rPr>
              <w:t>For latency part, we share similar view with Nordic.</w:t>
            </w:r>
          </w:p>
          <w:p w14:paraId="2E4F9A05" w14:textId="77777777" w:rsidR="00B57390" w:rsidRDefault="0040309A">
            <w:pPr>
              <w:spacing w:after="0" w:line="240" w:lineRule="auto"/>
              <w:rPr>
                <w:szCs w:val="22"/>
                <w:lang w:eastAsia="zh-CN"/>
              </w:rPr>
            </w:pPr>
            <w:r>
              <w:rPr>
                <w:rFonts w:hint="eastAsia"/>
                <w:szCs w:val="22"/>
                <w:lang w:eastAsia="zh-CN"/>
              </w:rPr>
              <w:t>For system overhead part, text update is needed:</w:t>
            </w:r>
          </w:p>
          <w:p w14:paraId="3ED4740E" w14:textId="77777777" w:rsidR="00B57390" w:rsidRDefault="0040309A">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14:paraId="5127A95C" w14:textId="77777777">
        <w:tc>
          <w:tcPr>
            <w:tcW w:w="1555" w:type="dxa"/>
            <w:tcBorders>
              <w:top w:val="single" w:sz="4" w:space="0" w:color="auto"/>
              <w:left w:val="single" w:sz="4" w:space="0" w:color="auto"/>
              <w:bottom w:val="single" w:sz="4" w:space="0" w:color="auto"/>
              <w:right w:val="single" w:sz="4" w:space="0" w:color="auto"/>
            </w:tcBorders>
          </w:tcPr>
          <w:p w14:paraId="5F84F038"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A00862A" w14:textId="77777777"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B57390" w14:paraId="5A12C985" w14:textId="77777777">
        <w:tc>
          <w:tcPr>
            <w:tcW w:w="1555" w:type="dxa"/>
            <w:tcBorders>
              <w:top w:val="single" w:sz="4" w:space="0" w:color="auto"/>
              <w:left w:val="single" w:sz="4" w:space="0" w:color="auto"/>
              <w:bottom w:val="single" w:sz="4" w:space="0" w:color="auto"/>
              <w:right w:val="single" w:sz="4" w:space="0" w:color="auto"/>
            </w:tcBorders>
          </w:tcPr>
          <w:p w14:paraId="79991FC9"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655B68"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05706227" w14:textId="77777777"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w:t>
            </w:r>
            <w:proofErr w:type="gramStart"/>
            <w:r>
              <w:rPr>
                <w:szCs w:val="22"/>
                <w:lang w:eastAsia="zh-CN"/>
              </w:rPr>
              <w:t>coverage</w:t>
            </w:r>
            <w:proofErr w:type="gramEnd"/>
            <w:r>
              <w:rPr>
                <w:szCs w:val="22"/>
                <w:lang w:eastAsia="zh-CN"/>
              </w:rPr>
              <w:t xml:space="preserve"> or link-level simulation. For better understanding, the following categorization can be made, </w:t>
            </w:r>
          </w:p>
          <w:p w14:paraId="43721C94" w14:textId="77777777" w:rsidR="00B57390" w:rsidRDefault="00B57390">
            <w:pPr>
              <w:spacing w:after="0" w:line="240" w:lineRule="auto"/>
              <w:rPr>
                <w:highlight w:val="yellow"/>
                <w:lang w:eastAsia="zh-CN"/>
              </w:rPr>
            </w:pPr>
          </w:p>
          <w:p w14:paraId="0BBF4342" w14:textId="77777777"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14:paraId="4383FBF1"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14:paraId="39651289"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Latency</w:t>
            </w:r>
          </w:p>
          <w:p w14:paraId="7584DE45"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054FE85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659215D1"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305BF18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524EAD60" w14:textId="77777777"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14:paraId="2F5E1F15" w14:textId="77777777" w:rsidR="00B57390" w:rsidRDefault="0040309A">
            <w:pPr>
              <w:pStyle w:val="ListParagraph"/>
              <w:numPr>
                <w:ilvl w:val="0"/>
                <w:numId w:val="32"/>
              </w:numPr>
              <w:spacing w:before="0" w:line="240" w:lineRule="auto"/>
              <w:ind w:leftChars="200" w:left="820"/>
              <w:rPr>
                <w:color w:val="000000"/>
                <w:lang w:eastAsia="zh-CN"/>
              </w:rPr>
            </w:pPr>
            <w:r>
              <w:rPr>
                <w:color w:val="000000"/>
                <w:lang w:eastAsia="zh-CN"/>
              </w:rPr>
              <w:t>System overhead</w:t>
            </w:r>
          </w:p>
          <w:p w14:paraId="48DB2EFD" w14:textId="77777777" w:rsidR="00B57390" w:rsidRDefault="0040309A">
            <w:pPr>
              <w:pStyle w:val="ListParagraph"/>
              <w:numPr>
                <w:ilvl w:val="0"/>
                <w:numId w:val="32"/>
              </w:numPr>
              <w:spacing w:before="0" w:line="240" w:lineRule="auto"/>
              <w:ind w:leftChars="200" w:left="820"/>
              <w:rPr>
                <w:lang w:eastAsia="zh-CN"/>
              </w:rPr>
            </w:pPr>
            <w:r>
              <w:rPr>
                <w:rFonts w:hint="eastAsia"/>
                <w:lang w:eastAsia="zh-CN"/>
              </w:rPr>
              <w:t>C</w:t>
            </w:r>
            <w:r>
              <w:rPr>
                <w:lang w:eastAsia="zh-CN"/>
              </w:rPr>
              <w:t>apacity</w:t>
            </w:r>
          </w:p>
          <w:p w14:paraId="1BA668E5" w14:textId="77777777" w:rsidR="00B57390" w:rsidRDefault="00B57390">
            <w:pPr>
              <w:spacing w:after="0" w:line="240" w:lineRule="auto"/>
              <w:rPr>
                <w:highlight w:val="yellow"/>
                <w:lang w:eastAsia="zh-CN"/>
              </w:rPr>
            </w:pPr>
          </w:p>
        </w:tc>
      </w:tr>
      <w:tr w:rsidR="00B57390" w14:paraId="72DCAA6C" w14:textId="77777777">
        <w:tc>
          <w:tcPr>
            <w:tcW w:w="1555" w:type="dxa"/>
            <w:tcBorders>
              <w:top w:val="single" w:sz="4" w:space="0" w:color="auto"/>
              <w:left w:val="single" w:sz="4" w:space="0" w:color="auto"/>
              <w:bottom w:val="single" w:sz="4" w:space="0" w:color="auto"/>
              <w:right w:val="single" w:sz="4" w:space="0" w:color="auto"/>
            </w:tcBorders>
          </w:tcPr>
          <w:p w14:paraId="1DC9D33A" w14:textId="77777777"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62B91EBA" w14:textId="77777777" w:rsidR="00B57390" w:rsidRDefault="0040309A">
            <w:pPr>
              <w:spacing w:after="0" w:line="240" w:lineRule="auto"/>
              <w:rPr>
                <w:szCs w:val="22"/>
                <w:lang w:eastAsia="zh-CN"/>
              </w:rPr>
            </w:pPr>
            <w:r>
              <w:rPr>
                <w:szCs w:val="22"/>
                <w:lang w:eastAsia="zh-CN"/>
              </w:rPr>
              <w:t>We are okay with the proposal.</w:t>
            </w:r>
          </w:p>
        </w:tc>
      </w:tr>
      <w:tr w:rsidR="00B57390" w14:paraId="60D7C78D" w14:textId="77777777">
        <w:tc>
          <w:tcPr>
            <w:tcW w:w="1555" w:type="dxa"/>
          </w:tcPr>
          <w:p w14:paraId="1682DDCF" w14:textId="77777777" w:rsidR="00B57390" w:rsidRDefault="0040309A">
            <w:pPr>
              <w:spacing w:after="0" w:line="240" w:lineRule="auto"/>
              <w:rPr>
                <w:szCs w:val="22"/>
                <w:lang w:eastAsia="zh-CN"/>
              </w:rPr>
            </w:pPr>
            <w:r>
              <w:rPr>
                <w:szCs w:val="22"/>
                <w:lang w:eastAsia="zh-CN"/>
              </w:rPr>
              <w:t>Intel</w:t>
            </w:r>
          </w:p>
        </w:tc>
        <w:tc>
          <w:tcPr>
            <w:tcW w:w="8407" w:type="dxa"/>
          </w:tcPr>
          <w:p w14:paraId="35840952" w14:textId="77777777"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25664E55" w14:textId="77777777"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14:paraId="34A259C1" w14:textId="77777777">
        <w:tc>
          <w:tcPr>
            <w:tcW w:w="1555" w:type="dxa"/>
          </w:tcPr>
          <w:p w14:paraId="510F60A9" w14:textId="77777777" w:rsidR="00B57390" w:rsidRDefault="0040309A">
            <w:pPr>
              <w:spacing w:after="0" w:line="240" w:lineRule="auto"/>
              <w:rPr>
                <w:szCs w:val="22"/>
                <w:lang w:eastAsia="zh-CN"/>
              </w:rPr>
            </w:pPr>
            <w:r>
              <w:rPr>
                <w:szCs w:val="22"/>
                <w:lang w:eastAsia="zh-CN"/>
              </w:rPr>
              <w:t>Nokia1</w:t>
            </w:r>
          </w:p>
        </w:tc>
        <w:tc>
          <w:tcPr>
            <w:tcW w:w="8407" w:type="dxa"/>
          </w:tcPr>
          <w:p w14:paraId="55FC1793" w14:textId="77777777" w:rsidR="00B57390" w:rsidRDefault="0040309A">
            <w:pPr>
              <w:spacing w:after="0" w:line="240" w:lineRule="auto"/>
              <w:rPr>
                <w:szCs w:val="22"/>
                <w:lang w:eastAsia="zh-CN"/>
              </w:rPr>
            </w:pPr>
            <w:r>
              <w:rPr>
                <w:szCs w:val="22"/>
                <w:lang w:eastAsia="zh-CN"/>
              </w:rPr>
              <w:t xml:space="preserve">For power </w:t>
            </w:r>
            <w:proofErr w:type="gramStart"/>
            <w:r>
              <w:rPr>
                <w:szCs w:val="22"/>
                <w:lang w:eastAsia="zh-CN"/>
              </w:rPr>
              <w:t>consumption;</w:t>
            </w:r>
            <w:proofErr w:type="gramEnd"/>
            <w:r>
              <w:rPr>
                <w:szCs w:val="22"/>
                <w:lang w:eastAsia="zh-CN"/>
              </w:rPr>
              <w:t xml:space="preserve">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4321369F" w14:textId="77777777" w:rsidR="00B57390" w:rsidRDefault="0040309A">
            <w:pPr>
              <w:spacing w:after="0" w:line="240" w:lineRule="auto"/>
              <w:rPr>
                <w:lang w:eastAsia="zh-CN"/>
              </w:rPr>
            </w:pPr>
            <w:r>
              <w:rPr>
                <w:lang w:eastAsia="zh-CN"/>
              </w:rPr>
              <w:t xml:space="preserve">For </w:t>
            </w:r>
            <w:proofErr w:type="gramStart"/>
            <w:r>
              <w:rPr>
                <w:lang w:eastAsia="zh-CN"/>
              </w:rPr>
              <w:t>overhead;</w:t>
            </w:r>
            <w:proofErr w:type="gramEnd"/>
            <w:r>
              <w:rPr>
                <w:lang w:eastAsia="zh-CN"/>
              </w:rPr>
              <w:t xml:space="preserve"> the overhead should account both the RE required by the LP-WUS and any guard band (or time) required by the LP-WUR architecture.</w:t>
            </w:r>
          </w:p>
          <w:p w14:paraId="6C3951E4" w14:textId="77777777" w:rsidR="00B57390" w:rsidRDefault="0040309A">
            <w:pPr>
              <w:spacing w:after="0" w:line="240" w:lineRule="auto"/>
              <w:rPr>
                <w:lang w:eastAsia="zh-CN"/>
              </w:rPr>
            </w:pPr>
            <w:r>
              <w:rPr>
                <w:lang w:eastAsia="zh-CN"/>
              </w:rPr>
              <w:t xml:space="preserve">For </w:t>
            </w:r>
            <w:proofErr w:type="gramStart"/>
            <w:r>
              <w:rPr>
                <w:lang w:eastAsia="zh-CN"/>
              </w:rPr>
              <w:t>latency;</w:t>
            </w:r>
            <w:proofErr w:type="gramEnd"/>
            <w:r>
              <w:rPr>
                <w:lang w:eastAsia="zh-CN"/>
              </w:rPr>
              <w:t xml:space="preserve"> we think that this should account also the time that is needed to ‘re-activate’ the main receiver, so that the UE is actually reachable. This could be the related PO or even the associated RACH, depending on the LP-WUS design.</w:t>
            </w:r>
          </w:p>
          <w:p w14:paraId="6E0799C0" w14:textId="77777777" w:rsidR="00B57390" w:rsidRDefault="00B57390">
            <w:pPr>
              <w:spacing w:after="0" w:line="240" w:lineRule="auto"/>
              <w:rPr>
                <w:szCs w:val="22"/>
                <w:lang w:eastAsia="zh-CN"/>
              </w:rPr>
            </w:pPr>
          </w:p>
        </w:tc>
      </w:tr>
      <w:tr w:rsidR="00B57390" w14:paraId="48E09C5A" w14:textId="77777777">
        <w:tc>
          <w:tcPr>
            <w:tcW w:w="1555" w:type="dxa"/>
          </w:tcPr>
          <w:p w14:paraId="535A1675"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421C5C12"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5505090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D379633" w14:textId="77777777"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D6CE0CF"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A01C4"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26A83"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ECFAD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F9280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1C78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0F4088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41E69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373B8B"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CF721DE" w14:textId="77777777" w:rsidR="00B57390" w:rsidRDefault="00B57390">
            <w:pPr>
              <w:rPr>
                <w:lang w:eastAsia="zh-CN"/>
              </w:rPr>
            </w:pPr>
          </w:p>
          <w:p w14:paraId="1FDB15CC"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32DFF16A"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2E731C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D377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861BD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A8B9AF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6E0A0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8424FB"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1568BCE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C57B4D"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183D4C"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7BF45E0E"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68C929EE"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085A9091"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E22D209" w14:textId="77777777" w:rsidR="00B57390" w:rsidRDefault="00B57390">
            <w:pPr>
              <w:spacing w:after="0" w:line="240" w:lineRule="auto"/>
              <w:rPr>
                <w:szCs w:val="22"/>
                <w:lang w:eastAsia="zh-CN"/>
              </w:rPr>
            </w:pPr>
          </w:p>
        </w:tc>
      </w:tr>
      <w:tr w:rsidR="00B57390" w14:paraId="71B031D9" w14:textId="77777777">
        <w:tc>
          <w:tcPr>
            <w:tcW w:w="1555" w:type="dxa"/>
          </w:tcPr>
          <w:p w14:paraId="6BDB16EA" w14:textId="77777777" w:rsidR="00B57390" w:rsidRDefault="0040309A">
            <w:pPr>
              <w:spacing w:after="0" w:line="240" w:lineRule="auto"/>
              <w:rPr>
                <w:szCs w:val="22"/>
                <w:lang w:eastAsia="zh-CN"/>
              </w:rPr>
            </w:pPr>
            <w:r>
              <w:rPr>
                <w:szCs w:val="22"/>
                <w:lang w:eastAsia="zh-CN"/>
              </w:rPr>
              <w:t>Rakuten S.</w:t>
            </w:r>
          </w:p>
        </w:tc>
        <w:tc>
          <w:tcPr>
            <w:tcW w:w="8407" w:type="dxa"/>
          </w:tcPr>
          <w:p w14:paraId="4F0AF044" w14:textId="77777777" w:rsidR="00B57390" w:rsidRDefault="0040309A">
            <w:pPr>
              <w:spacing w:after="0" w:line="240" w:lineRule="auto"/>
              <w:rPr>
                <w:szCs w:val="22"/>
                <w:lang w:eastAsia="zh-CN"/>
              </w:rPr>
            </w:pPr>
            <w:r>
              <w:rPr>
                <w:szCs w:val="22"/>
                <w:lang w:eastAsia="zh-CN"/>
              </w:rPr>
              <w:t>Ok with the proposal.</w:t>
            </w:r>
          </w:p>
        </w:tc>
      </w:tr>
      <w:tr w:rsidR="00B57390" w14:paraId="025D608A" w14:textId="77777777">
        <w:tc>
          <w:tcPr>
            <w:tcW w:w="1555" w:type="dxa"/>
          </w:tcPr>
          <w:p w14:paraId="0F75472C" w14:textId="77777777" w:rsidR="00B57390" w:rsidRDefault="0040309A">
            <w:pPr>
              <w:spacing w:after="0" w:line="240" w:lineRule="auto"/>
              <w:rPr>
                <w:szCs w:val="22"/>
                <w:lang w:eastAsia="zh-CN"/>
              </w:rPr>
            </w:pPr>
            <w:r>
              <w:rPr>
                <w:szCs w:val="22"/>
                <w:lang w:eastAsia="zh-CN"/>
              </w:rPr>
              <w:t>Sony</w:t>
            </w:r>
          </w:p>
        </w:tc>
        <w:tc>
          <w:tcPr>
            <w:tcW w:w="8407" w:type="dxa"/>
          </w:tcPr>
          <w:p w14:paraId="213827D8" w14:textId="77777777"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14:paraId="6BAB63A4" w14:textId="77777777">
        <w:tc>
          <w:tcPr>
            <w:tcW w:w="1555" w:type="dxa"/>
          </w:tcPr>
          <w:p w14:paraId="534D4428"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563C8AF3" w14:textId="77777777"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14:paraId="7E34335D" w14:textId="77777777">
        <w:tc>
          <w:tcPr>
            <w:tcW w:w="1555" w:type="dxa"/>
          </w:tcPr>
          <w:p w14:paraId="291A82D7"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791A3A1C" w14:textId="77777777"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57390" w14:paraId="6FF9C6C1" w14:textId="77777777">
        <w:tc>
          <w:tcPr>
            <w:tcW w:w="1555" w:type="dxa"/>
          </w:tcPr>
          <w:p w14:paraId="33A365E8" w14:textId="77777777" w:rsidR="00B57390" w:rsidRDefault="0040309A">
            <w:pPr>
              <w:spacing w:after="0" w:line="240" w:lineRule="auto"/>
              <w:rPr>
                <w:szCs w:val="22"/>
                <w:lang w:eastAsia="zh-CN"/>
              </w:rPr>
            </w:pPr>
            <w:r>
              <w:rPr>
                <w:szCs w:val="22"/>
                <w:lang w:eastAsia="zh-CN"/>
              </w:rPr>
              <w:t>Huawei, HiSilicon</w:t>
            </w:r>
          </w:p>
        </w:tc>
        <w:tc>
          <w:tcPr>
            <w:tcW w:w="8407" w:type="dxa"/>
          </w:tcPr>
          <w:p w14:paraId="1E893725" w14:textId="77777777" w:rsidR="00B57390" w:rsidRDefault="0040309A">
            <w:pPr>
              <w:pStyle w:val="ListParagraph"/>
              <w:numPr>
                <w:ilvl w:val="0"/>
                <w:numId w:val="33"/>
              </w:numPr>
              <w:spacing w:line="240" w:lineRule="auto"/>
              <w:rPr>
                <w:lang w:eastAsia="zh-CN"/>
              </w:rPr>
            </w:pPr>
            <w:r>
              <w:rPr>
                <w:rFonts w:eastAsiaTheme="minorEastAsia"/>
                <w:lang w:eastAsia="zh-CN"/>
              </w:rPr>
              <w:t xml:space="preserve">The title of section 2.2 should be changed to </w:t>
            </w:r>
            <w:proofErr w:type="gramStart"/>
            <w:r>
              <w:rPr>
                <w:rFonts w:eastAsiaTheme="minorEastAsia"/>
                <w:lang w:eastAsia="zh-CN"/>
              </w:rPr>
              <w:t>e.g.</w:t>
            </w:r>
            <w:proofErr w:type="gramEnd"/>
            <w:r>
              <w:rPr>
                <w:rFonts w:eastAsiaTheme="minorEastAsia"/>
                <w:lang w:eastAsia="zh-CN"/>
              </w:rPr>
              <w:t xml:space="preserve"> system evaluation methodology and assumptions;</w:t>
            </w:r>
          </w:p>
          <w:p w14:paraId="11155352" w14:textId="77777777" w:rsidR="00B57390" w:rsidRDefault="0040309A">
            <w:pPr>
              <w:pStyle w:val="ListParagraph"/>
              <w:numPr>
                <w:ilvl w:val="0"/>
                <w:numId w:val="33"/>
              </w:numPr>
              <w:spacing w:line="240" w:lineRule="auto"/>
              <w:rPr>
                <w:lang w:eastAsia="zh-CN"/>
              </w:rPr>
            </w:pPr>
            <w:r>
              <w:rPr>
                <w:rFonts w:eastAsiaTheme="minorEastAsia"/>
                <w:lang w:eastAsia="zh-CN"/>
              </w:rPr>
              <w:t xml:space="preserve">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w:t>
            </w:r>
            <w:proofErr w:type="gramStart"/>
            <w:r>
              <w:rPr>
                <w:rFonts w:eastAsiaTheme="minorEastAsia"/>
                <w:lang w:eastAsia="zh-CN"/>
              </w:rPr>
              <w:t>i.e.</w:t>
            </w:r>
            <w:proofErr w:type="gramEnd"/>
            <w:r>
              <w:rPr>
                <w:rFonts w:eastAsiaTheme="minorEastAsia"/>
                <w:lang w:eastAsia="zh-CN"/>
              </w:rPr>
              <w:t xml:space="preserve"> two rows are needed for power consumption unit and power saving gain respectively</w:t>
            </w:r>
          </w:p>
          <w:p w14:paraId="7A2A3233" w14:textId="77777777" w:rsidR="00B57390" w:rsidRDefault="0040309A">
            <w:pPr>
              <w:pStyle w:val="ListParagraph"/>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3FD4BE52" w14:textId="77777777" w:rsidR="00B57390" w:rsidRDefault="0040309A">
            <w:pPr>
              <w:spacing w:line="240" w:lineRule="auto"/>
              <w:rPr>
                <w:b/>
                <w:i/>
                <w:color w:val="000000"/>
                <w:lang w:eastAsia="zh-CN"/>
              </w:rPr>
            </w:pPr>
            <w:r>
              <w:rPr>
                <w:b/>
                <w:i/>
                <w:color w:val="000000"/>
                <w:lang w:eastAsia="zh-CN"/>
              </w:rPr>
              <w:t xml:space="preserve">For IDLE/INACTIVE state, the latency is defined as the duration from the time when traffic arrives at </w:t>
            </w:r>
            <w:proofErr w:type="spellStart"/>
            <w:r>
              <w:rPr>
                <w:b/>
                <w:i/>
                <w:color w:val="000000"/>
                <w:lang w:eastAsia="zh-CN"/>
              </w:rPr>
              <w:t>gNB</w:t>
            </w:r>
            <w:proofErr w:type="spellEnd"/>
            <w:r>
              <w:rPr>
                <w:b/>
                <w:i/>
                <w:color w:val="000000"/>
                <w:lang w:eastAsia="zh-CN"/>
              </w:rPr>
              <w:t xml:space="preserve"> to the time when UE is ready to transmit PRACH or receive paging </w:t>
            </w:r>
            <w:proofErr w:type="gramStart"/>
            <w:r>
              <w:rPr>
                <w:b/>
                <w:i/>
                <w:color w:val="000000"/>
                <w:lang w:eastAsia="zh-CN"/>
              </w:rPr>
              <w:t>PDSCH;</w:t>
            </w:r>
            <w:proofErr w:type="gramEnd"/>
          </w:p>
          <w:p w14:paraId="5F9629ED" w14:textId="77777777" w:rsidR="00B57390" w:rsidRDefault="0040309A">
            <w:pPr>
              <w:pStyle w:val="ListParagraph"/>
              <w:numPr>
                <w:ilvl w:val="0"/>
                <w:numId w:val="33"/>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D8614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D356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AFC0D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14:paraId="4BCF6F9D" w14:textId="77777777" w:rsidR="00B57390" w:rsidRDefault="00B57390">
            <w:pPr>
              <w:spacing w:line="240" w:lineRule="auto"/>
              <w:rPr>
                <w:lang w:eastAsia="zh-CN"/>
              </w:rPr>
            </w:pPr>
          </w:p>
        </w:tc>
      </w:tr>
      <w:tr w:rsidR="00B57390" w14:paraId="1B5971D1" w14:textId="77777777">
        <w:tc>
          <w:tcPr>
            <w:tcW w:w="1555" w:type="dxa"/>
          </w:tcPr>
          <w:p w14:paraId="5C4AC975"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3C1F6459"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14:paraId="245599AA" w14:textId="77777777">
        <w:tc>
          <w:tcPr>
            <w:tcW w:w="1555" w:type="dxa"/>
          </w:tcPr>
          <w:p w14:paraId="51701D57" w14:textId="77777777" w:rsidR="00B57390" w:rsidRDefault="0040309A">
            <w:pPr>
              <w:spacing w:after="0" w:line="240" w:lineRule="auto"/>
              <w:rPr>
                <w:szCs w:val="22"/>
                <w:lang w:eastAsia="zh-CN"/>
              </w:rPr>
            </w:pPr>
            <w:r>
              <w:rPr>
                <w:szCs w:val="22"/>
                <w:lang w:eastAsia="zh-CN"/>
              </w:rPr>
              <w:t>MediaTek</w:t>
            </w:r>
          </w:p>
        </w:tc>
        <w:tc>
          <w:tcPr>
            <w:tcW w:w="8407" w:type="dxa"/>
          </w:tcPr>
          <w:p w14:paraId="55227835" w14:textId="77777777"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66A6EC9" w14:textId="77777777"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14:paraId="5C28CD37" w14:textId="77777777"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14:paraId="1F4017A2" w14:textId="77777777">
        <w:tc>
          <w:tcPr>
            <w:tcW w:w="1555" w:type="dxa"/>
          </w:tcPr>
          <w:p w14:paraId="02F4CAB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4111A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BEA33" w14:textId="77777777">
        <w:tc>
          <w:tcPr>
            <w:tcW w:w="1555" w:type="dxa"/>
          </w:tcPr>
          <w:p w14:paraId="78D764AD" w14:textId="77777777" w:rsidR="00B57390" w:rsidRDefault="0040309A">
            <w:pPr>
              <w:spacing w:after="0" w:line="240" w:lineRule="auto"/>
              <w:rPr>
                <w:szCs w:val="22"/>
                <w:lang w:eastAsia="zh-CN"/>
              </w:rPr>
            </w:pPr>
            <w:r>
              <w:rPr>
                <w:szCs w:val="22"/>
                <w:lang w:eastAsia="zh-CN"/>
              </w:rPr>
              <w:t>Lenovo</w:t>
            </w:r>
          </w:p>
        </w:tc>
        <w:tc>
          <w:tcPr>
            <w:tcW w:w="8407" w:type="dxa"/>
          </w:tcPr>
          <w:p w14:paraId="7A3E32B3" w14:textId="77777777"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14:paraId="71512DC2" w14:textId="77777777">
        <w:tc>
          <w:tcPr>
            <w:tcW w:w="1555" w:type="dxa"/>
          </w:tcPr>
          <w:p w14:paraId="12C47308"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157DBED8" w14:textId="77777777"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14:paraId="140F1C25" w14:textId="77777777"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 xml:space="preserve">at the </w:t>
            </w:r>
            <w:proofErr w:type="spellStart"/>
            <w:r>
              <w:rPr>
                <w:color w:val="FF0000"/>
                <w:szCs w:val="22"/>
                <w:lang w:eastAsia="zh-CN"/>
              </w:rPr>
              <w:t>gNB</w:t>
            </w:r>
            <w:proofErr w:type="spellEnd"/>
            <w:r>
              <w:rPr>
                <w:color w:val="FF0000"/>
                <w:szCs w:val="22"/>
                <w:lang w:eastAsia="zh-CN"/>
              </w:rPr>
              <w:t xml:space="preserve"> and the time of the first PO UE can monitor</w:t>
            </w:r>
            <w:r>
              <w:rPr>
                <w:szCs w:val="22"/>
                <w:lang w:eastAsia="zh-CN"/>
              </w:rPr>
              <w:t>.</w:t>
            </w:r>
          </w:p>
          <w:p w14:paraId="22B76959" w14:textId="77777777"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w:t>
            </w:r>
            <w:proofErr w:type="spellStart"/>
            <w:r>
              <w:rPr>
                <w:color w:val="FF0000"/>
                <w:szCs w:val="22"/>
                <w:lang w:eastAsia="zh-CN"/>
              </w:rPr>
              <w:t>gNB</w:t>
            </w:r>
            <w:proofErr w:type="spellEnd"/>
            <w:r>
              <w:rPr>
                <w:color w:val="FF0000"/>
                <w:szCs w:val="22"/>
                <w:lang w:eastAsia="zh-CN"/>
              </w:rPr>
              <w:t xml:space="preserve"> </w:t>
            </w:r>
            <w:r>
              <w:rPr>
                <w:szCs w:val="22"/>
                <w:lang w:eastAsia="zh-CN"/>
              </w:rPr>
              <w:t xml:space="preserve">and </w:t>
            </w:r>
            <w:r>
              <w:rPr>
                <w:color w:val="FF0000"/>
                <w:szCs w:val="22"/>
                <w:lang w:eastAsia="zh-CN"/>
              </w:rPr>
              <w:t>the time of the first PDCCH monitoring occasion a UE can monitor</w:t>
            </w:r>
          </w:p>
        </w:tc>
      </w:tr>
      <w:tr w:rsidR="00B57390" w14:paraId="13F09EF1" w14:textId="77777777">
        <w:tc>
          <w:tcPr>
            <w:tcW w:w="1555" w:type="dxa"/>
          </w:tcPr>
          <w:p w14:paraId="52554EAE" w14:textId="77777777" w:rsidR="00B57390" w:rsidRDefault="0040309A">
            <w:pPr>
              <w:spacing w:after="0" w:line="240" w:lineRule="auto"/>
              <w:rPr>
                <w:rFonts w:eastAsiaTheme="minorHAnsi"/>
                <w:lang w:eastAsia="zh-CN"/>
              </w:rPr>
            </w:pPr>
            <w:r>
              <w:rPr>
                <w:lang w:eastAsia="zh-CN"/>
              </w:rPr>
              <w:t>Ericsson1</w:t>
            </w:r>
          </w:p>
        </w:tc>
        <w:tc>
          <w:tcPr>
            <w:tcW w:w="8407" w:type="dxa"/>
          </w:tcPr>
          <w:p w14:paraId="2DB855EF" w14:textId="77777777"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3C57ACF"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D3148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50788"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FEA5F3" w14:textId="77777777" w:rsidR="00B57390" w:rsidRDefault="0040309A">
                  <w:pPr>
                    <w:spacing w:before="100" w:beforeAutospacing="1" w:after="100" w:afterAutospacing="1" w:line="240" w:lineRule="auto"/>
                    <w:rPr>
                      <w:b/>
                      <w:lang w:eastAsia="zh-CN"/>
                    </w:rPr>
                  </w:pPr>
                  <w:r>
                    <w:rPr>
                      <w:b/>
                      <w:lang w:eastAsia="zh-CN"/>
                    </w:rPr>
                    <w:t>Note</w:t>
                  </w:r>
                </w:p>
              </w:tc>
            </w:tr>
            <w:tr w:rsidR="00B57390" w14:paraId="75ACE91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AF7077" w14:textId="77777777"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7A4B70" w14:textId="77777777"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75E66565"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771CA8" w14:textId="77777777" w:rsidR="00B57390" w:rsidRDefault="0040309A">
                  <w:pPr>
                    <w:spacing w:before="100" w:beforeAutospacing="1" w:after="100" w:afterAutospacing="1" w:line="240" w:lineRule="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311E7" w14:textId="77777777"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w:t>
                  </w:r>
                  <w:proofErr w:type="spellStart"/>
                  <w:r>
                    <w:rPr>
                      <w:color w:val="4472C4" w:themeColor="accent5"/>
                      <w:lang w:eastAsia="zh-CN"/>
                    </w:rPr>
                    <w:t>gNB</w:t>
                  </w:r>
                  <w:proofErr w:type="spellEnd"/>
                  <w:r>
                    <w:rPr>
                      <w:color w:val="4472C4" w:themeColor="accent5"/>
                      <w:lang w:eastAsia="zh-CN"/>
                    </w:rPr>
                    <w:t xml:space="preserve"> </w:t>
                  </w:r>
                  <w:r>
                    <w:rPr>
                      <w:color w:val="FF0000"/>
                      <w:lang w:eastAsia="zh-CN"/>
                    </w:rPr>
                    <w:t xml:space="preserve">and the time of the first PO UE can monitor </w:t>
                  </w:r>
                  <w:r>
                    <w:rPr>
                      <w:color w:val="4472C4" w:themeColor="accent5"/>
                      <w:lang w:eastAsia="zh-CN"/>
                    </w:rPr>
                    <w:t>and detect paging PDCCH and any associated PDSCH</w:t>
                  </w:r>
                </w:p>
                <w:p w14:paraId="36229F96" w14:textId="77777777" w:rsidR="00B57390" w:rsidRDefault="0040309A">
                  <w:pPr>
                    <w:pStyle w:val="ListParagraph"/>
                    <w:numPr>
                      <w:ilvl w:val="0"/>
                      <w:numId w:val="32"/>
                    </w:numPr>
                    <w:spacing w:line="240" w:lineRule="auto"/>
                    <w:rPr>
                      <w:color w:val="FF0000"/>
                      <w:lang w:eastAsia="zh-CN"/>
                    </w:rPr>
                  </w:pPr>
                  <w:r>
                    <w:rPr>
                      <w:color w:val="FF0000"/>
                      <w:lang w:eastAsia="zh-CN"/>
                    </w:rPr>
                    <w:t>FFS: if UE does not have PO monitoring after wake-up</w:t>
                  </w:r>
                </w:p>
                <w:p w14:paraId="69512112" w14:textId="77777777"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w:t>
                  </w:r>
                  <w:proofErr w:type="spellStart"/>
                  <w:r>
                    <w:rPr>
                      <w:color w:val="4472C4" w:themeColor="accent5"/>
                      <w:lang w:eastAsia="zh-CN"/>
                    </w:rPr>
                    <w:t>gNB</w:t>
                  </w:r>
                  <w:proofErr w:type="spellEnd"/>
                  <w:r>
                    <w:rPr>
                      <w:color w:val="4472C4" w:themeColor="accent5"/>
                      <w:lang w:eastAsia="zh-CN"/>
                    </w:rPr>
                    <w:t xml:space="preserve">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6E98BC" w14:textId="77777777" w:rsidR="00B57390" w:rsidRDefault="00B57390">
                  <w:pPr>
                    <w:spacing w:before="100" w:beforeAutospacing="1" w:after="100" w:afterAutospacing="1" w:line="240" w:lineRule="auto"/>
                    <w:rPr>
                      <w:color w:val="000000"/>
                      <w:lang w:eastAsia="zh-CN"/>
                    </w:rPr>
                  </w:pPr>
                </w:p>
              </w:tc>
            </w:tr>
          </w:tbl>
          <w:p w14:paraId="22CCD29F" w14:textId="77777777" w:rsidR="00B57390" w:rsidRDefault="00B57390">
            <w:pPr>
              <w:spacing w:after="0" w:line="240" w:lineRule="auto"/>
              <w:rPr>
                <w:rFonts w:asciiTheme="minorHAnsi" w:eastAsiaTheme="minorHAnsi" w:hAnsiTheme="minorHAnsi" w:cstheme="minorBidi"/>
                <w:sz w:val="22"/>
                <w:szCs w:val="22"/>
                <w:lang w:eastAsia="zh-CN"/>
              </w:rPr>
            </w:pPr>
          </w:p>
          <w:p w14:paraId="26B8EC37" w14:textId="77777777" w:rsidR="00B57390" w:rsidRDefault="0040309A">
            <w:pPr>
              <w:spacing w:after="0" w:line="240" w:lineRule="auto"/>
              <w:rPr>
                <w:lang w:eastAsia="zh-CN"/>
              </w:rPr>
            </w:pPr>
            <w:r>
              <w:rPr>
                <w:lang w:eastAsia="zh-CN"/>
              </w:rPr>
              <w:t>Suggest below updates for system impact evaluation</w:t>
            </w:r>
          </w:p>
          <w:p w14:paraId="1F4AB447" w14:textId="77777777" w:rsidR="00B57390" w:rsidRDefault="00B57390">
            <w:pPr>
              <w:spacing w:after="0" w:line="240" w:lineRule="auto"/>
              <w:rPr>
                <w:lang w:eastAsia="zh-CN"/>
              </w:rPr>
            </w:pPr>
          </w:p>
          <w:p w14:paraId="0FF2C769"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4628CDE"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D8C2C9"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B58956" w14:textId="77777777" w:rsidR="00B57390" w:rsidRDefault="0040309A">
                  <w:pPr>
                    <w:spacing w:before="100" w:beforeAutospacing="1" w:after="100" w:afterAutospacing="1" w:line="240" w:lineRule="auto"/>
                    <w:rPr>
                      <w:b/>
                      <w:lang w:eastAsia="zh-CN"/>
                    </w:rPr>
                  </w:pPr>
                  <w:r>
                    <w:rPr>
                      <w:b/>
                      <w:lang w:eastAsia="zh-CN"/>
                    </w:rPr>
                    <w:t>Note</w:t>
                  </w:r>
                </w:p>
              </w:tc>
            </w:tr>
            <w:tr w:rsidR="00B57390" w14:paraId="1FFC0AF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31EAF" w14:textId="77777777"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7CC0C4" w14:textId="77777777"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986651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3CEDE9" w14:textId="77777777" w:rsidR="00B57390" w:rsidRDefault="0040309A">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7FD11E" w14:textId="77777777"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03DFBF5A" w14:textId="77777777" w:rsidR="00B57390" w:rsidRDefault="00B57390">
            <w:pPr>
              <w:spacing w:after="0" w:line="240" w:lineRule="auto"/>
              <w:rPr>
                <w:rFonts w:asciiTheme="minorHAnsi" w:eastAsiaTheme="minorHAnsi" w:hAnsiTheme="minorHAnsi" w:cstheme="minorBidi"/>
                <w:sz w:val="22"/>
                <w:szCs w:val="22"/>
                <w:lang w:eastAsia="zh-CN"/>
              </w:rPr>
            </w:pPr>
          </w:p>
          <w:p w14:paraId="39BC9D70" w14:textId="77777777" w:rsidR="00B57390" w:rsidRDefault="00B57390">
            <w:pPr>
              <w:spacing w:after="0" w:line="240" w:lineRule="auto"/>
              <w:rPr>
                <w:lang w:eastAsia="zh-CN"/>
              </w:rPr>
            </w:pPr>
          </w:p>
        </w:tc>
      </w:tr>
      <w:tr w:rsidR="00B57390" w14:paraId="61D36D79" w14:textId="77777777">
        <w:tc>
          <w:tcPr>
            <w:tcW w:w="1555" w:type="dxa"/>
          </w:tcPr>
          <w:p w14:paraId="110E4172" w14:textId="77777777" w:rsidR="00B57390" w:rsidRDefault="0040309A">
            <w:pPr>
              <w:spacing w:after="0" w:line="240" w:lineRule="auto"/>
              <w:rPr>
                <w:szCs w:val="22"/>
                <w:lang w:eastAsia="zh-CN"/>
              </w:rPr>
            </w:pPr>
            <w:r>
              <w:rPr>
                <w:szCs w:val="22"/>
                <w:lang w:eastAsia="zh-CN"/>
              </w:rPr>
              <w:lastRenderedPageBreak/>
              <w:t>Apple</w:t>
            </w:r>
          </w:p>
        </w:tc>
        <w:tc>
          <w:tcPr>
            <w:tcW w:w="8407" w:type="dxa"/>
          </w:tcPr>
          <w:p w14:paraId="6AF1673C" w14:textId="77777777" w:rsidR="00B57390" w:rsidRDefault="0040309A">
            <w:pPr>
              <w:spacing w:after="0" w:line="240" w:lineRule="auto"/>
              <w:rPr>
                <w:szCs w:val="22"/>
                <w:lang w:eastAsia="zh-CN"/>
              </w:rPr>
            </w:pPr>
            <w:r>
              <w:rPr>
                <w:szCs w:val="22"/>
                <w:lang w:eastAsia="zh-CN"/>
              </w:rPr>
              <w:t>For the modified proposal v1,</w:t>
            </w:r>
          </w:p>
          <w:p w14:paraId="4A126B2C" w14:textId="77777777" w:rsidR="00B57390" w:rsidRDefault="0040309A">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3FA652EC" w14:textId="77777777"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6AC7FCB3" w14:textId="77777777" w:rsidR="00B57390" w:rsidRDefault="0040309A">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15365E7C" w14:textId="77777777" w:rsidR="00B57390" w:rsidRDefault="0040309A">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B57390" w14:paraId="1FECB162" w14:textId="77777777">
        <w:tc>
          <w:tcPr>
            <w:tcW w:w="1555" w:type="dxa"/>
          </w:tcPr>
          <w:p w14:paraId="071B9E2A" w14:textId="77777777" w:rsidR="00B57390" w:rsidRDefault="0040309A">
            <w:pPr>
              <w:spacing w:after="0" w:line="240" w:lineRule="auto"/>
              <w:rPr>
                <w:lang w:eastAsia="zh-CN"/>
              </w:rPr>
            </w:pPr>
            <w:r>
              <w:rPr>
                <w:szCs w:val="22"/>
                <w:lang w:eastAsia="zh-CN"/>
              </w:rPr>
              <w:t>CMCC</w:t>
            </w:r>
          </w:p>
        </w:tc>
        <w:tc>
          <w:tcPr>
            <w:tcW w:w="8407" w:type="dxa"/>
          </w:tcPr>
          <w:p w14:paraId="498F779D" w14:textId="77777777" w:rsidR="00B57390" w:rsidRDefault="0040309A">
            <w:pPr>
              <w:spacing w:after="0" w:line="240" w:lineRule="auto"/>
              <w:rPr>
                <w:lang w:eastAsia="zh-CN"/>
              </w:rPr>
            </w:pPr>
            <w:r>
              <w:rPr>
                <w:szCs w:val="22"/>
                <w:lang w:eastAsia="zh-CN"/>
              </w:rPr>
              <w:t>Ok with the FL proposal.</w:t>
            </w:r>
          </w:p>
        </w:tc>
      </w:tr>
      <w:tr w:rsidR="00B57390" w14:paraId="54090C76" w14:textId="77777777">
        <w:tc>
          <w:tcPr>
            <w:tcW w:w="1555" w:type="dxa"/>
          </w:tcPr>
          <w:p w14:paraId="565DACEE" w14:textId="77777777" w:rsidR="00B57390" w:rsidRDefault="0040309A">
            <w:pPr>
              <w:spacing w:after="0" w:line="240" w:lineRule="auto"/>
              <w:rPr>
                <w:rFonts w:eastAsiaTheme="minorHAnsi"/>
                <w:lang w:eastAsia="zh-CN"/>
              </w:rPr>
            </w:pPr>
            <w:r>
              <w:rPr>
                <w:lang w:eastAsia="zh-CN"/>
              </w:rPr>
              <w:t>FL2</w:t>
            </w:r>
          </w:p>
        </w:tc>
        <w:tc>
          <w:tcPr>
            <w:tcW w:w="8407" w:type="dxa"/>
          </w:tcPr>
          <w:p w14:paraId="62C0065E" w14:textId="77777777"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7BC1312A" w14:textId="77777777"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3D88237A" w14:textId="77777777"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14:paraId="2AC5C5AE" w14:textId="77777777" w:rsidR="00B57390" w:rsidRDefault="00B57390">
            <w:pPr>
              <w:spacing w:after="0" w:line="240" w:lineRule="auto"/>
              <w:rPr>
                <w:lang w:eastAsia="zh-CN"/>
              </w:rPr>
            </w:pPr>
          </w:p>
          <w:p w14:paraId="003D6D3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4F92C77E" w14:textId="77777777"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F2A0F7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FC0CAF"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7F6A9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0C8E66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9FD03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lastRenderedPageBreak/>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04EB6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FA751D5"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3BD888"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EAE7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0FB5357" w14:textId="77777777" w:rsidR="00B57390" w:rsidRDefault="00B57390">
            <w:pPr>
              <w:rPr>
                <w:lang w:eastAsia="zh-CN"/>
              </w:rPr>
            </w:pPr>
          </w:p>
          <w:p w14:paraId="34B8F25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3634F2BB"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F8ACEF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50B997"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C9E8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89FB58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230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81FB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8AFAED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037B3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9AED42"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14:paraId="048CD59F"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29EBFAAC"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5CFC5E04"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6D47EAC" w14:textId="77777777" w:rsidR="00B57390" w:rsidRDefault="00B57390">
            <w:pPr>
              <w:spacing w:after="0" w:line="240" w:lineRule="auto"/>
              <w:rPr>
                <w:lang w:eastAsia="zh-CN"/>
              </w:rPr>
            </w:pPr>
          </w:p>
          <w:p w14:paraId="010C6847" w14:textId="77777777" w:rsidR="00B57390" w:rsidRDefault="00B57390">
            <w:pPr>
              <w:spacing w:after="0" w:line="240" w:lineRule="auto"/>
              <w:rPr>
                <w:lang w:eastAsia="zh-CN"/>
              </w:rPr>
            </w:pPr>
          </w:p>
        </w:tc>
      </w:tr>
      <w:tr w:rsidR="00B57390" w14:paraId="628CE957" w14:textId="77777777">
        <w:tc>
          <w:tcPr>
            <w:tcW w:w="1555" w:type="dxa"/>
          </w:tcPr>
          <w:p w14:paraId="7A2FEC32" w14:textId="77777777" w:rsidR="00B57390" w:rsidRDefault="0040309A">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1B8543F6" w14:textId="77777777" w:rsidR="00B57390" w:rsidRDefault="0040309A">
            <w:pPr>
              <w:spacing w:after="0" w:line="240" w:lineRule="auto"/>
              <w:rPr>
                <w:lang w:eastAsia="zh-CN"/>
              </w:rPr>
            </w:pPr>
            <w:r>
              <w:rPr>
                <w:szCs w:val="22"/>
                <w:lang w:eastAsia="zh-CN"/>
              </w:rPr>
              <w:t>Ok with the revised FL proposal.</w:t>
            </w:r>
          </w:p>
        </w:tc>
      </w:tr>
      <w:tr w:rsidR="00B57390" w14:paraId="510CC6E0" w14:textId="77777777">
        <w:tc>
          <w:tcPr>
            <w:tcW w:w="1555" w:type="dxa"/>
          </w:tcPr>
          <w:p w14:paraId="52E0988E"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0D495349" w14:textId="77777777" w:rsidR="00B57390" w:rsidRDefault="0040309A">
            <w:pPr>
              <w:spacing w:after="0" w:line="240" w:lineRule="auto"/>
              <w:rPr>
                <w:szCs w:val="22"/>
                <w:lang w:eastAsia="zh-CN"/>
              </w:rPr>
            </w:pPr>
            <w:r>
              <w:rPr>
                <w:szCs w:val="22"/>
                <w:lang w:eastAsia="zh-CN"/>
              </w:rPr>
              <w:t>We are fine with proposal.</w:t>
            </w:r>
          </w:p>
        </w:tc>
      </w:tr>
      <w:tr w:rsidR="00B57390" w14:paraId="35BEED9A" w14:textId="77777777">
        <w:tc>
          <w:tcPr>
            <w:tcW w:w="1555" w:type="dxa"/>
          </w:tcPr>
          <w:p w14:paraId="7236516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28DE721B" w14:textId="77777777" w:rsidR="00B57390" w:rsidRDefault="00B57390">
            <w:pPr>
              <w:spacing w:after="0" w:line="240" w:lineRule="auto"/>
              <w:rPr>
                <w:lang w:eastAsia="zh-CN"/>
              </w:rPr>
            </w:pPr>
          </w:p>
          <w:p w14:paraId="78CC2F9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4C4A1C54" w14:textId="77777777"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291E11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2D9B28"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A622C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ADE5AC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45E2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C1C1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B90CE2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4C462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B135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D41DC86" w14:textId="77777777" w:rsidR="00B57390" w:rsidRDefault="00B57390">
            <w:pPr>
              <w:rPr>
                <w:lang w:eastAsia="zh-CN"/>
              </w:rPr>
            </w:pPr>
          </w:p>
          <w:p w14:paraId="42B5F485"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5972651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48DB255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9DD85D"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21E90"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3F0989A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339E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5AE4D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CC8AEC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F1E5EA"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0E2896"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C37CF98"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423D08A"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3D03FB33"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19E65E5E" w14:textId="77777777" w:rsidR="00B57390" w:rsidRDefault="00B57390">
            <w:pPr>
              <w:spacing w:after="0" w:line="240" w:lineRule="auto"/>
              <w:rPr>
                <w:szCs w:val="22"/>
                <w:lang w:eastAsia="zh-CN"/>
              </w:rPr>
            </w:pPr>
          </w:p>
        </w:tc>
      </w:tr>
      <w:tr w:rsidR="00B57390" w14:paraId="35F07467" w14:textId="77777777">
        <w:tc>
          <w:tcPr>
            <w:tcW w:w="1555" w:type="dxa"/>
          </w:tcPr>
          <w:p w14:paraId="78AE0249" w14:textId="77777777" w:rsidR="00B57390" w:rsidRDefault="0040309A">
            <w:pPr>
              <w:spacing w:after="0" w:line="240" w:lineRule="auto"/>
              <w:rPr>
                <w:rFonts w:eastAsia="MS Mincho"/>
                <w:szCs w:val="22"/>
                <w:lang w:eastAsia="ja-JP"/>
              </w:rPr>
            </w:pPr>
            <w:r>
              <w:rPr>
                <w:rFonts w:eastAsia="MS Mincho"/>
                <w:szCs w:val="22"/>
                <w:lang w:eastAsia="ja-JP"/>
              </w:rPr>
              <w:lastRenderedPageBreak/>
              <w:t>EURECOM</w:t>
            </w:r>
          </w:p>
        </w:tc>
        <w:tc>
          <w:tcPr>
            <w:tcW w:w="8407" w:type="dxa"/>
          </w:tcPr>
          <w:p w14:paraId="469AA673" w14:textId="77777777" w:rsidR="00B57390" w:rsidRDefault="0040309A">
            <w:pPr>
              <w:spacing w:after="0" w:line="240" w:lineRule="auto"/>
              <w:rPr>
                <w:szCs w:val="22"/>
                <w:lang w:eastAsia="zh-CN"/>
              </w:rPr>
            </w:pPr>
            <w:r>
              <w:rPr>
                <w:szCs w:val="22"/>
                <w:lang w:eastAsia="zh-CN"/>
              </w:rPr>
              <w:t>Ok with the latest proposal.</w:t>
            </w:r>
          </w:p>
        </w:tc>
      </w:tr>
      <w:tr w:rsidR="00B57390" w14:paraId="1C7B4547" w14:textId="77777777">
        <w:tc>
          <w:tcPr>
            <w:tcW w:w="1555" w:type="dxa"/>
          </w:tcPr>
          <w:p w14:paraId="64AE5919" w14:textId="77777777"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F9D1171" w14:textId="77777777" w:rsidR="00B57390" w:rsidRDefault="0040309A">
            <w:pPr>
              <w:spacing w:after="0" w:line="240" w:lineRule="auto"/>
              <w:rPr>
                <w:szCs w:val="22"/>
                <w:lang w:eastAsia="zh-CN"/>
              </w:rPr>
            </w:pPr>
            <w:r>
              <w:rPr>
                <w:rFonts w:hint="eastAsia"/>
                <w:szCs w:val="22"/>
                <w:lang w:eastAsia="zh-CN"/>
              </w:rPr>
              <w:t xml:space="preserve">For the latency metric, it is a little bit vague to </w:t>
            </w:r>
            <w:proofErr w:type="gramStart"/>
            <w:r>
              <w:rPr>
                <w:rFonts w:hint="eastAsia"/>
                <w:szCs w:val="22"/>
                <w:lang w:eastAsia="zh-CN"/>
              </w:rPr>
              <w:t>say</w:t>
            </w:r>
            <w:proofErr w:type="gramEnd"/>
            <w:r>
              <w:rPr>
                <w:rFonts w:hint="eastAsia"/>
                <w:szCs w:val="22"/>
                <w:lang w:eastAsia="zh-CN"/>
              </w:rPr>
              <w:t xml:space="preserve">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w:t>
            </w:r>
            <w:proofErr w:type="gramStart"/>
            <w:r>
              <w:rPr>
                <w:rFonts w:hint="eastAsia"/>
                <w:szCs w:val="22"/>
                <w:lang w:eastAsia="zh-CN"/>
              </w:rPr>
              <w:t>to remove</w:t>
            </w:r>
            <w:proofErr w:type="gramEnd"/>
            <w:r>
              <w:rPr>
                <w:rFonts w:hint="eastAsia"/>
                <w:szCs w:val="22"/>
                <w:lang w:eastAsia="zh-CN"/>
              </w:rPr>
              <w:t xml:space="preser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17B2CB1C" w14:textId="77777777" w:rsidR="00B57390" w:rsidRDefault="00B57390">
            <w:pPr>
              <w:spacing w:after="0" w:line="240" w:lineRule="auto"/>
              <w:rPr>
                <w:szCs w:val="22"/>
                <w:lang w:eastAsia="zh-CN"/>
              </w:rPr>
            </w:pPr>
          </w:p>
          <w:p w14:paraId="4126A758" w14:textId="77777777" w:rsidR="00B57390" w:rsidRDefault="0040309A">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w:t>
            </w:r>
            <w:proofErr w:type="gramStart"/>
            <w:r>
              <w:rPr>
                <w:rFonts w:hint="eastAsia"/>
                <w:szCs w:val="22"/>
                <w:lang w:eastAsia="zh-CN"/>
              </w:rPr>
              <w:t>as :</w:t>
            </w:r>
            <w:proofErr w:type="gramEnd"/>
          </w:p>
          <w:p w14:paraId="02EEC153"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14:paraId="4DF9FE73" w14:textId="77777777">
        <w:tc>
          <w:tcPr>
            <w:tcW w:w="1555" w:type="dxa"/>
          </w:tcPr>
          <w:p w14:paraId="401D6A25" w14:textId="77777777" w:rsidR="00B57390" w:rsidRDefault="0040309A">
            <w:pPr>
              <w:spacing w:after="0" w:line="240" w:lineRule="auto"/>
              <w:rPr>
                <w:szCs w:val="22"/>
                <w:lang w:eastAsia="zh-CN"/>
              </w:rPr>
            </w:pPr>
            <w:r>
              <w:rPr>
                <w:szCs w:val="22"/>
                <w:lang w:eastAsia="zh-CN"/>
              </w:rPr>
              <w:t>Nokia2</w:t>
            </w:r>
          </w:p>
        </w:tc>
        <w:tc>
          <w:tcPr>
            <w:tcW w:w="8407" w:type="dxa"/>
          </w:tcPr>
          <w:p w14:paraId="437DE482" w14:textId="77777777"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14:paraId="4FB42B9D" w14:textId="77777777" w:rsidR="00B57390" w:rsidRDefault="00B57390">
            <w:pPr>
              <w:spacing w:after="0" w:line="240" w:lineRule="auto"/>
              <w:rPr>
                <w:szCs w:val="22"/>
                <w:lang w:eastAsia="zh-CN"/>
              </w:rPr>
            </w:pPr>
          </w:p>
        </w:tc>
      </w:tr>
      <w:tr w:rsidR="00B57390" w14:paraId="69DA4536" w14:textId="77777777">
        <w:tc>
          <w:tcPr>
            <w:tcW w:w="1555" w:type="dxa"/>
          </w:tcPr>
          <w:p w14:paraId="0AA36882" w14:textId="77777777" w:rsidR="00B57390" w:rsidRDefault="0040309A">
            <w:pPr>
              <w:rPr>
                <w:lang w:eastAsia="zh-CN"/>
              </w:rPr>
            </w:pPr>
            <w:r>
              <w:t>Huawei, HiSilicon2</w:t>
            </w:r>
          </w:p>
        </w:tc>
        <w:tc>
          <w:tcPr>
            <w:tcW w:w="8407" w:type="dxa"/>
          </w:tcPr>
          <w:p w14:paraId="39ECF7D4" w14:textId="77777777"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52EC471F" w14:textId="77777777" w:rsidR="00B57390" w:rsidRDefault="0040309A">
            <w:pPr>
              <w:pStyle w:val="Heading4"/>
              <w:spacing w:line="280" w:lineRule="atLeast"/>
              <w:outlineLvl w:val="3"/>
              <w:rPr>
                <w:sz w:val="28"/>
                <w:szCs w:val="28"/>
                <w:highlight w:val="yellow"/>
              </w:rPr>
            </w:pPr>
            <w:r>
              <w:rPr>
                <w:highlight w:val="yellow"/>
              </w:rPr>
              <w:t>[H] Proposals 2A-v1(modified):</w:t>
            </w:r>
          </w:p>
          <w:p w14:paraId="4D715890" w14:textId="77777777" w:rsidR="00B57390" w:rsidRDefault="0040309A">
            <w:r>
              <w:rPr>
                <w:lang w:val="en-GB"/>
              </w:rPr>
              <w:t>F</w:t>
            </w:r>
            <w:r>
              <w:t xml:space="preserve">or system impact analysis, the following performance metrics </w:t>
            </w:r>
            <w:proofErr w:type="gramStart"/>
            <w:r>
              <w:t>are considered to be</w:t>
            </w:r>
            <w:proofErr w:type="gramEnd"/>
            <w: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14:paraId="233E753E" w14:textId="77777777">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5F6029" w14:textId="77777777"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F8C230" w14:textId="77777777" w:rsidR="00B57390" w:rsidRDefault="0040309A">
                  <w:pPr>
                    <w:spacing w:before="100" w:beforeAutospacing="1" w:after="100" w:afterAutospacing="1"/>
                    <w:rPr>
                      <w:b/>
                      <w:bCs/>
                    </w:rPr>
                  </w:pPr>
                  <w:r>
                    <w:rPr>
                      <w:b/>
                      <w:bCs/>
                    </w:rPr>
                    <w:t>Note</w:t>
                  </w:r>
                </w:p>
              </w:tc>
            </w:tr>
            <w:tr w:rsidR="00B57390" w14:paraId="4A3F4298"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24A224" w14:textId="77777777"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6D1804" w14:textId="77777777"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 xml:space="preserve">within a </w:t>
                  </w:r>
                  <w:proofErr w:type="gramStart"/>
                  <w:r>
                    <w:rPr>
                      <w:strike/>
                      <w:color w:val="7030A0"/>
                    </w:rPr>
                    <w:t>period</w:t>
                  </w:r>
                  <w:r>
                    <w:rPr>
                      <w:color w:val="000000"/>
                    </w:rPr>
                    <w:t xml:space="preserve">, </w:t>
                  </w:r>
                  <w:r>
                    <w:rPr>
                      <w:color w:val="7030A0"/>
                    </w:rPr>
                    <w:t>and</w:t>
                  </w:r>
                  <w:proofErr w:type="gramEnd"/>
                  <w:r>
                    <w:rPr>
                      <w:color w:val="7030A0"/>
                    </w:rPr>
                    <w:t xml:space="preserve"> is reported with the corresponding data rate (which is assumed/simulated in the link level simulation)</w:t>
                  </w:r>
                  <w:r>
                    <w:rPr>
                      <w:color w:val="000000"/>
                    </w:rPr>
                    <w:t>.</w:t>
                  </w:r>
                </w:p>
              </w:tc>
            </w:tr>
            <w:tr w:rsidR="00B57390" w14:paraId="57C21B20"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EAA5B2" w14:textId="77777777"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E38DC1" w14:textId="77777777" w:rsidR="00B57390" w:rsidRDefault="0040309A">
                  <w:pPr>
                    <w:spacing w:before="100" w:beforeAutospacing="1" w:after="100" w:afterAutospacing="1"/>
                    <w:rPr>
                      <w:color w:val="000000"/>
                    </w:rPr>
                  </w:pPr>
                  <w:r>
                    <w:rPr>
                      <w:color w:val="000000"/>
                    </w:rPr>
                    <w:t>[Evaluate the system capacity impact due to introduce of LP-WUS]</w:t>
                  </w:r>
                </w:p>
              </w:tc>
            </w:tr>
          </w:tbl>
          <w:p w14:paraId="4C9777C3" w14:textId="77777777" w:rsidR="00B57390" w:rsidRDefault="00B57390"/>
        </w:tc>
      </w:tr>
      <w:tr w:rsidR="00B57390" w14:paraId="32A21EAA" w14:textId="77777777">
        <w:tc>
          <w:tcPr>
            <w:tcW w:w="1555" w:type="dxa"/>
          </w:tcPr>
          <w:p w14:paraId="759E0C7E"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B5242D9" w14:textId="77777777"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2DDB4916" w14:textId="77777777" w:rsidR="00B57390" w:rsidRDefault="0040309A">
            <w:pPr>
              <w:spacing w:after="0" w:line="240" w:lineRule="auto"/>
              <w:rPr>
                <w:color w:val="000000"/>
                <w:lang w:eastAsia="zh-CN"/>
              </w:rPr>
            </w:pPr>
            <w:r>
              <w:rPr>
                <w:color w:val="000000"/>
                <w:lang w:eastAsia="zh-CN"/>
              </w:rPr>
              <w:t>Proposal:</w:t>
            </w:r>
          </w:p>
          <w:p w14:paraId="508FAB0E" w14:textId="77777777" w:rsidR="00B57390" w:rsidRDefault="0040309A">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107F2CCA" w14:textId="77777777" w:rsidR="00B57390" w:rsidRDefault="00B57390">
      <w:pPr>
        <w:spacing w:line="256" w:lineRule="auto"/>
        <w:rPr>
          <w:lang w:eastAsia="zh-CN"/>
        </w:rPr>
      </w:pPr>
    </w:p>
    <w:p w14:paraId="79E5EA5E" w14:textId="77777777"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045CFFB4" w14:textId="77777777" w:rsidR="00B57390" w:rsidRDefault="0040309A">
      <w:pPr>
        <w:pStyle w:val="Heading4"/>
        <w:numPr>
          <w:ilvl w:val="0"/>
          <w:numId w:val="0"/>
        </w:numPr>
        <w:ind w:left="864" w:hanging="864"/>
        <w:rPr>
          <w:highlight w:val="yellow"/>
          <w:lang w:eastAsia="zh-CN"/>
        </w:rPr>
      </w:pPr>
      <w:r>
        <w:rPr>
          <w:highlight w:val="yellow"/>
          <w:lang w:eastAsia="zh-CN"/>
        </w:rPr>
        <w:lastRenderedPageBreak/>
        <w:t>[H] Proposals 2A-v2:</w:t>
      </w:r>
    </w:p>
    <w:p w14:paraId="7ECA5110" w14:textId="77777777"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F4AFDE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94C741"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CC69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35CE623"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FC1EA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FBC7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D39459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F59132"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D02C1F"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9300275" w14:textId="77777777" w:rsidR="00B57390" w:rsidRDefault="00B57390">
      <w:pPr>
        <w:rPr>
          <w:lang w:eastAsia="zh-CN"/>
        </w:rPr>
      </w:pPr>
    </w:p>
    <w:p w14:paraId="31DB1BD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3DC70E8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537F6F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5E0BC"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0B57E6"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53AEE2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9FE22"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670BC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480A620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CF8F3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4D451"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754203E3"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009C0651"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7CAB05CC"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515FF379" w14:textId="77777777" w:rsidR="00B57390" w:rsidRDefault="00B57390">
      <w:pPr>
        <w:rPr>
          <w:lang w:eastAsia="zh-CN"/>
        </w:rPr>
      </w:pPr>
    </w:p>
    <w:p w14:paraId="690C3AA0"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E3FC37C" w14:textId="77777777">
        <w:tc>
          <w:tcPr>
            <w:tcW w:w="1555" w:type="dxa"/>
            <w:tcBorders>
              <w:top w:val="single" w:sz="4" w:space="0" w:color="auto"/>
              <w:left w:val="single" w:sz="4" w:space="0" w:color="auto"/>
              <w:bottom w:val="single" w:sz="4" w:space="0" w:color="auto"/>
              <w:right w:val="single" w:sz="4" w:space="0" w:color="auto"/>
            </w:tcBorders>
          </w:tcPr>
          <w:p w14:paraId="15320BE1"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BFE84F7" w14:textId="77777777" w:rsidR="00B57390" w:rsidRDefault="0040309A">
            <w:pPr>
              <w:spacing w:before="0" w:after="0" w:line="240" w:lineRule="auto"/>
              <w:rPr>
                <w:b/>
                <w:szCs w:val="22"/>
                <w:lang w:eastAsia="zh-CN"/>
              </w:rPr>
            </w:pPr>
            <w:r>
              <w:rPr>
                <w:b/>
                <w:szCs w:val="22"/>
                <w:lang w:eastAsia="zh-CN"/>
              </w:rPr>
              <w:t>Comments</w:t>
            </w:r>
          </w:p>
        </w:tc>
      </w:tr>
      <w:tr w:rsidR="00B57390" w14:paraId="0C8D788A" w14:textId="77777777">
        <w:tc>
          <w:tcPr>
            <w:tcW w:w="1555" w:type="dxa"/>
            <w:tcBorders>
              <w:top w:val="single" w:sz="4" w:space="0" w:color="auto"/>
              <w:left w:val="single" w:sz="4" w:space="0" w:color="auto"/>
              <w:bottom w:val="single" w:sz="4" w:space="0" w:color="auto"/>
              <w:right w:val="single" w:sz="4" w:space="0" w:color="auto"/>
            </w:tcBorders>
          </w:tcPr>
          <w:p w14:paraId="5F3B380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DE11F0F" w14:textId="77777777"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47B0EC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717D55"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E1FB8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0289FF4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F20277"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556ED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14:paraId="2AFDFC3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122F97"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B87891" w14:textId="77777777"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 xml:space="preserve">at the </w:t>
                  </w:r>
                  <w:proofErr w:type="spellStart"/>
                  <w:r>
                    <w:rPr>
                      <w:szCs w:val="22"/>
                      <w:lang w:eastAsia="zh-CN"/>
                    </w:rPr>
                    <w:t>gNB</w:t>
                  </w:r>
                  <w:proofErr w:type="spellEnd"/>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14:paraId="1EF632CE" w14:textId="77777777" w:rsidR="00B57390" w:rsidRDefault="0040309A">
                  <w:pPr>
                    <w:pStyle w:val="ListParagraph"/>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6607DCD4" w14:textId="77777777"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 xml:space="preserve">at the </w:t>
                  </w:r>
                  <w:proofErr w:type="spellStart"/>
                  <w:r>
                    <w:rPr>
                      <w:szCs w:val="22"/>
                      <w:lang w:eastAsia="zh-CN"/>
                    </w:rPr>
                    <w:t>gNB</w:t>
                  </w:r>
                  <w:proofErr w:type="spellEnd"/>
                  <w:r>
                    <w:rPr>
                      <w:lang w:eastAsia="zh-CN"/>
                    </w:rPr>
                    <w:t xml:space="preserve"> and the time of the first PDCCH monitoring occasion a UE can monitor</w:t>
                  </w:r>
                </w:p>
                <w:p w14:paraId="56AFA29B"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CC26129" w14:textId="77777777" w:rsidR="00B57390" w:rsidRDefault="00B57390">
            <w:pPr>
              <w:spacing w:after="0" w:line="240" w:lineRule="auto"/>
              <w:rPr>
                <w:szCs w:val="22"/>
                <w:lang w:eastAsia="zh-CN"/>
              </w:rPr>
            </w:pPr>
          </w:p>
          <w:p w14:paraId="78165A27" w14:textId="77777777" w:rsidR="00B57390" w:rsidRDefault="00B57390">
            <w:pPr>
              <w:spacing w:after="0" w:line="240" w:lineRule="auto"/>
              <w:rPr>
                <w:szCs w:val="22"/>
                <w:lang w:eastAsia="zh-CN"/>
              </w:rPr>
            </w:pPr>
          </w:p>
        </w:tc>
      </w:tr>
      <w:tr w:rsidR="00B57390" w14:paraId="06AC0117" w14:textId="77777777">
        <w:tc>
          <w:tcPr>
            <w:tcW w:w="1555" w:type="dxa"/>
            <w:tcBorders>
              <w:top w:val="single" w:sz="4" w:space="0" w:color="auto"/>
              <w:left w:val="single" w:sz="4" w:space="0" w:color="auto"/>
              <w:bottom w:val="single" w:sz="4" w:space="0" w:color="auto"/>
              <w:right w:val="single" w:sz="4" w:space="0" w:color="auto"/>
            </w:tcBorders>
          </w:tcPr>
          <w:p w14:paraId="2A560F0A"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28BC25B" w14:textId="77777777" w:rsidR="00B57390" w:rsidRDefault="0040309A">
            <w:pPr>
              <w:spacing w:after="0" w:line="240" w:lineRule="auto"/>
              <w:rPr>
                <w:szCs w:val="22"/>
                <w:lang w:eastAsia="zh-CN"/>
              </w:rPr>
            </w:pPr>
            <w:r>
              <w:rPr>
                <w:szCs w:val="22"/>
                <w:lang w:eastAsia="zh-CN"/>
              </w:rPr>
              <w:t>We are fine with the proposal</w:t>
            </w:r>
          </w:p>
        </w:tc>
      </w:tr>
      <w:tr w:rsidR="00B57390" w14:paraId="588959AB" w14:textId="77777777">
        <w:tc>
          <w:tcPr>
            <w:tcW w:w="1555" w:type="dxa"/>
            <w:tcBorders>
              <w:top w:val="single" w:sz="4" w:space="0" w:color="auto"/>
              <w:left w:val="single" w:sz="4" w:space="0" w:color="auto"/>
              <w:bottom w:val="single" w:sz="4" w:space="0" w:color="auto"/>
              <w:right w:val="single" w:sz="4" w:space="0" w:color="auto"/>
            </w:tcBorders>
          </w:tcPr>
          <w:p w14:paraId="0FB295A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1237697" w14:textId="77777777" w:rsidR="00B57390" w:rsidRDefault="0040309A">
            <w:pPr>
              <w:spacing w:after="0" w:line="240" w:lineRule="auto"/>
              <w:rPr>
                <w:szCs w:val="22"/>
                <w:lang w:eastAsia="zh-CN"/>
              </w:rPr>
            </w:pPr>
            <w:r>
              <w:rPr>
                <w:szCs w:val="22"/>
                <w:lang w:eastAsia="zh-CN"/>
              </w:rPr>
              <w:t>We support the modified proposal.</w:t>
            </w:r>
          </w:p>
        </w:tc>
      </w:tr>
      <w:tr w:rsidR="00B57390" w14:paraId="49379CBE" w14:textId="77777777">
        <w:tc>
          <w:tcPr>
            <w:tcW w:w="1555" w:type="dxa"/>
            <w:tcBorders>
              <w:top w:val="single" w:sz="4" w:space="0" w:color="auto"/>
              <w:left w:val="single" w:sz="4" w:space="0" w:color="auto"/>
              <w:bottom w:val="single" w:sz="4" w:space="0" w:color="auto"/>
              <w:right w:val="single" w:sz="4" w:space="0" w:color="auto"/>
            </w:tcBorders>
          </w:tcPr>
          <w:p w14:paraId="2841D4A8" w14:textId="77777777" w:rsidR="00B57390" w:rsidRDefault="0040309A">
            <w:pPr>
              <w:spacing w:after="0" w:line="240" w:lineRule="auto"/>
              <w:rPr>
                <w:szCs w:val="22"/>
                <w:lang w:eastAsia="zh-CN"/>
              </w:rPr>
            </w:pPr>
            <w:r>
              <w:rPr>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0087FB37" w14:textId="77777777"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59D33B1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BD19B6"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045D2"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BC3A6F8"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8FBFB9" w14:textId="77777777"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ADD2D"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297F01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9449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F9720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9E2D79B" w14:textId="77777777" w:rsidR="00B57390" w:rsidRDefault="00B57390">
            <w:pPr>
              <w:spacing w:after="0" w:line="240" w:lineRule="auto"/>
              <w:rPr>
                <w:szCs w:val="22"/>
                <w:lang w:eastAsia="zh-CN"/>
              </w:rPr>
            </w:pPr>
          </w:p>
          <w:p w14:paraId="6E763E0E" w14:textId="77777777" w:rsidR="00B57390" w:rsidRDefault="00B57390">
            <w:pPr>
              <w:spacing w:after="0" w:line="240" w:lineRule="auto"/>
              <w:rPr>
                <w:szCs w:val="22"/>
                <w:lang w:eastAsia="zh-CN"/>
              </w:rPr>
            </w:pPr>
          </w:p>
        </w:tc>
      </w:tr>
      <w:tr w:rsidR="00B57390" w14:paraId="78D6EB0A" w14:textId="77777777">
        <w:tc>
          <w:tcPr>
            <w:tcW w:w="1555" w:type="dxa"/>
          </w:tcPr>
          <w:p w14:paraId="7584F006"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14:paraId="07F90F91" w14:textId="77777777"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 xml:space="preserve">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w:t>
            </w:r>
            <w:proofErr w:type="spellStart"/>
            <w:r>
              <w:rPr>
                <w:szCs w:val="22"/>
                <w:lang w:eastAsia="zh-CN"/>
              </w:rPr>
              <w:t>eMBB</w:t>
            </w:r>
            <w:proofErr w:type="spellEnd"/>
            <w:r>
              <w:rPr>
                <w:szCs w:val="22"/>
                <w:lang w:eastAsia="zh-CN"/>
              </w:rPr>
              <w:t xml:space="preserve"> use cases? We doubt.</w:t>
            </w:r>
          </w:p>
        </w:tc>
      </w:tr>
      <w:tr w:rsidR="00B57390" w14:paraId="2CCA33DF" w14:textId="77777777">
        <w:tc>
          <w:tcPr>
            <w:tcW w:w="1555" w:type="dxa"/>
          </w:tcPr>
          <w:p w14:paraId="6803D5C4"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762CB936"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r w:rsidR="00B57390" w14:paraId="4724F4E0" w14:textId="77777777">
        <w:tc>
          <w:tcPr>
            <w:tcW w:w="1555" w:type="dxa"/>
          </w:tcPr>
          <w:p w14:paraId="6434B12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47DE9E8" w14:textId="77777777"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TableGrid"/>
              <w:tblW w:w="0" w:type="auto"/>
              <w:tblLook w:val="04A0" w:firstRow="1" w:lastRow="0" w:firstColumn="1" w:lastColumn="0" w:noHBand="0" w:noVBand="1"/>
            </w:tblPr>
            <w:tblGrid>
              <w:gridCol w:w="8181"/>
            </w:tblGrid>
            <w:tr w:rsidR="00B57390" w14:paraId="21E7BB22" w14:textId="77777777">
              <w:tc>
                <w:tcPr>
                  <w:tcW w:w="8191" w:type="dxa"/>
                </w:tcPr>
                <w:p w14:paraId="7D834BF5" w14:textId="77777777"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w:t>
                  </w:r>
                  <w:proofErr w:type="spellStart"/>
                  <w:r>
                    <w:rPr>
                      <w:rFonts w:hint="eastAsia"/>
                      <w:szCs w:val="22"/>
                      <w:lang w:eastAsia="zh-CN"/>
                    </w:rPr>
                    <w:t>gNB</w:t>
                  </w:r>
                  <w:proofErr w:type="spellEnd"/>
                  <w:r>
                    <w:rPr>
                      <w:rFonts w:hint="eastAsia"/>
                      <w:szCs w:val="22"/>
                      <w:lang w:eastAsia="zh-CN"/>
                    </w:rPr>
                    <w:t xml:space="preserve"> to a UE. </w:t>
                  </w:r>
                </w:p>
                <w:p w14:paraId="3105FEAD" w14:textId="77777777"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 xml:space="preserve">from the time that the packet arrives at the </w:t>
                  </w:r>
                  <w:proofErr w:type="spellStart"/>
                  <w:r>
                    <w:rPr>
                      <w:rFonts w:hint="eastAsia"/>
                      <w:color w:val="FF0000"/>
                      <w:szCs w:val="22"/>
                      <w:lang w:eastAsia="zh-CN"/>
                    </w:rPr>
                    <w:t>gNB</w:t>
                  </w:r>
                  <w:proofErr w:type="spellEnd"/>
                  <w:r>
                    <w:rPr>
                      <w:rFonts w:hint="eastAsia"/>
                      <w:color w:val="FF0000"/>
                      <w:szCs w:val="22"/>
                      <w:lang w:eastAsia="zh-CN"/>
                    </w:rPr>
                    <w:t xml:space="preserve">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14:paraId="4E07F250" w14:textId="77777777"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14:paraId="5202D98C" w14:textId="77777777" w:rsidR="00B57390" w:rsidRDefault="0040309A">
            <w:pPr>
              <w:spacing w:after="0" w:line="240" w:lineRule="auto"/>
              <w:rPr>
                <w:szCs w:val="22"/>
                <w:lang w:eastAsia="zh-CN"/>
              </w:rPr>
            </w:pPr>
            <w:r>
              <w:rPr>
                <w:rFonts w:hint="eastAsia"/>
                <w:szCs w:val="22"/>
                <w:lang w:eastAsia="zh-CN"/>
              </w:rPr>
              <w:t xml:space="preserve">Then we should use the similar definition for connected mode, </w:t>
            </w:r>
          </w:p>
          <w:p w14:paraId="5260B3AA"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62D9587F" w14:textId="77777777" w:rsidR="00B57390" w:rsidRDefault="00B57390">
            <w:pPr>
              <w:spacing w:after="0" w:line="240" w:lineRule="auto"/>
              <w:rPr>
                <w:szCs w:val="22"/>
                <w:lang w:eastAsia="zh-CN"/>
              </w:rPr>
            </w:pPr>
          </w:p>
        </w:tc>
      </w:tr>
      <w:tr w:rsidR="0040309A" w:rsidRPr="00F5407E" w14:paraId="3C79D8A9" w14:textId="77777777" w:rsidTr="0040309A">
        <w:tc>
          <w:tcPr>
            <w:tcW w:w="1555" w:type="dxa"/>
          </w:tcPr>
          <w:p w14:paraId="6FD30F10"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EF5C2EA" w14:textId="77777777" w:rsidR="0040309A" w:rsidRPr="00952C7D" w:rsidRDefault="0040309A" w:rsidP="0040309A">
            <w:pPr>
              <w:pStyle w:val="ListParagraph"/>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14:paraId="05434648"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We have some concern on the way how latency is defined. “</w:t>
            </w:r>
            <w:proofErr w:type="gramStart"/>
            <w:r>
              <w:rPr>
                <w:color w:val="FF0000"/>
                <w:lang w:eastAsia="zh-CN"/>
              </w:rPr>
              <w:t>the</w:t>
            </w:r>
            <w:proofErr w:type="gramEnd"/>
            <w:r>
              <w:rPr>
                <w:color w:val="FF0000"/>
                <w:lang w:eastAsia="zh-CN"/>
              </w:rPr>
              <w:t xml:space="preserv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14:paraId="00EBDF46"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Add a reference to TR 38.840 to clearly define the UE power saving gain.</w:t>
            </w:r>
          </w:p>
          <w:p w14:paraId="73E12CDC" w14:textId="77777777" w:rsidR="0040309A" w:rsidRPr="00952C7D" w:rsidRDefault="0040309A" w:rsidP="0040309A">
            <w:pPr>
              <w:pStyle w:val="ListParagraph"/>
              <w:spacing w:line="240" w:lineRule="auto"/>
              <w:ind w:left="360"/>
              <w:rPr>
                <w:lang w:eastAsia="zh-CN"/>
              </w:rPr>
            </w:pPr>
            <w:r>
              <w:rPr>
                <w:rFonts w:eastAsiaTheme="minorEastAsia"/>
                <w:lang w:eastAsia="zh-CN"/>
              </w:rPr>
              <w:t>Some revisions are as following:</w:t>
            </w:r>
          </w:p>
          <w:p w14:paraId="2082E91D" w14:textId="77777777"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6F5EA594"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5BFD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0DB827"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00121A38"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0310E2"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7A28" w14:textId="77777777"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14:paraId="627A1204" w14:textId="77777777"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14:paraId="264BC1F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8485FF"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15758E"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35D2AD3" w14:textId="77777777" w:rsidR="0040309A" w:rsidRPr="00D81B2F" w:rsidRDefault="0040309A" w:rsidP="0040309A">
            <w:pPr>
              <w:rPr>
                <w:lang w:eastAsia="zh-CN"/>
              </w:rPr>
            </w:pPr>
          </w:p>
          <w:p w14:paraId="6840B16C" w14:textId="77777777"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14E37519" w14:textId="77777777"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04EF75FF"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FF30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EB6786"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44F65A4A"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8E63EB"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9C159E"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14:paraId="5ECB304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F2A785"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115C9A" w14:textId="77777777"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 xml:space="preserve">and the time </w:t>
                  </w:r>
                  <w:r w:rsidRPr="007178DD">
                    <w:rPr>
                      <w:strike/>
                      <w:color w:val="7030A0"/>
                      <w:lang w:eastAsia="zh-CN"/>
                    </w:rPr>
                    <w:t>of the first 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proofErr w:type="spellStart"/>
                  <w:r w:rsidRPr="007178DD">
                    <w:rPr>
                      <w:rFonts w:hint="eastAsia"/>
                      <w:strike/>
                      <w:color w:val="7030A0"/>
                      <w:lang w:eastAsia="zh-CN"/>
                    </w:rPr>
                    <w:t>message</w:t>
                  </w:r>
                  <w:r w:rsidRPr="007178DD">
                    <w:rPr>
                      <w:color w:val="7030A0"/>
                      <w:lang w:eastAsia="zh-CN"/>
                    </w:rPr>
                    <w:t>indication</w:t>
                  </w:r>
                  <w:proofErr w:type="spellEnd"/>
                  <w:r>
                    <w:rPr>
                      <w:color w:val="000000"/>
                      <w:lang w:eastAsia="zh-CN"/>
                    </w:rPr>
                    <w:t xml:space="preserve"> or </w:t>
                  </w:r>
                  <w:r w:rsidRPr="007178DD">
                    <w:rPr>
                      <w:color w:val="7030A0"/>
                      <w:lang w:eastAsia="zh-CN"/>
                    </w:rPr>
                    <w:t>can transmit</w:t>
                  </w:r>
                  <w:r>
                    <w:rPr>
                      <w:color w:val="000000"/>
                      <w:lang w:eastAsia="zh-CN"/>
                    </w:rPr>
                    <w:t xml:space="preserve"> the PRACH.</w:t>
                  </w:r>
                </w:p>
                <w:p w14:paraId="0E1A5E22" w14:textId="77777777" w:rsidR="0040309A" w:rsidRPr="00383E6C" w:rsidRDefault="0040309A" w:rsidP="0040309A">
                  <w:pPr>
                    <w:pStyle w:val="ListParagraph"/>
                    <w:numPr>
                      <w:ilvl w:val="0"/>
                      <w:numId w:val="32"/>
                    </w:numPr>
                    <w:spacing w:line="240" w:lineRule="auto"/>
                    <w:rPr>
                      <w:strike/>
                      <w:color w:val="7030A0"/>
                      <w:lang w:eastAsia="zh-CN"/>
                    </w:rPr>
                  </w:pPr>
                  <w:r w:rsidRPr="00383E6C">
                    <w:rPr>
                      <w:strike/>
                      <w:color w:val="7030A0"/>
                      <w:lang w:eastAsia="zh-CN"/>
                    </w:rPr>
                    <w:t>FFS: if UE does not have PO monitoring after wake-up</w:t>
                  </w:r>
                </w:p>
                <w:p w14:paraId="2499FE31" w14:textId="77777777"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2B96E59"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14:paraId="34084633" w14:textId="77777777" w:rsidR="0040309A" w:rsidRPr="00F5407E" w:rsidRDefault="0040309A" w:rsidP="0040309A">
            <w:pPr>
              <w:spacing w:after="0" w:line="240" w:lineRule="auto"/>
              <w:rPr>
                <w:szCs w:val="22"/>
                <w:lang w:eastAsia="zh-CN"/>
              </w:rPr>
            </w:pPr>
          </w:p>
        </w:tc>
      </w:tr>
      <w:tr w:rsidR="000B1AEC" w:rsidRPr="00F5407E" w14:paraId="1B4BE41C" w14:textId="77777777" w:rsidTr="0040309A">
        <w:tc>
          <w:tcPr>
            <w:tcW w:w="1555" w:type="dxa"/>
          </w:tcPr>
          <w:p w14:paraId="2979A5D6" w14:textId="77777777" w:rsidR="000B1AEC" w:rsidRDefault="000B1AEC" w:rsidP="000B1AEC">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3ADBBF6F" w14:textId="77777777" w:rsidR="000B1AEC" w:rsidRPr="00E77566" w:rsidRDefault="000B1AEC" w:rsidP="000B1AEC">
            <w:pPr>
              <w:spacing w:after="0" w:line="240" w:lineRule="auto"/>
              <w:rPr>
                <w:color w:val="FF0000"/>
                <w:szCs w:val="22"/>
                <w:lang w:eastAsia="zh-CN"/>
              </w:rPr>
            </w:pPr>
            <w:r>
              <w:rPr>
                <w:szCs w:val="22"/>
                <w:lang w:eastAsia="zh-CN"/>
              </w:rPr>
              <w:t xml:space="preserve">We are OK with the modified proposal and CATT’s, </w:t>
            </w:r>
            <w:proofErr w:type="spellStart"/>
            <w:r>
              <w:rPr>
                <w:szCs w:val="22"/>
                <w:lang w:eastAsia="zh-CN"/>
              </w:rPr>
              <w:t>Futurewei’s</w:t>
            </w:r>
            <w:proofErr w:type="spellEnd"/>
            <w:r>
              <w:rPr>
                <w:szCs w:val="22"/>
                <w:lang w:eastAsia="zh-CN"/>
              </w:rPr>
              <w:t xml:space="preserve"> revision</w:t>
            </w:r>
          </w:p>
        </w:tc>
      </w:tr>
      <w:tr w:rsidR="00182231" w:rsidRPr="00F5407E" w14:paraId="709404AD" w14:textId="77777777" w:rsidTr="0040309A">
        <w:tc>
          <w:tcPr>
            <w:tcW w:w="1555" w:type="dxa"/>
          </w:tcPr>
          <w:p w14:paraId="1F40D166" w14:textId="3628E20D" w:rsidR="00182231" w:rsidRDefault="00182231" w:rsidP="000B1AEC">
            <w:pPr>
              <w:spacing w:after="0" w:line="240" w:lineRule="auto"/>
              <w:rPr>
                <w:rFonts w:hint="eastAsia"/>
                <w:szCs w:val="22"/>
                <w:lang w:eastAsia="zh-CN"/>
              </w:rPr>
            </w:pPr>
            <w:r>
              <w:rPr>
                <w:szCs w:val="22"/>
                <w:lang w:eastAsia="zh-CN"/>
              </w:rPr>
              <w:t xml:space="preserve">Nokia3 </w:t>
            </w:r>
          </w:p>
        </w:tc>
        <w:tc>
          <w:tcPr>
            <w:tcW w:w="8407" w:type="dxa"/>
          </w:tcPr>
          <w:p w14:paraId="5974D268" w14:textId="77777777" w:rsidR="00182231" w:rsidRDefault="00182231" w:rsidP="00182231">
            <w:pPr>
              <w:spacing w:after="0" w:line="240" w:lineRule="auto"/>
              <w:rPr>
                <w:szCs w:val="22"/>
                <w:lang w:eastAsia="zh-CN"/>
              </w:rPr>
            </w:pPr>
            <w:r>
              <w:rPr>
                <w:szCs w:val="22"/>
                <w:lang w:eastAsia="zh-CN"/>
              </w:rPr>
              <w:t>As commented earlier, for latency we should add a note for the IDLE/Inactive that the time needed for boot-up and re-synchronization needs to be accounted, e.g.</w:t>
            </w:r>
          </w:p>
          <w:p w14:paraId="14ADF4C6" w14:textId="71B8B6C5" w:rsidR="00182231" w:rsidRDefault="00182231" w:rsidP="00182231">
            <w:pPr>
              <w:spacing w:after="0" w:line="240" w:lineRule="auto"/>
              <w:rPr>
                <w:szCs w:val="22"/>
                <w:lang w:eastAsia="zh-CN"/>
              </w:rPr>
            </w:pPr>
            <w:r w:rsidRPr="005E31DE">
              <w:rPr>
                <w:color w:val="FF0000"/>
                <w:u w:val="single"/>
                <w:lang w:eastAsia="zh-CN"/>
              </w:rPr>
              <w:t>Note: The latency needs to account also the time needed to sub-systems boot-up, calibration, and re synchronization.</w:t>
            </w:r>
          </w:p>
        </w:tc>
      </w:tr>
    </w:tbl>
    <w:p w14:paraId="497AD765" w14:textId="77777777" w:rsidR="00B57390" w:rsidRPr="0040309A" w:rsidRDefault="00B57390">
      <w:pPr>
        <w:rPr>
          <w:lang w:eastAsia="zh-CN"/>
        </w:rPr>
      </w:pPr>
    </w:p>
    <w:p w14:paraId="08A613A3" w14:textId="77777777" w:rsidR="00B57390" w:rsidRDefault="0040309A">
      <w:pPr>
        <w:pStyle w:val="Heading3"/>
        <w:numPr>
          <w:ilvl w:val="0"/>
          <w:numId w:val="0"/>
        </w:numPr>
        <w:ind w:left="720" w:hanging="720"/>
        <w:rPr>
          <w:lang w:eastAsia="zh-CN"/>
        </w:rPr>
      </w:pPr>
      <w:r>
        <w:rPr>
          <w:lang w:eastAsia="zh-CN"/>
        </w:rPr>
        <w:t>2B: Power model for main radio</w:t>
      </w:r>
    </w:p>
    <w:p w14:paraId="664C14CD" w14:textId="77777777" w:rsidR="00B57390" w:rsidRDefault="00B57390">
      <w:pPr>
        <w:rPr>
          <w:b/>
          <w:u w:val="single"/>
          <w:lang w:val="en-GB" w:eastAsia="zh-CN"/>
        </w:rPr>
      </w:pPr>
    </w:p>
    <w:p w14:paraId="0FC6EC58" w14:textId="77777777" w:rsidR="00B57390" w:rsidRDefault="00B57390">
      <w:pPr>
        <w:rPr>
          <w:rFonts w:eastAsiaTheme="majorEastAsia"/>
          <w:i/>
          <w:iCs/>
        </w:rPr>
      </w:pPr>
    </w:p>
    <w:p w14:paraId="5D65A6B6" w14:textId="77777777" w:rsidR="00B57390" w:rsidRDefault="0040309A">
      <w:pPr>
        <w:pStyle w:val="ListParagraph"/>
        <w:numPr>
          <w:ilvl w:val="0"/>
          <w:numId w:val="28"/>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1FB97D8B" w14:textId="77777777" w:rsidR="00B57390" w:rsidRDefault="0040309A">
      <w:pPr>
        <w:pStyle w:val="Caption"/>
      </w:pPr>
      <w:bookmarkStart w:id="12" w:name="_Ref114057008"/>
      <w:r>
        <w:t xml:space="preserve">Table </w:t>
      </w:r>
      <w:r w:rsidR="00D84DE5">
        <w:fldChar w:fldCharType="begin"/>
      </w:r>
      <w:r w:rsidR="00D84DE5">
        <w:instrText xml:space="preserve"> SEQ Table \* ARABIC </w:instrText>
      </w:r>
      <w:r w:rsidR="00D84DE5">
        <w:fldChar w:fldCharType="separate"/>
      </w:r>
      <w:r>
        <w:t>1</w:t>
      </w:r>
      <w:r w:rsidR="00D84DE5">
        <w:fldChar w:fldCharType="end"/>
      </w:r>
      <w:bookmarkEnd w:id="12"/>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B57390" w14:paraId="2D63095D" w14:textId="77777777">
        <w:trPr>
          <w:jc w:val="center"/>
        </w:trPr>
        <w:tc>
          <w:tcPr>
            <w:tcW w:w="1703" w:type="dxa"/>
            <w:shd w:val="clear" w:color="auto" w:fill="D9D9D9" w:themeFill="background1" w:themeFillShade="D9"/>
          </w:tcPr>
          <w:p w14:paraId="2A1206C7"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09ACC80"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1DA3F390" w14:textId="77777777"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35C3A378" w14:textId="77777777"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14:paraId="2941449B" w14:textId="77777777">
        <w:trPr>
          <w:jc w:val="center"/>
        </w:trPr>
        <w:tc>
          <w:tcPr>
            <w:tcW w:w="1703" w:type="dxa"/>
            <w:shd w:val="clear" w:color="auto" w:fill="D9D9D9" w:themeFill="background1" w:themeFillShade="D9"/>
          </w:tcPr>
          <w:p w14:paraId="4B6AF54C" w14:textId="77777777" w:rsidR="00B57390" w:rsidRDefault="0040309A">
            <w:pPr>
              <w:jc w:val="left"/>
              <w:rPr>
                <w:rFonts w:eastAsia="Times New Roman"/>
                <w:sz w:val="16"/>
                <w:szCs w:val="16"/>
              </w:rPr>
            </w:pPr>
            <w:r>
              <w:rPr>
                <w:rFonts w:eastAsia="Malgun Gothic"/>
                <w:kern w:val="24"/>
                <w:sz w:val="16"/>
                <w:szCs w:val="16"/>
                <w:highlight w:val="yellow"/>
              </w:rPr>
              <w:t>Standby</w:t>
            </w:r>
          </w:p>
        </w:tc>
        <w:tc>
          <w:tcPr>
            <w:tcW w:w="4760" w:type="dxa"/>
          </w:tcPr>
          <w:p w14:paraId="61514D82" w14:textId="77777777" w:rsidR="00B57390" w:rsidRDefault="0040309A">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07175975" w14:textId="77777777" w:rsidR="00B57390" w:rsidRDefault="0040309A">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25CFA031" w14:textId="77777777" w:rsidR="00B57390" w:rsidRDefault="0040309A">
            <w:pPr>
              <w:jc w:val="center"/>
              <w:rPr>
                <w:rFonts w:eastAsia="Malgun Gothic"/>
                <w:kern w:val="24"/>
                <w:sz w:val="16"/>
                <w:szCs w:val="16"/>
                <w:highlight w:val="yellow"/>
              </w:rPr>
            </w:pPr>
            <w:r>
              <w:rPr>
                <w:rFonts w:eastAsia="Malgun Gothic"/>
                <w:kern w:val="24"/>
                <w:sz w:val="16"/>
                <w:szCs w:val="16"/>
                <w:highlight w:val="yellow"/>
              </w:rPr>
              <w:t>0.015 [0.05]</w:t>
            </w:r>
          </w:p>
        </w:tc>
      </w:tr>
      <w:tr w:rsidR="00B57390" w14:paraId="72BF801C" w14:textId="77777777">
        <w:trPr>
          <w:jc w:val="center"/>
        </w:trPr>
        <w:tc>
          <w:tcPr>
            <w:tcW w:w="1703" w:type="dxa"/>
            <w:shd w:val="clear" w:color="auto" w:fill="D9D9D9" w:themeFill="background1" w:themeFillShade="D9"/>
          </w:tcPr>
          <w:p w14:paraId="47F1A8C1" w14:textId="77777777" w:rsidR="00B57390" w:rsidRDefault="0040309A">
            <w:pPr>
              <w:jc w:val="left"/>
              <w:rPr>
                <w:rFonts w:eastAsia="Times New Roman"/>
                <w:sz w:val="16"/>
                <w:szCs w:val="16"/>
              </w:rPr>
            </w:pPr>
            <w:r>
              <w:rPr>
                <w:rFonts w:eastAsia="Microsoft YaHei Light"/>
                <w:kern w:val="24"/>
                <w:sz w:val="16"/>
                <w:szCs w:val="16"/>
              </w:rPr>
              <w:t>Deep Sleep</w:t>
            </w:r>
          </w:p>
        </w:tc>
        <w:tc>
          <w:tcPr>
            <w:tcW w:w="4760" w:type="dxa"/>
          </w:tcPr>
          <w:p w14:paraId="1CE3C1AB" w14:textId="77777777"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68897085" w14:textId="77777777"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7BAE8F61" w14:textId="77777777"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14:paraId="5CB803FA" w14:textId="77777777">
        <w:trPr>
          <w:jc w:val="center"/>
        </w:trPr>
        <w:tc>
          <w:tcPr>
            <w:tcW w:w="1703" w:type="dxa"/>
            <w:shd w:val="clear" w:color="auto" w:fill="D9D9D9" w:themeFill="background1" w:themeFillShade="D9"/>
          </w:tcPr>
          <w:p w14:paraId="37A2A663" w14:textId="77777777" w:rsidR="00B57390" w:rsidRDefault="0040309A">
            <w:pPr>
              <w:jc w:val="left"/>
              <w:rPr>
                <w:rFonts w:eastAsia="Times New Roman"/>
                <w:sz w:val="16"/>
                <w:szCs w:val="16"/>
              </w:rPr>
            </w:pPr>
            <w:r>
              <w:rPr>
                <w:rFonts w:eastAsia="Microsoft YaHei Light"/>
                <w:kern w:val="24"/>
                <w:sz w:val="16"/>
                <w:szCs w:val="16"/>
              </w:rPr>
              <w:t>Light Sleep</w:t>
            </w:r>
          </w:p>
        </w:tc>
        <w:tc>
          <w:tcPr>
            <w:tcW w:w="4760" w:type="dxa"/>
          </w:tcPr>
          <w:p w14:paraId="75D5F350" w14:textId="77777777"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2BE42B9D" w14:textId="77777777" w:rsidR="00B57390" w:rsidRDefault="0040309A">
            <w:pPr>
              <w:jc w:val="center"/>
              <w:rPr>
                <w:rFonts w:eastAsia="Times New Roman"/>
                <w:sz w:val="16"/>
                <w:szCs w:val="16"/>
              </w:rPr>
            </w:pPr>
            <w:r>
              <w:rPr>
                <w:rFonts w:eastAsia="Microsoft YaHei Light"/>
                <w:kern w:val="24"/>
                <w:sz w:val="16"/>
                <w:szCs w:val="16"/>
              </w:rPr>
              <w:t>20</w:t>
            </w:r>
          </w:p>
        </w:tc>
        <w:tc>
          <w:tcPr>
            <w:tcW w:w="1421" w:type="dxa"/>
          </w:tcPr>
          <w:p w14:paraId="6B6A0112" w14:textId="77777777" w:rsidR="00B57390" w:rsidRDefault="0040309A">
            <w:pPr>
              <w:jc w:val="center"/>
              <w:rPr>
                <w:rFonts w:eastAsia="Microsoft YaHei Light"/>
                <w:kern w:val="24"/>
                <w:sz w:val="16"/>
                <w:szCs w:val="16"/>
              </w:rPr>
            </w:pPr>
            <w:r>
              <w:rPr>
                <w:rFonts w:eastAsia="Microsoft YaHei Light"/>
                <w:kern w:val="24"/>
                <w:sz w:val="16"/>
                <w:szCs w:val="16"/>
              </w:rPr>
              <w:t>20</w:t>
            </w:r>
          </w:p>
        </w:tc>
      </w:tr>
      <w:tr w:rsidR="00B57390" w14:paraId="7700B654" w14:textId="77777777">
        <w:trPr>
          <w:jc w:val="center"/>
        </w:trPr>
        <w:tc>
          <w:tcPr>
            <w:tcW w:w="1703" w:type="dxa"/>
            <w:shd w:val="clear" w:color="auto" w:fill="D9D9D9" w:themeFill="background1" w:themeFillShade="D9"/>
          </w:tcPr>
          <w:p w14:paraId="1A7D7227" w14:textId="77777777" w:rsidR="00B57390" w:rsidRDefault="0040309A">
            <w:pPr>
              <w:jc w:val="left"/>
              <w:rPr>
                <w:rFonts w:eastAsia="Times New Roman"/>
                <w:sz w:val="16"/>
                <w:szCs w:val="16"/>
              </w:rPr>
            </w:pPr>
            <w:r>
              <w:rPr>
                <w:rFonts w:eastAsia="Microsoft YaHei Light"/>
                <w:kern w:val="24"/>
                <w:sz w:val="16"/>
                <w:szCs w:val="16"/>
              </w:rPr>
              <w:lastRenderedPageBreak/>
              <w:t>Micro sleep</w:t>
            </w:r>
          </w:p>
        </w:tc>
        <w:tc>
          <w:tcPr>
            <w:tcW w:w="4760" w:type="dxa"/>
          </w:tcPr>
          <w:p w14:paraId="5990FDF6" w14:textId="77777777"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2A6B9E42" w14:textId="77777777" w:rsidR="00B57390" w:rsidRDefault="0040309A">
            <w:pPr>
              <w:jc w:val="center"/>
              <w:rPr>
                <w:rFonts w:eastAsia="Times New Roman"/>
                <w:sz w:val="16"/>
                <w:szCs w:val="16"/>
              </w:rPr>
            </w:pPr>
            <w:r>
              <w:rPr>
                <w:rFonts w:eastAsia="Microsoft YaHei Light"/>
                <w:kern w:val="24"/>
                <w:sz w:val="16"/>
                <w:szCs w:val="16"/>
              </w:rPr>
              <w:t>45</w:t>
            </w:r>
          </w:p>
        </w:tc>
        <w:tc>
          <w:tcPr>
            <w:tcW w:w="1421" w:type="dxa"/>
          </w:tcPr>
          <w:p w14:paraId="7DA32649" w14:textId="77777777" w:rsidR="00B57390" w:rsidRDefault="0040309A">
            <w:pPr>
              <w:jc w:val="center"/>
              <w:rPr>
                <w:rFonts w:eastAsia="Microsoft YaHei Light"/>
                <w:kern w:val="24"/>
                <w:sz w:val="16"/>
                <w:szCs w:val="16"/>
              </w:rPr>
            </w:pPr>
            <w:r>
              <w:rPr>
                <w:rFonts w:eastAsia="Microsoft YaHei Light"/>
                <w:kern w:val="24"/>
                <w:sz w:val="16"/>
                <w:szCs w:val="16"/>
              </w:rPr>
              <w:t>45</w:t>
            </w:r>
          </w:p>
        </w:tc>
      </w:tr>
      <w:tr w:rsidR="00B57390" w14:paraId="7B538E15" w14:textId="77777777">
        <w:trPr>
          <w:jc w:val="center"/>
        </w:trPr>
        <w:tc>
          <w:tcPr>
            <w:tcW w:w="1703" w:type="dxa"/>
            <w:shd w:val="clear" w:color="auto" w:fill="D9D9D9" w:themeFill="background1" w:themeFillShade="D9"/>
          </w:tcPr>
          <w:p w14:paraId="715F9F70" w14:textId="77777777"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14:paraId="7C746D51" w14:textId="77777777"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1992B058"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2B83D372"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3D059E95" w14:textId="77777777">
        <w:trPr>
          <w:jc w:val="center"/>
        </w:trPr>
        <w:tc>
          <w:tcPr>
            <w:tcW w:w="1703" w:type="dxa"/>
            <w:shd w:val="clear" w:color="auto" w:fill="D9D9D9" w:themeFill="background1" w:themeFillShade="D9"/>
          </w:tcPr>
          <w:p w14:paraId="4F7EBB62" w14:textId="77777777"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BE76CE7" w14:textId="77777777" w:rsidR="00B57390" w:rsidRDefault="0040309A">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0849ACA4"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0D70D770"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5EA39EA0" w14:textId="77777777">
        <w:trPr>
          <w:jc w:val="center"/>
        </w:trPr>
        <w:tc>
          <w:tcPr>
            <w:tcW w:w="1703" w:type="dxa"/>
            <w:shd w:val="clear" w:color="auto" w:fill="D9D9D9" w:themeFill="background1" w:themeFillShade="D9"/>
          </w:tcPr>
          <w:p w14:paraId="1BA18B21" w14:textId="77777777" w:rsidR="00B57390" w:rsidRDefault="0040309A">
            <w:pPr>
              <w:jc w:val="left"/>
              <w:rPr>
                <w:rFonts w:eastAsia="Times New Roman"/>
                <w:sz w:val="16"/>
                <w:szCs w:val="16"/>
              </w:rPr>
            </w:pPr>
            <w:r>
              <w:rPr>
                <w:rFonts w:eastAsia="Microsoft YaHei Light"/>
                <w:kern w:val="24"/>
                <w:sz w:val="16"/>
                <w:szCs w:val="16"/>
              </w:rPr>
              <w:t>PDCCH + PDSCH</w:t>
            </w:r>
          </w:p>
        </w:tc>
        <w:tc>
          <w:tcPr>
            <w:tcW w:w="4760" w:type="dxa"/>
          </w:tcPr>
          <w:p w14:paraId="1F633207" w14:textId="77777777"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14:paraId="3B83037F" w14:textId="77777777" w:rsidR="00B57390" w:rsidRDefault="0040309A">
            <w:pPr>
              <w:jc w:val="center"/>
              <w:rPr>
                <w:rFonts w:eastAsia="Times New Roman"/>
                <w:sz w:val="16"/>
                <w:szCs w:val="16"/>
              </w:rPr>
            </w:pPr>
            <w:r>
              <w:rPr>
                <w:rFonts w:eastAsia="Microsoft YaHei Light"/>
                <w:kern w:val="24"/>
                <w:sz w:val="16"/>
                <w:szCs w:val="16"/>
              </w:rPr>
              <w:t>300</w:t>
            </w:r>
          </w:p>
        </w:tc>
        <w:tc>
          <w:tcPr>
            <w:tcW w:w="1421" w:type="dxa"/>
          </w:tcPr>
          <w:p w14:paraId="2C29E785" w14:textId="77777777" w:rsidR="00B57390" w:rsidRDefault="0040309A">
            <w:pPr>
              <w:jc w:val="center"/>
              <w:rPr>
                <w:rFonts w:eastAsia="Microsoft YaHei Light"/>
                <w:kern w:val="24"/>
                <w:sz w:val="16"/>
                <w:szCs w:val="16"/>
              </w:rPr>
            </w:pPr>
            <w:r>
              <w:rPr>
                <w:rFonts w:eastAsia="Microsoft YaHei Light"/>
                <w:kern w:val="24"/>
                <w:sz w:val="16"/>
                <w:szCs w:val="16"/>
              </w:rPr>
              <w:t>120</w:t>
            </w:r>
          </w:p>
        </w:tc>
      </w:tr>
    </w:tbl>
    <w:p w14:paraId="46093AA3" w14:textId="77777777" w:rsidR="00B57390" w:rsidRDefault="00B57390"/>
    <w:p w14:paraId="6B1B693C" w14:textId="77777777" w:rsidR="00B57390" w:rsidRDefault="0040309A">
      <w:pPr>
        <w:pStyle w:val="Caption"/>
      </w:pPr>
      <w:bookmarkStart w:id="13" w:name="_Ref114063635"/>
      <w:r>
        <w:t xml:space="preserve">Table </w:t>
      </w:r>
      <w:r w:rsidR="00D84DE5">
        <w:fldChar w:fldCharType="begin"/>
      </w:r>
      <w:r w:rsidR="00D84DE5">
        <w:instrText xml:space="preserve"> SEQ Table \* ARABIC </w:instrText>
      </w:r>
      <w:r w:rsidR="00D84DE5">
        <w:fldChar w:fldCharType="separate"/>
      </w:r>
      <w:r>
        <w:t>2</w:t>
      </w:r>
      <w:r w:rsidR="00D84DE5">
        <w:fldChar w:fldCharType="end"/>
      </w:r>
      <w:bookmarkEnd w:id="13"/>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B57390" w14:paraId="4D78C329" w14:textId="77777777">
        <w:trPr>
          <w:jc w:val="center"/>
        </w:trPr>
        <w:tc>
          <w:tcPr>
            <w:tcW w:w="1580" w:type="dxa"/>
            <w:shd w:val="clear" w:color="auto" w:fill="D9D9D9" w:themeFill="background1" w:themeFillShade="D9"/>
          </w:tcPr>
          <w:p w14:paraId="15A123D4" w14:textId="77777777"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61E82766" w14:textId="77777777" w:rsidR="00B57390" w:rsidRDefault="0040309A">
            <w:pPr>
              <w:jc w:val="center"/>
              <w:rPr>
                <w:rFonts w:eastAsia="Times New Roman"/>
                <w:sz w:val="16"/>
                <w:szCs w:val="16"/>
              </w:rPr>
            </w:pPr>
            <w:r>
              <w:rPr>
                <w:rFonts w:eastAsia="Microsoft YaHei Light"/>
                <w:b/>
                <w:bCs/>
                <w:kern w:val="24"/>
                <w:sz w:val="16"/>
                <w:szCs w:val="16"/>
              </w:rPr>
              <w:t>Additional transition energy:</w:t>
            </w:r>
          </w:p>
          <w:p w14:paraId="223C546A"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7F7F309C" w14:textId="77777777"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14:paraId="4B07010C" w14:textId="77777777">
        <w:trPr>
          <w:jc w:val="center"/>
        </w:trPr>
        <w:tc>
          <w:tcPr>
            <w:tcW w:w="1580" w:type="dxa"/>
            <w:shd w:val="clear" w:color="auto" w:fill="D9D9D9" w:themeFill="background1" w:themeFillShade="D9"/>
          </w:tcPr>
          <w:p w14:paraId="2CE3EAB7" w14:textId="77777777" w:rsidR="00B57390" w:rsidRDefault="0040309A">
            <w:pPr>
              <w:jc w:val="left"/>
              <w:rPr>
                <w:rFonts w:eastAsia="Times New Roman"/>
                <w:sz w:val="16"/>
                <w:szCs w:val="16"/>
              </w:rPr>
            </w:pPr>
            <w:r>
              <w:rPr>
                <w:rFonts w:eastAsia="Malgun Gothic"/>
                <w:b/>
                <w:bCs/>
                <w:kern w:val="24"/>
                <w:sz w:val="16"/>
                <w:szCs w:val="16"/>
              </w:rPr>
              <w:t>Standby</w:t>
            </w:r>
          </w:p>
        </w:tc>
        <w:tc>
          <w:tcPr>
            <w:tcW w:w="2980" w:type="dxa"/>
          </w:tcPr>
          <w:p w14:paraId="3EB03AC2" w14:textId="77777777" w:rsidR="00B57390" w:rsidRDefault="0040309A">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09CAFADF" w14:textId="77777777" w:rsidR="00B57390" w:rsidRDefault="0040309A">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B57390" w14:paraId="6ABADC5F" w14:textId="77777777">
        <w:trPr>
          <w:jc w:val="center"/>
        </w:trPr>
        <w:tc>
          <w:tcPr>
            <w:tcW w:w="1580" w:type="dxa"/>
            <w:shd w:val="clear" w:color="auto" w:fill="D9D9D9" w:themeFill="background1" w:themeFillShade="D9"/>
          </w:tcPr>
          <w:p w14:paraId="66C00080" w14:textId="77777777"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6EE011DA" w14:textId="77777777" w:rsidR="00B57390" w:rsidRDefault="0040309A">
            <w:pPr>
              <w:jc w:val="center"/>
              <w:rPr>
                <w:rFonts w:eastAsia="Times New Roman"/>
                <w:sz w:val="16"/>
                <w:szCs w:val="16"/>
              </w:rPr>
            </w:pPr>
            <w:r>
              <w:rPr>
                <w:rFonts w:eastAsia="Microsoft YaHei Light"/>
                <w:kern w:val="24"/>
                <w:sz w:val="16"/>
                <w:szCs w:val="16"/>
              </w:rPr>
              <w:t>450</w:t>
            </w:r>
          </w:p>
        </w:tc>
        <w:tc>
          <w:tcPr>
            <w:tcW w:w="3340" w:type="dxa"/>
          </w:tcPr>
          <w:p w14:paraId="2519D2DB" w14:textId="77777777" w:rsidR="00B57390" w:rsidRDefault="0040309A">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B57390" w14:paraId="4599B3BA" w14:textId="77777777">
        <w:trPr>
          <w:jc w:val="center"/>
        </w:trPr>
        <w:tc>
          <w:tcPr>
            <w:tcW w:w="1580" w:type="dxa"/>
            <w:shd w:val="clear" w:color="auto" w:fill="D9D9D9" w:themeFill="background1" w:themeFillShade="D9"/>
          </w:tcPr>
          <w:p w14:paraId="1DA506EC" w14:textId="77777777"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F07607A" w14:textId="77777777" w:rsidR="00B57390" w:rsidRDefault="0040309A">
            <w:pPr>
              <w:jc w:val="center"/>
              <w:rPr>
                <w:rFonts w:eastAsia="Times New Roman"/>
                <w:sz w:val="16"/>
                <w:szCs w:val="16"/>
              </w:rPr>
            </w:pPr>
            <w:r>
              <w:rPr>
                <w:rFonts w:eastAsia="Microsoft YaHei Light"/>
                <w:kern w:val="24"/>
                <w:sz w:val="16"/>
                <w:szCs w:val="16"/>
              </w:rPr>
              <w:t>100</w:t>
            </w:r>
          </w:p>
        </w:tc>
        <w:tc>
          <w:tcPr>
            <w:tcW w:w="3340" w:type="dxa"/>
          </w:tcPr>
          <w:p w14:paraId="390D12DE" w14:textId="77777777" w:rsidR="00B57390" w:rsidRDefault="0040309A">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B57390" w14:paraId="2DEF5919" w14:textId="77777777">
        <w:trPr>
          <w:jc w:val="center"/>
        </w:trPr>
        <w:tc>
          <w:tcPr>
            <w:tcW w:w="1580" w:type="dxa"/>
            <w:shd w:val="clear" w:color="auto" w:fill="D9D9D9" w:themeFill="background1" w:themeFillShade="D9"/>
          </w:tcPr>
          <w:p w14:paraId="3490C1AF" w14:textId="77777777"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30632B9E" w14:textId="77777777" w:rsidR="00B57390" w:rsidRDefault="0040309A">
            <w:pPr>
              <w:jc w:val="center"/>
              <w:rPr>
                <w:rFonts w:eastAsia="Times New Roman"/>
                <w:sz w:val="16"/>
                <w:szCs w:val="16"/>
              </w:rPr>
            </w:pPr>
            <w:r>
              <w:rPr>
                <w:rFonts w:eastAsia="Microsoft YaHei Light"/>
                <w:kern w:val="24"/>
                <w:sz w:val="16"/>
                <w:szCs w:val="16"/>
              </w:rPr>
              <w:t>0</w:t>
            </w:r>
          </w:p>
        </w:tc>
        <w:tc>
          <w:tcPr>
            <w:tcW w:w="3340" w:type="dxa"/>
          </w:tcPr>
          <w:p w14:paraId="678D2C74" w14:textId="77777777" w:rsidR="00B57390" w:rsidRDefault="0040309A">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B57390" w14:paraId="13D3A3A0" w14:textId="77777777">
        <w:trPr>
          <w:jc w:val="center"/>
        </w:trPr>
        <w:tc>
          <w:tcPr>
            <w:tcW w:w="7900" w:type="dxa"/>
            <w:gridSpan w:val="3"/>
          </w:tcPr>
          <w:p w14:paraId="5239F0B1" w14:textId="77777777"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3938E520" w14:textId="77777777" w:rsidR="00B57390" w:rsidRDefault="00B57390"/>
    <w:p w14:paraId="56BAD8B6" w14:textId="77777777" w:rsidR="00B57390" w:rsidRDefault="00B57390">
      <w:pPr>
        <w:pStyle w:val="ListParagraph"/>
        <w:rPr>
          <w:rFonts w:eastAsiaTheme="majorEastAsia"/>
          <w:i/>
          <w:iCs/>
        </w:rPr>
      </w:pPr>
    </w:p>
    <w:p w14:paraId="5918A105" w14:textId="77777777" w:rsidR="00B57390" w:rsidRDefault="0040309A">
      <w:pPr>
        <w:pStyle w:val="ListParagraph"/>
        <w:numPr>
          <w:ilvl w:val="0"/>
          <w:numId w:val="35"/>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20E63408" w14:textId="77777777" w:rsidR="00B57390" w:rsidRDefault="00B57390">
      <w:pPr>
        <w:spacing w:after="0"/>
        <w:rPr>
          <w:b/>
        </w:rPr>
      </w:pPr>
    </w:p>
    <w:p w14:paraId="3A66CA02" w14:textId="77777777"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B57390" w14:paraId="35C8C1DD" w14:textId="77777777">
        <w:trPr>
          <w:trHeight w:val="306"/>
          <w:jc w:val="center"/>
        </w:trPr>
        <w:tc>
          <w:tcPr>
            <w:tcW w:w="2830" w:type="dxa"/>
            <w:tcBorders>
              <w:bottom w:val="single" w:sz="4" w:space="0" w:color="auto"/>
            </w:tcBorders>
          </w:tcPr>
          <w:p w14:paraId="146083EC" w14:textId="77777777" w:rsidR="00B57390" w:rsidRDefault="0040309A">
            <w:pPr>
              <w:snapToGrid w:val="0"/>
              <w:jc w:val="center"/>
              <w:rPr>
                <w:b/>
              </w:rPr>
            </w:pPr>
            <w:r>
              <w:rPr>
                <w:rFonts w:hint="eastAsia"/>
                <w:b/>
              </w:rPr>
              <w:t xml:space="preserve">Power </w:t>
            </w:r>
            <w:proofErr w:type="spellStart"/>
            <w:r>
              <w:rPr>
                <w:b/>
              </w:rPr>
              <w:t>state</w:t>
            </w:r>
            <w:proofErr w:type="spellEnd"/>
          </w:p>
        </w:tc>
        <w:tc>
          <w:tcPr>
            <w:tcW w:w="1982" w:type="dxa"/>
            <w:tcBorders>
              <w:bottom w:val="single" w:sz="4" w:space="0" w:color="auto"/>
            </w:tcBorders>
          </w:tcPr>
          <w:p w14:paraId="55B1BC5D"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1E942E81" w14:textId="77777777" w:rsidR="00B57390" w:rsidRDefault="0040309A">
            <w:pPr>
              <w:snapToGrid w:val="0"/>
              <w:jc w:val="center"/>
              <w:rPr>
                <w:b/>
              </w:rPr>
            </w:pPr>
            <w:r>
              <w:rPr>
                <w:rFonts w:hint="eastAsia"/>
                <w:b/>
              </w:rPr>
              <w:t>N</w:t>
            </w:r>
            <w:r>
              <w:rPr>
                <w:b/>
              </w:rPr>
              <w:t>ote</w:t>
            </w:r>
          </w:p>
        </w:tc>
      </w:tr>
      <w:tr w:rsidR="00B57390" w14:paraId="23B43F12" w14:textId="77777777">
        <w:trPr>
          <w:trHeight w:val="306"/>
          <w:jc w:val="center"/>
        </w:trPr>
        <w:tc>
          <w:tcPr>
            <w:tcW w:w="2830" w:type="dxa"/>
          </w:tcPr>
          <w:p w14:paraId="71C1FB32" w14:textId="77777777" w:rsidR="00B57390" w:rsidRDefault="0040309A">
            <w:pPr>
              <w:snapToGrid w:val="0"/>
              <w:jc w:val="center"/>
              <w:rPr>
                <w:b/>
              </w:rPr>
            </w:pPr>
            <w:r>
              <w:rPr>
                <w:b/>
              </w:rPr>
              <w:t>Ultra-</w:t>
            </w:r>
            <w:proofErr w:type="spellStart"/>
            <w:r>
              <w:rPr>
                <w:b/>
              </w:rPr>
              <w:t>deep</w:t>
            </w:r>
            <w:proofErr w:type="spellEnd"/>
            <w:r>
              <w:rPr>
                <w:b/>
              </w:rPr>
              <w:t xml:space="preserve"> </w:t>
            </w:r>
            <w:proofErr w:type="spellStart"/>
            <w:r>
              <w:rPr>
                <w:b/>
              </w:rPr>
              <w:t>sleep</w:t>
            </w:r>
            <w:proofErr w:type="spellEnd"/>
            <w:r>
              <w:rPr>
                <w:b/>
              </w:rPr>
              <w:t xml:space="preserve"> (</w:t>
            </w:r>
            <w:proofErr w:type="spellStart"/>
            <w:r>
              <w:rPr>
                <w:b/>
              </w:rPr>
              <w:t>main</w:t>
            </w:r>
            <w:proofErr w:type="spellEnd"/>
            <w:r>
              <w:rPr>
                <w:b/>
              </w:rPr>
              <w:t xml:space="preserve"> </w:t>
            </w:r>
            <w:proofErr w:type="spellStart"/>
            <w:r>
              <w:rPr>
                <w:b/>
              </w:rPr>
              <w:t>receiver</w:t>
            </w:r>
            <w:proofErr w:type="spellEnd"/>
            <w:r>
              <w:rPr>
                <w:b/>
              </w:rPr>
              <w:t>)</w:t>
            </w:r>
          </w:p>
        </w:tc>
        <w:tc>
          <w:tcPr>
            <w:tcW w:w="1982" w:type="dxa"/>
          </w:tcPr>
          <w:p w14:paraId="39CEAB0B" w14:textId="77777777" w:rsidR="00B57390" w:rsidRDefault="0040309A">
            <w:pPr>
              <w:snapToGrid w:val="0"/>
              <w:jc w:val="center"/>
              <w:rPr>
                <w:b/>
              </w:rPr>
            </w:pPr>
            <w:r>
              <w:rPr>
                <w:b/>
                <w:highlight w:val="yellow"/>
              </w:rPr>
              <w:t>[0]</w:t>
            </w:r>
          </w:p>
        </w:tc>
        <w:tc>
          <w:tcPr>
            <w:tcW w:w="4057" w:type="dxa"/>
          </w:tcPr>
          <w:p w14:paraId="4884A4D4" w14:textId="77777777" w:rsidR="00B57390" w:rsidRDefault="0040309A">
            <w:pPr>
              <w:snapToGrid w:val="0"/>
              <w:rPr>
                <w:b/>
              </w:rPr>
            </w:pPr>
            <w:r>
              <w:rPr>
                <w:b/>
              </w:rPr>
              <w:t xml:space="preserve">The </w:t>
            </w:r>
            <w:proofErr w:type="spellStart"/>
            <w:r>
              <w:rPr>
                <w:b/>
              </w:rPr>
              <w:t>main</w:t>
            </w:r>
            <w:proofErr w:type="spellEnd"/>
            <w:r>
              <w:rPr>
                <w:b/>
              </w:rPr>
              <w:t xml:space="preserve"> </w:t>
            </w:r>
            <w:proofErr w:type="spellStart"/>
            <w:r>
              <w:rPr>
                <w:b/>
              </w:rPr>
              <w:t>receiver</w:t>
            </w:r>
            <w:proofErr w:type="spellEnd"/>
            <w:r>
              <w:rPr>
                <w:b/>
              </w:rPr>
              <w:t xml:space="preserve"> </w:t>
            </w:r>
            <w:proofErr w:type="spellStart"/>
            <w:r>
              <w:rPr>
                <w:rFonts w:hint="eastAsia"/>
                <w:b/>
              </w:rPr>
              <w:t>sleep</w:t>
            </w:r>
            <w:r>
              <w:rPr>
                <w:b/>
              </w:rPr>
              <w:t>s</w:t>
            </w:r>
            <w:proofErr w:type="spellEnd"/>
            <w:r>
              <w:rPr>
                <w:b/>
              </w:rPr>
              <w:t xml:space="preserve"> </w:t>
            </w:r>
            <w:proofErr w:type="spellStart"/>
            <w:r>
              <w:rPr>
                <w:b/>
              </w:rPr>
              <w:t>deeper</w:t>
            </w:r>
            <w:proofErr w:type="spellEnd"/>
            <w:r>
              <w:rPr>
                <w:b/>
              </w:rPr>
              <w:t xml:space="preserve"> </w:t>
            </w:r>
            <w:proofErr w:type="spellStart"/>
            <w:r>
              <w:rPr>
                <w:b/>
              </w:rPr>
              <w:t>than</w:t>
            </w:r>
            <w:proofErr w:type="spellEnd"/>
            <w:r>
              <w:rPr>
                <w:b/>
              </w:rPr>
              <w:t xml:space="preserve"> ‘</w:t>
            </w:r>
            <w:proofErr w:type="spellStart"/>
            <w:r>
              <w:rPr>
                <w:b/>
              </w:rPr>
              <w:t>Deep</w:t>
            </w:r>
            <w:proofErr w:type="spellEnd"/>
            <w:r>
              <w:rPr>
                <w:b/>
              </w:rPr>
              <w:t xml:space="preserve"> </w:t>
            </w:r>
            <w:proofErr w:type="spellStart"/>
            <w:r>
              <w:rPr>
                <w:b/>
              </w:rPr>
              <w:t>sleep</w:t>
            </w:r>
            <w:proofErr w:type="spellEnd"/>
            <w:r>
              <w:rPr>
                <w:b/>
              </w:rPr>
              <w:t xml:space="preserve">’, and </w:t>
            </w:r>
            <w:proofErr w:type="spellStart"/>
            <w:r>
              <w:rPr>
                <w:b/>
              </w:rPr>
              <w:t>the</w:t>
            </w:r>
            <w:proofErr w:type="spellEnd"/>
            <w:r>
              <w:rPr>
                <w:b/>
              </w:rPr>
              <w:t xml:space="preserve"> power </w:t>
            </w:r>
            <w:proofErr w:type="spellStart"/>
            <w:r>
              <w:rPr>
                <w:b/>
              </w:rPr>
              <w:t>consumption</w:t>
            </w:r>
            <w:proofErr w:type="spellEnd"/>
            <w:r>
              <w:rPr>
                <w:b/>
              </w:rPr>
              <w:t xml:space="preserve"> </w:t>
            </w:r>
            <w:proofErr w:type="spellStart"/>
            <w:r>
              <w:rPr>
                <w:b/>
              </w:rPr>
              <w:t>is</w:t>
            </w:r>
            <w:proofErr w:type="spellEnd"/>
            <w:r>
              <w:rPr>
                <w:b/>
              </w:rPr>
              <w:t xml:space="preserve"> ultra-</w:t>
            </w:r>
            <w:proofErr w:type="spellStart"/>
            <w:r>
              <w:rPr>
                <w:b/>
              </w:rPr>
              <w:t>low</w:t>
            </w:r>
            <w:proofErr w:type="spellEnd"/>
            <w:r>
              <w:rPr>
                <w:b/>
              </w:rPr>
              <w:t xml:space="preserve">. </w:t>
            </w:r>
          </w:p>
        </w:tc>
      </w:tr>
    </w:tbl>
    <w:p w14:paraId="54E45826" w14:textId="77777777" w:rsidR="00B57390" w:rsidRDefault="00B57390">
      <w:pPr>
        <w:pStyle w:val="ListParagraph"/>
        <w:overflowPunct w:val="0"/>
        <w:autoSpaceDE w:val="0"/>
        <w:autoSpaceDN w:val="0"/>
        <w:adjustRightInd w:val="0"/>
        <w:ind w:left="420"/>
        <w:textAlignment w:val="baseline"/>
        <w:rPr>
          <w:b/>
          <w:szCs w:val="20"/>
        </w:rPr>
      </w:pPr>
    </w:p>
    <w:p w14:paraId="57169600" w14:textId="77777777"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188562EE" w14:textId="77777777"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503111A3" w14:textId="77777777" w:rsidR="00B57390" w:rsidRDefault="00B57390">
      <w:pPr>
        <w:pStyle w:val="ListParagraph"/>
        <w:overflowPunct w:val="0"/>
        <w:autoSpaceDE w:val="0"/>
        <w:autoSpaceDN w:val="0"/>
        <w:adjustRightInd w:val="0"/>
        <w:ind w:left="420"/>
        <w:textAlignment w:val="baseline"/>
        <w:rPr>
          <w:b/>
          <w:szCs w:val="20"/>
        </w:rPr>
      </w:pPr>
    </w:p>
    <w:p w14:paraId="057E7781"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5FBB48CF" w14:textId="77777777" w:rsidR="00B57390" w:rsidRDefault="00B57390">
      <w:pPr>
        <w:snapToGrid w:val="0"/>
        <w:spacing w:after="120" w:line="240" w:lineRule="auto"/>
      </w:pPr>
    </w:p>
    <w:p w14:paraId="2EE508D6" w14:textId="77777777" w:rsidR="00B57390" w:rsidRDefault="00B57390">
      <w:pPr>
        <w:spacing w:after="0"/>
        <w:rPr>
          <w:b/>
        </w:rPr>
      </w:pPr>
    </w:p>
    <w:p w14:paraId="2390D934" w14:textId="77777777" w:rsidR="00B57390" w:rsidRDefault="0040309A">
      <w:pPr>
        <w:pStyle w:val="ListParagraph"/>
        <w:numPr>
          <w:ilvl w:val="0"/>
          <w:numId w:val="35"/>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6E9631B" w14:textId="77777777" w:rsidR="00B57390" w:rsidRDefault="00B57390">
      <w:pPr>
        <w:spacing w:after="0"/>
        <w:rPr>
          <w:b/>
        </w:rPr>
      </w:pPr>
    </w:p>
    <w:p w14:paraId="428BB3A9" w14:textId="77777777" w:rsidR="00B57390" w:rsidRDefault="0040309A">
      <w:pPr>
        <w:snapToGrid w:val="0"/>
        <w:spacing w:after="120" w:line="240" w:lineRule="auto"/>
        <w:rPr>
          <w:b/>
          <w:i/>
        </w:rPr>
      </w:pPr>
      <w:r>
        <w:rPr>
          <w:rFonts w:hint="eastAsia"/>
          <w:b/>
          <w:i/>
        </w:rPr>
        <w:lastRenderedPageBreak/>
        <w:t>P</w:t>
      </w:r>
      <w:r>
        <w:rPr>
          <w:b/>
          <w:i/>
        </w:rPr>
        <w:t>roposal 1: The power model for the main receiver can reuse that defined in TR 38.840.</w:t>
      </w:r>
    </w:p>
    <w:p w14:paraId="047844B9" w14:textId="77777777" w:rsidR="00B57390" w:rsidRDefault="00B57390">
      <w:pPr>
        <w:spacing w:after="0"/>
        <w:rPr>
          <w:b/>
        </w:rPr>
      </w:pPr>
    </w:p>
    <w:p w14:paraId="14F11705" w14:textId="77777777" w:rsidR="00B57390" w:rsidRDefault="00B57390">
      <w:pPr>
        <w:pStyle w:val="ListParagraph"/>
        <w:overflowPunct w:val="0"/>
        <w:autoSpaceDE w:val="0"/>
        <w:autoSpaceDN w:val="0"/>
        <w:adjustRightInd w:val="0"/>
        <w:ind w:left="420"/>
        <w:textAlignment w:val="baseline"/>
        <w:rPr>
          <w:b/>
        </w:rPr>
      </w:pPr>
    </w:p>
    <w:p w14:paraId="000CDBEF"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085E0D62" w14:textId="77777777" w:rsidR="00B57390" w:rsidRDefault="00B57390">
      <w:pPr>
        <w:pStyle w:val="ListParagraph"/>
        <w:rPr>
          <w:rFonts w:eastAsiaTheme="majorEastAsia"/>
          <w:i/>
          <w:iCs/>
        </w:rPr>
      </w:pPr>
    </w:p>
    <w:p w14:paraId="1B342CDD" w14:textId="77777777" w:rsidR="00B57390" w:rsidRDefault="0040309A">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14:paraId="3BA9EDA0" w14:textId="77777777" w:rsidR="00B57390" w:rsidRDefault="0040309A">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2447570F" w14:textId="77777777">
        <w:trPr>
          <w:trHeight w:val="613"/>
          <w:jc w:val="center"/>
        </w:trPr>
        <w:tc>
          <w:tcPr>
            <w:tcW w:w="1490" w:type="dxa"/>
            <w:shd w:val="clear" w:color="auto" w:fill="auto"/>
            <w:tcMar>
              <w:top w:w="15" w:type="dxa"/>
              <w:left w:w="36" w:type="dxa"/>
              <w:bottom w:w="0" w:type="dxa"/>
              <w:right w:w="36" w:type="dxa"/>
            </w:tcMar>
            <w:vAlign w:val="center"/>
          </w:tcPr>
          <w:p w14:paraId="010DE480" w14:textId="77777777" w:rsidR="00B57390" w:rsidRDefault="0040309A">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0D03C005" w14:textId="77777777" w:rsidR="00B57390" w:rsidRDefault="0040309A">
            <w:pPr>
              <w:keepNext/>
              <w:keepLines/>
              <w:spacing w:after="0" w:line="240" w:lineRule="auto"/>
              <w:jc w:val="center"/>
              <w:rPr>
                <w:rFonts w:eastAsia="Malgun Gothic"/>
                <w:b/>
              </w:rPr>
            </w:pPr>
            <w:r>
              <w:rPr>
                <w:rFonts w:eastAsia="Malgun Gothic"/>
                <w:b/>
              </w:rPr>
              <w:t>Relative Power</w:t>
            </w:r>
          </w:p>
          <w:p w14:paraId="63EA3829" w14:textId="77777777" w:rsidR="00B57390" w:rsidRDefault="00B57390">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2B797904"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6E2450D6" w14:textId="77777777" w:rsidR="00B57390" w:rsidRDefault="0040309A">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023E1F67"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3E5BE4C9" w14:textId="77777777">
        <w:trPr>
          <w:trHeight w:val="409"/>
          <w:jc w:val="center"/>
        </w:trPr>
        <w:tc>
          <w:tcPr>
            <w:tcW w:w="1490" w:type="dxa"/>
            <w:shd w:val="clear" w:color="auto" w:fill="auto"/>
            <w:tcMar>
              <w:top w:w="15" w:type="dxa"/>
              <w:left w:w="36" w:type="dxa"/>
              <w:bottom w:w="0" w:type="dxa"/>
              <w:right w:w="36" w:type="dxa"/>
            </w:tcMar>
            <w:vAlign w:val="center"/>
          </w:tcPr>
          <w:p w14:paraId="5FE3AD78" w14:textId="77777777"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3C82CF54" w14:textId="77777777"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0158913A" w14:textId="77777777"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3DC80B07" w14:textId="77777777" w:rsidR="00B57390" w:rsidRDefault="0040309A">
            <w:pPr>
              <w:spacing w:after="0" w:line="240" w:lineRule="auto"/>
              <w:ind w:right="-99"/>
              <w:jc w:val="center"/>
              <w:rPr>
                <w:rFonts w:eastAsia="MS Mincho"/>
                <w:lang w:eastAsia="ja-JP"/>
              </w:rPr>
            </w:pPr>
            <w:r>
              <w:rPr>
                <w:rFonts w:eastAsia="MS Mincho"/>
                <w:lang w:val="en-GB" w:eastAsia="ja-JP"/>
              </w:rPr>
              <w:t>400ms</w:t>
            </w:r>
          </w:p>
        </w:tc>
      </w:tr>
    </w:tbl>
    <w:p w14:paraId="6664BEC5" w14:textId="77777777" w:rsidR="00B57390" w:rsidRDefault="00B57390">
      <w:pPr>
        <w:pStyle w:val="ListParagraph"/>
        <w:rPr>
          <w:rFonts w:eastAsiaTheme="majorEastAsia"/>
          <w:i/>
          <w:iCs/>
        </w:rPr>
      </w:pPr>
    </w:p>
    <w:p w14:paraId="41F77DE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4EA60E2A" w14:textId="77777777" w:rsidR="00B57390" w:rsidRDefault="00B57390">
      <w:pPr>
        <w:rPr>
          <w:rFonts w:eastAsiaTheme="majorEastAsia"/>
          <w:i/>
          <w:iCs/>
        </w:rPr>
      </w:pPr>
    </w:p>
    <w:p w14:paraId="537A35C7" w14:textId="77777777" w:rsidR="00B57390" w:rsidRDefault="0040309A">
      <w:pPr>
        <w:keepNext/>
        <w:keepLines/>
        <w:spacing w:before="120" w:after="120" w:line="240" w:lineRule="auto"/>
        <w:rPr>
          <w:b/>
          <w:kern w:val="2"/>
          <w:sz w:val="21"/>
        </w:rPr>
      </w:pPr>
      <w:bookmarkStart w:id="15"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65E9E1E8"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26DE8F0"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1D8E0A45"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6D2CACB1"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7FC15220"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588C78C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2002D2B9"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75AC7EB"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60B44B80"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B57390" w14:paraId="063986A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367893A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4AC55B96"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1057753E"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5A2CD02B"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7EF277A" w14:textId="77777777" w:rsidR="00B57390" w:rsidRDefault="0040309A">
            <w:pPr>
              <w:keepNext/>
              <w:keepLines/>
              <w:spacing w:line="231" w:lineRule="atLeast"/>
              <w:jc w:val="center"/>
              <w:rPr>
                <w:rFonts w:ascii="Calibri" w:hAnsi="Calibri" w:cs="Calibri"/>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3177E91"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375F32C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B57390" w14:paraId="46D6F28E"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043AEF78"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64018D02" w14:textId="77777777" w:rsidR="00B57390" w:rsidRDefault="0040309A">
            <w:pPr>
              <w:keepLines/>
              <w:spacing w:line="231" w:lineRule="atLeast"/>
              <w:rPr>
                <w:rFonts w:ascii="Calibri" w:hAnsi="Calibri" w:cs="Calibri"/>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2A8B6B55" w14:textId="77777777" w:rsidR="00B57390" w:rsidRDefault="00D84DE5">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40309A">
              <w:rPr>
                <w:rFonts w:ascii="Calibri" w:hAnsi="Calibri" w:cs="Calibri"/>
                <w:kern w:val="2"/>
                <w:sz w:val="18"/>
                <w:szCs w:val="18"/>
              </w:rPr>
              <w:t xml:space="preserve"> Power accounted only for boot-up and sub-systems bring-up including internal calibration. Ramp down transition not considered. </w:t>
            </w:r>
          </w:p>
        </w:tc>
      </w:tr>
    </w:tbl>
    <w:p w14:paraId="3F2405A8" w14:textId="77777777" w:rsidR="00B57390" w:rsidRDefault="00B57390">
      <w:pPr>
        <w:rPr>
          <w:rFonts w:eastAsiaTheme="majorEastAsia"/>
          <w:i/>
          <w:iCs/>
        </w:rPr>
      </w:pPr>
    </w:p>
    <w:p w14:paraId="63F9D0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01B624E1" w14:textId="77777777" w:rsidR="00B57390" w:rsidRDefault="00B57390">
      <w:pPr>
        <w:spacing w:after="0"/>
        <w:rPr>
          <w:rFonts w:eastAsiaTheme="majorEastAsia"/>
          <w:i/>
          <w:iCs/>
        </w:rPr>
      </w:pPr>
    </w:p>
    <w:p w14:paraId="43B17D1E" w14:textId="77777777" w:rsidR="00B57390" w:rsidRDefault="0040309A">
      <w:pPr>
        <w:rPr>
          <w:b/>
          <w:bCs/>
        </w:rPr>
      </w:pPr>
      <w:r>
        <w:rPr>
          <w:b/>
          <w:bCs/>
        </w:rPr>
        <w:t>Proposal 5:   The power model for the low-power wakeup receiver should include the following assumptions</w:t>
      </w:r>
    </w:p>
    <w:p w14:paraId="0B19B648"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4728C1E"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6976624B" w14:textId="77777777" w:rsidR="00B57390" w:rsidRDefault="0040309A">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7DA5B9C6" w14:textId="77777777"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14:paraId="25AFFFED"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4DBA9" w14:textId="77777777" w:rsidR="00B57390" w:rsidRDefault="0040309A">
            <w:pPr>
              <w:keepNext/>
              <w:keepLines/>
              <w:spacing w:after="0" w:line="240" w:lineRule="auto"/>
              <w:jc w:val="center"/>
              <w:rPr>
                <w:rFonts w:eastAsia="Malgun Gothic"/>
                <w:b/>
              </w:rPr>
            </w:pPr>
            <w:r>
              <w:rPr>
                <w:rFonts w:eastAsia="Malgun Gothic"/>
                <w:b/>
              </w:rPr>
              <w:lastRenderedPageBreak/>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FBD09D"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387EF84B" w14:textId="77777777" w:rsidR="00B57390" w:rsidRDefault="0040309A">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08263E"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115A9D3B"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F9F40C" w14:textId="77777777" w:rsidR="00B57390" w:rsidRDefault="0040309A">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45F1A" w14:textId="77777777" w:rsidR="00B57390" w:rsidRDefault="0040309A">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915444" w14:textId="77777777" w:rsidR="00B57390" w:rsidRDefault="0040309A">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5C4EA2E5" w14:textId="77777777" w:rsidR="00B57390" w:rsidRDefault="00B57390">
      <w:pPr>
        <w:pStyle w:val="ListParagraph"/>
        <w:rPr>
          <w:rFonts w:eastAsiaTheme="majorEastAsia"/>
          <w:b/>
          <w:i/>
          <w:iCs/>
        </w:rPr>
      </w:pPr>
    </w:p>
    <w:p w14:paraId="4FCC0973"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61936DF2" w14:textId="77777777" w:rsidR="00B57390" w:rsidRDefault="00B57390">
      <w:pPr>
        <w:pStyle w:val="ListParagraph"/>
        <w:rPr>
          <w:rFonts w:eastAsiaTheme="majorEastAsia"/>
          <w:b/>
          <w:i/>
          <w:iCs/>
        </w:rPr>
      </w:pPr>
    </w:p>
    <w:p w14:paraId="6FEDCFB4" w14:textId="77777777" w:rsidR="00B57390" w:rsidRDefault="0040309A">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14:paraId="772339BA"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4610B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FC451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33F2C8C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040CB90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14:paraId="7CA8701D"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6A7BE6"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1FEC9E"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78C51681"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3BFD3A0A"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64E20A9C" w14:textId="77777777" w:rsidR="00B57390" w:rsidRDefault="00B57390">
      <w:pPr>
        <w:pStyle w:val="ListParagraph"/>
        <w:rPr>
          <w:rFonts w:eastAsiaTheme="majorEastAsia"/>
          <w:b/>
          <w:i/>
          <w:iCs/>
        </w:rPr>
      </w:pPr>
    </w:p>
    <w:p w14:paraId="4EBDE9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66A44988" w14:textId="77777777"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47A5E45C" w14:textId="77777777"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42368439" w14:textId="77777777" w:rsidR="00B57390" w:rsidRDefault="00B57390">
      <w:pPr>
        <w:pStyle w:val="ListParagraph"/>
        <w:rPr>
          <w:rFonts w:eastAsiaTheme="majorEastAsia"/>
          <w:b/>
          <w:i/>
          <w:iCs/>
        </w:rPr>
      </w:pPr>
    </w:p>
    <w:p w14:paraId="407B60A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58373690" w14:textId="77777777" w:rsidR="00B57390" w:rsidRDefault="0040309A">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59351AFC" w14:textId="77777777" w:rsidR="00B57390" w:rsidRDefault="0040309A">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65592C3B" w14:textId="77777777"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14:paraId="58F05E45" w14:textId="77777777">
        <w:trPr>
          <w:trHeight w:val="13"/>
          <w:jc w:val="center"/>
        </w:trPr>
        <w:tc>
          <w:tcPr>
            <w:tcW w:w="1070" w:type="pct"/>
            <w:shd w:val="clear" w:color="auto" w:fill="F2F2F2"/>
            <w:tcMar>
              <w:top w:w="54" w:type="dxa"/>
              <w:left w:w="108" w:type="dxa"/>
              <w:bottom w:w="54" w:type="dxa"/>
              <w:right w:w="108" w:type="dxa"/>
            </w:tcMar>
            <w:vAlign w:val="center"/>
          </w:tcPr>
          <w:p w14:paraId="2902C8D9"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6ADFF882"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2D4D7E9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10FE98A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12336683"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14:paraId="49A56DBB" w14:textId="77777777">
        <w:trPr>
          <w:trHeight w:val="13"/>
          <w:jc w:val="center"/>
        </w:trPr>
        <w:tc>
          <w:tcPr>
            <w:tcW w:w="1070" w:type="pct"/>
            <w:shd w:val="clear" w:color="auto" w:fill="DEEAF6"/>
            <w:tcMar>
              <w:top w:w="54" w:type="dxa"/>
              <w:left w:w="108" w:type="dxa"/>
              <w:bottom w:w="54" w:type="dxa"/>
              <w:right w:w="108" w:type="dxa"/>
            </w:tcMar>
            <w:vAlign w:val="center"/>
          </w:tcPr>
          <w:p w14:paraId="185D5D21"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50CA6938"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03365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4EDB2E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6A6F8968"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14:paraId="65B355DE" w14:textId="77777777">
        <w:trPr>
          <w:trHeight w:val="576"/>
          <w:jc w:val="center"/>
        </w:trPr>
        <w:tc>
          <w:tcPr>
            <w:tcW w:w="906" w:type="pct"/>
            <w:shd w:val="clear" w:color="auto" w:fill="F2F2F2"/>
          </w:tcPr>
          <w:p w14:paraId="53F738E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4E4E6210"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014D47C" w14:textId="77777777"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2A28564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68823189"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5D19E68" w14:textId="77777777">
        <w:trPr>
          <w:trHeight w:val="288"/>
          <w:jc w:val="center"/>
        </w:trPr>
        <w:tc>
          <w:tcPr>
            <w:tcW w:w="906" w:type="pct"/>
            <w:shd w:val="clear" w:color="auto" w:fill="DEEAF6"/>
          </w:tcPr>
          <w:p w14:paraId="2BF22494"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03721012"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49DF2EE5"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1216F56A"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25B6A66B" w14:textId="77777777" w:rsidR="00B57390" w:rsidRDefault="0040309A">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6B1B17E8" w14:textId="77777777" w:rsidR="00B57390" w:rsidRDefault="00B57390">
      <w:pPr>
        <w:pStyle w:val="ListParagraph"/>
        <w:rPr>
          <w:rFonts w:eastAsiaTheme="majorEastAsia"/>
          <w:b/>
          <w:i/>
          <w:iCs/>
          <w:lang w:val="en-GB"/>
        </w:rPr>
      </w:pPr>
    </w:p>
    <w:p w14:paraId="0971129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14:paraId="51E3400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7"/>
    </w:p>
    <w:p w14:paraId="161C8BEA"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0304009" w14:textId="77777777" w:rsidR="00B57390" w:rsidRDefault="00B57390">
      <w:pPr>
        <w:pStyle w:val="ListParagraph"/>
        <w:overflowPunct w:val="0"/>
        <w:autoSpaceDE w:val="0"/>
        <w:autoSpaceDN w:val="0"/>
        <w:adjustRightInd w:val="0"/>
        <w:ind w:left="420"/>
        <w:textAlignment w:val="baseline"/>
        <w:rPr>
          <w:b/>
        </w:rPr>
      </w:pPr>
    </w:p>
    <w:p w14:paraId="361583AB" w14:textId="77777777" w:rsidR="00B57390" w:rsidRDefault="0040309A">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14:paraId="72690E43" w14:textId="77777777" w:rsidR="00B57390" w:rsidRDefault="0040309A">
      <w:pPr>
        <w:pStyle w:val="Proposal"/>
        <w:numPr>
          <w:ilvl w:val="0"/>
          <w:numId w:val="41"/>
        </w:numPr>
        <w:tabs>
          <w:tab w:val="clear" w:pos="2722"/>
        </w:tabs>
        <w:spacing w:after="120" w:line="240" w:lineRule="auto"/>
      </w:pPr>
      <w:bookmarkStart w:id="20" w:name="_Toc115442428"/>
      <w:bookmarkStart w:id="21" w:name="_Toc115467226"/>
      <w:r>
        <w:t xml:space="preserve">Use </w:t>
      </w:r>
      <w:r>
        <w:rPr>
          <w:rFonts w:cs="Arial"/>
        </w:rPr>
        <w:t>existing models in TR 38.840 and TR 38.875 as starting point for evaluations</w:t>
      </w:r>
      <w:bookmarkEnd w:id="20"/>
      <w:bookmarkEnd w:id="21"/>
    </w:p>
    <w:p w14:paraId="435503B2" w14:textId="77777777" w:rsidR="00B57390" w:rsidRDefault="0040309A">
      <w:pPr>
        <w:pStyle w:val="Proposal"/>
        <w:numPr>
          <w:ilvl w:val="0"/>
          <w:numId w:val="41"/>
        </w:numPr>
        <w:tabs>
          <w:tab w:val="clear" w:pos="2722"/>
        </w:tabs>
        <w:spacing w:after="120" w:line="240" w:lineRule="auto"/>
      </w:pPr>
      <w:bookmarkStart w:id="22" w:name="_Toc115442429"/>
      <w:bookmarkStart w:id="23" w:name="_Toc115467227"/>
      <w:r>
        <w:rPr>
          <w:rFonts w:cs="Arial"/>
        </w:rPr>
        <w:t xml:space="preserve">Study whether any updates are needed for the power model (including any updates to </w:t>
      </w:r>
      <w:r>
        <w:rPr>
          <w:rFonts w:cs="Arial"/>
        </w:rPr>
        <w:lastRenderedPageBreak/>
        <w:t>scaling factors, transition time) when the main radio is operated in conjunction with LP-WUR</w:t>
      </w:r>
      <w:bookmarkEnd w:id="22"/>
      <w:bookmarkEnd w:id="23"/>
    </w:p>
    <w:p w14:paraId="2F7B981C" w14:textId="77777777" w:rsidR="00B57390" w:rsidRDefault="0040309A">
      <w:pPr>
        <w:pStyle w:val="Proposal"/>
        <w:numPr>
          <w:ilvl w:val="0"/>
          <w:numId w:val="41"/>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14:paraId="338738D9" w14:textId="77777777" w:rsidR="00B57390" w:rsidRDefault="0040309A">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14:paraId="659CAC07" w14:textId="77777777" w:rsidR="00B57390" w:rsidRDefault="00B57390">
      <w:pPr>
        <w:pStyle w:val="ListParagraph"/>
        <w:rPr>
          <w:rFonts w:eastAsiaTheme="majorEastAsia"/>
          <w:b/>
          <w:i/>
          <w:iCs/>
        </w:rPr>
      </w:pPr>
    </w:p>
    <w:p w14:paraId="46808885"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4C023972" w14:textId="77777777" w:rsidR="00B57390" w:rsidRDefault="00B57390">
      <w:pPr>
        <w:pStyle w:val="ListParagraph"/>
        <w:rPr>
          <w:rFonts w:eastAsiaTheme="majorEastAsia"/>
          <w:b/>
          <w:i/>
          <w:iCs/>
        </w:rPr>
      </w:pPr>
    </w:p>
    <w:p w14:paraId="0C62B02C" w14:textId="77777777" w:rsidR="00B57390" w:rsidRDefault="0040309A">
      <w:pPr>
        <w:pStyle w:val="Caption"/>
      </w:pPr>
      <w:r>
        <w:t xml:space="preserve">Table </w:t>
      </w:r>
      <w:r w:rsidR="00D84DE5">
        <w:fldChar w:fldCharType="begin"/>
      </w:r>
      <w:r w:rsidR="00D84DE5">
        <w:instrText xml:space="preserve"> SEQ </w:instrText>
      </w:r>
      <w:r w:rsidR="00D84DE5">
        <w:instrText xml:space="preserve">Table \* ARABIC </w:instrText>
      </w:r>
      <w:r w:rsidR="00D84DE5">
        <w:fldChar w:fldCharType="separate"/>
      </w:r>
      <w:r>
        <w:t>1</w:t>
      </w:r>
      <w:r w:rsidR="00D84DE5">
        <w:fldChar w:fldCharType="end"/>
      </w:r>
      <w:r>
        <w:t xml:space="preserve"> Power Model for Deep Sleep and ULPS</w:t>
      </w:r>
    </w:p>
    <w:p w14:paraId="410D2EB9" w14:textId="77777777" w:rsidR="00B57390" w:rsidRDefault="0040309A">
      <w:r>
        <w:rPr>
          <w:noProof/>
          <w:lang w:eastAsia="zh-CN"/>
        </w:rPr>
        <w:drawing>
          <wp:inline distT="0" distB="0" distL="0" distR="0" wp14:anchorId="744FE842" wp14:editId="388E18A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31C64587" w14:textId="77777777" w:rsidR="00B57390" w:rsidRDefault="0040309A">
      <w:pPr>
        <w:pStyle w:val="ListParagraph"/>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1E66091D" w14:textId="77777777" w:rsidR="00B57390" w:rsidRDefault="0040309A">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B57390" w14:paraId="76F41C82" w14:textId="77777777">
        <w:tc>
          <w:tcPr>
            <w:tcW w:w="1522" w:type="dxa"/>
          </w:tcPr>
          <w:p w14:paraId="4B78526F" w14:textId="77777777" w:rsidR="00B57390" w:rsidRDefault="0040309A">
            <w:pPr>
              <w:rPr>
                <w:highlight w:val="yellow"/>
                <w:lang w:eastAsia="zh-CN"/>
              </w:rPr>
            </w:pPr>
            <w:r>
              <w:rPr>
                <w:b/>
                <w:bCs/>
                <w:sz w:val="18"/>
                <w:szCs w:val="18"/>
              </w:rPr>
              <w:t xml:space="preserve">Power State </w:t>
            </w:r>
          </w:p>
        </w:tc>
        <w:tc>
          <w:tcPr>
            <w:tcW w:w="5453" w:type="dxa"/>
          </w:tcPr>
          <w:p w14:paraId="61FF4F4E" w14:textId="77777777" w:rsidR="00B57390" w:rsidRDefault="0040309A">
            <w:pPr>
              <w:rPr>
                <w:highlight w:val="yellow"/>
                <w:lang w:eastAsia="zh-CN"/>
              </w:rPr>
            </w:pPr>
            <w:r>
              <w:rPr>
                <w:b/>
                <w:bCs/>
                <w:sz w:val="18"/>
                <w:szCs w:val="18"/>
              </w:rPr>
              <w:t xml:space="preserve">Characteristics </w:t>
            </w:r>
          </w:p>
        </w:tc>
        <w:tc>
          <w:tcPr>
            <w:tcW w:w="1321" w:type="dxa"/>
          </w:tcPr>
          <w:p w14:paraId="1A923B28" w14:textId="77777777" w:rsidR="00B57390" w:rsidRDefault="0040309A">
            <w:pPr>
              <w:rPr>
                <w:highlight w:val="yellow"/>
                <w:lang w:eastAsia="zh-CN"/>
              </w:rPr>
            </w:pPr>
            <w:r>
              <w:rPr>
                <w:b/>
                <w:bCs/>
                <w:sz w:val="18"/>
                <w:szCs w:val="18"/>
              </w:rPr>
              <w:t xml:space="preserve">Relative Power </w:t>
            </w:r>
          </w:p>
        </w:tc>
      </w:tr>
      <w:tr w:rsidR="00B57390" w14:paraId="49DE2027" w14:textId="77777777">
        <w:tc>
          <w:tcPr>
            <w:tcW w:w="8296" w:type="dxa"/>
            <w:gridSpan w:val="3"/>
          </w:tcPr>
          <w:p w14:paraId="0DF6A329" w14:textId="77777777" w:rsidR="00B57390" w:rsidRDefault="0040309A">
            <w:pPr>
              <w:jc w:val="center"/>
              <w:rPr>
                <w:b/>
                <w:bCs/>
                <w:sz w:val="18"/>
                <w:szCs w:val="18"/>
              </w:rPr>
            </w:pPr>
            <w:r>
              <w:rPr>
                <w:rFonts w:hint="eastAsia"/>
                <w:b/>
                <w:bCs/>
                <w:sz w:val="18"/>
                <w:szCs w:val="18"/>
              </w:rPr>
              <w:t>M</w:t>
            </w:r>
            <w:r>
              <w:rPr>
                <w:b/>
                <w:bCs/>
                <w:sz w:val="18"/>
                <w:szCs w:val="18"/>
              </w:rPr>
              <w:t>ain radio</w:t>
            </w:r>
          </w:p>
        </w:tc>
      </w:tr>
      <w:tr w:rsidR="00B57390" w14:paraId="16EA86EA" w14:textId="77777777">
        <w:tc>
          <w:tcPr>
            <w:tcW w:w="1522" w:type="dxa"/>
          </w:tcPr>
          <w:p w14:paraId="69846436" w14:textId="77777777" w:rsidR="00B57390" w:rsidRDefault="0040309A">
            <w:pPr>
              <w:rPr>
                <w:sz w:val="18"/>
                <w:szCs w:val="18"/>
              </w:rPr>
            </w:pPr>
            <w:r>
              <w:rPr>
                <w:color w:val="FF0000"/>
                <w:sz w:val="18"/>
                <w:szCs w:val="18"/>
              </w:rPr>
              <w:t>[Quasi] Power Off</w:t>
            </w:r>
          </w:p>
        </w:tc>
        <w:tc>
          <w:tcPr>
            <w:tcW w:w="5453" w:type="dxa"/>
          </w:tcPr>
          <w:p w14:paraId="170568FA" w14:textId="77777777"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14:paraId="4598EDE0" w14:textId="77777777" w:rsidR="00B57390" w:rsidRDefault="0040309A">
            <w:pPr>
              <w:rPr>
                <w:sz w:val="18"/>
                <w:szCs w:val="18"/>
              </w:rPr>
            </w:pPr>
            <w:r>
              <w:rPr>
                <w:rFonts w:hint="eastAsia"/>
                <w:color w:val="FF0000"/>
                <w:sz w:val="18"/>
                <w:szCs w:val="18"/>
              </w:rPr>
              <w:t>[</w:t>
            </w:r>
            <w:r>
              <w:rPr>
                <w:color w:val="FF0000"/>
                <w:sz w:val="18"/>
                <w:szCs w:val="18"/>
              </w:rPr>
              <w:t>0.01]</w:t>
            </w:r>
          </w:p>
        </w:tc>
      </w:tr>
    </w:tbl>
    <w:p w14:paraId="3E467EFF" w14:textId="77777777" w:rsidR="00B57390" w:rsidRDefault="00B57390">
      <w:pPr>
        <w:rPr>
          <w:highlight w:val="yellow"/>
          <w:lang w:eastAsia="zh-CN"/>
        </w:rPr>
      </w:pPr>
    </w:p>
    <w:p w14:paraId="3182DB1F" w14:textId="77777777" w:rsidR="00B57390" w:rsidRDefault="0040309A">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B57390" w14:paraId="12AE5027" w14:textId="77777777">
        <w:trPr>
          <w:trHeight w:val="187"/>
        </w:trPr>
        <w:tc>
          <w:tcPr>
            <w:tcW w:w="3210" w:type="dxa"/>
          </w:tcPr>
          <w:p w14:paraId="041D0FFA"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69FAA9E2"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5054288E"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47A4A72D"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B57390" w14:paraId="765303B8" w14:textId="77777777">
        <w:trPr>
          <w:trHeight w:val="84"/>
        </w:trPr>
        <w:tc>
          <w:tcPr>
            <w:tcW w:w="3210" w:type="dxa"/>
            <w:shd w:val="clear" w:color="auto" w:fill="auto"/>
          </w:tcPr>
          <w:p w14:paraId="4445A3BC" w14:textId="77777777"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3EA74CA5" w14:textId="77777777"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33343E9E" w14:textId="77777777" w:rsidR="00B57390" w:rsidRDefault="0040309A">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B57390" w14:paraId="47113A87" w14:textId="77777777">
        <w:trPr>
          <w:trHeight w:val="84"/>
        </w:trPr>
        <w:tc>
          <w:tcPr>
            <w:tcW w:w="3210" w:type="dxa"/>
          </w:tcPr>
          <w:p w14:paraId="69C29F41"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6A6472B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2A923BE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B57390" w14:paraId="4DA82F7D" w14:textId="77777777">
        <w:trPr>
          <w:trHeight w:val="84"/>
        </w:trPr>
        <w:tc>
          <w:tcPr>
            <w:tcW w:w="3210" w:type="dxa"/>
          </w:tcPr>
          <w:p w14:paraId="7AFF218F"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28B766F5"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1EF59029"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B57390" w14:paraId="47EB6950" w14:textId="77777777">
        <w:trPr>
          <w:trHeight w:val="84"/>
        </w:trPr>
        <w:tc>
          <w:tcPr>
            <w:tcW w:w="3210" w:type="dxa"/>
          </w:tcPr>
          <w:p w14:paraId="4832A9E6"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5AACAE13"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2D9F00B8"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B57390" w14:paraId="3C1A7832" w14:textId="77777777">
        <w:tc>
          <w:tcPr>
            <w:tcW w:w="9631" w:type="dxa"/>
            <w:gridSpan w:val="3"/>
          </w:tcPr>
          <w:p w14:paraId="2D33ED11" w14:textId="77777777" w:rsidR="00B57390" w:rsidRDefault="0040309A">
            <w:pPr>
              <w:rPr>
                <w:lang w:eastAsia="zh-CN"/>
              </w:rPr>
            </w:pPr>
            <w:r>
              <w:rPr>
                <w:lang w:eastAsia="zh-CN"/>
              </w:rPr>
              <w:lastRenderedPageBreak/>
              <w:t>Immediate transition is assumed for power saving study purpose from or to a non-sleep state</w:t>
            </w:r>
          </w:p>
        </w:tc>
      </w:tr>
    </w:tbl>
    <w:p w14:paraId="5E81F9E4" w14:textId="77777777" w:rsidR="00B57390" w:rsidRDefault="00B57390">
      <w:pPr>
        <w:rPr>
          <w:rFonts w:eastAsiaTheme="majorEastAsia"/>
          <w:iCs/>
        </w:rPr>
      </w:pPr>
    </w:p>
    <w:p w14:paraId="3B5C96F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Apple:</w:t>
      </w:r>
    </w:p>
    <w:p w14:paraId="6A185439" w14:textId="77777777" w:rsidR="00B57390" w:rsidRDefault="0040309A">
      <w:pPr>
        <w:pStyle w:val="ListParagraph"/>
        <w:numPr>
          <w:ilvl w:val="0"/>
          <w:numId w:val="42"/>
        </w:numPr>
        <w:spacing w:after="120" w:line="240" w:lineRule="auto"/>
      </w:pPr>
      <w:r>
        <w:t>Main radio</w:t>
      </w:r>
    </w:p>
    <w:p w14:paraId="42640E63" w14:textId="77777777" w:rsidR="00B57390" w:rsidRDefault="0040309A">
      <w:pPr>
        <w:pStyle w:val="ListParagraph"/>
        <w:numPr>
          <w:ilvl w:val="1"/>
          <w:numId w:val="42"/>
        </w:numPr>
        <w:spacing w:after="120" w:line="240" w:lineRule="auto"/>
      </w:pPr>
      <w:r>
        <w:t xml:space="preserve">The power consumption of the main radio in </w:t>
      </w:r>
      <w:r>
        <w:rPr>
          <w:highlight w:val="yellow"/>
        </w:rPr>
        <w:t>ultra-deep sleep state</w:t>
      </w:r>
    </w:p>
    <w:p w14:paraId="1388B33A" w14:textId="77777777" w:rsidR="00B57390" w:rsidRDefault="0040309A">
      <w:pPr>
        <w:pStyle w:val="ListParagraph"/>
        <w:numPr>
          <w:ilvl w:val="1"/>
          <w:numId w:val="42"/>
        </w:numPr>
        <w:spacing w:after="120" w:line="240" w:lineRule="auto"/>
      </w:pPr>
      <w:r>
        <w:t>The transition time and transition energy for the main radio to go from non-sleep state to ultra-deep sleep state</w:t>
      </w:r>
    </w:p>
    <w:p w14:paraId="7E506194" w14:textId="77777777" w:rsidR="00B57390" w:rsidRDefault="0040309A">
      <w:pPr>
        <w:pStyle w:val="ListParagraph"/>
        <w:numPr>
          <w:ilvl w:val="1"/>
          <w:numId w:val="42"/>
        </w:numPr>
        <w:spacing w:after="120" w:line="240" w:lineRule="auto"/>
      </w:pPr>
      <w:r>
        <w:t>The transition time and transition energy for the main radio to go from ultra-deep sleep state to non-sleep state</w:t>
      </w:r>
    </w:p>
    <w:p w14:paraId="6CBC5CBB" w14:textId="77777777" w:rsidR="00B57390" w:rsidRDefault="0040309A">
      <w:pPr>
        <w:pStyle w:val="ListParagraph"/>
        <w:numPr>
          <w:ilvl w:val="1"/>
          <w:numId w:val="42"/>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113E566A" w14:textId="77777777" w:rsidR="00B57390" w:rsidRDefault="0040309A">
      <w:pPr>
        <w:pStyle w:val="ListParagraph"/>
        <w:numPr>
          <w:ilvl w:val="1"/>
          <w:numId w:val="42"/>
        </w:numPr>
        <w:spacing w:after="120" w:line="240" w:lineRule="auto"/>
      </w:pPr>
      <w:r>
        <w:t>There may be different implementations that allow the main radio to go into different levels of ultra-deep sleep state. Multiple models can be potentially considered.</w:t>
      </w:r>
    </w:p>
    <w:p w14:paraId="1F85EA51" w14:textId="77777777"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F7AD5AD" w14:textId="77777777" w:rsidR="00B57390" w:rsidRDefault="0040309A">
      <w:pPr>
        <w:pStyle w:val="ListParagraph"/>
        <w:numPr>
          <w:ilvl w:val="0"/>
          <w:numId w:val="43"/>
        </w:numPr>
        <w:spacing w:after="120" w:line="240" w:lineRule="auto"/>
        <w:rPr>
          <w:b/>
        </w:rPr>
      </w:pPr>
      <w:r>
        <w:rPr>
          <w:b/>
        </w:rPr>
        <w:t>The power consumption of the main radio in “ultra-deep sleep state”</w:t>
      </w:r>
    </w:p>
    <w:p w14:paraId="56644D26" w14:textId="77777777" w:rsidR="00B57390" w:rsidRDefault="0040309A">
      <w:pPr>
        <w:pStyle w:val="ListParagraph"/>
        <w:numPr>
          <w:ilvl w:val="0"/>
          <w:numId w:val="43"/>
        </w:numPr>
        <w:spacing w:after="120" w:line="240" w:lineRule="auto"/>
        <w:rPr>
          <w:b/>
        </w:rPr>
      </w:pPr>
      <w:r>
        <w:rPr>
          <w:b/>
        </w:rPr>
        <w:t>The transition time and transition energy for the main radio to go from/to non-sleep state to/from ultra-deep sleep state</w:t>
      </w:r>
    </w:p>
    <w:p w14:paraId="60F09C05"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14:paraId="099E5744"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14:paraId="1A869150" w14:textId="77777777" w:rsidR="00B57390" w:rsidRDefault="0040309A">
      <w:pPr>
        <w:pStyle w:val="ListParagraph"/>
        <w:widowControl w:val="0"/>
        <w:numPr>
          <w:ilvl w:val="0"/>
          <w:numId w:val="43"/>
        </w:numPr>
        <w:spacing w:after="160"/>
        <w:contextualSpacing/>
        <w:jc w:val="both"/>
        <w:rPr>
          <w:rFonts w:eastAsiaTheme="majorEastAsia"/>
          <w:b/>
          <w:iCs/>
        </w:rPr>
      </w:pPr>
      <w:r>
        <w:rPr>
          <w:rFonts w:eastAsiaTheme="majorEastAsia"/>
          <w:b/>
          <w:iCs/>
        </w:rPr>
        <w:t>Apple:</w:t>
      </w:r>
    </w:p>
    <w:p w14:paraId="37817A16" w14:textId="77777777" w:rsidR="00B57390" w:rsidRDefault="00B57390">
      <w:pPr>
        <w:spacing w:after="0" w:line="240" w:lineRule="auto"/>
        <w:rPr>
          <w:b/>
        </w:rPr>
      </w:pPr>
    </w:p>
    <w:p w14:paraId="7D35778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CMCC:</w:t>
      </w:r>
    </w:p>
    <w:p w14:paraId="07377892" w14:textId="77777777" w:rsidR="00B57390" w:rsidRDefault="0040309A">
      <w:pPr>
        <w:rPr>
          <w:b/>
          <w:i/>
        </w:rPr>
      </w:pPr>
      <w:r>
        <w:rPr>
          <w:b/>
          <w:i/>
        </w:rPr>
        <w:t>Proposal 2: The transient period between “main radio turned on” and “main radio turned off/deep sleep” shall be taken into consideration in the evaluation methodology.</w:t>
      </w:r>
    </w:p>
    <w:p w14:paraId="76193CB2" w14:textId="77777777" w:rsidR="00B57390" w:rsidRDefault="00B57390">
      <w:pPr>
        <w:rPr>
          <w:rFonts w:eastAsiaTheme="minorEastAsia"/>
          <w:lang w:eastAsia="zh-CN"/>
        </w:rPr>
      </w:pPr>
    </w:p>
    <w:p w14:paraId="413A79B1" w14:textId="77777777" w:rsidR="00B57390" w:rsidRDefault="00B57390">
      <w:pPr>
        <w:rPr>
          <w:rFonts w:eastAsiaTheme="minorEastAsia"/>
          <w:lang w:eastAsia="zh-CN"/>
        </w:rPr>
      </w:pPr>
    </w:p>
    <w:p w14:paraId="7B5B4D0B" w14:textId="77777777" w:rsidR="00B57390" w:rsidRDefault="0040309A">
      <w:pPr>
        <w:spacing w:after="0"/>
      </w:pPr>
      <w:r>
        <w:t>Ultra-deep sleep state power model,</w:t>
      </w:r>
    </w:p>
    <w:p w14:paraId="78A7A5B7" w14:textId="77777777" w:rsidR="00B57390" w:rsidRDefault="00B57390">
      <w:pPr>
        <w:spacing w:after="0"/>
      </w:pPr>
    </w:p>
    <w:p w14:paraId="528D4E19" w14:textId="77777777"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1F9EF39" w14:textId="77777777"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3C5B24E4" w14:textId="77777777"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0FA307BD" w14:textId="77777777" w:rsidR="00B57390" w:rsidRDefault="0040309A">
      <w:pPr>
        <w:numPr>
          <w:ilvl w:val="0"/>
          <w:numId w:val="25"/>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C6C8704" w14:textId="77777777" w:rsidR="00B57390" w:rsidRDefault="0040309A">
      <w:pPr>
        <w:numPr>
          <w:ilvl w:val="0"/>
          <w:numId w:val="25"/>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6A84AED8" w14:textId="77777777" w:rsidR="00B57390" w:rsidRDefault="0040309A">
      <w:pPr>
        <w:spacing w:after="0"/>
        <w:rPr>
          <w:lang w:eastAsia="zh-CN"/>
        </w:rPr>
      </w:pPr>
      <w:r>
        <w:rPr>
          <w:lang w:eastAsia="zh-CN"/>
        </w:rPr>
        <w:t>Transition time in the order of several seconds (1 or several seconds),</w:t>
      </w:r>
    </w:p>
    <w:p w14:paraId="7F348130" w14:textId="77777777"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14:paraId="1C4CFDC9" w14:textId="77777777" w:rsidR="00B57390" w:rsidRDefault="00B57390">
      <w:pPr>
        <w:rPr>
          <w:rFonts w:eastAsiaTheme="minorEastAsia"/>
          <w:lang w:eastAsia="zh-CN"/>
        </w:rPr>
      </w:pPr>
    </w:p>
    <w:p w14:paraId="50B0B87F" w14:textId="77777777" w:rsidR="00B57390" w:rsidRDefault="0040309A">
      <w:pPr>
        <w:pStyle w:val="Heading4"/>
        <w:numPr>
          <w:ilvl w:val="0"/>
          <w:numId w:val="0"/>
        </w:numPr>
        <w:ind w:left="864" w:hanging="864"/>
        <w:rPr>
          <w:highlight w:val="yellow"/>
          <w:lang w:eastAsia="zh-CN"/>
        </w:rPr>
      </w:pPr>
      <w:r>
        <w:rPr>
          <w:highlight w:val="yellow"/>
          <w:lang w:eastAsia="zh-CN"/>
        </w:rPr>
        <w:t>[H] Proposals 2B-v1:</w:t>
      </w:r>
    </w:p>
    <w:p w14:paraId="26A2CDFC"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4EC4FAF6"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5DC94F8" w14:textId="77777777" w:rsidR="00B57390" w:rsidRDefault="0040309A">
      <w:pPr>
        <w:pStyle w:val="ListParagraph"/>
        <w:numPr>
          <w:ilvl w:val="0"/>
          <w:numId w:val="44"/>
        </w:numPr>
        <w:rPr>
          <w:lang w:val="en-GB" w:eastAsia="zh-CN"/>
        </w:rPr>
      </w:pPr>
      <w:r>
        <w:rPr>
          <w:lang w:eastAsia="zh-CN"/>
        </w:rPr>
        <w:lastRenderedPageBreak/>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2A4BD3A0" w14:textId="77777777" w:rsidR="00B57390" w:rsidRDefault="0040309A">
      <w:pPr>
        <w:pStyle w:val="ListParagraph"/>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14:paraId="7BE21995" w14:textId="77777777">
        <w:trPr>
          <w:trHeight w:val="613"/>
          <w:jc w:val="center"/>
        </w:trPr>
        <w:tc>
          <w:tcPr>
            <w:tcW w:w="1696" w:type="dxa"/>
            <w:shd w:val="clear" w:color="auto" w:fill="auto"/>
            <w:tcMar>
              <w:top w:w="15" w:type="dxa"/>
              <w:left w:w="36" w:type="dxa"/>
              <w:bottom w:w="0" w:type="dxa"/>
              <w:right w:w="36" w:type="dxa"/>
            </w:tcMar>
            <w:vAlign w:val="center"/>
          </w:tcPr>
          <w:p w14:paraId="3A025966" w14:textId="77777777" w:rsidR="00B57390" w:rsidRDefault="0040309A">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072C6158" w14:textId="77777777" w:rsidR="00B57390" w:rsidRDefault="0040309A">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4C9F24CA"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0533F97" w14:textId="77777777"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64BB2E0A" w14:textId="77777777" w:rsidR="00B57390" w:rsidRDefault="0040309A">
            <w:pPr>
              <w:pStyle w:val="TAH"/>
              <w:rPr>
                <w:rFonts w:eastAsia="Malgun Gothic"/>
              </w:rPr>
            </w:pPr>
            <w:r>
              <w:rPr>
                <w:rFonts w:eastAsia="Malgun Gothic"/>
              </w:rPr>
              <w:t>Total transition time</w:t>
            </w:r>
          </w:p>
        </w:tc>
      </w:tr>
      <w:tr w:rsidR="00B57390" w14:paraId="7F78BC98" w14:textId="77777777">
        <w:trPr>
          <w:trHeight w:val="409"/>
          <w:jc w:val="center"/>
        </w:trPr>
        <w:tc>
          <w:tcPr>
            <w:tcW w:w="1696" w:type="dxa"/>
            <w:shd w:val="clear" w:color="auto" w:fill="auto"/>
            <w:tcMar>
              <w:top w:w="15" w:type="dxa"/>
              <w:left w:w="36" w:type="dxa"/>
              <w:bottom w:w="0" w:type="dxa"/>
              <w:right w:w="36" w:type="dxa"/>
            </w:tcMar>
            <w:vAlign w:val="center"/>
          </w:tcPr>
          <w:p w14:paraId="2BFC752C" w14:textId="77777777"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0F27DF32" w14:textId="77777777"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7AA3C36" w14:textId="77777777" w:rsidR="00B57390" w:rsidRDefault="0040309A">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28D49C31" w14:textId="77777777" w:rsidR="00B57390" w:rsidRDefault="0040309A">
            <w:pPr>
              <w:ind w:right="-99"/>
              <w:jc w:val="center"/>
              <w:rPr>
                <w:rFonts w:eastAsia="MS Mincho"/>
                <w:b/>
                <w:bCs/>
                <w:lang w:eastAsia="ja-JP"/>
              </w:rPr>
            </w:pPr>
            <w:r>
              <w:rPr>
                <w:rFonts w:eastAsia="MS Mincho"/>
                <w:b/>
                <w:bCs/>
                <w:lang w:val="en-GB" w:eastAsia="ja-JP"/>
              </w:rPr>
              <w:t>400ms</w:t>
            </w:r>
          </w:p>
        </w:tc>
      </w:tr>
    </w:tbl>
    <w:p w14:paraId="55E80748" w14:textId="77777777" w:rsidR="00B57390" w:rsidRDefault="0040309A">
      <w:pPr>
        <w:pStyle w:val="ListParagraph"/>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16C3CE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7A0A45F" w14:textId="77777777">
        <w:tc>
          <w:tcPr>
            <w:tcW w:w="1555" w:type="dxa"/>
            <w:tcBorders>
              <w:top w:val="single" w:sz="4" w:space="0" w:color="auto"/>
              <w:left w:val="single" w:sz="4" w:space="0" w:color="auto"/>
              <w:bottom w:val="single" w:sz="4" w:space="0" w:color="auto"/>
              <w:right w:val="single" w:sz="4" w:space="0" w:color="auto"/>
            </w:tcBorders>
          </w:tcPr>
          <w:p w14:paraId="706A664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E1A5C1" w14:textId="77777777" w:rsidR="00B57390" w:rsidRDefault="0040309A">
            <w:pPr>
              <w:spacing w:before="0" w:after="0" w:line="240" w:lineRule="auto"/>
              <w:rPr>
                <w:b/>
                <w:szCs w:val="22"/>
                <w:lang w:eastAsia="zh-CN"/>
              </w:rPr>
            </w:pPr>
            <w:r>
              <w:rPr>
                <w:b/>
                <w:szCs w:val="22"/>
                <w:lang w:eastAsia="zh-CN"/>
              </w:rPr>
              <w:t>Comments</w:t>
            </w:r>
          </w:p>
        </w:tc>
      </w:tr>
      <w:tr w:rsidR="00B57390" w14:paraId="046DBC15" w14:textId="77777777">
        <w:tc>
          <w:tcPr>
            <w:tcW w:w="1555" w:type="dxa"/>
            <w:tcBorders>
              <w:top w:val="single" w:sz="4" w:space="0" w:color="auto"/>
              <w:left w:val="single" w:sz="4" w:space="0" w:color="auto"/>
              <w:bottom w:val="single" w:sz="4" w:space="0" w:color="auto"/>
              <w:right w:val="single" w:sz="4" w:space="0" w:color="auto"/>
            </w:tcBorders>
          </w:tcPr>
          <w:p w14:paraId="28CEA063" w14:textId="77777777"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9EBC192" w14:textId="77777777"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14:paraId="6FD4FFC4" w14:textId="77777777">
        <w:tc>
          <w:tcPr>
            <w:tcW w:w="1555" w:type="dxa"/>
            <w:tcBorders>
              <w:top w:val="single" w:sz="4" w:space="0" w:color="auto"/>
              <w:left w:val="single" w:sz="4" w:space="0" w:color="auto"/>
              <w:bottom w:val="single" w:sz="4" w:space="0" w:color="auto"/>
              <w:right w:val="single" w:sz="4" w:space="0" w:color="auto"/>
            </w:tcBorders>
          </w:tcPr>
          <w:p w14:paraId="00D53465"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E47B41A" w14:textId="77777777"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14:paraId="0E006212" w14:textId="77777777">
        <w:tc>
          <w:tcPr>
            <w:tcW w:w="1555" w:type="dxa"/>
            <w:tcBorders>
              <w:top w:val="single" w:sz="4" w:space="0" w:color="auto"/>
              <w:left w:val="single" w:sz="4" w:space="0" w:color="auto"/>
              <w:bottom w:val="single" w:sz="4" w:space="0" w:color="auto"/>
              <w:right w:val="single" w:sz="4" w:space="0" w:color="auto"/>
            </w:tcBorders>
          </w:tcPr>
          <w:p w14:paraId="596501FE"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30A5234" w14:textId="77777777" w:rsidR="00B57390" w:rsidRDefault="0040309A">
            <w:pPr>
              <w:spacing w:after="0" w:line="240" w:lineRule="auto"/>
              <w:rPr>
                <w:szCs w:val="22"/>
                <w:lang w:eastAsia="zh-CN"/>
              </w:rPr>
            </w:pPr>
            <w:r>
              <w:rPr>
                <w:szCs w:val="22"/>
                <w:lang w:eastAsia="zh-CN"/>
              </w:rPr>
              <w:t>We agree with FL proposal.</w:t>
            </w:r>
          </w:p>
        </w:tc>
      </w:tr>
      <w:tr w:rsidR="00B57390" w14:paraId="4D718AFC" w14:textId="77777777">
        <w:tc>
          <w:tcPr>
            <w:tcW w:w="1555" w:type="dxa"/>
            <w:tcBorders>
              <w:top w:val="single" w:sz="4" w:space="0" w:color="auto"/>
              <w:left w:val="single" w:sz="4" w:space="0" w:color="auto"/>
              <w:bottom w:val="single" w:sz="4" w:space="0" w:color="auto"/>
              <w:right w:val="single" w:sz="4" w:space="0" w:color="auto"/>
            </w:tcBorders>
          </w:tcPr>
          <w:p w14:paraId="3FBF0376"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1DF4A52E" w14:textId="77777777"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14:paraId="2E49EE68" w14:textId="77777777">
        <w:tc>
          <w:tcPr>
            <w:tcW w:w="1555" w:type="dxa"/>
            <w:tcBorders>
              <w:top w:val="single" w:sz="4" w:space="0" w:color="auto"/>
              <w:left w:val="single" w:sz="4" w:space="0" w:color="auto"/>
              <w:bottom w:val="single" w:sz="4" w:space="0" w:color="auto"/>
              <w:right w:val="single" w:sz="4" w:space="0" w:color="auto"/>
            </w:tcBorders>
          </w:tcPr>
          <w:p w14:paraId="17EDC50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7ABA0F1" w14:textId="77777777" w:rsidR="00B57390" w:rsidRDefault="0040309A">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B57390" w14:paraId="0B4271A5" w14:textId="77777777">
        <w:tc>
          <w:tcPr>
            <w:tcW w:w="1555" w:type="dxa"/>
            <w:tcBorders>
              <w:top w:val="single" w:sz="4" w:space="0" w:color="auto"/>
              <w:left w:val="single" w:sz="4" w:space="0" w:color="auto"/>
              <w:bottom w:val="single" w:sz="4" w:space="0" w:color="auto"/>
              <w:right w:val="single" w:sz="4" w:space="0" w:color="auto"/>
            </w:tcBorders>
          </w:tcPr>
          <w:p w14:paraId="654BCFBD"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6D7C3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229149D" w14:textId="77777777">
        <w:tc>
          <w:tcPr>
            <w:tcW w:w="1555" w:type="dxa"/>
            <w:tcBorders>
              <w:top w:val="single" w:sz="4" w:space="0" w:color="auto"/>
              <w:left w:val="single" w:sz="4" w:space="0" w:color="auto"/>
              <w:bottom w:val="single" w:sz="4" w:space="0" w:color="auto"/>
              <w:right w:val="single" w:sz="4" w:space="0" w:color="auto"/>
            </w:tcBorders>
          </w:tcPr>
          <w:p w14:paraId="0F0E7480"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89816C3" w14:textId="77777777" w:rsidR="00B57390" w:rsidRDefault="0040309A">
            <w:pPr>
              <w:spacing w:after="0" w:line="240" w:lineRule="auto"/>
              <w:rPr>
                <w:szCs w:val="22"/>
                <w:lang w:eastAsia="zh-CN"/>
              </w:rPr>
            </w:pPr>
            <w:r>
              <w:rPr>
                <w:szCs w:val="22"/>
                <w:lang w:eastAsia="zh-CN"/>
              </w:rPr>
              <w:t>In RAN-97, it is agreed that,</w:t>
            </w:r>
          </w:p>
          <w:p w14:paraId="3DADFC86" w14:textId="77777777" w:rsidR="00B57390" w:rsidRDefault="00B57390">
            <w:pPr>
              <w:spacing w:after="0" w:line="240" w:lineRule="auto"/>
              <w:rPr>
                <w:szCs w:val="22"/>
                <w:lang w:eastAsia="zh-CN"/>
              </w:rPr>
            </w:pPr>
          </w:p>
          <w:p w14:paraId="56BD77AC"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DA4D6E7"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77D53874"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52715D25"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3A07E"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3C90E069"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CFDDF6F" w14:textId="77777777" w:rsidR="00B57390" w:rsidRDefault="00B57390"/>
              </w:tc>
            </w:tr>
          </w:tbl>
          <w:p w14:paraId="620F3AA4" w14:textId="77777777" w:rsidR="00B57390" w:rsidRDefault="00B57390">
            <w:pPr>
              <w:spacing w:after="0" w:line="240" w:lineRule="auto"/>
              <w:rPr>
                <w:szCs w:val="22"/>
                <w:lang w:eastAsia="zh-CN"/>
              </w:rPr>
            </w:pPr>
          </w:p>
          <w:p w14:paraId="7D499C7C"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0C054B5E" w14:textId="77777777" w:rsidR="00B57390" w:rsidRDefault="00B57390">
            <w:pPr>
              <w:spacing w:after="0" w:line="240" w:lineRule="auto"/>
              <w:rPr>
                <w:szCs w:val="22"/>
                <w:lang w:eastAsia="zh-CN"/>
              </w:rPr>
            </w:pPr>
          </w:p>
        </w:tc>
      </w:tr>
      <w:tr w:rsidR="00B57390" w14:paraId="5B49872B" w14:textId="77777777">
        <w:tc>
          <w:tcPr>
            <w:tcW w:w="1555" w:type="dxa"/>
            <w:tcBorders>
              <w:top w:val="single" w:sz="4" w:space="0" w:color="auto"/>
              <w:left w:val="single" w:sz="4" w:space="0" w:color="auto"/>
              <w:bottom w:val="single" w:sz="4" w:space="0" w:color="auto"/>
              <w:right w:val="single" w:sz="4" w:space="0" w:color="auto"/>
            </w:tcBorders>
          </w:tcPr>
          <w:p w14:paraId="3D089F1B"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ECCA102" w14:textId="77777777"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14:paraId="60EEF895" w14:textId="77777777">
        <w:tc>
          <w:tcPr>
            <w:tcW w:w="1555" w:type="dxa"/>
          </w:tcPr>
          <w:p w14:paraId="2ED3545D" w14:textId="77777777" w:rsidR="00B57390" w:rsidRDefault="0040309A">
            <w:pPr>
              <w:spacing w:after="0" w:line="240" w:lineRule="auto"/>
              <w:rPr>
                <w:szCs w:val="22"/>
                <w:lang w:eastAsia="zh-CN"/>
              </w:rPr>
            </w:pPr>
            <w:r>
              <w:rPr>
                <w:szCs w:val="22"/>
                <w:lang w:eastAsia="zh-CN"/>
              </w:rPr>
              <w:t>Intel</w:t>
            </w:r>
          </w:p>
        </w:tc>
        <w:tc>
          <w:tcPr>
            <w:tcW w:w="8407" w:type="dxa"/>
          </w:tcPr>
          <w:p w14:paraId="7C584228" w14:textId="77777777"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14:paraId="5ADE9C9B" w14:textId="77777777">
        <w:tc>
          <w:tcPr>
            <w:tcW w:w="1555" w:type="dxa"/>
          </w:tcPr>
          <w:p w14:paraId="4AC3564D" w14:textId="77777777" w:rsidR="00B57390" w:rsidRDefault="0040309A">
            <w:pPr>
              <w:spacing w:after="0" w:line="240" w:lineRule="auto"/>
              <w:rPr>
                <w:szCs w:val="22"/>
                <w:lang w:eastAsia="zh-CN"/>
              </w:rPr>
            </w:pPr>
            <w:r>
              <w:rPr>
                <w:szCs w:val="22"/>
                <w:lang w:eastAsia="zh-CN"/>
              </w:rPr>
              <w:t>Nokia1</w:t>
            </w:r>
          </w:p>
        </w:tc>
        <w:tc>
          <w:tcPr>
            <w:tcW w:w="8407" w:type="dxa"/>
          </w:tcPr>
          <w:p w14:paraId="42D2B093" w14:textId="77777777" w:rsidR="00B57390" w:rsidRDefault="0040309A">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27CCC0C2" w14:textId="77777777" w:rsidR="00B57390" w:rsidRDefault="0040309A">
            <w:pPr>
              <w:spacing w:after="0" w:line="240" w:lineRule="auto"/>
              <w:rPr>
                <w:szCs w:val="22"/>
                <w:lang w:eastAsia="zh-CN"/>
              </w:rPr>
            </w:pPr>
            <w:r>
              <w:rPr>
                <w:szCs w:val="22"/>
                <w:lang w:eastAsia="zh-CN"/>
              </w:rPr>
              <w:lastRenderedPageBreak/>
              <w:t xml:space="preserve">For the transition time, like explained in our paper (R1-2208698, Section 4.2,) </w:t>
            </w:r>
            <w:proofErr w:type="gramStart"/>
            <w:r>
              <w:rPr>
                <w:szCs w:val="22"/>
                <w:lang w:eastAsia="zh-CN"/>
              </w:rPr>
              <w:t>it would seem that basing</w:t>
            </w:r>
            <w:proofErr w:type="gramEnd"/>
            <w:r>
              <w:rPr>
                <w:szCs w:val="22"/>
                <w:lang w:eastAsia="zh-CN"/>
              </w:rPr>
              <w:t xml:space="preserve">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w:t>
            </w:r>
            <w:proofErr w:type="gramStart"/>
            <w:r>
              <w:rPr>
                <w:szCs w:val="22"/>
                <w:lang w:eastAsia="zh-CN"/>
              </w:rPr>
              <w:t>similarly</w:t>
            </w:r>
            <w:proofErr w:type="gramEnd"/>
            <w:r>
              <w:rPr>
                <w:szCs w:val="22"/>
                <w:lang w:eastAsia="zh-CN"/>
              </w:rPr>
              <w:t xml:space="preserve"> as discussed in Rel-17, to determine the additional time needed to re-acquire synchronization. This re-synchronization time, basically cell search time could be then confirmed from RAN4. </w:t>
            </w:r>
          </w:p>
          <w:p w14:paraId="750BA5A5" w14:textId="77777777" w:rsidR="00B57390" w:rsidRDefault="0040309A">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B57390" w14:paraId="0C0E1E3A" w14:textId="77777777">
        <w:tc>
          <w:tcPr>
            <w:tcW w:w="1555" w:type="dxa"/>
          </w:tcPr>
          <w:p w14:paraId="292AD547" w14:textId="77777777" w:rsidR="00B57390" w:rsidRDefault="0040309A">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B44DF01" w14:textId="77777777" w:rsidR="00B57390" w:rsidRDefault="0040309A">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tentative and further modification FFS until the next meeting? (</w:t>
            </w:r>
            <w:proofErr w:type="gramStart"/>
            <w:r>
              <w:rPr>
                <w:szCs w:val="22"/>
                <w:lang w:eastAsia="zh-CN"/>
              </w:rPr>
              <w:t>unless</w:t>
            </w:r>
            <w:proofErr w:type="gramEnd"/>
            <w:r>
              <w:rPr>
                <w:szCs w:val="22"/>
                <w:lang w:eastAsia="zh-CN"/>
              </w:rPr>
              <w:t xml:space="preserve"> we can bring up a concrete proposal)</w:t>
            </w:r>
          </w:p>
          <w:p w14:paraId="4C2C1DE0" w14:textId="77777777" w:rsidR="00B57390" w:rsidRDefault="00B57390">
            <w:pPr>
              <w:spacing w:after="0" w:line="240" w:lineRule="auto"/>
              <w:rPr>
                <w:szCs w:val="22"/>
                <w:lang w:eastAsia="zh-CN"/>
              </w:rPr>
            </w:pPr>
          </w:p>
          <w:p w14:paraId="53830599" w14:textId="77777777"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647A95A6" w14:textId="77777777" w:rsidR="00B57390" w:rsidRDefault="00B57390">
            <w:pPr>
              <w:spacing w:after="0" w:line="240" w:lineRule="auto"/>
              <w:rPr>
                <w:szCs w:val="22"/>
                <w:lang w:eastAsia="zh-CN"/>
              </w:rPr>
            </w:pPr>
          </w:p>
          <w:p w14:paraId="4DCBDDB1"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2104A7B8"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AA2FE35"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15C4041D"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FF1237"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796AB573"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DBFE515" w14:textId="77777777" w:rsidR="00B57390" w:rsidRDefault="00B57390"/>
              </w:tc>
            </w:tr>
          </w:tbl>
          <w:p w14:paraId="1BDE89D4" w14:textId="77777777" w:rsidR="00B57390" w:rsidRDefault="00B57390">
            <w:pPr>
              <w:spacing w:after="0" w:line="240" w:lineRule="auto"/>
              <w:rPr>
                <w:szCs w:val="22"/>
                <w:lang w:eastAsia="zh-CN"/>
              </w:rPr>
            </w:pPr>
          </w:p>
          <w:p w14:paraId="435A53D2"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7B4E75E7" w14:textId="77777777" w:rsidR="00B57390" w:rsidRDefault="00B57390">
            <w:pPr>
              <w:spacing w:after="0" w:line="240" w:lineRule="auto"/>
              <w:rPr>
                <w:szCs w:val="22"/>
                <w:lang w:eastAsia="zh-CN"/>
              </w:rPr>
            </w:pPr>
          </w:p>
        </w:tc>
      </w:tr>
      <w:tr w:rsidR="00B57390" w14:paraId="358367C8" w14:textId="77777777">
        <w:tc>
          <w:tcPr>
            <w:tcW w:w="1555" w:type="dxa"/>
          </w:tcPr>
          <w:p w14:paraId="14AA3B90" w14:textId="77777777" w:rsidR="00B57390" w:rsidRDefault="0040309A">
            <w:pPr>
              <w:spacing w:after="0" w:line="240" w:lineRule="auto"/>
              <w:rPr>
                <w:szCs w:val="22"/>
                <w:lang w:eastAsia="zh-CN"/>
              </w:rPr>
            </w:pPr>
            <w:r>
              <w:rPr>
                <w:szCs w:val="22"/>
                <w:lang w:eastAsia="zh-CN"/>
              </w:rPr>
              <w:t>Sony</w:t>
            </w:r>
          </w:p>
        </w:tc>
        <w:tc>
          <w:tcPr>
            <w:tcW w:w="8407" w:type="dxa"/>
          </w:tcPr>
          <w:p w14:paraId="61BBC865" w14:textId="77777777"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14:paraId="7C03B6A9" w14:textId="77777777" w:rsidR="00B57390" w:rsidRDefault="0040309A">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57390" w14:paraId="2F8BF107" w14:textId="77777777">
        <w:tc>
          <w:tcPr>
            <w:tcW w:w="1555" w:type="dxa"/>
          </w:tcPr>
          <w:p w14:paraId="0D313D33" w14:textId="77777777" w:rsidR="00B57390" w:rsidRDefault="0040309A">
            <w:pPr>
              <w:spacing w:after="0" w:line="240" w:lineRule="auto"/>
              <w:rPr>
                <w:szCs w:val="22"/>
                <w:lang w:eastAsia="zh-CN"/>
              </w:rPr>
            </w:pPr>
            <w:r>
              <w:t>CATT</w:t>
            </w:r>
          </w:p>
        </w:tc>
        <w:tc>
          <w:tcPr>
            <w:tcW w:w="8407" w:type="dxa"/>
          </w:tcPr>
          <w:p w14:paraId="35058354" w14:textId="77777777"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14:paraId="5D8B3231" w14:textId="77777777">
        <w:tc>
          <w:tcPr>
            <w:tcW w:w="1555" w:type="dxa"/>
          </w:tcPr>
          <w:p w14:paraId="26AA664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2223EE7" w14:textId="77777777"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14:paraId="26D41BF4" w14:textId="77777777" w:rsidR="00B57390" w:rsidRDefault="0040309A">
            <w:pPr>
              <w:spacing w:after="0" w:line="240" w:lineRule="auto"/>
              <w:rPr>
                <w:szCs w:val="22"/>
                <w:lang w:eastAsia="zh-CN"/>
              </w:rPr>
            </w:pPr>
            <w:r>
              <w:rPr>
                <w:szCs w:val="22"/>
                <w:lang w:eastAsia="zh-CN"/>
              </w:rPr>
              <w:t xml:space="preserve">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w:t>
            </w:r>
            <w:r>
              <w:rPr>
                <w:szCs w:val="22"/>
                <w:lang w:eastAsia="zh-CN"/>
              </w:rPr>
              <w:lastRenderedPageBreak/>
              <w:t>device, directly. More discussion is needed to consider the considered device types of main receiver in this study item.</w:t>
            </w:r>
          </w:p>
          <w:p w14:paraId="3241392E" w14:textId="77777777"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14:paraId="0B3B75E0" w14:textId="77777777" w:rsidR="00B57390" w:rsidRDefault="0040309A">
            <w:pPr>
              <w:pStyle w:val="ListParagraph"/>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0325D5E4" w14:textId="77777777" w:rsidR="00B57390" w:rsidRDefault="0040309A">
            <w:pPr>
              <w:pStyle w:val="ListParagraph"/>
              <w:numPr>
                <w:ilvl w:val="0"/>
                <w:numId w:val="47"/>
              </w:numPr>
              <w:spacing w:line="240" w:lineRule="auto"/>
              <w:rPr>
                <w:lang w:eastAsia="zh-CN"/>
              </w:rPr>
            </w:pPr>
            <w:r>
              <w:rPr>
                <w:rFonts w:eastAsiaTheme="minorEastAsia"/>
                <w:lang w:eastAsia="zh-CN"/>
              </w:rPr>
              <w:t xml:space="preserve">Whether synchronization is included. This may be related with the first question. If the transition-to state is deep sleep, the re-synchronization may not be needed to </w:t>
            </w:r>
            <w:proofErr w:type="gramStart"/>
            <w:r>
              <w:rPr>
                <w:rFonts w:eastAsiaTheme="minorEastAsia"/>
                <w:lang w:eastAsia="zh-CN"/>
              </w:rPr>
              <w:t>considered</w:t>
            </w:r>
            <w:proofErr w:type="gramEnd"/>
            <w:r>
              <w:rPr>
                <w:rFonts w:eastAsiaTheme="minorEastAsia"/>
                <w:lang w:eastAsia="zh-CN"/>
              </w:rPr>
              <w:t xml:space="preserve"> in the transition time here.</w:t>
            </w:r>
          </w:p>
        </w:tc>
      </w:tr>
      <w:tr w:rsidR="00B57390" w14:paraId="056349D7" w14:textId="77777777">
        <w:tc>
          <w:tcPr>
            <w:tcW w:w="1555" w:type="dxa"/>
          </w:tcPr>
          <w:p w14:paraId="40115BA4"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74F58B40" w14:textId="77777777"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w:t>
            </w:r>
            <w:proofErr w:type="gramStart"/>
            <w:r>
              <w:rPr>
                <w:szCs w:val="22"/>
                <w:lang w:eastAsia="zh-CN"/>
              </w:rPr>
              <w:t>amount</w:t>
            </w:r>
            <w:proofErr w:type="gramEnd"/>
            <w:r>
              <w:rPr>
                <w:szCs w:val="22"/>
                <w:lang w:eastAsia="zh-CN"/>
              </w:rPr>
              <w:t xml:space="preserve"> of synchronizations. For additional transition energy, we could consider a higher value, e.g., 20000, based on TR 38.840 with the following calculations:  </w:t>
            </w:r>
          </w:p>
          <w:p w14:paraId="0AEC0CF1" w14:textId="77777777" w:rsidR="00B57390" w:rsidRDefault="0040309A">
            <w:pPr>
              <w:pStyle w:val="ListParagraph"/>
              <w:numPr>
                <w:ilvl w:val="0"/>
                <w:numId w:val="48"/>
              </w:numPr>
              <w:spacing w:line="240" w:lineRule="auto"/>
              <w:rPr>
                <w:lang w:eastAsia="zh-CN"/>
              </w:rPr>
            </w:pPr>
            <w:r>
              <w:rPr>
                <w:lang w:eastAsia="zh-CN"/>
              </w:rPr>
              <w:t>50 (&gt; micro sleep as 45, considering transition between micro sleep to ultra-deep sleep) x 400ms (transition time) = 20000</w:t>
            </w:r>
          </w:p>
          <w:p w14:paraId="1CB9223D" w14:textId="77777777" w:rsidR="00B57390" w:rsidRDefault="0040309A">
            <w:pPr>
              <w:pStyle w:val="ListParagraph"/>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14:paraId="2686BD47" w14:textId="77777777">
        <w:tc>
          <w:tcPr>
            <w:tcW w:w="1555" w:type="dxa"/>
          </w:tcPr>
          <w:p w14:paraId="4D14821D"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26D0778A"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F74A3" w14:textId="77777777">
        <w:tc>
          <w:tcPr>
            <w:tcW w:w="1555" w:type="dxa"/>
          </w:tcPr>
          <w:p w14:paraId="1A1825F6" w14:textId="77777777" w:rsidR="00B57390" w:rsidRDefault="0040309A">
            <w:pPr>
              <w:spacing w:after="0" w:line="240" w:lineRule="auto"/>
              <w:rPr>
                <w:lang w:eastAsia="zh-CN"/>
              </w:rPr>
            </w:pPr>
            <w:r>
              <w:rPr>
                <w:rFonts w:eastAsia="Malgun Gothic" w:hint="eastAsia"/>
                <w:szCs w:val="22"/>
                <w:lang w:eastAsia="ko-KR"/>
              </w:rPr>
              <w:t>Samsung</w:t>
            </w:r>
          </w:p>
        </w:tc>
        <w:tc>
          <w:tcPr>
            <w:tcW w:w="8407" w:type="dxa"/>
          </w:tcPr>
          <w:p w14:paraId="2B7507B0" w14:textId="77777777"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14:paraId="43B4C30E" w14:textId="77777777" w:rsidR="00B57390" w:rsidRDefault="0040309A">
            <w:pPr>
              <w:spacing w:after="0" w:line="240" w:lineRule="auto"/>
              <w:rPr>
                <w:szCs w:val="22"/>
                <w:lang w:eastAsia="zh-CN"/>
              </w:rPr>
            </w:pPr>
            <w:r>
              <w:rPr>
                <w:szCs w:val="22"/>
                <w:lang w:eastAsia="zh-CN"/>
              </w:rPr>
              <w:t xml:space="preserve">Regarding the transition time, we would like to clarify the definition of total transition time, </w:t>
            </w:r>
            <w:proofErr w:type="gramStart"/>
            <w:r>
              <w:rPr>
                <w:szCs w:val="22"/>
                <w:lang w:eastAsia="zh-CN"/>
              </w:rPr>
              <w:t>e.g.</w:t>
            </w:r>
            <w:proofErr w:type="gramEnd"/>
            <w:r>
              <w:rPr>
                <w:szCs w:val="22"/>
                <w:lang w:eastAsia="zh-CN"/>
              </w:rPr>
              <w:t xml:space="preserve"> whether transition time includes time for both ramping down and ramping up for transition from non-sleep state to sleep Ultra-deep sleep similar as UE PS.</w:t>
            </w:r>
          </w:p>
          <w:p w14:paraId="08ABBAF1" w14:textId="77777777"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14:paraId="68E1AC20" w14:textId="77777777">
        <w:tc>
          <w:tcPr>
            <w:tcW w:w="1555" w:type="dxa"/>
          </w:tcPr>
          <w:p w14:paraId="1A9A56D3" w14:textId="77777777" w:rsidR="00B57390" w:rsidRDefault="0040309A">
            <w:pPr>
              <w:spacing w:after="0" w:line="240" w:lineRule="auto"/>
              <w:rPr>
                <w:rFonts w:eastAsiaTheme="minorHAnsi"/>
                <w:lang w:eastAsia="zh-CN"/>
              </w:rPr>
            </w:pPr>
            <w:r>
              <w:rPr>
                <w:lang w:eastAsia="zh-CN"/>
              </w:rPr>
              <w:t>Ericsson1</w:t>
            </w:r>
          </w:p>
        </w:tc>
        <w:tc>
          <w:tcPr>
            <w:tcW w:w="8407" w:type="dxa"/>
          </w:tcPr>
          <w:p w14:paraId="2E01ACAD" w14:textId="77777777" w:rsidR="00B57390" w:rsidRDefault="0040309A">
            <w:pPr>
              <w:spacing w:after="0" w:line="240" w:lineRule="auto"/>
              <w:rPr>
                <w:lang w:eastAsia="zh-CN"/>
              </w:rPr>
            </w:pPr>
            <w:r>
              <w:rPr>
                <w:lang w:eastAsia="zh-CN"/>
              </w:rPr>
              <w:t>OK with first two bullets.</w:t>
            </w:r>
          </w:p>
          <w:p w14:paraId="114A4264" w14:textId="77777777"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14:paraId="3930DFB1" w14:textId="77777777">
        <w:tc>
          <w:tcPr>
            <w:tcW w:w="1555" w:type="dxa"/>
          </w:tcPr>
          <w:p w14:paraId="34953180" w14:textId="77777777" w:rsidR="00B57390" w:rsidRDefault="0040309A">
            <w:pPr>
              <w:spacing w:after="0" w:line="240" w:lineRule="auto"/>
              <w:rPr>
                <w:lang w:eastAsia="zh-CN"/>
              </w:rPr>
            </w:pPr>
            <w:r>
              <w:rPr>
                <w:lang w:eastAsia="zh-CN"/>
              </w:rPr>
              <w:t>Apple</w:t>
            </w:r>
          </w:p>
        </w:tc>
        <w:tc>
          <w:tcPr>
            <w:tcW w:w="8407" w:type="dxa"/>
          </w:tcPr>
          <w:p w14:paraId="5A98C83A" w14:textId="77777777" w:rsidR="00B57390" w:rsidRDefault="0040309A">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14:paraId="391A32B6" w14:textId="77777777">
              <w:trPr>
                <w:trHeight w:val="613"/>
                <w:jc w:val="center"/>
              </w:trPr>
              <w:tc>
                <w:tcPr>
                  <w:tcW w:w="1696" w:type="dxa"/>
                  <w:shd w:val="clear" w:color="auto" w:fill="auto"/>
                  <w:tcMar>
                    <w:top w:w="15" w:type="dxa"/>
                    <w:left w:w="36" w:type="dxa"/>
                    <w:bottom w:w="0" w:type="dxa"/>
                    <w:right w:w="36" w:type="dxa"/>
                  </w:tcMar>
                  <w:vAlign w:val="center"/>
                </w:tcPr>
                <w:p w14:paraId="324632E9" w14:textId="77777777" w:rsidR="00B57390" w:rsidRDefault="0040309A">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4A1BE651" w14:textId="77777777" w:rsidR="00B57390" w:rsidRDefault="0040309A">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B5F8AD1"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0B5D4228" w14:textId="77777777" w:rsidR="00B57390" w:rsidRDefault="0040309A">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13BF9DEC" w14:textId="77777777" w:rsidR="00B57390" w:rsidRDefault="0040309A">
                  <w:pPr>
                    <w:pStyle w:val="TAH"/>
                    <w:rPr>
                      <w:rFonts w:eastAsia="Malgun Gothic"/>
                    </w:rPr>
                  </w:pPr>
                  <w:r>
                    <w:rPr>
                      <w:rFonts w:eastAsia="Malgun Gothic"/>
                    </w:rPr>
                    <w:t>Total transition time</w:t>
                  </w:r>
                </w:p>
              </w:tc>
            </w:tr>
            <w:tr w:rsidR="00B57390" w14:paraId="67195767" w14:textId="77777777">
              <w:trPr>
                <w:trHeight w:val="409"/>
                <w:jc w:val="center"/>
              </w:trPr>
              <w:tc>
                <w:tcPr>
                  <w:tcW w:w="1696" w:type="dxa"/>
                  <w:shd w:val="clear" w:color="auto" w:fill="auto"/>
                  <w:tcMar>
                    <w:top w:w="15" w:type="dxa"/>
                    <w:left w:w="36" w:type="dxa"/>
                    <w:bottom w:w="0" w:type="dxa"/>
                    <w:right w:w="36" w:type="dxa"/>
                  </w:tcMar>
                  <w:vAlign w:val="center"/>
                </w:tcPr>
                <w:p w14:paraId="3D185100" w14:textId="77777777"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68E84184" w14:textId="77777777"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312660F6" w14:textId="77777777"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28628872" w14:textId="77777777" w:rsidR="00B57390" w:rsidRDefault="0040309A">
                  <w:pPr>
                    <w:ind w:right="-99"/>
                    <w:jc w:val="center"/>
                    <w:rPr>
                      <w:rFonts w:eastAsia="MS Mincho"/>
                      <w:b/>
                      <w:bCs/>
                      <w:lang w:eastAsia="ja-JP"/>
                    </w:rPr>
                  </w:pPr>
                  <w:r>
                    <w:rPr>
                      <w:rFonts w:eastAsia="MS Mincho"/>
                      <w:b/>
                      <w:bCs/>
                      <w:lang w:val="en-GB" w:eastAsia="ja-JP"/>
                    </w:rPr>
                    <w:t>400ms</w:t>
                  </w:r>
                </w:p>
              </w:tc>
            </w:tr>
          </w:tbl>
          <w:p w14:paraId="523AEA07" w14:textId="77777777" w:rsidR="00B57390" w:rsidRDefault="0040309A">
            <w:pPr>
              <w:spacing w:after="0" w:line="240" w:lineRule="auto"/>
              <w:rPr>
                <w:lang w:eastAsia="zh-CN"/>
              </w:rPr>
            </w:pPr>
            <w:r>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w:t>
            </w:r>
            <w:proofErr w:type="gramStart"/>
            <w:r>
              <w:t>Therefore</w:t>
            </w:r>
            <w:proofErr w:type="gramEnd"/>
            <w:r>
              <w:t xml:space="preserve"> we propose a somewhat larger value.</w:t>
            </w:r>
          </w:p>
        </w:tc>
      </w:tr>
      <w:tr w:rsidR="00B57390" w14:paraId="4BDFFDFE" w14:textId="77777777">
        <w:tc>
          <w:tcPr>
            <w:tcW w:w="1555" w:type="dxa"/>
          </w:tcPr>
          <w:p w14:paraId="23025847" w14:textId="77777777" w:rsidR="00B57390" w:rsidRDefault="0040309A">
            <w:pPr>
              <w:spacing w:after="0" w:line="240" w:lineRule="auto"/>
              <w:rPr>
                <w:lang w:eastAsia="zh-CN"/>
              </w:rPr>
            </w:pPr>
            <w:r>
              <w:t>CMCC</w:t>
            </w:r>
          </w:p>
        </w:tc>
        <w:tc>
          <w:tcPr>
            <w:tcW w:w="8407" w:type="dxa"/>
          </w:tcPr>
          <w:p w14:paraId="2C016081" w14:textId="77777777"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14:paraId="4A98D82C" w14:textId="77777777">
        <w:tc>
          <w:tcPr>
            <w:tcW w:w="1555" w:type="dxa"/>
          </w:tcPr>
          <w:p w14:paraId="6B1FDDE6"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090BE96"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0BEC480D"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0294E01C" w14:textId="77777777" w:rsidR="00B57390" w:rsidRDefault="00B57390">
            <w:pPr>
              <w:spacing w:line="240" w:lineRule="auto"/>
              <w:rPr>
                <w:szCs w:val="22"/>
                <w:lang w:eastAsia="zh-CN"/>
              </w:rPr>
            </w:pPr>
          </w:p>
          <w:p w14:paraId="24664D4B" w14:textId="77777777" w:rsidR="00B57390" w:rsidRDefault="0040309A">
            <w:pPr>
              <w:pStyle w:val="Heading4"/>
              <w:numPr>
                <w:ilvl w:val="0"/>
                <w:numId w:val="0"/>
              </w:numPr>
              <w:ind w:left="864" w:hanging="864"/>
              <w:outlineLvl w:val="3"/>
              <w:rPr>
                <w:highlight w:val="yellow"/>
                <w:lang w:eastAsia="zh-CN"/>
              </w:rPr>
            </w:pPr>
            <w:r>
              <w:rPr>
                <w:highlight w:val="yellow"/>
                <w:lang w:eastAsia="zh-CN"/>
              </w:rPr>
              <w:lastRenderedPageBreak/>
              <w:t>[H] Proposals 2B-v1</w:t>
            </w:r>
            <w:r>
              <w:rPr>
                <w:rFonts w:hint="eastAsia"/>
                <w:highlight w:val="yellow"/>
                <w:lang w:eastAsia="zh-CN"/>
              </w:rPr>
              <w:t>(modified</w:t>
            </w:r>
            <w:r>
              <w:rPr>
                <w:highlight w:val="yellow"/>
                <w:lang w:eastAsia="zh-CN"/>
              </w:rPr>
              <w:t>):</w:t>
            </w:r>
          </w:p>
          <w:p w14:paraId="03AFF5C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0751210"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642B4D2"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781FC14A"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75472E63"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56650CEE" w14:textId="77777777">
              <w:trPr>
                <w:trHeight w:val="613"/>
                <w:jc w:val="center"/>
              </w:trPr>
              <w:tc>
                <w:tcPr>
                  <w:tcW w:w="0" w:type="auto"/>
                  <w:shd w:val="clear" w:color="auto" w:fill="auto"/>
                  <w:tcMar>
                    <w:top w:w="15" w:type="dxa"/>
                    <w:left w:w="36" w:type="dxa"/>
                    <w:bottom w:w="0" w:type="dxa"/>
                    <w:right w:w="36" w:type="dxa"/>
                  </w:tcMar>
                  <w:vAlign w:val="center"/>
                </w:tcPr>
                <w:p w14:paraId="46CB8B91"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B62068" w14:textId="77777777" w:rsidR="00B57390" w:rsidRDefault="0040309A">
                  <w:pPr>
                    <w:pStyle w:val="TAH"/>
                    <w:rPr>
                      <w:rFonts w:eastAsia="Malgun Gothic"/>
                    </w:rPr>
                  </w:pPr>
                  <w:r>
                    <w:rPr>
                      <w:rFonts w:eastAsia="Malgun Gothic"/>
                    </w:rPr>
                    <w:t>Relative Power (unit</w:t>
                  </w:r>
                  <w:r>
                    <w:rPr>
                      <w:rFonts w:eastAsia="Malgun Gothic"/>
                      <w:strike/>
                      <w:color w:val="FF0000"/>
                    </w:rPr>
                    <w:t>/</w:t>
                  </w:r>
                  <w:proofErr w:type="spellStart"/>
                  <w:r>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2B05EA62"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CFD78B6" w14:textId="77777777"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430CA00E" w14:textId="77777777" w:rsidR="00B57390" w:rsidRDefault="0040309A">
                  <w:pPr>
                    <w:pStyle w:val="TAH"/>
                    <w:rPr>
                      <w:rFonts w:eastAsia="Malgun Gothic"/>
                    </w:rPr>
                  </w:pPr>
                  <w:r>
                    <w:rPr>
                      <w:rFonts w:eastAsia="Malgun Gothic"/>
                    </w:rPr>
                    <w:t>Total transition time</w:t>
                  </w:r>
                </w:p>
              </w:tc>
            </w:tr>
            <w:tr w:rsidR="00B57390" w14:paraId="6B3C07CA" w14:textId="77777777">
              <w:trPr>
                <w:trHeight w:val="409"/>
                <w:jc w:val="center"/>
              </w:trPr>
              <w:tc>
                <w:tcPr>
                  <w:tcW w:w="0" w:type="auto"/>
                  <w:shd w:val="clear" w:color="auto" w:fill="auto"/>
                  <w:tcMar>
                    <w:top w:w="15" w:type="dxa"/>
                    <w:left w:w="36" w:type="dxa"/>
                    <w:bottom w:w="0" w:type="dxa"/>
                    <w:right w:w="36" w:type="dxa"/>
                  </w:tcMar>
                  <w:vAlign w:val="center"/>
                </w:tcPr>
                <w:p w14:paraId="7DADEA1D"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3FB4AB5"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A6DB21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D55AF89"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7903B53C"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14:paraId="1E4CAB85"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7E5CD65E" w14:textId="77777777" w:rsidR="00B57390" w:rsidRDefault="00B57390">
            <w:pPr>
              <w:spacing w:line="240" w:lineRule="auto"/>
              <w:rPr>
                <w:szCs w:val="22"/>
                <w:lang w:eastAsia="zh-CN"/>
              </w:rPr>
            </w:pPr>
          </w:p>
        </w:tc>
      </w:tr>
      <w:tr w:rsidR="00B57390" w14:paraId="1BB4FC77" w14:textId="77777777">
        <w:tc>
          <w:tcPr>
            <w:tcW w:w="1555" w:type="dxa"/>
          </w:tcPr>
          <w:p w14:paraId="64A9EBEB"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65CC91B3" w14:textId="77777777"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14:paraId="73FE7F7A" w14:textId="77777777" w:rsidR="00B57390" w:rsidRDefault="0040309A">
            <w:pPr>
              <w:pStyle w:val="ListParagraph"/>
              <w:numPr>
                <w:ilvl w:val="0"/>
                <w:numId w:val="46"/>
              </w:numPr>
              <w:spacing w:line="240" w:lineRule="auto"/>
              <w:rPr>
                <w:lang w:eastAsia="zh-CN"/>
              </w:rPr>
            </w:pPr>
            <w:r>
              <w:rPr>
                <w:lang w:eastAsia="zh-CN"/>
              </w:rPr>
              <w:t>The device type we consider is not LPHAP. So, there is no need to be tied to numbers assumed for LPHAP.</w:t>
            </w:r>
          </w:p>
          <w:p w14:paraId="056D6A67" w14:textId="77777777" w:rsidR="00B57390" w:rsidRDefault="0040309A">
            <w:pPr>
              <w:pStyle w:val="ListParagraph"/>
              <w:numPr>
                <w:ilvl w:val="0"/>
                <w:numId w:val="46"/>
              </w:numPr>
              <w:spacing w:line="240" w:lineRule="auto"/>
              <w:rPr>
                <w:lang w:eastAsia="zh-CN"/>
              </w:rPr>
            </w:pPr>
            <w:r>
              <w:rPr>
                <w:lang w:eastAsia="zh-CN"/>
              </w:rPr>
              <w:t>Transitional energy</w:t>
            </w:r>
          </w:p>
          <w:p w14:paraId="5197A74A" w14:textId="77777777" w:rsidR="00B57390" w:rsidRDefault="0040309A">
            <w:pPr>
              <w:pStyle w:val="ListParagraph"/>
              <w:numPr>
                <w:ilvl w:val="1"/>
                <w:numId w:val="46"/>
              </w:numPr>
              <w:spacing w:line="240" w:lineRule="auto"/>
              <w:rPr>
                <w:lang w:eastAsia="zh-CN"/>
              </w:rPr>
            </w:pPr>
            <w:r>
              <w:rPr>
                <w:lang w:eastAsia="zh-CN"/>
              </w:rPr>
              <w:t>We don’t agree with 2000. This is unrealistic for NR main radio.</w:t>
            </w:r>
          </w:p>
          <w:p w14:paraId="41F9B2BA" w14:textId="77777777" w:rsidR="00B57390" w:rsidRDefault="0040309A">
            <w:pPr>
              <w:pStyle w:val="ListParagraph"/>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14:paraId="234A522E" w14:textId="77777777" w:rsidR="00B57390" w:rsidRDefault="0040309A">
            <w:pPr>
              <w:pStyle w:val="ListParagraph"/>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00~1000]</w:t>
            </w:r>
            <w:proofErr w:type="spellStart"/>
            <w:r>
              <w:rPr>
                <w:lang w:eastAsia="zh-CN"/>
              </w:rPr>
              <w:t>ms</w:t>
            </w:r>
            <w:proofErr w:type="spellEnd"/>
            <w:r>
              <w:rPr>
                <w:lang w:eastAsia="zh-CN"/>
              </w:rPr>
              <w:t xml:space="preserve"> could be reasonable </w:t>
            </w:r>
            <w:r>
              <w:rPr>
                <w:b/>
                <w:bCs/>
                <w:lang w:eastAsia="zh-CN"/>
              </w:rPr>
              <w:t>range</w:t>
            </w:r>
            <w:r>
              <w:rPr>
                <w:lang w:eastAsia="zh-CN"/>
              </w:rPr>
              <w:t xml:space="preserve"> to consider.</w:t>
            </w:r>
          </w:p>
          <w:p w14:paraId="753F628F" w14:textId="77777777" w:rsidR="00B57390" w:rsidRDefault="00B57390">
            <w:pPr>
              <w:spacing w:line="240" w:lineRule="auto"/>
              <w:rPr>
                <w:szCs w:val="22"/>
                <w:lang w:eastAsia="zh-CN"/>
              </w:rPr>
            </w:pPr>
          </w:p>
        </w:tc>
      </w:tr>
      <w:tr w:rsidR="00B57390" w14:paraId="0DA27B2C" w14:textId="77777777">
        <w:tc>
          <w:tcPr>
            <w:tcW w:w="1555" w:type="dxa"/>
          </w:tcPr>
          <w:p w14:paraId="094626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330176C"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6FF669F"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4F10BA2D" w14:textId="77777777"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4FC33713" w14:textId="77777777"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w:t>
            </w:r>
            <w:proofErr w:type="gramStart"/>
            <w:r>
              <w:rPr>
                <w:szCs w:val="22"/>
                <w:lang w:eastAsia="zh-CN"/>
              </w:rPr>
              <w:t>are</w:t>
            </w:r>
            <w:proofErr w:type="gramEnd"/>
            <w:r>
              <w:rPr>
                <w:szCs w:val="22"/>
                <w:lang w:eastAsia="zh-CN"/>
              </w:rPr>
              <w:t xml:space="preserve"> split into </w:t>
            </w:r>
            <w:r>
              <w:rPr>
                <w:highlight w:val="yellow"/>
                <w:lang w:eastAsia="zh-CN"/>
              </w:rPr>
              <w:t>Proposals 2B and Proposals 2B1</w:t>
            </w:r>
            <w:r>
              <w:rPr>
                <w:szCs w:val="22"/>
                <w:lang w:eastAsia="zh-CN"/>
              </w:rPr>
              <w:t xml:space="preserve">. Consider </w:t>
            </w:r>
            <w:r>
              <w:rPr>
                <w:lang w:eastAsia="zh-CN"/>
              </w:rPr>
              <w:t>to be finalized this week.</w:t>
            </w:r>
          </w:p>
          <w:p w14:paraId="0F24AEDE" w14:textId="77777777" w:rsidR="00B57390" w:rsidRDefault="00B57390">
            <w:pPr>
              <w:spacing w:line="240" w:lineRule="auto"/>
              <w:rPr>
                <w:szCs w:val="22"/>
                <w:lang w:eastAsia="zh-CN"/>
              </w:rPr>
            </w:pPr>
          </w:p>
          <w:p w14:paraId="0D5541C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14:paraId="1AC8716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6B3C35B"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095A375B"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50A417F" w14:textId="77777777" w:rsidR="00B57390" w:rsidRDefault="0040309A">
            <w:pPr>
              <w:pStyle w:val="ListParagraph"/>
              <w:numPr>
                <w:ilvl w:val="0"/>
                <w:numId w:val="44"/>
              </w:numPr>
              <w:rPr>
                <w:strike/>
                <w:color w:val="FF0000"/>
                <w:lang w:val="en-GB" w:eastAsia="zh-CN"/>
              </w:rPr>
            </w:pPr>
            <w:r>
              <w:rPr>
                <w:lang w:val="en-GB" w:eastAsia="zh-CN"/>
              </w:rPr>
              <w:lastRenderedPageBreak/>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557FA21E" w14:textId="77777777" w:rsidR="00B57390" w:rsidRDefault="00B57390">
            <w:pPr>
              <w:rPr>
                <w:strike/>
                <w:color w:val="FF0000"/>
                <w:lang w:val="en-GB" w:eastAsia="zh-CN"/>
              </w:rPr>
            </w:pPr>
          </w:p>
          <w:p w14:paraId="1C7B31D7" w14:textId="77777777"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3D33CFE2" w14:textId="77777777" w:rsidR="00B57390" w:rsidRDefault="0040309A">
            <w:pPr>
              <w:rPr>
                <w:b/>
                <w:color w:val="FF0000"/>
                <w:lang w:val="en-GB" w:eastAsia="zh-CN"/>
              </w:rPr>
            </w:pPr>
            <w:r>
              <w:rPr>
                <w:rFonts w:hint="eastAsia"/>
                <w:b/>
                <w:color w:val="FF0000"/>
                <w:lang w:val="en-GB" w:eastAsia="zh-CN"/>
              </w:rPr>
              <w:t>Alt</w:t>
            </w:r>
            <w:r>
              <w:rPr>
                <w:b/>
                <w:color w:val="FF0000"/>
                <w:lang w:val="en-GB" w:eastAsia="zh-CN"/>
              </w:rPr>
              <w:t>1</w:t>
            </w:r>
          </w:p>
          <w:p w14:paraId="07BAF596"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2CAF5FB7" w14:textId="77777777">
              <w:trPr>
                <w:trHeight w:val="613"/>
                <w:jc w:val="center"/>
              </w:trPr>
              <w:tc>
                <w:tcPr>
                  <w:tcW w:w="0" w:type="auto"/>
                  <w:shd w:val="clear" w:color="auto" w:fill="auto"/>
                  <w:tcMar>
                    <w:top w:w="15" w:type="dxa"/>
                    <w:left w:w="36" w:type="dxa"/>
                    <w:bottom w:w="0" w:type="dxa"/>
                    <w:right w:w="36" w:type="dxa"/>
                  </w:tcMar>
                  <w:vAlign w:val="center"/>
                </w:tcPr>
                <w:p w14:paraId="2A6C1ED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0E8AD93" w14:textId="77777777" w:rsidR="00B57390" w:rsidRDefault="0040309A">
                  <w:pPr>
                    <w:pStyle w:val="TAH"/>
                    <w:rPr>
                      <w:rFonts w:eastAsia="Malgun Gothic"/>
                    </w:rPr>
                  </w:pPr>
                  <w:r>
                    <w:rPr>
                      <w:rFonts w:eastAsia="Malgun Gothic"/>
                    </w:rPr>
                    <w:t>Relative Power (unit</w:t>
                  </w:r>
                  <w:r>
                    <w:rPr>
                      <w:rFonts w:eastAsia="Malgun Gothic"/>
                      <w:strike/>
                      <w:color w:val="FF0000"/>
                    </w:rPr>
                    <w:t>/</w:t>
                  </w:r>
                  <w:proofErr w:type="spellStart"/>
                  <w:r>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4957971A"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04C8AD9" w14:textId="77777777"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53778ED5" w14:textId="77777777" w:rsidR="00B57390" w:rsidRDefault="0040309A">
                  <w:pPr>
                    <w:pStyle w:val="TAH"/>
                    <w:rPr>
                      <w:rFonts w:eastAsia="Malgun Gothic"/>
                    </w:rPr>
                  </w:pPr>
                  <w:r>
                    <w:rPr>
                      <w:rFonts w:eastAsia="Malgun Gothic"/>
                    </w:rPr>
                    <w:t>Total transition time</w:t>
                  </w:r>
                </w:p>
              </w:tc>
            </w:tr>
            <w:tr w:rsidR="00B57390" w14:paraId="32B8363C" w14:textId="77777777">
              <w:trPr>
                <w:trHeight w:val="409"/>
                <w:jc w:val="center"/>
              </w:trPr>
              <w:tc>
                <w:tcPr>
                  <w:tcW w:w="0" w:type="auto"/>
                  <w:shd w:val="clear" w:color="auto" w:fill="auto"/>
                  <w:tcMar>
                    <w:top w:w="15" w:type="dxa"/>
                    <w:left w:w="36" w:type="dxa"/>
                    <w:bottom w:w="0" w:type="dxa"/>
                    <w:right w:w="36" w:type="dxa"/>
                  </w:tcMar>
                  <w:vAlign w:val="center"/>
                </w:tcPr>
                <w:p w14:paraId="5EF7BD41"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1245548"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9E88FDC"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79E3C98E"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60057A21"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14:paraId="4D2B3820"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0E15124C"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96BABF3" w14:textId="77777777" w:rsidR="00B57390" w:rsidRDefault="00B57390">
            <w:pPr>
              <w:rPr>
                <w:strike/>
                <w:color w:val="FF0000"/>
                <w:lang w:val="en-GB" w:eastAsia="zh-CN"/>
              </w:rPr>
            </w:pPr>
          </w:p>
          <w:p w14:paraId="12B067EA" w14:textId="77777777"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14:paraId="148F3F4C"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14:paraId="603035D6"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567BFE6E"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6DDCA829" w14:textId="77777777" w:rsidR="00B57390" w:rsidRDefault="0040309A">
                  <w:pPr>
                    <w:pStyle w:val="TAH"/>
                    <w:rPr>
                      <w:rFonts w:eastAsia="Malgun Gothic"/>
                    </w:rPr>
                  </w:pPr>
                  <w:r>
                    <w:rPr>
                      <w:rFonts w:eastAsia="Malgun Gothic"/>
                    </w:rPr>
                    <w:t>Relative Power (unit</w:t>
                  </w:r>
                  <w:r>
                    <w:rPr>
                      <w:rFonts w:eastAsia="Malgun Gothic"/>
                      <w:strike/>
                      <w:color w:val="FF0000"/>
                    </w:rPr>
                    <w:t>/</w:t>
                  </w:r>
                  <w:proofErr w:type="spellStart"/>
                  <w:r>
                    <w:rPr>
                      <w:rFonts w:eastAsia="Malgun Gothic"/>
                      <w:strike/>
                      <w:color w:val="FF0000"/>
                    </w:rPr>
                    <w:t>ms</w:t>
                  </w:r>
                  <w:proofErr w:type="spellEnd"/>
                  <w:r>
                    <w:rPr>
                      <w:rFonts w:eastAsia="Malgun Gothic"/>
                    </w:rPr>
                    <w:t>)</w:t>
                  </w:r>
                </w:p>
              </w:tc>
              <w:tc>
                <w:tcPr>
                  <w:tcW w:w="0" w:type="auto"/>
                  <w:vMerge w:val="restart"/>
                  <w:shd w:val="clear" w:color="auto" w:fill="auto"/>
                  <w:tcMar>
                    <w:top w:w="15" w:type="dxa"/>
                    <w:left w:w="36" w:type="dxa"/>
                    <w:bottom w:w="0" w:type="dxa"/>
                    <w:right w:w="36" w:type="dxa"/>
                  </w:tcMar>
                  <w:vAlign w:val="center"/>
                </w:tcPr>
                <w:p w14:paraId="452C23CE"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96679DD" w14:textId="77777777"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14:paraId="7B5DFFEE"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05964FA4" w14:textId="77777777">
              <w:trPr>
                <w:trHeight w:val="178"/>
                <w:jc w:val="center"/>
              </w:trPr>
              <w:tc>
                <w:tcPr>
                  <w:tcW w:w="0" w:type="auto"/>
                  <w:vMerge/>
                  <w:shd w:val="clear" w:color="auto" w:fill="auto"/>
                  <w:tcMar>
                    <w:top w:w="15" w:type="dxa"/>
                    <w:left w:w="36" w:type="dxa"/>
                    <w:bottom w:w="0" w:type="dxa"/>
                    <w:right w:w="36" w:type="dxa"/>
                  </w:tcMar>
                  <w:vAlign w:val="center"/>
                </w:tcPr>
                <w:p w14:paraId="348E2DA2"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D795FFD"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4645955"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58C3E559" w14:textId="77777777" w:rsidR="00B57390" w:rsidRDefault="0040309A">
                  <w:pPr>
                    <w:pStyle w:val="TAH"/>
                    <w:rPr>
                      <w:rFonts w:eastAsia="Malgun Gothic"/>
                    </w:rPr>
                  </w:pPr>
                  <w:r>
                    <w:rPr>
                      <w:rFonts w:eastAsia="Malgun Gothic"/>
                    </w:rPr>
                    <w:t>Transition time 1</w:t>
                  </w:r>
                </w:p>
              </w:tc>
              <w:tc>
                <w:tcPr>
                  <w:tcW w:w="0" w:type="auto"/>
                </w:tcPr>
                <w:p w14:paraId="6E426E81"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3ADD96BC" w14:textId="77777777">
              <w:trPr>
                <w:trHeight w:val="409"/>
                <w:jc w:val="center"/>
              </w:trPr>
              <w:tc>
                <w:tcPr>
                  <w:tcW w:w="0" w:type="auto"/>
                  <w:shd w:val="clear" w:color="auto" w:fill="auto"/>
                  <w:tcMar>
                    <w:top w:w="15" w:type="dxa"/>
                    <w:left w:w="36" w:type="dxa"/>
                    <w:bottom w:w="0" w:type="dxa"/>
                    <w:right w:w="36" w:type="dxa"/>
                  </w:tcMar>
                  <w:vAlign w:val="center"/>
                </w:tcPr>
                <w:p w14:paraId="7279F4F5"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4BB7458D"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0F41773"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3F347FD4" w14:textId="77777777"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14:paraId="5C18B4D1" w14:textId="77777777"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61EC77D9" w14:textId="77777777" w:rsidR="00B57390" w:rsidRDefault="0040309A">
            <w:pPr>
              <w:pStyle w:val="ListParagraph"/>
              <w:numPr>
                <w:ilvl w:val="0"/>
                <w:numId w:val="44"/>
              </w:numPr>
              <w:rPr>
                <w:lang w:val="en-GB" w:eastAsia="zh-CN"/>
              </w:rPr>
            </w:pPr>
            <w:r>
              <w:rPr>
                <w:lang w:val="en-GB" w:eastAsia="zh-CN"/>
              </w:rPr>
              <w:t xml:space="preserve">Note1: </w:t>
            </w:r>
          </w:p>
          <w:p w14:paraId="47BE9999"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76174D48"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76FCC707" w14:textId="77777777" w:rsidR="00B57390" w:rsidRDefault="0040309A">
            <w:pPr>
              <w:pStyle w:val="ListParagraph"/>
              <w:numPr>
                <w:ilvl w:val="2"/>
                <w:numId w:val="44"/>
              </w:numPr>
              <w:rPr>
                <w:lang w:val="en-GB" w:eastAsia="zh-CN"/>
              </w:rPr>
            </w:pPr>
            <w:r>
              <w:rPr>
                <w:rFonts w:eastAsia="Malgun Gothic"/>
              </w:rPr>
              <w:t>FFS: X and whether can have different values depending on other factors, e.g., signal-to-noise ratio</w:t>
            </w:r>
          </w:p>
          <w:p w14:paraId="5A6C4BC1"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07A320D4" w14:textId="77777777" w:rsidR="00B57390" w:rsidRDefault="0040309A">
            <w:pPr>
              <w:pStyle w:val="ListParagraph"/>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14:paraId="182F2635"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14:paraId="63D973C7" w14:textId="77777777" w:rsidR="00B57390" w:rsidRDefault="00B57390">
            <w:pPr>
              <w:pStyle w:val="ListParagraph"/>
              <w:numPr>
                <w:ilvl w:val="0"/>
                <w:numId w:val="44"/>
              </w:numPr>
              <w:rPr>
                <w:color w:val="FF0000"/>
                <w:lang w:val="en-GB" w:eastAsia="zh-CN"/>
              </w:rPr>
            </w:pPr>
          </w:p>
          <w:p w14:paraId="283B7FCC" w14:textId="77777777" w:rsidR="00B57390" w:rsidRDefault="00B57390">
            <w:pPr>
              <w:pStyle w:val="ListParagraph"/>
              <w:numPr>
                <w:ilvl w:val="0"/>
                <w:numId w:val="44"/>
              </w:numPr>
              <w:rPr>
                <w:lang w:eastAsia="zh-CN"/>
              </w:rPr>
            </w:pPr>
          </w:p>
        </w:tc>
      </w:tr>
      <w:tr w:rsidR="00B57390" w14:paraId="699E28D0" w14:textId="77777777">
        <w:tc>
          <w:tcPr>
            <w:tcW w:w="1555" w:type="dxa"/>
          </w:tcPr>
          <w:p w14:paraId="2D5BF418" w14:textId="77777777" w:rsidR="00B57390" w:rsidRDefault="0040309A">
            <w:pPr>
              <w:spacing w:after="0" w:line="240" w:lineRule="auto"/>
              <w:rPr>
                <w:szCs w:val="22"/>
                <w:lang w:eastAsia="zh-CN"/>
              </w:rPr>
            </w:pPr>
            <w:r>
              <w:rPr>
                <w:szCs w:val="22"/>
                <w:lang w:eastAsia="zh-CN"/>
              </w:rPr>
              <w:lastRenderedPageBreak/>
              <w:t>EURECOM</w:t>
            </w:r>
          </w:p>
        </w:tc>
        <w:tc>
          <w:tcPr>
            <w:tcW w:w="8407" w:type="dxa"/>
          </w:tcPr>
          <w:p w14:paraId="3BAFFD88" w14:textId="77777777" w:rsidR="00B57390" w:rsidRDefault="0040309A">
            <w:pPr>
              <w:spacing w:line="240" w:lineRule="auto"/>
              <w:rPr>
                <w:szCs w:val="22"/>
                <w:lang w:eastAsia="zh-CN"/>
              </w:rPr>
            </w:pPr>
            <w:r>
              <w:rPr>
                <w:szCs w:val="22"/>
                <w:lang w:eastAsia="zh-CN"/>
              </w:rPr>
              <w:t>Ok with the updated proposal</w:t>
            </w:r>
          </w:p>
        </w:tc>
      </w:tr>
      <w:tr w:rsidR="00B57390" w14:paraId="77967A9E" w14:textId="77777777">
        <w:tc>
          <w:tcPr>
            <w:tcW w:w="1555" w:type="dxa"/>
          </w:tcPr>
          <w:p w14:paraId="7390AEAB" w14:textId="77777777"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1089C0AC" w14:textId="77777777"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0FB1455A" w14:textId="77777777" w:rsidR="00B57390" w:rsidRDefault="0040309A">
            <w:pPr>
              <w:pStyle w:val="ListParagraph"/>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SimSun" w:hint="eastAsia"/>
                <w:lang w:eastAsia="zh-CN"/>
              </w:rPr>
              <w:t xml:space="preserve"> and definition for a</w:t>
            </w:r>
            <w:r>
              <w:rPr>
                <w:rFonts w:eastAsia="Malgun Gothic"/>
              </w:rPr>
              <w:t>dditional transition energ</w:t>
            </w:r>
            <w:r>
              <w:rPr>
                <w:rFonts w:eastAsia="SimSun" w:hint="eastAsia"/>
                <w:lang w:eastAsia="zh-CN"/>
              </w:rPr>
              <w:t>y and total transition time.</w:t>
            </w:r>
          </w:p>
          <w:p w14:paraId="1EBE5062" w14:textId="77777777" w:rsidR="00B57390" w:rsidRDefault="0040309A">
            <w:pPr>
              <w:pStyle w:val="ListParagraph"/>
              <w:numPr>
                <w:ilvl w:val="0"/>
                <w:numId w:val="44"/>
              </w:numPr>
              <w:spacing w:line="280" w:lineRule="atLeast"/>
              <w:rPr>
                <w:strike/>
                <w:lang w:val="en-GB" w:eastAsia="zh-CN"/>
              </w:rPr>
            </w:pPr>
            <w:r>
              <w:rPr>
                <w:strike/>
                <w:lang w:val="en-GB" w:eastAsia="zh-CN"/>
              </w:rPr>
              <w:t xml:space="preserve">Note1: </w:t>
            </w:r>
            <w:r>
              <w:rPr>
                <w:rFonts w:eastAsia="Malgun Gothic"/>
                <w:strike/>
              </w:rPr>
              <w:t xml:space="preserve">transition time /energy consists of the procedure for [main radio hardware </w:t>
            </w:r>
            <w:proofErr w:type="gramStart"/>
            <w:r>
              <w:rPr>
                <w:rFonts w:eastAsia="Malgun Gothic"/>
                <w:strike/>
              </w:rPr>
              <w:t>tune</w:t>
            </w:r>
            <w:proofErr w:type="gramEnd"/>
            <w:r>
              <w:rPr>
                <w:rFonts w:eastAsia="Malgun Gothic"/>
                <w:strike/>
              </w:rPr>
              <w:t xml:space="preserve"> on, coarse sync, cell search…]</w:t>
            </w:r>
          </w:p>
          <w:p w14:paraId="061E8C68" w14:textId="77777777" w:rsidR="00B57390" w:rsidRDefault="0040309A">
            <w:pPr>
              <w:pStyle w:val="ListParagraph"/>
              <w:numPr>
                <w:ilvl w:val="0"/>
                <w:numId w:val="44"/>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CFD2C39" w14:textId="77777777" w:rsidR="00B57390" w:rsidRDefault="00B57390">
            <w:pPr>
              <w:spacing w:line="240" w:lineRule="auto"/>
              <w:rPr>
                <w:szCs w:val="22"/>
                <w:lang w:eastAsia="zh-CN"/>
              </w:rPr>
            </w:pPr>
          </w:p>
        </w:tc>
      </w:tr>
      <w:tr w:rsidR="00B57390" w14:paraId="7AB3EE2F" w14:textId="77777777">
        <w:tc>
          <w:tcPr>
            <w:tcW w:w="1555" w:type="dxa"/>
          </w:tcPr>
          <w:p w14:paraId="62EAFF86" w14:textId="77777777" w:rsidR="00B57390" w:rsidRDefault="0040309A">
            <w:pPr>
              <w:spacing w:after="0" w:line="240" w:lineRule="auto"/>
              <w:rPr>
                <w:szCs w:val="22"/>
                <w:lang w:eastAsia="zh-CN"/>
              </w:rPr>
            </w:pPr>
            <w:r>
              <w:rPr>
                <w:szCs w:val="22"/>
                <w:lang w:eastAsia="zh-CN"/>
              </w:rPr>
              <w:t>Nokia2</w:t>
            </w:r>
          </w:p>
        </w:tc>
        <w:tc>
          <w:tcPr>
            <w:tcW w:w="8407" w:type="dxa"/>
          </w:tcPr>
          <w:p w14:paraId="6C59A8E5" w14:textId="77777777"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14:paraId="46B144A3" w14:textId="77777777"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w:t>
            </w:r>
            <w:proofErr w:type="gramStart"/>
            <w:r>
              <w:rPr>
                <w:szCs w:val="22"/>
                <w:lang w:eastAsia="zh-CN"/>
              </w:rPr>
              <w:t>Thus</w:t>
            </w:r>
            <w:proofErr w:type="gramEnd"/>
            <w:r>
              <w:rPr>
                <w:szCs w:val="22"/>
                <w:lang w:eastAsia="zh-CN"/>
              </w:rPr>
              <w:t xml:space="preserve">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14:paraId="19A30D57" w14:textId="77777777" w:rsidR="00B57390" w:rsidRDefault="0040309A">
            <w:pPr>
              <w:spacing w:line="240" w:lineRule="auto"/>
              <w:rPr>
                <w:szCs w:val="22"/>
                <w:lang w:eastAsia="zh-CN"/>
              </w:rPr>
            </w:pPr>
            <w:proofErr w:type="gramStart"/>
            <w:r>
              <w:rPr>
                <w:szCs w:val="22"/>
                <w:lang w:eastAsia="zh-CN"/>
              </w:rPr>
              <w:t>Thus</w:t>
            </w:r>
            <w:proofErr w:type="gramEnd"/>
            <w:r>
              <w:rPr>
                <w:szCs w:val="22"/>
                <w:lang w:eastAsia="zh-CN"/>
              </w:rPr>
              <w:t xml:space="preserve"> note1 should be only for main radio “boot-up and sub-systems bring-up including internal calibration” and we would need a separate note/wording that the afore value does not include time needed for re-acquiring synchronization.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1F437A34" w14:textId="77777777" w:rsidR="00B57390" w:rsidRDefault="00B57390">
            <w:pPr>
              <w:spacing w:line="240" w:lineRule="auto"/>
              <w:rPr>
                <w:szCs w:val="22"/>
                <w:lang w:eastAsia="zh-CN"/>
              </w:rPr>
            </w:pPr>
          </w:p>
        </w:tc>
      </w:tr>
      <w:tr w:rsidR="00B57390" w14:paraId="7C986E22" w14:textId="77777777">
        <w:tc>
          <w:tcPr>
            <w:tcW w:w="1555" w:type="dxa"/>
          </w:tcPr>
          <w:p w14:paraId="63C5845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2B732D2A" w14:textId="77777777" w:rsidR="00B57390" w:rsidRDefault="0040309A">
            <w:pPr>
              <w:spacing w:line="240" w:lineRule="auto"/>
              <w:rPr>
                <w:szCs w:val="22"/>
                <w:lang w:eastAsia="zh-CN"/>
              </w:rPr>
            </w:pPr>
            <w:r>
              <w:rPr>
                <w:szCs w:val="22"/>
                <w:lang w:eastAsia="zh-CN"/>
              </w:rPr>
              <w:t xml:space="preserve">Power should be absolute numbers, not relative. </w:t>
            </w:r>
            <w:proofErr w:type="gramStart"/>
            <w:r>
              <w:rPr>
                <w:szCs w:val="22"/>
                <w:lang w:eastAsia="zh-CN"/>
              </w:rPr>
              <w:t>Or,</w:t>
            </w:r>
            <w:proofErr w:type="gramEnd"/>
            <w:r>
              <w:rPr>
                <w:szCs w:val="22"/>
                <w:lang w:eastAsia="zh-CN"/>
              </w:rPr>
              <w:t xml:space="preserve"> specify the baseline in an absolute power number.</w:t>
            </w:r>
          </w:p>
        </w:tc>
      </w:tr>
    </w:tbl>
    <w:p w14:paraId="7EC6124C" w14:textId="77777777" w:rsidR="00B57390" w:rsidRDefault="00B57390">
      <w:pPr>
        <w:rPr>
          <w:lang w:eastAsia="zh-CN"/>
        </w:rPr>
      </w:pPr>
    </w:p>
    <w:p w14:paraId="0FB8E8DF" w14:textId="77777777"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14:paraId="43CA5ED8" w14:textId="77777777" w:rsidR="00B57390" w:rsidRDefault="0040309A">
      <w:pPr>
        <w:pStyle w:val="Heading4"/>
        <w:numPr>
          <w:ilvl w:val="0"/>
          <w:numId w:val="0"/>
        </w:numPr>
        <w:ind w:left="864" w:hanging="864"/>
        <w:rPr>
          <w:highlight w:val="yellow"/>
          <w:lang w:eastAsia="zh-CN"/>
        </w:rPr>
      </w:pPr>
      <w:r>
        <w:rPr>
          <w:highlight w:val="yellow"/>
          <w:lang w:eastAsia="zh-CN"/>
        </w:rPr>
        <w:t>[H] Proposals 2B1-v2:</w:t>
      </w:r>
    </w:p>
    <w:p w14:paraId="45A56846" w14:textId="77777777" w:rsidR="00B57390" w:rsidRDefault="0040309A">
      <w:pPr>
        <w:spacing w:after="0"/>
        <w:rPr>
          <w:b/>
          <w:lang w:val="en-GB" w:eastAsia="zh-CN"/>
        </w:rPr>
      </w:pPr>
      <w:r>
        <w:rPr>
          <w:rFonts w:hint="eastAsia"/>
          <w:b/>
          <w:lang w:val="en-GB" w:eastAsia="zh-CN"/>
        </w:rPr>
        <w:t>Alt</w:t>
      </w:r>
      <w:r>
        <w:rPr>
          <w:b/>
          <w:lang w:val="en-GB" w:eastAsia="zh-CN"/>
        </w:rPr>
        <w:t>1</w:t>
      </w:r>
    </w:p>
    <w:p w14:paraId="759E1D2B"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14:paraId="7381D065" w14:textId="77777777">
        <w:trPr>
          <w:trHeight w:val="613"/>
          <w:jc w:val="center"/>
        </w:trPr>
        <w:tc>
          <w:tcPr>
            <w:tcW w:w="0" w:type="auto"/>
            <w:shd w:val="clear" w:color="auto" w:fill="auto"/>
            <w:tcMar>
              <w:top w:w="15" w:type="dxa"/>
              <w:left w:w="36" w:type="dxa"/>
              <w:bottom w:w="0" w:type="dxa"/>
              <w:right w:w="36" w:type="dxa"/>
            </w:tcMar>
            <w:vAlign w:val="center"/>
          </w:tcPr>
          <w:p w14:paraId="4DD1EF5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D87644"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03DBA03"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6B15DE7A" w14:textId="77777777"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4104E2E9" w14:textId="77777777" w:rsidR="00B57390" w:rsidRDefault="0040309A">
            <w:pPr>
              <w:pStyle w:val="TAH"/>
              <w:rPr>
                <w:rFonts w:eastAsia="Malgun Gothic"/>
              </w:rPr>
            </w:pPr>
            <w:r>
              <w:rPr>
                <w:rFonts w:eastAsia="Malgun Gothic"/>
              </w:rPr>
              <w:t>Total transition time</w:t>
            </w:r>
          </w:p>
        </w:tc>
      </w:tr>
      <w:tr w:rsidR="00B57390" w14:paraId="3BC17BCC" w14:textId="77777777">
        <w:trPr>
          <w:trHeight w:val="409"/>
          <w:jc w:val="center"/>
        </w:trPr>
        <w:tc>
          <w:tcPr>
            <w:tcW w:w="0" w:type="auto"/>
            <w:shd w:val="clear" w:color="auto" w:fill="auto"/>
            <w:tcMar>
              <w:top w:w="15" w:type="dxa"/>
              <w:left w:w="36" w:type="dxa"/>
              <w:bottom w:w="0" w:type="dxa"/>
              <w:right w:w="36" w:type="dxa"/>
            </w:tcMar>
            <w:vAlign w:val="center"/>
          </w:tcPr>
          <w:p w14:paraId="5624A508"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6DC04F0"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1B64DA4"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59CD8057" w14:textId="77777777" w:rsidR="00B57390" w:rsidRDefault="0040309A">
            <w:pPr>
              <w:ind w:right="-99"/>
              <w:jc w:val="center"/>
              <w:rPr>
                <w:rFonts w:eastAsia="MS Mincho"/>
                <w:b/>
                <w:bCs/>
                <w:lang w:eastAsia="ja-JP"/>
              </w:rPr>
            </w:pPr>
            <w:r>
              <w:rPr>
                <w:rFonts w:eastAsia="MS Mincho"/>
                <w:b/>
                <w:bCs/>
                <w:lang w:val="en-GB" w:eastAsia="ja-JP"/>
              </w:rPr>
              <w:t>[400ms]</w:t>
            </w:r>
          </w:p>
        </w:tc>
      </w:tr>
    </w:tbl>
    <w:p w14:paraId="08B7140F"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14:paraId="728939D8" w14:textId="77777777" w:rsidR="00B57390" w:rsidRDefault="0040309A">
      <w:pPr>
        <w:pStyle w:val="ListParagraph"/>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14:paraId="157D0EBB" w14:textId="77777777" w:rsidR="00B57390" w:rsidRDefault="0040309A">
      <w:pPr>
        <w:pStyle w:val="ListParagraph"/>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14:paraId="79AAC7C3" w14:textId="77777777" w:rsidR="00B57390" w:rsidRDefault="00B57390">
      <w:pPr>
        <w:rPr>
          <w:strike/>
          <w:lang w:val="en-GB" w:eastAsia="zh-CN"/>
        </w:rPr>
      </w:pPr>
    </w:p>
    <w:p w14:paraId="27BE8E02" w14:textId="77777777" w:rsidR="00B57390" w:rsidRDefault="0040309A">
      <w:pPr>
        <w:spacing w:after="0"/>
        <w:rPr>
          <w:b/>
          <w:lang w:val="en-GB" w:eastAsia="zh-CN"/>
        </w:rPr>
      </w:pPr>
      <w:r>
        <w:rPr>
          <w:rFonts w:hint="eastAsia"/>
          <w:b/>
          <w:lang w:val="en-GB" w:eastAsia="zh-CN"/>
        </w:rPr>
        <w:t>A</w:t>
      </w:r>
      <w:r>
        <w:rPr>
          <w:b/>
          <w:lang w:val="en-GB" w:eastAsia="zh-CN"/>
        </w:rPr>
        <w:t>lt 2</w:t>
      </w:r>
    </w:p>
    <w:p w14:paraId="545ABA77"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14:paraId="2EF53E15"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37B05BF8" w14:textId="77777777" w:rsidR="00B57390" w:rsidRDefault="0040309A">
            <w:pPr>
              <w:pStyle w:val="TAH"/>
              <w:rPr>
                <w:rFonts w:eastAsia="Malgun Gothic"/>
              </w:rPr>
            </w:pPr>
            <w:r>
              <w:rPr>
                <w:rFonts w:eastAsia="Malgun Gothic"/>
              </w:rPr>
              <w:lastRenderedPageBreak/>
              <w:t>Power State</w:t>
            </w:r>
          </w:p>
        </w:tc>
        <w:tc>
          <w:tcPr>
            <w:tcW w:w="0" w:type="auto"/>
            <w:vMerge w:val="restart"/>
            <w:shd w:val="clear" w:color="auto" w:fill="auto"/>
            <w:tcMar>
              <w:top w:w="15" w:type="dxa"/>
              <w:left w:w="36" w:type="dxa"/>
              <w:bottom w:w="0" w:type="dxa"/>
              <w:right w:w="36" w:type="dxa"/>
            </w:tcMar>
            <w:vAlign w:val="center"/>
          </w:tcPr>
          <w:p w14:paraId="03C512C9" w14:textId="77777777" w:rsidR="00B57390" w:rsidRDefault="0040309A">
            <w:pPr>
              <w:pStyle w:val="TAH"/>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3A6E6CC1"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394F09BF" w14:textId="77777777"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14:paraId="2835B1DD"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1E7F0DA3" w14:textId="77777777">
        <w:trPr>
          <w:trHeight w:val="178"/>
          <w:jc w:val="center"/>
        </w:trPr>
        <w:tc>
          <w:tcPr>
            <w:tcW w:w="0" w:type="auto"/>
            <w:vMerge/>
            <w:shd w:val="clear" w:color="auto" w:fill="auto"/>
            <w:tcMar>
              <w:top w:w="15" w:type="dxa"/>
              <w:left w:w="36" w:type="dxa"/>
              <w:bottom w:w="0" w:type="dxa"/>
              <w:right w:w="36" w:type="dxa"/>
            </w:tcMar>
            <w:vAlign w:val="center"/>
          </w:tcPr>
          <w:p w14:paraId="115B7A75"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D759146"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2253222B"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6A528949" w14:textId="77777777" w:rsidR="00B57390" w:rsidRDefault="0040309A">
            <w:pPr>
              <w:pStyle w:val="TAH"/>
              <w:rPr>
                <w:rFonts w:eastAsia="Malgun Gothic"/>
              </w:rPr>
            </w:pPr>
            <w:r>
              <w:rPr>
                <w:rFonts w:eastAsia="Malgun Gothic"/>
              </w:rPr>
              <w:t>Transition time 1</w:t>
            </w:r>
          </w:p>
        </w:tc>
        <w:tc>
          <w:tcPr>
            <w:tcW w:w="0" w:type="auto"/>
          </w:tcPr>
          <w:p w14:paraId="7B69A22A"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45E197FD" w14:textId="77777777">
        <w:trPr>
          <w:trHeight w:val="409"/>
          <w:jc w:val="center"/>
        </w:trPr>
        <w:tc>
          <w:tcPr>
            <w:tcW w:w="0" w:type="auto"/>
            <w:shd w:val="clear" w:color="auto" w:fill="auto"/>
            <w:tcMar>
              <w:top w:w="15" w:type="dxa"/>
              <w:left w:w="36" w:type="dxa"/>
              <w:bottom w:w="0" w:type="dxa"/>
              <w:right w:w="36" w:type="dxa"/>
            </w:tcMar>
            <w:vAlign w:val="center"/>
          </w:tcPr>
          <w:p w14:paraId="0B3ADABE"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BE66B29"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1A9F052"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F7526F8" w14:textId="77777777" w:rsidR="00B57390" w:rsidRDefault="0040309A">
            <w:pPr>
              <w:ind w:right="-99"/>
              <w:jc w:val="center"/>
              <w:rPr>
                <w:rFonts w:eastAsia="MS Mincho"/>
                <w:b/>
                <w:bCs/>
                <w:lang w:eastAsia="ja-JP"/>
              </w:rPr>
            </w:pPr>
            <w:r>
              <w:rPr>
                <w:rFonts w:eastAsia="MS Mincho"/>
                <w:b/>
                <w:bCs/>
                <w:lang w:val="en-GB" w:eastAsia="ja-JP"/>
              </w:rPr>
              <w:t>[200ms]</w:t>
            </w:r>
          </w:p>
        </w:tc>
        <w:tc>
          <w:tcPr>
            <w:tcW w:w="0" w:type="auto"/>
          </w:tcPr>
          <w:p w14:paraId="7C64E63C" w14:textId="77777777"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14:paraId="7A90990D" w14:textId="77777777" w:rsidR="00B57390" w:rsidRDefault="0040309A">
      <w:pPr>
        <w:pStyle w:val="ListParagraph"/>
        <w:numPr>
          <w:ilvl w:val="0"/>
          <w:numId w:val="44"/>
        </w:numPr>
        <w:rPr>
          <w:lang w:val="en-GB" w:eastAsia="zh-CN"/>
        </w:rPr>
      </w:pPr>
      <w:r>
        <w:rPr>
          <w:lang w:val="en-GB" w:eastAsia="zh-CN"/>
        </w:rPr>
        <w:t xml:space="preserve">Note1: </w:t>
      </w:r>
    </w:p>
    <w:p w14:paraId="184C8741"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4AED8215"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14A445AF" w14:textId="77777777" w:rsidR="00B57390" w:rsidRDefault="0040309A">
      <w:pPr>
        <w:pStyle w:val="ListParagraph"/>
        <w:numPr>
          <w:ilvl w:val="2"/>
          <w:numId w:val="44"/>
        </w:numPr>
        <w:rPr>
          <w:lang w:val="en-GB" w:eastAsia="zh-CN"/>
        </w:rPr>
      </w:pPr>
      <w:r>
        <w:rPr>
          <w:rFonts w:eastAsia="Malgun Gothic"/>
        </w:rPr>
        <w:t>FFS: X and whether/how to have different values depending on other factors, e.g., signal-to-noise ratio</w:t>
      </w:r>
    </w:p>
    <w:p w14:paraId="7D120D2F"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3890B045" w14:textId="77777777" w:rsidR="00B57390" w:rsidRDefault="0040309A">
      <w:pPr>
        <w:pStyle w:val="ListParagraph"/>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14:paraId="21C72BFF" w14:textId="77777777" w:rsidR="00B57390" w:rsidRDefault="0040309A">
      <w:pPr>
        <w:pStyle w:val="ListParagraph"/>
        <w:numPr>
          <w:ilvl w:val="0"/>
          <w:numId w:val="44"/>
        </w:numPr>
        <w:rPr>
          <w:lang w:val="en-GB" w:eastAsia="zh-CN"/>
        </w:rPr>
      </w:pPr>
      <w:r>
        <w:rPr>
          <w:rFonts w:eastAsiaTheme="minorEastAsia"/>
          <w:lang w:val="en-GB" w:eastAsia="zh-CN"/>
        </w:rPr>
        <w:t>The total transition time is for main radio transition from ultra-deep sleep to active.</w:t>
      </w:r>
    </w:p>
    <w:p w14:paraId="70EFA2C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7822E6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45E2D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81C7E36" w14:textId="77777777" w:rsidR="00B57390" w:rsidRDefault="0040309A">
            <w:pPr>
              <w:spacing w:before="0" w:after="0" w:line="240" w:lineRule="auto"/>
              <w:rPr>
                <w:b/>
                <w:szCs w:val="22"/>
                <w:lang w:eastAsia="zh-CN"/>
              </w:rPr>
            </w:pPr>
            <w:r>
              <w:rPr>
                <w:b/>
                <w:szCs w:val="22"/>
                <w:lang w:eastAsia="zh-CN"/>
              </w:rPr>
              <w:t>Comments</w:t>
            </w:r>
          </w:p>
        </w:tc>
      </w:tr>
      <w:tr w:rsidR="00B57390" w14:paraId="1A212860" w14:textId="77777777">
        <w:tc>
          <w:tcPr>
            <w:tcW w:w="1555" w:type="dxa"/>
            <w:tcBorders>
              <w:top w:val="single" w:sz="4" w:space="0" w:color="auto"/>
              <w:left w:val="single" w:sz="4" w:space="0" w:color="auto"/>
              <w:bottom w:val="single" w:sz="4" w:space="0" w:color="auto"/>
              <w:right w:val="single" w:sz="4" w:space="0" w:color="auto"/>
            </w:tcBorders>
          </w:tcPr>
          <w:p w14:paraId="6DF4E3D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6D5260A" w14:textId="77777777"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14:paraId="78290249" w14:textId="77777777">
        <w:tc>
          <w:tcPr>
            <w:tcW w:w="1555" w:type="dxa"/>
            <w:tcBorders>
              <w:top w:val="single" w:sz="4" w:space="0" w:color="auto"/>
              <w:left w:val="single" w:sz="4" w:space="0" w:color="auto"/>
              <w:bottom w:val="single" w:sz="4" w:space="0" w:color="auto"/>
              <w:right w:val="single" w:sz="4" w:space="0" w:color="auto"/>
            </w:tcBorders>
          </w:tcPr>
          <w:p w14:paraId="05169D15"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F94D691" w14:textId="77777777" w:rsidR="00B57390" w:rsidRDefault="0040309A">
            <w:pPr>
              <w:spacing w:after="0" w:line="240" w:lineRule="auto"/>
              <w:rPr>
                <w:szCs w:val="22"/>
                <w:lang w:eastAsia="zh-CN"/>
              </w:rPr>
            </w:pPr>
            <w:r>
              <w:rPr>
                <w:szCs w:val="22"/>
                <w:lang w:eastAsia="zh-CN"/>
              </w:rPr>
              <w:t>Transition time depends on the FR, i.e., FR1 may have different value compared to FR2.</w:t>
            </w:r>
          </w:p>
          <w:p w14:paraId="1BF84B66" w14:textId="77777777" w:rsidR="00B57390" w:rsidRDefault="0040309A">
            <w:pPr>
              <w:spacing w:after="0" w:line="240" w:lineRule="auto"/>
              <w:rPr>
                <w:szCs w:val="22"/>
                <w:lang w:eastAsia="zh-CN"/>
              </w:rPr>
            </w:pPr>
            <w:r>
              <w:rPr>
                <w:szCs w:val="22"/>
                <w:lang w:eastAsia="zh-CN"/>
              </w:rPr>
              <w:t>We suggest the following modification:</w:t>
            </w:r>
          </w:p>
          <w:p w14:paraId="1F714FEA" w14:textId="77777777" w:rsidR="00B57390" w:rsidRDefault="0040309A">
            <w:pPr>
              <w:spacing w:after="0" w:line="240" w:lineRule="auto"/>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14:paraId="59137EE6"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14:paraId="2C40C2A6" w14:textId="77777777">
              <w:trPr>
                <w:trHeight w:val="472"/>
                <w:jc w:val="center"/>
              </w:trPr>
              <w:tc>
                <w:tcPr>
                  <w:tcW w:w="0" w:type="auto"/>
                  <w:shd w:val="clear" w:color="auto" w:fill="auto"/>
                  <w:tcMar>
                    <w:top w:w="15" w:type="dxa"/>
                    <w:left w:w="36" w:type="dxa"/>
                    <w:bottom w:w="0" w:type="dxa"/>
                    <w:right w:w="36" w:type="dxa"/>
                  </w:tcMar>
                  <w:vAlign w:val="center"/>
                </w:tcPr>
                <w:p w14:paraId="5BF834EA"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5C12DC68"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A9E7518"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0BFF0877" w14:textId="77777777"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51F4828A"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7F98BEAE" w14:textId="77777777">
              <w:trPr>
                <w:trHeight w:val="409"/>
                <w:jc w:val="center"/>
              </w:trPr>
              <w:tc>
                <w:tcPr>
                  <w:tcW w:w="0" w:type="auto"/>
                  <w:shd w:val="clear" w:color="auto" w:fill="auto"/>
                  <w:tcMar>
                    <w:top w:w="15" w:type="dxa"/>
                    <w:left w:w="36" w:type="dxa"/>
                    <w:bottom w:w="0" w:type="dxa"/>
                    <w:right w:w="36" w:type="dxa"/>
                  </w:tcMar>
                  <w:vAlign w:val="center"/>
                </w:tcPr>
                <w:p w14:paraId="4B781DF7" w14:textId="77777777"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5A226764" w14:textId="77777777"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14:paraId="74E55F49" w14:textId="77777777"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1E856C4E" w14:textId="77777777" w:rsidR="00B57390" w:rsidRDefault="0040309A">
                  <w:pPr>
                    <w:ind w:right="-99"/>
                    <w:jc w:val="center"/>
                    <w:rPr>
                      <w:rFonts w:eastAsia="MS Mincho"/>
                      <w:b/>
                      <w:lang w:eastAsia="ja-JP"/>
                    </w:rPr>
                  </w:pPr>
                  <w:r>
                    <w:rPr>
                      <w:rFonts w:eastAsia="MS Mincho"/>
                      <w:b/>
                      <w:lang w:val="en-GB" w:eastAsia="ja-JP"/>
                    </w:rPr>
                    <w:t xml:space="preserve">[400 </w:t>
                  </w:r>
                  <w:proofErr w:type="spellStart"/>
                  <w:r>
                    <w:rPr>
                      <w:rFonts w:eastAsia="MS Mincho"/>
                      <w:b/>
                      <w:lang w:val="en-GB" w:eastAsia="ja-JP"/>
                    </w:rPr>
                    <w:t>ms</w:t>
                  </w:r>
                  <w:proofErr w:type="spellEnd"/>
                  <w:r>
                    <w:rPr>
                      <w:rFonts w:eastAsia="MS Mincho"/>
                      <w:b/>
                      <w:lang w:val="en-GB" w:eastAsia="ja-JP"/>
                    </w:rPr>
                    <w:t>]</w:t>
                  </w:r>
                </w:p>
              </w:tc>
            </w:tr>
          </w:tbl>
          <w:p w14:paraId="21D80AF4" w14:textId="77777777" w:rsidR="00B57390" w:rsidRDefault="00B57390">
            <w:pPr>
              <w:spacing w:after="0" w:line="240" w:lineRule="auto"/>
              <w:rPr>
                <w:szCs w:val="22"/>
                <w:lang w:eastAsia="zh-CN"/>
              </w:rPr>
            </w:pPr>
          </w:p>
        </w:tc>
      </w:tr>
      <w:tr w:rsidR="00B57390" w14:paraId="0D96B62C" w14:textId="77777777">
        <w:tc>
          <w:tcPr>
            <w:tcW w:w="1555" w:type="dxa"/>
          </w:tcPr>
          <w:p w14:paraId="5849ADF1" w14:textId="77777777" w:rsidR="00B57390" w:rsidRDefault="0040309A">
            <w:pPr>
              <w:spacing w:after="0" w:line="240" w:lineRule="auto"/>
              <w:rPr>
                <w:szCs w:val="22"/>
                <w:lang w:eastAsia="zh-CN"/>
              </w:rPr>
            </w:pPr>
            <w:r>
              <w:rPr>
                <w:szCs w:val="22"/>
                <w:lang w:eastAsia="zh-CN"/>
              </w:rPr>
              <w:t>CATT</w:t>
            </w:r>
          </w:p>
        </w:tc>
        <w:tc>
          <w:tcPr>
            <w:tcW w:w="8407" w:type="dxa"/>
          </w:tcPr>
          <w:p w14:paraId="1DA2E778" w14:textId="77777777"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14:paraId="6C1BC9FD" w14:textId="77777777">
        <w:tc>
          <w:tcPr>
            <w:tcW w:w="1555" w:type="dxa"/>
            <w:tcBorders>
              <w:top w:val="single" w:sz="4" w:space="0" w:color="auto"/>
              <w:left w:val="single" w:sz="4" w:space="0" w:color="auto"/>
              <w:bottom w:val="single" w:sz="4" w:space="0" w:color="auto"/>
              <w:right w:val="single" w:sz="4" w:space="0" w:color="auto"/>
            </w:tcBorders>
          </w:tcPr>
          <w:p w14:paraId="69D765B6"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0765EC02" w14:textId="77777777"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14:paraId="0B7BEDAC" w14:textId="77777777">
        <w:tc>
          <w:tcPr>
            <w:tcW w:w="1555" w:type="dxa"/>
            <w:tcBorders>
              <w:top w:val="single" w:sz="4" w:space="0" w:color="auto"/>
              <w:left w:val="single" w:sz="4" w:space="0" w:color="auto"/>
              <w:bottom w:val="single" w:sz="4" w:space="0" w:color="auto"/>
              <w:right w:val="single" w:sz="4" w:space="0" w:color="auto"/>
            </w:tcBorders>
          </w:tcPr>
          <w:p w14:paraId="0120D0C5"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F5D1BB" w14:textId="77777777"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 xml:space="preserve">for [main radio cell search and </w:t>
            </w:r>
            <w:proofErr w:type="spellStart"/>
            <w:r>
              <w:rPr>
                <w:rFonts w:eastAsia="Malgun Gothic"/>
              </w:rPr>
              <w:t>etc</w:t>
            </w:r>
            <w:proofErr w:type="spellEnd"/>
            <w:proofErr w:type="gramStart"/>
            <w:r>
              <w:rPr>
                <w:rFonts w:eastAsia="Malgun Gothic"/>
              </w:rPr>
              <w:t>].If</w:t>
            </w:r>
            <w:proofErr w:type="gramEnd"/>
            <w:r>
              <w:rPr>
                <w:rFonts w:eastAsia="Malgun Gothic"/>
              </w:rPr>
              <w:t xml:space="preserve"> no, then we should have power model for [main radio cell search and </w:t>
            </w:r>
            <w:proofErr w:type="spellStart"/>
            <w:r>
              <w:rPr>
                <w:rFonts w:eastAsia="Malgun Gothic"/>
              </w:rPr>
              <w:t>etc</w:t>
            </w:r>
            <w:proofErr w:type="spellEnd"/>
            <w:r>
              <w:rPr>
                <w:rFonts w:eastAsia="Malgun Gothic"/>
              </w:rPr>
              <w:t>].</w:t>
            </w:r>
            <w:r>
              <w:rPr>
                <w:rFonts w:eastAsiaTheme="minorEastAsia"/>
                <w:lang w:val="en-GB" w:eastAsia="zh-CN"/>
              </w:rPr>
              <w:t xml:space="preserve">  </w:t>
            </w:r>
          </w:p>
        </w:tc>
      </w:tr>
      <w:tr w:rsidR="00B57390" w14:paraId="654EE05E" w14:textId="77777777">
        <w:tc>
          <w:tcPr>
            <w:tcW w:w="1555" w:type="dxa"/>
            <w:tcBorders>
              <w:top w:val="single" w:sz="4" w:space="0" w:color="auto"/>
              <w:left w:val="single" w:sz="4" w:space="0" w:color="auto"/>
              <w:bottom w:val="single" w:sz="4" w:space="0" w:color="auto"/>
              <w:right w:val="single" w:sz="4" w:space="0" w:color="auto"/>
            </w:tcBorders>
          </w:tcPr>
          <w:p w14:paraId="2C598C4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267E48E" w14:textId="77777777" w:rsidR="00B57390" w:rsidRDefault="0040309A">
            <w:pPr>
              <w:numPr>
                <w:ilvl w:val="0"/>
                <w:numId w:val="49"/>
              </w:numPr>
              <w:spacing w:after="0" w:line="240" w:lineRule="auto"/>
              <w:rPr>
                <w:lang w:eastAsia="zh-CN"/>
              </w:rPr>
            </w:pPr>
            <w:r>
              <w:rPr>
                <w:rFonts w:hint="eastAsia"/>
                <w:lang w:eastAsia="zh-CN"/>
              </w:rPr>
              <w:t xml:space="preserve">If </w:t>
            </w:r>
            <w:r>
              <w:rPr>
                <w:rFonts w:eastAsia="Malgun Gothic"/>
              </w:rPr>
              <w:t>coarse syn</w:t>
            </w:r>
            <w:r>
              <w:rPr>
                <w:rFonts w:hint="eastAsia"/>
                <w:lang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eastAsia="zh-CN"/>
              </w:rPr>
              <w:t xml:space="preserve">c if cell search also </w:t>
            </w:r>
            <w:proofErr w:type="gramStart"/>
            <w:r>
              <w:rPr>
                <w:rFonts w:hint="eastAsia"/>
                <w:lang w:eastAsia="zh-CN"/>
              </w:rPr>
              <w:t>exist</w:t>
            </w:r>
            <w:proofErr w:type="gramEnd"/>
            <w:r>
              <w:rPr>
                <w:rFonts w:hint="eastAsia"/>
                <w:lang w:eastAsia="zh-CN"/>
              </w:rPr>
              <w:t>.</w:t>
            </w:r>
          </w:p>
          <w:p w14:paraId="66B7BDC0" w14:textId="77777777"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14:paraId="31F7685D" w14:textId="77777777"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14:paraId="7B6B7AB1" w14:textId="77777777" w:rsidR="00B57390" w:rsidRDefault="00B57390">
            <w:pPr>
              <w:spacing w:after="0" w:line="240" w:lineRule="auto"/>
              <w:rPr>
                <w:lang w:eastAsia="zh-CN"/>
              </w:rPr>
            </w:pPr>
          </w:p>
        </w:tc>
      </w:tr>
      <w:tr w:rsidR="0040309A" w:rsidRPr="0003291B" w14:paraId="319828C0" w14:textId="77777777" w:rsidTr="0040309A">
        <w:tc>
          <w:tcPr>
            <w:tcW w:w="1555" w:type="dxa"/>
          </w:tcPr>
          <w:p w14:paraId="1E0270F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EB435AD" w14:textId="77777777" w:rsidR="0040309A" w:rsidRDefault="0040309A" w:rsidP="0040309A">
            <w:pPr>
              <w:spacing w:after="0" w:line="240" w:lineRule="auto"/>
              <w:rPr>
                <w:rFonts w:eastAsia="Malgun Gothic"/>
              </w:rPr>
            </w:pPr>
            <w:r>
              <w:rPr>
                <w:szCs w:val="22"/>
                <w:lang w:eastAsia="zh-CN"/>
              </w:rPr>
              <w:t xml:space="preserve">We think Nokia’s point in the last round makes sense. Actually, we think that what we should define is just transition time 1, which </w:t>
            </w:r>
            <w:r w:rsidRPr="00F82DE2">
              <w:rPr>
                <w:rFonts w:eastAsia="Malgun Gothic"/>
              </w:rPr>
              <w:t xml:space="preserve">consists of the procedure for </w:t>
            </w:r>
            <w:r>
              <w:rPr>
                <w:rFonts w:eastAsia="Malgun Gothic"/>
              </w:rPr>
              <w:t>{</w:t>
            </w:r>
            <w:r w:rsidRPr="00F82DE2">
              <w:rPr>
                <w:rFonts w:eastAsia="Malgun Gothic"/>
              </w:rPr>
              <w:t xml:space="preserve">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Malgun Gothic"/>
              </w:rPr>
              <w:t xml:space="preserve">}. For the time to re-synchronize with the </w:t>
            </w:r>
            <w:proofErr w:type="spellStart"/>
            <w:r>
              <w:rPr>
                <w:rFonts w:eastAsia="Malgun Gothic"/>
              </w:rPr>
              <w:t>gNB</w:t>
            </w:r>
            <w:proofErr w:type="spellEnd"/>
            <w:r>
              <w:rPr>
                <w:rFonts w:eastAsia="Malgun Gothic"/>
              </w:rPr>
              <w:t xml:space="preserve">, </w:t>
            </w:r>
            <w:proofErr w:type="gramStart"/>
            <w:r>
              <w:rPr>
                <w:rFonts w:eastAsia="Malgun Gothic"/>
              </w:rPr>
              <w:t>i.e.</w:t>
            </w:r>
            <w:proofErr w:type="gramEnd"/>
            <w:r>
              <w:rPr>
                <w:rFonts w:eastAsia="Malgun Gothic"/>
              </w:rPr>
              <w:t xml:space="preserve"> the transition time2, it may depend on the LP-WUR design and procedures. Therefore, we think it could be reported by companies.</w:t>
            </w:r>
          </w:p>
          <w:p w14:paraId="427C2369" w14:textId="77777777"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14:paraId="2F674CC3" w14:textId="77777777" w:rsidR="0040309A" w:rsidRDefault="0040309A" w:rsidP="0040309A">
            <w:pPr>
              <w:spacing w:after="0" w:line="240" w:lineRule="auto"/>
              <w:rPr>
                <w:szCs w:val="22"/>
                <w:lang w:eastAsia="zh-CN"/>
              </w:rPr>
            </w:pPr>
            <w:r>
              <w:rPr>
                <w:szCs w:val="22"/>
                <w:lang w:eastAsia="zh-CN"/>
              </w:rPr>
              <w:lastRenderedPageBreak/>
              <w:t>In our understanding, we should also make clear that this Ultra-deep sleep state is only used in IDLE mode. If considering connected mode, UE needs to load large amount of code into the memory by a quite a long transmission time. We should also clarify that the following transition time is used for IDLE mode.</w:t>
            </w:r>
          </w:p>
          <w:p w14:paraId="28F8919C" w14:textId="77777777"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14:paraId="62F6CD0F" w14:textId="77777777" w:rsidR="0040309A" w:rsidRDefault="0040309A" w:rsidP="0040309A">
            <w:pPr>
              <w:spacing w:after="0" w:line="240" w:lineRule="auto"/>
              <w:rPr>
                <w:szCs w:val="22"/>
                <w:lang w:eastAsia="zh-CN"/>
              </w:rPr>
            </w:pPr>
          </w:p>
          <w:p w14:paraId="3125ABEA" w14:textId="77777777"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14:paraId="0D410654" w14:textId="77777777" w:rsidR="0040309A" w:rsidRPr="00F82DE2" w:rsidRDefault="0040309A" w:rsidP="0040309A">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14:paraId="401B072E" w14:textId="77777777" w:rsidTr="0040309A">
              <w:trPr>
                <w:trHeight w:val="178"/>
                <w:jc w:val="center"/>
              </w:trPr>
              <w:tc>
                <w:tcPr>
                  <w:tcW w:w="0" w:type="auto"/>
                  <w:vMerge w:val="restart"/>
                  <w:shd w:val="clear" w:color="auto" w:fill="auto"/>
                  <w:tcMar>
                    <w:top w:w="15" w:type="dxa"/>
                    <w:left w:w="36" w:type="dxa"/>
                    <w:bottom w:w="0" w:type="dxa"/>
                    <w:right w:w="36" w:type="dxa"/>
                  </w:tcMar>
                  <w:vAlign w:val="center"/>
                </w:tcPr>
                <w:p w14:paraId="129C8196" w14:textId="77777777" w:rsidR="0040309A" w:rsidRPr="00F82DE2" w:rsidRDefault="0040309A" w:rsidP="0040309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9240C65" w14:textId="77777777" w:rsidR="0040309A" w:rsidRPr="00F82DE2" w:rsidRDefault="0040309A" w:rsidP="0040309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16FC3B50" w14:textId="77777777" w:rsidR="0040309A" w:rsidRPr="00F82DE2" w:rsidRDefault="0040309A" w:rsidP="0040309A">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657C1D83" w14:textId="77777777" w:rsidR="0040309A" w:rsidRPr="00F82DE2" w:rsidRDefault="0040309A" w:rsidP="0040309A">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gridSpan w:val="2"/>
                  <w:shd w:val="clear" w:color="auto" w:fill="auto"/>
                  <w:tcMar>
                    <w:top w:w="15" w:type="dxa"/>
                    <w:left w:w="36" w:type="dxa"/>
                    <w:bottom w:w="0" w:type="dxa"/>
                    <w:right w:w="36" w:type="dxa"/>
                  </w:tcMar>
                  <w:vAlign w:val="center"/>
                </w:tcPr>
                <w:p w14:paraId="6585264B" w14:textId="77777777"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14:paraId="16E4CDAD" w14:textId="77777777" w:rsidTr="0040309A">
              <w:trPr>
                <w:trHeight w:val="178"/>
                <w:jc w:val="center"/>
              </w:trPr>
              <w:tc>
                <w:tcPr>
                  <w:tcW w:w="0" w:type="auto"/>
                  <w:vMerge/>
                  <w:shd w:val="clear" w:color="auto" w:fill="auto"/>
                  <w:tcMar>
                    <w:top w:w="15" w:type="dxa"/>
                    <w:left w:w="36" w:type="dxa"/>
                    <w:bottom w:w="0" w:type="dxa"/>
                    <w:right w:w="36" w:type="dxa"/>
                  </w:tcMar>
                  <w:vAlign w:val="center"/>
                </w:tcPr>
                <w:p w14:paraId="67EF33D2"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5EA3DD66"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F71714A" w14:textId="77777777" w:rsidR="0040309A" w:rsidRPr="00F82DE2" w:rsidRDefault="0040309A" w:rsidP="0040309A">
                  <w:pPr>
                    <w:pStyle w:val="TAH"/>
                    <w:rPr>
                      <w:rFonts w:eastAsia="Malgun Gothic"/>
                    </w:rPr>
                  </w:pPr>
                </w:p>
              </w:tc>
              <w:tc>
                <w:tcPr>
                  <w:tcW w:w="0" w:type="auto"/>
                  <w:shd w:val="clear" w:color="auto" w:fill="auto"/>
                  <w:tcMar>
                    <w:top w:w="15" w:type="dxa"/>
                    <w:left w:w="36" w:type="dxa"/>
                    <w:bottom w:w="0" w:type="dxa"/>
                    <w:right w:w="36" w:type="dxa"/>
                  </w:tcMar>
                  <w:vAlign w:val="center"/>
                </w:tcPr>
                <w:p w14:paraId="4E13F88D" w14:textId="77777777" w:rsidR="0040309A" w:rsidRPr="00F82DE2" w:rsidRDefault="0040309A" w:rsidP="0040309A">
                  <w:pPr>
                    <w:pStyle w:val="TAH"/>
                    <w:rPr>
                      <w:rFonts w:eastAsia="Malgun Gothic"/>
                    </w:rPr>
                  </w:pPr>
                  <w:r w:rsidRPr="00F82DE2">
                    <w:rPr>
                      <w:rFonts w:eastAsia="Malgun Gothic"/>
                    </w:rPr>
                    <w:t>Transition time 1</w:t>
                  </w:r>
                </w:p>
              </w:tc>
              <w:tc>
                <w:tcPr>
                  <w:tcW w:w="0" w:type="auto"/>
                </w:tcPr>
                <w:p w14:paraId="6F331CCD" w14:textId="77777777"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14:paraId="71F87DB8" w14:textId="77777777" w:rsidTr="0040309A">
              <w:trPr>
                <w:trHeight w:val="409"/>
                <w:jc w:val="center"/>
              </w:trPr>
              <w:tc>
                <w:tcPr>
                  <w:tcW w:w="0" w:type="auto"/>
                  <w:shd w:val="clear" w:color="auto" w:fill="auto"/>
                  <w:tcMar>
                    <w:top w:w="15" w:type="dxa"/>
                    <w:left w:w="36" w:type="dxa"/>
                    <w:bottom w:w="0" w:type="dxa"/>
                    <w:right w:w="36" w:type="dxa"/>
                  </w:tcMar>
                  <w:vAlign w:val="center"/>
                </w:tcPr>
                <w:p w14:paraId="62B31A39" w14:textId="77777777" w:rsidR="0040309A" w:rsidRPr="00F82DE2" w:rsidRDefault="0040309A" w:rsidP="0040309A">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0C01D547" w14:textId="77777777"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D5FACBB" w14:textId="77777777"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A7254A8" w14:textId="77777777"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2F2678E4" w14:textId="77777777"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14:paraId="64FBF334" w14:textId="77777777" w:rsidR="0040309A" w:rsidRPr="00F82DE2" w:rsidRDefault="0040309A" w:rsidP="0040309A">
            <w:pPr>
              <w:pStyle w:val="ListParagraph"/>
              <w:numPr>
                <w:ilvl w:val="0"/>
                <w:numId w:val="44"/>
              </w:numPr>
              <w:rPr>
                <w:lang w:val="en-GB" w:eastAsia="zh-CN"/>
              </w:rPr>
            </w:pPr>
            <w:r w:rsidRPr="00F82DE2">
              <w:rPr>
                <w:lang w:val="en-GB" w:eastAsia="zh-CN"/>
              </w:rPr>
              <w:t xml:space="preserve">Note1: </w:t>
            </w:r>
          </w:p>
          <w:p w14:paraId="30ADF95E" w14:textId="77777777" w:rsidR="0040309A" w:rsidRPr="00CB633F" w:rsidRDefault="0040309A" w:rsidP="0040309A">
            <w:pPr>
              <w:pStyle w:val="ListParagraph"/>
              <w:numPr>
                <w:ilvl w:val="1"/>
                <w:numId w:val="44"/>
              </w:numPr>
              <w:rPr>
                <w:color w:val="7030A0"/>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w:t>
            </w:r>
            <w:r w:rsidRPr="00CB633F">
              <w:rPr>
                <w:rFonts w:eastAsia="Malgun Gothic"/>
                <w:color w:val="7030A0"/>
              </w:rPr>
              <w:t>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i.e. the ramp-up time.</w:t>
            </w:r>
          </w:p>
          <w:p w14:paraId="1D445F12" w14:textId="77777777" w:rsidR="0040309A" w:rsidRPr="00F82DE2" w:rsidRDefault="0040309A" w:rsidP="0040309A">
            <w:pPr>
              <w:pStyle w:val="ListParagraph"/>
              <w:numPr>
                <w:ilvl w:val="1"/>
                <w:numId w:val="44"/>
              </w:numPr>
              <w:rPr>
                <w:lang w:val="en-GB" w:eastAsia="zh-CN"/>
              </w:rPr>
            </w:pPr>
            <w:r w:rsidRPr="00F82DE2">
              <w:rPr>
                <w:rFonts w:eastAsia="Malgun Gothic"/>
              </w:rPr>
              <w:t xml:space="preserve">transition time2 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to re-synchroniza</w:t>
            </w:r>
            <w:r w:rsidR="00723752" w:rsidRPr="00723752">
              <w:rPr>
                <w:rFonts w:eastAsia="Malgun Gothic"/>
                <w:color w:val="7030A0"/>
              </w:rPr>
              <w:t>tion</w:t>
            </w:r>
            <w:r w:rsidRPr="00723752">
              <w:rPr>
                <w:rFonts w:eastAsia="Malgun Gothic"/>
                <w:color w:val="7030A0"/>
              </w:rPr>
              <w:t xml:space="preserve"> with the serving </w:t>
            </w:r>
            <w:proofErr w:type="spellStart"/>
            <w:r w:rsidRPr="00723752">
              <w:rPr>
                <w:rFonts w:eastAsia="Malgun Gothic"/>
                <w:color w:val="7030A0"/>
              </w:rPr>
              <w:t>gNB</w:t>
            </w:r>
            <w:proofErr w:type="spellEnd"/>
            <w:r>
              <w:rPr>
                <w:rFonts w:eastAsia="Malgun Gothic"/>
              </w:rPr>
              <w:t xml:space="preserve"> </w:t>
            </w:r>
            <w:r w:rsidRPr="00F82DE2">
              <w:rPr>
                <w:rFonts w:eastAsia="Malgun Gothic"/>
              </w:rPr>
              <w:t>etc</w:t>
            </w:r>
            <w:r>
              <w:rPr>
                <w:rFonts w:eastAsia="Malgun Gothic"/>
              </w:rPr>
              <w:t>.</w:t>
            </w:r>
            <w:r w:rsidRPr="00CB633F">
              <w:rPr>
                <w:rFonts w:eastAsia="Malgun Gothic"/>
                <w:color w:val="7030A0"/>
              </w:rPr>
              <w:t>, which may or may not need cell search.</w:t>
            </w:r>
            <w:r w:rsidRPr="00F82DE2">
              <w:rPr>
                <w:rFonts w:eastAsia="Malgun Gothic"/>
              </w:rPr>
              <w:t>],</w:t>
            </w:r>
          </w:p>
          <w:p w14:paraId="62FFF9CC" w14:textId="77777777" w:rsidR="0040309A" w:rsidRPr="00F82DE2" w:rsidRDefault="0040309A" w:rsidP="0040309A">
            <w:pPr>
              <w:pStyle w:val="ListParagraph"/>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14:paraId="111EF329" w14:textId="77777777" w:rsidR="0040309A" w:rsidRPr="00F82DE2" w:rsidRDefault="0040309A" w:rsidP="0040309A">
            <w:pPr>
              <w:pStyle w:val="ListParagraph"/>
              <w:numPr>
                <w:ilvl w:val="2"/>
                <w:numId w:val="44"/>
              </w:numPr>
              <w:rPr>
                <w:lang w:val="en-GB" w:eastAsia="zh-CN"/>
              </w:rPr>
            </w:pPr>
            <w:r w:rsidRPr="00F82DE2">
              <w:rPr>
                <w:rFonts w:eastAsiaTheme="minorEastAsia"/>
                <w:lang w:val="en-GB" w:eastAsia="zh-CN"/>
              </w:rPr>
              <w:t>Companies can report the assumption of X in the initial evaluation.</w:t>
            </w:r>
          </w:p>
          <w:p w14:paraId="6B631C85" w14:textId="77777777" w:rsidR="0040309A" w:rsidRPr="00F82DE2" w:rsidRDefault="0040309A" w:rsidP="0040309A">
            <w:pPr>
              <w:pStyle w:val="ListParagraph"/>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544A1619" w14:textId="77777777" w:rsidR="0040309A" w:rsidRPr="00F82DE2" w:rsidRDefault="0040309A" w:rsidP="0040309A">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proofErr w:type="gramStart"/>
            <w:r w:rsidRPr="00CB633F">
              <w:rPr>
                <w:rFonts w:eastAsiaTheme="minorEastAsia" w:hint="eastAsia"/>
                <w:color w:val="7030A0"/>
                <w:lang w:val="en-GB" w:eastAsia="zh-CN"/>
              </w:rPr>
              <w:t>micro</w:t>
            </w:r>
            <w:r w:rsidRPr="00CB633F">
              <w:rPr>
                <w:rFonts w:eastAsiaTheme="minorEastAsia"/>
                <w:color w:val="7030A0"/>
                <w:lang w:val="en-GB" w:eastAsia="zh-CN"/>
              </w:rPr>
              <w:t xml:space="preserve"> state</w:t>
            </w:r>
            <w:proofErr w:type="gramEnd"/>
            <w:r w:rsidRPr="00CB633F">
              <w:rPr>
                <w:rFonts w:eastAsiaTheme="minorEastAsia"/>
                <w:color w:val="7030A0"/>
                <w:lang w:val="en-GB" w:eastAsia="zh-CN"/>
              </w:rPr>
              <w:t xml:space="preserv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14:paraId="393E999F" w14:textId="77777777" w:rsidR="0040309A" w:rsidRPr="0003291B" w:rsidRDefault="0040309A" w:rsidP="0040309A">
            <w:pPr>
              <w:spacing w:after="0" w:line="240" w:lineRule="auto"/>
              <w:rPr>
                <w:szCs w:val="22"/>
                <w:lang w:val="en-GB" w:eastAsia="zh-CN"/>
              </w:rPr>
            </w:pPr>
          </w:p>
        </w:tc>
      </w:tr>
      <w:tr w:rsidR="00426C48" w:rsidRPr="0003291B" w14:paraId="6D44C2A7" w14:textId="77777777" w:rsidTr="0040309A">
        <w:tc>
          <w:tcPr>
            <w:tcW w:w="1555" w:type="dxa"/>
          </w:tcPr>
          <w:p w14:paraId="35602C3C" w14:textId="77777777" w:rsidR="00426C48" w:rsidRDefault="00426C48" w:rsidP="00426C48">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58DD582" w14:textId="77777777" w:rsidR="00426C48" w:rsidRDefault="00426C48" w:rsidP="00426C48">
            <w:pPr>
              <w:spacing w:after="0" w:line="240" w:lineRule="auto"/>
              <w:rPr>
                <w:szCs w:val="22"/>
                <w:lang w:eastAsia="zh-CN"/>
              </w:rPr>
            </w:pPr>
            <w:r>
              <w:rPr>
                <w:rFonts w:hint="eastAsia"/>
                <w:szCs w:val="22"/>
                <w:lang w:eastAsia="zh-CN"/>
              </w:rPr>
              <w:t>A</w:t>
            </w:r>
            <w:r>
              <w:rPr>
                <w:szCs w:val="22"/>
                <w:lang w:eastAsia="zh-CN"/>
              </w:rPr>
              <w:t xml:space="preserve">lt1 which is agreed in R18 </w:t>
            </w:r>
            <w:r w:rsidRPr="00506B3F">
              <w:rPr>
                <w:szCs w:val="22"/>
                <w:lang w:eastAsia="zh-CN"/>
              </w:rPr>
              <w:t xml:space="preserve">positioning SI </w:t>
            </w:r>
            <w:r>
              <w:rPr>
                <w:szCs w:val="22"/>
                <w:lang w:eastAsia="zh-CN"/>
              </w:rPr>
              <w:t>is simpler for companies to perform evaluation. Alt2 can also be considered. And the value X of transition time 2 needs to be reported and explained by companies.</w:t>
            </w:r>
          </w:p>
        </w:tc>
      </w:tr>
      <w:tr w:rsidR="00030B03" w:rsidRPr="0003291B" w14:paraId="056C066F" w14:textId="77777777" w:rsidTr="0040309A">
        <w:tc>
          <w:tcPr>
            <w:tcW w:w="1555" w:type="dxa"/>
          </w:tcPr>
          <w:p w14:paraId="2CF6ABFE" w14:textId="7278FA1F" w:rsidR="00030B03" w:rsidRDefault="00030B03" w:rsidP="00030B03">
            <w:pPr>
              <w:spacing w:after="0" w:line="240" w:lineRule="auto"/>
              <w:rPr>
                <w:szCs w:val="22"/>
                <w:lang w:eastAsia="zh-CN"/>
              </w:rPr>
            </w:pPr>
            <w:r>
              <w:rPr>
                <w:szCs w:val="22"/>
                <w:lang w:eastAsia="zh-CN"/>
              </w:rPr>
              <w:t xml:space="preserve">Nordic </w:t>
            </w:r>
          </w:p>
        </w:tc>
        <w:tc>
          <w:tcPr>
            <w:tcW w:w="8407" w:type="dxa"/>
          </w:tcPr>
          <w:p w14:paraId="0E30E91F" w14:textId="76A9DC0F" w:rsidR="00030B03" w:rsidRDefault="00030B03" w:rsidP="00030B03">
            <w:pPr>
              <w:spacing w:after="0" w:line="240" w:lineRule="auto"/>
              <w:rPr>
                <w:szCs w:val="22"/>
                <w:lang w:eastAsia="zh-CN"/>
              </w:rPr>
            </w:pPr>
            <w:r>
              <w:rPr>
                <w:szCs w:val="22"/>
                <w:lang w:eastAsia="zh-CN"/>
              </w:rPr>
              <w:t>Even with more details in Alt 1 and Alt2, it is still not clear to us what is difference of ultra-deep sleep from deep sleep/PSM here. “</w:t>
            </w:r>
            <w:proofErr w:type="gramStart"/>
            <w:r w:rsidRPr="00F82DE2">
              <w:rPr>
                <w:rFonts w:eastAsia="Malgun Gothic"/>
              </w:rPr>
              <w:t>tune</w:t>
            </w:r>
            <w:proofErr w:type="gramEnd"/>
            <w:r w:rsidRPr="00F82DE2">
              <w:rPr>
                <w:rFonts w:eastAsia="Malgun Gothic"/>
              </w:rPr>
              <w:t xml:space="preserve"> on, coarse sync, cell search</w:t>
            </w:r>
            <w:r>
              <w:rPr>
                <w:szCs w:val="22"/>
                <w:lang w:eastAsia="zh-CN"/>
              </w:rPr>
              <w:t xml:space="preserve">” is done as well when waking-up from PSM.  </w:t>
            </w:r>
          </w:p>
        </w:tc>
      </w:tr>
      <w:tr w:rsidR="00182231" w:rsidRPr="0003291B" w14:paraId="57950663" w14:textId="77777777" w:rsidTr="0040309A">
        <w:tc>
          <w:tcPr>
            <w:tcW w:w="1555" w:type="dxa"/>
          </w:tcPr>
          <w:p w14:paraId="4D2101AA" w14:textId="419BC7FF" w:rsidR="00182231" w:rsidRDefault="00182231" w:rsidP="00182231">
            <w:pPr>
              <w:spacing w:after="0" w:line="240" w:lineRule="auto"/>
              <w:rPr>
                <w:szCs w:val="22"/>
                <w:lang w:eastAsia="zh-CN"/>
              </w:rPr>
            </w:pPr>
            <w:r>
              <w:rPr>
                <w:szCs w:val="22"/>
                <w:lang w:eastAsia="zh-CN"/>
              </w:rPr>
              <w:t>Nokia3</w:t>
            </w:r>
          </w:p>
        </w:tc>
        <w:tc>
          <w:tcPr>
            <w:tcW w:w="8407" w:type="dxa"/>
          </w:tcPr>
          <w:p w14:paraId="105454A9" w14:textId="5C1BDD5A" w:rsidR="00182231" w:rsidRDefault="00182231" w:rsidP="00182231">
            <w:pPr>
              <w:spacing w:after="0" w:line="240" w:lineRule="auto"/>
              <w:rPr>
                <w:szCs w:val="22"/>
                <w:lang w:eastAsia="zh-CN"/>
              </w:rPr>
            </w:pPr>
            <w:r>
              <w:rPr>
                <w:szCs w:val="22"/>
                <w:lang w:eastAsia="zh-CN"/>
              </w:rPr>
              <w:t>The background for the proposed numbers in Alt1 (</w:t>
            </w:r>
            <w:proofErr w:type="gramStart"/>
            <w:r>
              <w:rPr>
                <w:szCs w:val="22"/>
                <w:lang w:eastAsia="zh-CN"/>
              </w:rPr>
              <w:t>i.e.</w:t>
            </w:r>
            <w:proofErr w:type="gramEnd"/>
            <w:r>
              <w:rPr>
                <w:szCs w:val="22"/>
                <w:lang w:eastAsia="zh-CN"/>
              </w:rPr>
              <w:t xml:space="preserve"> 200ms etc.) </w:t>
            </w:r>
            <w:r>
              <w:rPr>
                <w:szCs w:val="22"/>
                <w:lang w:eastAsia="zh-CN"/>
              </w:rPr>
              <w:t xml:space="preserve">seems to </w:t>
            </w:r>
            <w:r>
              <w:rPr>
                <w:szCs w:val="22"/>
                <w:lang w:eastAsia="zh-CN"/>
              </w:rPr>
              <w:t>originate from NB-IoT discussions (</w:t>
            </w:r>
            <w:r w:rsidRPr="00576E30">
              <w:rPr>
                <w:szCs w:val="22"/>
                <w:lang w:eastAsia="zh-CN"/>
              </w:rPr>
              <w:t>R1-1714993</w:t>
            </w:r>
            <w:r>
              <w:rPr>
                <w:szCs w:val="22"/>
                <w:lang w:eastAsia="zh-CN"/>
              </w:rPr>
              <w:t xml:space="preserve">), </w:t>
            </w:r>
            <w:r>
              <w:rPr>
                <w:szCs w:val="22"/>
                <w:lang w:eastAsia="zh-CN"/>
              </w:rPr>
              <w:t xml:space="preserve">which </w:t>
            </w:r>
            <w:r>
              <w:rPr>
                <w:szCs w:val="22"/>
                <w:lang w:eastAsia="zh-CN"/>
              </w:rPr>
              <w:t xml:space="preserve">determines only time needed to ramp-up from deep-sleep (no </w:t>
            </w:r>
            <w:r>
              <w:rPr>
                <w:szCs w:val="22"/>
                <w:lang w:eastAsia="zh-CN"/>
              </w:rPr>
              <w:t>r</w:t>
            </w:r>
            <w:r>
              <w:rPr>
                <w:szCs w:val="22"/>
                <w:lang w:eastAsia="zh-CN"/>
              </w:rPr>
              <w:t>amp-down) and does not appear to contain any time for re-synchronization</w:t>
            </w:r>
            <w:r>
              <w:rPr>
                <w:szCs w:val="22"/>
                <w:lang w:eastAsia="zh-CN"/>
              </w:rPr>
              <w:t xml:space="preserve"> neither</w:t>
            </w:r>
            <w:r>
              <w:rPr>
                <w:szCs w:val="22"/>
                <w:lang w:eastAsia="zh-CN"/>
              </w:rPr>
              <w:t xml:space="preserve"> (apologizes if I missed it). </w:t>
            </w:r>
          </w:p>
          <w:p w14:paraId="0E4094C4" w14:textId="34079C3D" w:rsidR="00182231" w:rsidRDefault="00182231" w:rsidP="00182231">
            <w:pPr>
              <w:spacing w:after="0" w:line="240" w:lineRule="auto"/>
              <w:rPr>
                <w:szCs w:val="22"/>
                <w:lang w:eastAsia="zh-CN"/>
              </w:rPr>
            </w:pPr>
            <w:r>
              <w:rPr>
                <w:szCs w:val="22"/>
                <w:lang w:eastAsia="zh-CN"/>
              </w:rPr>
              <w:t xml:space="preserve">As discussed in our paper, the fundamental difference between LTE based systems and NR based system is the amount and frequency of the signals that can be used to synchronize. </w:t>
            </w:r>
            <w:proofErr w:type="gramStart"/>
            <w:r>
              <w:rPr>
                <w:szCs w:val="22"/>
                <w:lang w:eastAsia="zh-CN"/>
              </w:rPr>
              <w:t>I.e.</w:t>
            </w:r>
            <w:proofErr w:type="gramEnd"/>
            <w:r>
              <w:rPr>
                <w:szCs w:val="22"/>
                <w:lang w:eastAsia="zh-CN"/>
              </w:rPr>
              <w:t xml:space="preserve"> in LTE the PSS/SSS come every 5ms and in every slot CRS can be assumed to be present. Thus, it might be appropriate to consider this a bit so that in the end, we have realistic understanding how much earlier </w:t>
            </w:r>
            <w:proofErr w:type="gramStart"/>
            <w:r>
              <w:rPr>
                <w:szCs w:val="22"/>
                <w:lang w:eastAsia="zh-CN"/>
              </w:rPr>
              <w:t>e.g.</w:t>
            </w:r>
            <w:proofErr w:type="gramEnd"/>
            <w:r>
              <w:rPr>
                <w:szCs w:val="22"/>
                <w:lang w:eastAsia="zh-CN"/>
              </w:rPr>
              <w:t xml:space="preserve"> PO</w:t>
            </w:r>
            <w:r>
              <w:rPr>
                <w:szCs w:val="22"/>
                <w:lang w:eastAsia="zh-CN"/>
              </w:rPr>
              <w:t>,</w:t>
            </w:r>
            <w:r>
              <w:rPr>
                <w:szCs w:val="22"/>
                <w:lang w:eastAsia="zh-CN"/>
              </w:rPr>
              <w:t xml:space="preserve"> the LP-WUS needs to be send. </w:t>
            </w:r>
          </w:p>
          <w:p w14:paraId="5E97CD9C" w14:textId="1E9E86B1" w:rsidR="00182231" w:rsidRDefault="00182231" w:rsidP="00182231">
            <w:pPr>
              <w:spacing w:after="0" w:line="240" w:lineRule="auto"/>
              <w:rPr>
                <w:szCs w:val="22"/>
                <w:lang w:eastAsia="zh-CN"/>
              </w:rPr>
            </w:pPr>
            <w:r w:rsidRPr="003F4192">
              <w:rPr>
                <w:szCs w:val="22"/>
                <w:lang w:eastAsia="zh-CN"/>
              </w:rPr>
              <w:t xml:space="preserve">As commented earlier, similarly as we did in the </w:t>
            </w:r>
            <w:proofErr w:type="gramStart"/>
            <w:r w:rsidRPr="003F4192">
              <w:rPr>
                <w:szCs w:val="22"/>
                <w:lang w:eastAsia="zh-CN"/>
              </w:rPr>
              <w:t>e.g.</w:t>
            </w:r>
            <w:proofErr w:type="gramEnd"/>
            <w:r w:rsidRPr="003F4192">
              <w:rPr>
                <w:szCs w:val="22"/>
                <w:lang w:eastAsia="zh-CN"/>
              </w:rPr>
              <w:t xml:space="preserve"> Rel-17 paging enhancement evaluations the transition time </w:t>
            </w:r>
            <w:r>
              <w:rPr>
                <w:szCs w:val="22"/>
                <w:lang w:eastAsia="zh-CN"/>
              </w:rPr>
              <w:t xml:space="preserve">covered </w:t>
            </w:r>
            <w:r w:rsidRPr="003F4192">
              <w:rPr>
                <w:szCs w:val="22"/>
                <w:lang w:eastAsia="zh-CN"/>
              </w:rPr>
              <w:t>for hardware related aspects</w:t>
            </w:r>
            <w:r>
              <w:rPr>
                <w:szCs w:val="22"/>
                <w:lang w:eastAsia="zh-CN"/>
              </w:rPr>
              <w:t xml:space="preserve"> and other, synchronization etc. where covered as a separate time line. </w:t>
            </w:r>
            <w:proofErr w:type="gramStart"/>
            <w:r>
              <w:rPr>
                <w:szCs w:val="22"/>
                <w:lang w:eastAsia="zh-CN"/>
              </w:rPr>
              <w:t>Also</w:t>
            </w:r>
            <w:proofErr w:type="gramEnd"/>
            <w:r>
              <w:rPr>
                <w:szCs w:val="22"/>
                <w:lang w:eastAsia="zh-CN"/>
              </w:rPr>
              <w:t xml:space="preserve"> traditionally the transition time covers both ramp-up and down only. </w:t>
            </w:r>
            <w:r>
              <w:rPr>
                <w:szCs w:val="22"/>
                <w:lang w:eastAsia="zh-CN"/>
              </w:rPr>
              <w:t xml:space="preserve">Side </w:t>
            </w:r>
            <w:proofErr w:type="gramStart"/>
            <w:r>
              <w:rPr>
                <w:szCs w:val="22"/>
                <w:lang w:eastAsia="zh-CN"/>
              </w:rPr>
              <w:t>note</w:t>
            </w:r>
            <w:proofErr w:type="gramEnd"/>
            <w:r>
              <w:rPr>
                <w:szCs w:val="22"/>
                <w:lang w:eastAsia="zh-CN"/>
              </w:rPr>
              <w:t xml:space="preserve"> </w:t>
            </w:r>
            <w:r>
              <w:rPr>
                <w:szCs w:val="22"/>
                <w:lang w:eastAsia="zh-CN"/>
              </w:rPr>
              <w:lastRenderedPageBreak/>
              <w:t>that n</w:t>
            </w:r>
            <w:r>
              <w:rPr>
                <w:szCs w:val="22"/>
                <w:lang w:eastAsia="zh-CN"/>
              </w:rPr>
              <w:t>ot sure if it (transition time) needs to be 200ms+200ms or whether some other time is more appropriate to ramp-down.</w:t>
            </w:r>
          </w:p>
          <w:p w14:paraId="00B7D289" w14:textId="77777777" w:rsidR="00182231" w:rsidRDefault="00182231" w:rsidP="00182231">
            <w:pPr>
              <w:spacing w:after="0" w:line="240" w:lineRule="auto"/>
              <w:rPr>
                <w:highlight w:val="yellow"/>
                <w:lang w:eastAsia="zh-CN"/>
              </w:rPr>
            </w:pPr>
            <w:r w:rsidRPr="2DF5E432">
              <w:rPr>
                <w:highlight w:val="yellow"/>
                <w:lang w:eastAsia="zh-CN"/>
              </w:rPr>
              <w:t>Hence following modification would be proposed to Alt1:</w:t>
            </w:r>
          </w:p>
          <w:p w14:paraId="271484B9" w14:textId="77777777" w:rsidR="00182231" w:rsidRDefault="00182231" w:rsidP="00182231">
            <w:pPr>
              <w:spacing w:after="0" w:line="240" w:lineRule="auto"/>
              <w:rPr>
                <w:szCs w:val="22"/>
                <w:lang w:eastAsia="zh-CN"/>
              </w:rPr>
            </w:pPr>
          </w:p>
          <w:tbl>
            <w:tblPr>
              <w:tblStyle w:val="TableGrid"/>
              <w:tblW w:w="0" w:type="auto"/>
              <w:tblLook w:val="04A0" w:firstRow="1" w:lastRow="0" w:firstColumn="1" w:lastColumn="0" w:noHBand="0" w:noVBand="1"/>
            </w:tblPr>
            <w:tblGrid>
              <w:gridCol w:w="8181"/>
            </w:tblGrid>
            <w:tr w:rsidR="00182231" w14:paraId="136616BB" w14:textId="77777777" w:rsidTr="00716F62">
              <w:tc>
                <w:tcPr>
                  <w:tcW w:w="8181" w:type="dxa"/>
                </w:tcPr>
                <w:p w14:paraId="59347477" w14:textId="77777777" w:rsidR="00182231" w:rsidRPr="00F82DE2" w:rsidRDefault="00182231" w:rsidP="00182231">
                  <w:pPr>
                    <w:spacing w:after="0"/>
                    <w:rPr>
                      <w:b/>
                      <w:lang w:val="en-GB" w:eastAsia="zh-CN"/>
                    </w:rPr>
                  </w:pPr>
                  <w:r w:rsidRPr="00F82DE2">
                    <w:rPr>
                      <w:rFonts w:hint="eastAsia"/>
                      <w:b/>
                      <w:lang w:val="en-GB" w:eastAsia="zh-CN"/>
                    </w:rPr>
                    <w:t>Alt</w:t>
                  </w:r>
                  <w:r w:rsidRPr="00F82DE2">
                    <w:rPr>
                      <w:b/>
                      <w:lang w:val="en-GB" w:eastAsia="zh-CN"/>
                    </w:rPr>
                    <w:t>1</w:t>
                  </w:r>
                </w:p>
                <w:p w14:paraId="4C64D49B" w14:textId="77777777" w:rsidR="00182231" w:rsidRPr="00F82DE2" w:rsidRDefault="00182231" w:rsidP="00182231">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800"/>
                    <w:gridCol w:w="3055"/>
                    <w:gridCol w:w="1749"/>
                  </w:tblGrid>
                  <w:tr w:rsidR="00182231" w:rsidRPr="00F82DE2" w14:paraId="447A86B7" w14:textId="77777777" w:rsidTr="00716F62">
                    <w:trPr>
                      <w:trHeight w:val="613"/>
                      <w:jc w:val="center"/>
                    </w:trPr>
                    <w:tc>
                      <w:tcPr>
                        <w:tcW w:w="0" w:type="auto"/>
                        <w:shd w:val="clear" w:color="auto" w:fill="auto"/>
                        <w:tcMar>
                          <w:top w:w="15" w:type="dxa"/>
                          <w:left w:w="36" w:type="dxa"/>
                          <w:bottom w:w="0" w:type="dxa"/>
                          <w:right w:w="36" w:type="dxa"/>
                        </w:tcMar>
                        <w:vAlign w:val="center"/>
                      </w:tcPr>
                      <w:p w14:paraId="533D1885" w14:textId="77777777" w:rsidR="00182231" w:rsidRPr="00F82DE2" w:rsidRDefault="00182231" w:rsidP="00182231">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69E29AD4" w14:textId="77777777" w:rsidR="00182231" w:rsidRPr="00F82DE2" w:rsidRDefault="00182231" w:rsidP="00182231">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355AA22A" w14:textId="77777777" w:rsidR="00182231" w:rsidRPr="00F82DE2" w:rsidRDefault="00182231" w:rsidP="00182231">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710BF55A" w14:textId="77777777" w:rsidR="00182231" w:rsidRPr="00F82DE2" w:rsidRDefault="00182231" w:rsidP="00182231">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shd w:val="clear" w:color="auto" w:fill="auto"/>
                        <w:tcMar>
                          <w:top w:w="15" w:type="dxa"/>
                          <w:left w:w="36" w:type="dxa"/>
                          <w:bottom w:w="0" w:type="dxa"/>
                          <w:right w:w="36" w:type="dxa"/>
                        </w:tcMar>
                        <w:vAlign w:val="center"/>
                      </w:tcPr>
                      <w:p w14:paraId="72D08490" w14:textId="77777777" w:rsidR="00182231" w:rsidRPr="00F82DE2" w:rsidRDefault="00182231" w:rsidP="00182231">
                        <w:pPr>
                          <w:pStyle w:val="TAH"/>
                          <w:rPr>
                            <w:rFonts w:eastAsia="Malgun Gothic"/>
                          </w:rPr>
                        </w:pPr>
                        <w:r w:rsidRPr="00F82DE2">
                          <w:rPr>
                            <w:rFonts w:eastAsia="Malgun Gothic"/>
                          </w:rPr>
                          <w:t>Total transition time</w:t>
                        </w:r>
                      </w:p>
                    </w:tc>
                  </w:tr>
                  <w:tr w:rsidR="00182231" w:rsidRPr="00F82DE2" w14:paraId="49CFD8D2" w14:textId="77777777" w:rsidTr="00716F62">
                    <w:trPr>
                      <w:trHeight w:val="409"/>
                      <w:jc w:val="center"/>
                    </w:trPr>
                    <w:tc>
                      <w:tcPr>
                        <w:tcW w:w="0" w:type="auto"/>
                        <w:shd w:val="clear" w:color="auto" w:fill="auto"/>
                        <w:tcMar>
                          <w:top w:w="15" w:type="dxa"/>
                          <w:left w:w="36" w:type="dxa"/>
                          <w:bottom w:w="0" w:type="dxa"/>
                          <w:right w:w="36" w:type="dxa"/>
                        </w:tcMar>
                        <w:vAlign w:val="center"/>
                      </w:tcPr>
                      <w:p w14:paraId="2B8F04CE" w14:textId="77777777" w:rsidR="00182231" w:rsidRPr="00F82DE2" w:rsidRDefault="00182231" w:rsidP="0018223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8B82303" w14:textId="77777777" w:rsidR="00182231" w:rsidRPr="00F82DE2" w:rsidRDefault="00182231" w:rsidP="0018223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B23EB34" w14:textId="77777777" w:rsidR="00182231" w:rsidRPr="00F82DE2" w:rsidRDefault="00182231" w:rsidP="00182231">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C02FDCF" w14:textId="77777777" w:rsidR="00182231" w:rsidRPr="00F82DE2" w:rsidRDefault="00182231" w:rsidP="00182231">
                        <w:pPr>
                          <w:ind w:right="-99"/>
                          <w:jc w:val="center"/>
                          <w:rPr>
                            <w:rFonts w:eastAsia="MS Mincho"/>
                            <w:b/>
                            <w:bCs/>
                            <w:lang w:eastAsia="ja-JP"/>
                          </w:rPr>
                        </w:pPr>
                        <w:r w:rsidRPr="00F82DE2">
                          <w:rPr>
                            <w:rFonts w:eastAsia="MS Mincho"/>
                            <w:b/>
                            <w:bCs/>
                            <w:lang w:val="en-GB" w:eastAsia="ja-JP"/>
                          </w:rPr>
                          <w:t>[400ms]</w:t>
                        </w:r>
                      </w:p>
                    </w:tc>
                  </w:tr>
                </w:tbl>
                <w:p w14:paraId="45BDDC69" w14:textId="77777777" w:rsidR="00182231" w:rsidRPr="00F82DE2" w:rsidRDefault="00182231" w:rsidP="00182231">
                  <w:pPr>
                    <w:pStyle w:val="ListParagraph"/>
                    <w:numPr>
                      <w:ilvl w:val="0"/>
                      <w:numId w:val="44"/>
                    </w:numPr>
                    <w:rPr>
                      <w:lang w:val="en-GB" w:eastAsia="zh-CN"/>
                    </w:rPr>
                  </w:pPr>
                  <w:r w:rsidRPr="00F82DE2">
                    <w:rPr>
                      <w:lang w:val="en-GB" w:eastAsia="zh-CN"/>
                    </w:rPr>
                    <w:t xml:space="preserve">Note1: </w:t>
                  </w:r>
                  <w:r w:rsidRPr="00F82DE2">
                    <w:rPr>
                      <w:rFonts w:eastAsia="Malgun Gothic"/>
                    </w:rPr>
                    <w:t>transition time /energy consists of the procedure for [main radio hardware</w:t>
                  </w:r>
                  <w:r w:rsidRPr="00F119DB">
                    <w:rPr>
                      <w:rFonts w:eastAsia="Malgun Gothic"/>
                      <w:color w:val="0070C0"/>
                      <w:u w:val="single"/>
                    </w:rPr>
                    <w:t xml:space="preserve"> boot-up, reload memory etc.</w:t>
                  </w:r>
                  <w:r>
                    <w:rPr>
                      <w:rFonts w:eastAsia="Malgun Gothic"/>
                    </w:rPr>
                    <w:t xml:space="preserve"> </w:t>
                  </w:r>
                  <w:r w:rsidRPr="00B805CC">
                    <w:rPr>
                      <w:rFonts w:eastAsia="Malgun Gothic"/>
                      <w:strike/>
                      <w:color w:val="FF0000"/>
                    </w:rPr>
                    <w:t>tune on, coarse sync, cell search…</w:t>
                  </w:r>
                  <w:r w:rsidRPr="00F82DE2">
                    <w:rPr>
                      <w:rFonts w:eastAsia="Malgun Gothic"/>
                    </w:rPr>
                    <w:t>]</w:t>
                  </w:r>
                </w:p>
                <w:p w14:paraId="1FBD861B" w14:textId="77777777" w:rsidR="00182231" w:rsidRPr="00C063F4" w:rsidRDefault="00182231" w:rsidP="00182231">
                  <w:pPr>
                    <w:pStyle w:val="ListParagraph"/>
                    <w:numPr>
                      <w:ilvl w:val="0"/>
                      <w:numId w:val="44"/>
                    </w:numPr>
                    <w:rPr>
                      <w:color w:val="0070C0"/>
                      <w:u w:val="single"/>
                      <w:lang w:val="en-GB" w:eastAsia="zh-CN"/>
                    </w:rPr>
                  </w:pPr>
                  <w:r w:rsidRPr="00C063F4">
                    <w:rPr>
                      <w:color w:val="0070C0"/>
                      <w:u w:val="single"/>
                      <w:lang w:eastAsia="zh-CN"/>
                    </w:rPr>
                    <w:t xml:space="preserve">Note2: Time needed for req-acquiring the synchronization is not included in transition time and needs to be considered in </w:t>
                  </w:r>
                  <w:proofErr w:type="gramStart"/>
                  <w:r w:rsidRPr="00C063F4">
                    <w:rPr>
                      <w:color w:val="0070C0"/>
                      <w:u w:val="single"/>
                      <w:lang w:eastAsia="zh-CN"/>
                    </w:rPr>
                    <w:t>time line</w:t>
                  </w:r>
                  <w:proofErr w:type="gramEnd"/>
                  <w:r w:rsidRPr="00C063F4">
                    <w:rPr>
                      <w:color w:val="0070C0"/>
                      <w:u w:val="single"/>
                      <w:lang w:eastAsia="zh-CN"/>
                    </w:rPr>
                    <w:t xml:space="preserve"> (FFS: dependency on other factors, e.g., signal-to-noise ratio)</w:t>
                  </w:r>
                </w:p>
                <w:p w14:paraId="44CE8B1B" w14:textId="77777777" w:rsidR="00182231" w:rsidRPr="00F82DE2" w:rsidRDefault="00182231" w:rsidP="00182231">
                  <w:pPr>
                    <w:pStyle w:val="ListParagraph"/>
                    <w:numPr>
                      <w:ilvl w:val="0"/>
                      <w:numId w:val="44"/>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42BB67B8" w14:textId="77777777" w:rsidR="00182231" w:rsidRPr="00F82DE2" w:rsidRDefault="00182231" w:rsidP="00182231">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active </w:t>
                  </w:r>
                </w:p>
                <w:p w14:paraId="2A86E0AD" w14:textId="77777777" w:rsidR="00182231" w:rsidRDefault="00182231" w:rsidP="00182231">
                  <w:pPr>
                    <w:spacing w:after="0" w:line="240" w:lineRule="auto"/>
                    <w:rPr>
                      <w:szCs w:val="22"/>
                      <w:lang w:eastAsia="zh-CN"/>
                    </w:rPr>
                  </w:pPr>
                </w:p>
              </w:tc>
            </w:tr>
          </w:tbl>
          <w:p w14:paraId="0649C847" w14:textId="77777777" w:rsidR="00182231" w:rsidRDefault="00182231" w:rsidP="00182231">
            <w:pPr>
              <w:spacing w:after="0" w:line="240" w:lineRule="auto"/>
              <w:rPr>
                <w:szCs w:val="22"/>
                <w:lang w:eastAsia="zh-CN"/>
              </w:rPr>
            </w:pPr>
          </w:p>
        </w:tc>
      </w:tr>
    </w:tbl>
    <w:p w14:paraId="01EC6620" w14:textId="77777777" w:rsidR="00B57390" w:rsidRPr="0040309A" w:rsidRDefault="00B57390">
      <w:pPr>
        <w:rPr>
          <w:lang w:val="en-GB" w:eastAsia="zh-CN"/>
        </w:rPr>
      </w:pPr>
    </w:p>
    <w:p w14:paraId="65168B00" w14:textId="77777777" w:rsidR="00B57390" w:rsidRDefault="0040309A">
      <w:pPr>
        <w:pStyle w:val="Heading3"/>
        <w:numPr>
          <w:ilvl w:val="0"/>
          <w:numId w:val="0"/>
        </w:numPr>
        <w:ind w:left="720" w:hanging="720"/>
        <w:rPr>
          <w:lang w:eastAsia="zh-CN"/>
        </w:rPr>
      </w:pPr>
      <w:r>
        <w:rPr>
          <w:lang w:eastAsia="zh-CN"/>
        </w:rPr>
        <w:t>2C: Power model for LP-WUR</w:t>
      </w:r>
    </w:p>
    <w:p w14:paraId="2CDF73BE" w14:textId="77777777" w:rsidR="00B57390" w:rsidRDefault="00B57390">
      <w:pPr>
        <w:spacing w:after="0"/>
        <w:rPr>
          <w:rFonts w:eastAsia="Yu Gothic Medium"/>
        </w:rPr>
      </w:pPr>
    </w:p>
    <w:p w14:paraId="13680A5B" w14:textId="77777777" w:rsidR="00B57390" w:rsidRDefault="0040309A">
      <w:pPr>
        <w:pStyle w:val="ListParagraph"/>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1961FFBB" w14:textId="77777777" w:rsidR="00B57390" w:rsidRDefault="00B57390">
      <w:pPr>
        <w:spacing w:after="0"/>
      </w:pPr>
    </w:p>
    <w:p w14:paraId="5F9C6506" w14:textId="77777777" w:rsidR="00B57390" w:rsidRDefault="0040309A">
      <w:pPr>
        <w:pStyle w:val="Caption"/>
      </w:pPr>
      <w:bookmarkStart w:id="28" w:name="_Ref114057023"/>
      <w:r>
        <w:t xml:space="preserve">Table </w:t>
      </w:r>
      <w:r w:rsidR="00D84DE5">
        <w:fldChar w:fldCharType="begin"/>
      </w:r>
      <w:r w:rsidR="00D84DE5">
        <w:instrText xml:space="preserve"> SEQ Table \* ARABIC </w:instrText>
      </w:r>
      <w:r w:rsidR="00D84DE5">
        <w:fldChar w:fldCharType="separate"/>
      </w:r>
      <w:r>
        <w:t>3</w:t>
      </w:r>
      <w:r w:rsidR="00D84DE5">
        <w:fldChar w:fldCharType="end"/>
      </w:r>
      <w:bookmarkEnd w:id="28"/>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B57390" w14:paraId="2C0ABEDB" w14:textId="77777777">
        <w:trPr>
          <w:jc w:val="center"/>
        </w:trPr>
        <w:tc>
          <w:tcPr>
            <w:tcW w:w="1180" w:type="dxa"/>
            <w:shd w:val="clear" w:color="auto" w:fill="D9D9D9" w:themeFill="background1" w:themeFillShade="D9"/>
          </w:tcPr>
          <w:p w14:paraId="0DDC8AF3"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60CB31BD"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6E4018F7"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14:paraId="4D2E559D" w14:textId="77777777">
        <w:trPr>
          <w:jc w:val="center"/>
        </w:trPr>
        <w:tc>
          <w:tcPr>
            <w:tcW w:w="1180" w:type="dxa"/>
            <w:shd w:val="clear" w:color="auto" w:fill="D9D9D9" w:themeFill="background1" w:themeFillShade="D9"/>
          </w:tcPr>
          <w:p w14:paraId="3348AC9A" w14:textId="77777777" w:rsidR="00B57390" w:rsidRDefault="0040309A">
            <w:pPr>
              <w:jc w:val="left"/>
              <w:rPr>
                <w:rFonts w:eastAsia="Times New Roman"/>
                <w:sz w:val="16"/>
                <w:szCs w:val="16"/>
              </w:rPr>
            </w:pPr>
            <w:r>
              <w:rPr>
                <w:rFonts w:eastAsia="Malgun Gothic"/>
                <w:kern w:val="24"/>
                <w:sz w:val="16"/>
                <w:szCs w:val="16"/>
              </w:rPr>
              <w:t>Off</w:t>
            </w:r>
          </w:p>
        </w:tc>
        <w:tc>
          <w:tcPr>
            <w:tcW w:w="4340" w:type="dxa"/>
          </w:tcPr>
          <w:p w14:paraId="06127002" w14:textId="77777777" w:rsidR="00B57390" w:rsidRDefault="0040309A">
            <w:pPr>
              <w:jc w:val="left"/>
              <w:rPr>
                <w:rFonts w:eastAsia="Times New Roman"/>
                <w:sz w:val="16"/>
                <w:szCs w:val="16"/>
              </w:rPr>
            </w:pPr>
            <w:r>
              <w:rPr>
                <w:rFonts w:eastAsia="Malgun Gothic"/>
                <w:kern w:val="24"/>
                <w:sz w:val="16"/>
                <w:szCs w:val="16"/>
              </w:rPr>
              <w:t>WUR power consumption when turned off</w:t>
            </w:r>
          </w:p>
        </w:tc>
        <w:tc>
          <w:tcPr>
            <w:tcW w:w="2380" w:type="dxa"/>
          </w:tcPr>
          <w:p w14:paraId="0C5FAAF6" w14:textId="77777777" w:rsidR="00B57390" w:rsidRDefault="0040309A">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B57390" w14:paraId="42B9F9B2" w14:textId="77777777">
        <w:trPr>
          <w:jc w:val="center"/>
        </w:trPr>
        <w:tc>
          <w:tcPr>
            <w:tcW w:w="1180" w:type="dxa"/>
            <w:shd w:val="clear" w:color="auto" w:fill="D9D9D9" w:themeFill="background1" w:themeFillShade="D9"/>
          </w:tcPr>
          <w:p w14:paraId="0597555C" w14:textId="77777777" w:rsidR="00B57390" w:rsidRDefault="0040309A">
            <w:pPr>
              <w:jc w:val="left"/>
              <w:rPr>
                <w:rFonts w:eastAsia="Times New Roman"/>
                <w:sz w:val="16"/>
                <w:szCs w:val="16"/>
              </w:rPr>
            </w:pPr>
            <w:r>
              <w:rPr>
                <w:rFonts w:eastAsia="Microsoft YaHei Light"/>
                <w:kern w:val="24"/>
                <w:sz w:val="16"/>
                <w:szCs w:val="16"/>
              </w:rPr>
              <w:t>On</w:t>
            </w:r>
          </w:p>
        </w:tc>
        <w:tc>
          <w:tcPr>
            <w:tcW w:w="4340" w:type="dxa"/>
          </w:tcPr>
          <w:p w14:paraId="19B25E6D" w14:textId="77777777" w:rsidR="00B57390" w:rsidRDefault="0040309A">
            <w:pPr>
              <w:jc w:val="left"/>
              <w:rPr>
                <w:rFonts w:eastAsia="Times New Roman"/>
                <w:sz w:val="16"/>
                <w:szCs w:val="16"/>
              </w:rPr>
            </w:pPr>
            <w:r>
              <w:rPr>
                <w:rFonts w:eastAsia="Malgun Gothic"/>
                <w:kern w:val="24"/>
                <w:sz w:val="16"/>
                <w:szCs w:val="16"/>
              </w:rPr>
              <w:t>WUR power consumption when turned on</w:t>
            </w:r>
          </w:p>
        </w:tc>
        <w:tc>
          <w:tcPr>
            <w:tcW w:w="2380" w:type="dxa"/>
          </w:tcPr>
          <w:p w14:paraId="6ADD3152" w14:textId="77777777" w:rsidR="00B57390" w:rsidRDefault="0040309A">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B57390" w14:paraId="4CE0650E" w14:textId="77777777">
        <w:trPr>
          <w:jc w:val="center"/>
        </w:trPr>
        <w:tc>
          <w:tcPr>
            <w:tcW w:w="7900" w:type="dxa"/>
            <w:gridSpan w:val="3"/>
            <w:shd w:val="clear" w:color="auto" w:fill="auto"/>
          </w:tcPr>
          <w:p w14:paraId="73ACF282" w14:textId="77777777"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57919F6E" w14:textId="77777777" w:rsidR="00B57390" w:rsidRDefault="00B57390">
      <w:pPr>
        <w:spacing w:after="0"/>
        <w:ind w:left="420"/>
      </w:pPr>
    </w:p>
    <w:p w14:paraId="089E148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B57390" w14:paraId="03B11508" w14:textId="77777777">
        <w:trPr>
          <w:trHeight w:val="306"/>
          <w:jc w:val="center"/>
        </w:trPr>
        <w:tc>
          <w:tcPr>
            <w:tcW w:w="2830" w:type="dxa"/>
            <w:tcBorders>
              <w:bottom w:val="single" w:sz="4" w:space="0" w:color="auto"/>
            </w:tcBorders>
          </w:tcPr>
          <w:p w14:paraId="33866984" w14:textId="77777777" w:rsidR="00B57390" w:rsidRDefault="0040309A">
            <w:pPr>
              <w:snapToGrid w:val="0"/>
              <w:jc w:val="center"/>
              <w:rPr>
                <w:b/>
              </w:rPr>
            </w:pPr>
            <w:r>
              <w:rPr>
                <w:rFonts w:hint="eastAsia"/>
                <w:b/>
              </w:rPr>
              <w:t xml:space="preserve">Power </w:t>
            </w:r>
            <w:proofErr w:type="spellStart"/>
            <w:r>
              <w:rPr>
                <w:b/>
              </w:rPr>
              <w:t>state</w:t>
            </w:r>
            <w:proofErr w:type="spellEnd"/>
          </w:p>
        </w:tc>
        <w:tc>
          <w:tcPr>
            <w:tcW w:w="1982" w:type="dxa"/>
            <w:tcBorders>
              <w:bottom w:val="single" w:sz="4" w:space="0" w:color="auto"/>
            </w:tcBorders>
          </w:tcPr>
          <w:p w14:paraId="468ACB10"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559D040C" w14:textId="77777777" w:rsidR="00B57390" w:rsidRDefault="0040309A">
            <w:pPr>
              <w:snapToGrid w:val="0"/>
              <w:jc w:val="center"/>
              <w:rPr>
                <w:b/>
              </w:rPr>
            </w:pPr>
            <w:r>
              <w:rPr>
                <w:rFonts w:hint="eastAsia"/>
                <w:b/>
              </w:rPr>
              <w:t>N</w:t>
            </w:r>
            <w:r>
              <w:rPr>
                <w:b/>
              </w:rPr>
              <w:t>ote</w:t>
            </w:r>
          </w:p>
        </w:tc>
      </w:tr>
      <w:tr w:rsidR="00B57390" w14:paraId="43FB2AE0" w14:textId="77777777">
        <w:trPr>
          <w:trHeight w:val="306"/>
          <w:jc w:val="center"/>
        </w:trPr>
        <w:tc>
          <w:tcPr>
            <w:tcW w:w="2830" w:type="dxa"/>
          </w:tcPr>
          <w:p w14:paraId="3B809120" w14:textId="77777777" w:rsidR="00B57390" w:rsidRDefault="0040309A">
            <w:pPr>
              <w:snapToGrid w:val="0"/>
              <w:jc w:val="center"/>
              <w:rPr>
                <w:b/>
              </w:rPr>
            </w:pPr>
            <w:r>
              <w:rPr>
                <w:b/>
              </w:rPr>
              <w:t xml:space="preserve">LP-WUR </w:t>
            </w:r>
            <w:proofErr w:type="spellStart"/>
            <w:r>
              <w:rPr>
                <w:b/>
              </w:rPr>
              <w:t>working</w:t>
            </w:r>
            <w:proofErr w:type="spellEnd"/>
            <w:r>
              <w:rPr>
                <w:b/>
              </w:rPr>
              <w:t xml:space="preserve"> </w:t>
            </w:r>
            <w:proofErr w:type="spellStart"/>
            <w:r>
              <w:rPr>
                <w:b/>
              </w:rPr>
              <w:t>state</w:t>
            </w:r>
            <w:proofErr w:type="spellEnd"/>
          </w:p>
        </w:tc>
        <w:tc>
          <w:tcPr>
            <w:tcW w:w="1982" w:type="dxa"/>
          </w:tcPr>
          <w:p w14:paraId="4E4C3B76" w14:textId="77777777" w:rsidR="00B57390" w:rsidRDefault="0040309A">
            <w:pPr>
              <w:snapToGrid w:val="0"/>
              <w:jc w:val="center"/>
              <w:rPr>
                <w:b/>
              </w:rPr>
            </w:pPr>
            <w:r>
              <w:rPr>
                <w:rFonts w:hint="eastAsia"/>
                <w:b/>
                <w:highlight w:val="yellow"/>
              </w:rPr>
              <w:t>0</w:t>
            </w:r>
            <w:r>
              <w:rPr>
                <w:b/>
                <w:highlight w:val="yellow"/>
              </w:rPr>
              <w:t>.01 ~ 0.02</w:t>
            </w:r>
          </w:p>
        </w:tc>
        <w:tc>
          <w:tcPr>
            <w:tcW w:w="4057" w:type="dxa"/>
          </w:tcPr>
          <w:p w14:paraId="5D91F89B" w14:textId="77777777" w:rsidR="00B57390" w:rsidRDefault="0040309A">
            <w:pPr>
              <w:snapToGrid w:val="0"/>
              <w:rPr>
                <w:b/>
              </w:rPr>
            </w:pPr>
            <w:r>
              <w:rPr>
                <w:b/>
              </w:rPr>
              <w:t xml:space="preserve">The </w:t>
            </w:r>
            <w:proofErr w:type="spellStart"/>
            <w:r>
              <w:rPr>
                <w:b/>
              </w:rPr>
              <w:t>architectures</w:t>
            </w:r>
            <w:proofErr w:type="spellEnd"/>
            <w:r>
              <w:rPr>
                <w:b/>
              </w:rPr>
              <w:t xml:space="preserve"> </w:t>
            </w:r>
            <w:proofErr w:type="spellStart"/>
            <w:r>
              <w:rPr>
                <w:b/>
              </w:rPr>
              <w:t>proposed</w:t>
            </w:r>
            <w:proofErr w:type="spellEnd"/>
            <w:r>
              <w:rPr>
                <w:b/>
              </w:rPr>
              <w:t xml:space="preserve"> in </w:t>
            </w:r>
            <w:r>
              <w:rPr>
                <w:b/>
              </w:rPr>
              <w:fldChar w:fldCharType="begin"/>
            </w:r>
            <w:r>
              <w:rPr>
                <w:b/>
              </w:rPr>
              <w:instrText xml:space="preserve"> REF _Ref115174426 \r \h  \* MERGEFORMAT </w:instrText>
            </w:r>
            <w:r>
              <w:rPr>
                <w:b/>
              </w:rPr>
            </w:r>
            <w:r>
              <w:rPr>
                <w:b/>
              </w:rPr>
              <w:fldChar w:fldCharType="separate"/>
            </w:r>
            <w:r>
              <w:rPr>
                <w:b/>
              </w:rPr>
              <w:t>[2]</w:t>
            </w:r>
            <w:r>
              <w:rPr>
                <w:b/>
              </w:rPr>
              <w:fldChar w:fldCharType="end"/>
            </w:r>
            <w:r>
              <w:rPr>
                <w:b/>
              </w:rPr>
              <w:t xml:space="preserve"> </w:t>
            </w:r>
            <w:proofErr w:type="spellStart"/>
            <w:r>
              <w:rPr>
                <w:b/>
              </w:rPr>
              <w:t>can</w:t>
            </w:r>
            <w:proofErr w:type="spellEnd"/>
            <w:r>
              <w:rPr>
                <w:b/>
              </w:rPr>
              <w:t xml:space="preserve"> </w:t>
            </w:r>
            <w:proofErr w:type="spellStart"/>
            <w:r>
              <w:rPr>
                <w:b/>
              </w:rPr>
              <w:t>achieve</w:t>
            </w:r>
            <w:proofErr w:type="spellEnd"/>
            <w:r>
              <w:rPr>
                <w:b/>
              </w:rPr>
              <w:t xml:space="preserve"> such a power </w:t>
            </w:r>
            <w:proofErr w:type="spellStart"/>
            <w:r>
              <w:rPr>
                <w:b/>
              </w:rPr>
              <w:t>consumption</w:t>
            </w:r>
            <w:proofErr w:type="spellEnd"/>
            <w:r>
              <w:rPr>
                <w:b/>
              </w:rPr>
              <w:t xml:space="preserve"> </w:t>
            </w:r>
            <w:proofErr w:type="spellStart"/>
            <w:r>
              <w:rPr>
                <w:b/>
              </w:rPr>
              <w:t>range</w:t>
            </w:r>
            <w:proofErr w:type="spellEnd"/>
            <w:r>
              <w:rPr>
                <w:b/>
              </w:rPr>
              <w:t xml:space="preserve">, </w:t>
            </w:r>
            <w:proofErr w:type="spellStart"/>
            <w:r>
              <w:rPr>
                <w:b/>
              </w:rPr>
              <w:t>where</w:t>
            </w:r>
            <w:proofErr w:type="spellEnd"/>
            <w:r>
              <w:rPr>
                <w:b/>
              </w:rPr>
              <w:t xml:space="preserve"> </w:t>
            </w:r>
            <w:proofErr w:type="spellStart"/>
            <w:r>
              <w:rPr>
                <w:b/>
              </w:rPr>
              <w:t>the</w:t>
            </w:r>
            <w:proofErr w:type="spellEnd"/>
            <w:r>
              <w:rPr>
                <w:b/>
              </w:rPr>
              <w:t xml:space="preserve"> </w:t>
            </w:r>
            <w:proofErr w:type="spellStart"/>
            <w:r>
              <w:rPr>
                <w:b/>
              </w:rPr>
              <w:t>one</w:t>
            </w:r>
            <w:proofErr w:type="spellEnd"/>
            <w:r>
              <w:rPr>
                <w:b/>
              </w:rPr>
              <w:t xml:space="preserve"> </w:t>
            </w:r>
            <w:proofErr w:type="spellStart"/>
            <w:r>
              <w:rPr>
                <w:b/>
              </w:rPr>
              <w:t>without</w:t>
            </w:r>
            <w:proofErr w:type="spellEnd"/>
            <w:r>
              <w:rPr>
                <w:b/>
              </w:rPr>
              <w:t xml:space="preserve"> LO </w:t>
            </w:r>
            <w:proofErr w:type="spellStart"/>
            <w:r>
              <w:rPr>
                <w:b/>
              </w:rPr>
              <w:t>usually</w:t>
            </w:r>
            <w:proofErr w:type="spellEnd"/>
            <w:r>
              <w:rPr>
                <w:b/>
              </w:rPr>
              <w:t xml:space="preserve"> </w:t>
            </w:r>
            <w:proofErr w:type="spellStart"/>
            <w:r>
              <w:rPr>
                <w:b/>
              </w:rPr>
              <w:t>consumes</w:t>
            </w:r>
            <w:proofErr w:type="spellEnd"/>
            <w:r>
              <w:rPr>
                <w:b/>
              </w:rPr>
              <w:t xml:space="preserve"> </w:t>
            </w:r>
            <w:proofErr w:type="spellStart"/>
            <w:r>
              <w:rPr>
                <w:b/>
              </w:rPr>
              <w:t>more</w:t>
            </w:r>
            <w:proofErr w:type="spellEnd"/>
            <w:r>
              <w:rPr>
                <w:b/>
              </w:rPr>
              <w:t xml:space="preserve"> power </w:t>
            </w:r>
            <w:proofErr w:type="spellStart"/>
            <w:r>
              <w:rPr>
                <w:b/>
              </w:rPr>
              <w:t>than</w:t>
            </w:r>
            <w:proofErr w:type="spellEnd"/>
            <w:r>
              <w:rPr>
                <w:b/>
              </w:rPr>
              <w:t xml:space="preserve"> </w:t>
            </w:r>
            <w:proofErr w:type="spellStart"/>
            <w:r>
              <w:rPr>
                <w:b/>
              </w:rPr>
              <w:t>the</w:t>
            </w:r>
            <w:proofErr w:type="spellEnd"/>
            <w:r>
              <w:rPr>
                <w:b/>
              </w:rPr>
              <w:t xml:space="preserve"> </w:t>
            </w:r>
            <w:proofErr w:type="spellStart"/>
            <w:r>
              <w:rPr>
                <w:b/>
              </w:rPr>
              <w:t>one</w:t>
            </w:r>
            <w:proofErr w:type="spellEnd"/>
            <w:r>
              <w:rPr>
                <w:b/>
              </w:rPr>
              <w:t xml:space="preserve"> </w:t>
            </w:r>
            <w:proofErr w:type="spellStart"/>
            <w:r>
              <w:rPr>
                <w:b/>
              </w:rPr>
              <w:t>with</w:t>
            </w:r>
            <w:proofErr w:type="spellEnd"/>
            <w:r>
              <w:rPr>
                <w:b/>
              </w:rPr>
              <w:t xml:space="preserve"> LO.</w:t>
            </w:r>
          </w:p>
        </w:tc>
      </w:tr>
      <w:tr w:rsidR="00B57390" w14:paraId="66385673" w14:textId="77777777">
        <w:trPr>
          <w:trHeight w:val="306"/>
          <w:jc w:val="center"/>
        </w:trPr>
        <w:tc>
          <w:tcPr>
            <w:tcW w:w="2830" w:type="dxa"/>
          </w:tcPr>
          <w:p w14:paraId="15A8A1AE" w14:textId="77777777" w:rsidR="00B57390" w:rsidRDefault="0040309A">
            <w:pPr>
              <w:snapToGrid w:val="0"/>
              <w:jc w:val="center"/>
              <w:rPr>
                <w:b/>
              </w:rPr>
            </w:pPr>
            <w:r>
              <w:rPr>
                <w:b/>
              </w:rPr>
              <w:lastRenderedPageBreak/>
              <w:t>LP-WUR non-</w:t>
            </w:r>
            <w:proofErr w:type="spellStart"/>
            <w:r>
              <w:rPr>
                <w:b/>
              </w:rPr>
              <w:t>working</w:t>
            </w:r>
            <w:proofErr w:type="spellEnd"/>
            <w:r>
              <w:rPr>
                <w:b/>
              </w:rPr>
              <w:t xml:space="preserve"> </w:t>
            </w:r>
            <w:proofErr w:type="spellStart"/>
            <w:r>
              <w:rPr>
                <w:b/>
              </w:rPr>
              <w:t>state</w:t>
            </w:r>
            <w:proofErr w:type="spellEnd"/>
          </w:p>
        </w:tc>
        <w:tc>
          <w:tcPr>
            <w:tcW w:w="1982" w:type="dxa"/>
          </w:tcPr>
          <w:p w14:paraId="014F3C93" w14:textId="77777777" w:rsidR="00B57390" w:rsidRDefault="0040309A">
            <w:pPr>
              <w:snapToGrid w:val="0"/>
              <w:jc w:val="center"/>
              <w:rPr>
                <w:b/>
              </w:rPr>
            </w:pPr>
            <w:r>
              <w:rPr>
                <w:rFonts w:hint="eastAsia"/>
                <w:b/>
                <w:highlight w:val="yellow"/>
              </w:rPr>
              <w:t>0</w:t>
            </w:r>
          </w:p>
        </w:tc>
        <w:tc>
          <w:tcPr>
            <w:tcW w:w="4057" w:type="dxa"/>
          </w:tcPr>
          <w:p w14:paraId="57D374E5" w14:textId="77777777" w:rsidR="00B57390" w:rsidRDefault="0040309A">
            <w:pPr>
              <w:snapToGrid w:val="0"/>
              <w:rPr>
                <w:b/>
              </w:rPr>
            </w:pPr>
            <w:r>
              <w:rPr>
                <w:b/>
              </w:rPr>
              <w:t xml:space="preserve">The </w:t>
            </w:r>
            <w:proofErr w:type="spellStart"/>
            <w:r>
              <w:rPr>
                <w:b/>
              </w:rPr>
              <w:t>wakeup</w:t>
            </w:r>
            <w:proofErr w:type="spellEnd"/>
            <w:r>
              <w:rPr>
                <w:b/>
              </w:rPr>
              <w:t xml:space="preserve"> </w:t>
            </w:r>
            <w:proofErr w:type="spellStart"/>
            <w:r>
              <w:rPr>
                <w:b/>
              </w:rPr>
              <w:t>receiver</w:t>
            </w:r>
            <w:proofErr w:type="spellEnd"/>
            <w:r>
              <w:rPr>
                <w:b/>
              </w:rPr>
              <w:t xml:space="preserve"> </w:t>
            </w:r>
            <w:proofErr w:type="spellStart"/>
            <w:r>
              <w:rPr>
                <w:b/>
              </w:rPr>
              <w:t>is</w:t>
            </w:r>
            <w:proofErr w:type="spellEnd"/>
            <w:r>
              <w:rPr>
                <w:b/>
              </w:rPr>
              <w:t xml:space="preserve"> </w:t>
            </w:r>
            <w:proofErr w:type="spellStart"/>
            <w:r>
              <w:rPr>
                <w:b/>
              </w:rPr>
              <w:t>turned</w:t>
            </w:r>
            <w:proofErr w:type="spellEnd"/>
            <w:r>
              <w:rPr>
                <w:b/>
              </w:rPr>
              <w:t xml:space="preserve"> off.</w:t>
            </w:r>
          </w:p>
        </w:tc>
      </w:tr>
    </w:tbl>
    <w:p w14:paraId="1A59563E" w14:textId="77777777" w:rsidR="00B57390" w:rsidRDefault="00B57390">
      <w:pPr>
        <w:spacing w:after="0"/>
        <w:ind w:left="420"/>
      </w:pPr>
    </w:p>
    <w:p w14:paraId="704E418B" w14:textId="77777777" w:rsidR="00B57390" w:rsidRDefault="00B57390">
      <w:pPr>
        <w:spacing w:after="0"/>
        <w:ind w:left="420"/>
      </w:pPr>
    </w:p>
    <w:p w14:paraId="0535541B" w14:textId="77777777" w:rsidR="00B57390" w:rsidRDefault="0040309A">
      <w:pPr>
        <w:pStyle w:val="ListParagraph"/>
        <w:numPr>
          <w:ilvl w:val="0"/>
          <w:numId w:val="35"/>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69E844C8" w14:textId="77777777"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14:paraId="0EA3969C" w14:textId="77777777"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34D58C01" w14:textId="77777777"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7F68D814" w14:textId="77777777"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74366FAC" w14:textId="77777777" w:rsidR="00B57390" w:rsidRDefault="00B57390">
      <w:pPr>
        <w:pStyle w:val="ListParagraph"/>
        <w:rPr>
          <w:rFonts w:eastAsiaTheme="majorEastAsia"/>
          <w:i/>
          <w:iCs/>
        </w:rPr>
      </w:pPr>
    </w:p>
    <w:p w14:paraId="676715C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vivo: </w:t>
      </w:r>
    </w:p>
    <w:p w14:paraId="78BBCD68" w14:textId="77777777" w:rsidR="00B57390" w:rsidRDefault="00B57390">
      <w:pPr>
        <w:spacing w:after="0"/>
        <w:rPr>
          <w:rFonts w:eastAsiaTheme="majorEastAsia"/>
          <w:i/>
          <w:iCs/>
        </w:rPr>
      </w:pPr>
    </w:p>
    <w:p w14:paraId="57C4059E" w14:textId="77777777" w:rsidR="00B57390" w:rsidRDefault="0040309A">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14:paraId="16185B8A" w14:textId="77777777"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372A1CF2" w14:textId="77777777">
        <w:trPr>
          <w:trHeight w:val="129"/>
          <w:jc w:val="center"/>
        </w:trPr>
        <w:tc>
          <w:tcPr>
            <w:tcW w:w="2570" w:type="dxa"/>
            <w:shd w:val="clear" w:color="auto" w:fill="auto"/>
            <w:tcMar>
              <w:top w:w="15" w:type="dxa"/>
              <w:left w:w="108" w:type="dxa"/>
              <w:bottom w:w="0" w:type="dxa"/>
              <w:right w:w="108" w:type="dxa"/>
            </w:tcMar>
            <w:vAlign w:val="center"/>
          </w:tcPr>
          <w:p w14:paraId="3F7C6824" w14:textId="77777777" w:rsidR="00B57390" w:rsidRDefault="0040309A">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22B410F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70FB65B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7779E7BB"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1ABBF170"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B57390" w14:paraId="5E98361F" w14:textId="77777777">
        <w:trPr>
          <w:trHeight w:val="118"/>
          <w:jc w:val="center"/>
        </w:trPr>
        <w:tc>
          <w:tcPr>
            <w:tcW w:w="2570" w:type="dxa"/>
            <w:shd w:val="clear" w:color="auto" w:fill="auto"/>
            <w:tcMar>
              <w:top w:w="15" w:type="dxa"/>
              <w:left w:w="108" w:type="dxa"/>
              <w:bottom w:w="0" w:type="dxa"/>
              <w:right w:w="108" w:type="dxa"/>
            </w:tcMar>
            <w:vAlign w:val="center"/>
          </w:tcPr>
          <w:p w14:paraId="65A53FC9" w14:textId="77777777"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0F8CF3FD"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D78EEF4" w14:textId="77777777"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1373C968" w14:textId="77777777"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5C024830" w14:textId="77777777" w:rsidR="00B57390" w:rsidRDefault="0040309A">
            <w:pPr>
              <w:spacing w:after="0" w:line="240" w:lineRule="auto"/>
              <w:jc w:val="center"/>
              <w:rPr>
                <w:rFonts w:eastAsia="MS Mincho"/>
                <w:b/>
                <w:bCs/>
                <w:lang w:eastAsia="ja-JP"/>
              </w:rPr>
            </w:pPr>
            <w:r>
              <w:rPr>
                <w:rFonts w:eastAsia="MS Mincho"/>
                <w:b/>
                <w:bCs/>
                <w:lang w:eastAsia="ja-JP"/>
              </w:rPr>
              <w:t>0</w:t>
            </w:r>
          </w:p>
        </w:tc>
      </w:tr>
      <w:tr w:rsidR="00B57390" w14:paraId="6BDE13D4" w14:textId="77777777">
        <w:trPr>
          <w:trHeight w:val="85"/>
          <w:jc w:val="center"/>
        </w:trPr>
        <w:tc>
          <w:tcPr>
            <w:tcW w:w="2570" w:type="dxa"/>
            <w:shd w:val="clear" w:color="auto" w:fill="auto"/>
            <w:tcMar>
              <w:top w:w="15" w:type="dxa"/>
              <w:left w:w="108" w:type="dxa"/>
              <w:bottom w:w="0" w:type="dxa"/>
              <w:right w:w="108" w:type="dxa"/>
            </w:tcMar>
            <w:vAlign w:val="center"/>
          </w:tcPr>
          <w:p w14:paraId="1061378E" w14:textId="77777777"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7C9CF276"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C0E9BB2" w14:textId="77777777"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4777B4D6" w14:textId="77777777"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56613FEC" w14:textId="77777777" w:rsidR="00B57390" w:rsidRDefault="0040309A">
            <w:pPr>
              <w:spacing w:after="0" w:line="240" w:lineRule="auto"/>
              <w:jc w:val="center"/>
              <w:rPr>
                <w:rFonts w:eastAsia="MS Mincho"/>
                <w:b/>
                <w:bCs/>
                <w:lang w:eastAsia="ja-JP"/>
              </w:rPr>
            </w:pPr>
            <w:r>
              <w:rPr>
                <w:rFonts w:eastAsia="MS Mincho"/>
                <w:b/>
                <w:bCs/>
                <w:lang w:eastAsia="ja-JP"/>
              </w:rPr>
              <w:t>-</w:t>
            </w:r>
          </w:p>
        </w:tc>
      </w:tr>
    </w:tbl>
    <w:p w14:paraId="41AB96B7" w14:textId="77777777" w:rsidR="00B57390" w:rsidRDefault="00B57390">
      <w:pPr>
        <w:spacing w:line="240" w:lineRule="auto"/>
        <w:ind w:right="-99"/>
        <w:rPr>
          <w:b/>
          <w:bCs/>
        </w:rPr>
      </w:pPr>
    </w:p>
    <w:p w14:paraId="6EC1B721" w14:textId="77777777" w:rsidR="00B57390" w:rsidRDefault="00B57390">
      <w:pPr>
        <w:spacing w:after="0"/>
        <w:rPr>
          <w:rFonts w:eastAsiaTheme="majorEastAsia"/>
          <w:i/>
          <w:iCs/>
        </w:rPr>
      </w:pPr>
    </w:p>
    <w:p w14:paraId="189B66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14:paraId="1CAD6EA7" w14:textId="77777777"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31D967CF"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447ABD42"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33BB567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34F18DC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517A2413"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7C70397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7859EFE2"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D54A6F7"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239620E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B57390" w14:paraId="1DE4667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55C6D00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4727A8A9"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577E287F"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632ADF74"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5E3B5392"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LP-WUS monitoring (LNA ON)</w:t>
            </w:r>
          </w:p>
        </w:tc>
        <w:tc>
          <w:tcPr>
            <w:tcW w:w="2887" w:type="dxa"/>
          </w:tcPr>
          <w:p w14:paraId="2501E34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479E3F4"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18FDE9E6"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ECB60D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5B4F3A66"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098045AE" w14:textId="77777777"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4205A40D"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002CD2E"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LP-WUR sleep</w:t>
            </w:r>
          </w:p>
        </w:tc>
        <w:tc>
          <w:tcPr>
            <w:tcW w:w="2887" w:type="dxa"/>
          </w:tcPr>
          <w:p w14:paraId="6686597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4B24134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6D736534" w14:textId="77777777" w:rsidR="00B57390" w:rsidRDefault="00B57390">
      <w:pPr>
        <w:spacing w:after="0"/>
        <w:rPr>
          <w:rFonts w:eastAsiaTheme="majorEastAsia"/>
          <w:i/>
          <w:iCs/>
        </w:rPr>
      </w:pPr>
    </w:p>
    <w:p w14:paraId="7EFE7D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04335329" w14:textId="77777777" w:rsidR="00B57390" w:rsidRDefault="00B57390">
      <w:pPr>
        <w:spacing w:after="0"/>
        <w:rPr>
          <w:rFonts w:eastAsiaTheme="majorEastAsia"/>
          <w:i/>
          <w:iCs/>
        </w:rPr>
      </w:pPr>
    </w:p>
    <w:p w14:paraId="400A0B0F" w14:textId="77777777" w:rsidR="00B57390" w:rsidRDefault="0040309A">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14:paraId="7BA041D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571D02" w14:textId="77777777"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00B869" w14:textId="77777777"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7AF5016" w14:textId="77777777" w:rsidR="00B57390" w:rsidRDefault="0040309A">
            <w:pPr>
              <w:spacing w:after="0" w:line="240" w:lineRule="auto"/>
              <w:ind w:left="851" w:hanging="284"/>
            </w:pPr>
            <w:r>
              <w:t xml:space="preserve">Relative Power </w:t>
            </w:r>
          </w:p>
        </w:tc>
      </w:tr>
      <w:tr w:rsidR="00B57390" w14:paraId="21FC639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09E95C" w14:textId="77777777"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4A40C4" w14:textId="77777777"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A390F1" w14:textId="77777777" w:rsidR="00B57390" w:rsidRDefault="0040309A">
            <w:pPr>
              <w:spacing w:after="0" w:line="240" w:lineRule="auto"/>
              <w:rPr>
                <w:color w:val="0070C0"/>
              </w:rPr>
            </w:pPr>
            <w:r>
              <w:rPr>
                <w:color w:val="0070C0"/>
                <w:highlight w:val="yellow"/>
              </w:rPr>
              <w:t>[0.01 – 0.1]</w:t>
            </w:r>
          </w:p>
        </w:tc>
      </w:tr>
      <w:tr w:rsidR="00B57390" w14:paraId="1AC02615"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84685F" w14:textId="77777777" w:rsidR="00B57390" w:rsidRDefault="0040309A">
            <w:pPr>
              <w:spacing w:after="0" w:line="240" w:lineRule="auto"/>
              <w:ind w:left="60"/>
              <w:rPr>
                <w:color w:val="0070C0"/>
              </w:rPr>
            </w:pPr>
            <w:r>
              <w:rPr>
                <w:color w:val="0070C0"/>
              </w:rPr>
              <w:lastRenderedPageBreak/>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4A4F547" w14:textId="77777777"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628CCA" w14:textId="77777777" w:rsidR="00B57390" w:rsidRDefault="0040309A">
            <w:pPr>
              <w:spacing w:after="0" w:line="240" w:lineRule="auto"/>
              <w:rPr>
                <w:color w:val="0070C0"/>
              </w:rPr>
            </w:pPr>
            <w:r>
              <w:rPr>
                <w:color w:val="0070C0"/>
                <w:highlight w:val="yellow"/>
              </w:rPr>
              <w:t>[0.001 – 0.01]</w:t>
            </w:r>
          </w:p>
        </w:tc>
      </w:tr>
    </w:tbl>
    <w:p w14:paraId="5881C17A" w14:textId="77777777" w:rsidR="00B57390" w:rsidRDefault="00B57390">
      <w:pPr>
        <w:spacing w:after="0"/>
        <w:rPr>
          <w:rFonts w:eastAsiaTheme="majorEastAsia"/>
          <w:i/>
          <w:iCs/>
        </w:rPr>
      </w:pPr>
    </w:p>
    <w:p w14:paraId="04E85A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14:paraId="60F64996" w14:textId="77777777" w:rsidR="00B57390" w:rsidRDefault="00B57390">
      <w:pPr>
        <w:spacing w:after="0"/>
        <w:rPr>
          <w:rFonts w:eastAsiaTheme="majorEastAsia"/>
          <w:i/>
          <w:iCs/>
        </w:rPr>
      </w:pPr>
    </w:p>
    <w:p w14:paraId="6371DE80" w14:textId="77777777" w:rsidR="00B57390" w:rsidRDefault="0040309A">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14:paraId="3531FC8E"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BAA1"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117C12"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39D18040"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14:paraId="4ADC1FD6"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B2AAE0"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244AB"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0D21202D"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79BE2523" w14:textId="77777777" w:rsidR="00B57390" w:rsidRDefault="00B57390">
      <w:pPr>
        <w:spacing w:after="0"/>
        <w:rPr>
          <w:rFonts w:eastAsiaTheme="majorEastAsia"/>
          <w:i/>
          <w:iCs/>
        </w:rPr>
      </w:pPr>
    </w:p>
    <w:p w14:paraId="0EA3AC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380E02A4" w14:textId="77777777"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0C8812F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w:t>
      </w:r>
    </w:p>
    <w:p w14:paraId="5B4C48D9"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14:paraId="0E9AD9F6" w14:textId="77777777">
        <w:trPr>
          <w:trHeight w:val="506"/>
          <w:jc w:val="center"/>
        </w:trPr>
        <w:tc>
          <w:tcPr>
            <w:tcW w:w="875" w:type="pct"/>
            <w:shd w:val="clear" w:color="auto" w:fill="F2F2F2"/>
          </w:tcPr>
          <w:p w14:paraId="189392BD" w14:textId="77777777"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70711155"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3CB2DE51" w14:textId="77777777"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3507ADC1"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02A1A746"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6094D78" w14:textId="77777777">
        <w:trPr>
          <w:trHeight w:val="17"/>
          <w:jc w:val="center"/>
        </w:trPr>
        <w:tc>
          <w:tcPr>
            <w:tcW w:w="875" w:type="pct"/>
            <w:shd w:val="clear" w:color="auto" w:fill="auto"/>
          </w:tcPr>
          <w:p w14:paraId="65A86851"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08B6D3E1"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68EB1A27" w14:textId="77777777"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14:paraId="1E574BF2" w14:textId="77777777" w:rsidR="00B57390" w:rsidRDefault="00B57390">
            <w:pPr>
              <w:spacing w:after="80" w:line="231" w:lineRule="atLeast"/>
              <w:jc w:val="center"/>
              <w:rPr>
                <w:rFonts w:ascii="Calibri" w:eastAsia="PMingLiU" w:hAnsi="Calibri" w:cs="Calibri"/>
                <w:lang w:eastAsia="zh-CN"/>
              </w:rPr>
            </w:pPr>
          </w:p>
        </w:tc>
      </w:tr>
      <w:tr w:rsidR="00B57390" w14:paraId="6D1BA8A8" w14:textId="77777777">
        <w:trPr>
          <w:trHeight w:val="17"/>
          <w:jc w:val="center"/>
        </w:trPr>
        <w:tc>
          <w:tcPr>
            <w:tcW w:w="875" w:type="pct"/>
            <w:shd w:val="clear" w:color="auto" w:fill="auto"/>
          </w:tcPr>
          <w:p w14:paraId="7DEDC42A"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258B7BB7"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7315EA14"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AC1EFDD"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B57390" w14:paraId="0BF76372" w14:textId="77777777">
        <w:trPr>
          <w:trHeight w:val="17"/>
          <w:jc w:val="center"/>
        </w:trPr>
        <w:tc>
          <w:tcPr>
            <w:tcW w:w="5000" w:type="pct"/>
            <w:gridSpan w:val="4"/>
            <w:shd w:val="clear" w:color="auto" w:fill="auto"/>
          </w:tcPr>
          <w:p w14:paraId="592217C9" w14:textId="77777777"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CAED5B2" w14:textId="77777777" w:rsidR="00B57390" w:rsidRDefault="00B57390">
      <w:pPr>
        <w:spacing w:after="0"/>
        <w:rPr>
          <w:rFonts w:eastAsiaTheme="majorEastAsia"/>
          <w:i/>
          <w:iCs/>
        </w:rPr>
      </w:pPr>
    </w:p>
    <w:p w14:paraId="4A48D9D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7DAE912" w14:textId="77777777" w:rsidR="00B57390" w:rsidRDefault="00B57390">
      <w:pPr>
        <w:pStyle w:val="ListParagraph"/>
        <w:overflowPunct w:val="0"/>
        <w:autoSpaceDE w:val="0"/>
        <w:autoSpaceDN w:val="0"/>
        <w:adjustRightInd w:val="0"/>
        <w:ind w:left="420"/>
        <w:textAlignment w:val="baseline"/>
        <w:rPr>
          <w:b/>
        </w:rPr>
      </w:pPr>
    </w:p>
    <w:p w14:paraId="542C460F" w14:textId="77777777" w:rsidR="00B57390" w:rsidRDefault="0040309A">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14:paraId="41888437" w14:textId="77777777" w:rsidR="00B57390" w:rsidRDefault="0040309A">
      <w:pPr>
        <w:pStyle w:val="Proposal"/>
        <w:numPr>
          <w:ilvl w:val="0"/>
          <w:numId w:val="51"/>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14:paraId="2D4518DC" w14:textId="77777777" w:rsidR="00B57390" w:rsidRDefault="0040309A">
      <w:pPr>
        <w:pStyle w:val="Proposal"/>
        <w:numPr>
          <w:ilvl w:val="0"/>
          <w:numId w:val="51"/>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14:paraId="4ED77275" w14:textId="77777777" w:rsidR="00B57390" w:rsidRDefault="0040309A">
      <w:pPr>
        <w:pStyle w:val="Proposal"/>
        <w:numPr>
          <w:ilvl w:val="0"/>
          <w:numId w:val="51"/>
        </w:numPr>
        <w:tabs>
          <w:tab w:val="clear" w:pos="2722"/>
        </w:tabs>
        <w:spacing w:after="120" w:line="240" w:lineRule="auto"/>
      </w:pPr>
      <w:bookmarkStart w:id="37" w:name="_Toc115467232"/>
      <w:bookmarkStart w:id="38" w:name="_Toc115442434"/>
      <w:r>
        <w:t>Transition energy and transition time (if any) between above two states</w:t>
      </w:r>
      <w:bookmarkEnd w:id="37"/>
      <w:bookmarkEnd w:id="38"/>
    </w:p>
    <w:p w14:paraId="3A4ED7BC" w14:textId="77777777" w:rsidR="00B57390" w:rsidRDefault="0040309A">
      <w:pPr>
        <w:pStyle w:val="Proposal"/>
        <w:numPr>
          <w:ilvl w:val="0"/>
          <w:numId w:val="51"/>
        </w:numPr>
        <w:tabs>
          <w:tab w:val="clear" w:pos="2722"/>
        </w:tabs>
        <w:spacing w:after="120" w:line="240" w:lineRule="auto"/>
      </w:pPr>
      <w:bookmarkStart w:id="39" w:name="_Toc115467233"/>
      <w:bookmarkStart w:id="40"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14:paraId="7DB709FB" w14:textId="77777777" w:rsidR="00B57390" w:rsidRDefault="0040309A">
      <w:pPr>
        <w:pStyle w:val="Proposal"/>
        <w:numPr>
          <w:ilvl w:val="0"/>
          <w:numId w:val="51"/>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14:paraId="7206D558"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0B339838" w14:textId="77777777" w:rsidR="00B57390" w:rsidRDefault="00B57390">
      <w:pPr>
        <w:spacing w:after="0"/>
        <w:rPr>
          <w:rFonts w:eastAsiaTheme="majorEastAsia"/>
          <w:i/>
          <w:iCs/>
          <w:lang w:val="en-GB"/>
        </w:rPr>
      </w:pPr>
    </w:p>
    <w:p w14:paraId="55634A9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5D30C603" w14:textId="77777777" w:rsidR="00B57390" w:rsidRDefault="00B57390">
      <w:pPr>
        <w:spacing w:after="0"/>
        <w:rPr>
          <w:rFonts w:eastAsiaTheme="majorEastAsia"/>
          <w:i/>
          <w:iCs/>
          <w:lang w:val="en-GB"/>
        </w:rPr>
      </w:pPr>
    </w:p>
    <w:p w14:paraId="33294E69" w14:textId="77777777" w:rsidR="00B57390" w:rsidRDefault="0040309A">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14:paraId="717451A5" w14:textId="77777777">
        <w:trPr>
          <w:trHeight w:val="462"/>
        </w:trPr>
        <w:tc>
          <w:tcPr>
            <w:tcW w:w="2875" w:type="dxa"/>
            <w:shd w:val="clear" w:color="auto" w:fill="3253DC"/>
            <w:tcMar>
              <w:top w:w="72" w:type="dxa"/>
              <w:left w:w="144" w:type="dxa"/>
              <w:bottom w:w="72" w:type="dxa"/>
              <w:right w:w="144" w:type="dxa"/>
            </w:tcMar>
            <w:vAlign w:val="center"/>
          </w:tcPr>
          <w:p w14:paraId="52B1EC82" w14:textId="77777777"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0ECB1351" w14:textId="77777777"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FB0C6F8" w14:textId="77777777" w:rsidR="00B57390" w:rsidRDefault="0040309A">
            <w:pPr>
              <w:spacing w:after="0" w:line="240" w:lineRule="auto"/>
              <w:jc w:val="center"/>
              <w:rPr>
                <w:rFonts w:eastAsia="Times New Roman"/>
                <w:bCs/>
              </w:rPr>
            </w:pPr>
            <w:r>
              <w:rPr>
                <w:rFonts w:eastAsia="Times New Roman"/>
                <w:bCs/>
                <w:color w:val="FFFFFF"/>
                <w:kern w:val="24"/>
              </w:rPr>
              <w:t>Transition energy:</w:t>
            </w:r>
          </w:p>
          <w:p w14:paraId="5BCDE8F1" w14:textId="77777777"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056E3F05" w14:textId="77777777"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14:paraId="7EAA77FA" w14:textId="77777777">
        <w:trPr>
          <w:trHeight w:val="20"/>
        </w:trPr>
        <w:tc>
          <w:tcPr>
            <w:tcW w:w="2875" w:type="dxa"/>
            <w:shd w:val="clear" w:color="auto" w:fill="3253DC"/>
            <w:tcMar>
              <w:top w:w="72" w:type="dxa"/>
              <w:left w:w="144" w:type="dxa"/>
              <w:bottom w:w="72" w:type="dxa"/>
              <w:right w:w="144" w:type="dxa"/>
            </w:tcMar>
          </w:tcPr>
          <w:p w14:paraId="166D14F0" w14:textId="77777777" w:rsidR="00B57390" w:rsidRDefault="0040309A">
            <w:pPr>
              <w:spacing w:after="0" w:line="240" w:lineRule="auto"/>
              <w:rPr>
                <w:rFonts w:eastAsia="Times New Roman"/>
                <w:bCs/>
              </w:rPr>
            </w:pPr>
            <w:r>
              <w:rPr>
                <w:rFonts w:eastAsia="Times New Roman"/>
                <w:bCs/>
                <w:color w:val="FFFFFF"/>
                <w:kern w:val="24"/>
              </w:rPr>
              <w:lastRenderedPageBreak/>
              <w:t>LP-WUR monitoring power</w:t>
            </w:r>
          </w:p>
        </w:tc>
        <w:tc>
          <w:tcPr>
            <w:tcW w:w="1530" w:type="dxa"/>
            <w:shd w:val="clear" w:color="auto" w:fill="CDD1F2"/>
            <w:tcMar>
              <w:top w:w="15" w:type="dxa"/>
              <w:left w:w="15" w:type="dxa"/>
              <w:bottom w:w="0" w:type="dxa"/>
              <w:right w:w="15" w:type="dxa"/>
            </w:tcMar>
          </w:tcPr>
          <w:p w14:paraId="71C90789"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4833167E" w14:textId="77777777"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AF2C633" w14:textId="77777777" w:rsidR="00B57390" w:rsidRDefault="0040309A">
            <w:pPr>
              <w:spacing w:after="0" w:line="240" w:lineRule="auto"/>
              <w:jc w:val="center"/>
              <w:rPr>
                <w:rFonts w:eastAsia="Times New Roman"/>
                <w:bCs/>
              </w:rPr>
            </w:pPr>
            <w:r>
              <w:rPr>
                <w:rFonts w:eastAsia="Times New Roman"/>
                <w:bCs/>
                <w:color w:val="000000"/>
                <w:kern w:val="24"/>
              </w:rPr>
              <w:t>0</w:t>
            </w:r>
          </w:p>
        </w:tc>
      </w:tr>
      <w:tr w:rsidR="00B57390" w14:paraId="235A3B5C" w14:textId="77777777">
        <w:trPr>
          <w:trHeight w:val="288"/>
        </w:trPr>
        <w:tc>
          <w:tcPr>
            <w:tcW w:w="2875" w:type="dxa"/>
            <w:shd w:val="clear" w:color="auto" w:fill="3253DC"/>
            <w:tcMar>
              <w:top w:w="72" w:type="dxa"/>
              <w:left w:w="144" w:type="dxa"/>
              <w:bottom w:w="72" w:type="dxa"/>
              <w:right w:w="144" w:type="dxa"/>
            </w:tcMar>
          </w:tcPr>
          <w:p w14:paraId="6CC9AFEC" w14:textId="77777777"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106EE58D"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09690C98" w14:textId="77777777"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1E14E9CE" w14:textId="77777777" w:rsidR="00B57390" w:rsidRDefault="00B57390">
            <w:pPr>
              <w:spacing w:after="0" w:line="240" w:lineRule="auto"/>
              <w:jc w:val="center"/>
              <w:rPr>
                <w:rFonts w:eastAsia="Times New Roman"/>
                <w:bCs/>
              </w:rPr>
            </w:pPr>
          </w:p>
        </w:tc>
      </w:tr>
    </w:tbl>
    <w:p w14:paraId="57A402C0" w14:textId="77777777" w:rsidR="00B57390" w:rsidRDefault="00B57390">
      <w:pPr>
        <w:spacing w:after="0"/>
        <w:rPr>
          <w:rFonts w:eastAsiaTheme="majorEastAsia"/>
          <w:i/>
          <w:iCs/>
          <w:lang w:val="en-GB"/>
        </w:rPr>
      </w:pPr>
    </w:p>
    <w:p w14:paraId="4A0A60C8" w14:textId="77777777" w:rsidR="00B57390" w:rsidRDefault="00B57390">
      <w:pPr>
        <w:spacing w:after="0"/>
        <w:rPr>
          <w:rFonts w:eastAsiaTheme="majorEastAsia"/>
          <w:b/>
          <w:iCs/>
        </w:rPr>
      </w:pPr>
    </w:p>
    <w:p w14:paraId="0B2FBB1E"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412A14F0" w14:textId="77777777" w:rsidR="00B57390" w:rsidRDefault="00B57390">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B57390" w14:paraId="5F83F766" w14:textId="77777777">
        <w:tc>
          <w:tcPr>
            <w:tcW w:w="9631" w:type="dxa"/>
            <w:gridSpan w:val="3"/>
          </w:tcPr>
          <w:p w14:paraId="06720705" w14:textId="77777777" w:rsidR="00B57390" w:rsidRDefault="0040309A">
            <w:pPr>
              <w:jc w:val="center"/>
              <w:rPr>
                <w:b/>
                <w:highlight w:val="yellow"/>
              </w:rPr>
            </w:pPr>
            <w:r>
              <w:rPr>
                <w:rFonts w:hint="eastAsia"/>
                <w:b/>
              </w:rPr>
              <w:t>L</w:t>
            </w:r>
            <w:r>
              <w:rPr>
                <w:b/>
              </w:rPr>
              <w:t>P-WUR</w:t>
            </w:r>
          </w:p>
        </w:tc>
      </w:tr>
      <w:tr w:rsidR="00B57390" w14:paraId="1687690C" w14:textId="77777777">
        <w:tc>
          <w:tcPr>
            <w:tcW w:w="1696" w:type="dxa"/>
          </w:tcPr>
          <w:p w14:paraId="64B6E0D0" w14:textId="77777777" w:rsidR="00B57390" w:rsidRDefault="0040309A">
            <w:pPr>
              <w:rPr>
                <w:color w:val="FF0000"/>
                <w:sz w:val="18"/>
                <w:highlight w:val="yellow"/>
              </w:rPr>
            </w:pPr>
            <w:r>
              <w:rPr>
                <w:rFonts w:hint="eastAsia"/>
                <w:color w:val="FF0000"/>
                <w:sz w:val="18"/>
              </w:rPr>
              <w:t>L</w:t>
            </w:r>
            <w:r>
              <w:rPr>
                <w:color w:val="FF0000"/>
                <w:sz w:val="18"/>
              </w:rPr>
              <w:t>P-WUS monitor</w:t>
            </w:r>
          </w:p>
        </w:tc>
        <w:tc>
          <w:tcPr>
            <w:tcW w:w="6521" w:type="dxa"/>
          </w:tcPr>
          <w:p w14:paraId="56DB86D2" w14:textId="77777777" w:rsidR="00B57390" w:rsidRDefault="0040309A">
            <w:pPr>
              <w:rPr>
                <w:color w:val="FF0000"/>
                <w:sz w:val="18"/>
              </w:rPr>
            </w:pPr>
            <w:r>
              <w:rPr>
                <w:color w:val="FF0000"/>
                <w:sz w:val="18"/>
              </w:rPr>
              <w:t>Monitoring of low power wake-up signals.</w:t>
            </w:r>
          </w:p>
          <w:p w14:paraId="3ECFF869" w14:textId="77777777" w:rsidR="00B57390" w:rsidRDefault="0040309A">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4B79B0FB" w14:textId="77777777" w:rsidR="00B57390" w:rsidRDefault="0040309A">
            <w:pPr>
              <w:rPr>
                <w:color w:val="FF0000"/>
                <w:sz w:val="18"/>
                <w:highlight w:val="yellow"/>
              </w:rPr>
            </w:pPr>
            <w:r>
              <w:rPr>
                <w:rFonts w:hint="eastAsia"/>
                <w:color w:val="FF0000"/>
                <w:sz w:val="18"/>
              </w:rPr>
              <w:t>[</w:t>
            </w:r>
            <w:r>
              <w:rPr>
                <w:color w:val="FF0000"/>
                <w:sz w:val="18"/>
              </w:rPr>
              <w:t>0.5]</w:t>
            </w:r>
          </w:p>
        </w:tc>
      </w:tr>
      <w:tr w:rsidR="00B57390" w14:paraId="573BCC08" w14:textId="77777777">
        <w:tc>
          <w:tcPr>
            <w:tcW w:w="1696" w:type="dxa"/>
          </w:tcPr>
          <w:p w14:paraId="63D5BF5C" w14:textId="77777777"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14:paraId="1A1B09A3" w14:textId="77777777" w:rsidR="00B57390" w:rsidRDefault="0040309A">
            <w:pPr>
              <w:rPr>
                <w:color w:val="FF0000"/>
                <w:sz w:val="18"/>
              </w:rPr>
            </w:pPr>
            <w:r>
              <w:rPr>
                <w:color w:val="FF0000"/>
                <w:sz w:val="18"/>
              </w:rPr>
              <w:t>Lower power wake-up radio keeps sleep state when no lower power wake-up signals.</w:t>
            </w:r>
          </w:p>
          <w:p w14:paraId="1A4D6432" w14:textId="77777777"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26098B90" w14:textId="77777777" w:rsidR="00B57390" w:rsidRDefault="0040309A">
            <w:pPr>
              <w:rPr>
                <w:color w:val="FF0000"/>
                <w:sz w:val="18"/>
                <w:highlight w:val="yellow"/>
              </w:rPr>
            </w:pPr>
            <w:r>
              <w:rPr>
                <w:rFonts w:hint="eastAsia"/>
                <w:color w:val="FF0000"/>
                <w:sz w:val="18"/>
              </w:rPr>
              <w:t>[</w:t>
            </w:r>
            <w:r>
              <w:rPr>
                <w:color w:val="FF0000"/>
                <w:sz w:val="18"/>
              </w:rPr>
              <w:t>0.01]</w:t>
            </w:r>
          </w:p>
        </w:tc>
      </w:tr>
    </w:tbl>
    <w:p w14:paraId="2C0F3C01" w14:textId="77777777" w:rsidR="00B57390" w:rsidRDefault="00B57390">
      <w:pPr>
        <w:spacing w:after="0"/>
        <w:rPr>
          <w:rFonts w:eastAsiaTheme="majorEastAsia"/>
          <w:i/>
          <w:iCs/>
        </w:rPr>
      </w:pPr>
    </w:p>
    <w:p w14:paraId="5F7DB7D2"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7501DBBC" w14:textId="77777777" w:rsidR="00B57390" w:rsidRDefault="0040309A">
      <w:pPr>
        <w:pStyle w:val="ListParagraph"/>
        <w:numPr>
          <w:ilvl w:val="0"/>
          <w:numId w:val="42"/>
        </w:numPr>
        <w:spacing w:after="120" w:line="240" w:lineRule="auto"/>
      </w:pPr>
      <w:r>
        <w:t>LP WUR</w:t>
      </w:r>
    </w:p>
    <w:p w14:paraId="6357C371" w14:textId="77777777" w:rsidR="00B57390" w:rsidRDefault="0040309A">
      <w:pPr>
        <w:pStyle w:val="ListParagraph"/>
        <w:numPr>
          <w:ilvl w:val="1"/>
          <w:numId w:val="42"/>
        </w:numPr>
        <w:spacing w:after="120" w:line="240" w:lineRule="auto"/>
      </w:pPr>
      <w:r>
        <w:t>The power consumption of WUR during active monitoring</w:t>
      </w:r>
    </w:p>
    <w:p w14:paraId="38F1A18A" w14:textId="77777777" w:rsidR="00B57390" w:rsidRDefault="0040309A">
      <w:pPr>
        <w:pStyle w:val="ListParagraph"/>
        <w:numPr>
          <w:ilvl w:val="2"/>
          <w:numId w:val="42"/>
        </w:numPr>
        <w:spacing w:after="120" w:line="240" w:lineRule="auto"/>
      </w:pPr>
      <w:r>
        <w:t>It can be further discussed whether the power consumption needs to be differentiated between continuous monitoring and periodic monitoring.</w:t>
      </w:r>
    </w:p>
    <w:p w14:paraId="28CEFCA8" w14:textId="77777777" w:rsidR="00B57390" w:rsidRDefault="0040309A">
      <w:pPr>
        <w:pStyle w:val="ListParagraph"/>
        <w:numPr>
          <w:ilvl w:val="1"/>
          <w:numId w:val="42"/>
        </w:numPr>
        <w:spacing w:after="120" w:line="240" w:lineRule="auto"/>
      </w:pPr>
      <w:r>
        <w:t>The power consumption of WUR when it is not actively monitoring</w:t>
      </w:r>
    </w:p>
    <w:p w14:paraId="27BF847C" w14:textId="77777777" w:rsidR="00B57390" w:rsidRDefault="0040309A">
      <w:pPr>
        <w:pStyle w:val="ListParagraph"/>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794A5F83" w14:textId="77777777" w:rsidR="00B57390" w:rsidRDefault="00B57390">
      <w:pPr>
        <w:spacing w:after="0"/>
        <w:rPr>
          <w:rFonts w:eastAsia="Yu Gothic Medium"/>
        </w:rPr>
      </w:pPr>
    </w:p>
    <w:p w14:paraId="353F15F5" w14:textId="77777777" w:rsidR="00B57390" w:rsidRDefault="00B57390">
      <w:pPr>
        <w:spacing w:after="0"/>
        <w:rPr>
          <w:rFonts w:eastAsia="Yu Gothic Medium"/>
        </w:rPr>
      </w:pPr>
    </w:p>
    <w:p w14:paraId="503A2B19" w14:textId="77777777" w:rsidR="00B57390" w:rsidRDefault="0040309A">
      <w:pPr>
        <w:numPr>
          <w:ilvl w:val="0"/>
          <w:numId w:val="44"/>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629448C7" w14:textId="77777777"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14:paraId="6DB8ED4E" w14:textId="77777777" w:rsidR="00B57390" w:rsidRDefault="0040309A">
      <w:pPr>
        <w:numPr>
          <w:ilvl w:val="0"/>
          <w:numId w:val="44"/>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6A74C291" w14:textId="77777777"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1C5930FC" w14:textId="77777777"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24B8F423" w14:textId="77777777"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14:paraId="667AAC38" w14:textId="77777777"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0B2DC174" w14:textId="77777777" w:rsidR="00B57390" w:rsidRDefault="00B57390">
      <w:pPr>
        <w:spacing w:after="0"/>
        <w:rPr>
          <w:rFonts w:eastAsia="Yu Gothic Medium"/>
        </w:rPr>
      </w:pPr>
    </w:p>
    <w:p w14:paraId="75634233" w14:textId="77777777" w:rsidR="00B57390" w:rsidRDefault="0040309A">
      <w:pPr>
        <w:pStyle w:val="Heading4"/>
        <w:numPr>
          <w:ilvl w:val="0"/>
          <w:numId w:val="0"/>
        </w:numPr>
        <w:ind w:left="864" w:hanging="864"/>
        <w:rPr>
          <w:highlight w:val="yellow"/>
          <w:lang w:eastAsia="zh-CN"/>
        </w:rPr>
      </w:pPr>
      <w:r>
        <w:rPr>
          <w:highlight w:val="yellow"/>
          <w:lang w:eastAsia="zh-CN"/>
        </w:rPr>
        <w:t>[H] Proposals 2C-v1:</w:t>
      </w:r>
    </w:p>
    <w:p w14:paraId="7BEF8E2B"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302DFA56"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6EE992AD" w14:textId="77777777" w:rsidR="00B57390" w:rsidRDefault="0040309A">
      <w:pPr>
        <w:pStyle w:val="ListParagraph"/>
        <w:numPr>
          <w:ilvl w:val="2"/>
          <w:numId w:val="52"/>
        </w:numPr>
        <w:rPr>
          <w:lang w:val="en-GB" w:eastAsia="zh-CN"/>
        </w:rPr>
      </w:pPr>
      <w:r>
        <w:rPr>
          <w:rFonts w:eastAsiaTheme="minorEastAsia"/>
          <w:lang w:val="en-GB" w:eastAsia="zh-CN"/>
        </w:rPr>
        <w:t>[0.001]</w:t>
      </w:r>
    </w:p>
    <w:p w14:paraId="11ACE419"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30B7404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[0.01]</w:t>
      </w:r>
    </w:p>
    <w:p w14:paraId="0129387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2568C75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2: [0.5]</w:t>
      </w:r>
    </w:p>
    <w:p w14:paraId="3FB4035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77F1D2F2"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369370" w14:textId="77777777"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2FC2FD8A"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4300C2CB" w14:textId="77777777">
        <w:tc>
          <w:tcPr>
            <w:tcW w:w="1555" w:type="dxa"/>
            <w:tcBorders>
              <w:top w:val="single" w:sz="4" w:space="0" w:color="auto"/>
              <w:left w:val="single" w:sz="4" w:space="0" w:color="auto"/>
              <w:bottom w:val="single" w:sz="4" w:space="0" w:color="auto"/>
              <w:right w:val="single" w:sz="4" w:space="0" w:color="auto"/>
            </w:tcBorders>
          </w:tcPr>
          <w:p w14:paraId="66856668"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6B6845E" w14:textId="77777777" w:rsidR="00B57390" w:rsidRDefault="0040309A">
            <w:pPr>
              <w:spacing w:before="0" w:after="0" w:line="240" w:lineRule="auto"/>
              <w:rPr>
                <w:b/>
                <w:szCs w:val="22"/>
                <w:lang w:eastAsia="zh-CN"/>
              </w:rPr>
            </w:pPr>
            <w:r>
              <w:rPr>
                <w:b/>
                <w:szCs w:val="22"/>
                <w:lang w:eastAsia="zh-CN"/>
              </w:rPr>
              <w:t>Comments</w:t>
            </w:r>
          </w:p>
        </w:tc>
      </w:tr>
      <w:tr w:rsidR="00B57390" w14:paraId="769D0AAC" w14:textId="77777777">
        <w:tc>
          <w:tcPr>
            <w:tcW w:w="1555" w:type="dxa"/>
            <w:tcBorders>
              <w:top w:val="single" w:sz="4" w:space="0" w:color="auto"/>
              <w:left w:val="single" w:sz="4" w:space="0" w:color="auto"/>
              <w:bottom w:val="single" w:sz="4" w:space="0" w:color="auto"/>
              <w:right w:val="single" w:sz="4" w:space="0" w:color="auto"/>
            </w:tcBorders>
          </w:tcPr>
          <w:p w14:paraId="0F3DCBE0"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50C319F4" w14:textId="77777777" w:rsidR="00B57390" w:rsidRDefault="0040309A">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67C78DB7" w14:textId="77777777"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6D948AC8" w14:textId="77777777" w:rsidR="00B57390" w:rsidRDefault="00B57390">
            <w:pPr>
              <w:spacing w:after="0" w:line="240" w:lineRule="auto"/>
              <w:rPr>
                <w:szCs w:val="22"/>
                <w:lang w:eastAsia="zh-CN"/>
              </w:rPr>
            </w:pPr>
          </w:p>
        </w:tc>
      </w:tr>
      <w:tr w:rsidR="00B57390" w14:paraId="3FDF74BC" w14:textId="77777777">
        <w:tc>
          <w:tcPr>
            <w:tcW w:w="1555" w:type="dxa"/>
            <w:tcBorders>
              <w:top w:val="single" w:sz="4" w:space="0" w:color="auto"/>
              <w:left w:val="single" w:sz="4" w:space="0" w:color="auto"/>
              <w:bottom w:val="single" w:sz="4" w:space="0" w:color="auto"/>
              <w:right w:val="single" w:sz="4" w:space="0" w:color="auto"/>
            </w:tcBorders>
          </w:tcPr>
          <w:p w14:paraId="01AF579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EC0972C" w14:textId="77777777"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7D743FDC" w14:textId="77777777" w:rsidR="00B57390" w:rsidRDefault="0040309A">
            <w:pPr>
              <w:spacing w:after="0" w:line="240" w:lineRule="auto"/>
              <w:rPr>
                <w:szCs w:val="22"/>
                <w:lang w:eastAsia="zh-CN"/>
              </w:rPr>
            </w:pPr>
            <w:r>
              <w:rPr>
                <w:szCs w:val="22"/>
                <w:lang w:eastAsia="zh-CN"/>
              </w:rPr>
              <w:t>For example, we can consider the following:</w:t>
            </w:r>
          </w:p>
          <w:p w14:paraId="6FC2D9B3" w14:textId="77777777"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2121AA9D" w14:textId="77777777"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541BD5A4" w14:textId="77777777"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485A57F2" w14:textId="77777777"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BE8B669" w14:textId="77777777" w:rsidR="00B57390" w:rsidRDefault="0040309A">
            <w:pPr>
              <w:spacing w:after="0" w:line="240" w:lineRule="auto"/>
              <w:ind w:left="314"/>
              <w:rPr>
                <w:bCs/>
                <w:iCs/>
                <w:szCs w:val="22"/>
                <w:lang w:eastAsia="zh-CN"/>
              </w:rPr>
            </w:pPr>
            <w:r>
              <w:rPr>
                <w:bCs/>
                <w:iCs/>
                <w:szCs w:val="22"/>
                <w:lang w:eastAsia="zh-CN"/>
              </w:rPr>
              <w:t>Note: exact power consumption value for each category is to be determined.</w:t>
            </w:r>
          </w:p>
          <w:p w14:paraId="19AA933E" w14:textId="77777777" w:rsidR="00B57390" w:rsidRDefault="00B57390">
            <w:pPr>
              <w:spacing w:after="0" w:line="240" w:lineRule="auto"/>
              <w:rPr>
                <w:szCs w:val="22"/>
                <w:lang w:eastAsia="zh-CN"/>
              </w:rPr>
            </w:pPr>
          </w:p>
        </w:tc>
      </w:tr>
      <w:tr w:rsidR="00B57390" w14:paraId="100BFF42" w14:textId="77777777">
        <w:tc>
          <w:tcPr>
            <w:tcW w:w="1555" w:type="dxa"/>
            <w:tcBorders>
              <w:top w:val="single" w:sz="4" w:space="0" w:color="auto"/>
              <w:left w:val="single" w:sz="4" w:space="0" w:color="auto"/>
              <w:bottom w:val="single" w:sz="4" w:space="0" w:color="auto"/>
              <w:right w:val="single" w:sz="4" w:space="0" w:color="auto"/>
            </w:tcBorders>
          </w:tcPr>
          <w:p w14:paraId="7A8E2783"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A8EB6EA" w14:textId="77777777"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14:paraId="5E05D5E2" w14:textId="77777777">
        <w:tc>
          <w:tcPr>
            <w:tcW w:w="1555" w:type="dxa"/>
            <w:tcBorders>
              <w:top w:val="single" w:sz="4" w:space="0" w:color="auto"/>
              <w:left w:val="single" w:sz="4" w:space="0" w:color="auto"/>
              <w:bottom w:val="single" w:sz="4" w:space="0" w:color="auto"/>
              <w:right w:val="single" w:sz="4" w:space="0" w:color="auto"/>
            </w:tcBorders>
          </w:tcPr>
          <w:p w14:paraId="374C4F0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581C240" w14:textId="77777777"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14:paraId="07516821" w14:textId="77777777">
        <w:tc>
          <w:tcPr>
            <w:tcW w:w="1555" w:type="dxa"/>
            <w:tcBorders>
              <w:top w:val="single" w:sz="4" w:space="0" w:color="auto"/>
              <w:left w:val="single" w:sz="4" w:space="0" w:color="auto"/>
              <w:bottom w:val="single" w:sz="4" w:space="0" w:color="auto"/>
              <w:right w:val="single" w:sz="4" w:space="0" w:color="auto"/>
            </w:tcBorders>
          </w:tcPr>
          <w:p w14:paraId="20EB27A1"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85C0DDF"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E8D21AA" w14:textId="77777777" w:rsidR="00B57390" w:rsidRDefault="0040309A">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B57390" w14:paraId="2D5924C0" w14:textId="77777777">
        <w:tc>
          <w:tcPr>
            <w:tcW w:w="1555" w:type="dxa"/>
            <w:tcBorders>
              <w:top w:val="single" w:sz="4" w:space="0" w:color="auto"/>
              <w:left w:val="single" w:sz="4" w:space="0" w:color="auto"/>
              <w:bottom w:val="single" w:sz="4" w:space="0" w:color="auto"/>
              <w:right w:val="single" w:sz="4" w:space="0" w:color="auto"/>
            </w:tcBorders>
          </w:tcPr>
          <w:p w14:paraId="591466B8"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EB58B8A" w14:textId="77777777"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 xml:space="preserve">Ultra-deep sleep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15B72027" w14:textId="77777777" w:rsidR="00B57390" w:rsidRDefault="00B57390">
            <w:pPr>
              <w:spacing w:after="0" w:line="240" w:lineRule="auto"/>
              <w:rPr>
                <w:szCs w:val="22"/>
                <w:lang w:eastAsia="zh-CN"/>
              </w:rPr>
            </w:pPr>
          </w:p>
        </w:tc>
      </w:tr>
      <w:tr w:rsidR="00B57390" w14:paraId="6402ED75" w14:textId="77777777">
        <w:tc>
          <w:tcPr>
            <w:tcW w:w="1555" w:type="dxa"/>
          </w:tcPr>
          <w:p w14:paraId="4FE3B683" w14:textId="77777777" w:rsidR="00B57390" w:rsidRDefault="0040309A">
            <w:pPr>
              <w:spacing w:after="0" w:line="240" w:lineRule="auto"/>
              <w:rPr>
                <w:szCs w:val="22"/>
                <w:lang w:eastAsia="zh-CN"/>
              </w:rPr>
            </w:pPr>
            <w:r>
              <w:rPr>
                <w:szCs w:val="22"/>
                <w:lang w:eastAsia="zh-CN"/>
              </w:rPr>
              <w:t>Intel</w:t>
            </w:r>
          </w:p>
        </w:tc>
        <w:tc>
          <w:tcPr>
            <w:tcW w:w="8407" w:type="dxa"/>
          </w:tcPr>
          <w:p w14:paraId="6DDD947B" w14:textId="77777777"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68962B2B" w14:textId="77777777" w:rsidR="00B57390" w:rsidRDefault="0040309A">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B57390" w14:paraId="5C968804" w14:textId="77777777">
        <w:tc>
          <w:tcPr>
            <w:tcW w:w="1555" w:type="dxa"/>
          </w:tcPr>
          <w:p w14:paraId="5F5C7D5D" w14:textId="77777777" w:rsidR="00B57390" w:rsidRDefault="0040309A">
            <w:pPr>
              <w:spacing w:after="0" w:line="240" w:lineRule="auto"/>
              <w:rPr>
                <w:szCs w:val="22"/>
                <w:lang w:eastAsia="zh-CN"/>
              </w:rPr>
            </w:pPr>
            <w:r>
              <w:rPr>
                <w:szCs w:val="22"/>
                <w:lang w:eastAsia="zh-CN"/>
              </w:rPr>
              <w:t>Nokia1</w:t>
            </w:r>
          </w:p>
        </w:tc>
        <w:tc>
          <w:tcPr>
            <w:tcW w:w="8407" w:type="dxa"/>
          </w:tcPr>
          <w:p w14:paraId="7A424D25" w14:textId="77777777" w:rsidR="00B57390" w:rsidRDefault="0040309A">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w:t>
            </w:r>
            <w:proofErr w:type="gramStart"/>
            <w:r>
              <w:rPr>
                <w:szCs w:val="22"/>
                <w:lang w:eastAsia="zh-CN"/>
              </w:rPr>
              <w:t>e.g.</w:t>
            </w:r>
            <w:proofErr w:type="gramEnd"/>
            <w:r>
              <w:rPr>
                <w:szCs w:val="22"/>
                <w:lang w:eastAsia="zh-CN"/>
              </w:rPr>
              <w:t xml:space="preserve"> of having LNA or not and whether it can or needs to be disabled. So probably we should first attempt to clarify that what is </w:t>
            </w:r>
            <w:proofErr w:type="gramStart"/>
            <w:r>
              <w:rPr>
                <w:szCs w:val="22"/>
                <w:lang w:eastAsia="zh-CN"/>
              </w:rPr>
              <w:t>e.g.</w:t>
            </w:r>
            <w:proofErr w:type="gramEnd"/>
            <w:r>
              <w:rPr>
                <w:szCs w:val="22"/>
                <w:lang w:eastAsia="zh-CN"/>
              </w:rPr>
              <w:t xml:space="preserve">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B57390" w14:paraId="0950CD1A" w14:textId="77777777">
        <w:tc>
          <w:tcPr>
            <w:tcW w:w="1555" w:type="dxa"/>
          </w:tcPr>
          <w:p w14:paraId="15ECD9CC"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A6C2081" w14:textId="77777777" w:rsidR="00B57390" w:rsidRDefault="0040309A">
            <w:pPr>
              <w:spacing w:after="0" w:line="240" w:lineRule="auto"/>
              <w:rPr>
                <w:szCs w:val="22"/>
                <w:lang w:eastAsia="zh-CN"/>
              </w:rPr>
            </w:pPr>
            <w:r>
              <w:rPr>
                <w:szCs w:val="22"/>
                <w:lang w:eastAsia="zh-CN"/>
              </w:rPr>
              <w:t>To Nordic,</w:t>
            </w:r>
          </w:p>
          <w:p w14:paraId="6127D3F2"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w:t>
            </w:r>
            <w:proofErr w:type="gramStart"/>
            <w:r>
              <w:rPr>
                <w:szCs w:val="22"/>
                <w:lang w:eastAsia="zh-CN"/>
              </w:rPr>
              <w:t>consumption.</w:t>
            </w:r>
            <w:proofErr w:type="gramEnd"/>
          </w:p>
          <w:p w14:paraId="4FFAD802"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653DB08C" w14:textId="77777777" w:rsidR="00B57390" w:rsidRDefault="0040309A">
            <w:pPr>
              <w:spacing w:after="0" w:line="240" w:lineRule="auto"/>
              <w:rPr>
                <w:szCs w:val="22"/>
                <w:lang w:eastAsia="zh-CN"/>
              </w:rPr>
            </w:pPr>
            <w:r>
              <w:rPr>
                <w:szCs w:val="22"/>
                <w:lang w:eastAsia="zh-CN"/>
              </w:rPr>
              <w:lastRenderedPageBreak/>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AAD350" w14:textId="77777777"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14:paraId="56795F7B" w14:textId="77777777" w:rsidR="00B57390" w:rsidRDefault="0040309A">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B57390" w14:paraId="7076799F" w14:textId="77777777">
        <w:tc>
          <w:tcPr>
            <w:tcW w:w="1555" w:type="dxa"/>
          </w:tcPr>
          <w:p w14:paraId="7BD902A2"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4F46F6CA" w14:textId="77777777"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14:paraId="5776EB74" w14:textId="77777777">
        <w:tc>
          <w:tcPr>
            <w:tcW w:w="1555" w:type="dxa"/>
          </w:tcPr>
          <w:p w14:paraId="0C24CB97" w14:textId="77777777" w:rsidR="00B57390" w:rsidRDefault="0040309A">
            <w:pPr>
              <w:spacing w:after="0" w:line="240" w:lineRule="auto"/>
              <w:rPr>
                <w:szCs w:val="22"/>
                <w:lang w:eastAsia="zh-CN"/>
              </w:rPr>
            </w:pPr>
            <w:r>
              <w:rPr>
                <w:szCs w:val="22"/>
                <w:lang w:eastAsia="zh-CN"/>
              </w:rPr>
              <w:t>CATT</w:t>
            </w:r>
          </w:p>
        </w:tc>
        <w:tc>
          <w:tcPr>
            <w:tcW w:w="8407" w:type="dxa"/>
          </w:tcPr>
          <w:p w14:paraId="7AA31906" w14:textId="77777777"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5E03EBB8" w14:textId="77777777" w:rsidR="00B57390" w:rsidRDefault="00B57390">
            <w:pPr>
              <w:spacing w:after="0" w:line="240" w:lineRule="auto"/>
              <w:rPr>
                <w:szCs w:val="22"/>
                <w:lang w:eastAsia="zh-CN"/>
              </w:rPr>
            </w:pPr>
          </w:p>
        </w:tc>
      </w:tr>
      <w:tr w:rsidR="00B57390" w14:paraId="75A75D37" w14:textId="77777777">
        <w:tc>
          <w:tcPr>
            <w:tcW w:w="1555" w:type="dxa"/>
          </w:tcPr>
          <w:p w14:paraId="0833936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DAB0DEB" w14:textId="77777777" w:rsidR="00B57390" w:rsidRDefault="0040309A">
            <w:pPr>
              <w:spacing w:after="0" w:line="240" w:lineRule="auto"/>
              <w:rPr>
                <w:szCs w:val="22"/>
                <w:lang w:eastAsia="zh-CN"/>
              </w:rPr>
            </w:pPr>
            <w:r>
              <w:rPr>
                <w:szCs w:val="22"/>
                <w:lang w:eastAsia="zh-CN"/>
              </w:rPr>
              <w:t>We prefer finally just to agree relative power values in the power model.</w:t>
            </w:r>
          </w:p>
          <w:p w14:paraId="6641C3FD" w14:textId="77777777"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14:paraId="0408B607"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D3BDA59"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14:paraId="5C345DD3"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60004B28" w14:textId="77777777" w:rsidR="00B57390" w:rsidRDefault="0040309A">
            <w:pPr>
              <w:pStyle w:val="ListParagraph"/>
              <w:numPr>
                <w:ilvl w:val="3"/>
                <w:numId w:val="52"/>
              </w:numPr>
              <w:rPr>
                <w:rFonts w:eastAsiaTheme="minorEastAsia"/>
                <w:color w:val="7030A0"/>
                <w:lang w:val="en-GB" w:eastAsia="zh-CN"/>
              </w:rPr>
            </w:pPr>
            <w:r>
              <w:rPr>
                <w:rFonts w:eastAsiaTheme="minorEastAsia" w:hint="eastAsia"/>
                <w:color w:val="7030A0"/>
                <w:lang w:val="en-GB" w:eastAsia="zh-CN"/>
              </w:rPr>
              <w:t>F</w:t>
            </w:r>
            <w:r>
              <w:rPr>
                <w:rFonts w:eastAsiaTheme="minorEastAsia"/>
                <w:color w:val="7030A0"/>
                <w:lang w:val="en-GB" w:eastAsia="zh-CN"/>
              </w:rPr>
              <w:t>FS: x depends on the discussion in receiver architecture</w:t>
            </w:r>
          </w:p>
          <w:p w14:paraId="06501FC4" w14:textId="77777777"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14:paraId="4ADF5AB3" w14:textId="77777777" w:rsidR="00B57390" w:rsidRDefault="0040309A">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B57390" w14:paraId="34FAA17A" w14:textId="77777777">
        <w:tc>
          <w:tcPr>
            <w:tcW w:w="1555" w:type="dxa"/>
          </w:tcPr>
          <w:p w14:paraId="30AFFF2B" w14:textId="77777777" w:rsidR="00B57390" w:rsidRDefault="0040309A">
            <w:pPr>
              <w:spacing w:after="0" w:line="240" w:lineRule="auto"/>
              <w:rPr>
                <w:szCs w:val="22"/>
                <w:lang w:eastAsia="zh-CN"/>
              </w:rPr>
            </w:pPr>
            <w:r>
              <w:rPr>
                <w:szCs w:val="22"/>
                <w:lang w:eastAsia="zh-CN"/>
              </w:rPr>
              <w:t>MediaTek</w:t>
            </w:r>
          </w:p>
        </w:tc>
        <w:tc>
          <w:tcPr>
            <w:tcW w:w="8407" w:type="dxa"/>
          </w:tcPr>
          <w:p w14:paraId="6ADCD595" w14:textId="77777777" w:rsidR="00B57390" w:rsidRDefault="0040309A">
            <w:pPr>
              <w:spacing w:after="0" w:line="240" w:lineRule="auto"/>
              <w:rPr>
                <w:szCs w:val="22"/>
                <w:lang w:eastAsia="zh-CN"/>
              </w:rPr>
            </w:pPr>
            <w:r>
              <w:rPr>
                <w:szCs w:val="22"/>
                <w:lang w:eastAsia="zh-CN"/>
              </w:rPr>
              <w:t xml:space="preserve">The value of 0.01 is a challenging target considering it is 1% of </w:t>
            </w:r>
            <w:proofErr w:type="spellStart"/>
            <w:r>
              <w:rPr>
                <w:szCs w:val="22"/>
                <w:lang w:eastAsia="zh-CN"/>
              </w:rPr>
              <w:t>eMBB</w:t>
            </w:r>
            <w:proofErr w:type="spellEnd"/>
            <w:r>
              <w:rPr>
                <w:szCs w:val="22"/>
                <w:lang w:eastAsia="zh-CN"/>
              </w:rPr>
              <w:t xml:space="preserve"> (relative power = 1) and 1.25% of </w:t>
            </w:r>
            <w:proofErr w:type="spellStart"/>
            <w:r>
              <w:rPr>
                <w:szCs w:val="22"/>
                <w:lang w:eastAsia="zh-CN"/>
              </w:rPr>
              <w:t>RedCap</w:t>
            </w:r>
            <w:proofErr w:type="spellEnd"/>
            <w:r>
              <w:rPr>
                <w:szCs w:val="22"/>
                <w:lang w:eastAsia="zh-CN"/>
              </w:rPr>
              <w:t xml:space="preserve"> (relative power =0.8) deep sleep power. We recommend LP-WUR monitoring = 0.1 (optional: 0.05), considering realistic power consumption mapping. </w:t>
            </w:r>
          </w:p>
        </w:tc>
      </w:tr>
      <w:tr w:rsidR="00B57390" w14:paraId="2059FC50" w14:textId="77777777">
        <w:tc>
          <w:tcPr>
            <w:tcW w:w="1555" w:type="dxa"/>
          </w:tcPr>
          <w:p w14:paraId="0E1191F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19D054" w14:textId="77777777"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14:paraId="0E5A4C94" w14:textId="77777777">
        <w:tc>
          <w:tcPr>
            <w:tcW w:w="1555" w:type="dxa"/>
          </w:tcPr>
          <w:p w14:paraId="37313BB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6CCAD39" w14:textId="77777777"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w:t>
            </w:r>
            <w:proofErr w:type="spellStart"/>
            <w:r>
              <w:rPr>
                <w:szCs w:val="22"/>
                <w:lang w:eastAsia="zh-CN"/>
              </w:rPr>
              <w:t>Tdoc</w:t>
            </w:r>
            <w:proofErr w:type="spellEnd"/>
            <w:r>
              <w:rPr>
                <w:szCs w:val="22"/>
                <w:lang w:eastAsia="zh-CN"/>
              </w:rPr>
              <w:t xml:space="preserve"> related to the agreement on the power modeling in Rel-16 UE PS study item).</w:t>
            </w:r>
          </w:p>
          <w:p w14:paraId="251E6A6E" w14:textId="77777777" w:rsidR="00B57390" w:rsidRDefault="0040309A">
            <w:pPr>
              <w:spacing w:after="0" w:line="240" w:lineRule="auto"/>
              <w:rPr>
                <w:szCs w:val="22"/>
                <w:lang w:eastAsia="zh-CN"/>
              </w:rPr>
            </w:pPr>
            <w:r>
              <w:rPr>
                <w:szCs w:val="22"/>
                <w:lang w:eastAsia="zh-CN"/>
              </w:rPr>
              <w:t xml:space="preserve">We think that how the relative power for the LP-WUR can be calculated from the target maximum power consumption of the LP-WUR in the proposal 1B-v1 should be discussed </w:t>
            </w:r>
            <w:proofErr w:type="gramStart"/>
            <w:r>
              <w:rPr>
                <w:szCs w:val="22"/>
                <w:lang w:eastAsia="zh-CN"/>
              </w:rPr>
              <w:t>first, if</w:t>
            </w:r>
            <w:proofErr w:type="gramEnd"/>
            <w:r>
              <w:rPr>
                <w:szCs w:val="22"/>
                <w:lang w:eastAsia="zh-CN"/>
              </w:rPr>
              <w:t xml:space="preserve"> the target maximum power consumption is agreed.</w:t>
            </w:r>
          </w:p>
          <w:p w14:paraId="1AE5C838" w14:textId="77777777"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7C3EC00A" w14:textId="77777777" w:rsidR="00B57390" w:rsidRDefault="0040309A">
            <w:pPr>
              <w:spacing w:after="0" w:line="240" w:lineRule="auto"/>
              <w:rPr>
                <w:szCs w:val="22"/>
                <w:lang w:eastAsia="zh-CN"/>
              </w:rPr>
            </w:pPr>
            <w:r>
              <w:rPr>
                <w:szCs w:val="22"/>
                <w:lang w:eastAsia="zh-CN"/>
              </w:rPr>
              <w:lastRenderedPageBreak/>
              <w:t xml:space="preserve">Also, we are wondering how the relative power unit for the LP-WUR off state “0.001” is investigated. What components in LP-WUR are assumed to be operated during the LP-WUR off </w:t>
            </w:r>
            <w:proofErr w:type="gramStart"/>
            <w:r>
              <w:rPr>
                <w:szCs w:val="22"/>
                <w:lang w:eastAsia="zh-CN"/>
              </w:rPr>
              <w:t>state.</w:t>
            </w:r>
            <w:proofErr w:type="gramEnd"/>
          </w:p>
        </w:tc>
      </w:tr>
      <w:tr w:rsidR="00B57390" w14:paraId="64255724" w14:textId="77777777">
        <w:tc>
          <w:tcPr>
            <w:tcW w:w="1555" w:type="dxa"/>
          </w:tcPr>
          <w:p w14:paraId="39387081" w14:textId="77777777" w:rsidR="00B57390" w:rsidRDefault="0040309A">
            <w:pPr>
              <w:spacing w:after="0" w:line="240" w:lineRule="auto"/>
              <w:rPr>
                <w:rFonts w:eastAsiaTheme="minorHAnsi"/>
                <w:lang w:eastAsia="zh-CN"/>
              </w:rPr>
            </w:pPr>
            <w:r>
              <w:rPr>
                <w:lang w:eastAsia="zh-CN"/>
              </w:rPr>
              <w:lastRenderedPageBreak/>
              <w:t>Ericsson1</w:t>
            </w:r>
          </w:p>
        </w:tc>
        <w:tc>
          <w:tcPr>
            <w:tcW w:w="8407" w:type="dxa"/>
          </w:tcPr>
          <w:p w14:paraId="4540DB2E" w14:textId="77777777" w:rsidR="00B57390" w:rsidRDefault="0040309A">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B57390" w14:paraId="2ECFC091" w14:textId="77777777">
        <w:tc>
          <w:tcPr>
            <w:tcW w:w="1555" w:type="dxa"/>
          </w:tcPr>
          <w:p w14:paraId="078CDB58" w14:textId="77777777" w:rsidR="00B57390" w:rsidRDefault="0040309A">
            <w:pPr>
              <w:spacing w:after="0" w:line="240" w:lineRule="auto"/>
              <w:rPr>
                <w:szCs w:val="22"/>
                <w:lang w:eastAsia="zh-CN"/>
              </w:rPr>
            </w:pPr>
            <w:r>
              <w:rPr>
                <w:szCs w:val="22"/>
                <w:lang w:eastAsia="zh-CN"/>
              </w:rPr>
              <w:t>Apple</w:t>
            </w:r>
          </w:p>
        </w:tc>
        <w:tc>
          <w:tcPr>
            <w:tcW w:w="8407" w:type="dxa"/>
          </w:tcPr>
          <w:p w14:paraId="41C77B96" w14:textId="77777777" w:rsidR="00B57390" w:rsidRDefault="0040309A">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CDD0150" w14:textId="77777777" w:rsidR="00B57390" w:rsidRDefault="0040309A">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6588090A" w14:textId="77777777" w:rsidR="00B57390" w:rsidRDefault="0040309A">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B57390" w14:paraId="1A67683A" w14:textId="77777777">
        <w:tc>
          <w:tcPr>
            <w:tcW w:w="1555" w:type="dxa"/>
          </w:tcPr>
          <w:p w14:paraId="731B3EC8" w14:textId="77777777" w:rsidR="00B57390" w:rsidRDefault="0040309A">
            <w:pPr>
              <w:spacing w:after="0" w:line="240" w:lineRule="auto"/>
              <w:rPr>
                <w:lang w:eastAsia="zh-CN"/>
              </w:rPr>
            </w:pPr>
            <w:r>
              <w:rPr>
                <w:szCs w:val="22"/>
                <w:lang w:eastAsia="zh-CN"/>
              </w:rPr>
              <w:t>CMCC</w:t>
            </w:r>
          </w:p>
        </w:tc>
        <w:tc>
          <w:tcPr>
            <w:tcW w:w="8407" w:type="dxa"/>
          </w:tcPr>
          <w:p w14:paraId="77448320" w14:textId="77777777"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14:paraId="3233F126" w14:textId="77777777">
        <w:tc>
          <w:tcPr>
            <w:tcW w:w="1555" w:type="dxa"/>
          </w:tcPr>
          <w:p w14:paraId="0C162774"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8F45153"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FE0C23B"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4C882C8C" w14:textId="77777777" w:rsidR="00B57390" w:rsidRDefault="0040309A">
            <w:pPr>
              <w:spacing w:after="0" w:line="240" w:lineRule="auto"/>
              <w:rPr>
                <w:szCs w:val="22"/>
                <w:lang w:eastAsia="zh-CN"/>
              </w:rPr>
            </w:pPr>
            <w:r>
              <w:rPr>
                <w:szCs w:val="22"/>
                <w:lang w:eastAsia="zh-CN"/>
              </w:rPr>
              <w:t>Cat 1: 0.005/0.01~0.02/0.03/0.05</w:t>
            </w:r>
          </w:p>
          <w:p w14:paraId="1F21CBE8"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6E983CF9" w14:textId="77777777" w:rsidR="00B57390" w:rsidRDefault="00B57390">
            <w:pPr>
              <w:spacing w:after="0" w:line="240" w:lineRule="auto"/>
              <w:rPr>
                <w:szCs w:val="22"/>
                <w:lang w:eastAsia="zh-CN"/>
              </w:rPr>
            </w:pPr>
          </w:p>
          <w:p w14:paraId="6168176A"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71571A31"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w:t>
            </w:r>
          </w:p>
          <w:p w14:paraId="3594BE17"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264D4E9A"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ECD200A" w14:textId="77777777" w:rsidR="00B57390" w:rsidRDefault="0040309A">
            <w:pPr>
              <w:pStyle w:val="ListParagraph"/>
              <w:numPr>
                <w:ilvl w:val="2"/>
                <w:numId w:val="52"/>
              </w:numPr>
              <w:rPr>
                <w:lang w:val="en-GB" w:eastAsia="zh-CN"/>
              </w:rPr>
            </w:pPr>
            <w:r>
              <w:rPr>
                <w:rFonts w:eastAsiaTheme="minorEastAsia"/>
                <w:lang w:val="en-GB" w:eastAsia="zh-CN"/>
              </w:rPr>
              <w:t>[0.001]</w:t>
            </w:r>
          </w:p>
          <w:p w14:paraId="1E532562"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6CDDCEA"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52A105A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14:paraId="0663A3AE"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14:paraId="378AF7EB"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14:paraId="6955C49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A62D27C"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5C31906C"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14:paraId="747E73F8" w14:textId="77777777" w:rsidR="00B57390" w:rsidRDefault="00B57390">
            <w:pPr>
              <w:spacing w:line="240" w:lineRule="auto"/>
              <w:rPr>
                <w:szCs w:val="22"/>
                <w:lang w:eastAsia="zh-CN"/>
              </w:rPr>
            </w:pPr>
          </w:p>
        </w:tc>
      </w:tr>
      <w:tr w:rsidR="00B57390" w14:paraId="369ED2F3" w14:textId="77777777">
        <w:tc>
          <w:tcPr>
            <w:tcW w:w="1555" w:type="dxa"/>
          </w:tcPr>
          <w:p w14:paraId="0DB7029E"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40EC29A3" w14:textId="77777777"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14:paraId="3F061B92" w14:textId="77777777" w:rsidR="00B57390" w:rsidRDefault="0040309A">
            <w:pPr>
              <w:spacing w:after="0" w:line="240" w:lineRule="auto"/>
              <w:rPr>
                <w:szCs w:val="22"/>
                <w:lang w:eastAsia="zh-CN"/>
              </w:rPr>
            </w:pPr>
            <w:r>
              <w:rPr>
                <w:szCs w:val="22"/>
                <w:lang w:eastAsia="zh-CN"/>
              </w:rPr>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 xml:space="preserve">what </w:t>
            </w:r>
            <w:proofErr w:type="gramStart"/>
            <w:r>
              <w:rPr>
                <w:b/>
                <w:bCs/>
                <w:szCs w:val="22"/>
                <w:lang w:eastAsia="zh-CN"/>
              </w:rPr>
              <w:t>are the acceptable ranges of power consumption for LP-WUR</w:t>
            </w:r>
            <w:proofErr w:type="gramEnd"/>
            <w:r>
              <w:rPr>
                <w:b/>
                <w:bCs/>
                <w:szCs w:val="22"/>
                <w:lang w:eastAsia="zh-CN"/>
              </w:rPr>
              <w:t>, i.e., power budget for LP-WUR compared to main radio power consumption</w:t>
            </w:r>
            <w:r>
              <w:rPr>
                <w:szCs w:val="22"/>
                <w:lang w:eastAsia="zh-CN"/>
              </w:rPr>
              <w:t>.</w:t>
            </w:r>
          </w:p>
          <w:p w14:paraId="685C8335" w14:textId="77777777"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14:paraId="402279EC" w14:textId="77777777"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05AC1B45" w14:textId="77777777" w:rsidR="00B57390" w:rsidRDefault="00B57390">
            <w:pPr>
              <w:spacing w:after="0" w:line="240" w:lineRule="auto"/>
            </w:pPr>
          </w:p>
        </w:tc>
      </w:tr>
      <w:tr w:rsidR="00B57390" w14:paraId="525C977C" w14:textId="77777777">
        <w:tc>
          <w:tcPr>
            <w:tcW w:w="1555" w:type="dxa"/>
          </w:tcPr>
          <w:p w14:paraId="060F868D"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1CA993A2"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0918179"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5920CDB5" w14:textId="77777777" w:rsidR="00B57390" w:rsidRDefault="0040309A">
            <w:pPr>
              <w:spacing w:after="0" w:line="240" w:lineRule="auto"/>
              <w:rPr>
                <w:szCs w:val="22"/>
                <w:lang w:eastAsia="zh-CN"/>
              </w:rPr>
            </w:pPr>
            <w:r>
              <w:rPr>
                <w:szCs w:val="22"/>
                <w:lang w:eastAsia="zh-CN"/>
              </w:rPr>
              <w:t>Cat 1: 0.005/0.01~0.02/0.03/0.05</w:t>
            </w:r>
          </w:p>
          <w:p w14:paraId="5A806EEC"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0C2C293B" w14:textId="77777777" w:rsidR="00B57390" w:rsidRDefault="00B57390">
            <w:pPr>
              <w:spacing w:after="0" w:line="240" w:lineRule="auto"/>
              <w:rPr>
                <w:szCs w:val="22"/>
                <w:lang w:eastAsia="zh-CN"/>
              </w:rPr>
            </w:pPr>
          </w:p>
          <w:p w14:paraId="15367994"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65E2DEA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2C-v1(modified2):</w:t>
            </w:r>
          </w:p>
          <w:p w14:paraId="4B83CBB6"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1A2ADD4F"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978F185" w14:textId="77777777" w:rsidR="00B57390" w:rsidRDefault="0040309A">
            <w:pPr>
              <w:pStyle w:val="ListParagraph"/>
              <w:numPr>
                <w:ilvl w:val="2"/>
                <w:numId w:val="52"/>
              </w:numPr>
              <w:rPr>
                <w:lang w:val="en-GB" w:eastAsia="zh-CN"/>
              </w:rPr>
            </w:pPr>
            <w:r>
              <w:rPr>
                <w:rFonts w:eastAsiaTheme="minorEastAsia"/>
                <w:lang w:val="en-GB" w:eastAsia="zh-CN"/>
              </w:rPr>
              <w:t>[0.001]</w:t>
            </w:r>
          </w:p>
          <w:p w14:paraId="2FD662A5"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4E931A0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7C594577"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7CAF3C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0FF6AB0E"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050CED70" w14:textId="77777777" w:rsidR="00B57390" w:rsidRDefault="0040309A">
            <w:pPr>
              <w:pStyle w:val="ListParagraph"/>
              <w:numPr>
                <w:ilvl w:val="2"/>
                <w:numId w:val="52"/>
              </w:numPr>
              <w:rPr>
                <w:rFonts w:eastAsiaTheme="minorEastAsia"/>
                <w:lang w:val="en-GB" w:eastAsia="zh-CN"/>
              </w:rPr>
            </w:pPr>
            <w:proofErr w:type="gramStart"/>
            <w:r>
              <w:rPr>
                <w:rFonts w:eastAsiaTheme="minorEastAsia"/>
                <w:lang w:val="en-GB" w:eastAsia="zh-CN"/>
              </w:rPr>
              <w:t>Others</w:t>
            </w:r>
            <w:proofErr w:type="gramEnd"/>
            <w:r>
              <w:rPr>
                <w:rFonts w:eastAsiaTheme="minorEastAsia"/>
                <w:lang w:val="en-GB" w:eastAsia="zh-CN"/>
              </w:rPr>
              <w:t xml:space="preserve"> values are not precluded to be evaluated.</w:t>
            </w:r>
          </w:p>
          <w:p w14:paraId="5BFDA1C0"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C332834"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419A2A7B" w14:textId="77777777" w:rsidR="00B57390" w:rsidRDefault="0040309A">
            <w:pPr>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rsidR="00B57390" w14:paraId="540D4A0D" w14:textId="77777777">
        <w:tc>
          <w:tcPr>
            <w:tcW w:w="1555" w:type="dxa"/>
          </w:tcPr>
          <w:p w14:paraId="452C51F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051CD2B" w14:textId="77777777"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6D38D34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380EDAE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2CF1D1E0"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lastRenderedPageBreak/>
              <w:t>FFS periodic LP-WUS</w:t>
            </w:r>
          </w:p>
        </w:tc>
      </w:tr>
      <w:tr w:rsidR="00B57390" w14:paraId="4158B65A" w14:textId="77777777">
        <w:tc>
          <w:tcPr>
            <w:tcW w:w="1555" w:type="dxa"/>
          </w:tcPr>
          <w:p w14:paraId="1CDEC019" w14:textId="77777777" w:rsidR="00B57390" w:rsidRDefault="0040309A">
            <w:pPr>
              <w:spacing w:after="0" w:line="240" w:lineRule="auto"/>
              <w:rPr>
                <w:szCs w:val="22"/>
                <w:lang w:eastAsia="zh-CN"/>
              </w:rPr>
            </w:pPr>
            <w:r>
              <w:rPr>
                <w:szCs w:val="22"/>
                <w:lang w:eastAsia="zh-CN"/>
              </w:rPr>
              <w:lastRenderedPageBreak/>
              <w:t>Nokia2</w:t>
            </w:r>
          </w:p>
        </w:tc>
        <w:tc>
          <w:tcPr>
            <w:tcW w:w="8407" w:type="dxa"/>
          </w:tcPr>
          <w:p w14:paraId="287C3DB9" w14:textId="77777777" w:rsidR="00B57390" w:rsidRDefault="0040309A">
            <w:pPr>
              <w:spacing w:line="240" w:lineRule="auto"/>
              <w:rPr>
                <w:szCs w:val="22"/>
                <w:lang w:eastAsia="zh-CN"/>
              </w:rPr>
            </w:pPr>
            <w:r>
              <w:rPr>
                <w:szCs w:val="22"/>
                <w:lang w:eastAsia="zh-CN"/>
              </w:rPr>
              <w:t xml:space="preserve">I assume the option1 and option2 could also be seen as a </w:t>
            </w:r>
            <w:proofErr w:type="gramStart"/>
            <w:r>
              <w:rPr>
                <w:szCs w:val="22"/>
                <w:lang w:eastAsia="zh-CN"/>
              </w:rPr>
              <w:t>different modes</w:t>
            </w:r>
            <w:proofErr w:type="gramEnd"/>
            <w:r>
              <w:rPr>
                <w:szCs w:val="22"/>
                <w:lang w:eastAsia="zh-CN"/>
              </w:rPr>
              <w:t xml:space="preserve"> of the LP-WUR e.g. LNA ON and LNA OFF?</w:t>
            </w:r>
          </w:p>
        </w:tc>
      </w:tr>
      <w:tr w:rsidR="00B57390" w14:paraId="5E5A30AE" w14:textId="77777777">
        <w:tc>
          <w:tcPr>
            <w:tcW w:w="1555" w:type="dxa"/>
          </w:tcPr>
          <w:p w14:paraId="035873D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619E9A" w14:textId="77777777" w:rsidR="00B57390" w:rsidRDefault="0040309A">
            <w:pPr>
              <w:spacing w:after="0" w:line="240" w:lineRule="auto"/>
              <w:rPr>
                <w:szCs w:val="22"/>
                <w:lang w:eastAsia="zh-CN"/>
              </w:rPr>
            </w:pPr>
            <w:r>
              <w:rPr>
                <w:szCs w:val="22"/>
                <w:lang w:eastAsia="zh-CN"/>
              </w:rPr>
              <w:t>LP-WUR Power consumption:</w:t>
            </w:r>
          </w:p>
          <w:p w14:paraId="030E786E" w14:textId="77777777" w:rsidR="00B57390" w:rsidRDefault="0040309A">
            <w:pPr>
              <w:spacing w:after="0" w:line="240" w:lineRule="auto"/>
              <w:rPr>
                <w:szCs w:val="22"/>
                <w:lang w:eastAsia="zh-CN"/>
              </w:rPr>
            </w:pPr>
            <w:r>
              <w:rPr>
                <w:szCs w:val="22"/>
                <w:lang w:eastAsia="zh-CN"/>
              </w:rPr>
              <w:t>&lt;1mW for LP-WUR active power (receiver on, receiving LP-WUS or synchronizing to signal)</w:t>
            </w:r>
          </w:p>
          <w:p w14:paraId="5D2EB873" w14:textId="77777777" w:rsidR="00B57390" w:rsidRDefault="0040309A">
            <w:pPr>
              <w:spacing w:after="0" w:line="240" w:lineRule="auto"/>
              <w:rPr>
                <w:szCs w:val="22"/>
                <w:lang w:eastAsia="zh-CN"/>
              </w:rPr>
            </w:pPr>
            <w:r>
              <w:rPr>
                <w:szCs w:val="22"/>
                <w:lang w:eastAsia="zh-CN"/>
              </w:rPr>
              <w:t>&lt;10µW for LP-WUR idle power (but with oscillator running, and retaining state)</w:t>
            </w:r>
          </w:p>
          <w:p w14:paraId="6466FF3A" w14:textId="77777777"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50A7088" w14:textId="77777777" w:rsidR="00B57390" w:rsidRDefault="00B57390">
      <w:pPr>
        <w:rPr>
          <w:szCs w:val="22"/>
          <w:lang w:eastAsia="zh-CN"/>
        </w:rPr>
      </w:pPr>
    </w:p>
    <w:p w14:paraId="3C8BEBC5"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5EE0C0A7" w14:textId="77777777" w:rsidR="00B57390" w:rsidRDefault="0040309A">
      <w:pPr>
        <w:pStyle w:val="Heading4"/>
        <w:numPr>
          <w:ilvl w:val="0"/>
          <w:numId w:val="0"/>
        </w:numPr>
        <w:ind w:left="864" w:hanging="864"/>
        <w:rPr>
          <w:highlight w:val="yellow"/>
          <w:lang w:eastAsia="zh-CN"/>
        </w:rPr>
      </w:pPr>
      <w:r>
        <w:rPr>
          <w:highlight w:val="yellow"/>
          <w:lang w:eastAsia="zh-CN"/>
        </w:rPr>
        <w:t>[H] Proposals 2C-v2:</w:t>
      </w:r>
    </w:p>
    <w:p w14:paraId="6F4BA992"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44B53D40"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7FB99C9" w14:textId="77777777" w:rsidR="00B57390" w:rsidRDefault="0040309A">
      <w:pPr>
        <w:pStyle w:val="ListParagraph"/>
        <w:numPr>
          <w:ilvl w:val="2"/>
          <w:numId w:val="52"/>
        </w:numPr>
        <w:rPr>
          <w:lang w:val="en-GB" w:eastAsia="zh-CN"/>
        </w:rPr>
      </w:pPr>
      <w:r>
        <w:rPr>
          <w:rFonts w:eastAsiaTheme="minorEastAsia"/>
          <w:lang w:val="en-GB" w:eastAsia="zh-CN"/>
        </w:rPr>
        <w:t>[0.001]</w:t>
      </w:r>
    </w:p>
    <w:p w14:paraId="0A47B68C"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C32DC8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4642B4FB"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825D2EF"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2E19D4D2"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30064665" w14:textId="77777777" w:rsidR="00B57390" w:rsidRDefault="0040309A">
      <w:pPr>
        <w:pStyle w:val="ListParagraph"/>
        <w:numPr>
          <w:ilvl w:val="2"/>
          <w:numId w:val="52"/>
        </w:numPr>
        <w:rPr>
          <w:rFonts w:eastAsiaTheme="minorEastAsia"/>
          <w:lang w:val="en-GB" w:eastAsia="zh-CN"/>
        </w:rPr>
      </w:pPr>
      <w:proofErr w:type="gramStart"/>
      <w:r>
        <w:rPr>
          <w:rFonts w:eastAsiaTheme="minorEastAsia"/>
          <w:lang w:val="en-GB" w:eastAsia="zh-CN"/>
        </w:rPr>
        <w:t>Others</w:t>
      </w:r>
      <w:proofErr w:type="gramEnd"/>
      <w:r>
        <w:rPr>
          <w:rFonts w:eastAsiaTheme="minorEastAsia"/>
          <w:lang w:val="en-GB" w:eastAsia="zh-CN"/>
        </w:rPr>
        <w:t xml:space="preserve"> values are not precluded to be evaluated.</w:t>
      </w:r>
    </w:p>
    <w:p w14:paraId="7BC75CD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A40ACBF"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E2FE7BE"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p>
    <w:tbl>
      <w:tblPr>
        <w:tblStyle w:val="TableGrid"/>
        <w:tblW w:w="0" w:type="auto"/>
        <w:tblLook w:val="04A0" w:firstRow="1" w:lastRow="0" w:firstColumn="1" w:lastColumn="0" w:noHBand="0" w:noVBand="1"/>
      </w:tblPr>
      <w:tblGrid>
        <w:gridCol w:w="1555"/>
        <w:gridCol w:w="8407"/>
      </w:tblGrid>
      <w:tr w:rsidR="00B57390" w14:paraId="19D7F13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EDA1B0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4B7517" w14:textId="77777777" w:rsidR="00B57390" w:rsidRDefault="0040309A">
            <w:pPr>
              <w:spacing w:before="0" w:after="0" w:line="240" w:lineRule="auto"/>
              <w:rPr>
                <w:b/>
                <w:szCs w:val="22"/>
                <w:lang w:eastAsia="zh-CN"/>
              </w:rPr>
            </w:pPr>
            <w:r>
              <w:rPr>
                <w:b/>
                <w:szCs w:val="22"/>
                <w:lang w:eastAsia="zh-CN"/>
              </w:rPr>
              <w:t>Comments</w:t>
            </w:r>
          </w:p>
        </w:tc>
      </w:tr>
      <w:tr w:rsidR="00B57390" w14:paraId="1A4BFF1C" w14:textId="77777777">
        <w:tc>
          <w:tcPr>
            <w:tcW w:w="1555" w:type="dxa"/>
            <w:tcBorders>
              <w:top w:val="single" w:sz="4" w:space="0" w:color="auto"/>
              <w:left w:val="single" w:sz="4" w:space="0" w:color="auto"/>
              <w:bottom w:val="single" w:sz="4" w:space="0" w:color="auto"/>
              <w:right w:val="single" w:sz="4" w:space="0" w:color="auto"/>
            </w:tcBorders>
          </w:tcPr>
          <w:p w14:paraId="0C4E6AA2"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75D888B" w14:textId="77777777"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14:paraId="1A374A59" w14:textId="77777777">
        <w:tc>
          <w:tcPr>
            <w:tcW w:w="1555" w:type="dxa"/>
            <w:tcBorders>
              <w:top w:val="single" w:sz="4" w:space="0" w:color="auto"/>
              <w:left w:val="single" w:sz="4" w:space="0" w:color="auto"/>
              <w:bottom w:val="single" w:sz="4" w:space="0" w:color="auto"/>
              <w:right w:val="single" w:sz="4" w:space="0" w:color="auto"/>
            </w:tcBorders>
          </w:tcPr>
          <w:p w14:paraId="70869B01"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6F55A4A" w14:textId="77777777" w:rsidR="00B57390" w:rsidRDefault="0040309A">
            <w:pPr>
              <w:spacing w:after="0" w:line="240" w:lineRule="auto"/>
              <w:rPr>
                <w:lang w:eastAsia="zh-CN"/>
              </w:rPr>
            </w:pPr>
            <w:r>
              <w:rPr>
                <w:lang w:eastAsia="zh-CN"/>
              </w:rPr>
              <w:t xml:space="preserve">The original intention is well captured in following FL comment. </w:t>
            </w:r>
          </w:p>
          <w:p w14:paraId="3D95BC7F"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46D3877" w14:textId="77777777"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14:paraId="5D1C0F63" w14:textId="77777777" w:rsidR="00B57390" w:rsidRDefault="00B57390">
            <w:pPr>
              <w:spacing w:after="0" w:line="240" w:lineRule="auto"/>
              <w:rPr>
                <w:lang w:eastAsia="zh-CN"/>
              </w:rPr>
            </w:pPr>
          </w:p>
          <w:p w14:paraId="188720DC" w14:textId="77777777" w:rsidR="00B57390" w:rsidRDefault="0040309A">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13044DE0" w14:textId="77777777" w:rsidR="00B57390" w:rsidRDefault="0040309A">
            <w:pPr>
              <w:spacing w:after="0" w:line="240" w:lineRule="auto"/>
              <w:rPr>
                <w:lang w:eastAsia="zh-CN"/>
              </w:rPr>
            </w:pPr>
            <w:r>
              <w:rPr>
                <w:lang w:eastAsia="zh-CN"/>
              </w:rPr>
              <w:t>[0.01, 0.03, 0.1, 0.5, 1, 2, 4]</w:t>
            </w:r>
          </w:p>
          <w:p w14:paraId="272C3576" w14:textId="77777777" w:rsidR="00B57390" w:rsidRDefault="0040309A">
            <w:pPr>
              <w:spacing w:after="0" w:line="240" w:lineRule="auto"/>
              <w:rPr>
                <w:szCs w:val="22"/>
                <w:lang w:eastAsia="zh-CN"/>
              </w:rPr>
            </w:pPr>
            <w:r>
              <w:rPr>
                <w:szCs w:val="22"/>
                <w:lang w:eastAsia="zh-CN"/>
              </w:rPr>
              <w:t>We think there is no valid reason not to include values like 2 or 4 for study purpose.</w:t>
            </w:r>
          </w:p>
          <w:p w14:paraId="660BB45A" w14:textId="77777777" w:rsidR="00B57390" w:rsidRDefault="00B57390">
            <w:pPr>
              <w:spacing w:after="0" w:line="240" w:lineRule="auto"/>
              <w:rPr>
                <w:szCs w:val="22"/>
                <w:lang w:eastAsia="zh-CN"/>
              </w:rPr>
            </w:pPr>
          </w:p>
          <w:p w14:paraId="6A12BB48" w14:textId="77777777" w:rsidR="00B57390" w:rsidRDefault="0040309A">
            <w:pPr>
              <w:spacing w:after="0" w:line="240" w:lineRule="auto"/>
              <w:rPr>
                <w:szCs w:val="22"/>
                <w:lang w:eastAsia="zh-CN"/>
              </w:rPr>
            </w:pPr>
            <w:r>
              <w:rPr>
                <w:szCs w:val="22"/>
                <w:lang w:eastAsia="zh-CN"/>
              </w:rPr>
              <w:t>FFS: LP-WUR power consumption values for FR2.</w:t>
            </w:r>
          </w:p>
          <w:p w14:paraId="6BA7AA25" w14:textId="77777777" w:rsidR="00B57390" w:rsidRDefault="00B57390">
            <w:pPr>
              <w:spacing w:after="0" w:line="240" w:lineRule="auto"/>
              <w:rPr>
                <w:szCs w:val="22"/>
                <w:lang w:eastAsia="zh-CN"/>
              </w:rPr>
            </w:pPr>
          </w:p>
        </w:tc>
      </w:tr>
      <w:tr w:rsidR="00B57390" w14:paraId="261248CB" w14:textId="77777777">
        <w:tc>
          <w:tcPr>
            <w:tcW w:w="1555" w:type="dxa"/>
          </w:tcPr>
          <w:p w14:paraId="562C0A61"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7297011A" w14:textId="77777777" w:rsidR="00B57390" w:rsidRDefault="0040309A">
            <w:pPr>
              <w:spacing w:after="0" w:line="240" w:lineRule="auto"/>
              <w:rPr>
                <w:szCs w:val="22"/>
                <w:lang w:eastAsia="zh-CN"/>
              </w:rPr>
            </w:pPr>
            <w:r>
              <w:rPr>
                <w:szCs w:val="22"/>
                <w:lang w:eastAsia="zh-CN"/>
              </w:rPr>
              <w:t>We are fine with the proposed value.</w:t>
            </w:r>
          </w:p>
        </w:tc>
      </w:tr>
      <w:tr w:rsidR="00B57390" w14:paraId="0C24535D" w14:textId="77777777">
        <w:tc>
          <w:tcPr>
            <w:tcW w:w="1555" w:type="dxa"/>
            <w:tcBorders>
              <w:top w:val="single" w:sz="4" w:space="0" w:color="auto"/>
              <w:left w:val="single" w:sz="4" w:space="0" w:color="auto"/>
              <w:bottom w:val="single" w:sz="4" w:space="0" w:color="auto"/>
              <w:right w:val="single" w:sz="4" w:space="0" w:color="auto"/>
            </w:tcBorders>
          </w:tcPr>
          <w:p w14:paraId="267F6173"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FCA3A1C" w14:textId="77777777"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14:paraId="0E675314" w14:textId="77777777">
        <w:tc>
          <w:tcPr>
            <w:tcW w:w="1555" w:type="dxa"/>
            <w:tcBorders>
              <w:top w:val="single" w:sz="4" w:space="0" w:color="auto"/>
              <w:left w:val="single" w:sz="4" w:space="0" w:color="auto"/>
              <w:bottom w:val="single" w:sz="4" w:space="0" w:color="auto"/>
              <w:right w:val="single" w:sz="4" w:space="0" w:color="auto"/>
            </w:tcBorders>
          </w:tcPr>
          <w:p w14:paraId="689ECEC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F6EB641" w14:textId="77777777"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w:t>
            </w:r>
            <w:proofErr w:type="gramStart"/>
            <w:r>
              <w:rPr>
                <w:szCs w:val="22"/>
                <w:lang w:eastAsia="zh-CN"/>
              </w:rPr>
              <w:t>”.(</w:t>
            </w:r>
            <w:proofErr w:type="gramEnd"/>
            <w:r>
              <w:rPr>
                <w:szCs w:val="22"/>
                <w:lang w:eastAsia="zh-CN"/>
              </w:rPr>
              <w:t>Maybe R16 P</w:t>
            </w:r>
            <w:r>
              <w:rPr>
                <w:rFonts w:hint="eastAsia"/>
                <w:szCs w:val="22"/>
                <w:lang w:eastAsia="zh-CN"/>
              </w:rPr>
              <w:t>ower</w:t>
            </w:r>
            <w:r>
              <w:rPr>
                <w:szCs w:val="22"/>
                <w:lang w:eastAsia="zh-CN"/>
              </w:rPr>
              <w:t xml:space="preserve"> Saving expert can clarify about this since TR 38.840 is developed in R16.)</w:t>
            </w:r>
          </w:p>
          <w:p w14:paraId="4552A3EB" w14:textId="77777777"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14:paraId="58A15C6E" w14:textId="77777777">
        <w:tc>
          <w:tcPr>
            <w:tcW w:w="1555" w:type="dxa"/>
            <w:tcBorders>
              <w:top w:val="single" w:sz="4" w:space="0" w:color="auto"/>
              <w:left w:val="single" w:sz="4" w:space="0" w:color="auto"/>
              <w:bottom w:val="single" w:sz="4" w:space="0" w:color="auto"/>
              <w:right w:val="single" w:sz="4" w:space="0" w:color="auto"/>
            </w:tcBorders>
          </w:tcPr>
          <w:p w14:paraId="2CEADE8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968176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xml:space="preserve">, whether it can be ignored especially for periodic LP-WUS with high relative power, </w:t>
            </w:r>
            <w:proofErr w:type="gramStart"/>
            <w:r>
              <w:rPr>
                <w:rFonts w:eastAsiaTheme="minorEastAsia" w:hint="eastAsia"/>
                <w:lang w:eastAsia="zh-CN"/>
              </w:rPr>
              <w:t>e.g.</w:t>
            </w:r>
            <w:proofErr w:type="gramEnd"/>
            <w:r>
              <w:rPr>
                <w:rFonts w:eastAsiaTheme="minorEastAsia" w:hint="eastAsia"/>
                <w:lang w:eastAsia="zh-CN"/>
              </w:rPr>
              <w:t>1, should be further studied. For always-on LP-WUS, it can be ignored.</w:t>
            </w:r>
          </w:p>
          <w:p w14:paraId="3957420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638DF949"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14:paraId="4A749C47" w14:textId="77777777" w:rsidTr="0040309A">
        <w:tc>
          <w:tcPr>
            <w:tcW w:w="1555" w:type="dxa"/>
          </w:tcPr>
          <w:p w14:paraId="4163CBEA" w14:textId="77777777" w:rsidR="0040309A" w:rsidRDefault="0040309A" w:rsidP="0040309A">
            <w:pPr>
              <w:spacing w:after="0" w:line="240" w:lineRule="auto"/>
              <w:rPr>
                <w:szCs w:val="22"/>
                <w:lang w:eastAsia="zh-CN"/>
              </w:rPr>
            </w:pPr>
            <w:r>
              <w:rPr>
                <w:rFonts w:hint="eastAsia"/>
                <w:szCs w:val="22"/>
                <w:lang w:eastAsia="zh-CN"/>
              </w:rPr>
              <w:t>Huawei</w:t>
            </w:r>
            <w:r>
              <w:rPr>
                <w:szCs w:val="22"/>
                <w:lang w:eastAsia="zh-CN"/>
              </w:rPr>
              <w:t>, HiSilicon</w:t>
            </w:r>
          </w:p>
        </w:tc>
        <w:tc>
          <w:tcPr>
            <w:tcW w:w="8407" w:type="dxa"/>
          </w:tcPr>
          <w:p w14:paraId="2C92B5B0" w14:textId="77777777"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14:paraId="1350E71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14:paraId="21BD77FB" w14:textId="77777777" w:rsidR="0040309A" w:rsidRDefault="0040309A" w:rsidP="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7CB094DF" w14:textId="77777777" w:rsidR="0040309A" w:rsidRDefault="0040309A" w:rsidP="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D4C3429" w14:textId="77777777" w:rsidR="0040309A" w:rsidRDefault="0040309A" w:rsidP="0040309A">
            <w:pPr>
              <w:pStyle w:val="ListParagraph"/>
              <w:numPr>
                <w:ilvl w:val="2"/>
                <w:numId w:val="52"/>
              </w:numPr>
              <w:rPr>
                <w:lang w:val="en-GB" w:eastAsia="zh-CN"/>
              </w:rPr>
            </w:pPr>
            <w:r>
              <w:rPr>
                <w:rFonts w:eastAsiaTheme="minorEastAsia"/>
                <w:lang w:val="en-GB" w:eastAsia="zh-CN"/>
              </w:rPr>
              <w:t>[0.001]</w:t>
            </w:r>
          </w:p>
          <w:p w14:paraId="0F79DA32" w14:textId="77777777" w:rsidR="0040309A" w:rsidRDefault="0040309A" w:rsidP="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0B466B6"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33D536F3" w14:textId="77777777" w:rsidR="0040309A" w:rsidRPr="00E22FA4"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15A9D229"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14:paraId="2EF0261E" w14:textId="77777777" w:rsidR="0040309A"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4DF321B7" w14:textId="77777777" w:rsidR="0040309A" w:rsidRPr="00E22FA4" w:rsidRDefault="0040309A" w:rsidP="0040309A">
            <w:pPr>
              <w:pStyle w:val="ListParagraph"/>
              <w:numPr>
                <w:ilvl w:val="2"/>
                <w:numId w:val="52"/>
              </w:numPr>
              <w:rPr>
                <w:rFonts w:eastAsiaTheme="minorEastAsia"/>
                <w:lang w:val="en-GB" w:eastAsia="zh-CN"/>
              </w:rPr>
            </w:pPr>
            <w:proofErr w:type="gramStart"/>
            <w:r>
              <w:rPr>
                <w:rFonts w:eastAsiaTheme="minorEastAsia"/>
                <w:lang w:val="en-GB" w:eastAsia="zh-CN"/>
              </w:rPr>
              <w:t>O</w:t>
            </w:r>
            <w:r w:rsidRPr="00E22FA4">
              <w:rPr>
                <w:rFonts w:eastAsiaTheme="minorEastAsia"/>
                <w:lang w:val="en-GB" w:eastAsia="zh-CN"/>
              </w:rPr>
              <w:t>thers</w:t>
            </w:r>
            <w:proofErr w:type="gramEnd"/>
            <w:r w:rsidRPr="00E22FA4">
              <w:rPr>
                <w:rFonts w:eastAsiaTheme="minorEastAsia"/>
                <w:lang w:val="en-GB" w:eastAsia="zh-CN"/>
              </w:rPr>
              <w:t xml:space="preserve"> </w:t>
            </w:r>
            <w:r>
              <w:rPr>
                <w:rFonts w:eastAsiaTheme="minorEastAsia"/>
                <w:lang w:val="en-GB" w:eastAsia="zh-CN"/>
              </w:rPr>
              <w:t>values are</w:t>
            </w:r>
            <w:r w:rsidRPr="00E22FA4">
              <w:rPr>
                <w:rFonts w:eastAsiaTheme="minorEastAsia"/>
                <w:lang w:val="en-GB" w:eastAsia="zh-CN"/>
              </w:rPr>
              <w:t xml:space="preserve"> not precluded to be evaluated.</w:t>
            </w:r>
          </w:p>
          <w:p w14:paraId="03615B00" w14:textId="77777777" w:rsidR="0040309A" w:rsidRDefault="0040309A" w:rsidP="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48ECC998" w14:textId="77777777"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EFEA7B5" w14:textId="77777777" w:rsidR="0040309A" w:rsidRPr="00CB633F" w:rsidRDefault="0040309A" w:rsidP="0040309A">
            <w:pPr>
              <w:spacing w:after="0" w:line="240" w:lineRule="auto"/>
              <w:rPr>
                <w:szCs w:val="22"/>
                <w:lang w:val="en-GB" w:eastAsia="zh-CN"/>
              </w:rPr>
            </w:pPr>
          </w:p>
        </w:tc>
      </w:tr>
      <w:tr w:rsidR="007F4D28" w:rsidRPr="00CB633F" w14:paraId="463C6C36" w14:textId="77777777" w:rsidTr="0040309A">
        <w:tc>
          <w:tcPr>
            <w:tcW w:w="1555" w:type="dxa"/>
          </w:tcPr>
          <w:p w14:paraId="769C1B3E" w14:textId="77777777" w:rsidR="007F4D28" w:rsidRDefault="007F4D28" w:rsidP="007F4D28">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DCE165A" w14:textId="77777777" w:rsidR="007F4D28" w:rsidRDefault="007F4D28" w:rsidP="007F4D28">
            <w:pPr>
              <w:spacing w:after="0" w:line="240" w:lineRule="auto"/>
              <w:rPr>
                <w:szCs w:val="22"/>
                <w:lang w:eastAsia="zh-CN"/>
              </w:rPr>
            </w:pPr>
            <w:r>
              <w:rPr>
                <w:szCs w:val="22"/>
                <w:lang w:eastAsia="zh-CN"/>
              </w:rPr>
              <w:t xml:space="preserve">We are OK in principle. Besides, there are lots of candidate values for both two options, considering the simulation workload, we suggest </w:t>
            </w:r>
            <w:proofErr w:type="gramStart"/>
            <w:r>
              <w:rPr>
                <w:szCs w:val="22"/>
                <w:lang w:eastAsia="zh-CN"/>
              </w:rPr>
              <w:t>to restrict</w:t>
            </w:r>
            <w:proofErr w:type="gramEnd"/>
            <w:r>
              <w:rPr>
                <w:szCs w:val="22"/>
                <w:lang w:eastAsia="zh-CN"/>
              </w:rPr>
              <w:t xml:space="preserve"> the categorizations and choices, only e.g. 0.02 and 0.5.</w:t>
            </w:r>
          </w:p>
        </w:tc>
      </w:tr>
      <w:tr w:rsidR="00167EA8" w:rsidRPr="00CB633F" w14:paraId="3096F754" w14:textId="77777777" w:rsidTr="0040309A">
        <w:tc>
          <w:tcPr>
            <w:tcW w:w="1555" w:type="dxa"/>
          </w:tcPr>
          <w:p w14:paraId="6ADECB85" w14:textId="4085CFEE" w:rsidR="00167EA8" w:rsidRDefault="00167EA8" w:rsidP="00167EA8">
            <w:pPr>
              <w:spacing w:after="0" w:line="240" w:lineRule="auto"/>
              <w:rPr>
                <w:szCs w:val="22"/>
                <w:lang w:eastAsia="zh-CN"/>
              </w:rPr>
            </w:pPr>
            <w:r>
              <w:rPr>
                <w:szCs w:val="22"/>
                <w:lang w:eastAsia="zh-CN"/>
              </w:rPr>
              <w:t xml:space="preserve">Nordic </w:t>
            </w:r>
          </w:p>
        </w:tc>
        <w:tc>
          <w:tcPr>
            <w:tcW w:w="8407" w:type="dxa"/>
          </w:tcPr>
          <w:p w14:paraId="6886AB4F" w14:textId="77777777" w:rsidR="00167EA8" w:rsidRDefault="00167EA8" w:rsidP="00167EA8">
            <w:pPr>
              <w:spacing w:after="0" w:line="240" w:lineRule="auto"/>
              <w:rPr>
                <w:lang w:eastAsia="zh-CN"/>
              </w:rPr>
            </w:pPr>
            <w:r>
              <w:rPr>
                <w:lang w:eastAsia="zh-CN"/>
              </w:rPr>
              <w:t xml:space="preserve">As part of agreement must be that </w:t>
            </w:r>
          </w:p>
          <w:p w14:paraId="1166EB57" w14:textId="77777777" w:rsidR="00167EA8" w:rsidRDefault="00167EA8" w:rsidP="00167EA8">
            <w:pPr>
              <w:spacing w:after="0" w:line="240" w:lineRule="auto"/>
              <w:rPr>
                <w:lang w:eastAsia="zh-CN"/>
              </w:rPr>
            </w:pPr>
          </w:p>
          <w:p w14:paraId="345F22D3" w14:textId="77777777" w:rsidR="00167EA8" w:rsidRDefault="00167EA8" w:rsidP="00167EA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0C7D7A9" w14:textId="77777777" w:rsidR="00167EA8" w:rsidRDefault="00167EA8" w:rsidP="00167EA8">
            <w:pPr>
              <w:spacing w:after="0" w:line="240" w:lineRule="auto"/>
              <w:rPr>
                <w:lang w:eastAsia="zh-CN"/>
              </w:rPr>
            </w:pPr>
            <w:r>
              <w:rPr>
                <w:lang w:eastAsia="zh-CN"/>
              </w:rPr>
              <w:t xml:space="preserve">maps roughly to </w:t>
            </w:r>
          </w:p>
          <w:p w14:paraId="4DA95485" w14:textId="77777777" w:rsidR="00167EA8" w:rsidRDefault="00167EA8" w:rsidP="00167EA8">
            <w:pPr>
              <w:spacing w:after="0" w:line="240" w:lineRule="auto"/>
              <w:rPr>
                <w:lang w:eastAsia="zh-CN"/>
              </w:rPr>
            </w:pPr>
            <w:r>
              <w:rPr>
                <w:szCs w:val="22"/>
                <w:lang w:eastAsia="zh-CN"/>
              </w:rPr>
              <w:t xml:space="preserve">[30uW, 90 </w:t>
            </w:r>
            <w:proofErr w:type="spellStart"/>
            <w:r>
              <w:rPr>
                <w:szCs w:val="22"/>
                <w:lang w:eastAsia="zh-CN"/>
              </w:rPr>
              <w:t>uW</w:t>
            </w:r>
            <w:proofErr w:type="spellEnd"/>
            <w:r>
              <w:rPr>
                <w:szCs w:val="22"/>
                <w:lang w:eastAsia="zh-CN"/>
              </w:rPr>
              <w:t xml:space="preserve">, 300 </w:t>
            </w:r>
            <w:proofErr w:type="spellStart"/>
            <w:r>
              <w:rPr>
                <w:szCs w:val="22"/>
                <w:lang w:eastAsia="zh-CN"/>
              </w:rPr>
              <w:t>uW</w:t>
            </w:r>
            <w:proofErr w:type="spellEnd"/>
            <w:r>
              <w:rPr>
                <w:szCs w:val="22"/>
                <w:lang w:eastAsia="zh-CN"/>
              </w:rPr>
              <w:t>, 1.5mW ….]</w:t>
            </w:r>
          </w:p>
          <w:p w14:paraId="741C6242" w14:textId="77777777" w:rsidR="00167EA8" w:rsidRDefault="00167EA8" w:rsidP="00167EA8">
            <w:pPr>
              <w:spacing w:after="0" w:line="240" w:lineRule="auto"/>
              <w:rPr>
                <w:szCs w:val="22"/>
                <w:lang w:eastAsia="zh-CN"/>
              </w:rPr>
            </w:pPr>
          </w:p>
          <w:p w14:paraId="7FF2660C" w14:textId="77777777" w:rsidR="00167EA8" w:rsidRDefault="00167EA8" w:rsidP="00167EA8">
            <w:pPr>
              <w:spacing w:after="0" w:line="240" w:lineRule="auto"/>
              <w:rPr>
                <w:szCs w:val="22"/>
                <w:lang w:eastAsia="zh-CN"/>
              </w:rPr>
            </w:pPr>
            <w:r>
              <w:rPr>
                <w:szCs w:val="22"/>
                <w:lang w:eastAsia="zh-CN"/>
              </w:rPr>
              <w:t>and PDCCH monitoring of 100units then would be 300mW.</w:t>
            </w:r>
          </w:p>
          <w:p w14:paraId="00329BFD" w14:textId="1141E61B" w:rsidR="00167EA8" w:rsidRDefault="00167EA8" w:rsidP="00167EA8">
            <w:pPr>
              <w:spacing w:after="0" w:line="240" w:lineRule="auto"/>
              <w:rPr>
                <w:szCs w:val="22"/>
                <w:lang w:eastAsia="zh-CN"/>
              </w:rPr>
            </w:pPr>
            <w:r>
              <w:rPr>
                <w:szCs w:val="22"/>
                <w:lang w:eastAsia="zh-CN"/>
              </w:rPr>
              <w:t xml:space="preserve">   </w:t>
            </w:r>
          </w:p>
        </w:tc>
      </w:tr>
    </w:tbl>
    <w:p w14:paraId="17103494" w14:textId="77777777" w:rsidR="00B57390" w:rsidRPr="0040309A" w:rsidRDefault="00B57390">
      <w:pPr>
        <w:rPr>
          <w:lang w:val="en-GB" w:eastAsia="zh-CN"/>
        </w:rPr>
      </w:pPr>
    </w:p>
    <w:p w14:paraId="63BDC6E3" w14:textId="77777777" w:rsidR="00B57390" w:rsidRDefault="00B57390">
      <w:pPr>
        <w:rPr>
          <w:szCs w:val="22"/>
          <w:lang w:eastAsia="zh-CN"/>
        </w:rPr>
      </w:pPr>
    </w:p>
    <w:p w14:paraId="0283EA5B" w14:textId="77777777" w:rsidR="00B57390" w:rsidRDefault="00B57390">
      <w:pPr>
        <w:rPr>
          <w:szCs w:val="22"/>
          <w:lang w:eastAsia="zh-CN"/>
        </w:rPr>
      </w:pPr>
    </w:p>
    <w:p w14:paraId="19C24A27" w14:textId="77777777" w:rsidR="00B57390" w:rsidRDefault="0040309A">
      <w:pPr>
        <w:pStyle w:val="Heading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4DA36A46" w14:textId="77777777" w:rsidR="00B57390" w:rsidRDefault="00B57390">
      <w:pPr>
        <w:rPr>
          <w:lang w:val="en-GB" w:eastAsia="zh-CN"/>
        </w:rPr>
      </w:pPr>
    </w:p>
    <w:p w14:paraId="1130E170" w14:textId="77777777" w:rsidR="00B57390" w:rsidRDefault="0040309A">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1B454FA5" w14:textId="77777777" w:rsidR="00B57390" w:rsidRDefault="0040309A">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4D0D2B22"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0D3C880E" w14:textId="77777777" w:rsidR="00B57390" w:rsidRDefault="0040309A">
      <w:pPr>
        <w:numPr>
          <w:ilvl w:val="0"/>
          <w:numId w:val="25"/>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663C2640"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2C9442B0" w14:textId="77777777" w:rsidR="00B57390" w:rsidRDefault="0040309A">
      <w:pPr>
        <w:numPr>
          <w:ilvl w:val="0"/>
          <w:numId w:val="25"/>
        </w:numPr>
        <w:spacing w:after="0"/>
        <w:rPr>
          <w:rFonts w:eastAsia="Yu Gothic Medium"/>
          <w:color w:val="FF0000"/>
        </w:rPr>
      </w:pPr>
      <w:r>
        <w:rPr>
          <w:color w:val="FF0000"/>
        </w:rPr>
        <w:t xml:space="preserve">Traffic model (reuse that of 38.875 or 38.840): </w:t>
      </w:r>
    </w:p>
    <w:p w14:paraId="4ECF20D2" w14:textId="77777777"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7B2AEBAE" w14:textId="77777777"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14:paraId="38A078C8" w14:textId="77777777" w:rsidR="00B57390" w:rsidRDefault="0040309A">
      <w:pPr>
        <w:numPr>
          <w:ilvl w:val="1"/>
          <w:numId w:val="25"/>
        </w:numPr>
        <w:spacing w:after="0"/>
        <w:rPr>
          <w:rFonts w:eastAsia="Yu Gothic Medium"/>
          <w:color w:val="FF0000"/>
        </w:rPr>
      </w:pPr>
      <w:r>
        <w:rPr>
          <w:color w:val="FF0000"/>
        </w:rPr>
        <w:t>Qualcomm (IoT traffic model: inter-arrival time: [tens of min to hours])</w:t>
      </w:r>
    </w:p>
    <w:p w14:paraId="7F46732F" w14:textId="77777777" w:rsidR="00B57390" w:rsidRDefault="0040309A">
      <w:pPr>
        <w:numPr>
          <w:ilvl w:val="1"/>
          <w:numId w:val="25"/>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4CBDCCCE" w14:textId="77777777"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14:paraId="2866E90F" w14:textId="77777777" w:rsidR="00B57390" w:rsidRDefault="0040309A">
      <w:pPr>
        <w:numPr>
          <w:ilvl w:val="0"/>
          <w:numId w:val="25"/>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0F079F59" w14:textId="77777777" w:rsidR="00B57390" w:rsidRDefault="0040309A">
      <w:pPr>
        <w:numPr>
          <w:ilvl w:val="0"/>
          <w:numId w:val="25"/>
        </w:numPr>
        <w:spacing w:after="0"/>
        <w:rPr>
          <w:rFonts w:eastAsia="Yu Gothic Medium"/>
          <w:color w:val="FF0000"/>
        </w:rPr>
      </w:pPr>
      <w:r>
        <w:rPr>
          <w:color w:val="FF0000"/>
        </w:rPr>
        <w:t>Sync procedure: Nokia, Ericsson</w:t>
      </w:r>
    </w:p>
    <w:p w14:paraId="3278C3F8" w14:textId="77777777"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14:paraId="5E02C221" w14:textId="77777777" w:rsidR="00B57390" w:rsidRDefault="00B57390">
      <w:pPr>
        <w:spacing w:after="0"/>
      </w:pPr>
    </w:p>
    <w:p w14:paraId="2ADE5F4E" w14:textId="77777777"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2FFAFBB8" w14:textId="77777777" w:rsidR="00B57390" w:rsidRDefault="0040309A">
      <w:pPr>
        <w:numPr>
          <w:ilvl w:val="0"/>
          <w:numId w:val="25"/>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xml:space="preserve">, Nokia, Intel, ZTE, vivo (PO need to be monitored), Xiaomi (consider both legacy PO </w:t>
      </w:r>
      <w:proofErr w:type="gramStart"/>
      <w:r>
        <w:rPr>
          <w:color w:val="FF0000"/>
        </w:rPr>
        <w:t>or</w:t>
      </w:r>
      <w:proofErr w:type="gramEnd"/>
      <w:r>
        <w:rPr>
          <w:color w:val="FF0000"/>
        </w:rPr>
        <w:t xml:space="preserve"> enhanced PO monitoring)</w:t>
      </w:r>
    </w:p>
    <w:p w14:paraId="4A978727" w14:textId="77777777" w:rsidR="00B57390" w:rsidRDefault="0040309A">
      <w:pPr>
        <w:numPr>
          <w:ilvl w:val="0"/>
          <w:numId w:val="25"/>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3228BDAF" w14:textId="77777777" w:rsidR="00B57390" w:rsidRDefault="0040309A">
      <w:pPr>
        <w:numPr>
          <w:ilvl w:val="0"/>
          <w:numId w:val="25"/>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6001A63C" w14:textId="77777777" w:rsidR="00B57390" w:rsidRDefault="0040309A">
      <w:pPr>
        <w:numPr>
          <w:ilvl w:val="0"/>
          <w:numId w:val="25"/>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3A532676" w14:textId="77777777"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22F74E77" w14:textId="77777777" w:rsidR="00B57390" w:rsidRDefault="00B57390"/>
    <w:p w14:paraId="0489FDA8" w14:textId="77777777" w:rsidR="00B57390" w:rsidRDefault="0040309A">
      <w:pPr>
        <w:pStyle w:val="ListParagraph"/>
        <w:widowControl w:val="0"/>
        <w:numPr>
          <w:ilvl w:val="0"/>
          <w:numId w:val="53"/>
        </w:numPr>
        <w:spacing w:after="160"/>
        <w:contextualSpacing/>
        <w:jc w:val="both"/>
        <w:rPr>
          <w:b/>
        </w:rPr>
      </w:pPr>
      <w:proofErr w:type="spellStart"/>
      <w:r>
        <w:rPr>
          <w:b/>
        </w:rPr>
        <w:t>Futurewei</w:t>
      </w:r>
      <w:proofErr w:type="spellEnd"/>
      <w:r>
        <w:rPr>
          <w:b/>
        </w:rPr>
        <w:t xml:space="preserve">: </w:t>
      </w:r>
    </w:p>
    <w:p w14:paraId="3CD4C204" w14:textId="77777777" w:rsidR="00B57390" w:rsidRDefault="0040309A">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14:paraId="718BFEEE" w14:textId="77777777">
        <w:trPr>
          <w:jc w:val="center"/>
        </w:trPr>
        <w:tc>
          <w:tcPr>
            <w:tcW w:w="1255" w:type="dxa"/>
            <w:shd w:val="clear" w:color="auto" w:fill="D9D9D9"/>
          </w:tcPr>
          <w:p w14:paraId="4923DED5" w14:textId="77777777"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002860E2" w14:textId="77777777"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281966DD" w14:textId="77777777" w:rsidR="00B57390" w:rsidRDefault="0040309A">
            <w:pPr>
              <w:spacing w:after="0"/>
              <w:jc w:val="center"/>
              <w:rPr>
                <w:rFonts w:eastAsia="Times New Roman"/>
                <w:sz w:val="16"/>
                <w:szCs w:val="16"/>
              </w:rPr>
            </w:pPr>
            <w:r>
              <w:rPr>
                <w:rFonts w:eastAsia="Malgun Gothic"/>
                <w:b/>
                <w:bCs/>
                <w:kern w:val="24"/>
                <w:sz w:val="16"/>
                <w:szCs w:val="16"/>
              </w:rPr>
              <w:t>Value</w:t>
            </w:r>
          </w:p>
        </w:tc>
      </w:tr>
      <w:tr w:rsidR="00B57390" w14:paraId="5794661C" w14:textId="77777777">
        <w:trPr>
          <w:jc w:val="center"/>
        </w:trPr>
        <w:tc>
          <w:tcPr>
            <w:tcW w:w="1255" w:type="dxa"/>
            <w:shd w:val="clear" w:color="auto" w:fill="D9D9D9"/>
          </w:tcPr>
          <w:p w14:paraId="22BFE61A" w14:textId="77777777" w:rsidR="00B57390" w:rsidRDefault="0040309A">
            <w:pPr>
              <w:spacing w:after="0"/>
              <w:jc w:val="center"/>
              <w:rPr>
                <w:rFonts w:eastAsia="Times New Roman"/>
                <w:i/>
                <w:iCs/>
                <w:sz w:val="16"/>
                <w:szCs w:val="16"/>
              </w:rPr>
            </w:pPr>
            <w:r>
              <w:rPr>
                <w:rFonts w:eastAsia="Malgun Gothic"/>
                <w:i/>
                <w:iCs/>
                <w:kern w:val="24"/>
                <w:sz w:val="16"/>
                <w:szCs w:val="16"/>
              </w:rPr>
              <w:t>T</w:t>
            </w:r>
          </w:p>
        </w:tc>
        <w:tc>
          <w:tcPr>
            <w:tcW w:w="3870" w:type="dxa"/>
          </w:tcPr>
          <w:p w14:paraId="36EB2DD1" w14:textId="77777777" w:rsidR="00B57390" w:rsidRDefault="0040309A">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77497181" w14:textId="77777777" w:rsidR="00B57390" w:rsidRDefault="0040309A">
            <w:pPr>
              <w:spacing w:after="0"/>
              <w:jc w:val="center"/>
              <w:rPr>
                <w:rFonts w:eastAsia="Times New Roman"/>
                <w:sz w:val="16"/>
                <w:szCs w:val="16"/>
              </w:rPr>
            </w:pPr>
            <w:r>
              <w:rPr>
                <w:rFonts w:eastAsia="Malgun Gothic"/>
                <w:kern w:val="24"/>
                <w:sz w:val="16"/>
                <w:szCs w:val="16"/>
              </w:rPr>
              <w:t>60 (s)</w:t>
            </w:r>
          </w:p>
        </w:tc>
      </w:tr>
      <w:tr w:rsidR="00B57390" w14:paraId="1FC6F3B5" w14:textId="77777777">
        <w:trPr>
          <w:jc w:val="center"/>
        </w:trPr>
        <w:tc>
          <w:tcPr>
            <w:tcW w:w="1255" w:type="dxa"/>
            <w:shd w:val="clear" w:color="auto" w:fill="D9D9D9"/>
          </w:tcPr>
          <w:p w14:paraId="731E30F0" w14:textId="77777777" w:rsidR="00B57390" w:rsidRDefault="0040309A">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68484F30" w14:textId="77777777" w:rsidR="00B57390" w:rsidRDefault="0040309A">
            <w:pPr>
              <w:spacing w:after="0"/>
              <w:jc w:val="left"/>
              <w:rPr>
                <w:rFonts w:eastAsia="Times New Roman"/>
                <w:sz w:val="16"/>
                <w:szCs w:val="16"/>
              </w:rPr>
            </w:pPr>
            <w:r>
              <w:rPr>
                <w:rFonts w:eastAsia="Malgun Gothic"/>
                <w:kern w:val="24"/>
                <w:sz w:val="16"/>
                <w:szCs w:val="16"/>
              </w:rPr>
              <w:t>DRX Cycle.</w:t>
            </w:r>
          </w:p>
        </w:tc>
        <w:tc>
          <w:tcPr>
            <w:tcW w:w="1215" w:type="dxa"/>
          </w:tcPr>
          <w:p w14:paraId="3912C2C6" w14:textId="77777777" w:rsidR="00B57390" w:rsidRDefault="0040309A">
            <w:pPr>
              <w:spacing w:after="0"/>
              <w:jc w:val="center"/>
              <w:rPr>
                <w:rFonts w:eastAsia="Times New Roman"/>
                <w:sz w:val="16"/>
                <w:szCs w:val="16"/>
              </w:rPr>
            </w:pPr>
            <w:r>
              <w:rPr>
                <w:rFonts w:eastAsia="Malgun Gothic"/>
                <w:kern w:val="24"/>
                <w:sz w:val="16"/>
                <w:szCs w:val="16"/>
              </w:rPr>
              <w:t>1.28 (s)</w:t>
            </w:r>
          </w:p>
        </w:tc>
      </w:tr>
      <w:tr w:rsidR="00B57390" w14:paraId="4AABEF1F" w14:textId="77777777">
        <w:trPr>
          <w:jc w:val="center"/>
        </w:trPr>
        <w:tc>
          <w:tcPr>
            <w:tcW w:w="1255" w:type="dxa"/>
            <w:shd w:val="clear" w:color="auto" w:fill="D9D9D9"/>
          </w:tcPr>
          <w:p w14:paraId="2E802F10" w14:textId="77777777" w:rsidR="00B57390" w:rsidRDefault="0040309A">
            <w:pPr>
              <w:spacing w:after="0"/>
              <w:jc w:val="center"/>
              <w:rPr>
                <w:rFonts w:eastAsia="Times New Roman"/>
                <w:i/>
                <w:iCs/>
                <w:sz w:val="16"/>
                <w:szCs w:val="16"/>
              </w:rPr>
            </w:pPr>
            <w:r>
              <w:rPr>
                <w:rFonts w:eastAsia="Malgun Gothic"/>
                <w:i/>
                <w:iCs/>
                <w:kern w:val="24"/>
                <w:sz w:val="16"/>
                <w:szCs w:val="16"/>
              </w:rPr>
              <w:t>B</w:t>
            </w:r>
          </w:p>
        </w:tc>
        <w:tc>
          <w:tcPr>
            <w:tcW w:w="3870" w:type="dxa"/>
          </w:tcPr>
          <w:p w14:paraId="069A3728" w14:textId="77777777" w:rsidR="00B57390" w:rsidRDefault="0040309A">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6542B1CD" w14:textId="77777777" w:rsidR="00B57390" w:rsidRDefault="0040309A">
            <w:pPr>
              <w:spacing w:after="0"/>
              <w:jc w:val="center"/>
              <w:rPr>
                <w:rFonts w:eastAsia="Times New Roman"/>
                <w:sz w:val="16"/>
                <w:szCs w:val="16"/>
              </w:rPr>
            </w:pPr>
            <w:r>
              <w:rPr>
                <w:rFonts w:eastAsia="Malgun Gothic"/>
                <w:kern w:val="24"/>
                <w:sz w:val="16"/>
                <w:szCs w:val="16"/>
              </w:rPr>
              <w:t>61.44 (s)</w:t>
            </w:r>
          </w:p>
        </w:tc>
      </w:tr>
      <w:tr w:rsidR="00B57390" w14:paraId="461051F1" w14:textId="77777777">
        <w:trPr>
          <w:jc w:val="center"/>
        </w:trPr>
        <w:tc>
          <w:tcPr>
            <w:tcW w:w="1255" w:type="dxa"/>
            <w:shd w:val="clear" w:color="auto" w:fill="D9D9D9"/>
          </w:tcPr>
          <w:p w14:paraId="41015672" w14:textId="77777777" w:rsidR="00B57390" w:rsidRDefault="0040309A">
            <w:pPr>
              <w:spacing w:after="0"/>
              <w:jc w:val="center"/>
              <w:rPr>
                <w:rFonts w:eastAsia="Times New Roman"/>
                <w:i/>
                <w:iCs/>
                <w:sz w:val="16"/>
                <w:szCs w:val="16"/>
              </w:rPr>
            </w:pPr>
            <w:r>
              <w:rPr>
                <w:rFonts w:eastAsia="Malgun Gothic"/>
                <w:i/>
                <w:iCs/>
                <w:kern w:val="24"/>
                <w:sz w:val="16"/>
                <w:szCs w:val="16"/>
              </w:rPr>
              <w:t>PTW</w:t>
            </w:r>
          </w:p>
        </w:tc>
        <w:tc>
          <w:tcPr>
            <w:tcW w:w="3870" w:type="dxa"/>
          </w:tcPr>
          <w:p w14:paraId="6B5E399D" w14:textId="77777777" w:rsidR="00B57390" w:rsidRDefault="0040309A">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18D532F3" w14:textId="77777777" w:rsidR="00B57390" w:rsidRDefault="0040309A">
            <w:pPr>
              <w:spacing w:after="0"/>
              <w:jc w:val="center"/>
              <w:rPr>
                <w:rFonts w:eastAsia="Times New Roman"/>
                <w:sz w:val="16"/>
                <w:szCs w:val="16"/>
              </w:rPr>
            </w:pPr>
            <w:r>
              <w:rPr>
                <w:rFonts w:eastAsia="Malgun Gothic"/>
                <w:kern w:val="24"/>
                <w:sz w:val="16"/>
                <w:szCs w:val="16"/>
              </w:rPr>
              <w:t>10.24 (s)</w:t>
            </w:r>
          </w:p>
        </w:tc>
      </w:tr>
      <w:tr w:rsidR="00B57390" w14:paraId="45AC1437" w14:textId="77777777">
        <w:trPr>
          <w:jc w:val="center"/>
        </w:trPr>
        <w:tc>
          <w:tcPr>
            <w:tcW w:w="1255" w:type="dxa"/>
            <w:shd w:val="clear" w:color="auto" w:fill="D9D9D9"/>
          </w:tcPr>
          <w:p w14:paraId="7B247732" w14:textId="77777777" w:rsidR="00B57390" w:rsidRDefault="00D84DE5">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374E3F4E" w14:textId="77777777" w:rsidR="00B57390" w:rsidRDefault="0040309A">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4FDF5426" w14:textId="77777777" w:rsidR="00B57390" w:rsidRDefault="0040309A">
            <w:pPr>
              <w:spacing w:after="0"/>
              <w:jc w:val="center"/>
              <w:rPr>
                <w:rFonts w:eastAsia="Times New Roman"/>
                <w:sz w:val="16"/>
                <w:szCs w:val="16"/>
              </w:rPr>
            </w:pPr>
            <w:r>
              <w:rPr>
                <w:rFonts w:eastAsia="Malgun Gothic"/>
                <w:kern w:val="24"/>
                <w:sz w:val="16"/>
                <w:szCs w:val="16"/>
              </w:rPr>
              <w:t>3000 (unit.ms)</w:t>
            </w:r>
          </w:p>
        </w:tc>
      </w:tr>
      <w:tr w:rsidR="00B57390" w14:paraId="0F9188A9" w14:textId="77777777">
        <w:trPr>
          <w:jc w:val="center"/>
        </w:trPr>
        <w:tc>
          <w:tcPr>
            <w:tcW w:w="1255" w:type="dxa"/>
            <w:shd w:val="clear" w:color="auto" w:fill="D9D9D9"/>
          </w:tcPr>
          <w:p w14:paraId="759056B9" w14:textId="77777777" w:rsidR="00B57390" w:rsidRDefault="0040309A">
            <w:pPr>
              <w:spacing w:after="0"/>
              <w:jc w:val="center"/>
              <w:rPr>
                <w:rFonts w:eastAsia="Times New Roman"/>
                <w:i/>
                <w:iCs/>
                <w:sz w:val="16"/>
                <w:szCs w:val="16"/>
              </w:rPr>
            </w:pPr>
            <w:r>
              <w:rPr>
                <w:rFonts w:eastAsia="Malgun Gothic"/>
                <w:i/>
                <w:iCs/>
                <w:kern w:val="24"/>
                <w:sz w:val="16"/>
                <w:szCs w:val="16"/>
              </w:rPr>
              <w:t>BW</w:t>
            </w:r>
          </w:p>
        </w:tc>
        <w:tc>
          <w:tcPr>
            <w:tcW w:w="3870" w:type="dxa"/>
          </w:tcPr>
          <w:p w14:paraId="3D5BE1C1" w14:textId="77777777" w:rsidR="00B57390" w:rsidRDefault="0040309A">
            <w:pPr>
              <w:spacing w:after="0"/>
              <w:jc w:val="left"/>
              <w:rPr>
                <w:rFonts w:eastAsia="Times New Roman"/>
                <w:sz w:val="16"/>
                <w:szCs w:val="16"/>
              </w:rPr>
            </w:pPr>
            <w:r>
              <w:rPr>
                <w:rFonts w:eastAsia="Malgun Gothic"/>
                <w:kern w:val="24"/>
                <w:sz w:val="16"/>
                <w:szCs w:val="16"/>
              </w:rPr>
              <w:t>System Bandwidth.</w:t>
            </w:r>
          </w:p>
        </w:tc>
        <w:tc>
          <w:tcPr>
            <w:tcW w:w="1215" w:type="dxa"/>
          </w:tcPr>
          <w:p w14:paraId="08F08E58" w14:textId="77777777" w:rsidR="00B57390" w:rsidRDefault="0040309A">
            <w:pPr>
              <w:spacing w:after="0"/>
              <w:jc w:val="center"/>
              <w:rPr>
                <w:rFonts w:eastAsia="Times New Roman"/>
                <w:sz w:val="16"/>
                <w:szCs w:val="16"/>
              </w:rPr>
            </w:pPr>
            <w:r>
              <w:rPr>
                <w:rFonts w:eastAsia="Malgun Gothic"/>
                <w:kern w:val="24"/>
                <w:sz w:val="16"/>
                <w:szCs w:val="16"/>
              </w:rPr>
              <w:t>20 (MHz)</w:t>
            </w:r>
          </w:p>
        </w:tc>
      </w:tr>
      <w:tr w:rsidR="00B57390" w14:paraId="36C01AAD" w14:textId="77777777">
        <w:trPr>
          <w:jc w:val="center"/>
        </w:trPr>
        <w:tc>
          <w:tcPr>
            <w:tcW w:w="1255" w:type="dxa"/>
            <w:shd w:val="clear" w:color="auto" w:fill="D9D9D9"/>
          </w:tcPr>
          <w:p w14:paraId="5D3461D5" w14:textId="77777777" w:rsidR="00B57390" w:rsidRDefault="0040309A">
            <w:pPr>
              <w:spacing w:after="0"/>
              <w:jc w:val="center"/>
              <w:rPr>
                <w:rFonts w:eastAsia="Times New Roman"/>
                <w:i/>
                <w:iCs/>
                <w:sz w:val="16"/>
                <w:szCs w:val="16"/>
              </w:rPr>
            </w:pPr>
            <w:r>
              <w:rPr>
                <w:rFonts w:eastAsia="Malgun Gothic"/>
                <w:i/>
                <w:iCs/>
                <w:kern w:val="24"/>
                <w:sz w:val="16"/>
                <w:szCs w:val="16"/>
              </w:rPr>
              <w:t>D</w:t>
            </w:r>
          </w:p>
        </w:tc>
        <w:tc>
          <w:tcPr>
            <w:tcW w:w="3870" w:type="dxa"/>
          </w:tcPr>
          <w:p w14:paraId="3D9A0930" w14:textId="77777777" w:rsidR="00B57390" w:rsidRDefault="0040309A">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95F43FD" w14:textId="77777777" w:rsidR="00B57390" w:rsidRDefault="0040309A">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02CC298E" w14:textId="77777777"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6D62E3BB" w14:textId="77777777" w:rsidR="00B57390" w:rsidRDefault="0040309A">
      <w:pPr>
        <w:pStyle w:val="ListParagraph"/>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05C77127" w14:textId="77777777" w:rsidR="00B57390" w:rsidRDefault="00B57390">
      <w:pPr>
        <w:pStyle w:val="ListParagraph"/>
        <w:overflowPunct w:val="0"/>
        <w:autoSpaceDE w:val="0"/>
        <w:autoSpaceDN w:val="0"/>
        <w:adjustRightInd w:val="0"/>
        <w:ind w:left="420"/>
        <w:textAlignment w:val="baseline"/>
        <w:rPr>
          <w:b/>
        </w:rPr>
      </w:pPr>
    </w:p>
    <w:p w14:paraId="4F4CA515" w14:textId="77777777"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A65EE25" w14:textId="77777777" w:rsidR="00B57390" w:rsidRDefault="0040309A">
      <w:pPr>
        <w:snapToGrid w:val="0"/>
        <w:spacing w:after="120" w:line="240" w:lineRule="auto"/>
      </w:pPr>
      <w:r>
        <w:t>Depending on the detailed design of LP-WUS, the total latency introduced by LP-</w:t>
      </w:r>
      <w:proofErr w:type="gramStart"/>
      <w:r>
        <w:t>WUS</w:t>
      </w:r>
      <w:proofErr w:type="gramEnd"/>
      <w:r>
        <w:t xml:space="preserve">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436DE146"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xml:space="preserve">, </w:t>
      </w:r>
      <w:proofErr w:type="gramStart"/>
      <w:r>
        <w:rPr>
          <w:b/>
          <w:i/>
        </w:rPr>
        <w:t>i.e.</w:t>
      </w:r>
      <w:proofErr w:type="gramEnd"/>
      <w:r>
        <w:rPr>
          <w:b/>
          <w:i/>
        </w:rPr>
        <w:t xml:space="preserve"> depending on the subsequent procedures assumed in the UE.</w:t>
      </w:r>
    </w:p>
    <w:p w14:paraId="6968207B" w14:textId="77777777" w:rsidR="00B57390" w:rsidRDefault="00B57390"/>
    <w:p w14:paraId="5AB2F7A8" w14:textId="77777777" w:rsidR="00B57390" w:rsidRDefault="0040309A">
      <w:pPr>
        <w:pStyle w:val="ListParagraph"/>
        <w:widowControl w:val="0"/>
        <w:numPr>
          <w:ilvl w:val="0"/>
          <w:numId w:val="53"/>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1ED3D43B"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3F819A00"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69FDBF2D"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469BFEA2"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14:paraId="69846C28" w14:textId="77777777" w:rsidR="00B57390" w:rsidRDefault="00B57390"/>
    <w:p w14:paraId="18363C89" w14:textId="77777777" w:rsidR="00B57390" w:rsidRDefault="0040309A">
      <w:pPr>
        <w:numPr>
          <w:ilvl w:val="0"/>
          <w:numId w:val="55"/>
        </w:numPr>
        <w:overflowPunct/>
        <w:snapToGrid w:val="0"/>
        <w:spacing w:after="120" w:line="240" w:lineRule="auto"/>
        <w:jc w:val="both"/>
        <w:textAlignment w:val="auto"/>
      </w:pPr>
      <w:r>
        <w:t>Paging rate is 1%</w:t>
      </w:r>
    </w:p>
    <w:p w14:paraId="73BD0CDD" w14:textId="77777777" w:rsidR="00B57390" w:rsidRDefault="0040309A">
      <w:pPr>
        <w:numPr>
          <w:ilvl w:val="0"/>
          <w:numId w:val="55"/>
        </w:numPr>
        <w:overflowPunct/>
        <w:snapToGrid w:val="0"/>
        <w:spacing w:after="120" w:line="240" w:lineRule="auto"/>
        <w:jc w:val="both"/>
        <w:textAlignment w:val="auto"/>
      </w:pPr>
      <w:r>
        <w:t>Group-paging-rate is 10% (assuming 10 UEs in a group)</w:t>
      </w:r>
    </w:p>
    <w:p w14:paraId="36A363DC" w14:textId="77777777" w:rsidR="00B57390" w:rsidRDefault="0040309A">
      <w:pPr>
        <w:numPr>
          <w:ilvl w:val="0"/>
          <w:numId w:val="55"/>
        </w:numPr>
        <w:overflowPunct/>
        <w:snapToGrid w:val="0"/>
        <w:spacing w:after="120" w:line="240" w:lineRule="auto"/>
        <w:jc w:val="both"/>
        <w:textAlignment w:val="auto"/>
      </w:pPr>
      <w:r>
        <w:t>Paging cycle is 1280ms or above</w:t>
      </w:r>
    </w:p>
    <w:p w14:paraId="353AC637" w14:textId="77777777" w:rsidR="00B57390" w:rsidRDefault="0040309A">
      <w:pPr>
        <w:snapToGrid w:val="0"/>
        <w:spacing w:after="120" w:line="240" w:lineRule="auto"/>
        <w:rPr>
          <w:b/>
          <w:i/>
        </w:rPr>
      </w:pPr>
      <w:r>
        <w:rPr>
          <w:b/>
          <w:i/>
        </w:rPr>
        <w:t xml:space="preserve">Proposal 8: The baseline evaluation assumptions should be determined, e.g. </w:t>
      </w:r>
    </w:p>
    <w:p w14:paraId="2AD2F6E9" w14:textId="77777777" w:rsidR="00B57390" w:rsidRDefault="0040309A">
      <w:pPr>
        <w:numPr>
          <w:ilvl w:val="0"/>
          <w:numId w:val="55"/>
        </w:numPr>
        <w:overflowPunct/>
        <w:snapToGrid w:val="0"/>
        <w:spacing w:after="120" w:line="240" w:lineRule="auto"/>
        <w:jc w:val="both"/>
        <w:textAlignment w:val="auto"/>
        <w:rPr>
          <w:b/>
          <w:i/>
        </w:rPr>
      </w:pPr>
      <w:r>
        <w:rPr>
          <w:b/>
          <w:i/>
        </w:rPr>
        <w:t xml:space="preserve">paging rate, </w:t>
      </w:r>
    </w:p>
    <w:p w14:paraId="7A5714B2" w14:textId="77777777"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14:paraId="79C1D883" w14:textId="77777777"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14:paraId="1C9C1081" w14:textId="77777777"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14:paraId="2A31E288" w14:textId="77777777" w:rsidR="00B57390" w:rsidRDefault="0040309A">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14:paraId="56CC41B0" w14:textId="77777777"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7500E54F" w14:textId="77777777" w:rsidR="00B57390" w:rsidRDefault="0040309A">
      <w:pPr>
        <w:numPr>
          <w:ilvl w:val="0"/>
          <w:numId w:val="55"/>
        </w:numPr>
        <w:overflowPunct/>
        <w:snapToGrid w:val="0"/>
        <w:spacing w:after="120" w:line="240" w:lineRule="auto"/>
        <w:textAlignment w:val="auto"/>
        <w:rPr>
          <w:b/>
          <w:i/>
        </w:rPr>
      </w:pPr>
      <w:r>
        <w:rPr>
          <w:b/>
          <w:i/>
        </w:rPr>
        <w:t>always-on vs. periodically-on,</w:t>
      </w:r>
    </w:p>
    <w:p w14:paraId="3E6A08E0" w14:textId="77777777"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14:paraId="04E358EA"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20D6ACD3" w14:textId="77777777"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14:paraId="66B0EDBF"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2C9DA316" w14:textId="77777777" w:rsidR="00B57390" w:rsidRDefault="0040309A">
      <w:pPr>
        <w:snapToGrid w:val="0"/>
        <w:spacing w:after="120" w:line="240" w:lineRule="auto"/>
        <w:rPr>
          <w:b/>
          <w:i/>
        </w:rPr>
      </w:pPr>
      <w:r>
        <w:rPr>
          <w:b/>
          <w:i/>
        </w:rPr>
        <w:t>Observation 6: Assumption of always-on or periodically-on impacts KPIs widely.</w:t>
      </w:r>
    </w:p>
    <w:p w14:paraId="36864FA5" w14:textId="77777777"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14:paraId="59AA3FD0" w14:textId="77777777" w:rsidR="00B57390" w:rsidRDefault="0040309A">
      <w:pPr>
        <w:snapToGrid w:val="0"/>
        <w:spacing w:after="120" w:line="240" w:lineRule="auto"/>
        <w:rPr>
          <w:b/>
          <w:i/>
        </w:rPr>
      </w:pPr>
      <w:r>
        <w:rPr>
          <w:b/>
          <w:i/>
        </w:rPr>
        <w:t>Observation 8: Assumption of whether the main receiver should still monitor PO after wakeup impacts KPIs widely.</w:t>
      </w:r>
    </w:p>
    <w:p w14:paraId="735EE45A" w14:textId="77777777" w:rsidR="00B57390" w:rsidRDefault="0040309A">
      <w:pPr>
        <w:snapToGrid w:val="0"/>
        <w:spacing w:after="120" w:line="240" w:lineRule="auto"/>
        <w:rPr>
          <w:b/>
          <w:i/>
        </w:rPr>
      </w:pPr>
      <w:r>
        <w:rPr>
          <w:b/>
          <w:i/>
        </w:rPr>
        <w:t>Observation 9: Assumption of whether the measurement is relaxed or not at the main receiver at least impacts the mobility.</w:t>
      </w:r>
    </w:p>
    <w:p w14:paraId="1A6B5013" w14:textId="77777777"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21EBBAA7" w14:textId="77777777"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 xml:space="preserve">the main receiver can stay in a </w:t>
      </w:r>
      <w:proofErr w:type="gramStart"/>
      <w:r>
        <w:rPr>
          <w:b/>
          <w:i/>
          <w:highlight w:val="yellow"/>
        </w:rPr>
        <w:t>completely-off</w:t>
      </w:r>
      <w:proofErr w:type="gramEnd"/>
      <w:r>
        <w:rPr>
          <w:b/>
          <w:i/>
          <w:highlight w:val="yellow"/>
        </w:rPr>
        <w:t xml:space="preserve"> state before wakeup.</w:t>
      </w:r>
    </w:p>
    <w:p w14:paraId="6B6452A9" w14:textId="77777777" w:rsidR="00B57390" w:rsidRDefault="00B57390">
      <w:pPr>
        <w:snapToGrid w:val="0"/>
        <w:spacing w:after="100" w:line="240" w:lineRule="auto"/>
        <w:rPr>
          <w:kern w:val="2"/>
        </w:rPr>
      </w:pPr>
    </w:p>
    <w:p w14:paraId="02C40DDE" w14:textId="77777777" w:rsidR="00B57390" w:rsidRDefault="0040309A">
      <w:pPr>
        <w:pStyle w:val="ListParagraph"/>
        <w:widowControl w:val="0"/>
        <w:numPr>
          <w:ilvl w:val="0"/>
          <w:numId w:val="53"/>
        </w:numPr>
        <w:spacing w:after="160"/>
        <w:contextualSpacing/>
        <w:jc w:val="both"/>
        <w:rPr>
          <w:b/>
        </w:rPr>
      </w:pPr>
      <w:r>
        <w:rPr>
          <w:b/>
          <w:color w:val="44546A" w:themeColor="text2"/>
        </w:rPr>
        <w:t>vivo</w:t>
      </w:r>
      <w:r>
        <w:rPr>
          <w:b/>
        </w:rPr>
        <w:t xml:space="preserve">: </w:t>
      </w:r>
    </w:p>
    <w:p w14:paraId="3654A37D" w14:textId="77777777" w:rsidR="00B57390" w:rsidRDefault="00B57390"/>
    <w:p w14:paraId="6810C1D6" w14:textId="77777777" w:rsidR="00B57390" w:rsidRDefault="0040309A">
      <w:pPr>
        <w:spacing w:after="120" w:line="240" w:lineRule="auto"/>
        <w:jc w:val="center"/>
        <w:rPr>
          <w:rFonts w:eastAsia="DengXian"/>
          <w:b/>
        </w:rPr>
      </w:pPr>
      <w:bookmarkStart w:id="44"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14:paraId="4AD4A919" w14:textId="77777777">
        <w:trPr>
          <w:trHeight w:val="21"/>
          <w:jc w:val="center"/>
        </w:trPr>
        <w:tc>
          <w:tcPr>
            <w:tcW w:w="3119" w:type="dxa"/>
            <w:vAlign w:val="center"/>
          </w:tcPr>
          <w:p w14:paraId="65E90DE6" w14:textId="77777777" w:rsidR="00B57390" w:rsidRDefault="0040309A">
            <w:pPr>
              <w:jc w:val="center"/>
              <w:rPr>
                <w:rFonts w:eastAsia="Yu Mincho"/>
                <w:b/>
                <w:lang w:eastAsia="ja-JP"/>
              </w:rPr>
            </w:pPr>
            <w:r>
              <w:rPr>
                <w:rFonts w:eastAsia="Yu Mincho"/>
                <w:b/>
                <w:bCs/>
                <w:lang w:eastAsia="ja-JP"/>
              </w:rPr>
              <w:t>Parameters</w:t>
            </w:r>
          </w:p>
        </w:tc>
        <w:tc>
          <w:tcPr>
            <w:tcW w:w="4106" w:type="dxa"/>
            <w:vAlign w:val="center"/>
          </w:tcPr>
          <w:p w14:paraId="38C7249F" w14:textId="77777777" w:rsidR="00B57390" w:rsidRDefault="0040309A">
            <w:pPr>
              <w:jc w:val="center"/>
              <w:rPr>
                <w:rFonts w:eastAsia="Yu Mincho"/>
                <w:b/>
                <w:lang w:eastAsia="ja-JP"/>
              </w:rPr>
            </w:pPr>
            <w:r>
              <w:rPr>
                <w:rFonts w:eastAsia="Times New Roman"/>
                <w:b/>
                <w:szCs w:val="24"/>
              </w:rPr>
              <w:t>Value</w:t>
            </w:r>
          </w:p>
        </w:tc>
      </w:tr>
      <w:tr w:rsidR="00B57390" w14:paraId="1708E14E" w14:textId="77777777">
        <w:trPr>
          <w:trHeight w:val="21"/>
          <w:jc w:val="center"/>
        </w:trPr>
        <w:tc>
          <w:tcPr>
            <w:tcW w:w="3119" w:type="dxa"/>
            <w:vAlign w:val="center"/>
          </w:tcPr>
          <w:p w14:paraId="5B680CE8" w14:textId="77777777" w:rsidR="00B57390" w:rsidRDefault="0040309A">
            <w:pPr>
              <w:jc w:val="center"/>
            </w:pPr>
            <w:r>
              <w:t>Paging cycle length</w:t>
            </w:r>
          </w:p>
        </w:tc>
        <w:tc>
          <w:tcPr>
            <w:tcW w:w="4106" w:type="dxa"/>
            <w:vAlign w:val="center"/>
          </w:tcPr>
          <w:p w14:paraId="41C3FE8B" w14:textId="77777777" w:rsidR="00B57390" w:rsidRDefault="0040309A">
            <w:pPr>
              <w:jc w:val="center"/>
            </w:pPr>
            <w:r>
              <w:rPr>
                <w:rFonts w:hint="eastAsia"/>
              </w:rPr>
              <w:t>1</w:t>
            </w:r>
            <w:r>
              <w:t>.28s</w:t>
            </w:r>
          </w:p>
        </w:tc>
      </w:tr>
      <w:tr w:rsidR="00B57390" w14:paraId="6D679DC6" w14:textId="77777777">
        <w:trPr>
          <w:trHeight w:val="21"/>
          <w:jc w:val="center"/>
        </w:trPr>
        <w:tc>
          <w:tcPr>
            <w:tcW w:w="3119" w:type="dxa"/>
            <w:vAlign w:val="center"/>
          </w:tcPr>
          <w:p w14:paraId="4AB839C3" w14:textId="77777777" w:rsidR="00B57390" w:rsidRDefault="0040309A">
            <w:pPr>
              <w:jc w:val="center"/>
            </w:pPr>
            <w:r>
              <w:t>Number of SSB before PO</w:t>
            </w:r>
          </w:p>
        </w:tc>
        <w:tc>
          <w:tcPr>
            <w:tcW w:w="4106" w:type="dxa"/>
            <w:vAlign w:val="center"/>
          </w:tcPr>
          <w:p w14:paraId="188CD22C" w14:textId="77777777" w:rsidR="00B57390" w:rsidRDefault="0040309A">
            <w:pPr>
              <w:jc w:val="center"/>
            </w:pPr>
            <w:r>
              <w:t xml:space="preserve">1, </w:t>
            </w:r>
            <w:r>
              <w:rPr>
                <w:rFonts w:hint="eastAsia"/>
              </w:rPr>
              <w:t>2</w:t>
            </w:r>
            <w:r>
              <w:t xml:space="preserve"> or 3, (used for AGC adjustment, T/F tracking, serving cell and intra-F measurement)</w:t>
            </w:r>
          </w:p>
        </w:tc>
      </w:tr>
      <w:tr w:rsidR="00B57390" w14:paraId="66CB99E2" w14:textId="77777777">
        <w:trPr>
          <w:trHeight w:val="21"/>
          <w:jc w:val="center"/>
        </w:trPr>
        <w:tc>
          <w:tcPr>
            <w:tcW w:w="3119" w:type="dxa"/>
            <w:vAlign w:val="center"/>
          </w:tcPr>
          <w:p w14:paraId="3B1CB32F" w14:textId="77777777" w:rsidR="00B57390" w:rsidRDefault="0040309A">
            <w:pPr>
              <w:jc w:val="center"/>
            </w:pPr>
            <w:r>
              <w:t>Number of SSB after PO</w:t>
            </w:r>
          </w:p>
        </w:tc>
        <w:tc>
          <w:tcPr>
            <w:tcW w:w="4106" w:type="dxa"/>
            <w:vAlign w:val="center"/>
          </w:tcPr>
          <w:p w14:paraId="5712EE76" w14:textId="77777777" w:rsidR="00B57390" w:rsidRDefault="0040309A">
            <w:pPr>
              <w:jc w:val="center"/>
            </w:pPr>
            <w:r>
              <w:rPr>
                <w:rFonts w:hint="eastAsia"/>
              </w:rPr>
              <w:t>1</w:t>
            </w:r>
            <w:r>
              <w:t>, (used for inter-F measurement</w:t>
            </w:r>
            <w:proofErr w:type="gramStart"/>
            <w:r>
              <w:t>);</w:t>
            </w:r>
            <w:proofErr w:type="gramEnd"/>
            <w:r>
              <w:t xml:space="preserve"> </w:t>
            </w:r>
          </w:p>
          <w:p w14:paraId="0C52FD49" w14:textId="77777777" w:rsidR="00B57390" w:rsidRDefault="0040309A">
            <w:pPr>
              <w:jc w:val="center"/>
            </w:pPr>
            <w:r>
              <w:t>0, (for High SINR case).</w:t>
            </w:r>
          </w:p>
        </w:tc>
      </w:tr>
      <w:tr w:rsidR="00B57390" w14:paraId="3FC11775" w14:textId="77777777">
        <w:trPr>
          <w:trHeight w:val="21"/>
          <w:jc w:val="center"/>
        </w:trPr>
        <w:tc>
          <w:tcPr>
            <w:tcW w:w="3119" w:type="dxa"/>
            <w:vAlign w:val="center"/>
          </w:tcPr>
          <w:p w14:paraId="2BDB4E11" w14:textId="77777777" w:rsidR="00B57390" w:rsidRDefault="0040309A">
            <w:pPr>
              <w:jc w:val="center"/>
            </w:pPr>
            <w:r>
              <w:t>Number of SSB before PEI</w:t>
            </w:r>
          </w:p>
        </w:tc>
        <w:tc>
          <w:tcPr>
            <w:tcW w:w="4106" w:type="dxa"/>
            <w:vAlign w:val="center"/>
          </w:tcPr>
          <w:p w14:paraId="174EA949" w14:textId="77777777" w:rsidR="00B57390" w:rsidRDefault="0040309A">
            <w:pPr>
              <w:jc w:val="center"/>
            </w:pPr>
            <w:r>
              <w:rPr>
                <w:rFonts w:hint="eastAsia"/>
              </w:rPr>
              <w:t>1</w:t>
            </w:r>
            <w:r>
              <w:t>, (used for PEI PDCCH receiving)</w:t>
            </w:r>
          </w:p>
        </w:tc>
      </w:tr>
    </w:tbl>
    <w:p w14:paraId="6DADB759" w14:textId="77777777" w:rsidR="00B57390" w:rsidRDefault="00B57390">
      <w:pPr>
        <w:spacing w:after="0" w:line="240" w:lineRule="auto"/>
      </w:pPr>
    </w:p>
    <w:p w14:paraId="3C5FB4FD" w14:textId="77777777" w:rsidR="00B57390" w:rsidRDefault="0040309A">
      <w:pPr>
        <w:spacing w:after="120" w:line="240" w:lineRule="auto"/>
        <w:ind w:right="-96"/>
        <w:jc w:val="center"/>
        <w:rPr>
          <w:b/>
          <w:bCs/>
        </w:rPr>
      </w:pPr>
      <w:bookmarkStart w:id="45"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14:paraId="20C3FEE2" w14:textId="77777777">
        <w:trPr>
          <w:trHeight w:val="1379"/>
          <w:jc w:val="center"/>
        </w:trPr>
        <w:tc>
          <w:tcPr>
            <w:tcW w:w="3402" w:type="dxa"/>
            <w:vAlign w:val="center"/>
          </w:tcPr>
          <w:p w14:paraId="3EAF17DD" w14:textId="77777777" w:rsidR="00B57390" w:rsidRDefault="0040309A">
            <w:pPr>
              <w:jc w:val="center"/>
              <w:rPr>
                <w:b/>
              </w:rPr>
            </w:pPr>
            <w:r>
              <w:rPr>
                <w:b/>
              </w:rPr>
              <w:t>Option 1: Traffic model</w:t>
            </w:r>
          </w:p>
          <w:p w14:paraId="5E335DD6" w14:textId="77777777" w:rsidR="00B57390" w:rsidRDefault="0040309A">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73A3D1CD" w14:textId="77777777" w:rsidR="00B57390" w:rsidRDefault="0040309A">
            <w:pPr>
              <w:spacing w:afterLines="50" w:after="120"/>
              <w:jc w:val="center"/>
            </w:pPr>
            <w:proofErr w:type="gramStart"/>
            <w:r>
              <w:t>Heart beat</w:t>
            </w:r>
            <w:proofErr w:type="gramEnd"/>
            <w:r>
              <w:t xml:space="preserve"> traffic model</w:t>
            </w:r>
          </w:p>
          <w:tbl>
            <w:tblPr>
              <w:tblStyle w:val="112"/>
              <w:tblW w:w="4111" w:type="dxa"/>
              <w:jc w:val="center"/>
              <w:tblLook w:val="04A0" w:firstRow="1" w:lastRow="0" w:firstColumn="1" w:lastColumn="0" w:noHBand="0" w:noVBand="1"/>
            </w:tblPr>
            <w:tblGrid>
              <w:gridCol w:w="2285"/>
              <w:gridCol w:w="1826"/>
            </w:tblGrid>
            <w:tr w:rsidR="00B57390" w14:paraId="568559AA" w14:textId="77777777">
              <w:trPr>
                <w:trHeight w:val="25"/>
                <w:jc w:val="center"/>
              </w:trPr>
              <w:tc>
                <w:tcPr>
                  <w:tcW w:w="2285" w:type="dxa"/>
                  <w:vAlign w:val="center"/>
                </w:tcPr>
                <w:p w14:paraId="6EB4975C" w14:textId="77777777" w:rsidR="00B57390" w:rsidRDefault="0040309A">
                  <w:pPr>
                    <w:jc w:val="center"/>
                  </w:pPr>
                  <w:r>
                    <w:rPr>
                      <w:b/>
                      <w:bCs/>
                    </w:rPr>
                    <w:t>Model</w:t>
                  </w:r>
                </w:p>
              </w:tc>
              <w:tc>
                <w:tcPr>
                  <w:tcW w:w="1826" w:type="dxa"/>
                  <w:vAlign w:val="center"/>
                </w:tcPr>
                <w:p w14:paraId="211FA839" w14:textId="77777777" w:rsidR="00B57390" w:rsidRDefault="0040309A">
                  <w:pPr>
                    <w:jc w:val="center"/>
                  </w:pPr>
                  <w:r>
                    <w:t>FTP3</w:t>
                  </w:r>
                </w:p>
              </w:tc>
            </w:tr>
            <w:tr w:rsidR="00B57390" w14:paraId="0BDAC73E" w14:textId="77777777">
              <w:trPr>
                <w:trHeight w:val="17"/>
                <w:jc w:val="center"/>
              </w:trPr>
              <w:tc>
                <w:tcPr>
                  <w:tcW w:w="2285" w:type="dxa"/>
                  <w:vAlign w:val="center"/>
                </w:tcPr>
                <w:p w14:paraId="54CDA91F" w14:textId="77777777" w:rsidR="00B57390" w:rsidRDefault="0040309A">
                  <w:pPr>
                    <w:jc w:val="center"/>
                  </w:pPr>
                  <w:r>
                    <w:rPr>
                      <w:b/>
                      <w:bCs/>
                    </w:rPr>
                    <w:t>Packet size</w:t>
                  </w:r>
                </w:p>
              </w:tc>
              <w:tc>
                <w:tcPr>
                  <w:tcW w:w="1826" w:type="dxa"/>
                  <w:vAlign w:val="center"/>
                </w:tcPr>
                <w:p w14:paraId="70DDE659" w14:textId="77777777" w:rsidR="00B57390" w:rsidRDefault="0040309A">
                  <w:pPr>
                    <w:jc w:val="center"/>
                  </w:pPr>
                  <w:r>
                    <w:t>100 Bytes</w:t>
                  </w:r>
                </w:p>
              </w:tc>
            </w:tr>
            <w:tr w:rsidR="00B57390" w14:paraId="535B3AFE" w14:textId="77777777">
              <w:trPr>
                <w:trHeight w:val="25"/>
                <w:jc w:val="center"/>
              </w:trPr>
              <w:tc>
                <w:tcPr>
                  <w:tcW w:w="2285" w:type="dxa"/>
                  <w:vAlign w:val="center"/>
                </w:tcPr>
                <w:p w14:paraId="631A4002" w14:textId="77777777" w:rsidR="00B57390" w:rsidRDefault="0040309A">
                  <w:pPr>
                    <w:jc w:val="center"/>
                  </w:pPr>
                  <w:r>
                    <w:rPr>
                      <w:b/>
                      <w:bCs/>
                    </w:rPr>
                    <w:t>Mean inter-arrival time</w:t>
                  </w:r>
                </w:p>
              </w:tc>
              <w:tc>
                <w:tcPr>
                  <w:tcW w:w="1826" w:type="dxa"/>
                  <w:vAlign w:val="center"/>
                </w:tcPr>
                <w:p w14:paraId="01166632" w14:textId="77777777" w:rsidR="00B57390" w:rsidRDefault="0040309A">
                  <w:pPr>
                    <w:jc w:val="center"/>
                  </w:pPr>
                  <w:r>
                    <w:t>60s (per UE paging rate≈2%)</w:t>
                  </w:r>
                </w:p>
              </w:tc>
            </w:tr>
          </w:tbl>
          <w:p w14:paraId="6DF31044" w14:textId="77777777" w:rsidR="00B57390" w:rsidRDefault="00B57390">
            <w:pPr>
              <w:jc w:val="center"/>
            </w:pPr>
          </w:p>
        </w:tc>
      </w:tr>
      <w:tr w:rsidR="00B57390" w14:paraId="5ABFAD24" w14:textId="77777777">
        <w:trPr>
          <w:trHeight w:val="548"/>
          <w:jc w:val="center"/>
        </w:trPr>
        <w:tc>
          <w:tcPr>
            <w:tcW w:w="3402" w:type="dxa"/>
            <w:vAlign w:val="center"/>
          </w:tcPr>
          <w:p w14:paraId="1A15F973" w14:textId="77777777" w:rsidR="00B57390" w:rsidRDefault="0040309A">
            <w:pPr>
              <w:jc w:val="center"/>
              <w:rPr>
                <w:b/>
              </w:rPr>
            </w:pPr>
            <w:r>
              <w:rPr>
                <w:b/>
              </w:rPr>
              <w:t>Option 2:</w:t>
            </w:r>
          </w:p>
          <w:p w14:paraId="580F5FFB" w14:textId="77777777" w:rsidR="00B57390" w:rsidRDefault="0040309A">
            <w:pPr>
              <w:jc w:val="center"/>
              <w:rPr>
                <w:b/>
              </w:rPr>
            </w:pPr>
            <w:r>
              <w:rPr>
                <w:b/>
              </w:rPr>
              <w:t>Per PO/UE paging rate</w:t>
            </w:r>
          </w:p>
        </w:tc>
        <w:tc>
          <w:tcPr>
            <w:tcW w:w="4393" w:type="dxa"/>
            <w:vAlign w:val="center"/>
          </w:tcPr>
          <w:p w14:paraId="60E20AA8" w14:textId="77777777" w:rsidR="00B57390" w:rsidRDefault="0040309A">
            <w:pPr>
              <w:jc w:val="center"/>
            </w:pPr>
            <w:r>
              <w:rPr>
                <w:rFonts w:hint="eastAsia"/>
              </w:rPr>
              <w:t>1</w:t>
            </w:r>
            <w:r>
              <w:t>0%; 1%</w:t>
            </w:r>
          </w:p>
        </w:tc>
      </w:tr>
    </w:tbl>
    <w:p w14:paraId="06621D51" w14:textId="77777777" w:rsidR="00B57390" w:rsidRDefault="00B57390">
      <w:pPr>
        <w:spacing w:after="0" w:line="240" w:lineRule="auto"/>
        <w:rPr>
          <w:rFonts w:eastAsia="DengXian"/>
          <w:b/>
        </w:rPr>
      </w:pPr>
    </w:p>
    <w:p w14:paraId="7D0B5ABA" w14:textId="77777777" w:rsidR="00B57390" w:rsidRDefault="0040309A">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B57390" w14:paraId="2628D4FE" w14:textId="77777777">
        <w:trPr>
          <w:trHeight w:val="23"/>
          <w:jc w:val="center"/>
        </w:trPr>
        <w:tc>
          <w:tcPr>
            <w:tcW w:w="2126" w:type="dxa"/>
          </w:tcPr>
          <w:p w14:paraId="37A49B84" w14:textId="77777777" w:rsidR="00B57390" w:rsidRDefault="0040309A">
            <w:pPr>
              <w:jc w:val="center"/>
              <w:rPr>
                <w:rFonts w:eastAsia="Yu Mincho"/>
                <w:b/>
                <w:lang w:eastAsia="ja-JP"/>
              </w:rPr>
            </w:pPr>
            <w:r>
              <w:rPr>
                <w:rFonts w:eastAsia="Yu Mincho"/>
                <w:b/>
                <w:bCs/>
                <w:lang w:eastAsia="ja-JP"/>
              </w:rPr>
              <w:t>Parameters</w:t>
            </w:r>
          </w:p>
        </w:tc>
        <w:tc>
          <w:tcPr>
            <w:tcW w:w="2972" w:type="dxa"/>
          </w:tcPr>
          <w:p w14:paraId="40EED9DD" w14:textId="77777777" w:rsidR="00B57390" w:rsidRDefault="0040309A">
            <w:pPr>
              <w:jc w:val="center"/>
              <w:rPr>
                <w:rFonts w:eastAsia="Yu Mincho"/>
                <w:b/>
                <w:lang w:eastAsia="ja-JP"/>
              </w:rPr>
            </w:pPr>
            <w:r>
              <w:rPr>
                <w:rFonts w:eastAsia="Times New Roman"/>
                <w:b/>
                <w:szCs w:val="24"/>
              </w:rPr>
              <w:t>Value</w:t>
            </w:r>
          </w:p>
        </w:tc>
      </w:tr>
      <w:tr w:rsidR="00B57390" w14:paraId="60E72284" w14:textId="77777777">
        <w:trPr>
          <w:trHeight w:val="128"/>
          <w:jc w:val="center"/>
        </w:trPr>
        <w:tc>
          <w:tcPr>
            <w:tcW w:w="2126" w:type="dxa"/>
          </w:tcPr>
          <w:p w14:paraId="077FE8B9" w14:textId="77777777" w:rsidR="00B57390" w:rsidRDefault="0040309A">
            <w:pPr>
              <w:jc w:val="center"/>
            </w:pPr>
            <w:r>
              <w:t>PTW length</w:t>
            </w:r>
          </w:p>
        </w:tc>
        <w:tc>
          <w:tcPr>
            <w:tcW w:w="2972" w:type="dxa"/>
          </w:tcPr>
          <w:p w14:paraId="510FA985" w14:textId="77777777" w:rsidR="00B57390" w:rsidRDefault="0040309A">
            <w:pPr>
              <w:jc w:val="center"/>
            </w:pPr>
            <w:r>
              <w:t xml:space="preserve">8 paging cycles, </w:t>
            </w:r>
            <w:proofErr w:type="gramStart"/>
            <w:r>
              <w:t>i.e.</w:t>
            </w:r>
            <w:proofErr w:type="gramEnd"/>
            <w:r>
              <w:t xml:space="preserve"> 10.24 s</w:t>
            </w:r>
          </w:p>
        </w:tc>
      </w:tr>
      <w:tr w:rsidR="00B57390" w14:paraId="199BE097" w14:textId="77777777">
        <w:trPr>
          <w:trHeight w:val="128"/>
          <w:jc w:val="center"/>
        </w:trPr>
        <w:tc>
          <w:tcPr>
            <w:tcW w:w="2126" w:type="dxa"/>
          </w:tcPr>
          <w:p w14:paraId="1E23FB92" w14:textId="77777777" w:rsidR="00B57390" w:rsidRDefault="0040309A">
            <w:pPr>
              <w:jc w:val="center"/>
            </w:pPr>
            <w:proofErr w:type="spellStart"/>
            <w:r>
              <w:t>eDRX</w:t>
            </w:r>
            <w:proofErr w:type="spellEnd"/>
            <w:r>
              <w:t xml:space="preserve"> cycle length</w:t>
            </w:r>
          </w:p>
        </w:tc>
        <w:tc>
          <w:tcPr>
            <w:tcW w:w="2972" w:type="dxa"/>
          </w:tcPr>
          <w:p w14:paraId="6576CCCE" w14:textId="77777777" w:rsidR="00B57390" w:rsidRDefault="0040309A">
            <w:pPr>
              <w:jc w:val="center"/>
            </w:pPr>
            <w:r>
              <w:t xml:space="preserve">48 paging cycles, </w:t>
            </w:r>
            <w:proofErr w:type="gramStart"/>
            <w:r>
              <w:t>i.e.</w:t>
            </w:r>
            <w:proofErr w:type="gramEnd"/>
            <w:r>
              <w:t xml:space="preserve"> 61.44s</w:t>
            </w:r>
          </w:p>
        </w:tc>
      </w:tr>
    </w:tbl>
    <w:p w14:paraId="0C03CDF6" w14:textId="77777777" w:rsidR="00B57390" w:rsidRDefault="00B57390">
      <w:pPr>
        <w:spacing w:after="0" w:line="240" w:lineRule="auto"/>
        <w:rPr>
          <w:rFonts w:eastAsia="DengXian"/>
          <w:b/>
        </w:rPr>
      </w:pPr>
    </w:p>
    <w:p w14:paraId="09010653" w14:textId="77777777" w:rsidR="00B57390" w:rsidRDefault="0040309A">
      <w:pPr>
        <w:spacing w:after="120" w:line="240" w:lineRule="auto"/>
        <w:rPr>
          <w:rFonts w:eastAsia="DengXian"/>
          <w:b/>
        </w:rPr>
      </w:pPr>
      <w:bookmarkStart w:id="47"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7"/>
    </w:p>
    <w:p w14:paraId="075C5B39" w14:textId="77777777" w:rsidR="00B57390" w:rsidRDefault="0040309A">
      <w:pPr>
        <w:pStyle w:val="ListParagraph"/>
        <w:widowControl w:val="0"/>
        <w:numPr>
          <w:ilvl w:val="0"/>
          <w:numId w:val="53"/>
        </w:numPr>
        <w:spacing w:after="160"/>
        <w:contextualSpacing/>
        <w:jc w:val="both"/>
      </w:pPr>
      <w:r>
        <w:rPr>
          <w:b/>
        </w:rPr>
        <w:t>Nokia</w:t>
      </w:r>
      <w:r>
        <w:t xml:space="preserve">: detect </w:t>
      </w:r>
      <w:proofErr w:type="gramStart"/>
      <w:r>
        <w:t>a number of</w:t>
      </w:r>
      <w:proofErr w:type="gramEnd"/>
      <w:r>
        <w:t xml:space="preserve"> SSBs for re-synchronization; serving cell evaluations; Beacon, Paging procedure</w:t>
      </w:r>
    </w:p>
    <w:p w14:paraId="7D244E9A" w14:textId="77777777" w:rsidR="00B57390" w:rsidRDefault="0040309A">
      <w:pPr>
        <w:keepNext/>
        <w:keepLines/>
        <w:spacing w:before="120" w:after="120" w:line="240" w:lineRule="auto"/>
        <w:rPr>
          <w:b/>
          <w:kern w:val="2"/>
          <w:sz w:val="21"/>
        </w:rPr>
      </w:pPr>
      <w:bookmarkStart w:id="48"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14:paraId="34994951" w14:textId="77777777">
        <w:tc>
          <w:tcPr>
            <w:tcW w:w="4810" w:type="dxa"/>
            <w:shd w:val="clear" w:color="auto" w:fill="BFBFBF"/>
          </w:tcPr>
          <w:p w14:paraId="74E87349"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149BB5C7"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B57390" w14:paraId="16C19ED6" w14:textId="77777777">
        <w:tc>
          <w:tcPr>
            <w:tcW w:w="8789" w:type="dxa"/>
            <w:gridSpan w:val="2"/>
            <w:shd w:val="clear" w:color="auto" w:fill="E7E6E6"/>
          </w:tcPr>
          <w:p w14:paraId="779E80D7"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B57390" w14:paraId="49FC7218" w14:textId="77777777">
        <w:tc>
          <w:tcPr>
            <w:tcW w:w="4810" w:type="dxa"/>
          </w:tcPr>
          <w:p w14:paraId="1CF72C6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516FD2F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B57390" w14:paraId="5060466D" w14:textId="77777777">
        <w:tc>
          <w:tcPr>
            <w:tcW w:w="4810" w:type="dxa"/>
          </w:tcPr>
          <w:p w14:paraId="74B1D6E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658F955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B57390" w14:paraId="0986DF9D" w14:textId="77777777">
        <w:tc>
          <w:tcPr>
            <w:tcW w:w="4810" w:type="dxa"/>
          </w:tcPr>
          <w:p w14:paraId="187AA3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3CE39A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B57390" w14:paraId="3A938FAD" w14:textId="77777777">
        <w:tc>
          <w:tcPr>
            <w:tcW w:w="4810" w:type="dxa"/>
          </w:tcPr>
          <w:p w14:paraId="163D4DF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48E5FFC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82C50D3" w14:textId="77777777">
        <w:tc>
          <w:tcPr>
            <w:tcW w:w="8789" w:type="dxa"/>
            <w:gridSpan w:val="2"/>
            <w:shd w:val="clear" w:color="auto" w:fill="E7E6E6"/>
          </w:tcPr>
          <w:p w14:paraId="49FBB3C4"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B57390" w14:paraId="50EA413C" w14:textId="77777777">
        <w:tc>
          <w:tcPr>
            <w:tcW w:w="4810" w:type="dxa"/>
          </w:tcPr>
          <w:p w14:paraId="37259AB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38AC9C0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B57390" w14:paraId="780D5BEA" w14:textId="77777777">
        <w:tc>
          <w:tcPr>
            <w:tcW w:w="4810" w:type="dxa"/>
          </w:tcPr>
          <w:p w14:paraId="45D57755" w14:textId="77777777" w:rsidR="00B57390" w:rsidRDefault="0040309A">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294FDE3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B57390" w14:paraId="1DCC0C8B" w14:textId="77777777">
        <w:tc>
          <w:tcPr>
            <w:tcW w:w="4810" w:type="dxa"/>
          </w:tcPr>
          <w:p w14:paraId="338C22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220466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B57390" w14:paraId="2A6DF7A9" w14:textId="77777777">
        <w:tc>
          <w:tcPr>
            <w:tcW w:w="4810" w:type="dxa"/>
          </w:tcPr>
          <w:p w14:paraId="3809E1BA"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6E255D0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B57390" w14:paraId="20777139" w14:textId="77777777">
        <w:tc>
          <w:tcPr>
            <w:tcW w:w="4810" w:type="dxa"/>
          </w:tcPr>
          <w:p w14:paraId="57C2D17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7EA3EC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AB190FE" w14:textId="77777777">
        <w:tc>
          <w:tcPr>
            <w:tcW w:w="4810" w:type="dxa"/>
          </w:tcPr>
          <w:p w14:paraId="213F672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18644B8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261C8F9F" w14:textId="77777777">
        <w:tc>
          <w:tcPr>
            <w:tcW w:w="4810" w:type="dxa"/>
          </w:tcPr>
          <w:p w14:paraId="6914472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49FA65B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B57390" w14:paraId="18ABCD95" w14:textId="77777777">
        <w:tc>
          <w:tcPr>
            <w:tcW w:w="8789" w:type="dxa"/>
            <w:gridSpan w:val="2"/>
            <w:shd w:val="clear" w:color="auto" w:fill="E7E6E6"/>
          </w:tcPr>
          <w:p w14:paraId="30BE8973"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B57390" w14:paraId="6EAF6D67" w14:textId="77777777">
        <w:tc>
          <w:tcPr>
            <w:tcW w:w="4810" w:type="dxa"/>
          </w:tcPr>
          <w:p w14:paraId="11FA879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532FDFF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B57390" w14:paraId="0A3A06AD" w14:textId="77777777">
        <w:tc>
          <w:tcPr>
            <w:tcW w:w="4810" w:type="dxa"/>
          </w:tcPr>
          <w:p w14:paraId="5B04F97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68E3E7A1"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B57390" w14:paraId="745BC09E" w14:textId="77777777">
        <w:tc>
          <w:tcPr>
            <w:tcW w:w="4810" w:type="dxa"/>
          </w:tcPr>
          <w:p w14:paraId="6F1EBFA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09AAB12D"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B57390" w14:paraId="44231267" w14:textId="77777777">
        <w:tc>
          <w:tcPr>
            <w:tcW w:w="4810" w:type="dxa"/>
          </w:tcPr>
          <w:p w14:paraId="7EF9733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2C61511" w14:textId="77777777" w:rsidR="00B57390" w:rsidRDefault="0040309A">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B57390" w14:paraId="75F31D7F" w14:textId="77777777">
        <w:tc>
          <w:tcPr>
            <w:tcW w:w="4810" w:type="dxa"/>
          </w:tcPr>
          <w:p w14:paraId="1085E27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7B4DE2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325AEEFC" w14:textId="77777777">
        <w:tc>
          <w:tcPr>
            <w:tcW w:w="4810" w:type="dxa"/>
          </w:tcPr>
          <w:p w14:paraId="0ABF850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0601D8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B57390" w14:paraId="613E350A" w14:textId="77777777">
        <w:tc>
          <w:tcPr>
            <w:tcW w:w="4810" w:type="dxa"/>
          </w:tcPr>
          <w:p w14:paraId="658F13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3CDC0F2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B57390" w14:paraId="664C9A0B" w14:textId="77777777">
        <w:tc>
          <w:tcPr>
            <w:tcW w:w="8789" w:type="dxa"/>
            <w:gridSpan w:val="2"/>
            <w:shd w:val="clear" w:color="auto" w:fill="E7E6E6"/>
          </w:tcPr>
          <w:p w14:paraId="2A85B3B9"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B57390" w14:paraId="35E99DD6" w14:textId="77777777">
        <w:tc>
          <w:tcPr>
            <w:tcW w:w="4810" w:type="dxa"/>
          </w:tcPr>
          <w:p w14:paraId="23BE900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60A85C4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B57390" w14:paraId="7EB3D36A" w14:textId="77777777">
        <w:tc>
          <w:tcPr>
            <w:tcW w:w="4810" w:type="dxa"/>
          </w:tcPr>
          <w:p w14:paraId="5E58E67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138F621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B57390" w14:paraId="7080AC88" w14:textId="77777777">
        <w:tc>
          <w:tcPr>
            <w:tcW w:w="4810" w:type="dxa"/>
          </w:tcPr>
          <w:p w14:paraId="53C284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685DC5F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B57390" w14:paraId="2759FC0F" w14:textId="77777777">
        <w:trPr>
          <w:trHeight w:val="50"/>
        </w:trPr>
        <w:tc>
          <w:tcPr>
            <w:tcW w:w="4810" w:type="dxa"/>
          </w:tcPr>
          <w:p w14:paraId="1367DDC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6EB8171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B57390" w14:paraId="0589DEBB" w14:textId="77777777">
        <w:trPr>
          <w:trHeight w:val="50"/>
        </w:trPr>
        <w:tc>
          <w:tcPr>
            <w:tcW w:w="8789" w:type="dxa"/>
            <w:gridSpan w:val="2"/>
          </w:tcPr>
          <w:p w14:paraId="4227A24B" w14:textId="77777777" w:rsidR="00B57390" w:rsidRDefault="0040309A">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15326A5A" w14:textId="77777777" w:rsidR="00B57390" w:rsidRDefault="00B57390"/>
    <w:p w14:paraId="4A26BDEF" w14:textId="77777777" w:rsidR="00B57390" w:rsidRDefault="0040309A">
      <w:pPr>
        <w:pStyle w:val="Normaltimes"/>
        <w:rPr>
          <w:rFonts w:cs="Times New Roman"/>
        </w:rPr>
      </w:pPr>
      <w:r>
        <w:rPr>
          <w:rFonts w:cs="Times New Roman"/>
          <w:noProof/>
        </w:rPr>
        <w:lastRenderedPageBreak/>
        <w:drawing>
          <wp:inline distT="0" distB="0" distL="0" distR="0" wp14:anchorId="3E53744A" wp14:editId="22A0FD4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4B515F5A" w14:textId="77777777" w:rsidR="00B57390" w:rsidRDefault="0040309A">
      <w:pPr>
        <w:pStyle w:val="Caption"/>
      </w:pPr>
      <w:bookmarkStart w:id="49" w:name="_Ref115432793"/>
      <w:r>
        <w:t xml:space="preserve">Figure </w:t>
      </w:r>
      <w:r w:rsidR="00D84DE5">
        <w:fldChar w:fldCharType="begin"/>
      </w:r>
      <w:r w:rsidR="00D84DE5">
        <w:instrText xml:space="preserve"> SEQ Figure \* ARABIC </w:instrText>
      </w:r>
      <w:r w:rsidR="00D84DE5">
        <w:fldChar w:fldCharType="separate"/>
      </w:r>
      <w:r>
        <w:t>1</w:t>
      </w:r>
      <w:r w:rsidR="00D84DE5">
        <w:fldChar w:fldCharType="end"/>
      </w:r>
      <w:bookmarkEnd w:id="49"/>
      <w:r>
        <w:t>: Timeline of set of process followed by 5G modem upon receiving wake-up interrupt from LP-WUR.</w:t>
      </w:r>
    </w:p>
    <w:p w14:paraId="0BC3DE42" w14:textId="77777777"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7432464A" w14:textId="77777777"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w:t>
      </w:r>
      <w:proofErr w:type="gramStart"/>
      <w:r>
        <w:rPr>
          <w:b/>
          <w:kern w:val="2"/>
          <w:sz w:val="21"/>
        </w:rPr>
        <w:t>time line</w:t>
      </w:r>
      <w:proofErr w:type="gramEnd"/>
      <w:r>
        <w:rPr>
          <w:b/>
          <w:kern w:val="2"/>
          <w:sz w:val="21"/>
        </w:rPr>
        <w:t xml:space="preserve"> would need to accommodate </w:t>
      </w:r>
      <w:r>
        <w:rPr>
          <w:b/>
          <w:kern w:val="2"/>
          <w:sz w:val="21"/>
          <w:highlight w:val="yellow"/>
        </w:rPr>
        <w:t>the time taken to detect a number of SSBs for re-synchronization prior full reception capabilities are resumed.</w:t>
      </w:r>
    </w:p>
    <w:p w14:paraId="47BF8D8D" w14:textId="77777777"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w:t>
      </w:r>
      <w:proofErr w:type="gramStart"/>
      <w:r>
        <w:rPr>
          <w:b/>
          <w:kern w:val="2"/>
          <w:sz w:val="21"/>
          <w:u w:val="single"/>
        </w:rPr>
        <w:t>it would seem that rather</w:t>
      </w:r>
      <w:proofErr w:type="gramEnd"/>
      <w:r>
        <w:rPr>
          <w:b/>
          <w:kern w:val="2"/>
          <w:sz w:val="21"/>
          <w:u w:val="single"/>
        </w:rPr>
        <w:t xml:space="preserve">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w:t>
      </w:r>
      <w:proofErr w:type="gramStart"/>
      <w:r>
        <w:rPr>
          <w:kern w:val="2"/>
          <w:sz w:val="21"/>
        </w:rPr>
        <w:t>e.g.</w:t>
      </w:r>
      <w:proofErr w:type="gramEnd"/>
      <w:r>
        <w:rPr>
          <w:kern w:val="2"/>
          <w:sz w:val="21"/>
        </w:rPr>
        <w:t xml:space="preserve"> tracking the timing and oscillator accuracy.</w:t>
      </w:r>
    </w:p>
    <w:p w14:paraId="1AA6400E" w14:textId="77777777"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76F406CA" w14:textId="77777777"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AB56BF2" w14:textId="77777777"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6CFAE06E" w14:textId="77777777" w:rsidR="00B57390" w:rsidRDefault="0040309A">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6F80BAAB"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388622BD" w14:textId="77777777" w:rsidR="00B57390" w:rsidRDefault="00B57390">
      <w:pPr>
        <w:spacing w:after="0" w:line="240" w:lineRule="auto"/>
        <w:rPr>
          <w:kern w:val="2"/>
          <w:sz w:val="21"/>
        </w:rPr>
      </w:pPr>
    </w:p>
    <w:p w14:paraId="0CEF86CD" w14:textId="77777777" w:rsidR="00B57390" w:rsidRDefault="0040309A">
      <w:pPr>
        <w:spacing w:after="0" w:line="240" w:lineRule="auto"/>
        <w:rPr>
          <w:kern w:val="2"/>
          <w:sz w:val="21"/>
          <w:u w:val="single"/>
        </w:rPr>
      </w:pPr>
      <w:r>
        <w:rPr>
          <w:kern w:val="2"/>
          <w:sz w:val="21"/>
          <w:u w:val="single"/>
        </w:rPr>
        <w:t>Beacon style signal</w:t>
      </w:r>
    </w:p>
    <w:p w14:paraId="5C132DA7"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6CB4EEF" w14:textId="77777777" w:rsidR="00B57390" w:rsidRDefault="00B57390">
      <w:pPr>
        <w:spacing w:after="0" w:line="240" w:lineRule="auto"/>
        <w:rPr>
          <w:kern w:val="2"/>
          <w:sz w:val="21"/>
        </w:rPr>
      </w:pPr>
    </w:p>
    <w:p w14:paraId="20A01CEA" w14:textId="77777777" w:rsidR="00B57390" w:rsidRDefault="0040309A">
      <w:pPr>
        <w:spacing w:after="0" w:line="240" w:lineRule="auto"/>
        <w:rPr>
          <w:kern w:val="2"/>
          <w:sz w:val="21"/>
          <w:u w:val="single"/>
        </w:rPr>
      </w:pPr>
      <w:r>
        <w:rPr>
          <w:kern w:val="2"/>
          <w:sz w:val="21"/>
          <w:u w:val="single"/>
        </w:rPr>
        <w:t>Paging procedure</w:t>
      </w:r>
    </w:p>
    <w:p w14:paraId="3981FAAD" w14:textId="77777777"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A7A8521" w14:textId="77777777" w:rsidR="00B57390" w:rsidRDefault="00B57390">
      <w:pPr>
        <w:spacing w:before="120" w:after="120" w:line="240" w:lineRule="auto"/>
        <w:rPr>
          <w:b/>
          <w:kern w:val="2"/>
          <w:sz w:val="21"/>
        </w:rPr>
      </w:pPr>
    </w:p>
    <w:p w14:paraId="59522B5D" w14:textId="77777777" w:rsidR="00B57390" w:rsidRDefault="0040309A">
      <w:pPr>
        <w:pStyle w:val="ListParagraph"/>
        <w:widowControl w:val="0"/>
        <w:numPr>
          <w:ilvl w:val="0"/>
          <w:numId w:val="53"/>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0566999" w14:textId="77777777" w:rsidR="00B57390" w:rsidRDefault="0040309A">
      <w:pPr>
        <w:spacing w:line="240" w:lineRule="auto"/>
        <w:rPr>
          <w:rFonts w:eastAsia="Malgun Gothic"/>
          <w:b/>
          <w:lang w:val="en-GB"/>
        </w:rPr>
      </w:pPr>
      <w:r>
        <w:rPr>
          <w:rFonts w:eastAsia="Malgun Gothic"/>
          <w:b/>
          <w:lang w:val="en-GB"/>
        </w:rPr>
        <w:t>System level simulation assumptions: 38.802</w:t>
      </w:r>
    </w:p>
    <w:p w14:paraId="4E1DF21D" w14:textId="77777777" w:rsidR="00B57390" w:rsidRDefault="0040309A">
      <w:pPr>
        <w:spacing w:line="240" w:lineRule="auto"/>
        <w:rPr>
          <w:rFonts w:eastAsia="Malgun Gothic"/>
          <w:b/>
          <w:lang w:val="en-GB"/>
        </w:rPr>
      </w:pPr>
      <w:r>
        <w:rPr>
          <w:rFonts w:eastAsia="Malgun Gothic"/>
          <w:b/>
          <w:lang w:val="en-GB"/>
        </w:rPr>
        <w:t>Traffic model used for the low-power wakeup receiver</w:t>
      </w:r>
    </w:p>
    <w:p w14:paraId="6DDE3313" w14:textId="77777777" w:rsidR="00B57390" w:rsidRDefault="0040309A">
      <w:pPr>
        <w:keepNext/>
        <w:jc w:val="center"/>
        <w:rPr>
          <w:rFonts w:eastAsia="Times New Roman"/>
          <w:b/>
          <w:bCs/>
          <w:lang w:val="en-GB"/>
        </w:rPr>
      </w:pPr>
      <w:bookmarkStart w:id="50"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14:paraId="109021E8"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05A595E" w14:textId="77777777" w:rsidR="00B57390" w:rsidRDefault="00B57390">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5230932" w14:textId="77777777" w:rsidR="00B57390" w:rsidRDefault="0040309A">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2496C9" w14:textId="77777777" w:rsidR="00B57390" w:rsidRDefault="0040309A">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B97A28" w14:textId="77777777" w:rsidR="00B57390" w:rsidRDefault="0040309A">
            <w:pPr>
              <w:keepNext/>
              <w:keepLines/>
              <w:spacing w:after="0" w:line="240" w:lineRule="auto"/>
              <w:jc w:val="center"/>
              <w:rPr>
                <w:rFonts w:eastAsia="Malgun Gothic"/>
                <w:b/>
                <w:lang w:val="en-GB"/>
              </w:rPr>
            </w:pPr>
            <w:r>
              <w:rPr>
                <w:rFonts w:eastAsia="Malgun Gothic"/>
                <w:b/>
                <w:lang w:val="en-GB"/>
              </w:rPr>
              <w:t>VoIP</w:t>
            </w:r>
          </w:p>
        </w:tc>
      </w:tr>
      <w:tr w:rsidR="00B57390" w14:paraId="4F868A1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4717ECD" w14:textId="77777777" w:rsidR="00B57390" w:rsidRDefault="0040309A">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11A36D2"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35B5E08B"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1D740E90" w14:textId="77777777" w:rsidR="00B57390" w:rsidRDefault="0040309A">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085F6A88" w14:textId="77777777" w:rsidR="00B57390" w:rsidRDefault="0040309A">
            <w:pPr>
              <w:spacing w:after="120"/>
              <w:jc w:val="center"/>
              <w:rPr>
                <w:lang w:val="en-GB"/>
              </w:rPr>
            </w:pPr>
            <w:r>
              <w:rPr>
                <w:lang w:val="en-GB"/>
              </w:rPr>
              <w:t>50% activity factor;</w:t>
            </w:r>
          </w:p>
        </w:tc>
      </w:tr>
      <w:tr w:rsidR="00B57390" w14:paraId="43A09EE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776BA3E3" w14:textId="77777777" w:rsidR="00B57390" w:rsidRDefault="0040309A">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77B2303" w14:textId="77777777" w:rsidR="00B57390" w:rsidRDefault="0040309A">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FB2B7E" w14:textId="77777777" w:rsidR="00B57390" w:rsidRDefault="0040309A">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3C04EEC" w14:textId="77777777" w:rsidR="00B57390" w:rsidRDefault="00B57390">
            <w:pPr>
              <w:keepNext/>
              <w:keepLines/>
              <w:spacing w:after="0" w:line="240" w:lineRule="auto"/>
              <w:jc w:val="center"/>
              <w:rPr>
                <w:rFonts w:eastAsia="Malgun Gothic"/>
                <w:lang w:val="en-GB"/>
              </w:rPr>
            </w:pPr>
          </w:p>
        </w:tc>
      </w:tr>
      <w:tr w:rsidR="00B57390" w14:paraId="422A395A"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3FC1434" w14:textId="77777777" w:rsidR="00B57390" w:rsidRDefault="0040309A">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9FC908" w14:textId="77777777" w:rsidR="00B57390" w:rsidRDefault="0040309A">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4F03650" w14:textId="77777777" w:rsidR="00B57390" w:rsidRDefault="0040309A">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605F06" w14:textId="77777777" w:rsidR="00B57390" w:rsidRDefault="00B57390">
            <w:pPr>
              <w:keepNext/>
              <w:keepLines/>
              <w:spacing w:after="0" w:line="240" w:lineRule="auto"/>
              <w:jc w:val="center"/>
              <w:rPr>
                <w:rFonts w:eastAsia="Times New Roman"/>
                <w:lang w:val="en-GB" w:eastAsia="en-GB"/>
              </w:rPr>
            </w:pPr>
          </w:p>
        </w:tc>
      </w:tr>
      <w:tr w:rsidR="00B57390" w14:paraId="2E8F7F4F"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8E7192B" w14:textId="77777777" w:rsidR="00B57390" w:rsidRDefault="0040309A">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4BD80E8" w14:textId="77777777" w:rsidR="00B57390" w:rsidRDefault="0040309A">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7507088A" w14:textId="77777777" w:rsidR="00B57390" w:rsidRDefault="0040309A">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9DF822E" w14:textId="77777777" w:rsidR="00B57390" w:rsidRDefault="0040309A">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7E91F5D9" w14:textId="77777777" w:rsidR="00B57390" w:rsidRDefault="0040309A">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40918F8D" w14:textId="77777777" w:rsidR="00B57390" w:rsidRDefault="00B57390">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B3CE8AB" w14:textId="77777777" w:rsidR="00B57390" w:rsidRDefault="0040309A">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5AB6B6CB" w14:textId="77777777" w:rsidR="00B57390" w:rsidRDefault="0040309A">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5213D350" w14:textId="77777777" w:rsidR="00B57390" w:rsidRDefault="0040309A">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5D9E8731" w14:textId="77777777" w:rsidR="00B57390" w:rsidRDefault="0040309A">
      <w:pPr>
        <w:spacing w:line="240" w:lineRule="auto"/>
        <w:rPr>
          <w:rFonts w:eastAsia="Malgun Gothic"/>
          <w:b/>
          <w:lang w:val="en-GB"/>
        </w:rPr>
      </w:pPr>
      <w:r>
        <w:rPr>
          <w:rFonts w:eastAsia="Malgun Gothic"/>
          <w:b/>
          <w:lang w:val="en-GB"/>
        </w:rPr>
        <w:t>System Configurations:</w:t>
      </w:r>
    </w:p>
    <w:p w14:paraId="25B5488E" w14:textId="77777777" w:rsidR="00B57390" w:rsidRDefault="0040309A">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B57390" w14:paraId="61A95B0B" w14:textId="77777777">
        <w:trPr>
          <w:jc w:val="center"/>
        </w:trPr>
        <w:tc>
          <w:tcPr>
            <w:tcW w:w="1294" w:type="dxa"/>
            <w:vMerge w:val="restart"/>
            <w:vAlign w:val="center"/>
          </w:tcPr>
          <w:p w14:paraId="36AD3CB0" w14:textId="77777777" w:rsidR="00B57390" w:rsidRDefault="0040309A">
            <w:pPr>
              <w:spacing w:after="0"/>
              <w:rPr>
                <w:b/>
                <w:lang w:val="en-GB"/>
              </w:rPr>
            </w:pPr>
            <w:r>
              <w:rPr>
                <w:rFonts w:hint="eastAsia"/>
                <w:b/>
                <w:lang w:val="en-GB"/>
              </w:rPr>
              <w:t>Parameter</w:t>
            </w:r>
          </w:p>
        </w:tc>
        <w:tc>
          <w:tcPr>
            <w:tcW w:w="8337" w:type="dxa"/>
            <w:gridSpan w:val="3"/>
          </w:tcPr>
          <w:p w14:paraId="2EFE0242" w14:textId="77777777"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14:paraId="22E7016C" w14:textId="77777777">
        <w:trPr>
          <w:jc w:val="center"/>
        </w:trPr>
        <w:tc>
          <w:tcPr>
            <w:tcW w:w="1294" w:type="dxa"/>
            <w:vMerge/>
            <w:vAlign w:val="center"/>
          </w:tcPr>
          <w:p w14:paraId="39169042" w14:textId="77777777" w:rsidR="00B57390" w:rsidRDefault="00B57390">
            <w:pPr>
              <w:spacing w:after="0"/>
              <w:rPr>
                <w:lang w:val="en-GB"/>
              </w:rPr>
            </w:pPr>
          </w:p>
        </w:tc>
        <w:tc>
          <w:tcPr>
            <w:tcW w:w="2571" w:type="dxa"/>
          </w:tcPr>
          <w:p w14:paraId="31A916F5"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3EE28CD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44129A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14:paraId="509F079E" w14:textId="77777777">
        <w:trPr>
          <w:jc w:val="center"/>
        </w:trPr>
        <w:tc>
          <w:tcPr>
            <w:tcW w:w="1294" w:type="dxa"/>
            <w:vMerge w:val="restart"/>
            <w:vAlign w:val="center"/>
          </w:tcPr>
          <w:p w14:paraId="132E5059" w14:textId="77777777"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14:paraId="72CD1E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4207C480"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3F0A373F" w14:textId="77777777" w:rsidR="00B57390" w:rsidRDefault="0040309A">
            <w:pPr>
              <w:spacing w:after="0"/>
              <w:jc w:val="center"/>
              <w:rPr>
                <w:rFonts w:eastAsia="Times New Roman"/>
                <w:lang w:val="en-GB"/>
              </w:rPr>
            </w:pPr>
            <w:r>
              <w:rPr>
                <w:rFonts w:eastAsia="Times New Roman"/>
                <w:lang w:val="en-GB"/>
              </w:rPr>
              <w:t>FR2: 5 msec</w:t>
            </w:r>
          </w:p>
        </w:tc>
        <w:tc>
          <w:tcPr>
            <w:tcW w:w="2886" w:type="dxa"/>
          </w:tcPr>
          <w:p w14:paraId="05F630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14:paraId="44426517" w14:textId="77777777">
        <w:trPr>
          <w:jc w:val="center"/>
        </w:trPr>
        <w:tc>
          <w:tcPr>
            <w:tcW w:w="1294" w:type="dxa"/>
            <w:vMerge/>
            <w:vAlign w:val="center"/>
          </w:tcPr>
          <w:p w14:paraId="7FF41382" w14:textId="77777777" w:rsidR="00B57390" w:rsidRDefault="00B57390">
            <w:pPr>
              <w:spacing w:after="0"/>
              <w:jc w:val="center"/>
              <w:rPr>
                <w:lang w:val="en-GB"/>
              </w:rPr>
            </w:pPr>
          </w:p>
        </w:tc>
        <w:tc>
          <w:tcPr>
            <w:tcW w:w="2571" w:type="dxa"/>
          </w:tcPr>
          <w:p w14:paraId="519D5DA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1D1DEFFD"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208C721D" w14:textId="77777777" w:rsidR="00B57390" w:rsidRDefault="0040309A">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70274A9"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14:paraId="24F4A00A" w14:textId="77777777">
        <w:trPr>
          <w:jc w:val="center"/>
        </w:trPr>
        <w:tc>
          <w:tcPr>
            <w:tcW w:w="1294" w:type="dxa"/>
            <w:vMerge/>
            <w:vAlign w:val="center"/>
          </w:tcPr>
          <w:p w14:paraId="422CFA33" w14:textId="77777777" w:rsidR="00B57390" w:rsidRDefault="00B57390">
            <w:pPr>
              <w:spacing w:after="0"/>
              <w:jc w:val="center"/>
              <w:rPr>
                <w:lang w:val="en-GB"/>
              </w:rPr>
            </w:pPr>
          </w:p>
        </w:tc>
        <w:tc>
          <w:tcPr>
            <w:tcW w:w="2571" w:type="dxa"/>
          </w:tcPr>
          <w:p w14:paraId="52873E0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2962B78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4B26B577" w14:textId="77777777" w:rsidR="00B57390" w:rsidRDefault="0040309A">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270C7BC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14:paraId="2917B21A" w14:textId="77777777">
        <w:trPr>
          <w:jc w:val="center"/>
        </w:trPr>
        <w:tc>
          <w:tcPr>
            <w:tcW w:w="1294" w:type="dxa"/>
            <w:vMerge w:val="restart"/>
            <w:vAlign w:val="center"/>
          </w:tcPr>
          <w:p w14:paraId="57AC5BF3" w14:textId="77777777" w:rsidR="00B57390" w:rsidRDefault="0040309A">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0A505B96"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7D648F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2B9B314" w14:textId="77777777" w:rsidR="00B57390" w:rsidRDefault="00B57390">
            <w:pPr>
              <w:keepNext/>
              <w:keepLines/>
              <w:tabs>
                <w:tab w:val="left" w:pos="450"/>
                <w:tab w:val="left" w:pos="1701"/>
                <w:tab w:val="right" w:pos="9639"/>
              </w:tabs>
              <w:jc w:val="center"/>
              <w:outlineLvl w:val="0"/>
              <w:rPr>
                <w:rFonts w:eastAsia="Times New Roman"/>
                <w:lang w:val="en-GB"/>
              </w:rPr>
            </w:pPr>
          </w:p>
        </w:tc>
      </w:tr>
      <w:tr w:rsidR="00B57390" w14:paraId="6DA6D790" w14:textId="77777777">
        <w:trPr>
          <w:jc w:val="center"/>
        </w:trPr>
        <w:tc>
          <w:tcPr>
            <w:tcW w:w="1294" w:type="dxa"/>
            <w:vMerge/>
            <w:vAlign w:val="center"/>
          </w:tcPr>
          <w:p w14:paraId="0D184CE4" w14:textId="77777777" w:rsidR="00B57390" w:rsidRDefault="00B57390">
            <w:pPr>
              <w:spacing w:after="120"/>
              <w:jc w:val="center"/>
              <w:rPr>
                <w:lang w:val="en-GB"/>
              </w:rPr>
            </w:pPr>
          </w:p>
        </w:tc>
        <w:tc>
          <w:tcPr>
            <w:tcW w:w="2571" w:type="dxa"/>
          </w:tcPr>
          <w:p w14:paraId="784A8F3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5F64CFED"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398991B0" w14:textId="77777777" w:rsidR="00B57390" w:rsidRDefault="00B57390">
            <w:pPr>
              <w:keepNext/>
              <w:keepLines/>
              <w:tabs>
                <w:tab w:val="left" w:pos="450"/>
                <w:tab w:val="left" w:pos="1701"/>
                <w:tab w:val="right" w:pos="9639"/>
              </w:tabs>
              <w:jc w:val="center"/>
              <w:outlineLvl w:val="0"/>
              <w:rPr>
                <w:rFonts w:eastAsia="Times New Roman"/>
                <w:lang w:val="en-GB"/>
              </w:rPr>
            </w:pPr>
          </w:p>
        </w:tc>
      </w:tr>
    </w:tbl>
    <w:p w14:paraId="34A8AC38" w14:textId="77777777" w:rsidR="00B57390" w:rsidRDefault="00B57390"/>
    <w:p w14:paraId="45E3B264" w14:textId="77777777"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4B3F7C32" w14:textId="77777777" w:rsidR="00B57390" w:rsidRDefault="00B57390"/>
    <w:p w14:paraId="5D8C6A25" w14:textId="77777777" w:rsidR="00B57390" w:rsidRDefault="0040309A">
      <w:pPr>
        <w:pStyle w:val="ListParagraph"/>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14:paraId="6ED1016E" w14:textId="77777777" w:rsidR="00B57390" w:rsidRDefault="0040309A">
      <w:pPr>
        <w:spacing w:line="256" w:lineRule="auto"/>
        <w:jc w:val="center"/>
      </w:pPr>
      <w:r>
        <w:rPr>
          <w:lang w:val="en-GB"/>
        </w:rPr>
        <w:object w:dxaOrig="8415" w:dyaOrig="4560" w14:anchorId="6A7B1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28pt" o:ole="">
            <v:imagedata r:id="rId38" o:title=""/>
          </v:shape>
          <o:OLEObject Type="Embed" ProgID="Visio.Drawing.15" ShapeID="_x0000_i1025" DrawAspect="Content" ObjectID="_1727184542" r:id="rId39"/>
        </w:object>
      </w:r>
    </w:p>
    <w:p w14:paraId="1476EB8E" w14:textId="77777777" w:rsidR="00B57390" w:rsidRDefault="0040309A">
      <w:pPr>
        <w:snapToGrid w:val="0"/>
        <w:spacing w:after="120" w:line="240" w:lineRule="auto"/>
        <w:jc w:val="center"/>
      </w:pPr>
      <w:r>
        <w:t>Figure 2: LP-WUS to replace PEI PDCCH</w:t>
      </w:r>
    </w:p>
    <w:p w14:paraId="31375F62"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345300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F3F71AC"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6FF8BC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45D0109" w14:textId="77777777" w:rsidR="00B57390" w:rsidRDefault="00B57390">
      <w:pPr>
        <w:snapToGrid w:val="0"/>
        <w:spacing w:after="120" w:line="240" w:lineRule="auto"/>
        <w:jc w:val="center"/>
        <w:rPr>
          <w:rFonts w:eastAsia="DengXian"/>
        </w:rPr>
      </w:pPr>
    </w:p>
    <w:p w14:paraId="6EFD841E" w14:textId="77777777" w:rsidR="00B57390" w:rsidRDefault="0040309A">
      <w:pPr>
        <w:snapToGrid w:val="0"/>
        <w:spacing w:after="120" w:line="240" w:lineRule="auto"/>
      </w:pPr>
      <w:r>
        <w:rPr>
          <w:b/>
          <w:bCs/>
        </w:rPr>
        <w:t>Proposal 1:</w:t>
      </w:r>
      <w:r>
        <w:t xml:space="preserve"> For idle/inactive mode</w:t>
      </w:r>
    </w:p>
    <w:p w14:paraId="0EC2688A" w14:textId="77777777"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53313080"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211E8B73" w14:textId="77777777"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BD8724D" w14:textId="77777777" w:rsidR="00B57390" w:rsidRDefault="0040309A">
      <w:pPr>
        <w:pStyle w:val="ListParagraph"/>
        <w:widowControl w:val="0"/>
        <w:numPr>
          <w:ilvl w:val="0"/>
          <w:numId w:val="53"/>
        </w:numPr>
        <w:spacing w:after="160"/>
        <w:contextualSpacing/>
        <w:jc w:val="both"/>
        <w:rPr>
          <w:b/>
        </w:rPr>
      </w:pPr>
      <w:r>
        <w:rPr>
          <w:b/>
        </w:rPr>
        <w:t xml:space="preserve">ZTE:  </w:t>
      </w:r>
      <w:r>
        <w:t>RRM measurement should be assumed. paging latency: data arrival time to its PO.</w:t>
      </w:r>
    </w:p>
    <w:p w14:paraId="29A5BE4E" w14:textId="77777777"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56827101" w14:textId="77777777"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653615D1" w14:textId="77777777" w:rsidR="00B57390" w:rsidRDefault="0040309A">
      <w:pPr>
        <w:snapToGrid w:val="0"/>
        <w:spacing w:after="120" w:line="240" w:lineRule="auto"/>
      </w:pPr>
      <w:r>
        <w:rPr>
          <w:noProof/>
          <w:lang w:eastAsia="zh-CN"/>
        </w:rPr>
        <w:lastRenderedPageBreak/>
        <w:drawing>
          <wp:inline distT="0" distB="0" distL="114300" distR="114300" wp14:anchorId="1521175C" wp14:editId="3189EF5A">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0"/>
                    <a:stretch>
                      <a:fillRect/>
                    </a:stretch>
                  </pic:blipFill>
                  <pic:spPr>
                    <a:xfrm>
                      <a:off x="0" y="0"/>
                      <a:ext cx="5692775" cy="4161155"/>
                    </a:xfrm>
                    <a:prstGeom prst="rect">
                      <a:avLst/>
                    </a:prstGeom>
                    <a:noFill/>
                    <a:ln>
                      <a:noFill/>
                    </a:ln>
                  </pic:spPr>
                </pic:pic>
              </a:graphicData>
            </a:graphic>
          </wp:inline>
        </w:drawing>
      </w:r>
    </w:p>
    <w:p w14:paraId="66EFE6B0" w14:textId="77777777" w:rsidR="00B57390" w:rsidRDefault="0040309A">
      <w:pPr>
        <w:snapToGrid w:val="0"/>
        <w:spacing w:after="120" w:line="240" w:lineRule="auto"/>
        <w:jc w:val="center"/>
      </w:pPr>
      <w:r>
        <w:t>Figure 2 Paging delay</w:t>
      </w:r>
    </w:p>
    <w:p w14:paraId="1C71E021" w14:textId="77777777" w:rsidR="00B57390" w:rsidRDefault="0040309A">
      <w:pPr>
        <w:pStyle w:val="ListParagraph"/>
        <w:widowControl w:val="0"/>
        <w:numPr>
          <w:ilvl w:val="0"/>
          <w:numId w:val="53"/>
        </w:numPr>
        <w:spacing w:after="160"/>
        <w:contextualSpacing/>
        <w:jc w:val="both"/>
      </w:pPr>
      <w:r>
        <w:rPr>
          <w:b/>
        </w:rPr>
        <w:t xml:space="preserve">MTK:  </w:t>
      </w:r>
      <w:r>
        <w:t>reuse the traffic model in TR 38.875 including heartbeat and instant messaging.</w:t>
      </w:r>
    </w:p>
    <w:p w14:paraId="57B024EF" w14:textId="77777777" w:rsidR="00B57390" w:rsidRDefault="00B57390">
      <w:pPr>
        <w:snapToGrid w:val="0"/>
        <w:spacing w:after="120" w:line="240" w:lineRule="auto"/>
      </w:pPr>
    </w:p>
    <w:p w14:paraId="1B85C197" w14:textId="77777777"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14:paraId="595281E3" w14:textId="77777777">
        <w:trPr>
          <w:trHeight w:val="210"/>
        </w:trPr>
        <w:tc>
          <w:tcPr>
            <w:tcW w:w="2112" w:type="dxa"/>
            <w:shd w:val="clear" w:color="auto" w:fill="F2F2F2"/>
            <w:noWrap/>
            <w:vAlign w:val="center"/>
          </w:tcPr>
          <w:p w14:paraId="75606C6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0F2AE417"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B7CFCD3"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4FC2CE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14:paraId="5F08F19D" w14:textId="77777777">
        <w:trPr>
          <w:trHeight w:val="210"/>
        </w:trPr>
        <w:tc>
          <w:tcPr>
            <w:tcW w:w="2112" w:type="dxa"/>
            <w:noWrap/>
            <w:vAlign w:val="center"/>
          </w:tcPr>
          <w:p w14:paraId="4D4DCC9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3CAF7322"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31E0BFD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162D32F7"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14:paraId="54789B95" w14:textId="77777777">
        <w:trPr>
          <w:trHeight w:val="210"/>
        </w:trPr>
        <w:tc>
          <w:tcPr>
            <w:tcW w:w="2112" w:type="dxa"/>
            <w:noWrap/>
            <w:vAlign w:val="center"/>
          </w:tcPr>
          <w:p w14:paraId="752A039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67D9168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E42A60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2DE8BBC7" w14:textId="77777777" w:rsidR="00B57390" w:rsidRDefault="00B57390">
            <w:pPr>
              <w:spacing w:afterLines="50" w:after="120"/>
              <w:rPr>
                <w:rFonts w:ascii="Calibri" w:eastAsia="PMingLiU" w:hAnsi="Calibri" w:cs="Calibri"/>
                <w:bCs/>
                <w:lang w:eastAsia="zh-CN"/>
              </w:rPr>
            </w:pPr>
          </w:p>
        </w:tc>
      </w:tr>
      <w:tr w:rsidR="00B57390" w14:paraId="68721CEB" w14:textId="77777777">
        <w:trPr>
          <w:trHeight w:val="210"/>
        </w:trPr>
        <w:tc>
          <w:tcPr>
            <w:tcW w:w="2112" w:type="dxa"/>
            <w:noWrap/>
            <w:vAlign w:val="center"/>
          </w:tcPr>
          <w:p w14:paraId="31F57840"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3112EFE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3E8AB47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6A3AAFAB" w14:textId="77777777" w:rsidR="00B57390" w:rsidRDefault="00B57390">
            <w:pPr>
              <w:spacing w:afterLines="50" w:after="120"/>
              <w:rPr>
                <w:rFonts w:ascii="Calibri" w:eastAsia="PMingLiU" w:hAnsi="Calibri" w:cs="Calibri"/>
                <w:bCs/>
                <w:lang w:eastAsia="zh-CN"/>
              </w:rPr>
            </w:pPr>
          </w:p>
        </w:tc>
      </w:tr>
      <w:tr w:rsidR="00B57390" w14:paraId="2F4D1BC0" w14:textId="77777777">
        <w:trPr>
          <w:trHeight w:val="800"/>
        </w:trPr>
        <w:tc>
          <w:tcPr>
            <w:tcW w:w="2112" w:type="dxa"/>
            <w:noWrap/>
            <w:vAlign w:val="center"/>
          </w:tcPr>
          <w:p w14:paraId="7CCC4F7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451272B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6FC867B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640CED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3C2E6D64" w14:textId="77777777"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5C276A98"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14:paraId="6F313E2E" w14:textId="77777777" w:rsidR="00B57390" w:rsidRDefault="0040309A">
      <w:pPr>
        <w:pStyle w:val="ListParagraph"/>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4F2B594E" w14:textId="77777777" w:rsidR="00B57390" w:rsidRDefault="00B57390"/>
    <w:p w14:paraId="4D0DE312" w14:textId="77777777" w:rsidR="00B57390" w:rsidRDefault="0040309A">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28CD0C4C" w14:textId="77777777" w:rsidR="00B57390" w:rsidRDefault="00B57390">
      <w:pPr>
        <w:pStyle w:val="ListParagraph"/>
        <w:overflowPunct w:val="0"/>
        <w:autoSpaceDE w:val="0"/>
        <w:autoSpaceDN w:val="0"/>
        <w:adjustRightInd w:val="0"/>
        <w:ind w:left="420"/>
        <w:textAlignment w:val="baseline"/>
        <w:rPr>
          <w:b/>
        </w:rPr>
      </w:pPr>
    </w:p>
    <w:p w14:paraId="5D5D8285" w14:textId="77777777"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14:paraId="67650A05" w14:textId="77777777"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14:paraId="2A3E5CA0" w14:textId="77777777"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357434CD" w14:textId="77777777" w:rsidR="00B57390" w:rsidRDefault="0040309A">
      <w:pPr>
        <w:pStyle w:val="Proposal"/>
        <w:numPr>
          <w:ilvl w:val="0"/>
          <w:numId w:val="51"/>
        </w:numPr>
        <w:tabs>
          <w:tab w:val="clear" w:pos="2722"/>
        </w:tabs>
        <w:spacing w:after="120" w:line="240" w:lineRule="auto"/>
      </w:pPr>
      <w:r>
        <w:t>Transition energy and transition time (if any) between above two states</w:t>
      </w:r>
    </w:p>
    <w:p w14:paraId="461A6BAC" w14:textId="77777777"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EA17F18" w14:textId="77777777"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1495C537"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50BB8E72" w14:textId="77777777" w:rsidR="00B57390" w:rsidRDefault="00B57390">
      <w:pPr>
        <w:rPr>
          <w:b/>
          <w:lang w:val="en-GB"/>
        </w:rPr>
      </w:pPr>
    </w:p>
    <w:p w14:paraId="46547F7C" w14:textId="77777777"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32AB8A3F" w14:textId="77777777" w:rsidR="00B57390" w:rsidRDefault="0040309A">
      <w:pPr>
        <w:pStyle w:val="Proposal"/>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14:paraId="79E35053" w14:textId="77777777" w:rsidR="00B57390" w:rsidRDefault="0040309A">
      <w:pPr>
        <w:pStyle w:val="Proposal"/>
        <w:tabs>
          <w:tab w:val="clear" w:pos="2722"/>
        </w:tabs>
        <w:spacing w:after="120" w:line="240" w:lineRule="auto"/>
        <w:ind w:left="1304"/>
      </w:pPr>
      <w:bookmarkStart w:id="55" w:name="_Toc115442442"/>
      <w:bookmarkStart w:id="56" w:name="_Toc115467240"/>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14:paraId="208D7E42" w14:textId="77777777" w:rsidR="00B57390" w:rsidRDefault="00B57390">
      <w:pPr>
        <w:rPr>
          <w:b/>
        </w:rPr>
      </w:pPr>
    </w:p>
    <w:p w14:paraId="6F31786D" w14:textId="77777777" w:rsidR="00B57390" w:rsidRDefault="0040309A">
      <w:pPr>
        <w:pStyle w:val="ListParagraph"/>
        <w:widowControl w:val="0"/>
        <w:numPr>
          <w:ilvl w:val="0"/>
          <w:numId w:val="53"/>
        </w:numPr>
        <w:spacing w:after="160"/>
        <w:contextualSpacing/>
        <w:jc w:val="both"/>
        <w:rPr>
          <w:b/>
        </w:rPr>
      </w:pPr>
      <w:r>
        <w:rPr>
          <w:b/>
        </w:rPr>
        <w:t xml:space="preserve">Qualcomm: </w:t>
      </w:r>
      <w:r>
        <w:t>reuse 38.840; IoT traffic model</w:t>
      </w:r>
    </w:p>
    <w:p w14:paraId="57E5CE41" w14:textId="77777777"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262679BE" w14:textId="77777777"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2D19379B" w14:textId="77777777"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14:paraId="3B76F705" w14:textId="77777777"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14:paraId="5DEF601E" w14:textId="77777777" w:rsidR="00B57390" w:rsidRDefault="0040309A">
      <w:pPr>
        <w:numPr>
          <w:ilvl w:val="1"/>
          <w:numId w:val="58"/>
        </w:numPr>
        <w:overflowPunct/>
        <w:autoSpaceDE/>
        <w:autoSpaceDN/>
        <w:adjustRightInd/>
        <w:spacing w:after="0" w:line="240" w:lineRule="auto"/>
        <w:textAlignment w:val="auto"/>
        <w:rPr>
          <w:b/>
          <w:bCs/>
        </w:rPr>
      </w:pPr>
      <w:r>
        <w:rPr>
          <w:b/>
          <w:bCs/>
        </w:rPr>
        <w:t>PO monitoring</w:t>
      </w:r>
    </w:p>
    <w:p w14:paraId="43474EEB" w14:textId="77777777" w:rsidR="00B57390" w:rsidRDefault="00B57390">
      <w:pPr>
        <w:rPr>
          <w:b/>
        </w:rPr>
      </w:pPr>
    </w:p>
    <w:p w14:paraId="21AB560E" w14:textId="77777777" w:rsidR="00B57390" w:rsidRDefault="0040309A">
      <w:pPr>
        <w:spacing w:after="0" w:line="240" w:lineRule="auto"/>
        <w:rPr>
          <w:b/>
        </w:rPr>
      </w:pPr>
      <w:r>
        <w:rPr>
          <w:b/>
        </w:rPr>
        <w:t>Proposal 7: Introduce IoT traffic model with very sparse traffic arrival.</w:t>
      </w:r>
    </w:p>
    <w:p w14:paraId="451111E8"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3AE8BB50"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0D66B13A"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37A9A449" w14:textId="77777777"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0210506D" w14:textId="77777777" w:rsidR="00B57390" w:rsidRDefault="00B57390">
      <w:pPr>
        <w:spacing w:after="0" w:line="240" w:lineRule="auto"/>
      </w:pPr>
    </w:p>
    <w:p w14:paraId="46EA1926" w14:textId="77777777" w:rsidR="00B57390" w:rsidRDefault="00B57390">
      <w:pPr>
        <w:rPr>
          <w:b/>
        </w:rPr>
      </w:pPr>
    </w:p>
    <w:p w14:paraId="1DD39F73" w14:textId="77777777" w:rsidR="00B57390" w:rsidRDefault="0040309A">
      <w:pPr>
        <w:pStyle w:val="ListParagraph"/>
        <w:widowControl w:val="0"/>
        <w:numPr>
          <w:ilvl w:val="0"/>
          <w:numId w:val="53"/>
        </w:numPr>
        <w:spacing w:after="160"/>
        <w:contextualSpacing/>
        <w:jc w:val="both"/>
        <w:rPr>
          <w:b/>
        </w:rPr>
      </w:pPr>
      <w:r>
        <w:rPr>
          <w:b/>
        </w:rPr>
        <w:t xml:space="preserve">Samsung: </w:t>
      </w:r>
      <w:r>
        <w:t>latency defined as from gNB transmits LP-WUS to main radio receives the PDSCH</w:t>
      </w:r>
    </w:p>
    <w:p w14:paraId="5A98C4AF" w14:textId="77777777" w:rsidR="00B57390" w:rsidRDefault="00B57390">
      <w:pPr>
        <w:rPr>
          <w:b/>
        </w:rPr>
      </w:pPr>
    </w:p>
    <w:p w14:paraId="31BE5979" w14:textId="77777777" w:rsidR="00B57390" w:rsidRDefault="0040309A">
      <w:pPr>
        <w:pStyle w:val="ListParagraph"/>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14:paraId="6E7B4002" w14:textId="77777777" w:rsidR="00B57390" w:rsidRDefault="0040309A">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14:paraId="18A1A73B" w14:textId="77777777">
        <w:trPr>
          <w:trHeight w:val="210"/>
          <w:jc w:val="center"/>
        </w:trPr>
        <w:tc>
          <w:tcPr>
            <w:tcW w:w="1791" w:type="dxa"/>
            <w:noWrap/>
          </w:tcPr>
          <w:p w14:paraId="095390C1" w14:textId="77777777" w:rsidR="00B57390" w:rsidRDefault="0040309A">
            <w:pPr>
              <w:rPr>
                <w:sz w:val="20"/>
                <w:szCs w:val="20"/>
              </w:rPr>
            </w:pPr>
            <w:r>
              <w:rPr>
                <w:sz w:val="20"/>
                <w:szCs w:val="20"/>
              </w:rPr>
              <w:t> </w:t>
            </w:r>
          </w:p>
        </w:tc>
        <w:tc>
          <w:tcPr>
            <w:tcW w:w="2457" w:type="dxa"/>
            <w:noWrap/>
          </w:tcPr>
          <w:p w14:paraId="65E4F1AF" w14:textId="77777777" w:rsidR="00B57390" w:rsidRDefault="0040309A">
            <w:pPr>
              <w:rPr>
                <w:sz w:val="20"/>
                <w:szCs w:val="20"/>
              </w:rPr>
            </w:pPr>
            <w:r>
              <w:rPr>
                <w:sz w:val="20"/>
                <w:szCs w:val="20"/>
              </w:rPr>
              <w:t>Instant messaging</w:t>
            </w:r>
          </w:p>
        </w:tc>
        <w:tc>
          <w:tcPr>
            <w:tcW w:w="2758" w:type="dxa"/>
            <w:noWrap/>
          </w:tcPr>
          <w:p w14:paraId="1B18C1E9" w14:textId="77777777" w:rsidR="00B57390" w:rsidRDefault="0040309A">
            <w:pPr>
              <w:rPr>
                <w:sz w:val="20"/>
                <w:szCs w:val="20"/>
              </w:rPr>
            </w:pPr>
            <w:r>
              <w:rPr>
                <w:sz w:val="20"/>
                <w:szCs w:val="20"/>
              </w:rPr>
              <w:t>Heartbeat</w:t>
            </w:r>
          </w:p>
        </w:tc>
        <w:tc>
          <w:tcPr>
            <w:tcW w:w="2625" w:type="dxa"/>
            <w:noWrap/>
          </w:tcPr>
          <w:p w14:paraId="1FD3BA60" w14:textId="77777777" w:rsidR="00B57390" w:rsidRDefault="0040309A">
            <w:pPr>
              <w:rPr>
                <w:sz w:val="20"/>
                <w:szCs w:val="20"/>
              </w:rPr>
            </w:pPr>
            <w:r>
              <w:rPr>
                <w:sz w:val="20"/>
                <w:szCs w:val="20"/>
              </w:rPr>
              <w:t>VoIP</w:t>
            </w:r>
          </w:p>
        </w:tc>
      </w:tr>
      <w:tr w:rsidR="00B57390" w14:paraId="6BD7DC99" w14:textId="77777777">
        <w:trPr>
          <w:trHeight w:val="210"/>
          <w:jc w:val="center"/>
        </w:trPr>
        <w:tc>
          <w:tcPr>
            <w:tcW w:w="1791" w:type="dxa"/>
            <w:noWrap/>
          </w:tcPr>
          <w:p w14:paraId="0C99384F" w14:textId="77777777" w:rsidR="00B57390" w:rsidRDefault="0040309A">
            <w:pPr>
              <w:rPr>
                <w:sz w:val="20"/>
                <w:szCs w:val="20"/>
              </w:rPr>
            </w:pPr>
            <w:r>
              <w:rPr>
                <w:sz w:val="20"/>
                <w:szCs w:val="20"/>
              </w:rPr>
              <w:t>Model</w:t>
            </w:r>
          </w:p>
        </w:tc>
        <w:tc>
          <w:tcPr>
            <w:tcW w:w="2457" w:type="dxa"/>
            <w:noWrap/>
          </w:tcPr>
          <w:p w14:paraId="6D11F92D" w14:textId="77777777" w:rsidR="00B57390" w:rsidRDefault="0040309A">
            <w:pPr>
              <w:rPr>
                <w:sz w:val="20"/>
                <w:szCs w:val="20"/>
              </w:rPr>
            </w:pPr>
            <w:r>
              <w:rPr>
                <w:sz w:val="20"/>
                <w:szCs w:val="20"/>
              </w:rPr>
              <w:t>FTP model 3</w:t>
            </w:r>
          </w:p>
        </w:tc>
        <w:tc>
          <w:tcPr>
            <w:tcW w:w="2758" w:type="dxa"/>
            <w:noWrap/>
          </w:tcPr>
          <w:p w14:paraId="65912251" w14:textId="77777777" w:rsidR="00B57390" w:rsidRDefault="0040309A">
            <w:pPr>
              <w:rPr>
                <w:sz w:val="20"/>
                <w:szCs w:val="20"/>
              </w:rPr>
            </w:pPr>
            <w:r>
              <w:rPr>
                <w:sz w:val="20"/>
                <w:szCs w:val="20"/>
              </w:rPr>
              <w:t>FTP model 3</w:t>
            </w:r>
          </w:p>
        </w:tc>
        <w:tc>
          <w:tcPr>
            <w:tcW w:w="2625" w:type="dxa"/>
            <w:vMerge w:val="restart"/>
          </w:tcPr>
          <w:p w14:paraId="0BDE57B8" w14:textId="77777777" w:rsidR="00B57390" w:rsidRDefault="0040309A">
            <w:pPr>
              <w:rPr>
                <w:sz w:val="20"/>
                <w:szCs w:val="20"/>
              </w:rPr>
            </w:pPr>
            <w:r>
              <w:rPr>
                <w:sz w:val="20"/>
                <w:szCs w:val="20"/>
              </w:rPr>
              <w:t>As defined in R1-070674 [7]. Assume max two packets bundled.</w:t>
            </w:r>
          </w:p>
        </w:tc>
      </w:tr>
      <w:tr w:rsidR="00B57390" w14:paraId="67935EC1" w14:textId="77777777">
        <w:trPr>
          <w:trHeight w:val="210"/>
          <w:jc w:val="center"/>
        </w:trPr>
        <w:tc>
          <w:tcPr>
            <w:tcW w:w="1791" w:type="dxa"/>
            <w:noWrap/>
          </w:tcPr>
          <w:p w14:paraId="5336C09C" w14:textId="77777777" w:rsidR="00B57390" w:rsidRDefault="0040309A">
            <w:pPr>
              <w:rPr>
                <w:sz w:val="20"/>
                <w:szCs w:val="20"/>
              </w:rPr>
            </w:pPr>
            <w:r>
              <w:rPr>
                <w:sz w:val="20"/>
                <w:szCs w:val="20"/>
              </w:rPr>
              <w:t>Packet size</w:t>
            </w:r>
          </w:p>
        </w:tc>
        <w:tc>
          <w:tcPr>
            <w:tcW w:w="2457" w:type="dxa"/>
            <w:noWrap/>
          </w:tcPr>
          <w:p w14:paraId="7687F137" w14:textId="77777777" w:rsidR="00B57390" w:rsidRDefault="0040309A">
            <w:pPr>
              <w:rPr>
                <w:sz w:val="20"/>
                <w:szCs w:val="20"/>
              </w:rPr>
            </w:pPr>
            <w:r>
              <w:rPr>
                <w:sz w:val="20"/>
                <w:szCs w:val="20"/>
              </w:rPr>
              <w:t>0.1 Mbytes</w:t>
            </w:r>
          </w:p>
        </w:tc>
        <w:tc>
          <w:tcPr>
            <w:tcW w:w="2758" w:type="dxa"/>
            <w:noWrap/>
          </w:tcPr>
          <w:p w14:paraId="583DD54C" w14:textId="77777777" w:rsidR="00B57390" w:rsidRDefault="0040309A">
            <w:pPr>
              <w:rPr>
                <w:sz w:val="20"/>
                <w:szCs w:val="20"/>
              </w:rPr>
            </w:pPr>
            <w:r>
              <w:rPr>
                <w:sz w:val="20"/>
                <w:szCs w:val="20"/>
              </w:rPr>
              <w:t>100 Bytes</w:t>
            </w:r>
          </w:p>
        </w:tc>
        <w:tc>
          <w:tcPr>
            <w:tcW w:w="2625" w:type="dxa"/>
            <w:vMerge/>
          </w:tcPr>
          <w:p w14:paraId="572CAA70" w14:textId="77777777" w:rsidR="00B57390" w:rsidRDefault="00B57390">
            <w:pPr>
              <w:rPr>
                <w:sz w:val="20"/>
                <w:szCs w:val="20"/>
              </w:rPr>
            </w:pPr>
          </w:p>
        </w:tc>
      </w:tr>
      <w:tr w:rsidR="00B57390" w14:paraId="52A5EA0F" w14:textId="77777777">
        <w:trPr>
          <w:trHeight w:val="210"/>
          <w:jc w:val="center"/>
        </w:trPr>
        <w:tc>
          <w:tcPr>
            <w:tcW w:w="1791" w:type="dxa"/>
            <w:noWrap/>
          </w:tcPr>
          <w:p w14:paraId="1BA70AAD" w14:textId="77777777" w:rsidR="00B57390" w:rsidRDefault="0040309A">
            <w:pPr>
              <w:rPr>
                <w:sz w:val="20"/>
                <w:szCs w:val="20"/>
              </w:rPr>
            </w:pPr>
            <w:r>
              <w:rPr>
                <w:sz w:val="20"/>
                <w:szCs w:val="20"/>
              </w:rPr>
              <w:t>Mean inter-arrival time</w:t>
            </w:r>
          </w:p>
        </w:tc>
        <w:tc>
          <w:tcPr>
            <w:tcW w:w="2457" w:type="dxa"/>
            <w:noWrap/>
          </w:tcPr>
          <w:p w14:paraId="72514C49" w14:textId="77777777" w:rsidR="00B57390" w:rsidRDefault="0040309A">
            <w:pPr>
              <w:rPr>
                <w:sz w:val="20"/>
                <w:szCs w:val="20"/>
              </w:rPr>
            </w:pPr>
            <w:r>
              <w:rPr>
                <w:sz w:val="20"/>
                <w:szCs w:val="20"/>
              </w:rPr>
              <w:t>2 seconds</w:t>
            </w:r>
          </w:p>
        </w:tc>
        <w:tc>
          <w:tcPr>
            <w:tcW w:w="2758" w:type="dxa"/>
            <w:noWrap/>
          </w:tcPr>
          <w:p w14:paraId="33E88AA0" w14:textId="77777777" w:rsidR="00B57390" w:rsidRDefault="0040309A">
            <w:pPr>
              <w:rPr>
                <w:sz w:val="20"/>
                <w:szCs w:val="20"/>
              </w:rPr>
            </w:pPr>
            <w:r>
              <w:rPr>
                <w:sz w:val="20"/>
                <w:szCs w:val="20"/>
              </w:rPr>
              <w:t>60 seconds</w:t>
            </w:r>
          </w:p>
        </w:tc>
        <w:tc>
          <w:tcPr>
            <w:tcW w:w="2625" w:type="dxa"/>
            <w:vMerge/>
          </w:tcPr>
          <w:p w14:paraId="7B1AEA92" w14:textId="77777777" w:rsidR="00B57390" w:rsidRDefault="00B57390">
            <w:pPr>
              <w:rPr>
                <w:sz w:val="20"/>
                <w:szCs w:val="20"/>
              </w:rPr>
            </w:pPr>
          </w:p>
        </w:tc>
      </w:tr>
      <w:tr w:rsidR="00B57390" w14:paraId="21CE07DE" w14:textId="77777777">
        <w:trPr>
          <w:trHeight w:val="465"/>
          <w:jc w:val="center"/>
        </w:trPr>
        <w:tc>
          <w:tcPr>
            <w:tcW w:w="1791" w:type="dxa"/>
            <w:noWrap/>
          </w:tcPr>
          <w:p w14:paraId="42112794" w14:textId="77777777" w:rsidR="00B57390" w:rsidRDefault="0040309A">
            <w:pPr>
              <w:rPr>
                <w:sz w:val="20"/>
                <w:szCs w:val="20"/>
              </w:rPr>
            </w:pPr>
            <w:r>
              <w:rPr>
                <w:sz w:val="20"/>
                <w:szCs w:val="20"/>
              </w:rPr>
              <w:t>DRX setting</w:t>
            </w:r>
          </w:p>
        </w:tc>
        <w:tc>
          <w:tcPr>
            <w:tcW w:w="2457" w:type="dxa"/>
          </w:tcPr>
          <w:p w14:paraId="27282259" w14:textId="77777777" w:rsidR="00B57390" w:rsidRDefault="0040309A">
            <w:pPr>
              <w:rPr>
                <w:sz w:val="20"/>
                <w:szCs w:val="20"/>
              </w:rPr>
            </w:pPr>
            <w:r>
              <w:rPr>
                <w:sz w:val="20"/>
                <w:szCs w:val="20"/>
              </w:rPr>
              <w:t>Period = 320 ms</w:t>
            </w:r>
          </w:p>
          <w:p w14:paraId="49BA720B" w14:textId="77777777" w:rsidR="00B57390" w:rsidRDefault="0040309A">
            <w:pPr>
              <w:rPr>
                <w:sz w:val="20"/>
                <w:szCs w:val="20"/>
              </w:rPr>
            </w:pPr>
            <w:r>
              <w:rPr>
                <w:sz w:val="20"/>
                <w:szCs w:val="20"/>
              </w:rPr>
              <w:t>Inactivity timer = 80 ms</w:t>
            </w:r>
          </w:p>
        </w:tc>
        <w:tc>
          <w:tcPr>
            <w:tcW w:w="2758" w:type="dxa"/>
          </w:tcPr>
          <w:p w14:paraId="10B5F54D" w14:textId="77777777" w:rsidR="00B57390" w:rsidRDefault="0040309A">
            <w:pPr>
              <w:rPr>
                <w:sz w:val="20"/>
                <w:szCs w:val="20"/>
              </w:rPr>
            </w:pPr>
            <w:r>
              <w:rPr>
                <w:sz w:val="20"/>
                <w:szCs w:val="20"/>
              </w:rPr>
              <w:t xml:space="preserve">C-DRX cycle 640 ms </w:t>
            </w:r>
          </w:p>
          <w:p w14:paraId="2F9054A1" w14:textId="77777777" w:rsidR="00B57390" w:rsidRDefault="0040309A">
            <w:pPr>
              <w:rPr>
                <w:sz w:val="20"/>
                <w:szCs w:val="20"/>
              </w:rPr>
            </w:pPr>
            <w:r>
              <w:rPr>
                <w:sz w:val="20"/>
                <w:szCs w:val="20"/>
              </w:rPr>
              <w:t>Inactivity timer {200, 80} ms</w:t>
            </w:r>
          </w:p>
        </w:tc>
        <w:tc>
          <w:tcPr>
            <w:tcW w:w="2625" w:type="dxa"/>
          </w:tcPr>
          <w:p w14:paraId="4F0B6D2B" w14:textId="77777777" w:rsidR="00B57390" w:rsidRDefault="0040309A">
            <w:pPr>
              <w:rPr>
                <w:sz w:val="20"/>
                <w:szCs w:val="20"/>
              </w:rPr>
            </w:pPr>
            <w:r>
              <w:rPr>
                <w:sz w:val="20"/>
                <w:szCs w:val="20"/>
              </w:rPr>
              <w:t>Period = 40 ms</w:t>
            </w:r>
          </w:p>
          <w:p w14:paraId="0467EBCF" w14:textId="77777777" w:rsidR="00B57390" w:rsidRDefault="0040309A">
            <w:pPr>
              <w:rPr>
                <w:sz w:val="20"/>
                <w:szCs w:val="20"/>
              </w:rPr>
            </w:pPr>
            <w:r>
              <w:rPr>
                <w:sz w:val="20"/>
                <w:szCs w:val="20"/>
              </w:rPr>
              <w:t>Inactivity timer = 10 ms</w:t>
            </w:r>
          </w:p>
        </w:tc>
      </w:tr>
    </w:tbl>
    <w:p w14:paraId="781094CE" w14:textId="77777777" w:rsidR="00B57390" w:rsidRDefault="00B57390">
      <w:pPr>
        <w:rPr>
          <w:b/>
        </w:rPr>
      </w:pPr>
    </w:p>
    <w:p w14:paraId="2F2995C7" w14:textId="77777777"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963BF58" w14:textId="77777777" w:rsidR="00B57390" w:rsidRDefault="00B57390">
      <w:pPr>
        <w:rPr>
          <w:b/>
        </w:rPr>
      </w:pPr>
    </w:p>
    <w:p w14:paraId="32B07AD2" w14:textId="77777777" w:rsidR="00B57390" w:rsidRDefault="0040309A">
      <w:pPr>
        <w:pStyle w:val="ListParagraph"/>
        <w:widowControl w:val="0"/>
        <w:numPr>
          <w:ilvl w:val="0"/>
          <w:numId w:val="53"/>
        </w:numPr>
        <w:spacing w:after="160"/>
        <w:contextualSpacing/>
        <w:jc w:val="both"/>
      </w:pPr>
      <w:r>
        <w:rPr>
          <w:b/>
        </w:rPr>
        <w:t>InterDigital:</w:t>
      </w:r>
      <w:r>
        <w:t xml:space="preserve"> use FTP traffic and Instant messaging</w:t>
      </w:r>
    </w:p>
    <w:p w14:paraId="37649AB0" w14:textId="77777777" w:rsidR="00B57390" w:rsidRDefault="0040309A">
      <w:pPr>
        <w:spacing w:after="0" w:line="276" w:lineRule="auto"/>
      </w:pPr>
      <w:r>
        <w:t xml:space="preserve">Traffic model </w:t>
      </w:r>
    </w:p>
    <w:p w14:paraId="298F27F5" w14:textId="77777777" w:rsidR="00B57390" w:rsidRDefault="0040309A">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73FCA98F" w14:textId="77777777"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14:paraId="337D1FCA"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3F01BEB2" w14:textId="77777777"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FD944C" w14:textId="77777777"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5B2EF515" w14:textId="77777777" w:rsidR="00B57390" w:rsidRDefault="0040309A">
            <w:pPr>
              <w:keepNext/>
              <w:keepLines/>
              <w:spacing w:after="0" w:line="240" w:lineRule="auto"/>
              <w:jc w:val="center"/>
            </w:pPr>
            <w:r>
              <w:t>Instant messaging</w:t>
            </w:r>
          </w:p>
        </w:tc>
      </w:tr>
      <w:tr w:rsidR="00B57390" w14:paraId="5231A0E8"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2395735" w14:textId="77777777"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CD36964" w14:textId="77777777"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57EF2B3" w14:textId="77777777" w:rsidR="00B57390" w:rsidRDefault="0040309A">
            <w:pPr>
              <w:keepNext/>
              <w:keepLines/>
              <w:spacing w:after="0" w:line="240" w:lineRule="auto"/>
            </w:pPr>
            <w:r>
              <w:t>FTP model 3</w:t>
            </w:r>
          </w:p>
        </w:tc>
      </w:tr>
      <w:tr w:rsidR="00B57390" w14:paraId="4174876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4F6C2FD" w14:textId="77777777"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A35488" w14:textId="77777777"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9EE991C" w14:textId="77777777" w:rsidR="00B57390" w:rsidRDefault="0040309A">
            <w:pPr>
              <w:keepNext/>
              <w:keepLines/>
              <w:spacing w:after="0" w:line="240" w:lineRule="auto"/>
            </w:pPr>
            <w:r>
              <w:t>0.1 Mbytes</w:t>
            </w:r>
          </w:p>
        </w:tc>
      </w:tr>
      <w:tr w:rsidR="00B57390" w14:paraId="0C543EF4"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2E7AADFE" w14:textId="77777777"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3371B8A0" w14:textId="77777777" w:rsidR="00B57390" w:rsidRDefault="0040309A">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CC49350" w14:textId="77777777" w:rsidR="00B57390" w:rsidRDefault="0040309A">
            <w:pPr>
              <w:keepNext/>
              <w:keepLines/>
              <w:spacing w:after="0" w:line="240" w:lineRule="auto"/>
            </w:pPr>
            <w:r>
              <w:t>2 sec</w:t>
            </w:r>
          </w:p>
        </w:tc>
      </w:tr>
      <w:tr w:rsidR="00B57390" w14:paraId="5E2E099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6FFD6C8" w14:textId="77777777"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FDF7CB6" w14:textId="77777777" w:rsidR="00B57390" w:rsidRDefault="0040309A">
            <w:pPr>
              <w:keepNext/>
              <w:keepLines/>
              <w:spacing w:after="0" w:line="240" w:lineRule="auto"/>
            </w:pPr>
            <w:r>
              <w:t>Period = 160 ms</w:t>
            </w:r>
          </w:p>
          <w:p w14:paraId="6BC04BF3" w14:textId="77777777" w:rsidR="00B57390" w:rsidRDefault="0040309A">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B2E909A" w14:textId="77777777" w:rsidR="00B57390" w:rsidRDefault="0040309A">
            <w:pPr>
              <w:keepNext/>
              <w:keepLines/>
              <w:spacing w:after="0" w:line="240" w:lineRule="auto"/>
            </w:pPr>
            <w:r>
              <w:t>Period = 320 ms</w:t>
            </w:r>
          </w:p>
          <w:p w14:paraId="546E505E" w14:textId="77777777" w:rsidR="00B57390" w:rsidRDefault="0040309A">
            <w:pPr>
              <w:keepNext/>
              <w:keepLines/>
              <w:spacing w:after="0" w:line="240" w:lineRule="auto"/>
            </w:pPr>
            <w:r>
              <w:t>Inactivity timer = 80 ms</w:t>
            </w:r>
          </w:p>
          <w:p w14:paraId="270DF99F" w14:textId="77777777" w:rsidR="00B57390" w:rsidRDefault="00B57390">
            <w:pPr>
              <w:keepNext/>
              <w:keepLines/>
              <w:spacing w:after="0" w:line="240" w:lineRule="auto"/>
            </w:pPr>
          </w:p>
        </w:tc>
      </w:tr>
    </w:tbl>
    <w:p w14:paraId="27322AD0" w14:textId="77777777" w:rsidR="00B57390" w:rsidRDefault="0040309A">
      <w:pPr>
        <w:rPr>
          <w:b/>
          <w:i/>
        </w:rPr>
      </w:pPr>
      <w:r>
        <w:rPr>
          <w:b/>
          <w:i/>
        </w:rPr>
        <w:t>Proposal 5: FTP traffic and Instant messaging used for power saving (Table 3) can be used as baseline.</w:t>
      </w:r>
    </w:p>
    <w:p w14:paraId="4AA1424E" w14:textId="77777777" w:rsidR="00B57390" w:rsidRDefault="0040309A">
      <w:pPr>
        <w:pStyle w:val="ListParagraph"/>
        <w:widowControl w:val="0"/>
        <w:numPr>
          <w:ilvl w:val="0"/>
          <w:numId w:val="53"/>
        </w:numPr>
        <w:spacing w:after="160"/>
        <w:contextualSpacing/>
        <w:jc w:val="both"/>
      </w:pPr>
      <w:r>
        <w:rPr>
          <w:b/>
        </w:rPr>
        <w:t xml:space="preserve">Xiaomi: </w:t>
      </w:r>
      <w:r>
        <w:t>whether consider PO after detected LP-WUS: 1, legacy PO monitoring, 2, enhanced PO monitoring.</w:t>
      </w:r>
    </w:p>
    <w:p w14:paraId="277994E3" w14:textId="77777777" w:rsidR="00B57390" w:rsidRDefault="0040309A">
      <w:pPr>
        <w:spacing w:line="264" w:lineRule="atLeast"/>
        <w:rPr>
          <w:kern w:val="2"/>
          <w:sz w:val="21"/>
        </w:rPr>
      </w:pPr>
      <w:r>
        <w:object w:dxaOrig="9180" w:dyaOrig="2460" w14:anchorId="7A96A6F3">
          <v:shape id="_x0000_i1026" type="#_x0000_t75" style="width:459pt;height:123pt" o:ole="">
            <v:imagedata r:id="rId41" o:title=""/>
          </v:shape>
          <o:OLEObject Type="Embed" ProgID="Visio.Drawing.15" ShapeID="_x0000_i1026" DrawAspect="Content" ObjectID="_1727184543" r:id="rId42"/>
        </w:object>
      </w:r>
    </w:p>
    <w:p w14:paraId="21665DE2" w14:textId="77777777" w:rsidR="00B57390" w:rsidRDefault="0040309A">
      <w:pPr>
        <w:spacing w:line="264" w:lineRule="atLeast"/>
        <w:ind w:left="420"/>
        <w:contextualSpacing/>
        <w:jc w:val="center"/>
        <w:rPr>
          <w:kern w:val="2"/>
          <w:sz w:val="21"/>
        </w:rPr>
      </w:pPr>
      <w:r>
        <w:rPr>
          <w:kern w:val="2"/>
          <w:sz w:val="21"/>
        </w:rPr>
        <w:t>Fig.1  Case 1, LP WUS and legacy paging mechanism</w:t>
      </w:r>
    </w:p>
    <w:p w14:paraId="6F2C69C9" w14:textId="77777777" w:rsidR="00B57390" w:rsidRDefault="0040309A">
      <w:pPr>
        <w:spacing w:line="264" w:lineRule="atLeast"/>
        <w:rPr>
          <w:kern w:val="2"/>
          <w:sz w:val="21"/>
        </w:rPr>
      </w:pPr>
      <w:r>
        <w:object w:dxaOrig="9675" w:dyaOrig="2880" w14:anchorId="2803298D">
          <v:shape id="_x0000_i1027" type="#_x0000_t75" style="width:483.75pt;height:2in" o:ole="">
            <v:imagedata r:id="rId43" o:title=""/>
          </v:shape>
          <o:OLEObject Type="Embed" ProgID="Visio.Drawing.15" ShapeID="_x0000_i1027" DrawAspect="Content" ObjectID="_1727184544" r:id="rId44"/>
        </w:object>
      </w:r>
    </w:p>
    <w:p w14:paraId="53C66CE5" w14:textId="77777777" w:rsidR="00B57390" w:rsidRDefault="0040309A">
      <w:pPr>
        <w:spacing w:line="264" w:lineRule="atLeast"/>
        <w:ind w:left="420"/>
        <w:contextualSpacing/>
        <w:jc w:val="center"/>
        <w:rPr>
          <w:kern w:val="2"/>
          <w:sz w:val="21"/>
        </w:rPr>
      </w:pPr>
      <w:r>
        <w:rPr>
          <w:kern w:val="2"/>
          <w:sz w:val="21"/>
        </w:rPr>
        <w:t>Fig.2   Case 2, LP WUS and enhanced paging mechanism</w:t>
      </w:r>
    </w:p>
    <w:p w14:paraId="7E4C7497" w14:textId="77777777" w:rsidR="00B57390" w:rsidRDefault="0040309A">
      <w:pPr>
        <w:spacing w:after="0" w:line="264" w:lineRule="atLeast"/>
        <w:rPr>
          <w:b/>
          <w:i/>
          <w:kern w:val="2"/>
          <w:sz w:val="21"/>
        </w:rPr>
      </w:pPr>
      <w:r>
        <w:rPr>
          <w:b/>
          <w:i/>
          <w:kern w:val="2"/>
          <w:sz w:val="21"/>
        </w:rPr>
        <w:t>Proposal 1: For RRC idle/inactive state, two use cases can be considered for evaluation:</w:t>
      </w:r>
    </w:p>
    <w:p w14:paraId="5621B82B" w14:textId="77777777" w:rsidR="00B57390" w:rsidRDefault="0040309A">
      <w:pPr>
        <w:spacing w:after="0" w:line="264" w:lineRule="atLeast"/>
        <w:ind w:left="420"/>
        <w:contextualSpacing/>
        <w:rPr>
          <w:b/>
          <w:i/>
          <w:kern w:val="2"/>
          <w:sz w:val="21"/>
        </w:rPr>
      </w:pPr>
      <w:r>
        <w:rPr>
          <w:b/>
          <w:i/>
          <w:kern w:val="2"/>
          <w:sz w:val="21"/>
        </w:rPr>
        <w:t>Case 1, LP WUS combined with legacy paging mechanism;</w:t>
      </w:r>
    </w:p>
    <w:p w14:paraId="66A33870" w14:textId="77777777" w:rsidR="00B57390" w:rsidRDefault="0040309A">
      <w:pPr>
        <w:ind w:left="420"/>
        <w:contextualSpacing/>
        <w:rPr>
          <w:b/>
          <w:i/>
          <w:kern w:val="2"/>
          <w:sz w:val="21"/>
        </w:rPr>
      </w:pPr>
      <w:r>
        <w:rPr>
          <w:b/>
          <w:i/>
          <w:kern w:val="2"/>
          <w:sz w:val="21"/>
        </w:rPr>
        <w:t>Case 2, LP WUS combined with enhanced paging mechanism</w:t>
      </w:r>
    </w:p>
    <w:p w14:paraId="1EB91355" w14:textId="77777777" w:rsidR="00B57390" w:rsidRDefault="00B57390"/>
    <w:p w14:paraId="3D2753E9" w14:textId="77777777" w:rsidR="00B57390" w:rsidRDefault="0040309A">
      <w:pPr>
        <w:pStyle w:val="ListParagraph"/>
        <w:widowControl w:val="0"/>
        <w:numPr>
          <w:ilvl w:val="0"/>
          <w:numId w:val="53"/>
        </w:numPr>
        <w:spacing w:after="160"/>
        <w:contextualSpacing/>
        <w:jc w:val="both"/>
      </w:pPr>
      <w:r>
        <w:rPr>
          <w:b/>
        </w:rPr>
        <w:t xml:space="preserve">Sharp: </w:t>
      </w:r>
      <w:r>
        <w:t>reuse 38840 FTP 3 traffic model</w:t>
      </w:r>
    </w:p>
    <w:p w14:paraId="28CAD5AE" w14:textId="77777777"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14:paraId="08744B5B" w14:textId="77777777"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707B9F0C" w14:textId="77777777" w:rsidR="00B57390" w:rsidRDefault="0040309A">
      <w:pPr>
        <w:rPr>
          <w:b/>
        </w:rPr>
      </w:pPr>
      <w:r>
        <w:rPr>
          <w:b/>
        </w:rPr>
        <w:t>Observation 4: The traffic model can use the same assumptions as the R16 power savings study.</w:t>
      </w:r>
    </w:p>
    <w:p w14:paraId="51918A04" w14:textId="77777777" w:rsidR="00B57390" w:rsidRDefault="0040309A">
      <w:pPr>
        <w:pStyle w:val="ListParagraph"/>
        <w:widowControl w:val="0"/>
        <w:numPr>
          <w:ilvl w:val="0"/>
          <w:numId w:val="53"/>
        </w:numPr>
        <w:spacing w:after="160"/>
        <w:contextualSpacing/>
        <w:jc w:val="both"/>
      </w:pPr>
      <w:r>
        <w:rPr>
          <w:b/>
        </w:rPr>
        <w:t xml:space="preserve">Apple: 38.840 assumptions, </w:t>
      </w:r>
      <w:r>
        <w:t>RRM measurements enhancement need to be considered.</w:t>
      </w:r>
    </w:p>
    <w:p w14:paraId="5768A2A1" w14:textId="77777777" w:rsidR="00B57390" w:rsidRDefault="00B57390">
      <w:pPr>
        <w:rPr>
          <w:b/>
        </w:rPr>
      </w:pPr>
    </w:p>
    <w:p w14:paraId="6433D8E5" w14:textId="77777777"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3414C44D" w14:textId="77777777"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14:paraId="1BBB8229" w14:textId="77777777" w:rsidR="00B57390" w:rsidRDefault="00B57390">
      <w:pPr>
        <w:rPr>
          <w:b/>
        </w:rPr>
      </w:pPr>
    </w:p>
    <w:p w14:paraId="037D1D9D" w14:textId="77777777" w:rsidR="00B57390" w:rsidRDefault="0040309A">
      <w:pPr>
        <w:pStyle w:val="ListParagraph"/>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1E5C4C8" w14:textId="77777777" w:rsidR="00B57390" w:rsidRDefault="0040309A">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16BB2811" w14:textId="77777777" w:rsidR="00B57390" w:rsidRDefault="0040309A">
      <w:pPr>
        <w:rPr>
          <w:b/>
          <w:i/>
        </w:rPr>
      </w:pPr>
      <w:r>
        <w:rPr>
          <w:b/>
          <w:i/>
        </w:rPr>
        <w:t xml:space="preserve">Proposal-3: </w:t>
      </w:r>
      <w:r>
        <w:rPr>
          <w:b/>
          <w:i/>
          <w:highlight w:val="yellow"/>
        </w:rPr>
        <w:t>R16 LPWA is a power consumption reference for LP-WUS.</w:t>
      </w:r>
    </w:p>
    <w:p w14:paraId="24FCCDF3" w14:textId="77777777" w:rsidR="00B57390" w:rsidRDefault="00B57390">
      <w:pPr>
        <w:rPr>
          <w:b/>
        </w:rPr>
      </w:pPr>
    </w:p>
    <w:p w14:paraId="1175987B" w14:textId="77777777" w:rsidR="00B57390" w:rsidRDefault="0040309A">
      <w:pPr>
        <w:rPr>
          <w:b/>
          <w:lang w:val="en-GB" w:eastAsia="zh-CN"/>
        </w:rPr>
      </w:pPr>
      <w:r>
        <w:rPr>
          <w:b/>
          <w:lang w:val="en-GB" w:eastAsia="zh-CN"/>
        </w:rPr>
        <w:t>c) baseline schemes setting, e.g. paging I-DRX and/ or eDRX; with PEI or not.</w:t>
      </w:r>
    </w:p>
    <w:p w14:paraId="676758CF"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02C6EAE6"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242E2A09" w14:textId="77777777" w:rsidR="00B57390" w:rsidRDefault="00B57390"/>
    <w:p w14:paraId="1A0F62C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B57390" w14:paraId="1B604CF2" w14:textId="77777777">
        <w:trPr>
          <w:trHeight w:val="199"/>
          <w:jc w:val="center"/>
        </w:trPr>
        <w:tc>
          <w:tcPr>
            <w:tcW w:w="2972" w:type="dxa"/>
            <w:gridSpan w:val="2"/>
            <w:vMerge w:val="restart"/>
            <w:shd w:val="clear" w:color="auto" w:fill="D9D9D9"/>
            <w:vAlign w:val="center"/>
          </w:tcPr>
          <w:p w14:paraId="5B4C5B88" w14:textId="77777777"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14:paraId="0D273F68" w14:textId="77777777">
        <w:trPr>
          <w:trHeight w:val="199"/>
          <w:jc w:val="center"/>
        </w:trPr>
        <w:tc>
          <w:tcPr>
            <w:tcW w:w="2972" w:type="dxa"/>
            <w:gridSpan w:val="2"/>
            <w:vMerge/>
            <w:shd w:val="clear" w:color="auto" w:fill="D9D9D9"/>
          </w:tcPr>
          <w:p w14:paraId="58749FE7" w14:textId="77777777" w:rsidR="00B57390" w:rsidRDefault="00B57390">
            <w:pPr>
              <w:spacing w:after="0"/>
              <w:jc w:val="center"/>
              <w:rPr>
                <w:rFonts w:eastAsia="Times New Roman"/>
                <w:sz w:val="16"/>
                <w:szCs w:val="16"/>
              </w:rPr>
            </w:pPr>
          </w:p>
        </w:tc>
      </w:tr>
      <w:tr w:rsidR="00B57390" w14:paraId="103A5DF7" w14:textId="77777777">
        <w:trPr>
          <w:jc w:val="center"/>
        </w:trPr>
        <w:tc>
          <w:tcPr>
            <w:tcW w:w="1603" w:type="dxa"/>
            <w:shd w:val="clear" w:color="auto" w:fill="D9D9D9"/>
            <w:vAlign w:val="center"/>
          </w:tcPr>
          <w:p w14:paraId="35B82E22" w14:textId="77777777"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75CE8E6A" w14:textId="77777777" w:rsidR="00B57390" w:rsidRDefault="0040309A">
            <w:pPr>
              <w:spacing w:after="0"/>
              <w:jc w:val="center"/>
              <w:rPr>
                <w:rFonts w:eastAsia="Times New Roman"/>
                <w:sz w:val="16"/>
                <w:szCs w:val="16"/>
              </w:rPr>
            </w:pPr>
            <w:r>
              <w:rPr>
                <w:rFonts w:eastAsia="Times New Roman"/>
                <w:sz w:val="16"/>
                <w:szCs w:val="16"/>
              </w:rPr>
              <w:t>-</w:t>
            </w:r>
          </w:p>
        </w:tc>
      </w:tr>
      <w:tr w:rsidR="00B57390" w14:paraId="1EC2C28D" w14:textId="77777777">
        <w:trPr>
          <w:jc w:val="center"/>
        </w:trPr>
        <w:tc>
          <w:tcPr>
            <w:tcW w:w="1603" w:type="dxa"/>
            <w:vMerge w:val="restart"/>
            <w:shd w:val="clear" w:color="auto" w:fill="D9D9D9"/>
            <w:vAlign w:val="center"/>
          </w:tcPr>
          <w:p w14:paraId="2A337E1C" w14:textId="77777777"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1479C68D"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6F0740B0" w14:textId="77777777">
        <w:trPr>
          <w:jc w:val="center"/>
        </w:trPr>
        <w:tc>
          <w:tcPr>
            <w:tcW w:w="1603" w:type="dxa"/>
            <w:vMerge/>
            <w:shd w:val="clear" w:color="auto" w:fill="D9D9D9"/>
            <w:vAlign w:val="center"/>
          </w:tcPr>
          <w:p w14:paraId="30AE5EF6"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2C7DBEA3" w14:textId="77777777" w:rsidR="00B57390" w:rsidRDefault="0040309A">
            <w:pPr>
              <w:spacing w:after="0"/>
              <w:jc w:val="left"/>
              <w:rPr>
                <w:rFonts w:eastAsia="Times New Roman"/>
                <w:sz w:val="16"/>
                <w:szCs w:val="16"/>
              </w:rPr>
            </w:pPr>
            <w:r>
              <w:rPr>
                <w:rFonts w:eastAsia="Times New Roman"/>
                <w:sz w:val="16"/>
                <w:szCs w:val="16"/>
              </w:rPr>
              <w:t>w/ PEI</w:t>
            </w:r>
          </w:p>
        </w:tc>
      </w:tr>
      <w:tr w:rsidR="00B57390" w14:paraId="3FE1DB4A" w14:textId="77777777">
        <w:trPr>
          <w:jc w:val="center"/>
        </w:trPr>
        <w:tc>
          <w:tcPr>
            <w:tcW w:w="1603" w:type="dxa"/>
            <w:vMerge w:val="restart"/>
            <w:shd w:val="clear" w:color="auto" w:fill="D9D9D9"/>
            <w:vAlign w:val="center"/>
          </w:tcPr>
          <w:p w14:paraId="0449991A" w14:textId="77777777" w:rsidR="00B57390" w:rsidRDefault="0040309A">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168322FC"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54ABEC7F" w14:textId="77777777">
        <w:trPr>
          <w:jc w:val="center"/>
        </w:trPr>
        <w:tc>
          <w:tcPr>
            <w:tcW w:w="1603" w:type="dxa"/>
            <w:vMerge/>
            <w:shd w:val="clear" w:color="auto" w:fill="D9D9D9"/>
            <w:vAlign w:val="center"/>
          </w:tcPr>
          <w:p w14:paraId="56A67322"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4A9BC39B" w14:textId="77777777" w:rsidR="00B57390" w:rsidRDefault="0040309A">
            <w:pPr>
              <w:spacing w:after="0"/>
              <w:jc w:val="left"/>
              <w:rPr>
                <w:rFonts w:eastAsia="Times New Roman"/>
                <w:sz w:val="16"/>
                <w:szCs w:val="16"/>
              </w:rPr>
            </w:pPr>
            <w:r>
              <w:rPr>
                <w:rFonts w:eastAsia="Times New Roman"/>
                <w:sz w:val="16"/>
                <w:szCs w:val="16"/>
              </w:rPr>
              <w:t>w/ PEI</w:t>
            </w:r>
          </w:p>
        </w:tc>
      </w:tr>
    </w:tbl>
    <w:p w14:paraId="629CA026" w14:textId="77777777" w:rsidR="00B57390" w:rsidRDefault="00B57390">
      <w:pPr>
        <w:rPr>
          <w:b/>
        </w:rPr>
      </w:pPr>
    </w:p>
    <w:p w14:paraId="2DB8ADB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20EE26FF" w14:textId="77777777" w:rsidR="00B57390" w:rsidRDefault="00B57390">
      <w:pPr>
        <w:pStyle w:val="ListParagraph"/>
        <w:overflowPunct w:val="0"/>
        <w:autoSpaceDE w:val="0"/>
        <w:autoSpaceDN w:val="0"/>
        <w:adjustRightInd w:val="0"/>
        <w:ind w:left="420"/>
        <w:textAlignment w:val="baseline"/>
        <w:rPr>
          <w:b/>
        </w:rPr>
      </w:pPr>
    </w:p>
    <w:p w14:paraId="6B5AB75C" w14:textId="77777777"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12394381" w14:textId="77777777" w:rsidR="00B57390" w:rsidRDefault="00B57390">
      <w:pPr>
        <w:rPr>
          <w:b/>
        </w:rPr>
      </w:pPr>
    </w:p>
    <w:p w14:paraId="39DF61BD"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 xml:space="preserve"> R17 PEI</w:t>
      </w:r>
    </w:p>
    <w:p w14:paraId="49B55A23" w14:textId="77777777" w:rsidR="00B57390" w:rsidRDefault="00B57390">
      <w:pPr>
        <w:spacing w:after="0"/>
        <w:rPr>
          <w:b/>
        </w:rPr>
      </w:pPr>
    </w:p>
    <w:p w14:paraId="4D4FDFAF" w14:textId="77777777"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14:paraId="0C4516C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I-DRX paging and eDRX</w:t>
      </w:r>
    </w:p>
    <w:p w14:paraId="51881188" w14:textId="77777777" w:rsidR="00B57390" w:rsidRDefault="00B57390">
      <w:pPr>
        <w:spacing w:after="0"/>
        <w:rPr>
          <w:b/>
        </w:rPr>
      </w:pPr>
    </w:p>
    <w:p w14:paraId="6C15798D" w14:textId="77777777" w:rsidR="00B57390" w:rsidRDefault="0040309A">
      <w:pPr>
        <w:spacing w:after="120" w:line="240" w:lineRule="auto"/>
        <w:jc w:val="center"/>
        <w:rPr>
          <w:rFonts w:eastAsia="DengXian"/>
          <w:b/>
        </w:rPr>
      </w:pPr>
      <w:bookmarkStart w:id="57"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14:paraId="05D5BB8B" w14:textId="77777777">
        <w:trPr>
          <w:trHeight w:val="21"/>
          <w:jc w:val="center"/>
        </w:trPr>
        <w:tc>
          <w:tcPr>
            <w:tcW w:w="3150" w:type="dxa"/>
            <w:vAlign w:val="center"/>
          </w:tcPr>
          <w:p w14:paraId="0EE50CB0" w14:textId="77777777" w:rsidR="00B57390" w:rsidRDefault="0040309A">
            <w:pPr>
              <w:jc w:val="center"/>
              <w:rPr>
                <w:rFonts w:eastAsia="Yu Mincho"/>
                <w:b/>
                <w:lang w:eastAsia="ja-JP"/>
              </w:rPr>
            </w:pPr>
            <w:r>
              <w:rPr>
                <w:rFonts w:eastAsia="Yu Mincho"/>
                <w:b/>
                <w:bCs/>
                <w:lang w:eastAsia="ja-JP"/>
              </w:rPr>
              <w:t>Schemes</w:t>
            </w:r>
          </w:p>
        </w:tc>
        <w:tc>
          <w:tcPr>
            <w:tcW w:w="3937" w:type="dxa"/>
            <w:vAlign w:val="center"/>
          </w:tcPr>
          <w:p w14:paraId="04247629" w14:textId="77777777" w:rsidR="00B57390" w:rsidRDefault="0040309A">
            <w:pPr>
              <w:jc w:val="center"/>
              <w:rPr>
                <w:rFonts w:eastAsia="Yu Mincho"/>
                <w:b/>
                <w:lang w:eastAsia="ja-JP"/>
              </w:rPr>
            </w:pPr>
            <w:r>
              <w:rPr>
                <w:rFonts w:eastAsia="Times New Roman"/>
                <w:b/>
                <w:szCs w:val="24"/>
              </w:rPr>
              <w:t>Description</w:t>
            </w:r>
          </w:p>
        </w:tc>
      </w:tr>
      <w:tr w:rsidR="00B57390" w14:paraId="11B2A199" w14:textId="77777777">
        <w:trPr>
          <w:trHeight w:val="14"/>
          <w:jc w:val="center"/>
        </w:trPr>
        <w:tc>
          <w:tcPr>
            <w:tcW w:w="3150" w:type="dxa"/>
            <w:vAlign w:val="center"/>
          </w:tcPr>
          <w:p w14:paraId="73888342" w14:textId="77777777"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14:paraId="57206AEB" w14:textId="77777777" w:rsidR="00B57390" w:rsidRDefault="0040309A">
            <w:pPr>
              <w:jc w:val="center"/>
            </w:pPr>
            <w:r>
              <w:t>Assume low, medium, high SINR cases</w:t>
            </w:r>
          </w:p>
        </w:tc>
      </w:tr>
      <w:tr w:rsidR="00B57390" w14:paraId="086A7297" w14:textId="77777777">
        <w:trPr>
          <w:trHeight w:val="14"/>
          <w:jc w:val="center"/>
        </w:trPr>
        <w:tc>
          <w:tcPr>
            <w:tcW w:w="3150" w:type="dxa"/>
            <w:vAlign w:val="center"/>
          </w:tcPr>
          <w:p w14:paraId="0CEE3776" w14:textId="77777777"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14:paraId="29D26B48" w14:textId="77777777" w:rsidR="00B57390" w:rsidRDefault="0040309A">
            <w:pPr>
              <w:jc w:val="center"/>
            </w:pPr>
            <w:r>
              <w:t>Assume low, medium, high SINR cases</w:t>
            </w:r>
          </w:p>
        </w:tc>
      </w:tr>
      <w:tr w:rsidR="00B57390" w14:paraId="507D6653" w14:textId="77777777">
        <w:trPr>
          <w:trHeight w:val="21"/>
          <w:jc w:val="center"/>
        </w:trPr>
        <w:tc>
          <w:tcPr>
            <w:tcW w:w="3150" w:type="dxa"/>
            <w:vAlign w:val="center"/>
          </w:tcPr>
          <w:p w14:paraId="76BABEA1" w14:textId="77777777" w:rsidR="00B57390" w:rsidRDefault="0040309A">
            <w:pPr>
              <w:rPr>
                <w:rFonts w:eastAsia="Yu Mincho"/>
                <w:lang w:eastAsia="ja-JP"/>
              </w:rPr>
            </w:pPr>
            <w:r>
              <w:rPr>
                <w:rFonts w:eastAsia="Yu Mincho"/>
                <w:b/>
                <w:bCs/>
                <w:lang w:eastAsia="ja-JP"/>
              </w:rPr>
              <w:t>Baseline 2-1: eDRX without PEI</w:t>
            </w:r>
          </w:p>
        </w:tc>
        <w:tc>
          <w:tcPr>
            <w:tcW w:w="3937" w:type="dxa"/>
            <w:vAlign w:val="center"/>
          </w:tcPr>
          <w:p w14:paraId="75301408" w14:textId="77777777" w:rsidR="00B57390" w:rsidRDefault="0040309A">
            <w:pPr>
              <w:jc w:val="center"/>
              <w:rPr>
                <w:rFonts w:eastAsia="Yu Mincho"/>
                <w:lang w:eastAsia="ja-JP"/>
              </w:rPr>
            </w:pPr>
            <w:r>
              <w:t>Assume low, medium, high SINR cases</w:t>
            </w:r>
          </w:p>
        </w:tc>
      </w:tr>
      <w:tr w:rsidR="00B57390" w14:paraId="7542ABC4" w14:textId="77777777">
        <w:trPr>
          <w:trHeight w:val="21"/>
          <w:jc w:val="center"/>
        </w:trPr>
        <w:tc>
          <w:tcPr>
            <w:tcW w:w="3150" w:type="dxa"/>
            <w:vAlign w:val="center"/>
          </w:tcPr>
          <w:p w14:paraId="75CB5BE2" w14:textId="77777777" w:rsidR="00B57390" w:rsidRDefault="0040309A">
            <w:pPr>
              <w:rPr>
                <w:rFonts w:eastAsia="Yu Mincho"/>
                <w:b/>
                <w:bCs/>
                <w:lang w:eastAsia="ja-JP"/>
              </w:rPr>
            </w:pPr>
            <w:r>
              <w:rPr>
                <w:rFonts w:eastAsia="Yu Mincho"/>
                <w:b/>
                <w:bCs/>
                <w:lang w:eastAsia="ja-JP"/>
              </w:rPr>
              <w:t>Baseline 2-2: eDRX with PEI</w:t>
            </w:r>
          </w:p>
        </w:tc>
        <w:tc>
          <w:tcPr>
            <w:tcW w:w="3937" w:type="dxa"/>
            <w:vAlign w:val="center"/>
          </w:tcPr>
          <w:p w14:paraId="1590F639" w14:textId="77777777" w:rsidR="00B57390" w:rsidRDefault="0040309A">
            <w:pPr>
              <w:jc w:val="center"/>
            </w:pPr>
            <w:r>
              <w:t>Assume low, medium, high SINR cases</w:t>
            </w:r>
          </w:p>
        </w:tc>
      </w:tr>
      <w:tr w:rsidR="00B57390" w14:paraId="4742EA6F" w14:textId="77777777">
        <w:trPr>
          <w:trHeight w:val="122"/>
          <w:jc w:val="center"/>
        </w:trPr>
        <w:tc>
          <w:tcPr>
            <w:tcW w:w="3150" w:type="dxa"/>
            <w:vAlign w:val="center"/>
          </w:tcPr>
          <w:p w14:paraId="19C46DD9" w14:textId="77777777" w:rsidR="00B57390" w:rsidRDefault="0040309A">
            <w:pPr>
              <w:rPr>
                <w:rFonts w:eastAsia="Yu Mincho"/>
                <w:lang w:eastAsia="ja-JP"/>
              </w:rPr>
            </w:pPr>
            <w:r>
              <w:rPr>
                <w:rFonts w:eastAsia="Yu Mincho"/>
                <w:b/>
                <w:bCs/>
                <w:lang w:eastAsia="ja-JP"/>
              </w:rPr>
              <w:t>LP-WUS/WUR</w:t>
            </w:r>
          </w:p>
        </w:tc>
        <w:tc>
          <w:tcPr>
            <w:tcW w:w="3937" w:type="dxa"/>
            <w:vAlign w:val="center"/>
          </w:tcPr>
          <w:p w14:paraId="1FB6EA30" w14:textId="77777777"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14:paraId="6D288A99" w14:textId="77777777" w:rsidR="00B57390" w:rsidRDefault="00B57390">
      <w:pPr>
        <w:spacing w:after="0" w:line="240" w:lineRule="auto"/>
      </w:pPr>
    </w:p>
    <w:p w14:paraId="475A0D76" w14:textId="77777777" w:rsidR="00B57390" w:rsidRDefault="0040309A">
      <w:pPr>
        <w:spacing w:after="120" w:line="240" w:lineRule="auto"/>
        <w:rPr>
          <w:rFonts w:eastAsia="DengXian"/>
          <w:b/>
        </w:rPr>
      </w:pPr>
      <w:bookmarkStart w:id="58"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8"/>
    </w:p>
    <w:p w14:paraId="64C347B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2A28415" w14:textId="77777777" w:rsidR="00B57390" w:rsidRDefault="00B57390">
      <w:pPr>
        <w:spacing w:after="0"/>
        <w:rPr>
          <w:b/>
        </w:rPr>
      </w:pPr>
    </w:p>
    <w:p w14:paraId="1FB1DC3E" w14:textId="77777777" w:rsidR="00B57390" w:rsidRDefault="0040309A">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14:paraId="055AFC5C"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0E9013FE"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14:paraId="485B9E16" w14:textId="77777777" w:rsidR="00B57390" w:rsidRDefault="00B57390">
      <w:pPr>
        <w:rPr>
          <w:lang w:val="en-GB"/>
        </w:rPr>
      </w:pPr>
    </w:p>
    <w:p w14:paraId="7DCC8F46"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reuse 38.840. eDRX configuration</w:t>
      </w:r>
    </w:p>
    <w:p w14:paraId="2BA1761A" w14:textId="77777777" w:rsidR="00B57390" w:rsidRDefault="00B57390"/>
    <w:p w14:paraId="6C3C9F15" w14:textId="77777777"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B57390" w14:paraId="025CFACF" w14:textId="77777777">
        <w:trPr>
          <w:jc w:val="center"/>
        </w:trPr>
        <w:tc>
          <w:tcPr>
            <w:tcW w:w="2009" w:type="dxa"/>
            <w:vMerge w:val="restart"/>
          </w:tcPr>
          <w:p w14:paraId="6CAFC816" w14:textId="77777777" w:rsidR="00B57390" w:rsidRDefault="0040309A">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2E9BDDB8" w14:textId="77777777" w:rsidR="00B57390" w:rsidRDefault="0040309A">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2C959AB6" w14:textId="77777777" w:rsidR="00B57390" w:rsidRDefault="0040309A">
            <w:pPr>
              <w:snapToGrid w:val="0"/>
              <w:spacing w:before="100" w:beforeAutospacing="1" w:after="100" w:afterAutospacing="1"/>
              <w:jc w:val="center"/>
              <w:rPr>
                <w:rFonts w:eastAsia="Calibri"/>
              </w:rPr>
            </w:pPr>
            <w:r>
              <w:rPr>
                <w:rFonts w:eastAsia="Calibri"/>
              </w:rPr>
              <w:t>Paging rate per UE</w:t>
            </w:r>
          </w:p>
        </w:tc>
      </w:tr>
      <w:tr w:rsidR="00B57390" w14:paraId="2B437AE8" w14:textId="77777777">
        <w:trPr>
          <w:jc w:val="center"/>
        </w:trPr>
        <w:tc>
          <w:tcPr>
            <w:tcW w:w="2009" w:type="dxa"/>
            <w:vMerge/>
          </w:tcPr>
          <w:p w14:paraId="440E7DA3" w14:textId="77777777" w:rsidR="00B57390" w:rsidRDefault="00B57390">
            <w:pPr>
              <w:snapToGrid w:val="0"/>
              <w:spacing w:before="100" w:beforeAutospacing="1" w:after="100" w:afterAutospacing="1"/>
              <w:jc w:val="center"/>
              <w:rPr>
                <w:rFonts w:eastAsia="Calibri"/>
              </w:rPr>
            </w:pPr>
          </w:p>
        </w:tc>
        <w:tc>
          <w:tcPr>
            <w:tcW w:w="1095" w:type="dxa"/>
          </w:tcPr>
          <w:p w14:paraId="7AF6B705" w14:textId="77777777" w:rsidR="00B57390" w:rsidRDefault="0040309A">
            <w:pPr>
              <w:snapToGrid w:val="0"/>
              <w:spacing w:before="100" w:beforeAutospacing="1" w:after="100" w:afterAutospacing="1"/>
              <w:jc w:val="center"/>
              <w:rPr>
                <w:rFonts w:eastAsia="Calibri"/>
              </w:rPr>
            </w:pPr>
            <w:r>
              <w:rPr>
                <w:rFonts w:eastAsia="Calibri"/>
              </w:rPr>
              <w:t>4</w:t>
            </w:r>
          </w:p>
        </w:tc>
        <w:tc>
          <w:tcPr>
            <w:tcW w:w="1095" w:type="dxa"/>
          </w:tcPr>
          <w:p w14:paraId="65D845BB" w14:textId="77777777" w:rsidR="00B57390" w:rsidRDefault="0040309A">
            <w:pPr>
              <w:snapToGrid w:val="0"/>
              <w:spacing w:before="100" w:beforeAutospacing="1" w:after="100" w:afterAutospacing="1"/>
              <w:jc w:val="center"/>
              <w:rPr>
                <w:rFonts w:eastAsia="Calibri"/>
              </w:rPr>
            </w:pPr>
            <w:r>
              <w:rPr>
                <w:rFonts w:eastAsia="Calibri"/>
              </w:rPr>
              <w:t>8</w:t>
            </w:r>
          </w:p>
        </w:tc>
        <w:tc>
          <w:tcPr>
            <w:tcW w:w="1240" w:type="dxa"/>
            <w:vMerge/>
          </w:tcPr>
          <w:p w14:paraId="34F80E25" w14:textId="77777777" w:rsidR="00B57390" w:rsidRDefault="00B57390">
            <w:pPr>
              <w:snapToGrid w:val="0"/>
              <w:spacing w:before="100" w:beforeAutospacing="1" w:after="100" w:afterAutospacing="1"/>
              <w:jc w:val="center"/>
              <w:rPr>
                <w:rFonts w:eastAsia="Calibri"/>
              </w:rPr>
            </w:pPr>
          </w:p>
        </w:tc>
      </w:tr>
      <w:tr w:rsidR="00B57390" w14:paraId="224EA821" w14:textId="77777777">
        <w:trPr>
          <w:jc w:val="center"/>
        </w:trPr>
        <w:tc>
          <w:tcPr>
            <w:tcW w:w="2009" w:type="dxa"/>
          </w:tcPr>
          <w:p w14:paraId="56CEEB79" w14:textId="77777777" w:rsidR="00B57390" w:rsidRDefault="0040309A">
            <w:pPr>
              <w:snapToGrid w:val="0"/>
              <w:spacing w:before="100" w:beforeAutospacing="1" w:after="100" w:afterAutospacing="1"/>
              <w:jc w:val="center"/>
              <w:rPr>
                <w:rFonts w:eastAsia="Calibri"/>
              </w:rPr>
            </w:pPr>
            <w:r>
              <w:rPr>
                <w:rFonts w:eastAsia="Calibri"/>
              </w:rPr>
              <w:t>10%</w:t>
            </w:r>
          </w:p>
        </w:tc>
        <w:tc>
          <w:tcPr>
            <w:tcW w:w="1095" w:type="dxa"/>
          </w:tcPr>
          <w:p w14:paraId="5B2C6EF3" w14:textId="77777777" w:rsidR="00B57390" w:rsidRDefault="0040309A">
            <w:pPr>
              <w:snapToGrid w:val="0"/>
              <w:spacing w:before="100" w:beforeAutospacing="1" w:after="100" w:afterAutospacing="1"/>
              <w:jc w:val="center"/>
              <w:rPr>
                <w:rFonts w:eastAsia="Calibri"/>
              </w:rPr>
            </w:pPr>
            <w:r>
              <w:rPr>
                <w:rFonts w:eastAsia="Calibri"/>
              </w:rPr>
              <w:t>2.6%</w:t>
            </w:r>
          </w:p>
        </w:tc>
        <w:tc>
          <w:tcPr>
            <w:tcW w:w="1095" w:type="dxa"/>
          </w:tcPr>
          <w:p w14:paraId="52A952FE" w14:textId="77777777" w:rsidR="00B57390" w:rsidRDefault="0040309A">
            <w:pPr>
              <w:snapToGrid w:val="0"/>
              <w:spacing w:before="100" w:beforeAutospacing="1" w:after="100" w:afterAutospacing="1"/>
              <w:jc w:val="center"/>
              <w:rPr>
                <w:rFonts w:eastAsia="Calibri"/>
              </w:rPr>
            </w:pPr>
            <w:r>
              <w:rPr>
                <w:rFonts w:eastAsia="Calibri"/>
              </w:rPr>
              <w:t>1.3%</w:t>
            </w:r>
          </w:p>
        </w:tc>
        <w:tc>
          <w:tcPr>
            <w:tcW w:w="1240" w:type="dxa"/>
          </w:tcPr>
          <w:p w14:paraId="44E1B7A2" w14:textId="77777777" w:rsidR="00B57390" w:rsidRDefault="0040309A">
            <w:pPr>
              <w:snapToGrid w:val="0"/>
              <w:spacing w:before="100" w:beforeAutospacing="1" w:after="100" w:afterAutospacing="1"/>
              <w:jc w:val="center"/>
              <w:rPr>
                <w:rFonts w:eastAsia="Calibri"/>
              </w:rPr>
            </w:pPr>
            <w:r>
              <w:rPr>
                <w:rFonts w:eastAsia="Calibri"/>
              </w:rPr>
              <w:t>0.3%</w:t>
            </w:r>
          </w:p>
        </w:tc>
      </w:tr>
    </w:tbl>
    <w:p w14:paraId="3E94D181" w14:textId="77777777" w:rsidR="00B57390" w:rsidRDefault="0040309A">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E3621B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Paging cycle with PEI and eDRX with PEI can be the baseline scheme.</w:t>
      </w:r>
    </w:p>
    <w:p w14:paraId="2DB78FB8" w14:textId="77777777" w:rsidR="00B57390" w:rsidRDefault="00B57390">
      <w:pPr>
        <w:rPr>
          <w:lang w:val="en-GB" w:eastAsia="zh-CN"/>
        </w:rPr>
      </w:pPr>
    </w:p>
    <w:p w14:paraId="7611489A" w14:textId="77777777" w:rsidR="00B57390" w:rsidRDefault="00B57390">
      <w:pPr>
        <w:rPr>
          <w:lang w:val="en-GB" w:eastAsia="zh-CN"/>
        </w:rPr>
      </w:pPr>
    </w:p>
    <w:p w14:paraId="101B3615" w14:textId="77777777" w:rsidR="00B57390" w:rsidRDefault="0040309A">
      <w:pPr>
        <w:pStyle w:val="Heading4"/>
        <w:numPr>
          <w:ilvl w:val="0"/>
          <w:numId w:val="0"/>
        </w:numPr>
        <w:ind w:left="864" w:hanging="864"/>
        <w:rPr>
          <w:highlight w:val="yellow"/>
          <w:lang w:eastAsia="zh-CN"/>
        </w:rPr>
      </w:pPr>
      <w:r>
        <w:rPr>
          <w:highlight w:val="yellow"/>
          <w:lang w:eastAsia="zh-CN"/>
        </w:rPr>
        <w:t>[H] Proposals 2D-v1:</w:t>
      </w:r>
    </w:p>
    <w:p w14:paraId="7EF67A19" w14:textId="77777777"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14:paraId="513DEEFB" w14:textId="77777777">
        <w:trPr>
          <w:trHeight w:val="21"/>
          <w:jc w:val="center"/>
        </w:trPr>
        <w:tc>
          <w:tcPr>
            <w:tcW w:w="1492" w:type="pct"/>
            <w:vAlign w:val="center"/>
          </w:tcPr>
          <w:p w14:paraId="50B7134F" w14:textId="77777777"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14:paraId="1A6C8BDA" w14:textId="77777777" w:rsidR="00B57390" w:rsidRDefault="0040309A">
            <w:pPr>
              <w:spacing w:after="0"/>
              <w:jc w:val="center"/>
              <w:rPr>
                <w:rFonts w:eastAsia="Yu Mincho"/>
                <w:b/>
                <w:lang w:eastAsia="ja-JP"/>
              </w:rPr>
            </w:pPr>
            <w:r>
              <w:rPr>
                <w:b/>
              </w:rPr>
              <w:t>Value</w:t>
            </w:r>
          </w:p>
        </w:tc>
      </w:tr>
      <w:tr w:rsidR="00B57390" w14:paraId="00314ECE" w14:textId="77777777">
        <w:trPr>
          <w:trHeight w:val="21"/>
          <w:jc w:val="center"/>
        </w:trPr>
        <w:tc>
          <w:tcPr>
            <w:tcW w:w="1492" w:type="pct"/>
            <w:vAlign w:val="center"/>
          </w:tcPr>
          <w:p w14:paraId="5005E348"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0CED21AB"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290EE02F" w14:textId="77777777">
        <w:trPr>
          <w:trHeight w:val="21"/>
          <w:jc w:val="center"/>
        </w:trPr>
        <w:tc>
          <w:tcPr>
            <w:tcW w:w="1492" w:type="pct"/>
            <w:vAlign w:val="center"/>
          </w:tcPr>
          <w:p w14:paraId="7EA8D25B"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D9ADCA1"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0033AA9E" w14:textId="77777777">
        <w:trPr>
          <w:trHeight w:val="21"/>
          <w:jc w:val="center"/>
        </w:trPr>
        <w:tc>
          <w:tcPr>
            <w:tcW w:w="1492" w:type="pct"/>
            <w:vAlign w:val="center"/>
          </w:tcPr>
          <w:p w14:paraId="3ABB40CB"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3CB17DCB" w14:textId="77777777" w:rsidR="00B57390" w:rsidRDefault="0040309A">
            <w:pPr>
              <w:spacing w:after="0"/>
              <w:jc w:val="center"/>
              <w:rPr>
                <w:lang w:eastAsia="zh-CN"/>
              </w:rPr>
            </w:pPr>
            <w:r>
              <w:rPr>
                <w:rFonts w:hint="eastAsia"/>
                <w:lang w:eastAsia="zh-CN"/>
              </w:rPr>
              <w:t>1</w:t>
            </w:r>
          </w:p>
        </w:tc>
      </w:tr>
      <w:tr w:rsidR="00B57390" w14:paraId="766A482B" w14:textId="77777777">
        <w:trPr>
          <w:trHeight w:val="21"/>
          <w:jc w:val="center"/>
        </w:trPr>
        <w:tc>
          <w:tcPr>
            <w:tcW w:w="1492" w:type="pct"/>
            <w:vAlign w:val="center"/>
          </w:tcPr>
          <w:p w14:paraId="592529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01A37273" w14:textId="77777777" w:rsidR="00B57390" w:rsidRDefault="0040309A">
            <w:pPr>
              <w:spacing w:after="0"/>
              <w:jc w:val="center"/>
              <w:rPr>
                <w:lang w:eastAsia="zh-CN"/>
              </w:rPr>
            </w:pPr>
            <w:r>
              <w:rPr>
                <w:rFonts w:hint="eastAsia"/>
                <w:lang w:eastAsia="zh-CN"/>
              </w:rPr>
              <w:t>4</w:t>
            </w:r>
          </w:p>
        </w:tc>
      </w:tr>
      <w:tr w:rsidR="00B57390" w14:paraId="6A51FFB8" w14:textId="77777777">
        <w:trPr>
          <w:trHeight w:val="21"/>
          <w:jc w:val="center"/>
        </w:trPr>
        <w:tc>
          <w:tcPr>
            <w:tcW w:w="1492" w:type="pct"/>
            <w:vAlign w:val="center"/>
          </w:tcPr>
          <w:p w14:paraId="665F81C5"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9025A60"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14:paraId="25DB6C45" w14:textId="77777777">
        <w:trPr>
          <w:trHeight w:val="21"/>
          <w:jc w:val="center"/>
        </w:trPr>
        <w:tc>
          <w:tcPr>
            <w:tcW w:w="1492" w:type="pct"/>
            <w:vAlign w:val="center"/>
          </w:tcPr>
          <w:p w14:paraId="66CC36F1"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4364BA7B"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0A52CEFD"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4202B35" w14:textId="77777777">
        <w:trPr>
          <w:trHeight w:val="21"/>
          <w:jc w:val="center"/>
        </w:trPr>
        <w:tc>
          <w:tcPr>
            <w:tcW w:w="1492" w:type="pct"/>
            <w:vAlign w:val="center"/>
          </w:tcPr>
          <w:p w14:paraId="6DD55AEC"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2D0DF0F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0AE3116D"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C7CB491" w14:textId="77777777">
        <w:trPr>
          <w:trHeight w:val="21"/>
          <w:jc w:val="center"/>
        </w:trPr>
        <w:tc>
          <w:tcPr>
            <w:tcW w:w="1492" w:type="pct"/>
            <w:vAlign w:val="center"/>
          </w:tcPr>
          <w:p w14:paraId="21267B54"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5C560EA5" w14:textId="77777777"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14:paraId="4E705BE5" w14:textId="77777777">
        <w:trPr>
          <w:trHeight w:val="21"/>
          <w:jc w:val="center"/>
        </w:trPr>
        <w:tc>
          <w:tcPr>
            <w:tcW w:w="1492" w:type="pct"/>
            <w:vAlign w:val="center"/>
          </w:tcPr>
          <w:p w14:paraId="07281CB5"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28E21350"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40BA973"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EA8D769" w14:textId="77777777">
        <w:trPr>
          <w:trHeight w:val="21"/>
          <w:jc w:val="center"/>
        </w:trPr>
        <w:tc>
          <w:tcPr>
            <w:tcW w:w="1492" w:type="pct"/>
          </w:tcPr>
          <w:p w14:paraId="47824618"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14:paraId="6BC7E1C1"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6E2C9D8D" w14:textId="77777777" w:rsidR="00B57390" w:rsidRDefault="0040309A">
            <w:pPr>
              <w:spacing w:after="0"/>
              <w:jc w:val="center"/>
              <w:rPr>
                <w:rFonts w:eastAsiaTheme="minorEastAsia"/>
                <w:lang w:eastAsia="zh-CN"/>
              </w:rPr>
            </w:pPr>
            <w:r>
              <w:rPr>
                <w:rFonts w:eastAsiaTheme="minorEastAsia"/>
                <w:lang w:eastAsia="zh-CN"/>
              </w:rPr>
              <w:t>Per PO/UE paging rate = ([10%], [1%])</w:t>
            </w:r>
          </w:p>
          <w:p w14:paraId="40A50E8D" w14:textId="77777777" w:rsidR="00B57390" w:rsidRDefault="00B57390">
            <w:pPr>
              <w:spacing w:after="0"/>
              <w:jc w:val="center"/>
              <w:rPr>
                <w:rFonts w:eastAsiaTheme="minorEastAsia"/>
                <w:lang w:eastAsia="zh-CN"/>
              </w:rPr>
            </w:pPr>
          </w:p>
          <w:p w14:paraId="172C1975"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11D95601" w14:textId="77777777" w:rsidR="00B57390" w:rsidRDefault="00B57390">
            <w:pPr>
              <w:spacing w:after="0"/>
              <w:jc w:val="center"/>
              <w:rPr>
                <w:rFonts w:eastAsiaTheme="minorEastAsia"/>
                <w:u w:val="single"/>
                <w:lang w:eastAsia="zh-CN"/>
              </w:rPr>
            </w:pPr>
          </w:p>
          <w:p w14:paraId="59C5163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34CC66B" w14:textId="77777777">
              <w:trPr>
                <w:trHeight w:val="25"/>
                <w:jc w:val="center"/>
              </w:trPr>
              <w:tc>
                <w:tcPr>
                  <w:tcW w:w="2285" w:type="dxa"/>
                  <w:vAlign w:val="center"/>
                </w:tcPr>
                <w:p w14:paraId="78F1279F"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5689E616"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9A7F00D" w14:textId="77777777">
              <w:trPr>
                <w:trHeight w:val="17"/>
                <w:jc w:val="center"/>
              </w:trPr>
              <w:tc>
                <w:tcPr>
                  <w:tcW w:w="2285" w:type="dxa"/>
                  <w:vAlign w:val="center"/>
                </w:tcPr>
                <w:p w14:paraId="3364A3FB"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6F39500"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2AB4FCAD" w14:textId="77777777">
              <w:trPr>
                <w:trHeight w:val="25"/>
                <w:jc w:val="center"/>
              </w:trPr>
              <w:tc>
                <w:tcPr>
                  <w:tcW w:w="2285" w:type="dxa"/>
                  <w:vAlign w:val="center"/>
                </w:tcPr>
                <w:p w14:paraId="7AB0EE66"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70B6AA6D"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7C4E5408" w14:textId="77777777" w:rsidR="00B57390" w:rsidRDefault="00B57390">
            <w:pPr>
              <w:spacing w:after="0"/>
              <w:jc w:val="center"/>
              <w:rPr>
                <w:rFonts w:eastAsiaTheme="minorEastAsia"/>
                <w:lang w:eastAsia="zh-CN"/>
              </w:rPr>
            </w:pPr>
          </w:p>
          <w:p w14:paraId="63FAB94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44D9C507" w14:textId="77777777">
              <w:trPr>
                <w:trHeight w:val="238"/>
              </w:trPr>
              <w:tc>
                <w:tcPr>
                  <w:tcW w:w="3685" w:type="dxa"/>
                </w:tcPr>
                <w:p w14:paraId="24A2DB18"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6BBFCB1"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06FB6E8A" w14:textId="77777777">
              <w:trPr>
                <w:trHeight w:val="492"/>
              </w:trPr>
              <w:tc>
                <w:tcPr>
                  <w:tcW w:w="3685" w:type="dxa"/>
                </w:tcPr>
                <w:p w14:paraId="71687641" w14:textId="77777777" w:rsidR="00B57390" w:rsidRDefault="0040309A">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F8D9E36"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76CC4D57" w14:textId="77777777" w:rsidR="00B57390" w:rsidRDefault="00B57390">
            <w:pPr>
              <w:spacing w:after="0"/>
              <w:jc w:val="center"/>
              <w:rPr>
                <w:rFonts w:eastAsiaTheme="minorEastAsia"/>
                <w:lang w:eastAsia="zh-CN"/>
              </w:rPr>
            </w:pPr>
          </w:p>
          <w:p w14:paraId="16BFFF10" w14:textId="77777777" w:rsidR="00B57390" w:rsidRDefault="00B57390">
            <w:pPr>
              <w:spacing w:after="0"/>
              <w:jc w:val="center"/>
              <w:rPr>
                <w:rFonts w:eastAsiaTheme="minorEastAsia"/>
                <w:lang w:eastAsia="zh-CN"/>
              </w:rPr>
            </w:pPr>
          </w:p>
        </w:tc>
      </w:tr>
    </w:tbl>
    <w:p w14:paraId="0E5CC5BE" w14:textId="77777777" w:rsidR="00B57390" w:rsidRDefault="00B57390">
      <w:pPr>
        <w:rPr>
          <w:szCs w:val="22"/>
          <w:lang w:eastAsia="zh-CN"/>
        </w:rPr>
      </w:pPr>
    </w:p>
    <w:p w14:paraId="181AC166" w14:textId="77777777" w:rsidR="00B57390" w:rsidRDefault="00B57390">
      <w:pPr>
        <w:rPr>
          <w:szCs w:val="22"/>
          <w:lang w:eastAsia="zh-CN"/>
        </w:rPr>
      </w:pPr>
    </w:p>
    <w:p w14:paraId="557A2272"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9134362" w14:textId="77777777">
        <w:tc>
          <w:tcPr>
            <w:tcW w:w="1555" w:type="dxa"/>
            <w:tcBorders>
              <w:top w:val="single" w:sz="4" w:space="0" w:color="auto"/>
              <w:left w:val="single" w:sz="4" w:space="0" w:color="auto"/>
              <w:bottom w:val="single" w:sz="4" w:space="0" w:color="auto"/>
              <w:right w:val="single" w:sz="4" w:space="0" w:color="auto"/>
            </w:tcBorders>
          </w:tcPr>
          <w:p w14:paraId="498858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BF39A6" w14:textId="77777777" w:rsidR="00B57390" w:rsidRDefault="0040309A">
            <w:pPr>
              <w:spacing w:before="0" w:after="0" w:line="240" w:lineRule="auto"/>
              <w:rPr>
                <w:b/>
                <w:szCs w:val="22"/>
                <w:lang w:eastAsia="zh-CN"/>
              </w:rPr>
            </w:pPr>
            <w:r>
              <w:rPr>
                <w:b/>
                <w:szCs w:val="22"/>
                <w:lang w:eastAsia="zh-CN"/>
              </w:rPr>
              <w:t>Comments</w:t>
            </w:r>
          </w:p>
        </w:tc>
      </w:tr>
      <w:tr w:rsidR="00B57390" w14:paraId="13CB58E9" w14:textId="77777777">
        <w:tc>
          <w:tcPr>
            <w:tcW w:w="1555" w:type="dxa"/>
            <w:tcBorders>
              <w:top w:val="single" w:sz="4" w:space="0" w:color="auto"/>
              <w:left w:val="single" w:sz="4" w:space="0" w:color="auto"/>
              <w:bottom w:val="single" w:sz="4" w:space="0" w:color="auto"/>
              <w:right w:val="single" w:sz="4" w:space="0" w:color="auto"/>
            </w:tcBorders>
          </w:tcPr>
          <w:p w14:paraId="530CFBA4"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41E91C7" w14:textId="77777777" w:rsidR="00B57390" w:rsidRDefault="0040309A">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B57390" w14:paraId="44F0C11E" w14:textId="77777777">
        <w:tc>
          <w:tcPr>
            <w:tcW w:w="1555" w:type="dxa"/>
            <w:tcBorders>
              <w:top w:val="single" w:sz="4" w:space="0" w:color="auto"/>
              <w:left w:val="single" w:sz="4" w:space="0" w:color="auto"/>
              <w:bottom w:val="single" w:sz="4" w:space="0" w:color="auto"/>
              <w:right w:val="single" w:sz="4" w:space="0" w:color="auto"/>
            </w:tcBorders>
          </w:tcPr>
          <w:p w14:paraId="7B1E9F68" w14:textId="77777777" w:rsidR="00B57390" w:rsidRDefault="0040309A">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60D664E5" w14:textId="77777777" w:rsidR="00B57390" w:rsidRDefault="0040309A">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1BE998CF" w14:textId="77777777" w:rsidR="00B57390" w:rsidRDefault="0040309A">
            <w:pPr>
              <w:spacing w:after="0" w:line="240" w:lineRule="auto"/>
              <w:rPr>
                <w:szCs w:val="22"/>
                <w:lang w:eastAsia="zh-CN"/>
              </w:rPr>
            </w:pPr>
            <w:r>
              <w:rPr>
                <w:szCs w:val="22"/>
                <w:lang w:eastAsia="zh-CN"/>
              </w:rPr>
              <w:t>LP-WUS Option 1: Uniquely-addressed</w:t>
            </w:r>
          </w:p>
          <w:p w14:paraId="6B97FB16" w14:textId="77777777" w:rsidR="00B57390" w:rsidRDefault="0040309A">
            <w:pPr>
              <w:spacing w:after="0" w:line="240" w:lineRule="auto"/>
              <w:rPr>
                <w:szCs w:val="22"/>
                <w:lang w:eastAsia="zh-CN"/>
              </w:rPr>
            </w:pPr>
            <w:r>
              <w:rPr>
                <w:szCs w:val="22"/>
                <w:lang w:eastAsia="zh-CN"/>
              </w:rPr>
              <w:t>LP-WUS Option 1: Group-addressed and a group paing rate X</w:t>
            </w:r>
          </w:p>
          <w:p w14:paraId="40887C8B" w14:textId="77777777" w:rsidR="00B57390" w:rsidRDefault="0040309A">
            <w:pPr>
              <w:spacing w:after="0" w:line="240" w:lineRule="auto"/>
              <w:rPr>
                <w:szCs w:val="22"/>
                <w:lang w:eastAsia="zh-CN"/>
              </w:rPr>
            </w:pPr>
            <w:r>
              <w:rPr>
                <w:szCs w:val="22"/>
                <w:lang w:eastAsia="zh-CN"/>
              </w:rPr>
              <w:t>Main Radio Option 1: Monitors legacy PO after wake-up</w:t>
            </w:r>
          </w:p>
          <w:p w14:paraId="4F1EBC95" w14:textId="77777777" w:rsidR="00B57390" w:rsidRDefault="0040309A">
            <w:pPr>
              <w:spacing w:after="0" w:line="240" w:lineRule="auto"/>
              <w:rPr>
                <w:szCs w:val="22"/>
                <w:lang w:eastAsia="zh-CN"/>
              </w:rPr>
            </w:pPr>
            <w:r>
              <w:rPr>
                <w:szCs w:val="22"/>
                <w:lang w:eastAsia="zh-CN"/>
              </w:rPr>
              <w:t>Main Radio Option 2: Monitors newly configured PO after wake-up</w:t>
            </w:r>
          </w:p>
          <w:p w14:paraId="69358308" w14:textId="77777777"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14:paraId="2AB656EF" w14:textId="77777777">
        <w:tc>
          <w:tcPr>
            <w:tcW w:w="1555" w:type="dxa"/>
            <w:tcBorders>
              <w:top w:val="single" w:sz="4" w:space="0" w:color="auto"/>
              <w:left w:val="single" w:sz="4" w:space="0" w:color="auto"/>
              <w:bottom w:val="single" w:sz="4" w:space="0" w:color="auto"/>
              <w:right w:val="single" w:sz="4" w:space="0" w:color="auto"/>
            </w:tcBorders>
          </w:tcPr>
          <w:p w14:paraId="632D755C"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1FC45FA" w14:textId="77777777" w:rsidR="00B57390" w:rsidRDefault="0040309A">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261575D1" w14:textId="77777777" w:rsidR="00B57390" w:rsidRDefault="0040309A">
            <w:pPr>
              <w:spacing w:after="0" w:line="240" w:lineRule="auto"/>
              <w:rPr>
                <w:szCs w:val="22"/>
                <w:lang w:eastAsia="zh-CN"/>
              </w:rPr>
            </w:pPr>
            <w:r>
              <w:rPr>
                <w:szCs w:val="22"/>
                <w:lang w:eastAsia="zh-CN"/>
              </w:rPr>
              <w:t>Measurement relaxation Option 1: Measurement relaxed by the main receiver.</w:t>
            </w:r>
          </w:p>
          <w:p w14:paraId="20559F48" w14:textId="77777777" w:rsidR="00B57390" w:rsidRDefault="0040309A">
            <w:pPr>
              <w:spacing w:after="0" w:line="240" w:lineRule="auto"/>
              <w:rPr>
                <w:szCs w:val="22"/>
                <w:lang w:eastAsia="zh-CN"/>
              </w:rPr>
            </w:pPr>
            <w:r>
              <w:rPr>
                <w:szCs w:val="22"/>
                <w:lang w:eastAsia="zh-CN"/>
              </w:rPr>
              <w:t>Measurement relaxation Option 2: Measurement is not relaxed by the main receiver.</w:t>
            </w:r>
          </w:p>
          <w:p w14:paraId="0FCC4428" w14:textId="77777777" w:rsidR="00B57390" w:rsidRDefault="0040309A">
            <w:pPr>
              <w:spacing w:after="0" w:line="240" w:lineRule="auto"/>
              <w:rPr>
                <w:szCs w:val="22"/>
                <w:lang w:eastAsia="zh-CN"/>
              </w:rPr>
            </w:pPr>
            <w:r>
              <w:rPr>
                <w:szCs w:val="22"/>
                <w:lang w:eastAsia="zh-CN"/>
              </w:rPr>
              <w:t>Beam sweeping of the LP-WUS Option 1: Yes</w:t>
            </w:r>
          </w:p>
          <w:p w14:paraId="2A5F7272" w14:textId="77777777" w:rsidR="00B57390" w:rsidRDefault="0040309A">
            <w:pPr>
              <w:spacing w:after="0" w:line="240" w:lineRule="auto"/>
              <w:rPr>
                <w:szCs w:val="22"/>
                <w:lang w:eastAsia="zh-CN"/>
              </w:rPr>
            </w:pPr>
            <w:r>
              <w:rPr>
                <w:szCs w:val="22"/>
                <w:lang w:eastAsia="zh-CN"/>
              </w:rPr>
              <w:t>Beam sweeping of the LP-WUS Option 2: No</w:t>
            </w:r>
          </w:p>
        </w:tc>
      </w:tr>
      <w:tr w:rsidR="00B57390" w14:paraId="114D488F" w14:textId="77777777">
        <w:tc>
          <w:tcPr>
            <w:tcW w:w="1555" w:type="dxa"/>
            <w:tcBorders>
              <w:top w:val="single" w:sz="4" w:space="0" w:color="auto"/>
              <w:left w:val="single" w:sz="4" w:space="0" w:color="auto"/>
              <w:bottom w:val="single" w:sz="4" w:space="0" w:color="auto"/>
              <w:right w:val="single" w:sz="4" w:space="0" w:color="auto"/>
            </w:tcBorders>
          </w:tcPr>
          <w:p w14:paraId="3031C84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DDCB4D" w14:textId="77777777"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57CD0B95" w14:textId="77777777" w:rsidR="00B57390" w:rsidRDefault="0040309A">
            <w:pPr>
              <w:numPr>
                <w:ilvl w:val="0"/>
                <w:numId w:val="61"/>
              </w:numPr>
              <w:spacing w:after="0" w:line="240" w:lineRule="auto"/>
              <w:rPr>
                <w:szCs w:val="22"/>
                <w:lang w:eastAsia="zh-CN"/>
              </w:rPr>
            </w:pPr>
            <w:r>
              <w:rPr>
                <w:rFonts w:hint="eastAsia"/>
                <w:szCs w:val="22"/>
                <w:lang w:eastAsia="zh-CN"/>
              </w:rPr>
              <w:t>No RRM measurement</w:t>
            </w:r>
          </w:p>
          <w:p w14:paraId="70423F53" w14:textId="77777777"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14:paraId="3884438C" w14:textId="77777777" w:rsidR="00B57390" w:rsidRDefault="0040309A">
            <w:pPr>
              <w:numPr>
                <w:ilvl w:val="0"/>
                <w:numId w:val="61"/>
              </w:numPr>
              <w:spacing w:after="0" w:line="240" w:lineRule="auto"/>
              <w:rPr>
                <w:szCs w:val="22"/>
                <w:lang w:eastAsia="zh-CN"/>
              </w:rPr>
            </w:pPr>
            <w:r>
              <w:rPr>
                <w:rFonts w:hint="eastAsia"/>
                <w:szCs w:val="22"/>
                <w:lang w:eastAsia="zh-CN"/>
              </w:rPr>
              <w:t>Relaxed RRM measurement</w:t>
            </w:r>
          </w:p>
          <w:p w14:paraId="45201705" w14:textId="77777777" w:rsidR="00B57390" w:rsidRDefault="00B57390">
            <w:pPr>
              <w:spacing w:after="0" w:line="240" w:lineRule="auto"/>
              <w:rPr>
                <w:szCs w:val="22"/>
                <w:lang w:eastAsia="zh-CN"/>
              </w:rPr>
            </w:pPr>
          </w:p>
          <w:p w14:paraId="7B1FE764" w14:textId="77777777" w:rsidR="00B57390" w:rsidRDefault="0040309A">
            <w:pPr>
              <w:spacing w:after="0" w:line="240" w:lineRule="auto"/>
              <w:rPr>
                <w:szCs w:val="22"/>
                <w:lang w:eastAsia="zh-CN"/>
              </w:rPr>
            </w:pPr>
            <w:r>
              <w:rPr>
                <w:rFonts w:hint="eastAsia"/>
                <w:szCs w:val="22"/>
                <w:lang w:eastAsia="zh-CN"/>
              </w:rPr>
              <w:t xml:space="preserve">For the traffic part, </w:t>
            </w:r>
          </w:p>
          <w:p w14:paraId="11FCD999" w14:textId="77777777"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2C347636" w14:textId="77777777"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73A7AEDC" w14:textId="77777777" w:rsidR="00B57390" w:rsidRDefault="00B57390">
            <w:pPr>
              <w:spacing w:after="0" w:line="240" w:lineRule="auto"/>
              <w:rPr>
                <w:rFonts w:eastAsiaTheme="minorEastAsia"/>
                <w:lang w:eastAsia="zh-CN"/>
              </w:rPr>
            </w:pPr>
          </w:p>
          <w:p w14:paraId="02EC2570" w14:textId="77777777"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3864E260" w14:textId="77777777" w:rsidR="00B57390" w:rsidRDefault="00B57390">
            <w:pPr>
              <w:spacing w:after="0" w:line="240" w:lineRule="auto"/>
              <w:rPr>
                <w:szCs w:val="22"/>
                <w:lang w:eastAsia="zh-CN"/>
              </w:rPr>
            </w:pPr>
          </w:p>
        </w:tc>
      </w:tr>
      <w:tr w:rsidR="00B57390" w14:paraId="745DAB48" w14:textId="77777777">
        <w:tc>
          <w:tcPr>
            <w:tcW w:w="1555" w:type="dxa"/>
            <w:tcBorders>
              <w:top w:val="single" w:sz="4" w:space="0" w:color="auto"/>
              <w:left w:val="single" w:sz="4" w:space="0" w:color="auto"/>
              <w:bottom w:val="single" w:sz="4" w:space="0" w:color="auto"/>
              <w:right w:val="single" w:sz="4" w:space="0" w:color="auto"/>
            </w:tcBorders>
          </w:tcPr>
          <w:p w14:paraId="5CE54B99"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3920884" w14:textId="77777777" w:rsidR="00B57390" w:rsidRDefault="0040309A">
            <w:pPr>
              <w:spacing w:after="0" w:line="240" w:lineRule="auto"/>
              <w:rPr>
                <w:szCs w:val="22"/>
                <w:lang w:eastAsia="zh-CN"/>
              </w:rPr>
            </w:pPr>
            <w:r>
              <w:rPr>
                <w:szCs w:val="22"/>
                <w:lang w:eastAsia="zh-CN"/>
              </w:rPr>
              <w:t>About the main radio part, share similar views as Futurewei</w:t>
            </w:r>
          </w:p>
        </w:tc>
      </w:tr>
      <w:tr w:rsidR="00B57390" w14:paraId="083B6F13" w14:textId="77777777">
        <w:tc>
          <w:tcPr>
            <w:tcW w:w="1555" w:type="dxa"/>
            <w:tcBorders>
              <w:top w:val="single" w:sz="4" w:space="0" w:color="auto"/>
              <w:left w:val="single" w:sz="4" w:space="0" w:color="auto"/>
              <w:bottom w:val="single" w:sz="4" w:space="0" w:color="auto"/>
              <w:right w:val="single" w:sz="4" w:space="0" w:color="auto"/>
            </w:tcBorders>
          </w:tcPr>
          <w:p w14:paraId="4880E89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688177" w14:textId="77777777"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14:paraId="533DC9A1" w14:textId="77777777">
        <w:tc>
          <w:tcPr>
            <w:tcW w:w="1555" w:type="dxa"/>
            <w:tcBorders>
              <w:top w:val="single" w:sz="4" w:space="0" w:color="auto"/>
              <w:left w:val="single" w:sz="4" w:space="0" w:color="auto"/>
              <w:bottom w:val="single" w:sz="4" w:space="0" w:color="auto"/>
              <w:right w:val="single" w:sz="4" w:space="0" w:color="auto"/>
            </w:tcBorders>
          </w:tcPr>
          <w:p w14:paraId="6B20F24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9FABD51" w14:textId="77777777" w:rsidR="00B57390" w:rsidRDefault="0040309A">
            <w:pPr>
              <w:spacing w:after="0" w:line="240" w:lineRule="auto"/>
              <w:rPr>
                <w:szCs w:val="22"/>
                <w:lang w:eastAsia="zh-CN"/>
              </w:rPr>
            </w:pPr>
            <w:r>
              <w:rPr>
                <w:szCs w:val="22"/>
                <w:lang w:eastAsia="zh-CN"/>
              </w:rPr>
              <w:t>We are okay with the proposal.</w:t>
            </w:r>
          </w:p>
        </w:tc>
      </w:tr>
      <w:tr w:rsidR="00B57390" w14:paraId="669B7E61" w14:textId="77777777">
        <w:tc>
          <w:tcPr>
            <w:tcW w:w="1555" w:type="dxa"/>
          </w:tcPr>
          <w:p w14:paraId="046D1356" w14:textId="77777777" w:rsidR="00B57390" w:rsidRDefault="0040309A">
            <w:pPr>
              <w:spacing w:after="0" w:line="240" w:lineRule="auto"/>
              <w:rPr>
                <w:szCs w:val="22"/>
                <w:lang w:eastAsia="zh-CN"/>
              </w:rPr>
            </w:pPr>
            <w:r>
              <w:rPr>
                <w:szCs w:val="22"/>
                <w:lang w:eastAsia="zh-CN"/>
              </w:rPr>
              <w:t>Intel</w:t>
            </w:r>
          </w:p>
        </w:tc>
        <w:tc>
          <w:tcPr>
            <w:tcW w:w="8407" w:type="dxa"/>
          </w:tcPr>
          <w:p w14:paraId="678B88A8" w14:textId="77777777" w:rsidR="00B57390" w:rsidRDefault="0040309A">
            <w:pPr>
              <w:spacing w:after="0" w:line="240" w:lineRule="auto"/>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14:paraId="6F067AA2" w14:textId="77777777" w:rsidR="00B57390" w:rsidRDefault="0040309A">
            <w:pPr>
              <w:spacing w:after="0" w:line="240" w:lineRule="auto"/>
              <w:rPr>
                <w:szCs w:val="22"/>
                <w:lang w:eastAsia="zh-CN"/>
              </w:rPr>
            </w:pPr>
            <w:r>
              <w:rPr>
                <w:szCs w:val="22"/>
                <w:lang w:eastAsia="zh-CN"/>
              </w:rPr>
              <w:lastRenderedPageBreak/>
              <w:t>b.t.w.,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14:paraId="347903D3" w14:textId="77777777">
        <w:tc>
          <w:tcPr>
            <w:tcW w:w="1555" w:type="dxa"/>
          </w:tcPr>
          <w:p w14:paraId="764C2DDF" w14:textId="77777777" w:rsidR="00B57390" w:rsidRDefault="0040309A">
            <w:pPr>
              <w:spacing w:after="0" w:line="240" w:lineRule="auto"/>
              <w:rPr>
                <w:szCs w:val="22"/>
                <w:lang w:eastAsia="zh-CN"/>
              </w:rPr>
            </w:pPr>
            <w:r>
              <w:rPr>
                <w:szCs w:val="22"/>
                <w:lang w:eastAsia="zh-CN"/>
              </w:rPr>
              <w:lastRenderedPageBreak/>
              <w:t>Nokia1</w:t>
            </w:r>
          </w:p>
        </w:tc>
        <w:tc>
          <w:tcPr>
            <w:tcW w:w="8407" w:type="dxa"/>
          </w:tcPr>
          <w:p w14:paraId="6388ADA9" w14:textId="77777777"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0D7B0ABC" w14:textId="77777777"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14:paraId="445775B6" w14:textId="77777777" w:rsidR="00B57390" w:rsidRDefault="0040309A">
            <w:pPr>
              <w:spacing w:after="0" w:line="240" w:lineRule="auto"/>
              <w:rPr>
                <w:szCs w:val="22"/>
                <w:lang w:eastAsia="zh-CN"/>
              </w:rPr>
            </w:pPr>
            <w:r>
              <w:rPr>
                <w:szCs w:val="22"/>
                <w:lang w:eastAsia="zh-CN"/>
              </w:rPr>
              <w:t>For paging rate/traffic assumption;</w:t>
            </w:r>
          </w:p>
          <w:p w14:paraId="6A4B8F6C" w14:textId="77777777" w:rsidR="00B57390" w:rsidRDefault="0040309A">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eDRX? If we evaluate the probability of paging in every DRX also for eDRX UEs the cumulative probability is rather high. </w:t>
            </w:r>
          </w:p>
          <w:p w14:paraId="6FCA06EF" w14:textId="77777777" w:rsidR="00B57390" w:rsidRDefault="0040309A">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14:paraId="5D9A7C3B" w14:textId="77777777">
        <w:tc>
          <w:tcPr>
            <w:tcW w:w="1555" w:type="dxa"/>
          </w:tcPr>
          <w:p w14:paraId="21947904" w14:textId="77777777" w:rsidR="00B57390" w:rsidRDefault="0040309A">
            <w:pPr>
              <w:spacing w:after="0" w:line="240" w:lineRule="auto"/>
              <w:rPr>
                <w:szCs w:val="22"/>
                <w:lang w:eastAsia="zh-CN"/>
              </w:rPr>
            </w:pPr>
            <w:r>
              <w:rPr>
                <w:szCs w:val="22"/>
                <w:lang w:eastAsia="zh-CN"/>
              </w:rPr>
              <w:t>Sony</w:t>
            </w:r>
          </w:p>
        </w:tc>
        <w:tc>
          <w:tcPr>
            <w:tcW w:w="8407" w:type="dxa"/>
          </w:tcPr>
          <w:p w14:paraId="57F34D3E" w14:textId="77777777" w:rsidR="00B57390" w:rsidRDefault="0040309A">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2BE7259B" w14:textId="77777777"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14:paraId="60103D36" w14:textId="77777777">
        <w:tc>
          <w:tcPr>
            <w:tcW w:w="1555" w:type="dxa"/>
          </w:tcPr>
          <w:p w14:paraId="0A9CC3DF" w14:textId="77777777" w:rsidR="00B57390" w:rsidRDefault="0040309A">
            <w:pPr>
              <w:spacing w:after="0" w:line="240" w:lineRule="auto"/>
              <w:rPr>
                <w:szCs w:val="22"/>
                <w:lang w:eastAsia="zh-CN"/>
              </w:rPr>
            </w:pPr>
            <w:r>
              <w:rPr>
                <w:szCs w:val="22"/>
                <w:lang w:eastAsia="zh-CN"/>
              </w:rPr>
              <w:t>CATT</w:t>
            </w:r>
          </w:p>
        </w:tc>
        <w:tc>
          <w:tcPr>
            <w:tcW w:w="8407" w:type="dxa"/>
          </w:tcPr>
          <w:p w14:paraId="3B12ECB9" w14:textId="77777777"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14:paraId="3D9D7F1F" w14:textId="77777777">
        <w:tc>
          <w:tcPr>
            <w:tcW w:w="1555" w:type="dxa"/>
          </w:tcPr>
          <w:p w14:paraId="6A092FC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D7C0750" w14:textId="77777777" w:rsidR="00B57390" w:rsidRDefault="0040309A">
            <w:pPr>
              <w:pStyle w:val="ListParagraph"/>
              <w:numPr>
                <w:ilvl w:val="3"/>
                <w:numId w:val="36"/>
              </w:numPr>
              <w:spacing w:line="240" w:lineRule="auto"/>
              <w:rPr>
                <w:lang w:eastAsia="zh-CN"/>
              </w:rPr>
            </w:pPr>
            <w:bookmarkStart w:id="60" w:name="_Hlk116461122"/>
            <w:r>
              <w:rPr>
                <w:rFonts w:eastAsiaTheme="minorEastAsia"/>
                <w:lang w:eastAsia="zh-CN"/>
              </w:rPr>
              <w:t>The number of PF and PO, i.e. Ns and N, should be also aligned which may impacts the paging load in the cell and may impact on the data rate of LP-WUS;</w:t>
            </w:r>
          </w:p>
          <w:p w14:paraId="1A319694" w14:textId="77777777" w:rsidR="00B57390" w:rsidRDefault="0040309A">
            <w:pPr>
              <w:pStyle w:val="ListParagraph"/>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7B6A71D2" w14:textId="77777777" w:rsidR="00B57390" w:rsidRDefault="0040309A">
            <w:pPr>
              <w:pStyle w:val="ListParagraph"/>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0"/>
          </w:p>
        </w:tc>
      </w:tr>
      <w:tr w:rsidR="00B57390" w14:paraId="4D9B799B" w14:textId="77777777">
        <w:tc>
          <w:tcPr>
            <w:tcW w:w="1555" w:type="dxa"/>
          </w:tcPr>
          <w:p w14:paraId="5E22AF96" w14:textId="77777777" w:rsidR="00B57390" w:rsidRDefault="0040309A">
            <w:pPr>
              <w:spacing w:after="0" w:line="240" w:lineRule="auto"/>
              <w:rPr>
                <w:szCs w:val="22"/>
                <w:lang w:eastAsia="zh-CN"/>
              </w:rPr>
            </w:pPr>
            <w:r>
              <w:rPr>
                <w:szCs w:val="22"/>
                <w:lang w:eastAsia="zh-CN"/>
              </w:rPr>
              <w:t>MediaTek</w:t>
            </w:r>
          </w:p>
        </w:tc>
        <w:tc>
          <w:tcPr>
            <w:tcW w:w="8407" w:type="dxa"/>
          </w:tcPr>
          <w:p w14:paraId="73B6F9D6" w14:textId="77777777"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14:paraId="10509421" w14:textId="77777777">
        <w:tc>
          <w:tcPr>
            <w:tcW w:w="1555" w:type="dxa"/>
          </w:tcPr>
          <w:p w14:paraId="60951AA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2D6A37" w14:textId="77777777"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14:paraId="455A7D5E" w14:textId="77777777">
        <w:tc>
          <w:tcPr>
            <w:tcW w:w="1555" w:type="dxa"/>
          </w:tcPr>
          <w:p w14:paraId="7E4F68C9" w14:textId="77777777" w:rsidR="00B57390" w:rsidRDefault="0040309A">
            <w:pPr>
              <w:spacing w:after="0" w:line="240" w:lineRule="auto"/>
              <w:rPr>
                <w:szCs w:val="22"/>
                <w:lang w:eastAsia="zh-CN"/>
              </w:rPr>
            </w:pPr>
            <w:r>
              <w:rPr>
                <w:szCs w:val="22"/>
                <w:lang w:eastAsia="zh-CN"/>
              </w:rPr>
              <w:t>Lenovo</w:t>
            </w:r>
          </w:p>
        </w:tc>
        <w:tc>
          <w:tcPr>
            <w:tcW w:w="8407" w:type="dxa"/>
          </w:tcPr>
          <w:p w14:paraId="4773ED11" w14:textId="77777777" w:rsidR="00B57390" w:rsidRDefault="0040309A">
            <w:pPr>
              <w:spacing w:line="240" w:lineRule="auto"/>
              <w:rPr>
                <w:szCs w:val="22"/>
                <w:lang w:eastAsia="zh-CN"/>
              </w:rPr>
            </w:pPr>
            <w:r>
              <w:rPr>
                <w:lang w:eastAsia="zh-CN"/>
              </w:rPr>
              <w:t xml:space="preserve">We are fine with the futurewei proposed options </w:t>
            </w:r>
          </w:p>
        </w:tc>
      </w:tr>
      <w:tr w:rsidR="00B57390" w14:paraId="7BE9F237" w14:textId="77777777">
        <w:tc>
          <w:tcPr>
            <w:tcW w:w="1555" w:type="dxa"/>
          </w:tcPr>
          <w:p w14:paraId="3B8850F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797216B" w14:textId="77777777"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B57390" w14:paraId="6EB7DFE3" w14:textId="77777777">
        <w:tc>
          <w:tcPr>
            <w:tcW w:w="1555" w:type="dxa"/>
          </w:tcPr>
          <w:p w14:paraId="58FE1AFF" w14:textId="77777777" w:rsidR="00B57390" w:rsidRDefault="0040309A">
            <w:pPr>
              <w:spacing w:after="0" w:line="240" w:lineRule="auto"/>
              <w:rPr>
                <w:rFonts w:eastAsiaTheme="minorHAnsi"/>
                <w:lang w:eastAsia="zh-CN"/>
              </w:rPr>
            </w:pPr>
            <w:r>
              <w:rPr>
                <w:lang w:eastAsia="zh-CN"/>
              </w:rPr>
              <w:t>Ericsson1</w:t>
            </w:r>
          </w:p>
        </w:tc>
        <w:tc>
          <w:tcPr>
            <w:tcW w:w="8407" w:type="dxa"/>
          </w:tcPr>
          <w:p w14:paraId="275E7B96" w14:textId="77777777" w:rsidR="00B57390" w:rsidRDefault="0040309A">
            <w:pPr>
              <w:spacing w:after="0" w:line="240" w:lineRule="auto"/>
              <w:rPr>
                <w:lang w:eastAsia="zh-CN"/>
              </w:rPr>
            </w:pPr>
            <w:r>
              <w:rPr>
                <w:lang w:eastAsia="zh-CN"/>
              </w:rPr>
              <w:t>We will provide input later after checking details</w:t>
            </w:r>
          </w:p>
        </w:tc>
      </w:tr>
      <w:tr w:rsidR="00B57390" w14:paraId="4A1EB673" w14:textId="77777777">
        <w:tc>
          <w:tcPr>
            <w:tcW w:w="1555" w:type="dxa"/>
          </w:tcPr>
          <w:p w14:paraId="1F1502B9" w14:textId="77777777" w:rsidR="00B57390" w:rsidRDefault="0040309A">
            <w:pPr>
              <w:spacing w:after="0" w:line="240" w:lineRule="auto"/>
              <w:rPr>
                <w:szCs w:val="22"/>
                <w:lang w:eastAsia="zh-CN"/>
              </w:rPr>
            </w:pPr>
            <w:r>
              <w:rPr>
                <w:szCs w:val="22"/>
                <w:lang w:eastAsia="zh-CN"/>
              </w:rPr>
              <w:t>Apple</w:t>
            </w:r>
          </w:p>
        </w:tc>
        <w:tc>
          <w:tcPr>
            <w:tcW w:w="8407" w:type="dxa"/>
          </w:tcPr>
          <w:p w14:paraId="04164568" w14:textId="77777777" w:rsidR="00B57390" w:rsidRDefault="0040309A">
            <w:pPr>
              <w:spacing w:after="0" w:line="240" w:lineRule="auto"/>
              <w:rPr>
                <w:szCs w:val="22"/>
                <w:lang w:eastAsia="zh-CN"/>
              </w:rPr>
            </w:pPr>
            <w:r>
              <w:rPr>
                <w:szCs w:val="22"/>
                <w:lang w:eastAsia="zh-CN"/>
              </w:rPr>
              <w:t>We are generally fine with the assumptions. For traffic, we think option 1 is sufficient.</w:t>
            </w:r>
          </w:p>
          <w:p w14:paraId="65716438" w14:textId="77777777"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14:paraId="17FF70A9" w14:textId="77777777">
        <w:tc>
          <w:tcPr>
            <w:tcW w:w="1555" w:type="dxa"/>
          </w:tcPr>
          <w:p w14:paraId="174A2828" w14:textId="77777777" w:rsidR="00B57390" w:rsidRDefault="0040309A">
            <w:pPr>
              <w:spacing w:after="0" w:line="240" w:lineRule="auto"/>
              <w:rPr>
                <w:lang w:eastAsia="zh-CN"/>
              </w:rPr>
            </w:pPr>
            <w:r>
              <w:rPr>
                <w:szCs w:val="22"/>
                <w:lang w:eastAsia="zh-CN"/>
              </w:rPr>
              <w:lastRenderedPageBreak/>
              <w:t>CMCC</w:t>
            </w:r>
          </w:p>
        </w:tc>
        <w:tc>
          <w:tcPr>
            <w:tcW w:w="8407" w:type="dxa"/>
          </w:tcPr>
          <w:p w14:paraId="12F339DC" w14:textId="77777777"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eMBB use cases.</w:t>
            </w:r>
          </w:p>
        </w:tc>
      </w:tr>
      <w:tr w:rsidR="00B57390" w14:paraId="33AB33BA" w14:textId="77777777">
        <w:tc>
          <w:tcPr>
            <w:tcW w:w="1555" w:type="dxa"/>
          </w:tcPr>
          <w:p w14:paraId="3D91BEAA" w14:textId="77777777" w:rsidR="00B57390" w:rsidRDefault="0040309A">
            <w:pPr>
              <w:spacing w:after="0" w:line="240" w:lineRule="auto"/>
              <w:rPr>
                <w:szCs w:val="22"/>
                <w:lang w:eastAsia="zh-CN"/>
              </w:rPr>
            </w:pPr>
            <w:r>
              <w:rPr>
                <w:szCs w:val="22"/>
                <w:lang w:eastAsia="zh-CN"/>
              </w:rPr>
              <w:t>QC</w:t>
            </w:r>
          </w:p>
        </w:tc>
        <w:tc>
          <w:tcPr>
            <w:tcW w:w="8407" w:type="dxa"/>
          </w:tcPr>
          <w:p w14:paraId="1B4C4D3C" w14:textId="77777777" w:rsidR="00B57390" w:rsidRDefault="0040309A">
            <w:pPr>
              <w:pStyle w:val="ListParagraph"/>
              <w:numPr>
                <w:ilvl w:val="0"/>
                <w:numId w:val="63"/>
              </w:numPr>
              <w:spacing w:line="240" w:lineRule="auto"/>
              <w:rPr>
                <w:lang w:eastAsia="zh-CN"/>
              </w:rPr>
            </w:pPr>
            <w:r>
              <w:rPr>
                <w:lang w:eastAsia="zh-CN"/>
              </w:rPr>
              <w:t>Lower group page rate could be evaluated to cover wide range of page arrival rate: 0.01%, 0.1%, 1%, 10%</w:t>
            </w:r>
          </w:p>
          <w:p w14:paraId="593BC997" w14:textId="77777777" w:rsidR="00B57390" w:rsidRDefault="0040309A">
            <w:pPr>
              <w:pStyle w:val="ListParagraph"/>
              <w:numPr>
                <w:ilvl w:val="0"/>
                <w:numId w:val="63"/>
              </w:numPr>
              <w:spacing w:line="240" w:lineRule="auto"/>
              <w:rPr>
                <w:lang w:eastAsia="zh-CN"/>
              </w:rPr>
            </w:pPr>
            <w:r>
              <w:rPr>
                <w:lang w:eastAsia="zh-CN"/>
              </w:rPr>
              <w:t>Need to clarify how group page rate maps to UE page rate and group size.</w:t>
            </w:r>
          </w:p>
          <w:p w14:paraId="65B19B0B" w14:textId="77777777" w:rsidR="00B57390" w:rsidRDefault="0040309A">
            <w:pPr>
              <w:pStyle w:val="ListParagraph"/>
              <w:numPr>
                <w:ilvl w:val="0"/>
                <w:numId w:val="63"/>
              </w:numPr>
              <w:spacing w:line="240" w:lineRule="auto"/>
              <w:rPr>
                <w:lang w:eastAsia="zh-CN"/>
              </w:rPr>
            </w:pPr>
            <w:r>
              <w:rPr>
                <w:lang w:eastAsia="zh-CN"/>
              </w:rPr>
              <w:t>In traffic model, Option 1 is good enough to capture performance.</w:t>
            </w:r>
          </w:p>
          <w:p w14:paraId="6995D221" w14:textId="77777777"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14:paraId="286F178F" w14:textId="77777777">
        <w:tc>
          <w:tcPr>
            <w:tcW w:w="1555" w:type="dxa"/>
          </w:tcPr>
          <w:p w14:paraId="49EC2416"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3313EB5" w14:textId="77777777"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133F49A6" w14:textId="77777777"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14:paraId="7DF91901" w14:textId="77777777"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584138F1" w14:textId="77777777" w:rsidR="00B57390" w:rsidRDefault="0040309A">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59325FDF"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B57390" w14:paraId="572FD53C" w14:textId="77777777">
              <w:trPr>
                <w:trHeight w:val="21"/>
                <w:jc w:val="center"/>
              </w:trPr>
              <w:tc>
                <w:tcPr>
                  <w:tcW w:w="1211" w:type="pct"/>
                  <w:vAlign w:val="center"/>
                </w:tcPr>
                <w:p w14:paraId="7C94E48B"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710B655" w14:textId="77777777" w:rsidR="00B57390" w:rsidRDefault="0040309A">
                  <w:pPr>
                    <w:spacing w:after="0"/>
                    <w:jc w:val="center"/>
                    <w:rPr>
                      <w:rFonts w:eastAsia="Yu Mincho"/>
                      <w:b/>
                      <w:lang w:eastAsia="ja-JP"/>
                    </w:rPr>
                  </w:pPr>
                  <w:r>
                    <w:rPr>
                      <w:b/>
                    </w:rPr>
                    <w:t>Value</w:t>
                  </w:r>
                </w:p>
              </w:tc>
            </w:tr>
            <w:tr w:rsidR="00B57390" w14:paraId="6899E515" w14:textId="77777777">
              <w:trPr>
                <w:trHeight w:val="21"/>
                <w:jc w:val="center"/>
              </w:trPr>
              <w:tc>
                <w:tcPr>
                  <w:tcW w:w="1211" w:type="pct"/>
                  <w:vAlign w:val="center"/>
                </w:tcPr>
                <w:p w14:paraId="61145076"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35FADC2"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677D343A" w14:textId="77777777">
              <w:trPr>
                <w:trHeight w:val="21"/>
                <w:jc w:val="center"/>
              </w:trPr>
              <w:tc>
                <w:tcPr>
                  <w:tcW w:w="1211" w:type="pct"/>
                  <w:vAlign w:val="center"/>
                </w:tcPr>
                <w:p w14:paraId="72F64F43"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6E4BA81C"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2E2F18BE" w14:textId="77777777">
              <w:trPr>
                <w:trHeight w:val="21"/>
                <w:jc w:val="center"/>
              </w:trPr>
              <w:tc>
                <w:tcPr>
                  <w:tcW w:w="1211" w:type="pct"/>
                  <w:vAlign w:val="center"/>
                </w:tcPr>
                <w:p w14:paraId="4949913A"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6553716" w14:textId="77777777" w:rsidR="00B57390" w:rsidRDefault="0040309A">
                  <w:pPr>
                    <w:spacing w:after="0"/>
                    <w:jc w:val="center"/>
                    <w:rPr>
                      <w:lang w:eastAsia="zh-CN"/>
                    </w:rPr>
                  </w:pPr>
                  <w:r>
                    <w:rPr>
                      <w:rFonts w:hint="eastAsia"/>
                      <w:lang w:eastAsia="zh-CN"/>
                    </w:rPr>
                    <w:t>1</w:t>
                  </w:r>
                </w:p>
              </w:tc>
            </w:tr>
            <w:tr w:rsidR="00B57390" w14:paraId="361C71DD" w14:textId="77777777">
              <w:trPr>
                <w:trHeight w:val="21"/>
                <w:jc w:val="center"/>
              </w:trPr>
              <w:tc>
                <w:tcPr>
                  <w:tcW w:w="1211" w:type="pct"/>
                  <w:vAlign w:val="center"/>
                </w:tcPr>
                <w:p w14:paraId="5FD4EB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648E8ED" w14:textId="77777777" w:rsidR="00B57390" w:rsidRDefault="0040309A">
                  <w:pPr>
                    <w:spacing w:after="0"/>
                    <w:jc w:val="center"/>
                    <w:rPr>
                      <w:lang w:eastAsia="zh-CN"/>
                    </w:rPr>
                  </w:pPr>
                  <w:r>
                    <w:rPr>
                      <w:rFonts w:hint="eastAsia"/>
                      <w:lang w:eastAsia="zh-CN"/>
                    </w:rPr>
                    <w:t>4</w:t>
                  </w:r>
                </w:p>
              </w:tc>
            </w:tr>
            <w:tr w:rsidR="00B57390" w14:paraId="0BD865EE" w14:textId="77777777">
              <w:trPr>
                <w:trHeight w:val="21"/>
                <w:jc w:val="center"/>
              </w:trPr>
              <w:tc>
                <w:tcPr>
                  <w:tcW w:w="1211" w:type="pct"/>
                  <w:vAlign w:val="center"/>
                </w:tcPr>
                <w:p w14:paraId="7C48F3BD"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15BB8C4E"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57023C84"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F1A48AF" w14:textId="77777777">
              <w:trPr>
                <w:trHeight w:val="21"/>
                <w:jc w:val="center"/>
              </w:trPr>
              <w:tc>
                <w:tcPr>
                  <w:tcW w:w="1211" w:type="pct"/>
                  <w:vAlign w:val="center"/>
                </w:tcPr>
                <w:p w14:paraId="07CB0400"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126531B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4F321346"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3BA4E722" w14:textId="77777777">
              <w:trPr>
                <w:trHeight w:val="21"/>
                <w:jc w:val="center"/>
              </w:trPr>
              <w:tc>
                <w:tcPr>
                  <w:tcW w:w="1211" w:type="pct"/>
                  <w:vAlign w:val="center"/>
                </w:tcPr>
                <w:p w14:paraId="3E633CC3"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001EE0DB"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1620E363" w14:textId="77777777">
              <w:trPr>
                <w:trHeight w:val="21"/>
                <w:jc w:val="center"/>
              </w:trPr>
              <w:tc>
                <w:tcPr>
                  <w:tcW w:w="1211" w:type="pct"/>
                  <w:vAlign w:val="center"/>
                </w:tcPr>
                <w:p w14:paraId="4043D852"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05CEA945"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6440699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1C72DD24" w14:textId="77777777">
              <w:trPr>
                <w:trHeight w:val="21"/>
                <w:jc w:val="center"/>
              </w:trPr>
              <w:tc>
                <w:tcPr>
                  <w:tcW w:w="1211" w:type="pct"/>
                </w:tcPr>
                <w:p w14:paraId="06C012A7"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1198414D"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190DD608"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42D8A714" w14:textId="77777777" w:rsidR="00B57390" w:rsidRDefault="00B57390">
                  <w:pPr>
                    <w:spacing w:after="0"/>
                    <w:jc w:val="center"/>
                    <w:rPr>
                      <w:rFonts w:eastAsiaTheme="minorEastAsia"/>
                      <w:lang w:eastAsia="zh-CN"/>
                    </w:rPr>
                  </w:pPr>
                </w:p>
                <w:p w14:paraId="0C8E909F"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544EDBE2" w14:textId="77777777" w:rsidR="00B57390" w:rsidRDefault="00B57390">
                  <w:pPr>
                    <w:spacing w:after="0"/>
                    <w:jc w:val="center"/>
                    <w:rPr>
                      <w:rFonts w:eastAsiaTheme="minorEastAsia"/>
                      <w:u w:val="single"/>
                      <w:lang w:eastAsia="zh-CN"/>
                    </w:rPr>
                  </w:pPr>
                </w:p>
                <w:p w14:paraId="705648D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6629B40" w14:textId="77777777">
                    <w:trPr>
                      <w:trHeight w:val="25"/>
                      <w:jc w:val="center"/>
                    </w:trPr>
                    <w:tc>
                      <w:tcPr>
                        <w:tcW w:w="2285" w:type="dxa"/>
                        <w:vAlign w:val="center"/>
                      </w:tcPr>
                      <w:p w14:paraId="393439FD"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23A18471"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0C06103" w14:textId="77777777">
                    <w:trPr>
                      <w:trHeight w:val="17"/>
                      <w:jc w:val="center"/>
                    </w:trPr>
                    <w:tc>
                      <w:tcPr>
                        <w:tcW w:w="2285" w:type="dxa"/>
                        <w:vAlign w:val="center"/>
                      </w:tcPr>
                      <w:p w14:paraId="0FEAA29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76B76FC"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77FFB528" w14:textId="77777777">
                    <w:trPr>
                      <w:trHeight w:val="25"/>
                      <w:jc w:val="center"/>
                    </w:trPr>
                    <w:tc>
                      <w:tcPr>
                        <w:tcW w:w="2285" w:type="dxa"/>
                        <w:vAlign w:val="center"/>
                      </w:tcPr>
                      <w:p w14:paraId="5F568428"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1518EB18"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7D5BDA3" w14:textId="77777777" w:rsidR="00B57390" w:rsidRDefault="00B57390">
                  <w:pPr>
                    <w:spacing w:after="0"/>
                    <w:jc w:val="center"/>
                    <w:rPr>
                      <w:rFonts w:eastAsiaTheme="minorEastAsia"/>
                      <w:lang w:eastAsia="zh-CN"/>
                    </w:rPr>
                  </w:pPr>
                </w:p>
                <w:p w14:paraId="4DD8E4AA"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652F3D0D" w14:textId="77777777">
                    <w:trPr>
                      <w:trHeight w:val="238"/>
                    </w:trPr>
                    <w:tc>
                      <w:tcPr>
                        <w:tcW w:w="3685" w:type="dxa"/>
                      </w:tcPr>
                      <w:p w14:paraId="14C92E6B"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05067E7D"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5401C222" w14:textId="77777777">
                    <w:trPr>
                      <w:trHeight w:val="492"/>
                    </w:trPr>
                    <w:tc>
                      <w:tcPr>
                        <w:tcW w:w="3685" w:type="dxa"/>
                      </w:tcPr>
                      <w:p w14:paraId="60460C0A" w14:textId="77777777" w:rsidR="00B57390" w:rsidRDefault="0040309A">
                        <w:pPr>
                          <w:spacing w:after="0"/>
                          <w:jc w:val="center"/>
                          <w:rPr>
                            <w:rFonts w:eastAsiaTheme="minorEastAsia"/>
                            <w:lang w:eastAsia="zh-CN"/>
                          </w:rPr>
                        </w:pPr>
                        <w:r>
                          <w:rPr>
                            <w:rFonts w:eastAsiaTheme="minorEastAsia"/>
                            <w:bCs/>
                            <w:lang w:eastAsia="zh-CN"/>
                          </w:rPr>
                          <w:lastRenderedPageBreak/>
                          <w:t xml:space="preserve">Relative energy consumption of RRC connection block </w:t>
                        </w:r>
                        <w:r>
                          <w:rPr>
                            <w:rFonts w:eastAsia="Malgun Gothic"/>
                          </w:rPr>
                          <w:t>(Relative power x ms)</w:t>
                        </w:r>
                      </w:p>
                    </w:tc>
                    <w:tc>
                      <w:tcPr>
                        <w:tcW w:w="1691" w:type="dxa"/>
                      </w:tcPr>
                      <w:p w14:paraId="7A48C02F"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62818451" w14:textId="77777777" w:rsidR="00B57390" w:rsidRDefault="00B57390">
                  <w:pPr>
                    <w:spacing w:after="0"/>
                    <w:jc w:val="center"/>
                    <w:rPr>
                      <w:rFonts w:eastAsiaTheme="minorEastAsia"/>
                      <w:lang w:eastAsia="zh-CN"/>
                    </w:rPr>
                  </w:pPr>
                </w:p>
                <w:p w14:paraId="1DBDFBD5" w14:textId="77777777" w:rsidR="00B57390" w:rsidRDefault="00B57390">
                  <w:pPr>
                    <w:spacing w:after="0"/>
                    <w:jc w:val="center"/>
                    <w:rPr>
                      <w:rFonts w:eastAsiaTheme="minorEastAsia"/>
                      <w:lang w:eastAsia="zh-CN"/>
                    </w:rPr>
                  </w:pPr>
                </w:p>
              </w:tc>
            </w:tr>
            <w:tr w:rsidR="00B57390" w14:paraId="258F4252" w14:textId="77777777">
              <w:trPr>
                <w:trHeight w:val="21"/>
                <w:jc w:val="center"/>
              </w:trPr>
              <w:tc>
                <w:tcPr>
                  <w:tcW w:w="1211" w:type="pct"/>
                </w:tcPr>
                <w:p w14:paraId="7D9A81D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lastRenderedPageBreak/>
                    <w:t>O</w:t>
                  </w:r>
                  <w:r>
                    <w:rPr>
                      <w:rFonts w:eastAsiaTheme="minorEastAsia"/>
                      <w:color w:val="FF0000"/>
                      <w:lang w:eastAsia="zh-CN"/>
                    </w:rPr>
                    <w:t>thers</w:t>
                  </w:r>
                </w:p>
              </w:tc>
              <w:tc>
                <w:tcPr>
                  <w:tcW w:w="3789" w:type="pct"/>
                </w:tcPr>
                <w:p w14:paraId="2B743E85"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03EFFAA4" w14:textId="77777777" w:rsidR="00B57390" w:rsidRDefault="00B57390">
            <w:pPr>
              <w:spacing w:after="0" w:line="240" w:lineRule="auto"/>
            </w:pPr>
          </w:p>
        </w:tc>
      </w:tr>
    </w:tbl>
    <w:p w14:paraId="48E78258" w14:textId="77777777" w:rsidR="00B57390" w:rsidRDefault="00B57390">
      <w:pPr>
        <w:rPr>
          <w:lang w:eastAsia="zh-CN"/>
        </w:rPr>
      </w:pPr>
    </w:p>
    <w:p w14:paraId="7480490D" w14:textId="77777777" w:rsidR="00B57390" w:rsidRDefault="00B57390">
      <w:pPr>
        <w:rPr>
          <w:lang w:eastAsia="zh-CN"/>
        </w:rPr>
      </w:pPr>
    </w:p>
    <w:p w14:paraId="787F64D1"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4A4B91BF" w14:textId="77777777" w:rsidR="00B57390" w:rsidRDefault="0040309A">
      <w:pPr>
        <w:pStyle w:val="Heading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14:paraId="49D574FC" w14:textId="77777777">
        <w:trPr>
          <w:trHeight w:val="21"/>
          <w:jc w:val="center"/>
        </w:trPr>
        <w:tc>
          <w:tcPr>
            <w:tcW w:w="1211" w:type="pct"/>
            <w:vAlign w:val="center"/>
          </w:tcPr>
          <w:p w14:paraId="502334E9"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1B1B764" w14:textId="77777777" w:rsidR="00B57390" w:rsidRDefault="0040309A">
            <w:pPr>
              <w:spacing w:after="0"/>
              <w:jc w:val="center"/>
              <w:rPr>
                <w:rFonts w:eastAsia="Yu Mincho"/>
                <w:b/>
                <w:lang w:eastAsia="ja-JP"/>
              </w:rPr>
            </w:pPr>
            <w:r>
              <w:rPr>
                <w:b/>
              </w:rPr>
              <w:t>Value</w:t>
            </w:r>
          </w:p>
        </w:tc>
      </w:tr>
      <w:tr w:rsidR="00B57390" w14:paraId="6FF69440" w14:textId="77777777">
        <w:trPr>
          <w:trHeight w:val="21"/>
          <w:jc w:val="center"/>
        </w:trPr>
        <w:tc>
          <w:tcPr>
            <w:tcW w:w="1211" w:type="pct"/>
            <w:vAlign w:val="center"/>
          </w:tcPr>
          <w:p w14:paraId="1CF5B28D"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18CF9E3F"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3C1CB1EC" w14:textId="77777777">
        <w:trPr>
          <w:trHeight w:val="21"/>
          <w:jc w:val="center"/>
        </w:trPr>
        <w:tc>
          <w:tcPr>
            <w:tcW w:w="1211" w:type="pct"/>
            <w:vAlign w:val="center"/>
          </w:tcPr>
          <w:p w14:paraId="61A25262"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B3F729D"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6D97DE74" w14:textId="77777777">
        <w:trPr>
          <w:trHeight w:val="21"/>
          <w:jc w:val="center"/>
        </w:trPr>
        <w:tc>
          <w:tcPr>
            <w:tcW w:w="1211" w:type="pct"/>
            <w:vAlign w:val="center"/>
          </w:tcPr>
          <w:p w14:paraId="33E2901D"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15BF7929" w14:textId="77777777" w:rsidR="00B57390" w:rsidRDefault="0040309A">
            <w:pPr>
              <w:spacing w:after="0"/>
              <w:jc w:val="center"/>
              <w:rPr>
                <w:lang w:eastAsia="zh-CN"/>
              </w:rPr>
            </w:pPr>
            <w:r>
              <w:rPr>
                <w:rFonts w:hint="eastAsia"/>
                <w:lang w:eastAsia="zh-CN"/>
              </w:rPr>
              <w:t>1</w:t>
            </w:r>
          </w:p>
        </w:tc>
      </w:tr>
      <w:tr w:rsidR="00B57390" w14:paraId="3BE0A481" w14:textId="77777777">
        <w:trPr>
          <w:trHeight w:val="21"/>
          <w:jc w:val="center"/>
        </w:trPr>
        <w:tc>
          <w:tcPr>
            <w:tcW w:w="1211" w:type="pct"/>
            <w:vAlign w:val="center"/>
          </w:tcPr>
          <w:p w14:paraId="763DE9B2"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03B3EAF" w14:textId="77777777" w:rsidR="00B57390" w:rsidRDefault="0040309A">
            <w:pPr>
              <w:spacing w:after="0"/>
              <w:jc w:val="center"/>
              <w:rPr>
                <w:lang w:eastAsia="zh-CN"/>
              </w:rPr>
            </w:pPr>
            <w:r>
              <w:rPr>
                <w:rFonts w:hint="eastAsia"/>
                <w:lang w:eastAsia="zh-CN"/>
              </w:rPr>
              <w:t>4</w:t>
            </w:r>
          </w:p>
        </w:tc>
      </w:tr>
      <w:tr w:rsidR="00B57390" w14:paraId="07A7B6DA" w14:textId="77777777">
        <w:trPr>
          <w:trHeight w:val="21"/>
          <w:jc w:val="center"/>
        </w:trPr>
        <w:tc>
          <w:tcPr>
            <w:tcW w:w="1211" w:type="pct"/>
            <w:vAlign w:val="center"/>
          </w:tcPr>
          <w:p w14:paraId="3413B60A"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33B7AEA"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4BE768AE"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594B8A2A" w14:textId="77777777">
        <w:trPr>
          <w:trHeight w:val="21"/>
          <w:jc w:val="center"/>
        </w:trPr>
        <w:tc>
          <w:tcPr>
            <w:tcW w:w="1211" w:type="pct"/>
            <w:vAlign w:val="center"/>
          </w:tcPr>
          <w:p w14:paraId="481E824A"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55793A75"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6C471B9"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08940A0" w14:textId="77777777">
        <w:trPr>
          <w:trHeight w:val="21"/>
          <w:jc w:val="center"/>
        </w:trPr>
        <w:tc>
          <w:tcPr>
            <w:tcW w:w="1211" w:type="pct"/>
            <w:vAlign w:val="center"/>
          </w:tcPr>
          <w:p w14:paraId="420063CB"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4014A39"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57A6C4D8" w14:textId="77777777">
        <w:trPr>
          <w:trHeight w:val="21"/>
          <w:jc w:val="center"/>
        </w:trPr>
        <w:tc>
          <w:tcPr>
            <w:tcW w:w="1211" w:type="pct"/>
            <w:vAlign w:val="center"/>
          </w:tcPr>
          <w:p w14:paraId="0C8124C0"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16B9F6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8D03C51"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F8ED8E4" w14:textId="77777777">
        <w:trPr>
          <w:trHeight w:val="21"/>
          <w:jc w:val="center"/>
        </w:trPr>
        <w:tc>
          <w:tcPr>
            <w:tcW w:w="1211" w:type="pct"/>
          </w:tcPr>
          <w:p w14:paraId="33DA6F02"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5DE15FB7"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2A21CDF7"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6DE75871" w14:textId="77777777" w:rsidR="00B57390" w:rsidRDefault="00B57390">
            <w:pPr>
              <w:spacing w:after="0"/>
              <w:jc w:val="center"/>
              <w:rPr>
                <w:rFonts w:eastAsiaTheme="minorEastAsia"/>
                <w:lang w:eastAsia="zh-CN"/>
              </w:rPr>
            </w:pPr>
          </w:p>
          <w:p w14:paraId="5F38CD7A"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212FA6DA" w14:textId="77777777" w:rsidR="00B57390" w:rsidRDefault="00B57390">
            <w:pPr>
              <w:spacing w:after="0"/>
              <w:jc w:val="center"/>
              <w:rPr>
                <w:rFonts w:eastAsiaTheme="minorEastAsia"/>
                <w:u w:val="single"/>
                <w:lang w:eastAsia="zh-CN"/>
              </w:rPr>
            </w:pPr>
          </w:p>
          <w:p w14:paraId="3C20B164"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3B42B7BC" w14:textId="77777777">
              <w:trPr>
                <w:trHeight w:val="25"/>
                <w:jc w:val="center"/>
              </w:trPr>
              <w:tc>
                <w:tcPr>
                  <w:tcW w:w="2285" w:type="dxa"/>
                  <w:vAlign w:val="center"/>
                </w:tcPr>
                <w:p w14:paraId="4D422C02"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7E9F2B07"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150D58AB" w14:textId="77777777">
              <w:trPr>
                <w:trHeight w:val="17"/>
                <w:jc w:val="center"/>
              </w:trPr>
              <w:tc>
                <w:tcPr>
                  <w:tcW w:w="2285" w:type="dxa"/>
                  <w:vAlign w:val="center"/>
                </w:tcPr>
                <w:p w14:paraId="098F7B7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607F7737"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447A5984" w14:textId="77777777">
              <w:trPr>
                <w:trHeight w:val="25"/>
                <w:jc w:val="center"/>
              </w:trPr>
              <w:tc>
                <w:tcPr>
                  <w:tcW w:w="2285" w:type="dxa"/>
                  <w:vAlign w:val="center"/>
                </w:tcPr>
                <w:p w14:paraId="3C0F49E0"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191E13B"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4C908ED" w14:textId="77777777" w:rsidR="00B57390" w:rsidRDefault="00B57390">
            <w:pPr>
              <w:spacing w:after="0"/>
              <w:jc w:val="center"/>
              <w:rPr>
                <w:rFonts w:eastAsiaTheme="minorEastAsia"/>
                <w:lang w:eastAsia="zh-CN"/>
              </w:rPr>
            </w:pPr>
          </w:p>
          <w:p w14:paraId="4F683C1F"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0E9D0EE1" w14:textId="77777777">
              <w:trPr>
                <w:trHeight w:val="238"/>
              </w:trPr>
              <w:tc>
                <w:tcPr>
                  <w:tcW w:w="3685" w:type="dxa"/>
                </w:tcPr>
                <w:p w14:paraId="6CD74ACC"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A5D76A3"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467F28DB" w14:textId="77777777">
              <w:trPr>
                <w:trHeight w:val="492"/>
              </w:trPr>
              <w:tc>
                <w:tcPr>
                  <w:tcW w:w="3685" w:type="dxa"/>
                </w:tcPr>
                <w:p w14:paraId="3A5082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3D998B3B"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174F2BE8" w14:textId="77777777" w:rsidR="00B57390" w:rsidRDefault="00B57390">
            <w:pPr>
              <w:spacing w:after="0"/>
              <w:jc w:val="center"/>
              <w:rPr>
                <w:rFonts w:eastAsiaTheme="minorEastAsia"/>
                <w:lang w:eastAsia="zh-CN"/>
              </w:rPr>
            </w:pPr>
          </w:p>
          <w:p w14:paraId="53542EA9" w14:textId="77777777" w:rsidR="00B57390" w:rsidRDefault="00B57390">
            <w:pPr>
              <w:spacing w:after="0"/>
              <w:jc w:val="center"/>
              <w:rPr>
                <w:rFonts w:eastAsiaTheme="minorEastAsia"/>
                <w:lang w:eastAsia="zh-CN"/>
              </w:rPr>
            </w:pPr>
          </w:p>
        </w:tc>
      </w:tr>
      <w:tr w:rsidR="00B57390" w14:paraId="28CF4FCB" w14:textId="77777777">
        <w:trPr>
          <w:trHeight w:val="21"/>
          <w:jc w:val="center"/>
        </w:trPr>
        <w:tc>
          <w:tcPr>
            <w:tcW w:w="1211" w:type="pct"/>
          </w:tcPr>
          <w:p w14:paraId="06239852"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1E972E13"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3434DDC3"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0C551E0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B2C527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6463CB" w14:textId="77777777" w:rsidR="00B57390" w:rsidRDefault="0040309A">
            <w:pPr>
              <w:spacing w:before="0" w:after="0" w:line="240" w:lineRule="auto"/>
              <w:rPr>
                <w:b/>
                <w:szCs w:val="22"/>
                <w:lang w:eastAsia="zh-CN"/>
              </w:rPr>
            </w:pPr>
            <w:r>
              <w:rPr>
                <w:b/>
                <w:szCs w:val="22"/>
                <w:lang w:eastAsia="zh-CN"/>
              </w:rPr>
              <w:t>Comments</w:t>
            </w:r>
          </w:p>
        </w:tc>
      </w:tr>
      <w:tr w:rsidR="00B57390" w14:paraId="612EC7CD" w14:textId="77777777">
        <w:tc>
          <w:tcPr>
            <w:tcW w:w="1555" w:type="dxa"/>
            <w:tcBorders>
              <w:top w:val="single" w:sz="4" w:space="0" w:color="auto"/>
              <w:left w:val="single" w:sz="4" w:space="0" w:color="auto"/>
              <w:bottom w:val="single" w:sz="4" w:space="0" w:color="auto"/>
              <w:right w:val="single" w:sz="4" w:space="0" w:color="auto"/>
            </w:tcBorders>
          </w:tcPr>
          <w:p w14:paraId="386D4CE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2D1941" w14:textId="77777777"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14:paraId="7A3B93DF" w14:textId="77777777">
        <w:tc>
          <w:tcPr>
            <w:tcW w:w="1555" w:type="dxa"/>
            <w:tcBorders>
              <w:top w:val="single" w:sz="4" w:space="0" w:color="auto"/>
              <w:left w:val="single" w:sz="4" w:space="0" w:color="auto"/>
              <w:bottom w:val="single" w:sz="4" w:space="0" w:color="auto"/>
              <w:right w:val="single" w:sz="4" w:space="0" w:color="auto"/>
            </w:tcBorders>
          </w:tcPr>
          <w:p w14:paraId="5AB3E09B"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BC920B" w14:textId="77777777" w:rsidR="00B57390" w:rsidRDefault="00B57390">
            <w:pPr>
              <w:spacing w:after="0" w:line="240" w:lineRule="auto"/>
              <w:rPr>
                <w:szCs w:val="22"/>
                <w:lang w:eastAsia="zh-CN"/>
              </w:rPr>
            </w:pPr>
          </w:p>
        </w:tc>
      </w:tr>
      <w:tr w:rsidR="00B57390" w14:paraId="512AD4CB" w14:textId="77777777">
        <w:tc>
          <w:tcPr>
            <w:tcW w:w="1555" w:type="dxa"/>
            <w:tcBorders>
              <w:top w:val="single" w:sz="4" w:space="0" w:color="auto"/>
              <w:left w:val="single" w:sz="4" w:space="0" w:color="auto"/>
              <w:bottom w:val="single" w:sz="4" w:space="0" w:color="auto"/>
              <w:right w:val="single" w:sz="4" w:space="0" w:color="auto"/>
            </w:tcBorders>
          </w:tcPr>
          <w:p w14:paraId="5AA4D715" w14:textId="77777777" w:rsidR="00B57390" w:rsidRDefault="0040309A">
            <w:pPr>
              <w:spacing w:after="0" w:line="240" w:lineRule="auto"/>
              <w:rPr>
                <w:szCs w:val="22"/>
                <w:lang w:eastAsia="zh-CN"/>
              </w:rPr>
            </w:pPr>
            <w:r>
              <w:rPr>
                <w:color w:val="000000" w:themeColor="text1"/>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00DC3140" w14:textId="77777777" w:rsidR="00B57390" w:rsidRDefault="0040309A">
            <w:pPr>
              <w:spacing w:line="240" w:lineRule="auto"/>
              <w:ind w:left="39"/>
              <w:rPr>
                <w:b/>
                <w:bCs/>
                <w:u w:val="single"/>
                <w:lang w:eastAsia="zh-CN"/>
              </w:rPr>
            </w:pPr>
            <w:r>
              <w:rPr>
                <w:b/>
                <w:bCs/>
                <w:u w:val="single"/>
                <w:lang w:eastAsia="zh-CN"/>
              </w:rPr>
              <w:t>Group page rate</w:t>
            </w:r>
          </w:p>
          <w:p w14:paraId="1A5A17F4" w14:textId="77777777"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14:paraId="0D55ABDC" w14:textId="77777777" w:rsidR="00B57390" w:rsidRDefault="0040309A">
            <w:pPr>
              <w:spacing w:line="240" w:lineRule="auto"/>
              <w:ind w:left="1080"/>
              <w:rPr>
                <w:lang w:eastAsia="zh-CN"/>
              </w:rPr>
            </w:pPr>
            <w:r>
              <w:rPr>
                <w:lang w:eastAsia="zh-CN"/>
              </w:rPr>
              <w:t>Please add ([0.01%], [0.001%])</w:t>
            </w:r>
          </w:p>
          <w:p w14:paraId="2AAEC917" w14:textId="77777777" w:rsidR="00B57390" w:rsidRDefault="0040309A">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14:paraId="0E652EFE" w14:textId="77777777" w:rsidR="00B57390" w:rsidRDefault="00B57390">
            <w:pPr>
              <w:spacing w:line="240" w:lineRule="auto"/>
              <w:rPr>
                <w:b/>
                <w:bCs/>
                <w:u w:val="single"/>
                <w:lang w:eastAsia="zh-CN"/>
              </w:rPr>
            </w:pPr>
          </w:p>
          <w:p w14:paraId="5AC887DF" w14:textId="77777777" w:rsidR="00B57390" w:rsidRDefault="0040309A">
            <w:pPr>
              <w:spacing w:line="240" w:lineRule="auto"/>
              <w:rPr>
                <w:b/>
                <w:bCs/>
                <w:u w:val="single"/>
                <w:lang w:eastAsia="zh-CN"/>
              </w:rPr>
            </w:pPr>
            <w:r>
              <w:rPr>
                <w:b/>
                <w:bCs/>
                <w:u w:val="single"/>
                <w:lang w:eastAsia="zh-CN"/>
              </w:rPr>
              <w:t>Group size</w:t>
            </w:r>
          </w:p>
          <w:p w14:paraId="5A11640B" w14:textId="77777777" w:rsidR="00B57390" w:rsidRDefault="0040309A">
            <w:pPr>
              <w:spacing w:line="240" w:lineRule="auto"/>
              <w:rPr>
                <w:lang w:eastAsia="zh-CN"/>
              </w:rPr>
            </w:pPr>
            <w:r>
              <w:rPr>
                <w:lang w:eastAsia="zh-CN"/>
              </w:rPr>
              <w:t>Need to clarify how group page rate maps to UE page rate and group size.</w:t>
            </w:r>
          </w:p>
          <w:p w14:paraId="6837DD0D" w14:textId="77777777" w:rsidR="00B57390" w:rsidRDefault="00B57390">
            <w:pPr>
              <w:spacing w:line="240" w:lineRule="auto"/>
              <w:rPr>
                <w:b/>
                <w:bCs/>
                <w:u w:val="single"/>
                <w:lang w:eastAsia="zh-CN"/>
              </w:rPr>
            </w:pPr>
          </w:p>
          <w:p w14:paraId="42281A82" w14:textId="77777777" w:rsidR="00B57390" w:rsidRDefault="0040309A">
            <w:pPr>
              <w:spacing w:line="240" w:lineRule="auto"/>
              <w:rPr>
                <w:b/>
                <w:bCs/>
                <w:u w:val="single"/>
                <w:lang w:eastAsia="zh-CN"/>
              </w:rPr>
            </w:pPr>
            <w:r>
              <w:rPr>
                <w:b/>
                <w:bCs/>
                <w:u w:val="single"/>
                <w:lang w:eastAsia="zh-CN"/>
              </w:rPr>
              <w:t>Last row in the table</w:t>
            </w:r>
          </w:p>
          <w:p w14:paraId="178DBE74" w14:textId="77777777" w:rsidR="00B57390" w:rsidRDefault="0040309A">
            <w:pPr>
              <w:spacing w:line="240" w:lineRule="auto"/>
              <w:ind w:left="39"/>
              <w:rPr>
                <w:lang w:eastAsia="zh-CN"/>
              </w:rPr>
            </w:pPr>
            <w:r>
              <w:rPr>
                <w:lang w:eastAsia="zh-CN"/>
              </w:rPr>
              <w:t>We suggest modifying the last row entry in the table to include</w:t>
            </w:r>
          </w:p>
          <w:p w14:paraId="33D017B9" w14:textId="77777777" w:rsidR="00B57390" w:rsidRDefault="0040309A">
            <w:pPr>
              <w:spacing w:after="0" w:line="240" w:lineRule="auto"/>
              <w:rPr>
                <w:szCs w:val="22"/>
                <w:lang w:eastAsia="zh-CN"/>
              </w:rPr>
            </w:pPr>
            <w:r>
              <w:rPr>
                <w:color w:val="FF0000"/>
                <w:lang w:eastAsia="zh-CN"/>
              </w:rPr>
              <w:t xml:space="preserve">“Others (e.g., synchronization signals and assumptions)   Reported by companies” </w:t>
            </w:r>
          </w:p>
        </w:tc>
      </w:tr>
      <w:tr w:rsidR="00B57390" w14:paraId="626BAD80" w14:textId="77777777">
        <w:tc>
          <w:tcPr>
            <w:tcW w:w="1555" w:type="dxa"/>
          </w:tcPr>
          <w:p w14:paraId="73325F9C" w14:textId="77777777" w:rsidR="00B57390" w:rsidRDefault="0040309A">
            <w:pPr>
              <w:spacing w:after="0" w:line="240" w:lineRule="auto"/>
              <w:rPr>
                <w:szCs w:val="22"/>
                <w:lang w:eastAsia="zh-CN"/>
              </w:rPr>
            </w:pPr>
            <w:r>
              <w:rPr>
                <w:szCs w:val="22"/>
                <w:lang w:eastAsia="zh-CN"/>
              </w:rPr>
              <w:t>CATT</w:t>
            </w:r>
          </w:p>
        </w:tc>
        <w:tc>
          <w:tcPr>
            <w:tcW w:w="8407" w:type="dxa"/>
          </w:tcPr>
          <w:p w14:paraId="6E8AEB24" w14:textId="77777777" w:rsidR="00B57390" w:rsidRDefault="0040309A">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B57390" w14:paraId="1E9F7D42" w14:textId="77777777">
        <w:tc>
          <w:tcPr>
            <w:tcW w:w="1555" w:type="dxa"/>
          </w:tcPr>
          <w:p w14:paraId="57EBF738"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1277F284" w14:textId="77777777"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14:paraId="7D5A8F57" w14:textId="77777777">
        <w:tc>
          <w:tcPr>
            <w:tcW w:w="1555" w:type="dxa"/>
          </w:tcPr>
          <w:p w14:paraId="6795158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D66EF78" w14:textId="77777777"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it is assumed that the packet arrival is quite sparse in time domain. Based on this, the configuration for DRX and eDRX should be matched, otherwise, limited power gain for LP-WUS would be caused. Therefore, if more paging rate values are added, we need to keep it open for the DRX and eDRX configuration. Therefore, the following modification is needed.</w:t>
            </w:r>
          </w:p>
          <w:p w14:paraId="50FDC73A" w14:textId="77777777" w:rsidR="00B57390" w:rsidRDefault="00B57390">
            <w:pPr>
              <w:spacing w:after="0" w:line="240" w:lineRule="auto"/>
              <w:rPr>
                <w:lang w:eastAsia="zh-CN"/>
              </w:rPr>
            </w:pPr>
          </w:p>
          <w:p w14:paraId="32D0E6D8" w14:textId="77777777"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14:paraId="1334C017" w14:textId="77777777"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14:paraId="69BA011A" w14:textId="77777777" w:rsidR="00B57390" w:rsidRDefault="00B57390">
            <w:pPr>
              <w:spacing w:after="0" w:line="240" w:lineRule="auto"/>
              <w:rPr>
                <w:lang w:eastAsia="zh-CN"/>
              </w:rPr>
            </w:pPr>
          </w:p>
          <w:p w14:paraId="1FC93EFA" w14:textId="77777777"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14:paraId="0681D251" w14:textId="77777777"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14:paraId="3D6E2A91" w14:textId="77777777" w:rsidR="00B57390" w:rsidRDefault="00B57390">
            <w:pPr>
              <w:spacing w:after="0" w:line="240" w:lineRule="auto"/>
              <w:rPr>
                <w:lang w:eastAsia="zh-CN"/>
              </w:rPr>
            </w:pPr>
          </w:p>
          <w:p w14:paraId="4663DEE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25E6A2E4" w14:textId="77777777">
              <w:trPr>
                <w:trHeight w:val="238"/>
              </w:trPr>
              <w:tc>
                <w:tcPr>
                  <w:tcW w:w="3685" w:type="dxa"/>
                </w:tcPr>
                <w:p w14:paraId="006B4925"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2EE1C245" w14:textId="77777777"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14:paraId="44BECAA7" w14:textId="77777777">
              <w:trPr>
                <w:trHeight w:val="492"/>
              </w:trPr>
              <w:tc>
                <w:tcPr>
                  <w:tcW w:w="3685" w:type="dxa"/>
                </w:tcPr>
                <w:p w14:paraId="1C03D14C"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5980FEE0"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14:paraId="21CF29E0" w14:textId="77777777">
              <w:trPr>
                <w:trHeight w:val="492"/>
              </w:trPr>
              <w:tc>
                <w:tcPr>
                  <w:tcW w:w="5376" w:type="dxa"/>
                  <w:gridSpan w:val="2"/>
                </w:tcPr>
                <w:p w14:paraId="667140C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14:paraId="23863B76" w14:textId="77777777" w:rsidR="00B57390" w:rsidRDefault="00B57390">
            <w:pPr>
              <w:spacing w:after="0" w:line="240" w:lineRule="auto"/>
              <w:rPr>
                <w:lang w:eastAsia="zh-CN"/>
              </w:rPr>
            </w:pPr>
          </w:p>
          <w:p w14:paraId="6FA3E379" w14:textId="77777777" w:rsidR="00B57390" w:rsidRDefault="00B57390">
            <w:pPr>
              <w:spacing w:after="0" w:line="240" w:lineRule="auto"/>
              <w:rPr>
                <w:lang w:eastAsia="zh-CN"/>
              </w:rPr>
            </w:pPr>
          </w:p>
        </w:tc>
      </w:tr>
      <w:tr w:rsidR="0040309A" w14:paraId="74A2B677" w14:textId="77777777" w:rsidTr="0040309A">
        <w:tc>
          <w:tcPr>
            <w:tcW w:w="1555" w:type="dxa"/>
          </w:tcPr>
          <w:p w14:paraId="1639FC83"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998E377" w14:textId="77777777" w:rsidR="0040309A" w:rsidRPr="00BD73EA" w:rsidRDefault="0040309A" w:rsidP="0040309A">
            <w:pPr>
              <w:pStyle w:val="ListParagraph"/>
              <w:numPr>
                <w:ilvl w:val="6"/>
                <w:numId w:val="36"/>
              </w:numPr>
              <w:spacing w:line="240" w:lineRule="auto"/>
              <w:ind w:left="455"/>
              <w:rPr>
                <w:lang w:eastAsia="zh-CN"/>
              </w:rPr>
            </w:pPr>
            <w:r>
              <w:rPr>
                <w:rFonts w:eastAsiaTheme="minorEastAsia"/>
                <w:lang w:eastAsia="zh-CN"/>
              </w:rPr>
              <w:t>The number of SSB(s) needed for PO and PEI is different. They should be two rows. For PEI, we think 1 SSB is sufficient. For number of SSB before the PO, it can be reported among 1,2 and 3.</w:t>
            </w:r>
          </w:p>
          <w:p w14:paraId="095B16B6" w14:textId="77777777" w:rsidR="0040309A" w:rsidRPr="004278A7" w:rsidRDefault="0040309A" w:rsidP="0040309A">
            <w:pPr>
              <w:pStyle w:val="ListParagraph"/>
              <w:numPr>
                <w:ilvl w:val="6"/>
                <w:numId w:val="36"/>
              </w:numPr>
              <w:spacing w:line="240" w:lineRule="auto"/>
              <w:ind w:left="455"/>
              <w:rPr>
                <w:lang w:eastAsia="zh-CN"/>
              </w:rPr>
            </w:pPr>
            <w:r w:rsidRPr="004278A7">
              <w:rPr>
                <w:rFonts w:eastAsiaTheme="minorEastAsia"/>
                <w:lang w:eastAsia="zh-CN"/>
              </w:rPr>
              <w:lastRenderedPageBreak/>
              <w:t>It is not clear what does #P</w:t>
            </w:r>
            <w:r>
              <w:rPr>
                <w:rFonts w:eastAsiaTheme="minorEastAsia"/>
                <w:lang w:eastAsia="zh-CN"/>
              </w:rPr>
              <w:t>O</w:t>
            </w:r>
            <w:r w:rsidRPr="004278A7">
              <w:rPr>
                <w:rFonts w:eastAsiaTheme="minorEastAsia"/>
                <w:lang w:eastAsia="zh-CN"/>
              </w:rPr>
              <w:t>s and #PTW means. It is within a radio frame or with a  PF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14:paraId="4F6CD062" w14:textId="77777777" w:rsidTr="0040309A">
              <w:trPr>
                <w:trHeight w:val="21"/>
                <w:jc w:val="center"/>
              </w:trPr>
              <w:tc>
                <w:tcPr>
                  <w:tcW w:w="1211" w:type="pct"/>
                  <w:vAlign w:val="center"/>
                </w:tcPr>
                <w:p w14:paraId="06830CBA" w14:textId="77777777"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14:paraId="6C8BEF6B" w14:textId="77777777" w:rsidR="0040309A" w:rsidRDefault="0040309A" w:rsidP="0040309A">
                  <w:pPr>
                    <w:spacing w:after="0"/>
                    <w:jc w:val="center"/>
                    <w:rPr>
                      <w:rFonts w:eastAsia="Yu Mincho"/>
                      <w:b/>
                      <w:lang w:eastAsia="ja-JP"/>
                    </w:rPr>
                  </w:pPr>
                  <w:r>
                    <w:rPr>
                      <w:b/>
                    </w:rPr>
                    <w:t>Value</w:t>
                  </w:r>
                </w:p>
              </w:tc>
            </w:tr>
            <w:tr w:rsidR="0040309A" w14:paraId="22AAEA3C" w14:textId="77777777" w:rsidTr="0040309A">
              <w:trPr>
                <w:trHeight w:val="21"/>
                <w:jc w:val="center"/>
              </w:trPr>
              <w:tc>
                <w:tcPr>
                  <w:tcW w:w="1211" w:type="pct"/>
                  <w:vAlign w:val="center"/>
                </w:tcPr>
                <w:p w14:paraId="1C832AD4" w14:textId="77777777"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F0EB7B7" w14:textId="77777777"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14:paraId="102A8ACE" w14:textId="77777777" w:rsidTr="0040309A">
              <w:trPr>
                <w:trHeight w:val="21"/>
                <w:jc w:val="center"/>
              </w:trPr>
              <w:tc>
                <w:tcPr>
                  <w:tcW w:w="1211" w:type="pct"/>
                  <w:vAlign w:val="center"/>
                </w:tcPr>
                <w:p w14:paraId="11E8B1ED" w14:textId="77777777"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6FE986E" w14:textId="77777777"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14:paraId="5DD4A07E" w14:textId="77777777" w:rsidTr="0040309A">
              <w:trPr>
                <w:trHeight w:val="21"/>
                <w:jc w:val="center"/>
              </w:trPr>
              <w:tc>
                <w:tcPr>
                  <w:tcW w:w="1211" w:type="pct"/>
                  <w:vAlign w:val="center"/>
                </w:tcPr>
                <w:p w14:paraId="4B1BC851"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03E0B035" w14:textId="77777777" w:rsidR="0040309A" w:rsidRDefault="0040309A" w:rsidP="0040309A">
                  <w:pPr>
                    <w:spacing w:after="0"/>
                    <w:jc w:val="center"/>
                    <w:rPr>
                      <w:lang w:eastAsia="zh-CN"/>
                    </w:rPr>
                  </w:pPr>
                  <w:r>
                    <w:rPr>
                      <w:rFonts w:hint="eastAsia"/>
                      <w:lang w:eastAsia="zh-CN"/>
                    </w:rPr>
                    <w:t>1</w:t>
                  </w:r>
                </w:p>
              </w:tc>
            </w:tr>
            <w:tr w:rsidR="0040309A" w14:paraId="1F746B17" w14:textId="77777777" w:rsidTr="0040309A">
              <w:trPr>
                <w:trHeight w:val="21"/>
                <w:jc w:val="center"/>
              </w:trPr>
              <w:tc>
                <w:tcPr>
                  <w:tcW w:w="1211" w:type="pct"/>
                  <w:vAlign w:val="center"/>
                </w:tcPr>
                <w:p w14:paraId="411DE74D"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333F5389" w14:textId="77777777" w:rsidR="0040309A" w:rsidRDefault="0040309A" w:rsidP="0040309A">
                  <w:pPr>
                    <w:spacing w:after="0"/>
                    <w:jc w:val="center"/>
                    <w:rPr>
                      <w:lang w:eastAsia="zh-CN"/>
                    </w:rPr>
                  </w:pPr>
                  <w:r>
                    <w:rPr>
                      <w:rFonts w:hint="eastAsia"/>
                      <w:lang w:eastAsia="zh-CN"/>
                    </w:rPr>
                    <w:t>4</w:t>
                  </w:r>
                </w:p>
              </w:tc>
            </w:tr>
            <w:tr w:rsidR="0040309A" w14:paraId="7F6322AB" w14:textId="77777777" w:rsidTr="0040309A">
              <w:trPr>
                <w:trHeight w:val="21"/>
                <w:jc w:val="center"/>
              </w:trPr>
              <w:tc>
                <w:tcPr>
                  <w:tcW w:w="1211" w:type="pct"/>
                  <w:vAlign w:val="center"/>
                </w:tcPr>
                <w:p w14:paraId="503D0D4C" w14:textId="77777777" w:rsidR="0040309A" w:rsidRDefault="0040309A" w:rsidP="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51340270" w14:textId="77777777"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14:paraId="534E56C2"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6CDAA230" w14:textId="77777777" w:rsidTr="0040309A">
              <w:trPr>
                <w:trHeight w:val="21"/>
                <w:jc w:val="center"/>
              </w:trPr>
              <w:tc>
                <w:tcPr>
                  <w:tcW w:w="1211" w:type="pct"/>
                  <w:vAlign w:val="center"/>
                </w:tcPr>
                <w:p w14:paraId="1936044B" w14:textId="77777777"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14:paraId="484F62A0" w14:textId="77777777"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14:paraId="28876280"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074229FE" w14:textId="77777777" w:rsidTr="0040309A">
              <w:trPr>
                <w:trHeight w:val="21"/>
                <w:jc w:val="center"/>
              </w:trPr>
              <w:tc>
                <w:tcPr>
                  <w:tcW w:w="1211" w:type="pct"/>
                  <w:vAlign w:val="center"/>
                </w:tcPr>
                <w:p w14:paraId="1A8CF58A" w14:textId="77777777"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CB46A67" w14:textId="77777777"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062BEE5" w14:textId="77777777"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14:paraId="4458FDB2" w14:textId="77777777" w:rsidTr="0040309A">
              <w:trPr>
                <w:trHeight w:val="21"/>
                <w:jc w:val="center"/>
              </w:trPr>
              <w:tc>
                <w:tcPr>
                  <w:tcW w:w="1211" w:type="pct"/>
                  <w:vAlign w:val="center"/>
                </w:tcPr>
                <w:p w14:paraId="10519DBD" w14:textId="77777777"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61D126F" w14:textId="77777777"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14:paraId="1BBE2C5E" w14:textId="77777777" w:rsidTr="0040309A">
              <w:trPr>
                <w:trHeight w:val="21"/>
                <w:jc w:val="center"/>
              </w:trPr>
              <w:tc>
                <w:tcPr>
                  <w:tcW w:w="1211" w:type="pct"/>
                  <w:vAlign w:val="center"/>
                </w:tcPr>
                <w:p w14:paraId="2509798C" w14:textId="77777777"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7788A834"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0A9C382"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40309A" w14:paraId="7714AFC6" w14:textId="77777777" w:rsidTr="0040309A">
              <w:trPr>
                <w:trHeight w:val="21"/>
                <w:jc w:val="center"/>
              </w:trPr>
              <w:tc>
                <w:tcPr>
                  <w:tcW w:w="1211" w:type="pct"/>
                </w:tcPr>
                <w:p w14:paraId="69B8D954" w14:textId="77777777"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14:paraId="73765AC8"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1E85A0BF" w14:textId="77777777"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07747D0E" w14:textId="77777777" w:rsidR="0040309A" w:rsidRDefault="0040309A" w:rsidP="0040309A">
                  <w:pPr>
                    <w:spacing w:after="0"/>
                    <w:jc w:val="center"/>
                    <w:rPr>
                      <w:rFonts w:eastAsiaTheme="minorEastAsia"/>
                      <w:lang w:eastAsia="zh-CN"/>
                    </w:rPr>
                  </w:pPr>
                </w:p>
                <w:p w14:paraId="1AEE485F"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25B2686" w14:textId="77777777" w:rsidR="0040309A" w:rsidRDefault="0040309A" w:rsidP="0040309A">
                  <w:pPr>
                    <w:spacing w:after="0"/>
                    <w:jc w:val="center"/>
                    <w:rPr>
                      <w:rFonts w:eastAsiaTheme="minorEastAsia"/>
                      <w:u w:val="single"/>
                      <w:lang w:eastAsia="zh-CN"/>
                    </w:rPr>
                  </w:pPr>
                </w:p>
                <w:p w14:paraId="3DE1BD7E" w14:textId="77777777"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14:paraId="2F5CE4D6" w14:textId="77777777" w:rsidTr="0040309A">
                    <w:trPr>
                      <w:trHeight w:val="25"/>
                      <w:jc w:val="center"/>
                    </w:trPr>
                    <w:tc>
                      <w:tcPr>
                        <w:tcW w:w="2285" w:type="dxa"/>
                        <w:vAlign w:val="center"/>
                      </w:tcPr>
                      <w:p w14:paraId="182F6A4F" w14:textId="77777777"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14:paraId="6E0E22E0" w14:textId="77777777" w:rsidR="0040309A" w:rsidRDefault="0040309A" w:rsidP="0040309A">
                        <w:pPr>
                          <w:spacing w:after="0"/>
                          <w:jc w:val="center"/>
                          <w:rPr>
                            <w:rFonts w:eastAsiaTheme="minorEastAsia"/>
                            <w:lang w:eastAsia="zh-CN"/>
                          </w:rPr>
                        </w:pPr>
                        <w:r>
                          <w:rPr>
                            <w:rFonts w:eastAsiaTheme="minorEastAsia"/>
                            <w:lang w:eastAsia="zh-CN"/>
                          </w:rPr>
                          <w:t>FTP3</w:t>
                        </w:r>
                      </w:p>
                    </w:tc>
                  </w:tr>
                  <w:tr w:rsidR="0040309A" w14:paraId="3B77AD22" w14:textId="77777777" w:rsidTr="0040309A">
                    <w:trPr>
                      <w:trHeight w:val="17"/>
                      <w:jc w:val="center"/>
                    </w:trPr>
                    <w:tc>
                      <w:tcPr>
                        <w:tcW w:w="2285" w:type="dxa"/>
                        <w:vAlign w:val="center"/>
                      </w:tcPr>
                      <w:p w14:paraId="19C3AA28" w14:textId="77777777"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02636DCB" w14:textId="77777777" w:rsidR="0040309A" w:rsidRDefault="0040309A" w:rsidP="0040309A">
                        <w:pPr>
                          <w:spacing w:after="0"/>
                          <w:jc w:val="center"/>
                          <w:rPr>
                            <w:rFonts w:eastAsiaTheme="minorEastAsia"/>
                            <w:lang w:eastAsia="zh-CN"/>
                          </w:rPr>
                        </w:pPr>
                        <w:r>
                          <w:rPr>
                            <w:rFonts w:eastAsiaTheme="minorEastAsia"/>
                            <w:lang w:eastAsia="zh-CN"/>
                          </w:rPr>
                          <w:t>100 Bytes</w:t>
                        </w:r>
                      </w:p>
                    </w:tc>
                  </w:tr>
                  <w:tr w:rsidR="0040309A" w14:paraId="25BF7701" w14:textId="77777777" w:rsidTr="0040309A">
                    <w:trPr>
                      <w:trHeight w:val="25"/>
                      <w:jc w:val="center"/>
                    </w:trPr>
                    <w:tc>
                      <w:tcPr>
                        <w:tcW w:w="2285" w:type="dxa"/>
                        <w:vAlign w:val="center"/>
                      </w:tcPr>
                      <w:p w14:paraId="7939C785" w14:textId="77777777"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8A825D0" w14:textId="77777777"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14:paraId="3D451E0E" w14:textId="77777777" w:rsidR="0040309A" w:rsidRDefault="0040309A" w:rsidP="0040309A">
                  <w:pPr>
                    <w:spacing w:after="0"/>
                    <w:jc w:val="center"/>
                    <w:rPr>
                      <w:rFonts w:eastAsiaTheme="minorEastAsia"/>
                      <w:lang w:eastAsia="zh-CN"/>
                    </w:rPr>
                  </w:pPr>
                </w:p>
                <w:p w14:paraId="1F9EDDDF" w14:textId="77777777"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14:paraId="4EC44D9C" w14:textId="77777777" w:rsidTr="0040309A">
                    <w:trPr>
                      <w:trHeight w:val="238"/>
                    </w:trPr>
                    <w:tc>
                      <w:tcPr>
                        <w:tcW w:w="3685" w:type="dxa"/>
                      </w:tcPr>
                      <w:p w14:paraId="2CB2853C" w14:textId="77777777"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14:paraId="57AE24BD" w14:textId="77777777" w:rsidR="0040309A" w:rsidRDefault="0040309A" w:rsidP="0040309A">
                        <w:pPr>
                          <w:spacing w:after="0"/>
                          <w:jc w:val="center"/>
                          <w:rPr>
                            <w:rFonts w:eastAsiaTheme="minorEastAsia"/>
                            <w:lang w:eastAsia="zh-CN"/>
                          </w:rPr>
                        </w:pPr>
                        <w:r>
                          <w:rPr>
                            <w:rFonts w:eastAsiaTheme="minorEastAsia"/>
                            <w:lang w:eastAsia="zh-CN"/>
                          </w:rPr>
                          <w:t>30ms</w:t>
                        </w:r>
                      </w:p>
                    </w:tc>
                  </w:tr>
                  <w:tr w:rsidR="0040309A" w14:paraId="1D115196" w14:textId="77777777" w:rsidTr="0040309A">
                    <w:trPr>
                      <w:trHeight w:val="492"/>
                    </w:trPr>
                    <w:tc>
                      <w:tcPr>
                        <w:tcW w:w="3685" w:type="dxa"/>
                      </w:tcPr>
                      <w:p w14:paraId="5BE2498A" w14:textId="77777777"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132C143E" w14:textId="77777777" w:rsidR="0040309A" w:rsidRDefault="0040309A" w:rsidP="0040309A">
                        <w:pPr>
                          <w:spacing w:after="0"/>
                          <w:jc w:val="center"/>
                          <w:rPr>
                            <w:rFonts w:eastAsiaTheme="minorEastAsia"/>
                            <w:lang w:eastAsia="zh-CN"/>
                          </w:rPr>
                        </w:pPr>
                        <w:r>
                          <w:rPr>
                            <w:rFonts w:eastAsiaTheme="minorEastAsia"/>
                            <w:lang w:eastAsia="zh-CN"/>
                          </w:rPr>
                          <w:t>30ms*100 =3000</w:t>
                        </w:r>
                      </w:p>
                    </w:tc>
                  </w:tr>
                </w:tbl>
                <w:p w14:paraId="3C73B0C6" w14:textId="77777777" w:rsidR="0040309A" w:rsidRDefault="0040309A" w:rsidP="0040309A">
                  <w:pPr>
                    <w:spacing w:after="0"/>
                    <w:jc w:val="center"/>
                    <w:rPr>
                      <w:rFonts w:eastAsiaTheme="minorEastAsia"/>
                      <w:lang w:eastAsia="zh-CN"/>
                    </w:rPr>
                  </w:pPr>
                </w:p>
                <w:p w14:paraId="3D516822" w14:textId="77777777" w:rsidR="0040309A" w:rsidRDefault="0040309A" w:rsidP="0040309A">
                  <w:pPr>
                    <w:spacing w:after="0"/>
                    <w:jc w:val="center"/>
                    <w:rPr>
                      <w:rFonts w:eastAsiaTheme="minorEastAsia"/>
                      <w:lang w:eastAsia="zh-CN"/>
                    </w:rPr>
                  </w:pPr>
                </w:p>
              </w:tc>
            </w:tr>
            <w:tr w:rsidR="0040309A" w:rsidRPr="00ED2178" w14:paraId="53017A51" w14:textId="77777777" w:rsidTr="0040309A">
              <w:trPr>
                <w:trHeight w:val="21"/>
                <w:jc w:val="center"/>
              </w:trPr>
              <w:tc>
                <w:tcPr>
                  <w:tcW w:w="1211" w:type="pct"/>
                </w:tcPr>
                <w:p w14:paraId="6FA82D72" w14:textId="77777777"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21E46B9F" w14:textId="77777777"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7ABE612B" w14:textId="77777777" w:rsidR="0040309A" w:rsidRDefault="0040309A" w:rsidP="0040309A">
            <w:pPr>
              <w:spacing w:after="0" w:line="240" w:lineRule="auto"/>
              <w:rPr>
                <w:szCs w:val="22"/>
                <w:lang w:eastAsia="zh-CN"/>
              </w:rPr>
            </w:pPr>
          </w:p>
        </w:tc>
      </w:tr>
      <w:tr w:rsidR="00F01F65" w14:paraId="7089BC29" w14:textId="77777777" w:rsidTr="0040309A">
        <w:tc>
          <w:tcPr>
            <w:tcW w:w="1555" w:type="dxa"/>
          </w:tcPr>
          <w:p w14:paraId="213ED936" w14:textId="77777777" w:rsidR="00F01F65" w:rsidRDefault="00F01F65" w:rsidP="00F01F65">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31FA857" w14:textId="77777777" w:rsidR="00F01F65" w:rsidRDefault="00F01F65" w:rsidP="00F01F65">
            <w:pPr>
              <w:spacing w:after="0" w:line="240" w:lineRule="auto"/>
              <w:rPr>
                <w:szCs w:val="22"/>
                <w:lang w:eastAsia="zh-CN"/>
              </w:rPr>
            </w:pPr>
            <w:r>
              <w:rPr>
                <w:szCs w:val="22"/>
                <w:lang w:eastAsia="zh-CN"/>
              </w:rPr>
              <w:t>We are supportive to the modified proposal. And agree with QC that low paging rate is possible for some IoT cases.</w:t>
            </w:r>
          </w:p>
        </w:tc>
      </w:tr>
      <w:tr w:rsidR="005B0A49" w14:paraId="59758CEA" w14:textId="77777777" w:rsidTr="0040309A">
        <w:tc>
          <w:tcPr>
            <w:tcW w:w="1555" w:type="dxa"/>
          </w:tcPr>
          <w:p w14:paraId="7C171CE3" w14:textId="331D94E0" w:rsidR="005B0A49" w:rsidRDefault="005B0A49" w:rsidP="005B0A49">
            <w:pPr>
              <w:spacing w:after="0" w:line="240" w:lineRule="auto"/>
              <w:rPr>
                <w:rFonts w:hint="eastAsia"/>
                <w:szCs w:val="22"/>
                <w:lang w:eastAsia="zh-CN"/>
              </w:rPr>
            </w:pPr>
            <w:r>
              <w:rPr>
                <w:szCs w:val="22"/>
                <w:lang w:eastAsia="zh-CN"/>
              </w:rPr>
              <w:t>Nokia3</w:t>
            </w:r>
          </w:p>
        </w:tc>
        <w:tc>
          <w:tcPr>
            <w:tcW w:w="8407" w:type="dxa"/>
          </w:tcPr>
          <w:p w14:paraId="10E51E22" w14:textId="77777777" w:rsidR="005B0A49" w:rsidRPr="00DD7BF6" w:rsidRDefault="005B0A49" w:rsidP="005B0A49">
            <w:pPr>
              <w:spacing w:after="0" w:line="240" w:lineRule="auto"/>
              <w:rPr>
                <w:szCs w:val="22"/>
                <w:lang w:eastAsia="zh-CN"/>
              </w:rPr>
            </w:pPr>
            <w:r w:rsidRPr="00DD7BF6">
              <w:rPr>
                <w:szCs w:val="22"/>
                <w:lang w:eastAsia="zh-CN"/>
              </w:rPr>
              <w:t>Few questions/comme</w:t>
            </w:r>
            <w:r>
              <w:rPr>
                <w:szCs w:val="22"/>
                <w:lang w:eastAsia="zh-CN"/>
              </w:rPr>
              <w:t>n</w:t>
            </w:r>
            <w:r w:rsidRPr="00DD7BF6">
              <w:rPr>
                <w:szCs w:val="22"/>
                <w:lang w:eastAsia="zh-CN"/>
              </w:rPr>
              <w:t>ts</w:t>
            </w:r>
            <w:r>
              <w:rPr>
                <w:szCs w:val="22"/>
                <w:lang w:eastAsia="zh-CN"/>
              </w:rPr>
              <w:t>:</w:t>
            </w:r>
          </w:p>
          <w:p w14:paraId="40C1C024" w14:textId="77777777" w:rsidR="005B0A49" w:rsidRPr="00DD7BF6" w:rsidRDefault="005B0A49" w:rsidP="005B0A49">
            <w:pPr>
              <w:spacing w:after="0"/>
              <w:jc w:val="center"/>
              <w:rPr>
                <w:rFonts w:eastAsiaTheme="minorEastAsia"/>
                <w:u w:val="single"/>
                <w:lang w:eastAsia="zh-CN"/>
              </w:rPr>
            </w:pPr>
            <w:r w:rsidRPr="00DD7BF6">
              <w:rPr>
                <w:szCs w:val="22"/>
                <w:u w:val="single"/>
                <w:lang w:eastAsia="zh-CN"/>
              </w:rPr>
              <w:t>“</w:t>
            </w:r>
            <w:r w:rsidRPr="00DD7BF6">
              <w:rPr>
                <w:rFonts w:eastAsiaTheme="minorEastAsia"/>
                <w:b/>
                <w:bCs/>
                <w:u w:val="single"/>
                <w:lang w:eastAsia="zh-CN"/>
              </w:rPr>
              <w:t>Per PO/UE paging rate = ([10%], [1%])</w:t>
            </w:r>
            <w:r w:rsidRPr="00DD7BF6">
              <w:rPr>
                <w:rFonts w:eastAsiaTheme="minorEastAsia"/>
                <w:b/>
                <w:bCs/>
                <w:color w:val="FF0000"/>
                <w:u w:val="single"/>
                <w:lang w:eastAsia="zh-CN"/>
              </w:rPr>
              <w:t xml:space="preserve"> </w:t>
            </w:r>
            <w:r w:rsidRPr="00DD7BF6">
              <w:rPr>
                <w:rFonts w:eastAsiaTheme="minorEastAsia" w:hint="eastAsia"/>
                <w:b/>
                <w:bCs/>
                <w:color w:val="FF0000"/>
                <w:u w:val="single"/>
                <w:lang w:eastAsia="zh-CN"/>
              </w:rPr>
              <w:t>o</w:t>
            </w:r>
            <w:r w:rsidRPr="00DD7BF6">
              <w:rPr>
                <w:rFonts w:eastAsiaTheme="minorEastAsia"/>
                <w:b/>
                <w:bCs/>
                <w:color w:val="FF0000"/>
                <w:u w:val="single"/>
                <w:lang w:eastAsia="zh-CN"/>
              </w:rPr>
              <w:t>r ([1%], [0.1%]) or ([0.1%], [0.01%])</w:t>
            </w:r>
            <w:r w:rsidRPr="00DD7BF6">
              <w:rPr>
                <w:szCs w:val="22"/>
                <w:u w:val="single"/>
                <w:lang w:eastAsia="zh-CN"/>
              </w:rPr>
              <w:t>”</w:t>
            </w:r>
          </w:p>
          <w:p w14:paraId="63F4EAFC" w14:textId="77777777" w:rsidR="005B0A49" w:rsidRPr="00DD7BF6" w:rsidRDefault="005B0A49" w:rsidP="005B0A49">
            <w:pPr>
              <w:spacing w:after="0" w:line="240" w:lineRule="auto"/>
              <w:ind w:left="288"/>
              <w:rPr>
                <w:szCs w:val="22"/>
                <w:lang w:eastAsia="zh-CN"/>
              </w:rPr>
            </w:pPr>
            <w:r w:rsidRPr="00DD7BF6">
              <w:rPr>
                <w:szCs w:val="22"/>
                <w:lang w:eastAsia="zh-CN"/>
              </w:rPr>
              <w:t>Over which duration we assume the paging rate? If this assumed to be per PO, evaluat</w:t>
            </w:r>
            <w:r>
              <w:rPr>
                <w:szCs w:val="22"/>
                <w:lang w:eastAsia="zh-CN"/>
              </w:rPr>
              <w:t>ing</w:t>
            </w:r>
            <w:r w:rsidRPr="00DD7BF6">
              <w:rPr>
                <w:szCs w:val="22"/>
                <w:lang w:eastAsia="zh-CN"/>
              </w:rPr>
              <w:t xml:space="preserve"> the probability of paging in every DRX cycle also for </w:t>
            </w:r>
            <w:proofErr w:type="spellStart"/>
            <w:r w:rsidRPr="00DD7BF6">
              <w:rPr>
                <w:szCs w:val="22"/>
                <w:lang w:eastAsia="zh-CN"/>
              </w:rPr>
              <w:t>eDRX</w:t>
            </w:r>
            <w:proofErr w:type="spellEnd"/>
            <w:r w:rsidRPr="00DD7BF6">
              <w:rPr>
                <w:szCs w:val="22"/>
                <w:lang w:eastAsia="zh-CN"/>
              </w:rPr>
              <w:t xml:space="preserve"> UEs </w:t>
            </w:r>
            <w:r>
              <w:rPr>
                <w:szCs w:val="22"/>
                <w:lang w:eastAsia="zh-CN"/>
              </w:rPr>
              <w:t xml:space="preserve">results that </w:t>
            </w:r>
            <w:r w:rsidRPr="00DD7BF6">
              <w:rPr>
                <w:szCs w:val="22"/>
                <w:lang w:eastAsia="zh-CN"/>
              </w:rPr>
              <w:t>the cumulative probability is rather high</w:t>
            </w:r>
            <w:r>
              <w:rPr>
                <w:szCs w:val="22"/>
                <w:lang w:eastAsia="zh-CN"/>
              </w:rPr>
              <w:t>.</w:t>
            </w:r>
            <w:r w:rsidRPr="00DD7BF6">
              <w:rPr>
                <w:szCs w:val="22"/>
                <w:lang w:eastAsia="zh-CN"/>
              </w:rPr>
              <w:t xml:space="preserve"> This of course aligns the cases. </w:t>
            </w:r>
          </w:p>
          <w:p w14:paraId="45E7B172"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Option1/option2</w:t>
            </w:r>
          </w:p>
          <w:p w14:paraId="648F2B78" w14:textId="77777777" w:rsidR="005B0A49" w:rsidRPr="00DD7BF6" w:rsidRDefault="005B0A49" w:rsidP="005B0A49">
            <w:pPr>
              <w:spacing w:after="0" w:line="240" w:lineRule="auto"/>
              <w:ind w:left="288"/>
              <w:rPr>
                <w:szCs w:val="22"/>
                <w:lang w:eastAsia="zh-CN"/>
              </w:rPr>
            </w:pPr>
            <w:r w:rsidRPr="00DD7BF6">
              <w:rPr>
                <w:szCs w:val="22"/>
                <w:lang w:eastAsia="zh-CN"/>
              </w:rPr>
              <w:lastRenderedPageBreak/>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w:t>
            </w:r>
            <w:proofErr w:type="gramStart"/>
            <w:r w:rsidRPr="00DD7BF6">
              <w:rPr>
                <w:szCs w:val="22"/>
                <w:lang w:eastAsia="zh-CN"/>
              </w:rPr>
              <w:t>e.g.</w:t>
            </w:r>
            <w:proofErr w:type="gramEnd"/>
            <w:r w:rsidRPr="00DD7BF6">
              <w:rPr>
                <w:szCs w:val="22"/>
                <w:lang w:eastAsia="zh-CN"/>
              </w:rPr>
              <w:t xml:space="preserve"> 700 for PUSCH) as well data reception in DL (e.g. 300 for PDCCH+PDSCH)?</w:t>
            </w:r>
            <w:r>
              <w:rPr>
                <w:szCs w:val="22"/>
                <w:lang w:eastAsia="zh-CN"/>
              </w:rPr>
              <w:t xml:space="preserve"> </w:t>
            </w:r>
          </w:p>
          <w:p w14:paraId="63837841"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Timeline</w:t>
            </w:r>
          </w:p>
          <w:p w14:paraId="45A93167" w14:textId="77777777" w:rsidR="005B0A49" w:rsidRPr="00DD7BF6" w:rsidRDefault="005B0A49" w:rsidP="005B0A49">
            <w:pPr>
              <w:spacing w:after="0" w:line="240" w:lineRule="auto"/>
              <w:ind w:left="288"/>
              <w:rPr>
                <w:szCs w:val="22"/>
                <w:lang w:eastAsia="zh-CN"/>
              </w:rPr>
            </w:pPr>
            <w:r w:rsidRPr="00DD7BF6">
              <w:rPr>
                <w:szCs w:val="22"/>
                <w:lang w:eastAsia="zh-CN"/>
              </w:rPr>
              <w:t xml:space="preserve">For the number of SSBs prior </w:t>
            </w:r>
            <w:proofErr w:type="spellStart"/>
            <w:r w:rsidRPr="00DD7BF6">
              <w:rPr>
                <w:szCs w:val="22"/>
                <w:lang w:eastAsia="zh-CN"/>
              </w:rPr>
              <w:t>e.g.PO</w:t>
            </w:r>
            <w:proofErr w:type="spellEnd"/>
            <w:r w:rsidRPr="00DD7BF6">
              <w:rPr>
                <w:szCs w:val="22"/>
                <w:lang w:eastAsia="zh-CN"/>
              </w:rPr>
              <w:t xml:space="preserve"> and PEI, we think that the timeline to re-acquire synchronization after ‘ultra-deep sleep’ should be considered separately as it resembles cell search. </w:t>
            </w:r>
            <w:proofErr w:type="gramStart"/>
            <w:r w:rsidRPr="00DD7BF6">
              <w:rPr>
                <w:szCs w:val="22"/>
                <w:lang w:eastAsia="zh-CN"/>
              </w:rPr>
              <w:t>Thus</w:t>
            </w:r>
            <w:proofErr w:type="gramEnd"/>
            <w:r w:rsidRPr="00DD7BF6">
              <w:rPr>
                <w:szCs w:val="22"/>
                <w:lang w:eastAsia="zh-CN"/>
              </w:rPr>
              <w:t xml:space="preserve"> we would propose add following to the ‘Others’-row; </w:t>
            </w:r>
          </w:p>
          <w:p w14:paraId="06D90374" w14:textId="77777777" w:rsidR="005B0A49" w:rsidRPr="00DD7BF6" w:rsidRDefault="005B0A49" w:rsidP="005B0A49">
            <w:pPr>
              <w:spacing w:after="0" w:line="240" w:lineRule="auto"/>
              <w:ind w:left="288"/>
              <w:rPr>
                <w:szCs w:val="22"/>
                <w:u w:val="single"/>
                <w:lang w:eastAsia="zh-CN"/>
              </w:rPr>
            </w:pPr>
            <w:r w:rsidRPr="00DD7BF6">
              <w:rPr>
                <w:color w:val="FF0000"/>
                <w:szCs w:val="22"/>
                <w:u w:val="single"/>
                <w:lang w:eastAsia="zh-CN"/>
              </w:rPr>
              <w:t>Companies to report the timeline assumed to re-acquire synchronization after ‘Ultra-deep sleep’.</w:t>
            </w:r>
          </w:p>
          <w:p w14:paraId="4E66341C" w14:textId="77777777" w:rsidR="005B0A49" w:rsidRDefault="005B0A49" w:rsidP="005B0A49">
            <w:pPr>
              <w:spacing w:after="0" w:line="240" w:lineRule="auto"/>
              <w:ind w:left="288"/>
              <w:rPr>
                <w:szCs w:val="22"/>
                <w:lang w:eastAsia="zh-CN"/>
              </w:rPr>
            </w:pPr>
            <w:r w:rsidRPr="00DD7BF6">
              <w:rPr>
                <w:szCs w:val="22"/>
                <w:lang w:eastAsia="zh-CN"/>
              </w:rPr>
              <w:t xml:space="preserve">For PO and PEI, from ‘Deep-sleep’ we can use the assumptions used in Rel-17 </w:t>
            </w:r>
            <w:r>
              <w:rPr>
                <w:szCs w:val="22"/>
                <w:lang w:eastAsia="zh-CN"/>
              </w:rPr>
              <w:t>(</w:t>
            </w:r>
            <w:proofErr w:type="gramStart"/>
            <w:r>
              <w:rPr>
                <w:szCs w:val="22"/>
                <w:lang w:eastAsia="zh-CN"/>
              </w:rPr>
              <w:t>i.e.</w:t>
            </w:r>
            <w:proofErr w:type="gramEnd"/>
            <w:r>
              <w:rPr>
                <w:szCs w:val="22"/>
                <w:lang w:eastAsia="zh-CN"/>
              </w:rPr>
              <w:t xml:space="preserve"> 1/2/3 and 1, respectively. </w:t>
            </w:r>
            <w:proofErr w:type="gramStart"/>
            <w:r>
              <w:rPr>
                <w:szCs w:val="22"/>
                <w:lang w:eastAsia="zh-CN"/>
              </w:rPr>
              <w:t>Thus</w:t>
            </w:r>
            <w:proofErr w:type="gramEnd"/>
            <w:r>
              <w:rPr>
                <w:szCs w:val="22"/>
                <w:lang w:eastAsia="zh-CN"/>
              </w:rPr>
              <w:t xml:space="preserve"> propose following change to the corresponding row:</w:t>
            </w:r>
          </w:p>
          <w:p w14:paraId="41E9EE23" w14:textId="77777777" w:rsidR="005B0A49" w:rsidRPr="00DD7BF6" w:rsidRDefault="005B0A49" w:rsidP="005B0A49">
            <w:pPr>
              <w:spacing w:after="0" w:line="240" w:lineRule="auto"/>
              <w:ind w:left="576"/>
              <w:rPr>
                <w:szCs w:val="22"/>
                <w:lang w:eastAsia="zh-CN"/>
              </w:rPr>
            </w:pPr>
            <w:r>
              <w:rPr>
                <w:rFonts w:eastAsiaTheme="minorEastAsia"/>
                <w:lang w:eastAsia="zh-CN"/>
              </w:rPr>
              <w:t xml:space="preserve">“Number of SSB before PO / PEI </w:t>
            </w:r>
            <w:r w:rsidRPr="00274EA4">
              <w:rPr>
                <w:rFonts w:eastAsiaTheme="minorEastAsia"/>
                <w:color w:val="FF0000"/>
                <w:u w:val="single"/>
                <w:lang w:eastAsia="zh-CN"/>
              </w:rPr>
              <w:t>when MR wakes from ‘Deep sleep’</w:t>
            </w:r>
            <w:r>
              <w:rPr>
                <w:rFonts w:eastAsiaTheme="minorEastAsia"/>
                <w:color w:val="FF0000"/>
                <w:u w:val="single"/>
                <w:lang w:eastAsia="zh-CN"/>
              </w:rPr>
              <w:t>”</w:t>
            </w:r>
          </w:p>
          <w:p w14:paraId="466197FF" w14:textId="77777777" w:rsidR="005B0A49" w:rsidRPr="00DD7BF6" w:rsidRDefault="005B0A49" w:rsidP="005B0A49">
            <w:pPr>
              <w:spacing w:after="0" w:line="240" w:lineRule="auto"/>
              <w:ind w:left="288"/>
              <w:rPr>
                <w:szCs w:val="22"/>
                <w:lang w:eastAsia="zh-CN"/>
              </w:rPr>
            </w:pPr>
            <w:r w:rsidRPr="00DD7BF6">
              <w:rPr>
                <w:szCs w:val="22"/>
                <w:lang w:eastAsia="zh-CN"/>
              </w:rPr>
              <w:t>Finally, is it correct understanding that ‘</w:t>
            </w:r>
            <w:r w:rsidRPr="00DD7BF6">
              <w:rPr>
                <w:rFonts w:eastAsiaTheme="minorEastAsia" w:hint="eastAsia"/>
                <w:lang w:eastAsia="zh-CN"/>
              </w:rPr>
              <w:t>#</w:t>
            </w:r>
            <w:r w:rsidRPr="00DD7BF6">
              <w:rPr>
                <w:rFonts w:eastAsiaTheme="minorEastAsia"/>
                <w:lang w:eastAsia="zh-CN"/>
              </w:rPr>
              <w:t xml:space="preserve"> PTW</w:t>
            </w:r>
            <w:r w:rsidRPr="00DD7BF6">
              <w:rPr>
                <w:szCs w:val="22"/>
                <w:lang w:eastAsia="zh-CN"/>
              </w:rPr>
              <w:t>’ implies the number of Pos monitored in PO, or how should we understand this parameter?</w:t>
            </w:r>
          </w:p>
          <w:p w14:paraId="2910DEF7" w14:textId="77777777" w:rsidR="005B0A49" w:rsidRDefault="005B0A49" w:rsidP="005B0A49">
            <w:pPr>
              <w:spacing w:after="0" w:line="240" w:lineRule="auto"/>
              <w:ind w:left="288"/>
              <w:rPr>
                <w:szCs w:val="22"/>
                <w:lang w:eastAsia="zh-CN"/>
              </w:rPr>
            </w:pPr>
          </w:p>
          <w:p w14:paraId="1DBC3CCF" w14:textId="77777777" w:rsidR="005B0A49" w:rsidRDefault="005B0A49" w:rsidP="005B0A49">
            <w:pPr>
              <w:spacing w:after="0" w:line="240" w:lineRule="auto"/>
              <w:rPr>
                <w:szCs w:val="22"/>
                <w:lang w:eastAsia="zh-CN"/>
              </w:rPr>
            </w:pPr>
          </w:p>
        </w:tc>
      </w:tr>
    </w:tbl>
    <w:p w14:paraId="6F0477B1" w14:textId="77777777" w:rsidR="00B57390" w:rsidRDefault="00B57390">
      <w:pPr>
        <w:rPr>
          <w:lang w:eastAsia="zh-CN"/>
        </w:rPr>
      </w:pPr>
    </w:p>
    <w:p w14:paraId="1970A961" w14:textId="77777777" w:rsidR="00B57390" w:rsidRDefault="00B57390">
      <w:pPr>
        <w:rPr>
          <w:szCs w:val="22"/>
          <w:lang w:eastAsia="zh-CN"/>
        </w:rPr>
      </w:pPr>
    </w:p>
    <w:p w14:paraId="121EAD42" w14:textId="77777777" w:rsidR="00B57390" w:rsidRDefault="0040309A">
      <w:pPr>
        <w:pStyle w:val="Heading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3DE9673D" w14:textId="77777777" w:rsidR="00B57390" w:rsidRDefault="00B57390">
      <w:pPr>
        <w:spacing w:after="0"/>
      </w:pPr>
    </w:p>
    <w:p w14:paraId="3E2A53B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14:paraId="78DA9B66" w14:textId="77777777" w:rsidR="00B57390" w:rsidRDefault="0040309A">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1"/>
    </w:p>
    <w:p w14:paraId="758884EC" w14:textId="77777777" w:rsidR="00B57390" w:rsidRDefault="0040309A">
      <w:pPr>
        <w:spacing w:after="120" w:line="240" w:lineRule="auto"/>
        <w:ind w:right="-99"/>
        <w:rPr>
          <w:b/>
          <w:bCs/>
        </w:rPr>
      </w:pPr>
      <w:bookmarkStart w:id="62"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2"/>
    </w:p>
    <w:p w14:paraId="11604F18" w14:textId="77777777" w:rsidR="00B57390" w:rsidRDefault="0040309A">
      <w:pPr>
        <w:pStyle w:val="ListParagraph"/>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36C6FAD9" w14:textId="77777777" w:rsidR="00B57390" w:rsidRDefault="00B57390">
      <w:pPr>
        <w:rPr>
          <w:lang w:val="en-GB"/>
        </w:rPr>
      </w:pPr>
    </w:p>
    <w:p w14:paraId="0A923A5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26D4D77A" w14:textId="77777777" w:rsidR="00B57390" w:rsidRDefault="0040309A">
      <w:pPr>
        <w:snapToGrid w:val="0"/>
        <w:spacing w:after="120" w:line="240" w:lineRule="auto"/>
      </w:pPr>
      <w:r>
        <w:rPr>
          <w:b/>
          <w:bCs/>
        </w:rPr>
        <w:t>Proposal 2:</w:t>
      </w:r>
      <w:r>
        <w:t xml:space="preserve"> For connected mode</w:t>
      </w:r>
    </w:p>
    <w:p w14:paraId="4E5B1BD1"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14:paraId="1846F91E"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75CFC5B8"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3EE10B2C"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5A765D0B" w14:textId="77777777" w:rsidR="00B57390" w:rsidRDefault="0040309A">
      <w:pPr>
        <w:numPr>
          <w:ilvl w:val="0"/>
          <w:numId w:val="57"/>
        </w:numPr>
        <w:overflowPunct/>
        <w:snapToGrid w:val="0"/>
        <w:spacing w:after="120" w:line="240" w:lineRule="auto"/>
        <w:contextualSpacing/>
        <w:jc w:val="both"/>
        <w:textAlignment w:val="auto"/>
      </w:pPr>
      <w:r>
        <w:rPr>
          <w:rFonts w:eastAsia="DengXian"/>
        </w:rPr>
        <w:t>LP-WUS may provide a function that is similar to DCI format 2_6</w:t>
      </w:r>
    </w:p>
    <w:p w14:paraId="09DC4278" w14:textId="77777777" w:rsidR="00B57390" w:rsidRDefault="0040309A">
      <w:pPr>
        <w:numPr>
          <w:ilvl w:val="0"/>
          <w:numId w:val="57"/>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61EEB668" w14:textId="77777777" w:rsidR="00B57390" w:rsidRDefault="00B57390">
      <w:pPr>
        <w:rPr>
          <w:lang w:val="en-GB"/>
        </w:rPr>
      </w:pPr>
    </w:p>
    <w:p w14:paraId="1DD89231"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86D368C" w14:textId="77777777"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30D25D0C" w14:textId="77777777"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11485414" w14:textId="77777777" w:rsidR="00B57390" w:rsidRDefault="0040309A">
      <w:pPr>
        <w:widowControl w:val="0"/>
        <w:numPr>
          <w:ilvl w:val="0"/>
          <w:numId w:val="35"/>
        </w:numPr>
        <w:overflowPunct/>
        <w:autoSpaceDE/>
        <w:autoSpaceDN/>
        <w:adjustRightInd/>
        <w:spacing w:after="160"/>
        <w:contextualSpacing/>
        <w:jc w:val="both"/>
        <w:textAlignment w:val="auto"/>
        <w:rPr>
          <w:b/>
        </w:rPr>
      </w:pPr>
      <w:r>
        <w:rPr>
          <w:b/>
        </w:rPr>
        <w:lastRenderedPageBreak/>
        <w:t xml:space="preserve">Xiaomi: </w:t>
      </w:r>
    </w:p>
    <w:p w14:paraId="1ECE3804" w14:textId="77777777" w:rsidR="00B57390" w:rsidRDefault="0040309A">
      <w:pPr>
        <w:spacing w:after="0" w:line="264" w:lineRule="atLeast"/>
        <w:rPr>
          <w:bCs/>
          <w:i/>
          <w:iCs/>
          <w:lang w:eastAsia="ja-JP"/>
        </w:rPr>
      </w:pPr>
      <w:r>
        <w:rPr>
          <w:bCs/>
          <w:i/>
          <w:iCs/>
          <w:lang w:eastAsia="ja-JP"/>
        </w:rPr>
        <w:t>For RRC connected state, three use cases can be considered for evaluation:</w:t>
      </w:r>
    </w:p>
    <w:p w14:paraId="6847C67F" w14:textId="77777777" w:rsidR="00B57390" w:rsidRDefault="0040309A">
      <w:pPr>
        <w:spacing w:after="0" w:line="264" w:lineRule="atLeast"/>
        <w:ind w:leftChars="100" w:left="200"/>
        <w:rPr>
          <w:bCs/>
          <w:i/>
          <w:iCs/>
          <w:lang w:eastAsia="ja-JP"/>
        </w:rPr>
      </w:pPr>
      <w:r>
        <w:rPr>
          <w:bCs/>
          <w:i/>
          <w:iCs/>
          <w:lang w:eastAsia="ja-JP"/>
        </w:rPr>
        <w:t>Case 1, LP WUS used as DCP;</w:t>
      </w:r>
    </w:p>
    <w:p w14:paraId="2496D632" w14:textId="77777777" w:rsidR="00B57390" w:rsidRDefault="0040309A">
      <w:pPr>
        <w:spacing w:after="0" w:line="264" w:lineRule="atLeast"/>
        <w:ind w:leftChars="100" w:left="200"/>
        <w:rPr>
          <w:bCs/>
          <w:i/>
          <w:iCs/>
          <w:lang w:eastAsia="ja-JP"/>
        </w:rPr>
      </w:pPr>
      <w:r>
        <w:rPr>
          <w:bCs/>
          <w:i/>
          <w:iCs/>
          <w:lang w:eastAsia="ja-JP"/>
        </w:rPr>
        <w:t>Case 2, LP WUS used during C-DRX on duration;</w:t>
      </w:r>
    </w:p>
    <w:p w14:paraId="49A410C2" w14:textId="77777777"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14:paraId="3623BF17" w14:textId="77777777" w:rsidR="00B57390" w:rsidRDefault="0040309A">
      <w:pPr>
        <w:spacing w:line="264" w:lineRule="atLeast"/>
        <w:jc w:val="center"/>
      </w:pPr>
      <w:r>
        <w:rPr>
          <w:noProof/>
          <w:lang w:eastAsia="zh-CN"/>
        </w:rPr>
        <w:drawing>
          <wp:inline distT="0" distB="0" distL="0" distR="0" wp14:anchorId="13B01BC0" wp14:editId="6625563C">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14669C51" w14:textId="77777777" w:rsidR="00B57390" w:rsidRDefault="0040309A">
      <w:pPr>
        <w:spacing w:line="264" w:lineRule="atLeast"/>
        <w:jc w:val="center"/>
      </w:pPr>
      <w:r>
        <w:t>Fig.3  Case 1, LP WUS used as DCP</w:t>
      </w:r>
    </w:p>
    <w:p w14:paraId="3F87836D" w14:textId="77777777" w:rsidR="00B57390" w:rsidRDefault="0040309A">
      <w:pPr>
        <w:spacing w:line="264" w:lineRule="atLeast"/>
        <w:jc w:val="center"/>
      </w:pPr>
      <w:r>
        <w:rPr>
          <w:noProof/>
          <w:lang w:eastAsia="zh-CN"/>
        </w:rPr>
        <w:drawing>
          <wp:inline distT="0" distB="0" distL="0" distR="0" wp14:anchorId="416A328F" wp14:editId="22226DF8">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4CC9C8AF" w14:textId="77777777" w:rsidR="00B57390" w:rsidRDefault="0040309A">
      <w:pPr>
        <w:spacing w:line="264" w:lineRule="atLeast"/>
        <w:jc w:val="center"/>
      </w:pPr>
      <w:r>
        <w:t>Fig.4  Case 2, LP WUS used during C-DRX on duration</w:t>
      </w:r>
    </w:p>
    <w:p w14:paraId="7424C47A" w14:textId="77777777" w:rsidR="00B57390" w:rsidRDefault="0040309A">
      <w:pPr>
        <w:spacing w:line="264" w:lineRule="atLeast"/>
        <w:jc w:val="center"/>
      </w:pPr>
      <w:r>
        <w:rPr>
          <w:noProof/>
          <w:lang w:eastAsia="zh-CN"/>
        </w:rPr>
        <w:drawing>
          <wp:inline distT="0" distB="0" distL="0" distR="0" wp14:anchorId="1DE18AA7" wp14:editId="7090EE0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41927388" w14:textId="77777777" w:rsidR="00B57390" w:rsidRDefault="0040309A">
      <w:pPr>
        <w:spacing w:line="264" w:lineRule="atLeast"/>
        <w:jc w:val="center"/>
      </w:pPr>
      <w:r>
        <w:t>Fig.5  Case 3, LP WUS used without C-DRX</w:t>
      </w:r>
    </w:p>
    <w:p w14:paraId="2A6701F2" w14:textId="77777777"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14:paraId="4CC27D13" w14:textId="77777777" w:rsidR="00B57390" w:rsidRDefault="0040309A">
      <w:pPr>
        <w:spacing w:after="0" w:line="264" w:lineRule="atLeast"/>
        <w:ind w:leftChars="100" w:left="200"/>
        <w:rPr>
          <w:b/>
          <w:bCs/>
          <w:i/>
          <w:iCs/>
          <w:lang w:eastAsia="ja-JP"/>
        </w:rPr>
      </w:pPr>
      <w:r>
        <w:rPr>
          <w:b/>
          <w:bCs/>
          <w:i/>
          <w:iCs/>
          <w:lang w:eastAsia="ja-JP"/>
        </w:rPr>
        <w:t>Case 1, LP WUS used as DCP;</w:t>
      </w:r>
    </w:p>
    <w:p w14:paraId="5C452BC6" w14:textId="77777777" w:rsidR="00B57390" w:rsidRDefault="0040309A">
      <w:pPr>
        <w:spacing w:after="0" w:line="264" w:lineRule="atLeast"/>
        <w:ind w:leftChars="100" w:left="200"/>
        <w:rPr>
          <w:b/>
          <w:bCs/>
          <w:i/>
          <w:iCs/>
          <w:lang w:eastAsia="ja-JP"/>
        </w:rPr>
      </w:pPr>
      <w:r>
        <w:rPr>
          <w:b/>
          <w:bCs/>
          <w:i/>
          <w:iCs/>
          <w:lang w:eastAsia="ja-JP"/>
        </w:rPr>
        <w:t>Case 2, LP WUS used during C-DRX on duration;</w:t>
      </w:r>
    </w:p>
    <w:p w14:paraId="64AD3E05" w14:textId="77777777"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14:paraId="65311FA7" w14:textId="77777777" w:rsidR="00B57390" w:rsidRDefault="00B57390">
      <w:pPr>
        <w:rPr>
          <w:b/>
          <w:szCs w:val="22"/>
          <w:u w:val="single"/>
          <w:lang w:eastAsia="zh-CN"/>
        </w:rPr>
      </w:pPr>
    </w:p>
    <w:p w14:paraId="289841B4" w14:textId="77777777" w:rsidR="00B57390" w:rsidRDefault="0040309A">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14:paraId="741D6FC7" w14:textId="77777777" w:rsidR="00B57390" w:rsidRDefault="00B57390">
      <w:pPr>
        <w:rPr>
          <w:b/>
          <w:szCs w:val="22"/>
          <w:u w:val="single"/>
          <w:lang w:eastAsia="zh-CN"/>
        </w:rPr>
      </w:pPr>
    </w:p>
    <w:p w14:paraId="285619E2" w14:textId="77777777" w:rsidR="00B57390" w:rsidRDefault="0040309A">
      <w:pPr>
        <w:pStyle w:val="Heading4"/>
        <w:numPr>
          <w:ilvl w:val="0"/>
          <w:numId w:val="0"/>
        </w:numPr>
        <w:ind w:left="864" w:hanging="864"/>
        <w:rPr>
          <w:highlight w:val="yellow"/>
          <w:lang w:eastAsia="zh-CN"/>
        </w:rPr>
      </w:pPr>
      <w:r>
        <w:rPr>
          <w:highlight w:val="yellow"/>
          <w:lang w:eastAsia="zh-CN"/>
        </w:rPr>
        <w:lastRenderedPageBreak/>
        <w:t>[H] Proposals 2E-v1:</w:t>
      </w:r>
    </w:p>
    <w:p w14:paraId="0A2BBEDC" w14:textId="77777777"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B45A389" w14:textId="77777777" w:rsidR="00B57390" w:rsidRDefault="0040309A">
      <w:pPr>
        <w:pStyle w:val="ListParagraph"/>
        <w:numPr>
          <w:ilvl w:val="0"/>
          <w:numId w:val="25"/>
        </w:numPr>
        <w:rPr>
          <w:lang w:eastAsia="zh-CN"/>
        </w:rPr>
      </w:pPr>
      <w:r>
        <w:rPr>
          <w:rFonts w:eastAsiaTheme="minorEastAsia"/>
          <w:lang w:eastAsia="zh-CN"/>
        </w:rPr>
        <w:t>Parameters (e.g., frame rate, data rate, jitter range, DRX configurations and etc.)</w:t>
      </w:r>
    </w:p>
    <w:p w14:paraId="499F9FA7" w14:textId="77777777" w:rsidR="00B57390" w:rsidRDefault="0040309A">
      <w:pPr>
        <w:pStyle w:val="ListParagraph"/>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BBC9E3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295BEBE" w14:textId="77777777">
        <w:tc>
          <w:tcPr>
            <w:tcW w:w="1555" w:type="dxa"/>
            <w:tcBorders>
              <w:top w:val="single" w:sz="4" w:space="0" w:color="auto"/>
              <w:left w:val="single" w:sz="4" w:space="0" w:color="auto"/>
              <w:bottom w:val="single" w:sz="4" w:space="0" w:color="auto"/>
              <w:right w:val="single" w:sz="4" w:space="0" w:color="auto"/>
            </w:tcBorders>
          </w:tcPr>
          <w:p w14:paraId="5E0D6D1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41E89B5" w14:textId="77777777" w:rsidR="00B57390" w:rsidRDefault="0040309A">
            <w:pPr>
              <w:spacing w:before="0" w:after="0" w:line="240" w:lineRule="auto"/>
              <w:rPr>
                <w:b/>
                <w:szCs w:val="22"/>
                <w:lang w:eastAsia="zh-CN"/>
              </w:rPr>
            </w:pPr>
            <w:r>
              <w:rPr>
                <w:b/>
                <w:szCs w:val="22"/>
                <w:lang w:eastAsia="zh-CN"/>
              </w:rPr>
              <w:t>Comments</w:t>
            </w:r>
          </w:p>
        </w:tc>
      </w:tr>
      <w:tr w:rsidR="00B57390" w14:paraId="7DE154F9" w14:textId="77777777">
        <w:tc>
          <w:tcPr>
            <w:tcW w:w="1555" w:type="dxa"/>
            <w:tcBorders>
              <w:top w:val="single" w:sz="4" w:space="0" w:color="auto"/>
              <w:left w:val="single" w:sz="4" w:space="0" w:color="auto"/>
              <w:bottom w:val="single" w:sz="4" w:space="0" w:color="auto"/>
              <w:right w:val="single" w:sz="4" w:space="0" w:color="auto"/>
            </w:tcBorders>
          </w:tcPr>
          <w:p w14:paraId="25C35EA2" w14:textId="77777777" w:rsidR="00B57390" w:rsidRDefault="0040309A">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53123E00" w14:textId="77777777" w:rsidR="00B57390" w:rsidRDefault="0040309A">
            <w:pPr>
              <w:spacing w:after="0" w:line="240" w:lineRule="auto"/>
              <w:rPr>
                <w:szCs w:val="22"/>
                <w:highlight w:val="yellow"/>
                <w:lang w:eastAsia="zh-CN"/>
              </w:rPr>
            </w:pPr>
            <w:r>
              <w:t>We are OK with proposal.</w:t>
            </w:r>
          </w:p>
        </w:tc>
      </w:tr>
      <w:tr w:rsidR="00B57390" w14:paraId="12728546" w14:textId="77777777">
        <w:tc>
          <w:tcPr>
            <w:tcW w:w="1555" w:type="dxa"/>
            <w:tcBorders>
              <w:top w:val="single" w:sz="4" w:space="0" w:color="auto"/>
              <w:left w:val="single" w:sz="4" w:space="0" w:color="auto"/>
              <w:bottom w:val="single" w:sz="4" w:space="0" w:color="auto"/>
              <w:right w:val="single" w:sz="4" w:space="0" w:color="auto"/>
            </w:tcBorders>
          </w:tcPr>
          <w:p w14:paraId="4885BF88"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E118D9C" w14:textId="77777777" w:rsidR="00B57390" w:rsidRDefault="0040309A">
            <w:pPr>
              <w:spacing w:after="0" w:line="240" w:lineRule="auto"/>
              <w:rPr>
                <w:szCs w:val="22"/>
                <w:lang w:eastAsia="zh-CN"/>
              </w:rPr>
            </w:pPr>
            <w:r>
              <w:rPr>
                <w:rFonts w:hint="eastAsia"/>
                <w:szCs w:val="22"/>
                <w:lang w:eastAsia="zh-CN"/>
              </w:rPr>
              <w:t>Fine</w:t>
            </w:r>
          </w:p>
        </w:tc>
      </w:tr>
      <w:tr w:rsidR="00B57390" w14:paraId="5905B419" w14:textId="77777777">
        <w:tc>
          <w:tcPr>
            <w:tcW w:w="1555" w:type="dxa"/>
            <w:tcBorders>
              <w:top w:val="single" w:sz="4" w:space="0" w:color="auto"/>
              <w:left w:val="single" w:sz="4" w:space="0" w:color="auto"/>
              <w:bottom w:val="single" w:sz="4" w:space="0" w:color="auto"/>
              <w:right w:val="single" w:sz="4" w:space="0" w:color="auto"/>
            </w:tcBorders>
          </w:tcPr>
          <w:p w14:paraId="4E6F7B9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5E5FDD2" w14:textId="77777777" w:rsidR="00B57390" w:rsidRDefault="0040309A">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03471538" w14:textId="77777777" w:rsidR="00B57390" w:rsidRDefault="0040309A">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B57390" w14:paraId="6C6EA339" w14:textId="77777777">
        <w:tc>
          <w:tcPr>
            <w:tcW w:w="1555" w:type="dxa"/>
            <w:tcBorders>
              <w:top w:val="single" w:sz="4" w:space="0" w:color="auto"/>
              <w:left w:val="single" w:sz="4" w:space="0" w:color="auto"/>
              <w:bottom w:val="single" w:sz="4" w:space="0" w:color="auto"/>
              <w:right w:val="single" w:sz="4" w:space="0" w:color="auto"/>
            </w:tcBorders>
          </w:tcPr>
          <w:p w14:paraId="4ADB0A1C"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01FBBA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09709141" w14:textId="77777777">
        <w:tc>
          <w:tcPr>
            <w:tcW w:w="1555" w:type="dxa"/>
            <w:tcBorders>
              <w:top w:val="single" w:sz="4" w:space="0" w:color="auto"/>
              <w:left w:val="single" w:sz="4" w:space="0" w:color="auto"/>
              <w:bottom w:val="single" w:sz="4" w:space="0" w:color="auto"/>
              <w:right w:val="single" w:sz="4" w:space="0" w:color="auto"/>
            </w:tcBorders>
          </w:tcPr>
          <w:p w14:paraId="6B78AC54"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F77FEA4" w14:textId="77777777"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14:paraId="16CE783B" w14:textId="77777777">
        <w:tc>
          <w:tcPr>
            <w:tcW w:w="1555" w:type="dxa"/>
            <w:tcBorders>
              <w:top w:val="single" w:sz="4" w:space="0" w:color="auto"/>
              <w:left w:val="single" w:sz="4" w:space="0" w:color="auto"/>
              <w:bottom w:val="single" w:sz="4" w:space="0" w:color="auto"/>
              <w:right w:val="single" w:sz="4" w:space="0" w:color="auto"/>
            </w:tcBorders>
          </w:tcPr>
          <w:p w14:paraId="3E811C8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A2FCCBD" w14:textId="77777777" w:rsidR="00B57390" w:rsidRDefault="0040309A">
            <w:pPr>
              <w:spacing w:after="0" w:line="240" w:lineRule="auto"/>
              <w:rPr>
                <w:szCs w:val="22"/>
                <w:lang w:eastAsia="zh-CN"/>
              </w:rPr>
            </w:pPr>
            <w:r>
              <w:rPr>
                <w:szCs w:val="22"/>
                <w:lang w:eastAsia="zh-CN"/>
              </w:rPr>
              <w:t>We are okay.</w:t>
            </w:r>
          </w:p>
        </w:tc>
      </w:tr>
      <w:tr w:rsidR="00B57390" w14:paraId="673C3743" w14:textId="77777777">
        <w:tc>
          <w:tcPr>
            <w:tcW w:w="1555" w:type="dxa"/>
          </w:tcPr>
          <w:p w14:paraId="09E735CB" w14:textId="77777777" w:rsidR="00B57390" w:rsidRDefault="0040309A">
            <w:pPr>
              <w:spacing w:after="0" w:line="240" w:lineRule="auto"/>
              <w:rPr>
                <w:szCs w:val="22"/>
                <w:lang w:eastAsia="zh-CN"/>
              </w:rPr>
            </w:pPr>
            <w:r>
              <w:rPr>
                <w:szCs w:val="22"/>
                <w:lang w:eastAsia="zh-CN"/>
              </w:rPr>
              <w:t>Intel</w:t>
            </w:r>
          </w:p>
        </w:tc>
        <w:tc>
          <w:tcPr>
            <w:tcW w:w="8407" w:type="dxa"/>
          </w:tcPr>
          <w:p w14:paraId="060775BB" w14:textId="77777777"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14:paraId="6E023F22" w14:textId="77777777">
        <w:tc>
          <w:tcPr>
            <w:tcW w:w="1555" w:type="dxa"/>
          </w:tcPr>
          <w:p w14:paraId="0C20E540" w14:textId="77777777" w:rsidR="00B57390" w:rsidRDefault="0040309A">
            <w:pPr>
              <w:spacing w:after="0" w:line="240" w:lineRule="auto"/>
              <w:rPr>
                <w:szCs w:val="22"/>
                <w:lang w:eastAsia="zh-CN"/>
              </w:rPr>
            </w:pPr>
            <w:r>
              <w:rPr>
                <w:szCs w:val="22"/>
                <w:lang w:eastAsia="zh-CN"/>
              </w:rPr>
              <w:t>Nokia1</w:t>
            </w:r>
          </w:p>
        </w:tc>
        <w:tc>
          <w:tcPr>
            <w:tcW w:w="8407" w:type="dxa"/>
          </w:tcPr>
          <w:p w14:paraId="65078EE8" w14:textId="77777777" w:rsidR="00B57390" w:rsidRDefault="0040309A">
            <w:pPr>
              <w:spacing w:after="0" w:line="240" w:lineRule="auto"/>
              <w:rPr>
                <w:szCs w:val="22"/>
                <w:lang w:eastAsia="zh-CN"/>
              </w:rPr>
            </w:pPr>
            <w:r>
              <w:rPr>
                <w:szCs w:val="22"/>
                <w:lang w:eastAsia="zh-CN"/>
              </w:rPr>
              <w:t>We are OK with the proposal.</w:t>
            </w:r>
          </w:p>
        </w:tc>
      </w:tr>
      <w:tr w:rsidR="00B57390" w14:paraId="035265E3" w14:textId="77777777">
        <w:tc>
          <w:tcPr>
            <w:tcW w:w="1555" w:type="dxa"/>
          </w:tcPr>
          <w:p w14:paraId="673CE7EC" w14:textId="77777777" w:rsidR="00B57390" w:rsidRDefault="0040309A">
            <w:pPr>
              <w:spacing w:after="0" w:line="240" w:lineRule="auto"/>
              <w:rPr>
                <w:szCs w:val="22"/>
                <w:lang w:eastAsia="zh-CN"/>
              </w:rPr>
            </w:pPr>
            <w:r>
              <w:rPr>
                <w:szCs w:val="22"/>
                <w:lang w:eastAsia="zh-CN"/>
              </w:rPr>
              <w:t>Sony</w:t>
            </w:r>
          </w:p>
        </w:tc>
        <w:tc>
          <w:tcPr>
            <w:tcW w:w="8407" w:type="dxa"/>
          </w:tcPr>
          <w:p w14:paraId="269A2A38" w14:textId="77777777"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14:paraId="30099458" w14:textId="77777777">
        <w:tc>
          <w:tcPr>
            <w:tcW w:w="1555" w:type="dxa"/>
          </w:tcPr>
          <w:p w14:paraId="0B1B6A25" w14:textId="77777777" w:rsidR="00B57390" w:rsidRDefault="0040309A">
            <w:pPr>
              <w:spacing w:after="0" w:line="240" w:lineRule="auto"/>
              <w:rPr>
                <w:szCs w:val="22"/>
                <w:lang w:eastAsia="zh-CN"/>
              </w:rPr>
            </w:pPr>
            <w:r>
              <w:t>CATT</w:t>
            </w:r>
          </w:p>
        </w:tc>
        <w:tc>
          <w:tcPr>
            <w:tcW w:w="8407" w:type="dxa"/>
          </w:tcPr>
          <w:p w14:paraId="35C3B528" w14:textId="77777777"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14:paraId="4CBF8349" w14:textId="77777777">
        <w:tc>
          <w:tcPr>
            <w:tcW w:w="1555" w:type="dxa"/>
          </w:tcPr>
          <w:p w14:paraId="7A8CAFD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242839B" w14:textId="77777777"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14:paraId="14CF0FC5" w14:textId="77777777">
        <w:tc>
          <w:tcPr>
            <w:tcW w:w="1555" w:type="dxa"/>
          </w:tcPr>
          <w:p w14:paraId="6A1C6747" w14:textId="77777777" w:rsidR="00B57390" w:rsidRDefault="0040309A">
            <w:pPr>
              <w:spacing w:after="0" w:line="240" w:lineRule="auto"/>
              <w:rPr>
                <w:szCs w:val="22"/>
                <w:lang w:eastAsia="zh-CN"/>
              </w:rPr>
            </w:pPr>
            <w:r>
              <w:t>MediaTek</w:t>
            </w:r>
          </w:p>
        </w:tc>
        <w:tc>
          <w:tcPr>
            <w:tcW w:w="8407" w:type="dxa"/>
          </w:tcPr>
          <w:p w14:paraId="5EB304E1" w14:textId="77777777" w:rsidR="00B57390" w:rsidRDefault="0040309A">
            <w:pPr>
              <w:spacing w:after="0" w:line="240" w:lineRule="auto"/>
              <w:rPr>
                <w:szCs w:val="22"/>
                <w:lang w:eastAsia="zh-CN"/>
              </w:rPr>
            </w:pPr>
            <w:r>
              <w:t>We are okay.</w:t>
            </w:r>
          </w:p>
        </w:tc>
      </w:tr>
      <w:tr w:rsidR="00B57390" w14:paraId="441A9311" w14:textId="77777777">
        <w:tc>
          <w:tcPr>
            <w:tcW w:w="1555" w:type="dxa"/>
          </w:tcPr>
          <w:p w14:paraId="669CBED9" w14:textId="77777777" w:rsidR="00B57390" w:rsidRDefault="0040309A">
            <w:pPr>
              <w:spacing w:after="0" w:line="240" w:lineRule="auto"/>
            </w:pPr>
            <w:r>
              <w:rPr>
                <w:rFonts w:hint="eastAsia"/>
                <w:szCs w:val="22"/>
                <w:lang w:eastAsia="zh-CN"/>
              </w:rPr>
              <w:t>O</w:t>
            </w:r>
            <w:r>
              <w:rPr>
                <w:szCs w:val="22"/>
                <w:lang w:eastAsia="zh-CN"/>
              </w:rPr>
              <w:t>PPO</w:t>
            </w:r>
          </w:p>
        </w:tc>
        <w:tc>
          <w:tcPr>
            <w:tcW w:w="8407" w:type="dxa"/>
          </w:tcPr>
          <w:p w14:paraId="26527336" w14:textId="77777777" w:rsidR="00B57390" w:rsidRDefault="0040309A">
            <w:pPr>
              <w:spacing w:after="0" w:line="240" w:lineRule="auto"/>
            </w:pPr>
            <w:r>
              <w:rPr>
                <w:rFonts w:hint="eastAsia"/>
                <w:szCs w:val="22"/>
                <w:lang w:eastAsia="zh-CN"/>
              </w:rPr>
              <w:t>O</w:t>
            </w:r>
            <w:r>
              <w:rPr>
                <w:szCs w:val="22"/>
                <w:lang w:eastAsia="zh-CN"/>
              </w:rPr>
              <w:t>K with the proposal.</w:t>
            </w:r>
          </w:p>
        </w:tc>
      </w:tr>
      <w:tr w:rsidR="00B57390" w14:paraId="217CE8B5" w14:textId="77777777">
        <w:tc>
          <w:tcPr>
            <w:tcW w:w="1555" w:type="dxa"/>
          </w:tcPr>
          <w:p w14:paraId="4A88D2B6"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E085A4B" w14:textId="77777777"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14:paraId="1DEAF87E" w14:textId="77777777">
        <w:tc>
          <w:tcPr>
            <w:tcW w:w="1555" w:type="dxa"/>
          </w:tcPr>
          <w:p w14:paraId="4FF82C2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C31AE0" w14:textId="77777777"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14:paraId="6672941E" w14:textId="77777777">
        <w:tc>
          <w:tcPr>
            <w:tcW w:w="1555" w:type="dxa"/>
          </w:tcPr>
          <w:p w14:paraId="5A4BA9A7" w14:textId="77777777" w:rsidR="00B57390" w:rsidRDefault="0040309A">
            <w:pPr>
              <w:spacing w:after="0" w:line="240" w:lineRule="auto"/>
              <w:rPr>
                <w:rFonts w:eastAsiaTheme="minorHAnsi"/>
                <w:lang w:eastAsia="zh-CN"/>
              </w:rPr>
            </w:pPr>
            <w:r>
              <w:rPr>
                <w:lang w:eastAsia="zh-CN"/>
              </w:rPr>
              <w:t>Ericsson1</w:t>
            </w:r>
          </w:p>
        </w:tc>
        <w:tc>
          <w:tcPr>
            <w:tcW w:w="8407" w:type="dxa"/>
          </w:tcPr>
          <w:p w14:paraId="23B84822" w14:textId="77777777"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14:paraId="6FB3F95F" w14:textId="77777777" w:rsidR="00B57390" w:rsidRDefault="0040309A">
            <w:pPr>
              <w:spacing w:after="0" w:line="240" w:lineRule="auto"/>
              <w:rPr>
                <w:lang w:eastAsia="zh-CN"/>
              </w:rPr>
            </w:pPr>
            <w:r>
              <w:rPr>
                <w:lang w:eastAsia="zh-CN"/>
              </w:rPr>
              <w:t xml:space="preserve">For traffic models for connected mode evaluation, we propose </w:t>
            </w:r>
            <w:bookmarkStart w:id="63" w:name="_Toc115442420"/>
            <w:bookmarkStart w:id="64" w:name="_Toc115467218"/>
            <w:r>
              <w:rPr>
                <w:lang w:eastAsia="zh-CN"/>
              </w:rPr>
              <w:t>considering the heartbeat and instant messaging traffic models in 3GPP TR 38.875. and also models in TR 38.838 and TR 38.840 after use case discussion progresses.</w:t>
            </w:r>
            <w:bookmarkEnd w:id="63"/>
            <w:bookmarkEnd w:id="64"/>
            <w:r>
              <w:rPr>
                <w:lang w:eastAsia="zh-CN"/>
              </w:rPr>
              <w:t xml:space="preserve"> </w:t>
            </w:r>
          </w:p>
        </w:tc>
      </w:tr>
      <w:tr w:rsidR="00B57390" w14:paraId="6856EC14" w14:textId="77777777">
        <w:tc>
          <w:tcPr>
            <w:tcW w:w="1555" w:type="dxa"/>
          </w:tcPr>
          <w:p w14:paraId="54A91E3C" w14:textId="77777777" w:rsidR="00B57390" w:rsidRDefault="0040309A">
            <w:pPr>
              <w:spacing w:after="0" w:line="240" w:lineRule="auto"/>
            </w:pPr>
            <w:r>
              <w:lastRenderedPageBreak/>
              <w:t>Apple</w:t>
            </w:r>
          </w:p>
        </w:tc>
        <w:tc>
          <w:tcPr>
            <w:tcW w:w="8407" w:type="dxa"/>
          </w:tcPr>
          <w:p w14:paraId="76F9CDBE" w14:textId="77777777" w:rsidR="00B57390" w:rsidRDefault="0040309A">
            <w:pPr>
              <w:spacing w:after="0" w:line="240" w:lineRule="auto"/>
            </w:pPr>
            <w:r>
              <w:t>A question: is there any particular reason that we choose XR evaluation assumptions over the ones in TR 38.840?</w:t>
            </w:r>
          </w:p>
        </w:tc>
      </w:tr>
      <w:tr w:rsidR="00B57390" w14:paraId="0AC00000" w14:textId="77777777">
        <w:tc>
          <w:tcPr>
            <w:tcW w:w="1555" w:type="dxa"/>
          </w:tcPr>
          <w:p w14:paraId="69ABB76B" w14:textId="77777777" w:rsidR="00B57390" w:rsidRDefault="0040309A">
            <w:pPr>
              <w:spacing w:after="0" w:line="240" w:lineRule="auto"/>
              <w:rPr>
                <w:lang w:eastAsia="zh-CN"/>
              </w:rPr>
            </w:pPr>
            <w:r>
              <w:t>CMCC</w:t>
            </w:r>
          </w:p>
        </w:tc>
        <w:tc>
          <w:tcPr>
            <w:tcW w:w="8407" w:type="dxa"/>
          </w:tcPr>
          <w:p w14:paraId="7BA8833F" w14:textId="77777777" w:rsidR="00B57390" w:rsidRDefault="0040309A">
            <w:pPr>
              <w:spacing w:after="0" w:line="240" w:lineRule="auto"/>
              <w:rPr>
                <w:lang w:eastAsia="zh-CN"/>
              </w:rPr>
            </w:pPr>
            <w:r>
              <w:t>OK with FL proposal.</w:t>
            </w:r>
          </w:p>
        </w:tc>
      </w:tr>
      <w:tr w:rsidR="00B57390" w14:paraId="5B48F00B" w14:textId="77777777">
        <w:tc>
          <w:tcPr>
            <w:tcW w:w="1555" w:type="dxa"/>
          </w:tcPr>
          <w:p w14:paraId="02CCBA13" w14:textId="77777777"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14:paraId="030B159E" w14:textId="77777777" w:rsidR="00B57390" w:rsidRDefault="0040309A">
            <w:pPr>
              <w:spacing w:after="0" w:line="240" w:lineRule="auto"/>
            </w:pPr>
            <w:r>
              <w:rPr>
                <w:rFonts w:eastAsia="MS Mincho"/>
                <w:lang w:eastAsia="ja-JP"/>
              </w:rPr>
              <w:t>similar view as Sony and CATT. We think the baseline scenario should not be restricted to XR only.</w:t>
            </w:r>
          </w:p>
        </w:tc>
      </w:tr>
      <w:tr w:rsidR="00B57390" w14:paraId="5A4AC08E" w14:textId="77777777">
        <w:tc>
          <w:tcPr>
            <w:tcW w:w="1555" w:type="dxa"/>
          </w:tcPr>
          <w:p w14:paraId="182DB5D4" w14:textId="77777777" w:rsidR="00B57390" w:rsidRDefault="0040309A">
            <w:pPr>
              <w:spacing w:after="0" w:line="240" w:lineRule="auto"/>
              <w:rPr>
                <w:rFonts w:eastAsia="MS Mincho"/>
                <w:lang w:eastAsia="ja-JP"/>
              </w:rPr>
            </w:pPr>
            <w:r>
              <w:rPr>
                <w:szCs w:val="22"/>
                <w:lang w:eastAsia="zh-CN"/>
              </w:rPr>
              <w:t>QC</w:t>
            </w:r>
          </w:p>
        </w:tc>
        <w:tc>
          <w:tcPr>
            <w:tcW w:w="8407" w:type="dxa"/>
          </w:tcPr>
          <w:p w14:paraId="2CA53E10" w14:textId="77777777" w:rsidR="00B57390" w:rsidRDefault="0040309A">
            <w:pPr>
              <w:spacing w:after="0" w:line="240" w:lineRule="auto"/>
              <w:rPr>
                <w:rFonts w:eastAsia="MS Mincho"/>
                <w:lang w:eastAsia="ja-JP"/>
              </w:rPr>
            </w:pPr>
            <w:r>
              <w:rPr>
                <w:szCs w:val="22"/>
                <w:lang w:eastAsia="zh-CN"/>
              </w:rPr>
              <w:t>We are ok with the proposal.</w:t>
            </w:r>
          </w:p>
        </w:tc>
      </w:tr>
      <w:tr w:rsidR="00B57390" w14:paraId="2B7393C3" w14:textId="77777777">
        <w:tc>
          <w:tcPr>
            <w:tcW w:w="1555" w:type="dxa"/>
          </w:tcPr>
          <w:p w14:paraId="00C9F223" w14:textId="77777777"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14:paraId="5E5AE76E" w14:textId="77777777"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14:paraId="606D421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2E-v1(modified):</w:t>
            </w:r>
          </w:p>
          <w:p w14:paraId="5A8CB369" w14:textId="77777777" w:rsidR="00B57390" w:rsidRDefault="0040309A">
            <w:pPr>
              <w:spacing w:after="0"/>
              <w:rPr>
                <w:szCs w:val="22"/>
                <w:lang w:eastAsia="zh-CN"/>
              </w:rPr>
            </w:pPr>
            <w:r>
              <w:rPr>
                <w:szCs w:val="22"/>
                <w:lang w:eastAsia="zh-CN"/>
              </w:rPr>
              <w:t xml:space="preserve">For R18 LP-WUS/WUR power evaluation in RRC connected mode, </w:t>
            </w:r>
          </w:p>
          <w:p w14:paraId="62CB9B2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380D4453"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7002ED5B"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3B58A7A8"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5324AB93"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40D7148C" w14:textId="77777777" w:rsidR="00B57390" w:rsidRDefault="0040309A">
            <w:pPr>
              <w:pStyle w:val="ListParagraph"/>
              <w:numPr>
                <w:ilvl w:val="1"/>
                <w:numId w:val="68"/>
              </w:numPr>
              <w:rPr>
                <w:lang w:eastAsia="zh-CN"/>
              </w:rPr>
            </w:pPr>
            <w:r>
              <w:rPr>
                <w:lang w:eastAsia="zh-CN"/>
              </w:rPr>
              <w:t>traffic models in 3GPP TR 38.840.</w:t>
            </w:r>
          </w:p>
          <w:p w14:paraId="163C1927"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1A9D9BED" w14:textId="77777777" w:rsidR="00B57390" w:rsidRDefault="00B57390">
            <w:pPr>
              <w:pStyle w:val="ListParagraph"/>
              <w:numPr>
                <w:ilvl w:val="0"/>
                <w:numId w:val="66"/>
              </w:numPr>
              <w:spacing w:line="240" w:lineRule="auto"/>
              <w:rPr>
                <w:rFonts w:eastAsiaTheme="minorEastAsia"/>
                <w:lang w:eastAsia="zh-CN"/>
              </w:rPr>
            </w:pPr>
          </w:p>
        </w:tc>
      </w:tr>
    </w:tbl>
    <w:p w14:paraId="0BF87051" w14:textId="77777777" w:rsidR="00B57390" w:rsidRDefault="00B57390">
      <w:pPr>
        <w:rPr>
          <w:lang w:eastAsia="zh-CN"/>
        </w:rPr>
      </w:pPr>
    </w:p>
    <w:p w14:paraId="54F98A0C"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0431D829" w14:textId="77777777" w:rsidR="00B57390" w:rsidRDefault="0040309A">
      <w:pPr>
        <w:pStyle w:val="Heading4"/>
        <w:numPr>
          <w:ilvl w:val="0"/>
          <w:numId w:val="0"/>
        </w:numPr>
        <w:ind w:left="864" w:hanging="864"/>
        <w:rPr>
          <w:highlight w:val="yellow"/>
          <w:lang w:eastAsia="zh-CN"/>
        </w:rPr>
      </w:pPr>
      <w:r>
        <w:rPr>
          <w:highlight w:val="yellow"/>
          <w:lang w:eastAsia="zh-CN"/>
        </w:rPr>
        <w:t xml:space="preserve"> [H] Proposals 2E-v2:</w:t>
      </w:r>
    </w:p>
    <w:p w14:paraId="073E62A8" w14:textId="77777777" w:rsidR="00B57390" w:rsidRDefault="0040309A">
      <w:pPr>
        <w:spacing w:after="0"/>
        <w:rPr>
          <w:szCs w:val="22"/>
          <w:lang w:eastAsia="zh-CN"/>
        </w:rPr>
      </w:pPr>
      <w:r>
        <w:rPr>
          <w:szCs w:val="22"/>
          <w:lang w:eastAsia="zh-CN"/>
        </w:rPr>
        <w:t xml:space="preserve">For R18 LP-WUS/WUR power evaluation in RRC connected mode, </w:t>
      </w:r>
    </w:p>
    <w:p w14:paraId="7F5B7EA0"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7415B7C8"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00387703"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13A4B3D"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4652FE4"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38EAFFAC" w14:textId="77777777" w:rsidR="00B57390" w:rsidRDefault="0040309A">
      <w:pPr>
        <w:pStyle w:val="ListParagraph"/>
        <w:numPr>
          <w:ilvl w:val="1"/>
          <w:numId w:val="68"/>
        </w:numPr>
        <w:rPr>
          <w:lang w:eastAsia="zh-CN"/>
        </w:rPr>
      </w:pPr>
      <w:r>
        <w:rPr>
          <w:lang w:eastAsia="zh-CN"/>
        </w:rPr>
        <w:t>traffic models in 3GPP TR 38.840.</w:t>
      </w:r>
    </w:p>
    <w:p w14:paraId="2A5F3E36"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22E269AC"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48253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FCACF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849CDC" w14:textId="77777777" w:rsidR="00B57390" w:rsidRDefault="0040309A">
            <w:pPr>
              <w:spacing w:before="0" w:after="0" w:line="240" w:lineRule="auto"/>
              <w:rPr>
                <w:b/>
                <w:szCs w:val="22"/>
                <w:lang w:eastAsia="zh-CN"/>
              </w:rPr>
            </w:pPr>
            <w:r>
              <w:rPr>
                <w:b/>
                <w:szCs w:val="22"/>
                <w:lang w:eastAsia="zh-CN"/>
              </w:rPr>
              <w:t>Comments</w:t>
            </w:r>
          </w:p>
        </w:tc>
      </w:tr>
      <w:tr w:rsidR="00B57390" w14:paraId="69DEA640" w14:textId="77777777">
        <w:tc>
          <w:tcPr>
            <w:tcW w:w="1555" w:type="dxa"/>
            <w:tcBorders>
              <w:top w:val="single" w:sz="4" w:space="0" w:color="auto"/>
              <w:left w:val="single" w:sz="4" w:space="0" w:color="auto"/>
              <w:bottom w:val="single" w:sz="4" w:space="0" w:color="auto"/>
              <w:right w:val="single" w:sz="4" w:space="0" w:color="auto"/>
            </w:tcBorders>
          </w:tcPr>
          <w:p w14:paraId="16CD1C5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C46189" w14:textId="77777777" w:rsidR="00B57390" w:rsidRDefault="0040309A">
            <w:pPr>
              <w:spacing w:after="0" w:line="240" w:lineRule="auto"/>
              <w:rPr>
                <w:szCs w:val="22"/>
                <w:lang w:eastAsia="zh-CN"/>
              </w:rPr>
            </w:pPr>
            <w:r>
              <w:rPr>
                <w:szCs w:val="22"/>
                <w:lang w:eastAsia="zh-CN"/>
              </w:rPr>
              <w:t>We are fine with proposal.</w:t>
            </w:r>
          </w:p>
        </w:tc>
      </w:tr>
      <w:tr w:rsidR="00B57390" w14:paraId="2E6C2955" w14:textId="77777777">
        <w:tc>
          <w:tcPr>
            <w:tcW w:w="1555" w:type="dxa"/>
            <w:tcBorders>
              <w:top w:val="single" w:sz="4" w:space="0" w:color="auto"/>
              <w:left w:val="single" w:sz="4" w:space="0" w:color="auto"/>
              <w:bottom w:val="single" w:sz="4" w:space="0" w:color="auto"/>
              <w:right w:val="single" w:sz="4" w:space="0" w:color="auto"/>
            </w:tcBorders>
          </w:tcPr>
          <w:p w14:paraId="1D9CCB28"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32A7235" w14:textId="77777777" w:rsidR="00B57390" w:rsidRDefault="0040309A">
            <w:pPr>
              <w:spacing w:after="0" w:line="240" w:lineRule="auto"/>
              <w:rPr>
                <w:szCs w:val="22"/>
                <w:lang w:eastAsia="zh-CN"/>
              </w:rPr>
            </w:pPr>
            <w:r>
              <w:rPr>
                <w:szCs w:val="22"/>
                <w:lang w:eastAsia="zh-CN"/>
              </w:rPr>
              <w:t>We are ok with the proposal.</w:t>
            </w:r>
          </w:p>
        </w:tc>
      </w:tr>
      <w:tr w:rsidR="00B57390" w14:paraId="24BFD53D" w14:textId="77777777">
        <w:tc>
          <w:tcPr>
            <w:tcW w:w="1555" w:type="dxa"/>
          </w:tcPr>
          <w:p w14:paraId="067A5FB3" w14:textId="77777777" w:rsidR="00B57390" w:rsidRDefault="0040309A">
            <w:pPr>
              <w:spacing w:after="0" w:line="240" w:lineRule="auto"/>
              <w:rPr>
                <w:szCs w:val="22"/>
                <w:lang w:eastAsia="zh-CN"/>
              </w:rPr>
            </w:pPr>
            <w:r>
              <w:rPr>
                <w:szCs w:val="22"/>
                <w:lang w:eastAsia="zh-CN"/>
              </w:rPr>
              <w:t>CATT</w:t>
            </w:r>
          </w:p>
        </w:tc>
        <w:tc>
          <w:tcPr>
            <w:tcW w:w="8407" w:type="dxa"/>
          </w:tcPr>
          <w:p w14:paraId="1FB603E3" w14:textId="77777777"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14:paraId="5945DF6A" w14:textId="77777777">
        <w:tc>
          <w:tcPr>
            <w:tcW w:w="1555" w:type="dxa"/>
            <w:tcBorders>
              <w:top w:val="single" w:sz="4" w:space="0" w:color="auto"/>
              <w:left w:val="single" w:sz="4" w:space="0" w:color="auto"/>
              <w:bottom w:val="single" w:sz="4" w:space="0" w:color="auto"/>
              <w:right w:val="single" w:sz="4" w:space="0" w:color="auto"/>
            </w:tcBorders>
          </w:tcPr>
          <w:p w14:paraId="6E643A5B"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61FB3EA" w14:textId="77777777" w:rsidR="00B57390" w:rsidRDefault="0040309A">
            <w:pPr>
              <w:spacing w:after="0" w:line="240" w:lineRule="auto"/>
              <w:rPr>
                <w:szCs w:val="22"/>
                <w:lang w:eastAsia="zh-CN"/>
              </w:rPr>
            </w:pPr>
            <w:r>
              <w:rPr>
                <w:rFonts w:hint="eastAsia"/>
                <w:szCs w:val="22"/>
                <w:lang w:eastAsia="zh-CN"/>
              </w:rPr>
              <w:t>Fine</w:t>
            </w:r>
          </w:p>
        </w:tc>
      </w:tr>
      <w:tr w:rsidR="00B57390" w14:paraId="10026AF6" w14:textId="77777777">
        <w:tc>
          <w:tcPr>
            <w:tcW w:w="1555" w:type="dxa"/>
            <w:tcBorders>
              <w:top w:val="single" w:sz="4" w:space="0" w:color="auto"/>
              <w:left w:val="single" w:sz="4" w:space="0" w:color="auto"/>
              <w:bottom w:val="single" w:sz="4" w:space="0" w:color="auto"/>
              <w:right w:val="single" w:sz="4" w:space="0" w:color="auto"/>
            </w:tcBorders>
          </w:tcPr>
          <w:p w14:paraId="6898C35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789E42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6FBAC6AE" w14:textId="77777777">
        <w:tc>
          <w:tcPr>
            <w:tcW w:w="1555" w:type="dxa"/>
            <w:tcBorders>
              <w:top w:val="single" w:sz="4" w:space="0" w:color="auto"/>
              <w:left w:val="single" w:sz="4" w:space="0" w:color="auto"/>
              <w:bottom w:val="single" w:sz="4" w:space="0" w:color="auto"/>
              <w:right w:val="single" w:sz="4" w:space="0" w:color="auto"/>
            </w:tcBorders>
          </w:tcPr>
          <w:p w14:paraId="47CE1B1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8F1EBEA" w14:textId="77777777" w:rsidR="00B57390" w:rsidRDefault="0040309A">
            <w:pPr>
              <w:spacing w:after="0" w:line="240" w:lineRule="auto"/>
              <w:rPr>
                <w:szCs w:val="22"/>
                <w:lang w:eastAsia="zh-CN"/>
              </w:rPr>
            </w:pPr>
            <w:r>
              <w:rPr>
                <w:rFonts w:hint="eastAsia"/>
                <w:szCs w:val="22"/>
                <w:lang w:eastAsia="zh-CN"/>
              </w:rPr>
              <w:t>To align the evaluation results, it is better to discuss the parameters and have the a baseline assumption, instead of totally depending on company report. A minor update is suggested.</w:t>
            </w:r>
          </w:p>
          <w:p w14:paraId="03F45072" w14:textId="77777777" w:rsidR="00B57390" w:rsidRDefault="00B57390">
            <w:pPr>
              <w:spacing w:after="0" w:line="240" w:lineRule="auto"/>
              <w:rPr>
                <w:szCs w:val="22"/>
                <w:lang w:eastAsia="zh-CN"/>
              </w:rPr>
            </w:pPr>
          </w:p>
          <w:p w14:paraId="4EBED01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14:paraId="094323A2" w14:textId="77777777" w:rsidR="00B57390" w:rsidRDefault="00B57390">
            <w:pPr>
              <w:spacing w:after="0" w:line="240" w:lineRule="auto"/>
              <w:rPr>
                <w:szCs w:val="22"/>
                <w:lang w:eastAsia="zh-CN"/>
              </w:rPr>
            </w:pPr>
          </w:p>
        </w:tc>
      </w:tr>
      <w:tr w:rsidR="0040309A" w:rsidRPr="004278A7" w14:paraId="512EC5A5" w14:textId="77777777" w:rsidTr="0040309A">
        <w:tc>
          <w:tcPr>
            <w:tcW w:w="1555" w:type="dxa"/>
          </w:tcPr>
          <w:p w14:paraId="6B64F054"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1A64AEBE" w14:textId="77777777" w:rsidR="0040309A" w:rsidRDefault="0040309A" w:rsidP="0040309A">
            <w:pPr>
              <w:spacing w:after="0" w:line="240" w:lineRule="auto"/>
              <w:rPr>
                <w:szCs w:val="22"/>
                <w:lang w:eastAsia="zh-CN"/>
              </w:rPr>
            </w:pPr>
            <w:r>
              <w:rPr>
                <w:szCs w:val="22"/>
                <w:lang w:eastAsia="zh-CN"/>
              </w:rPr>
              <w:t xml:space="preserve">In Wednesday GTW session, it was already agreed for eMBB and other cases, power model in TR 38.840 is reused. We should propose the evaluation methodology corresponding to the agreed power model. </w:t>
            </w:r>
          </w:p>
          <w:p w14:paraId="23907BFA" w14:textId="77777777" w:rsidR="0040309A" w:rsidRDefault="0040309A" w:rsidP="0040309A">
            <w:pPr>
              <w:spacing w:after="0" w:line="240" w:lineRule="auto"/>
              <w:rPr>
                <w:szCs w:val="22"/>
                <w:lang w:eastAsia="zh-CN"/>
              </w:rPr>
            </w:pPr>
            <w:r>
              <w:rPr>
                <w:szCs w:val="22"/>
                <w:lang w:eastAsia="zh-CN"/>
              </w:rPr>
              <w:t>A number of companies have already commented that TR 38.840 should be the baseline. We can take XR traffic in addition.</w:t>
            </w:r>
          </w:p>
          <w:p w14:paraId="78F0EE33" w14:textId="77777777" w:rsidR="0040309A" w:rsidRDefault="0040309A" w:rsidP="0040309A">
            <w:pPr>
              <w:spacing w:after="0" w:line="240" w:lineRule="auto"/>
              <w:rPr>
                <w:szCs w:val="22"/>
                <w:lang w:eastAsia="zh-CN"/>
              </w:rPr>
            </w:pPr>
            <w:r>
              <w:rPr>
                <w:szCs w:val="22"/>
                <w:lang w:eastAsia="zh-CN"/>
              </w:rPr>
              <w:t>Some suggested revisions are as following:</w:t>
            </w:r>
          </w:p>
          <w:p w14:paraId="4DEF063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14:paraId="65CDAD1D" w14:textId="77777777" w:rsidR="0040309A" w:rsidRDefault="0040309A" w:rsidP="0040309A">
            <w:pPr>
              <w:spacing w:after="0"/>
              <w:rPr>
                <w:szCs w:val="22"/>
                <w:lang w:eastAsia="zh-CN"/>
              </w:rPr>
            </w:pPr>
            <w:r>
              <w:rPr>
                <w:szCs w:val="22"/>
                <w:lang w:eastAsia="zh-CN"/>
              </w:rPr>
              <w:t xml:space="preserve">For R18 LP-WUS/WUR power evaluation in RRC connected mode, </w:t>
            </w:r>
          </w:p>
          <w:p w14:paraId="1E772288" w14:textId="77777777" w:rsidR="0040309A" w:rsidRDefault="0040309A" w:rsidP="0040309A">
            <w:pPr>
              <w:pStyle w:val="ListParagraph"/>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eMBB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14:paraId="5B746B95"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Traffic models in TR 38.840</w:t>
            </w:r>
          </w:p>
          <w:p w14:paraId="1C502B77"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Parameters (e.g., DRX configurations and etc.)</w:t>
            </w:r>
          </w:p>
          <w:p w14:paraId="4AA04321"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14:paraId="013C2D19" w14:textId="77777777" w:rsidR="0040309A" w:rsidRPr="002B2B76" w:rsidRDefault="0040309A" w:rsidP="0040309A">
            <w:pPr>
              <w:pStyle w:val="ListParagraph"/>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r w:rsidRPr="002B2B76">
              <w:rPr>
                <w:rFonts w:eastAsiaTheme="minorEastAsia" w:hint="eastAsia"/>
                <w:strike/>
                <w:color w:val="7030A0"/>
                <w:lang w:eastAsia="zh-CN"/>
              </w:rPr>
              <w:t>a</w:t>
            </w:r>
            <w:r w:rsidRPr="002B2B76">
              <w:rPr>
                <w:rFonts w:eastAsiaTheme="minorEastAsia"/>
                <w:strike/>
                <w:color w:val="7030A0"/>
                <w:lang w:eastAsia="zh-CN"/>
              </w:rPr>
              <w:t>re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14:paraId="7C9ABEF7"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Parameters (e.g., frame rate, data rate, jitter range, DRX configurations and etc.)</w:t>
            </w:r>
          </w:p>
          <w:p w14:paraId="579D1459"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14:paraId="4022810F" w14:textId="77777777" w:rsidR="0040309A" w:rsidRPr="00FB4460" w:rsidRDefault="0040309A" w:rsidP="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6BDF76A" w14:textId="77777777" w:rsidR="0040309A" w:rsidRPr="0054613B" w:rsidRDefault="0040309A" w:rsidP="0040309A">
            <w:pPr>
              <w:pStyle w:val="ListParagraph"/>
              <w:numPr>
                <w:ilvl w:val="1"/>
                <w:numId w:val="66"/>
              </w:numPr>
              <w:rPr>
                <w:lang w:eastAsia="zh-CN"/>
              </w:rPr>
            </w:pPr>
            <w:r>
              <w:rPr>
                <w:lang w:eastAsia="zh-CN"/>
              </w:rPr>
              <w:t xml:space="preserve">heartbeat and instant messaging traffic models in 3GPP TR 38.875. </w:t>
            </w:r>
          </w:p>
          <w:p w14:paraId="40C9649D" w14:textId="77777777" w:rsidR="0040309A" w:rsidRPr="004278A7" w:rsidRDefault="0040309A" w:rsidP="0040309A">
            <w:pPr>
              <w:pStyle w:val="ListParagraph"/>
              <w:numPr>
                <w:ilvl w:val="1"/>
                <w:numId w:val="66"/>
              </w:numPr>
              <w:rPr>
                <w:strike/>
                <w:color w:val="7030A0"/>
                <w:lang w:eastAsia="zh-CN"/>
              </w:rPr>
            </w:pPr>
            <w:r w:rsidRPr="004278A7">
              <w:rPr>
                <w:strike/>
                <w:color w:val="7030A0"/>
                <w:lang w:eastAsia="zh-CN"/>
              </w:rPr>
              <w:t>traffic models in 3GPP TR 38.840.</w:t>
            </w:r>
          </w:p>
          <w:p w14:paraId="0925C357" w14:textId="77777777" w:rsidR="0040309A" w:rsidRPr="0054613B" w:rsidRDefault="0040309A" w:rsidP="0040309A">
            <w:pPr>
              <w:pStyle w:val="ListParagraph"/>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08C38E17" w14:textId="77777777" w:rsidR="0040309A" w:rsidRPr="004278A7" w:rsidRDefault="0040309A" w:rsidP="0040309A">
            <w:pPr>
              <w:spacing w:after="0" w:line="240" w:lineRule="auto"/>
              <w:rPr>
                <w:szCs w:val="22"/>
                <w:lang w:eastAsia="zh-CN"/>
              </w:rPr>
            </w:pPr>
          </w:p>
        </w:tc>
      </w:tr>
      <w:tr w:rsidR="00F06652" w:rsidRPr="004278A7" w14:paraId="6B715952" w14:textId="77777777" w:rsidTr="0040309A">
        <w:tc>
          <w:tcPr>
            <w:tcW w:w="1555" w:type="dxa"/>
          </w:tcPr>
          <w:p w14:paraId="0A613B1D" w14:textId="77777777" w:rsidR="00F06652" w:rsidRDefault="00F06652" w:rsidP="00F06652">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4F2577CA" w14:textId="77777777" w:rsidR="00F06652" w:rsidRDefault="00F06652" w:rsidP="00F06652">
            <w:pPr>
              <w:spacing w:after="0" w:line="240" w:lineRule="auto"/>
              <w:rPr>
                <w:szCs w:val="22"/>
                <w:lang w:eastAsia="zh-CN"/>
              </w:rPr>
            </w:pPr>
            <w:r>
              <w:rPr>
                <w:szCs w:val="22"/>
                <w:lang w:eastAsia="zh-CN"/>
              </w:rPr>
              <w:t>Support.</w:t>
            </w:r>
          </w:p>
        </w:tc>
      </w:tr>
      <w:tr w:rsidR="005B0A49" w:rsidRPr="004278A7" w14:paraId="7E13AE81" w14:textId="77777777" w:rsidTr="0040309A">
        <w:tc>
          <w:tcPr>
            <w:tcW w:w="1555" w:type="dxa"/>
          </w:tcPr>
          <w:p w14:paraId="36F67F4F" w14:textId="107E01B6" w:rsidR="005B0A49" w:rsidRDefault="005B0A49" w:rsidP="005B0A49">
            <w:pPr>
              <w:spacing w:after="0" w:line="240" w:lineRule="auto"/>
              <w:rPr>
                <w:rFonts w:hint="eastAsia"/>
                <w:szCs w:val="22"/>
                <w:lang w:eastAsia="zh-CN"/>
              </w:rPr>
            </w:pPr>
            <w:r>
              <w:rPr>
                <w:szCs w:val="22"/>
                <w:lang w:eastAsia="zh-CN"/>
              </w:rPr>
              <w:t>Nokia3</w:t>
            </w:r>
          </w:p>
        </w:tc>
        <w:tc>
          <w:tcPr>
            <w:tcW w:w="8407" w:type="dxa"/>
          </w:tcPr>
          <w:p w14:paraId="297EBC89" w14:textId="4D146D12" w:rsidR="005B0A49" w:rsidRDefault="005B0A49" w:rsidP="005B0A49">
            <w:pPr>
              <w:spacing w:after="0" w:line="240" w:lineRule="auto"/>
              <w:rPr>
                <w:szCs w:val="22"/>
                <w:lang w:eastAsia="zh-CN"/>
              </w:rPr>
            </w:pPr>
            <w:r>
              <w:rPr>
                <w:szCs w:val="22"/>
                <w:lang w:eastAsia="zh-CN"/>
              </w:rPr>
              <w:t>The revision from Huawei would seem reasonable from us.</w:t>
            </w:r>
          </w:p>
        </w:tc>
      </w:tr>
    </w:tbl>
    <w:p w14:paraId="767C8FEE" w14:textId="77777777" w:rsidR="00B57390" w:rsidRPr="0040309A" w:rsidRDefault="00B57390">
      <w:pPr>
        <w:rPr>
          <w:lang w:eastAsia="zh-CN"/>
        </w:rPr>
      </w:pPr>
    </w:p>
    <w:p w14:paraId="23AA8217" w14:textId="77777777" w:rsidR="00B57390" w:rsidRDefault="00B57390">
      <w:pPr>
        <w:rPr>
          <w:lang w:eastAsia="zh-CN"/>
        </w:rPr>
      </w:pPr>
    </w:p>
    <w:p w14:paraId="5F4D8418"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3BD18175" w14:textId="77777777" w:rsidR="00B57390" w:rsidRDefault="0040309A">
      <w:pPr>
        <w:pStyle w:val="Heading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6F603F31" w14:textId="77777777" w:rsidR="00B57390" w:rsidRDefault="0040309A">
      <w:pPr>
        <w:pStyle w:val="ListParagraph"/>
        <w:numPr>
          <w:ilvl w:val="0"/>
          <w:numId w:val="44"/>
        </w:numPr>
        <w:rPr>
          <w:lang w:eastAsia="zh-CN"/>
        </w:rPr>
      </w:pPr>
      <w:r>
        <w:rPr>
          <w:lang w:eastAsia="zh-CN"/>
        </w:rPr>
        <w:t>Metric 1: FAR</w:t>
      </w:r>
    </w:p>
    <w:p w14:paraId="5A6524E6" w14:textId="77777777" w:rsidR="00B57390" w:rsidRDefault="0040309A">
      <w:pPr>
        <w:pStyle w:val="ListParagraph"/>
        <w:numPr>
          <w:ilvl w:val="1"/>
          <w:numId w:val="44"/>
        </w:numPr>
        <w:rPr>
          <w:lang w:eastAsia="zh-CN"/>
        </w:rPr>
      </w:pPr>
      <w:r>
        <w:rPr>
          <w:lang w:eastAsia="zh-CN"/>
        </w:rPr>
        <w:t>Supported by Huawei, spreatrum, vivo, interdigital, intel, ZTE, samsung, sony</w:t>
      </w:r>
    </w:p>
    <w:p w14:paraId="75456D2F" w14:textId="77777777" w:rsidR="00B57390" w:rsidRDefault="0040309A">
      <w:pPr>
        <w:pStyle w:val="ListParagraph"/>
        <w:numPr>
          <w:ilvl w:val="1"/>
          <w:numId w:val="44"/>
        </w:numPr>
        <w:rPr>
          <w:lang w:eastAsia="zh-CN"/>
        </w:rPr>
      </w:pPr>
      <w:r>
        <w:rPr>
          <w:lang w:eastAsia="zh-CN"/>
        </w:rPr>
        <w:t>Reported by companies: Huawei</w:t>
      </w:r>
    </w:p>
    <w:p w14:paraId="037A97EB"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.1%: vivo, Xiaomi, E///</w:t>
      </w:r>
    </w:p>
    <w:p w14:paraId="1122BEF5" w14:textId="77777777" w:rsidR="00B57390" w:rsidRDefault="0040309A">
      <w:pPr>
        <w:pStyle w:val="ListParagraph"/>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7D047366" w14:textId="77777777" w:rsidR="00B57390" w:rsidRDefault="0040309A">
      <w:pPr>
        <w:pStyle w:val="ListParagraph"/>
        <w:numPr>
          <w:ilvl w:val="1"/>
          <w:numId w:val="44"/>
        </w:numPr>
        <w:rPr>
          <w:lang w:eastAsia="zh-CN"/>
        </w:rPr>
      </w:pPr>
      <w:r>
        <w:rPr>
          <w:rFonts w:eastAsiaTheme="minorEastAsia"/>
          <w:lang w:eastAsia="zh-CN"/>
        </w:rPr>
        <w:t>&lt;&lt;0.1%: Qualcomm</w:t>
      </w:r>
    </w:p>
    <w:p w14:paraId="2ECC0B50" w14:textId="77777777" w:rsidR="00B57390" w:rsidRDefault="0040309A">
      <w:pPr>
        <w:pStyle w:val="ListParagraph"/>
        <w:numPr>
          <w:ilvl w:val="1"/>
          <w:numId w:val="44"/>
        </w:numPr>
        <w:rPr>
          <w:lang w:eastAsia="zh-CN"/>
        </w:rPr>
      </w:pPr>
      <w:r>
        <w:rPr>
          <w:lang w:val="en-GB" w:eastAsia="ko-KR"/>
        </w:rPr>
        <w:lastRenderedPageBreak/>
        <w:t>Determined based on the power consumption: Samsung, E///</w:t>
      </w:r>
    </w:p>
    <w:p w14:paraId="64DACE42" w14:textId="77777777" w:rsidR="00B57390" w:rsidRDefault="0040309A">
      <w:pPr>
        <w:pStyle w:val="ListParagraph"/>
        <w:numPr>
          <w:ilvl w:val="0"/>
          <w:numId w:val="44"/>
        </w:numPr>
        <w:rPr>
          <w:lang w:eastAsia="zh-CN"/>
        </w:rPr>
      </w:pPr>
      <w:r>
        <w:rPr>
          <w:lang w:eastAsia="zh-CN"/>
        </w:rPr>
        <w:t xml:space="preserve">Metric 2: MDR </w:t>
      </w:r>
    </w:p>
    <w:p w14:paraId="39279DC8" w14:textId="77777777" w:rsidR="00B57390" w:rsidRDefault="0040309A">
      <w:pPr>
        <w:pStyle w:val="ListParagraph"/>
        <w:numPr>
          <w:ilvl w:val="1"/>
          <w:numId w:val="44"/>
        </w:numPr>
        <w:rPr>
          <w:lang w:eastAsia="zh-CN"/>
        </w:rPr>
      </w:pPr>
      <w:r>
        <w:rPr>
          <w:rFonts w:eastAsiaTheme="minorEastAsia"/>
          <w:lang w:eastAsia="zh-CN"/>
        </w:rPr>
        <w:t xml:space="preserve">Supported by Huawei, vivo, </w:t>
      </w:r>
      <w:r>
        <w:rPr>
          <w:lang w:eastAsia="zh-CN"/>
        </w:rPr>
        <w:t>spreatrum, interdigital, intel, ZTE, Samsung, sony</w:t>
      </w:r>
    </w:p>
    <w:p w14:paraId="3FDCD966" w14:textId="77777777" w:rsidR="00B57390" w:rsidRDefault="0040309A">
      <w:pPr>
        <w:pStyle w:val="ListParagraph"/>
        <w:numPr>
          <w:ilvl w:val="1"/>
          <w:numId w:val="44"/>
        </w:numPr>
        <w:rPr>
          <w:lang w:eastAsia="zh-CN"/>
        </w:rPr>
      </w:pPr>
      <w:r>
        <w:rPr>
          <w:rFonts w:eastAsiaTheme="minorEastAsia"/>
          <w:lang w:eastAsia="zh-CN"/>
        </w:rPr>
        <w:t>1%: Huawei, vivo, E///, Qualcomm</w:t>
      </w:r>
    </w:p>
    <w:p w14:paraId="168CEC6F"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375711A7" w14:textId="77777777" w:rsidR="00B57390" w:rsidRDefault="0040309A">
      <w:pPr>
        <w:pStyle w:val="ListParagraph"/>
        <w:numPr>
          <w:ilvl w:val="1"/>
          <w:numId w:val="44"/>
        </w:numPr>
        <w:rPr>
          <w:lang w:eastAsia="zh-CN"/>
        </w:rPr>
      </w:pPr>
      <w:r>
        <w:rPr>
          <w:lang w:val="en-GB" w:eastAsia="ko-KR"/>
        </w:rPr>
        <w:t>Determined based on their impact on the latency: Samsung</w:t>
      </w:r>
    </w:p>
    <w:p w14:paraId="224CF768" w14:textId="77777777" w:rsidR="00B57390" w:rsidRDefault="00B57390">
      <w:pPr>
        <w:rPr>
          <w:rFonts w:eastAsia="Batang"/>
          <w:lang w:val="en-GB"/>
        </w:rPr>
      </w:pPr>
    </w:p>
    <w:p w14:paraId="7DBC0C0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32271C33" w14:textId="77777777" w:rsidR="00B57390" w:rsidRDefault="0040309A">
      <w:pPr>
        <w:spacing w:after="0"/>
        <w:rPr>
          <w:lang w:eastAsia="zh-CN"/>
        </w:rPr>
      </w:pPr>
      <w:r>
        <w:rPr>
          <w:rFonts w:eastAsia="Batang"/>
          <w:lang w:val="en-GB"/>
        </w:rPr>
        <w:t>For the performance evaluations of LP-WUS candidate designs, it is assumed that</w:t>
      </w:r>
    </w:p>
    <w:p w14:paraId="2171A37A"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F9935B8"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 [0.1%]</w:t>
      </w:r>
    </w:p>
    <w:p w14:paraId="53AEA8BD"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71D7AAB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8C2CC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ED17F" w14:textId="77777777" w:rsidR="00B57390" w:rsidRDefault="0040309A">
            <w:pPr>
              <w:spacing w:before="0" w:after="0" w:line="240" w:lineRule="auto"/>
              <w:rPr>
                <w:b/>
                <w:szCs w:val="22"/>
                <w:lang w:eastAsia="zh-CN"/>
              </w:rPr>
            </w:pPr>
            <w:r>
              <w:rPr>
                <w:b/>
                <w:szCs w:val="22"/>
                <w:lang w:eastAsia="zh-CN"/>
              </w:rPr>
              <w:t>Comments</w:t>
            </w:r>
          </w:p>
        </w:tc>
      </w:tr>
      <w:tr w:rsidR="00B57390" w14:paraId="3CE3B429" w14:textId="77777777">
        <w:tc>
          <w:tcPr>
            <w:tcW w:w="1555" w:type="dxa"/>
            <w:tcBorders>
              <w:top w:val="single" w:sz="4" w:space="0" w:color="auto"/>
              <w:left w:val="single" w:sz="4" w:space="0" w:color="auto"/>
              <w:bottom w:val="single" w:sz="4" w:space="0" w:color="auto"/>
              <w:right w:val="single" w:sz="4" w:space="0" w:color="auto"/>
            </w:tcBorders>
          </w:tcPr>
          <w:p w14:paraId="79BCDD15"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7A6E3B" w14:textId="77777777"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14:paraId="3F4612D8" w14:textId="77777777">
        <w:tc>
          <w:tcPr>
            <w:tcW w:w="1555" w:type="dxa"/>
            <w:tcBorders>
              <w:top w:val="single" w:sz="4" w:space="0" w:color="auto"/>
              <w:left w:val="single" w:sz="4" w:space="0" w:color="auto"/>
              <w:bottom w:val="single" w:sz="4" w:space="0" w:color="auto"/>
              <w:right w:val="single" w:sz="4" w:space="0" w:color="auto"/>
            </w:tcBorders>
          </w:tcPr>
          <w:p w14:paraId="068363DC"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99AB607" w14:textId="77777777"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14:paraId="774658CC" w14:textId="77777777">
        <w:tc>
          <w:tcPr>
            <w:tcW w:w="1555" w:type="dxa"/>
            <w:tcBorders>
              <w:top w:val="single" w:sz="4" w:space="0" w:color="auto"/>
              <w:left w:val="single" w:sz="4" w:space="0" w:color="auto"/>
              <w:bottom w:val="single" w:sz="4" w:space="0" w:color="auto"/>
              <w:right w:val="single" w:sz="4" w:space="0" w:color="auto"/>
            </w:tcBorders>
          </w:tcPr>
          <w:p w14:paraId="7E4DBC4F"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73E2CB9"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B57390" w14:paraId="6D6653C5" w14:textId="77777777">
        <w:tc>
          <w:tcPr>
            <w:tcW w:w="1555" w:type="dxa"/>
            <w:tcBorders>
              <w:top w:val="single" w:sz="4" w:space="0" w:color="auto"/>
              <w:left w:val="single" w:sz="4" w:space="0" w:color="auto"/>
              <w:bottom w:val="single" w:sz="4" w:space="0" w:color="auto"/>
              <w:right w:val="single" w:sz="4" w:space="0" w:color="auto"/>
            </w:tcBorders>
          </w:tcPr>
          <w:p w14:paraId="60C96EA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AA7409B" w14:textId="77777777" w:rsidR="00B57390" w:rsidRDefault="0040309A">
            <w:pPr>
              <w:spacing w:after="0" w:line="240" w:lineRule="auto"/>
              <w:rPr>
                <w:szCs w:val="22"/>
                <w:lang w:eastAsia="zh-CN"/>
              </w:rPr>
            </w:pPr>
            <w:r>
              <w:rPr>
                <w:rFonts w:hint="eastAsia"/>
                <w:szCs w:val="22"/>
                <w:lang w:eastAsia="zh-CN"/>
              </w:rPr>
              <w:t xml:space="preserve">OK. </w:t>
            </w:r>
          </w:p>
        </w:tc>
      </w:tr>
      <w:tr w:rsidR="00B57390" w14:paraId="7DC1DF32" w14:textId="77777777">
        <w:tc>
          <w:tcPr>
            <w:tcW w:w="1555" w:type="dxa"/>
            <w:tcBorders>
              <w:top w:val="single" w:sz="4" w:space="0" w:color="auto"/>
              <w:left w:val="single" w:sz="4" w:space="0" w:color="auto"/>
              <w:bottom w:val="single" w:sz="4" w:space="0" w:color="auto"/>
              <w:right w:val="single" w:sz="4" w:space="0" w:color="auto"/>
            </w:tcBorders>
          </w:tcPr>
          <w:p w14:paraId="09A8A82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6469B55" w14:textId="77777777"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14:paraId="1E2A166D" w14:textId="77777777">
        <w:tc>
          <w:tcPr>
            <w:tcW w:w="1555" w:type="dxa"/>
            <w:tcBorders>
              <w:top w:val="single" w:sz="4" w:space="0" w:color="auto"/>
              <w:left w:val="single" w:sz="4" w:space="0" w:color="auto"/>
              <w:bottom w:val="single" w:sz="4" w:space="0" w:color="auto"/>
              <w:right w:val="single" w:sz="4" w:space="0" w:color="auto"/>
            </w:tcBorders>
          </w:tcPr>
          <w:p w14:paraId="119C80C5"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04C5EE" w14:textId="77777777" w:rsidR="00B57390" w:rsidRDefault="0040309A">
            <w:pPr>
              <w:spacing w:after="0" w:line="240" w:lineRule="auto"/>
              <w:rPr>
                <w:szCs w:val="22"/>
                <w:lang w:eastAsia="zh-CN"/>
              </w:rPr>
            </w:pPr>
            <w:r>
              <w:rPr>
                <w:szCs w:val="22"/>
                <w:lang w:eastAsia="zh-CN"/>
              </w:rPr>
              <w:t>We agree on the proposal.</w:t>
            </w:r>
          </w:p>
        </w:tc>
      </w:tr>
      <w:tr w:rsidR="00B57390" w14:paraId="1ACE4C2C" w14:textId="77777777">
        <w:tc>
          <w:tcPr>
            <w:tcW w:w="1555" w:type="dxa"/>
          </w:tcPr>
          <w:p w14:paraId="4FAB1AB4" w14:textId="77777777" w:rsidR="00B57390" w:rsidRDefault="0040309A">
            <w:pPr>
              <w:spacing w:after="0" w:line="240" w:lineRule="auto"/>
              <w:rPr>
                <w:szCs w:val="22"/>
                <w:lang w:eastAsia="zh-CN"/>
              </w:rPr>
            </w:pPr>
            <w:r>
              <w:rPr>
                <w:szCs w:val="22"/>
                <w:lang w:eastAsia="zh-CN"/>
              </w:rPr>
              <w:t>Intel</w:t>
            </w:r>
          </w:p>
        </w:tc>
        <w:tc>
          <w:tcPr>
            <w:tcW w:w="8407" w:type="dxa"/>
          </w:tcPr>
          <w:p w14:paraId="722C53B0" w14:textId="77777777"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9938126" w14:textId="77777777" w:rsidR="00B57390" w:rsidRDefault="0040309A">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B57390" w14:paraId="34AE21D9" w14:textId="77777777">
        <w:tc>
          <w:tcPr>
            <w:tcW w:w="1555" w:type="dxa"/>
          </w:tcPr>
          <w:p w14:paraId="774D04C1" w14:textId="77777777" w:rsidR="00B57390" w:rsidRDefault="0040309A">
            <w:pPr>
              <w:spacing w:after="0" w:line="240" w:lineRule="auto"/>
              <w:rPr>
                <w:szCs w:val="22"/>
                <w:lang w:eastAsia="zh-CN"/>
              </w:rPr>
            </w:pPr>
            <w:r>
              <w:rPr>
                <w:szCs w:val="22"/>
                <w:lang w:eastAsia="zh-CN"/>
              </w:rPr>
              <w:t>Nokia1</w:t>
            </w:r>
          </w:p>
        </w:tc>
        <w:tc>
          <w:tcPr>
            <w:tcW w:w="8407" w:type="dxa"/>
          </w:tcPr>
          <w:p w14:paraId="60BC58F9" w14:textId="77777777" w:rsidR="00B57390" w:rsidRDefault="0040309A">
            <w:pPr>
              <w:spacing w:after="0" w:line="240" w:lineRule="auto"/>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rsidR="00B57390" w14:paraId="293965DF" w14:textId="77777777">
        <w:tc>
          <w:tcPr>
            <w:tcW w:w="1555" w:type="dxa"/>
          </w:tcPr>
          <w:p w14:paraId="1755500F" w14:textId="77777777" w:rsidR="00B57390" w:rsidRDefault="0040309A">
            <w:pPr>
              <w:spacing w:after="0" w:line="240" w:lineRule="auto"/>
              <w:rPr>
                <w:szCs w:val="22"/>
                <w:lang w:eastAsia="zh-CN"/>
              </w:rPr>
            </w:pPr>
            <w:r>
              <w:rPr>
                <w:szCs w:val="22"/>
                <w:lang w:eastAsia="zh-CN"/>
              </w:rPr>
              <w:t>Sony</w:t>
            </w:r>
          </w:p>
        </w:tc>
        <w:tc>
          <w:tcPr>
            <w:tcW w:w="8407" w:type="dxa"/>
          </w:tcPr>
          <w:p w14:paraId="3EED1B34" w14:textId="77777777"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B57390" w14:paraId="4BB1A0BE" w14:textId="77777777">
        <w:tc>
          <w:tcPr>
            <w:tcW w:w="1555" w:type="dxa"/>
          </w:tcPr>
          <w:p w14:paraId="1A05D689" w14:textId="77777777" w:rsidR="00B57390" w:rsidRDefault="0040309A">
            <w:pPr>
              <w:spacing w:after="0" w:line="240" w:lineRule="auto"/>
              <w:rPr>
                <w:szCs w:val="22"/>
                <w:lang w:eastAsia="zh-CN"/>
              </w:rPr>
            </w:pPr>
            <w:r>
              <w:rPr>
                <w:szCs w:val="22"/>
                <w:lang w:eastAsia="zh-CN"/>
              </w:rPr>
              <w:t>CATT</w:t>
            </w:r>
          </w:p>
        </w:tc>
        <w:tc>
          <w:tcPr>
            <w:tcW w:w="8407" w:type="dxa"/>
          </w:tcPr>
          <w:p w14:paraId="6D03F3EC" w14:textId="77777777"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14:paraId="7DE0EF94" w14:textId="77777777">
        <w:tc>
          <w:tcPr>
            <w:tcW w:w="1555" w:type="dxa"/>
          </w:tcPr>
          <w:p w14:paraId="7870642C"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BFF34F" w14:textId="77777777"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00E5D2FA" w14:textId="77777777"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BDB79EB" w14:textId="77777777" w:rsidR="00B57390" w:rsidRDefault="0040309A">
            <w:pPr>
              <w:spacing w:after="0" w:line="240" w:lineRule="auto"/>
              <w:rPr>
                <w:szCs w:val="22"/>
                <w:lang w:eastAsia="zh-CN"/>
              </w:rPr>
            </w:pPr>
            <w:r>
              <w:rPr>
                <w:szCs w:val="22"/>
                <w:lang w:eastAsia="zh-CN"/>
              </w:rPr>
              <w:t>For connected mode LP-WUS, the FAR and MDR can follow the requirement that was used in Rel-16 WUS evaluation.</w:t>
            </w:r>
          </w:p>
        </w:tc>
      </w:tr>
      <w:tr w:rsidR="00B57390" w14:paraId="7A21DB91" w14:textId="77777777">
        <w:tc>
          <w:tcPr>
            <w:tcW w:w="1555" w:type="dxa"/>
          </w:tcPr>
          <w:p w14:paraId="395409D9" w14:textId="77777777" w:rsidR="00B57390" w:rsidRDefault="0040309A">
            <w:pPr>
              <w:spacing w:after="0" w:line="240" w:lineRule="auto"/>
              <w:rPr>
                <w:szCs w:val="22"/>
                <w:lang w:eastAsia="zh-CN"/>
              </w:rPr>
            </w:pPr>
            <w:bookmarkStart w:id="65" w:name="_Hlk116462993"/>
            <w:r>
              <w:rPr>
                <w:rFonts w:hint="eastAsia"/>
                <w:szCs w:val="22"/>
                <w:lang w:eastAsia="zh-CN"/>
              </w:rPr>
              <w:lastRenderedPageBreak/>
              <w:t>S</w:t>
            </w:r>
            <w:r>
              <w:rPr>
                <w:szCs w:val="22"/>
                <w:lang w:eastAsia="zh-CN"/>
              </w:rPr>
              <w:t>harp</w:t>
            </w:r>
          </w:p>
        </w:tc>
        <w:tc>
          <w:tcPr>
            <w:tcW w:w="8407" w:type="dxa"/>
          </w:tcPr>
          <w:p w14:paraId="680A9C7A" w14:textId="77777777" w:rsidR="00B57390" w:rsidRDefault="0040309A">
            <w:pPr>
              <w:spacing w:after="0" w:line="240" w:lineRule="auto"/>
              <w:rPr>
                <w:szCs w:val="22"/>
                <w:lang w:eastAsia="zh-CN"/>
              </w:rPr>
            </w:pPr>
            <w:r>
              <w:rPr>
                <w:szCs w:val="22"/>
                <w:lang w:eastAsia="zh-CN"/>
              </w:rPr>
              <w:t>We are fine with the proposal</w:t>
            </w:r>
          </w:p>
        </w:tc>
      </w:tr>
      <w:tr w:rsidR="00B57390" w14:paraId="48103EA4" w14:textId="77777777">
        <w:tc>
          <w:tcPr>
            <w:tcW w:w="1555" w:type="dxa"/>
          </w:tcPr>
          <w:p w14:paraId="7FF1556A" w14:textId="77777777" w:rsidR="00B57390" w:rsidRDefault="0040309A">
            <w:pPr>
              <w:spacing w:after="0" w:line="240" w:lineRule="auto"/>
              <w:rPr>
                <w:szCs w:val="22"/>
                <w:lang w:eastAsia="zh-CN"/>
              </w:rPr>
            </w:pPr>
            <w:r>
              <w:rPr>
                <w:szCs w:val="22"/>
                <w:lang w:eastAsia="zh-CN"/>
              </w:rPr>
              <w:t>MediaTek</w:t>
            </w:r>
          </w:p>
        </w:tc>
        <w:tc>
          <w:tcPr>
            <w:tcW w:w="8407" w:type="dxa"/>
          </w:tcPr>
          <w:p w14:paraId="6866BA91" w14:textId="77777777"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14:paraId="715DFD77" w14:textId="77777777">
        <w:tc>
          <w:tcPr>
            <w:tcW w:w="1555" w:type="dxa"/>
          </w:tcPr>
          <w:p w14:paraId="323FFDFC"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BFF6F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57629CBE" w14:textId="77777777">
        <w:tc>
          <w:tcPr>
            <w:tcW w:w="1555" w:type="dxa"/>
          </w:tcPr>
          <w:p w14:paraId="3DD1C148" w14:textId="77777777" w:rsidR="00B57390" w:rsidRDefault="0040309A">
            <w:pPr>
              <w:spacing w:after="0" w:line="240" w:lineRule="auto"/>
              <w:rPr>
                <w:szCs w:val="22"/>
                <w:lang w:eastAsia="zh-CN"/>
              </w:rPr>
            </w:pPr>
            <w:r>
              <w:rPr>
                <w:szCs w:val="22"/>
                <w:lang w:eastAsia="zh-CN"/>
              </w:rPr>
              <w:t>Lenovo</w:t>
            </w:r>
          </w:p>
        </w:tc>
        <w:tc>
          <w:tcPr>
            <w:tcW w:w="8407" w:type="dxa"/>
          </w:tcPr>
          <w:p w14:paraId="32F0B528" w14:textId="77777777"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14:paraId="04A38BBC" w14:textId="77777777">
        <w:tc>
          <w:tcPr>
            <w:tcW w:w="1555" w:type="dxa"/>
          </w:tcPr>
          <w:p w14:paraId="7D23FD5C"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68BBB88B" w14:textId="77777777" w:rsidR="00B57390" w:rsidRDefault="0040309A">
            <w:pPr>
              <w:spacing w:after="0" w:line="240" w:lineRule="auto"/>
              <w:rPr>
                <w:szCs w:val="22"/>
                <w:lang w:eastAsia="zh-CN"/>
              </w:rPr>
            </w:pPr>
            <w:r>
              <w:rPr>
                <w:rFonts w:eastAsiaTheme="minorEastAsia"/>
                <w:szCs w:val="22"/>
                <w:lang w:eastAsia="ko-KR"/>
              </w:rPr>
              <w:t>We are fine this proposal.</w:t>
            </w:r>
          </w:p>
        </w:tc>
      </w:tr>
      <w:bookmarkEnd w:id="65"/>
      <w:tr w:rsidR="00B57390" w14:paraId="6D7511C3" w14:textId="77777777">
        <w:tc>
          <w:tcPr>
            <w:tcW w:w="1555" w:type="dxa"/>
          </w:tcPr>
          <w:p w14:paraId="1134599B" w14:textId="77777777" w:rsidR="00B57390" w:rsidRDefault="0040309A">
            <w:pPr>
              <w:spacing w:after="0" w:line="240" w:lineRule="auto"/>
              <w:rPr>
                <w:rFonts w:eastAsiaTheme="minorHAnsi"/>
                <w:lang w:eastAsia="zh-CN"/>
              </w:rPr>
            </w:pPr>
            <w:r>
              <w:rPr>
                <w:lang w:eastAsia="zh-CN"/>
              </w:rPr>
              <w:t>Ericsson1</w:t>
            </w:r>
          </w:p>
        </w:tc>
        <w:tc>
          <w:tcPr>
            <w:tcW w:w="8407" w:type="dxa"/>
          </w:tcPr>
          <w:p w14:paraId="205E4C87" w14:textId="77777777" w:rsidR="00B57390" w:rsidRDefault="0040309A">
            <w:pPr>
              <w:spacing w:after="0" w:line="240" w:lineRule="auto"/>
              <w:rPr>
                <w:lang w:eastAsia="zh-CN"/>
              </w:rPr>
            </w:pPr>
            <w:r>
              <w:rPr>
                <w:lang w:eastAsia="zh-CN"/>
              </w:rPr>
              <w:t>OK with first bullet.</w:t>
            </w:r>
          </w:p>
          <w:p w14:paraId="5CAA99E1" w14:textId="77777777" w:rsidR="00B57390" w:rsidRDefault="0040309A">
            <w:pPr>
              <w:spacing w:after="0" w:line="240" w:lineRule="auto"/>
              <w:rPr>
                <w:lang w:eastAsia="zh-CN"/>
              </w:rPr>
            </w:pPr>
            <w:r>
              <w:rPr>
                <w:lang w:eastAsia="zh-CN"/>
              </w:rPr>
              <w:t xml:space="preserve">For second bullet – suggest updating as below – </w:t>
            </w:r>
          </w:p>
          <w:p w14:paraId="17DE277B" w14:textId="77777777" w:rsidR="00B57390" w:rsidRDefault="0040309A">
            <w:pPr>
              <w:pStyle w:val="ListParagraph"/>
              <w:numPr>
                <w:ilvl w:val="0"/>
                <w:numId w:val="69"/>
              </w:numPr>
              <w:spacing w:line="256" w:lineRule="auto"/>
              <w:rPr>
                <w:lang w:eastAsia="zh-CN"/>
              </w:rPr>
            </w:pPr>
            <w:r>
              <w:rPr>
                <w:lang w:eastAsia="zh-CN"/>
              </w:rPr>
              <w:t>The false-alarm rate (FAR) of LP-WUS should be no large than [0.1%]</w:t>
            </w:r>
          </w:p>
          <w:p w14:paraId="409D4BE3" w14:textId="77777777" w:rsidR="00B57390" w:rsidRDefault="0040309A">
            <w:pPr>
              <w:pStyle w:val="ListParagraph"/>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14:paraId="4BBD7EE6" w14:textId="77777777">
        <w:tc>
          <w:tcPr>
            <w:tcW w:w="1555" w:type="dxa"/>
          </w:tcPr>
          <w:p w14:paraId="3F375EED" w14:textId="77777777" w:rsidR="00B57390" w:rsidRDefault="0040309A">
            <w:pPr>
              <w:spacing w:after="0" w:line="240" w:lineRule="auto"/>
              <w:rPr>
                <w:szCs w:val="22"/>
                <w:lang w:eastAsia="zh-CN"/>
              </w:rPr>
            </w:pPr>
            <w:r>
              <w:rPr>
                <w:szCs w:val="22"/>
                <w:lang w:eastAsia="zh-CN"/>
              </w:rPr>
              <w:t>Apple</w:t>
            </w:r>
          </w:p>
        </w:tc>
        <w:tc>
          <w:tcPr>
            <w:tcW w:w="8407" w:type="dxa"/>
          </w:tcPr>
          <w:p w14:paraId="4A4171F4" w14:textId="77777777"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14:paraId="5B1CAD13" w14:textId="77777777">
        <w:tc>
          <w:tcPr>
            <w:tcW w:w="1555" w:type="dxa"/>
          </w:tcPr>
          <w:p w14:paraId="3FBA0E8D" w14:textId="77777777" w:rsidR="00B57390" w:rsidRDefault="0040309A">
            <w:pPr>
              <w:spacing w:after="0" w:line="240" w:lineRule="auto"/>
              <w:rPr>
                <w:lang w:eastAsia="zh-CN"/>
              </w:rPr>
            </w:pPr>
            <w:r>
              <w:rPr>
                <w:szCs w:val="22"/>
                <w:lang w:eastAsia="zh-CN"/>
              </w:rPr>
              <w:t>CMCC</w:t>
            </w:r>
          </w:p>
        </w:tc>
        <w:tc>
          <w:tcPr>
            <w:tcW w:w="8407" w:type="dxa"/>
          </w:tcPr>
          <w:p w14:paraId="5FCD1E9F" w14:textId="77777777" w:rsidR="00B57390" w:rsidRDefault="0040309A">
            <w:pPr>
              <w:spacing w:after="0" w:line="240" w:lineRule="auto"/>
              <w:rPr>
                <w:lang w:eastAsia="zh-CN"/>
              </w:rPr>
            </w:pPr>
            <w:r>
              <w:rPr>
                <w:szCs w:val="22"/>
                <w:lang w:eastAsia="zh-CN"/>
              </w:rPr>
              <w:t>OK.</w:t>
            </w:r>
          </w:p>
        </w:tc>
      </w:tr>
      <w:tr w:rsidR="00B57390" w14:paraId="7FECAEC0" w14:textId="77777777">
        <w:tc>
          <w:tcPr>
            <w:tcW w:w="1555" w:type="dxa"/>
          </w:tcPr>
          <w:p w14:paraId="7628A0A5" w14:textId="77777777" w:rsidR="00B57390" w:rsidRDefault="0040309A">
            <w:pPr>
              <w:spacing w:after="0" w:line="240" w:lineRule="auto"/>
              <w:rPr>
                <w:szCs w:val="22"/>
                <w:lang w:eastAsia="zh-CN"/>
              </w:rPr>
            </w:pPr>
            <w:r>
              <w:rPr>
                <w:szCs w:val="22"/>
                <w:lang w:eastAsia="zh-CN"/>
              </w:rPr>
              <w:t>QC</w:t>
            </w:r>
          </w:p>
        </w:tc>
        <w:tc>
          <w:tcPr>
            <w:tcW w:w="8407" w:type="dxa"/>
          </w:tcPr>
          <w:p w14:paraId="0FA7C59E" w14:textId="77777777"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3254F2A0" w14:textId="77777777"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14:paraId="496C5E86" w14:textId="77777777">
        <w:tc>
          <w:tcPr>
            <w:tcW w:w="1555" w:type="dxa"/>
          </w:tcPr>
          <w:p w14:paraId="35F8F8A8" w14:textId="77777777" w:rsidR="00B57390" w:rsidRDefault="0040309A">
            <w:pPr>
              <w:spacing w:after="0" w:line="240" w:lineRule="auto"/>
              <w:rPr>
                <w:szCs w:val="22"/>
                <w:lang w:eastAsia="zh-CN"/>
              </w:rPr>
            </w:pPr>
            <w:r>
              <w:rPr>
                <w:rFonts w:hint="eastAsia"/>
                <w:szCs w:val="22"/>
                <w:lang w:eastAsia="zh-CN"/>
              </w:rPr>
              <w:t>F</w:t>
            </w:r>
            <w:r>
              <w:rPr>
                <w:szCs w:val="22"/>
                <w:lang w:eastAsia="zh-CN"/>
              </w:rPr>
              <w:t>L3</w:t>
            </w:r>
          </w:p>
        </w:tc>
        <w:tc>
          <w:tcPr>
            <w:tcW w:w="8407" w:type="dxa"/>
          </w:tcPr>
          <w:p w14:paraId="2B681714"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534A3022" w14:textId="77777777" w:rsidR="00B57390" w:rsidRDefault="0040309A">
            <w:pPr>
              <w:spacing w:after="0"/>
              <w:rPr>
                <w:lang w:eastAsia="zh-CN"/>
              </w:rPr>
            </w:pPr>
            <w:r>
              <w:rPr>
                <w:rFonts w:eastAsia="Batang"/>
                <w:lang w:val="en-GB"/>
              </w:rPr>
              <w:t>For the performance evaluations of LP-WUS candidate designs, it is assumed that</w:t>
            </w:r>
          </w:p>
          <w:p w14:paraId="60256855"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62078DF"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76C9BD61" w14:textId="77777777" w:rsidR="00B57390" w:rsidRDefault="0040309A">
            <w:pPr>
              <w:pStyle w:val="ListParagraph"/>
              <w:numPr>
                <w:ilvl w:val="1"/>
                <w:numId w:val="70"/>
              </w:numPr>
              <w:rPr>
                <w:color w:val="FF0000"/>
                <w:lang w:eastAsia="zh-CN"/>
              </w:rPr>
            </w:pPr>
            <w:r>
              <w:rPr>
                <w:color w:val="FF0000"/>
                <w:lang w:eastAsia="zh-CN"/>
              </w:rPr>
              <w:t>Option 1: [0.1%],</w:t>
            </w:r>
          </w:p>
          <w:p w14:paraId="34731F2F" w14:textId="77777777" w:rsidR="00B57390" w:rsidRDefault="0040309A">
            <w:pPr>
              <w:pStyle w:val="ListParagraph"/>
              <w:numPr>
                <w:ilvl w:val="1"/>
                <w:numId w:val="70"/>
              </w:numPr>
              <w:rPr>
                <w:color w:val="FF0000"/>
                <w:lang w:eastAsia="zh-CN"/>
              </w:rPr>
            </w:pPr>
            <w:r>
              <w:rPr>
                <w:color w:val="FF0000"/>
                <w:lang w:eastAsia="zh-CN"/>
              </w:rPr>
              <w:t>Option 2: [1%]</w:t>
            </w:r>
          </w:p>
          <w:p w14:paraId="3F802C1C"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33290670"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47E8CF7A" w14:textId="77777777" w:rsidR="00B57390" w:rsidRDefault="00B57390">
            <w:pPr>
              <w:spacing w:after="0" w:line="240" w:lineRule="auto"/>
              <w:rPr>
                <w:szCs w:val="22"/>
                <w:lang w:eastAsia="zh-CN"/>
              </w:rPr>
            </w:pPr>
          </w:p>
        </w:tc>
      </w:tr>
      <w:tr w:rsidR="00B57390" w14:paraId="20E116C0" w14:textId="77777777">
        <w:tc>
          <w:tcPr>
            <w:tcW w:w="1555" w:type="dxa"/>
          </w:tcPr>
          <w:p w14:paraId="5D732766" w14:textId="77777777" w:rsidR="00B57390" w:rsidRDefault="0040309A">
            <w:pPr>
              <w:spacing w:after="0" w:line="240" w:lineRule="auto"/>
              <w:rPr>
                <w:szCs w:val="22"/>
                <w:lang w:eastAsia="zh-CN"/>
              </w:rPr>
            </w:pPr>
            <w:r>
              <w:rPr>
                <w:szCs w:val="22"/>
                <w:lang w:eastAsia="zh-CN"/>
              </w:rPr>
              <w:t>EURECOM</w:t>
            </w:r>
          </w:p>
        </w:tc>
        <w:tc>
          <w:tcPr>
            <w:tcW w:w="8407" w:type="dxa"/>
          </w:tcPr>
          <w:p w14:paraId="25BB6366" w14:textId="77777777" w:rsidR="00B57390" w:rsidRDefault="0040309A">
            <w:pPr>
              <w:spacing w:after="0" w:line="240" w:lineRule="auto"/>
              <w:rPr>
                <w:szCs w:val="22"/>
                <w:lang w:eastAsia="zh-CN"/>
              </w:rPr>
            </w:pPr>
            <w:r>
              <w:rPr>
                <w:szCs w:val="22"/>
                <w:lang w:eastAsia="zh-CN"/>
              </w:rPr>
              <w:t>OK</w:t>
            </w:r>
          </w:p>
        </w:tc>
      </w:tr>
    </w:tbl>
    <w:p w14:paraId="76327D4B" w14:textId="77777777" w:rsidR="00B57390" w:rsidRDefault="00B57390">
      <w:pPr>
        <w:overflowPunct/>
        <w:snapToGrid w:val="0"/>
        <w:spacing w:after="120" w:line="240" w:lineRule="auto"/>
        <w:jc w:val="both"/>
        <w:textAlignment w:val="auto"/>
        <w:rPr>
          <w:sz w:val="22"/>
          <w:szCs w:val="22"/>
          <w:lang w:val="en-GB" w:eastAsia="zh-CN"/>
        </w:rPr>
      </w:pPr>
    </w:p>
    <w:p w14:paraId="09FD9345" w14:textId="77777777"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60077CA1"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1A452008" w14:textId="77777777" w:rsidR="00B57390" w:rsidRDefault="0040309A">
      <w:pPr>
        <w:spacing w:after="0"/>
        <w:rPr>
          <w:lang w:eastAsia="zh-CN"/>
        </w:rPr>
      </w:pPr>
      <w:r>
        <w:rPr>
          <w:rFonts w:eastAsia="Batang"/>
          <w:lang w:val="en-GB"/>
        </w:rPr>
        <w:t>For the performance evaluations of LP-WUS candidate designs, it is assumed that</w:t>
      </w:r>
    </w:p>
    <w:p w14:paraId="68EA89D4" w14:textId="77777777" w:rsidR="00B57390" w:rsidRDefault="0040309A">
      <w:pPr>
        <w:pStyle w:val="ListParagraph"/>
        <w:numPr>
          <w:ilvl w:val="0"/>
          <w:numId w:val="69"/>
        </w:numPr>
        <w:rPr>
          <w:lang w:eastAsia="zh-CN"/>
        </w:rPr>
      </w:pPr>
      <w:r>
        <w:rPr>
          <w:lang w:eastAsia="zh-CN"/>
        </w:rPr>
        <w:t>The miss-detection rate (MDR) of LP-WUS should be no worse than [1%],</w:t>
      </w:r>
    </w:p>
    <w:p w14:paraId="08B66954"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58F370CA" w14:textId="77777777" w:rsidR="00B57390" w:rsidRDefault="0040309A">
      <w:pPr>
        <w:pStyle w:val="ListParagraph"/>
        <w:numPr>
          <w:ilvl w:val="1"/>
          <w:numId w:val="70"/>
        </w:numPr>
        <w:rPr>
          <w:color w:val="FF0000"/>
          <w:lang w:eastAsia="zh-CN"/>
        </w:rPr>
      </w:pPr>
      <w:r>
        <w:rPr>
          <w:color w:val="FF0000"/>
          <w:lang w:eastAsia="zh-CN"/>
        </w:rPr>
        <w:t>Option 1: [0.1%],</w:t>
      </w:r>
    </w:p>
    <w:p w14:paraId="0E3AD4D8" w14:textId="77777777" w:rsidR="00B57390" w:rsidRDefault="0040309A">
      <w:pPr>
        <w:pStyle w:val="ListParagraph"/>
        <w:numPr>
          <w:ilvl w:val="1"/>
          <w:numId w:val="70"/>
        </w:numPr>
        <w:rPr>
          <w:color w:val="FF0000"/>
          <w:lang w:eastAsia="zh-CN"/>
        </w:rPr>
      </w:pPr>
      <w:r>
        <w:rPr>
          <w:color w:val="FF0000"/>
          <w:lang w:eastAsia="zh-CN"/>
        </w:rPr>
        <w:t>Option 2: [1%]</w:t>
      </w:r>
    </w:p>
    <w:p w14:paraId="020425AF"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74265B6D"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lastRenderedPageBreak/>
        <w:t>F</w:t>
      </w:r>
      <w:r>
        <w:rPr>
          <w:rFonts w:eastAsiaTheme="minorEastAsia"/>
          <w:color w:val="FF0000"/>
          <w:lang w:eastAsia="zh-CN"/>
        </w:rPr>
        <w:t>FS how power saving gain related to FAR</w:t>
      </w:r>
    </w:p>
    <w:p w14:paraId="7E8E4EEB"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A14BCB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769AE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21BB21" w14:textId="77777777" w:rsidR="00B57390" w:rsidRDefault="0040309A">
            <w:pPr>
              <w:spacing w:before="0" w:after="0" w:line="240" w:lineRule="auto"/>
              <w:rPr>
                <w:b/>
                <w:szCs w:val="22"/>
                <w:lang w:eastAsia="zh-CN"/>
              </w:rPr>
            </w:pPr>
            <w:r>
              <w:rPr>
                <w:b/>
                <w:szCs w:val="22"/>
                <w:lang w:eastAsia="zh-CN"/>
              </w:rPr>
              <w:t>Comments</w:t>
            </w:r>
          </w:p>
        </w:tc>
      </w:tr>
      <w:tr w:rsidR="00B57390" w14:paraId="69BA56CF" w14:textId="77777777">
        <w:tc>
          <w:tcPr>
            <w:tcW w:w="1555" w:type="dxa"/>
            <w:tcBorders>
              <w:top w:val="single" w:sz="4" w:space="0" w:color="auto"/>
              <w:left w:val="single" w:sz="4" w:space="0" w:color="auto"/>
              <w:bottom w:val="single" w:sz="4" w:space="0" w:color="auto"/>
              <w:right w:val="single" w:sz="4" w:space="0" w:color="auto"/>
            </w:tcBorders>
          </w:tcPr>
          <w:p w14:paraId="489805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B161899" w14:textId="77777777" w:rsidR="00B57390" w:rsidRDefault="0040309A">
            <w:pPr>
              <w:spacing w:after="0" w:line="240" w:lineRule="auto"/>
              <w:rPr>
                <w:szCs w:val="22"/>
                <w:lang w:eastAsia="zh-CN"/>
              </w:rPr>
            </w:pPr>
            <w:r>
              <w:rPr>
                <w:szCs w:val="22"/>
                <w:lang w:eastAsia="zh-CN"/>
              </w:rPr>
              <w:t>We are fine with the proposal.</w:t>
            </w:r>
          </w:p>
        </w:tc>
      </w:tr>
      <w:tr w:rsidR="00B57390" w14:paraId="34D04AD0" w14:textId="77777777">
        <w:tc>
          <w:tcPr>
            <w:tcW w:w="1555" w:type="dxa"/>
            <w:tcBorders>
              <w:top w:val="single" w:sz="4" w:space="0" w:color="auto"/>
              <w:left w:val="single" w:sz="4" w:space="0" w:color="auto"/>
              <w:bottom w:val="single" w:sz="4" w:space="0" w:color="auto"/>
              <w:right w:val="single" w:sz="4" w:space="0" w:color="auto"/>
            </w:tcBorders>
          </w:tcPr>
          <w:p w14:paraId="2CA12A01"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DD523EF" w14:textId="77777777" w:rsidR="00B57390" w:rsidRDefault="0040309A">
            <w:pPr>
              <w:spacing w:after="0" w:line="240" w:lineRule="auto"/>
              <w:rPr>
                <w:szCs w:val="22"/>
                <w:lang w:eastAsia="zh-CN"/>
              </w:rPr>
            </w:pPr>
            <w:r>
              <w:rPr>
                <w:szCs w:val="22"/>
                <w:lang w:eastAsia="zh-CN"/>
              </w:rPr>
              <w:t>We are fine with the proposal.</w:t>
            </w:r>
          </w:p>
        </w:tc>
      </w:tr>
      <w:tr w:rsidR="00B57390" w14:paraId="23662CA1" w14:textId="77777777">
        <w:tc>
          <w:tcPr>
            <w:tcW w:w="1555" w:type="dxa"/>
            <w:tcBorders>
              <w:top w:val="single" w:sz="4" w:space="0" w:color="auto"/>
              <w:left w:val="single" w:sz="4" w:space="0" w:color="auto"/>
              <w:bottom w:val="single" w:sz="4" w:space="0" w:color="auto"/>
              <w:right w:val="single" w:sz="4" w:space="0" w:color="auto"/>
            </w:tcBorders>
          </w:tcPr>
          <w:p w14:paraId="35D2CFE0"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7D94B2" w14:textId="77777777" w:rsidR="00B57390" w:rsidRDefault="0040309A">
            <w:pPr>
              <w:spacing w:after="0" w:line="240" w:lineRule="auto"/>
              <w:rPr>
                <w:szCs w:val="22"/>
                <w:lang w:eastAsia="zh-CN"/>
              </w:rPr>
            </w:pPr>
            <w:r>
              <w:rPr>
                <w:szCs w:val="22"/>
                <w:lang w:eastAsia="zh-CN"/>
              </w:rPr>
              <w:t>We are OK with the proposal w/ following additional Note.</w:t>
            </w:r>
          </w:p>
          <w:p w14:paraId="33BE6614" w14:textId="77777777" w:rsidR="00B57390" w:rsidRDefault="0040309A">
            <w:pPr>
              <w:pStyle w:val="ListParagraph"/>
              <w:numPr>
                <w:ilvl w:val="0"/>
                <w:numId w:val="70"/>
              </w:numPr>
              <w:rPr>
                <w:color w:val="FF0000"/>
                <w:lang w:eastAsia="zh-CN"/>
              </w:rPr>
            </w:pPr>
            <w:r>
              <w:rPr>
                <w:color w:val="FF0000"/>
                <w:lang w:eastAsia="zh-CN"/>
              </w:rPr>
              <w:t>Note: Determine FAR requirement based on the study outcome of the impact of FAR on power consumption.</w:t>
            </w:r>
          </w:p>
          <w:p w14:paraId="2A5ED905" w14:textId="77777777" w:rsidR="00B57390" w:rsidRDefault="0040309A">
            <w:pPr>
              <w:pStyle w:val="ListParagraph"/>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14:paraId="13B860CC" w14:textId="77777777" w:rsidR="00B57390" w:rsidRDefault="00B57390">
            <w:pPr>
              <w:spacing w:after="0" w:line="240" w:lineRule="auto"/>
              <w:rPr>
                <w:szCs w:val="22"/>
                <w:lang w:eastAsia="zh-CN"/>
              </w:rPr>
            </w:pPr>
          </w:p>
        </w:tc>
      </w:tr>
      <w:tr w:rsidR="00B57390" w14:paraId="0D309A98" w14:textId="77777777">
        <w:tc>
          <w:tcPr>
            <w:tcW w:w="1555" w:type="dxa"/>
          </w:tcPr>
          <w:p w14:paraId="21CAF102" w14:textId="77777777" w:rsidR="00B57390" w:rsidRDefault="0040309A">
            <w:pPr>
              <w:spacing w:after="0" w:line="240" w:lineRule="auto"/>
              <w:rPr>
                <w:szCs w:val="22"/>
                <w:lang w:eastAsia="zh-CN"/>
              </w:rPr>
            </w:pPr>
            <w:r>
              <w:rPr>
                <w:szCs w:val="22"/>
                <w:lang w:eastAsia="zh-CN"/>
              </w:rPr>
              <w:t>CATT</w:t>
            </w:r>
          </w:p>
        </w:tc>
        <w:tc>
          <w:tcPr>
            <w:tcW w:w="8407" w:type="dxa"/>
          </w:tcPr>
          <w:p w14:paraId="018CAF60" w14:textId="77777777" w:rsidR="00B57390" w:rsidRDefault="0040309A">
            <w:pPr>
              <w:spacing w:after="0" w:line="240" w:lineRule="auto"/>
              <w:rPr>
                <w:szCs w:val="22"/>
                <w:lang w:eastAsia="zh-CN"/>
              </w:rPr>
            </w:pPr>
            <w:r>
              <w:rPr>
                <w:szCs w:val="22"/>
                <w:lang w:eastAsia="zh-CN"/>
              </w:rPr>
              <w:t>We are fine with the proposal</w:t>
            </w:r>
          </w:p>
        </w:tc>
      </w:tr>
      <w:tr w:rsidR="00B57390" w14:paraId="46E489BD" w14:textId="77777777">
        <w:tc>
          <w:tcPr>
            <w:tcW w:w="1555" w:type="dxa"/>
          </w:tcPr>
          <w:p w14:paraId="1CA76CD9"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5E078594" w14:textId="77777777" w:rsidR="00B57390" w:rsidRDefault="0040309A">
            <w:pPr>
              <w:spacing w:after="0" w:line="240" w:lineRule="auto"/>
              <w:rPr>
                <w:szCs w:val="22"/>
                <w:lang w:eastAsia="zh-CN"/>
              </w:rPr>
            </w:pPr>
            <w:r>
              <w:rPr>
                <w:szCs w:val="22"/>
                <w:lang w:eastAsia="zh-CN"/>
              </w:rPr>
              <w:t>Generally fine.</w:t>
            </w:r>
          </w:p>
          <w:p w14:paraId="619C5E8F"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14:paraId="72180C2D" w14:textId="77777777">
        <w:tc>
          <w:tcPr>
            <w:tcW w:w="1555" w:type="dxa"/>
          </w:tcPr>
          <w:p w14:paraId="4884DFD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2C8B2BB2" w14:textId="77777777"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14:paraId="5AC1D689" w14:textId="77777777" w:rsidTr="00723752">
        <w:tc>
          <w:tcPr>
            <w:tcW w:w="1555" w:type="dxa"/>
          </w:tcPr>
          <w:p w14:paraId="1F980340"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5C16D1E" w14:textId="77777777" w:rsidR="00723752" w:rsidRDefault="00723752" w:rsidP="005331C9">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14:paraId="0883DA97" w14:textId="77777777" w:rsidR="00723752" w:rsidRPr="002B2B76"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14:paraId="4565794B" w14:textId="77777777" w:rsidR="00723752" w:rsidRDefault="00723752" w:rsidP="005331C9">
            <w:pPr>
              <w:spacing w:after="0"/>
              <w:rPr>
                <w:rFonts w:eastAsia="Batang"/>
                <w:lang w:val="en-GB"/>
              </w:rPr>
            </w:pPr>
            <w:r>
              <w:rPr>
                <w:rFonts w:eastAsia="Batang"/>
                <w:lang w:val="en-GB"/>
              </w:rPr>
              <w:t>For the performance evaluations of LP-WUS candidate designs, it is assumed that</w:t>
            </w:r>
          </w:p>
          <w:p w14:paraId="60EB130D" w14:textId="77777777" w:rsidR="00723752" w:rsidRDefault="00723752" w:rsidP="00723752">
            <w:pPr>
              <w:pStyle w:val="ListParagraph"/>
              <w:numPr>
                <w:ilvl w:val="0"/>
                <w:numId w:val="69"/>
              </w:numPr>
              <w:rPr>
                <w:lang w:eastAsia="zh-CN"/>
              </w:rPr>
            </w:pPr>
            <w:r>
              <w:rPr>
                <w:lang w:eastAsia="zh-CN"/>
              </w:rPr>
              <w:t>The miss-detection rate (MDR) of LP-WUS should be no worse than [1%],</w:t>
            </w:r>
          </w:p>
          <w:p w14:paraId="3546CDA3" w14:textId="77777777" w:rsidR="00723752" w:rsidRDefault="00723752" w:rsidP="00723752">
            <w:pPr>
              <w:pStyle w:val="ListParagraph"/>
              <w:numPr>
                <w:ilvl w:val="0"/>
                <w:numId w:val="69"/>
              </w:numPr>
              <w:rPr>
                <w:lang w:eastAsia="zh-CN"/>
              </w:rPr>
            </w:pPr>
            <w:r>
              <w:rPr>
                <w:rFonts w:hint="eastAsia"/>
                <w:lang w:eastAsia="zh-CN"/>
              </w:rPr>
              <w:t>T</w:t>
            </w:r>
            <w:r>
              <w:rPr>
                <w:lang w:eastAsia="zh-CN"/>
              </w:rPr>
              <w:t>he false-alarm rate (FAR) of LP-WUS should be:</w:t>
            </w:r>
          </w:p>
          <w:p w14:paraId="784BBFFA" w14:textId="77777777" w:rsidR="00723752" w:rsidRPr="002B2B76" w:rsidRDefault="00723752" w:rsidP="00723752">
            <w:pPr>
              <w:pStyle w:val="ListParagraph"/>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14:paraId="0D10CAE4" w14:textId="77777777" w:rsidR="00723752" w:rsidRDefault="00723752" w:rsidP="00723752">
            <w:pPr>
              <w:pStyle w:val="ListParagraph"/>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14:paraId="5844440D"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1: [0.1%],</w:t>
            </w:r>
          </w:p>
          <w:p w14:paraId="4DF37B8A"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2: [1%]</w:t>
            </w:r>
          </w:p>
          <w:p w14:paraId="10D74EA7"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EF11743"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721640D3" w14:textId="77777777" w:rsidR="00723752" w:rsidRPr="002B2B76" w:rsidRDefault="00723752" w:rsidP="005331C9">
            <w:pPr>
              <w:spacing w:after="0" w:line="240" w:lineRule="auto"/>
              <w:rPr>
                <w:szCs w:val="22"/>
                <w:lang w:eastAsia="zh-CN"/>
              </w:rPr>
            </w:pPr>
          </w:p>
        </w:tc>
      </w:tr>
      <w:tr w:rsidR="00552656" w:rsidRPr="002B2B76" w14:paraId="167BE760" w14:textId="77777777" w:rsidTr="00723752">
        <w:tc>
          <w:tcPr>
            <w:tcW w:w="1555" w:type="dxa"/>
          </w:tcPr>
          <w:p w14:paraId="59503796" w14:textId="77777777" w:rsidR="00552656" w:rsidRDefault="00552656" w:rsidP="0055265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75714BF5" w14:textId="77777777" w:rsidR="00552656" w:rsidRDefault="00552656" w:rsidP="00552656">
            <w:pPr>
              <w:spacing w:after="0" w:line="240" w:lineRule="auto"/>
              <w:rPr>
                <w:szCs w:val="22"/>
                <w:lang w:eastAsia="zh-CN"/>
              </w:rPr>
            </w:pPr>
            <w:r>
              <w:rPr>
                <w:szCs w:val="22"/>
                <w:lang w:eastAsia="zh-CN"/>
              </w:rPr>
              <w:t>Support this proposal</w:t>
            </w:r>
          </w:p>
        </w:tc>
      </w:tr>
    </w:tbl>
    <w:p w14:paraId="2A67FA9C" w14:textId="77777777" w:rsidR="00B57390" w:rsidRPr="00723752" w:rsidRDefault="00B57390">
      <w:pPr>
        <w:rPr>
          <w:lang w:eastAsia="zh-CN"/>
        </w:rPr>
      </w:pPr>
    </w:p>
    <w:p w14:paraId="7205F701" w14:textId="77777777" w:rsidR="00B57390" w:rsidRDefault="00B57390">
      <w:pPr>
        <w:overflowPunct/>
        <w:snapToGrid w:val="0"/>
        <w:spacing w:after="120" w:line="240" w:lineRule="auto"/>
        <w:jc w:val="both"/>
        <w:textAlignment w:val="auto"/>
        <w:rPr>
          <w:sz w:val="22"/>
          <w:szCs w:val="22"/>
          <w:lang w:val="en-GB" w:eastAsia="zh-CN"/>
        </w:rPr>
      </w:pPr>
    </w:p>
    <w:p w14:paraId="69E1D460" w14:textId="77777777" w:rsidR="00B57390" w:rsidRDefault="00B57390">
      <w:pPr>
        <w:overflowPunct/>
        <w:snapToGrid w:val="0"/>
        <w:spacing w:after="120" w:line="240" w:lineRule="auto"/>
        <w:jc w:val="both"/>
        <w:textAlignment w:val="auto"/>
        <w:rPr>
          <w:sz w:val="22"/>
          <w:szCs w:val="22"/>
          <w:lang w:val="en-GB" w:eastAsia="zh-CN"/>
        </w:rPr>
      </w:pPr>
    </w:p>
    <w:p w14:paraId="179D6030" w14:textId="77777777" w:rsidR="00B57390" w:rsidRDefault="0040309A">
      <w:pPr>
        <w:pStyle w:val="Heading3"/>
        <w:numPr>
          <w:ilvl w:val="0"/>
          <w:numId w:val="0"/>
        </w:numPr>
        <w:ind w:left="720" w:hanging="720"/>
        <w:rPr>
          <w:lang w:eastAsia="zh-CN"/>
        </w:rPr>
      </w:pPr>
      <w:r>
        <w:rPr>
          <w:lang w:eastAsia="zh-CN"/>
        </w:rPr>
        <w:lastRenderedPageBreak/>
        <w:t>3B: Performance metric for coverage and methodology</w:t>
      </w:r>
    </w:p>
    <w:p w14:paraId="0B7FC7D7" w14:textId="77777777" w:rsidR="00B57390" w:rsidRDefault="0040309A">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402231A3" w14:textId="77777777" w:rsidR="00B57390" w:rsidRDefault="00B57390">
      <w:pPr>
        <w:spacing w:after="0"/>
        <w:rPr>
          <w:u w:val="single"/>
          <w:lang w:eastAsia="zh-CN"/>
        </w:rPr>
      </w:pPr>
    </w:p>
    <w:p w14:paraId="7AD70C5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27011C1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709F0733"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1FE42ADD"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0F4D132A" w14:textId="77777777" w:rsidR="00B57390" w:rsidRDefault="0040309A">
      <w:pPr>
        <w:pStyle w:val="ListParagraph"/>
        <w:numPr>
          <w:ilvl w:val="0"/>
          <w:numId w:val="44"/>
        </w:numPr>
        <w:rPr>
          <w:u w:val="single"/>
          <w:lang w:eastAsia="zh-CN"/>
        </w:rPr>
      </w:pPr>
      <w:r>
        <w:rPr>
          <w:u w:val="single"/>
          <w:lang w:eastAsia="zh-CN"/>
        </w:rPr>
        <w:t>Reuse the evaluation assumptions for defined in TR 38.802:</w:t>
      </w:r>
      <w:r>
        <w:rPr>
          <w:lang w:eastAsia="zh-CN"/>
        </w:rPr>
        <w:t xml:space="preserve"> interDigital</w:t>
      </w:r>
    </w:p>
    <w:p w14:paraId="1AE4F28D" w14:textId="77777777" w:rsidR="00B57390" w:rsidRDefault="00B57390">
      <w:pPr>
        <w:rPr>
          <w:u w:val="single"/>
          <w:lang w:eastAsia="zh-CN"/>
        </w:rPr>
      </w:pPr>
    </w:p>
    <w:p w14:paraId="5C39B8DA" w14:textId="77777777" w:rsidR="00B57390" w:rsidRDefault="0040309A">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2D7574CA" w14:textId="77777777"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0E0E2AF3" w14:textId="77777777" w:rsidR="00B57390" w:rsidRDefault="0040309A">
      <w:pPr>
        <w:spacing w:after="0"/>
        <w:rPr>
          <w:u w:val="single"/>
          <w:lang w:eastAsia="zh-CN"/>
        </w:rPr>
      </w:pPr>
      <w:r>
        <w:rPr>
          <w:u w:val="single"/>
          <w:lang w:eastAsia="zh-CN"/>
        </w:rPr>
        <w:t xml:space="preserve"> </w:t>
      </w:r>
    </w:p>
    <w:p w14:paraId="50925D48" w14:textId="77777777"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A11650E" w14:textId="77777777"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85E9205" w14:textId="77777777" w:rsidR="00B57390" w:rsidRDefault="0040309A">
      <w:pPr>
        <w:pStyle w:val="ListParagraph"/>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F148BAE" w14:textId="77777777" w:rsidR="00B57390" w:rsidRDefault="0040309A">
      <w:pPr>
        <w:pStyle w:val="ListParagraph"/>
        <w:numPr>
          <w:ilvl w:val="1"/>
          <w:numId w:val="44"/>
        </w:numPr>
        <w:rPr>
          <w:lang w:eastAsia="zh-CN"/>
        </w:rPr>
      </w:pPr>
      <w:r>
        <w:rPr>
          <w:lang w:eastAsia="zh-CN"/>
        </w:rPr>
        <w:t>Huawei,…</w:t>
      </w:r>
    </w:p>
    <w:p w14:paraId="623F5F16" w14:textId="77777777" w:rsidR="00B57390" w:rsidRDefault="0040309A">
      <w:pPr>
        <w:pStyle w:val="ListParagraph"/>
        <w:numPr>
          <w:ilvl w:val="0"/>
          <w:numId w:val="44"/>
        </w:numPr>
        <w:rPr>
          <w:lang w:eastAsia="zh-CN"/>
        </w:rPr>
      </w:pPr>
      <w:r>
        <w:rPr>
          <w:rFonts w:hint="eastAsia"/>
          <w:lang w:eastAsia="zh-CN"/>
        </w:rPr>
        <w:t>A</w:t>
      </w:r>
      <w:r>
        <w:rPr>
          <w:lang w:eastAsia="zh-CN"/>
        </w:rPr>
        <w:t>lt 2: MIL</w:t>
      </w:r>
    </w:p>
    <w:p w14:paraId="342FB6C5" w14:textId="77777777" w:rsidR="00B57390" w:rsidRDefault="0040309A">
      <w:pPr>
        <w:pStyle w:val="ListParagraph"/>
        <w:numPr>
          <w:ilvl w:val="1"/>
          <w:numId w:val="44"/>
        </w:numPr>
        <w:rPr>
          <w:lang w:val="it-IT" w:eastAsia="zh-CN"/>
        </w:rPr>
      </w:pPr>
      <w:r>
        <w:rPr>
          <w:lang w:val="it-IT" w:eastAsia="zh-CN"/>
        </w:rPr>
        <w:t>Huawei, vivo, intel, MTK, Nordic, [E///],</w:t>
      </w:r>
    </w:p>
    <w:p w14:paraId="25836D00" w14:textId="77777777" w:rsidR="00B57390" w:rsidRDefault="00B57390">
      <w:pPr>
        <w:rPr>
          <w:lang w:val="it-IT" w:eastAsia="zh-CN"/>
        </w:rPr>
      </w:pPr>
    </w:p>
    <w:p w14:paraId="3DF94CC7" w14:textId="77777777" w:rsidR="00B57390" w:rsidRDefault="0040309A">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2003357A" w14:textId="77777777"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627523A" w14:textId="77777777"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14:paraId="1D8A4ACC" w14:textId="77777777" w:rsidR="00B57390" w:rsidRDefault="0040309A">
      <w:pPr>
        <w:pStyle w:val="ListParagraph"/>
        <w:numPr>
          <w:ilvl w:val="0"/>
          <w:numId w:val="44"/>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D6431C6" w14:textId="77777777"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67D66593"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2703A0C8" w14:textId="77777777" w:rsidR="00B57390" w:rsidRDefault="0040309A">
      <w:pPr>
        <w:spacing w:after="0"/>
        <w:rPr>
          <w:lang w:eastAsia="zh-CN"/>
        </w:rPr>
      </w:pPr>
      <w:r>
        <w:rPr>
          <w:rFonts w:hint="eastAsia"/>
          <w:lang w:eastAsia="zh-CN"/>
        </w:rPr>
        <w:t>A</w:t>
      </w:r>
      <w:r>
        <w:rPr>
          <w:lang w:eastAsia="zh-CN"/>
        </w:rPr>
        <w:t>lt-3: SSS</w:t>
      </w:r>
    </w:p>
    <w:p w14:paraId="513BCD1B"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w:t>
      </w:r>
    </w:p>
    <w:p w14:paraId="7E386457" w14:textId="77777777" w:rsidR="00B57390" w:rsidRDefault="0040309A">
      <w:pPr>
        <w:spacing w:after="0"/>
        <w:rPr>
          <w:lang w:eastAsia="zh-CN"/>
        </w:rPr>
      </w:pPr>
      <w:r>
        <w:rPr>
          <w:rFonts w:hint="eastAsia"/>
          <w:lang w:eastAsia="zh-CN"/>
        </w:rPr>
        <w:t>A</w:t>
      </w:r>
      <w:r>
        <w:rPr>
          <w:lang w:eastAsia="zh-CN"/>
        </w:rPr>
        <w:t>lt-4: PDSCH</w:t>
      </w:r>
    </w:p>
    <w:p w14:paraId="546E4E26" w14:textId="77777777" w:rsidR="00B57390" w:rsidRDefault="0040309A">
      <w:pPr>
        <w:pStyle w:val="ListParagraph"/>
        <w:numPr>
          <w:ilvl w:val="0"/>
          <w:numId w:val="44"/>
        </w:numPr>
        <w:rPr>
          <w:lang w:eastAsia="zh-CN"/>
        </w:rPr>
      </w:pPr>
      <w:r>
        <w:rPr>
          <w:rFonts w:eastAsiaTheme="minorEastAsia" w:hint="eastAsia"/>
          <w:lang w:eastAsia="zh-CN"/>
        </w:rPr>
        <w:t>S</w:t>
      </w:r>
      <w:r>
        <w:rPr>
          <w:rFonts w:eastAsiaTheme="minorEastAsia"/>
          <w:lang w:eastAsia="zh-CN"/>
        </w:rPr>
        <w:t>amsung</w:t>
      </w:r>
    </w:p>
    <w:p w14:paraId="26B8DB0D" w14:textId="77777777" w:rsidR="00B57390" w:rsidRDefault="00B57390">
      <w:pPr>
        <w:rPr>
          <w:lang w:eastAsia="zh-CN"/>
        </w:rPr>
      </w:pPr>
    </w:p>
    <w:p w14:paraId="1CB853FF" w14:textId="77777777" w:rsidR="00B57390" w:rsidRDefault="0040309A">
      <w:pPr>
        <w:pStyle w:val="Heading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3B-v1:</w:t>
      </w:r>
    </w:p>
    <w:p w14:paraId="667B220B"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1CD5F9FB" w14:textId="77777777" w:rsidR="00B57390" w:rsidRDefault="0040309A">
      <w:pPr>
        <w:pStyle w:val="ListParagraph"/>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57E3E0EF" w14:textId="77777777" w:rsidR="00B57390" w:rsidRDefault="0040309A">
      <w:pPr>
        <w:pStyle w:val="ListParagraph"/>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5C3906FE" w14:textId="77777777" w:rsidR="00B57390" w:rsidRDefault="00B57390">
      <w:pPr>
        <w:rPr>
          <w:rFonts w:eastAsia="Batang"/>
          <w:lang w:val="en-GB"/>
        </w:rPr>
      </w:pPr>
    </w:p>
    <w:p w14:paraId="12CE13C5"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33A7306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D929B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21E6FC" w14:textId="77777777" w:rsidR="00B57390" w:rsidRDefault="0040309A">
            <w:pPr>
              <w:spacing w:before="0" w:after="0" w:line="240" w:lineRule="auto"/>
              <w:rPr>
                <w:b/>
                <w:szCs w:val="22"/>
                <w:lang w:eastAsia="zh-CN"/>
              </w:rPr>
            </w:pPr>
            <w:r>
              <w:rPr>
                <w:b/>
                <w:szCs w:val="22"/>
                <w:lang w:eastAsia="zh-CN"/>
              </w:rPr>
              <w:t>Comments</w:t>
            </w:r>
          </w:p>
        </w:tc>
      </w:tr>
      <w:tr w:rsidR="00B57390" w14:paraId="70249182" w14:textId="77777777">
        <w:tc>
          <w:tcPr>
            <w:tcW w:w="1555" w:type="dxa"/>
            <w:tcBorders>
              <w:top w:val="single" w:sz="4" w:space="0" w:color="auto"/>
              <w:left w:val="single" w:sz="4" w:space="0" w:color="auto"/>
              <w:bottom w:val="single" w:sz="4" w:space="0" w:color="auto"/>
              <w:right w:val="single" w:sz="4" w:space="0" w:color="auto"/>
            </w:tcBorders>
          </w:tcPr>
          <w:p w14:paraId="2FF8DDF9"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79686B47" w14:textId="77777777" w:rsidR="00B57390" w:rsidRDefault="0040309A">
            <w:pPr>
              <w:spacing w:after="0" w:line="240" w:lineRule="auto"/>
              <w:rPr>
                <w:szCs w:val="22"/>
                <w:lang w:eastAsia="zh-CN"/>
              </w:rPr>
            </w:pPr>
            <w:r>
              <w:rPr>
                <w:szCs w:val="22"/>
                <w:lang w:eastAsia="zh-CN"/>
              </w:rPr>
              <w:t>If not mistaken PUSCH bottle neck depends on Scenario, excerpt from 38.830</w:t>
            </w:r>
          </w:p>
          <w:p w14:paraId="35E86A1F" w14:textId="77777777" w:rsidR="00B57390" w:rsidRDefault="0040309A">
            <w:pPr>
              <w:spacing w:after="0" w:line="240" w:lineRule="auto"/>
              <w:rPr>
                <w:szCs w:val="22"/>
                <w:lang w:eastAsia="zh-CN"/>
              </w:rPr>
            </w:pPr>
            <w:r>
              <w:rPr>
                <w:szCs w:val="22"/>
                <w:lang w:eastAsia="zh-CN"/>
              </w:rPr>
              <w:t>Urban: DL 10Mbps, UL 1Mbps</w:t>
            </w:r>
          </w:p>
          <w:p w14:paraId="303BED52" w14:textId="77777777" w:rsidR="00B57390" w:rsidRDefault="0040309A">
            <w:pPr>
              <w:spacing w:after="0" w:line="240" w:lineRule="auto"/>
              <w:rPr>
                <w:szCs w:val="22"/>
                <w:lang w:eastAsia="zh-CN"/>
              </w:rPr>
            </w:pPr>
            <w:r>
              <w:rPr>
                <w:szCs w:val="22"/>
                <w:lang w:eastAsia="zh-CN"/>
              </w:rPr>
              <w:t>Rural: DL 1Mbps, UL 100kbps</w:t>
            </w:r>
          </w:p>
          <w:p w14:paraId="060C3643" w14:textId="77777777" w:rsidR="00B57390" w:rsidRDefault="0040309A">
            <w:pPr>
              <w:spacing w:after="0" w:line="240" w:lineRule="auto"/>
              <w:rPr>
                <w:szCs w:val="22"/>
                <w:lang w:eastAsia="zh-CN"/>
              </w:rPr>
            </w:pPr>
            <w:r>
              <w:rPr>
                <w:szCs w:val="22"/>
                <w:lang w:eastAsia="zh-CN"/>
              </w:rPr>
              <w:t>Rural with long distance: DL 1Mbps, UL 100kbps, 30kbps (optional)</w:t>
            </w:r>
          </w:p>
          <w:p w14:paraId="1D8A6928" w14:textId="77777777" w:rsidR="00B57390" w:rsidRDefault="00B57390">
            <w:pPr>
              <w:spacing w:after="0" w:line="240" w:lineRule="auto"/>
              <w:rPr>
                <w:szCs w:val="22"/>
                <w:highlight w:val="yellow"/>
                <w:lang w:eastAsia="zh-CN"/>
              </w:rPr>
            </w:pPr>
          </w:p>
          <w:p w14:paraId="61F0DB93" w14:textId="77777777" w:rsidR="00B57390" w:rsidRDefault="00B57390">
            <w:pPr>
              <w:spacing w:after="0" w:line="240" w:lineRule="auto"/>
              <w:rPr>
                <w:szCs w:val="22"/>
                <w:highlight w:val="yellow"/>
                <w:lang w:eastAsia="zh-CN"/>
              </w:rPr>
            </w:pPr>
          </w:p>
        </w:tc>
      </w:tr>
      <w:tr w:rsidR="00B57390" w14:paraId="220EB695" w14:textId="77777777">
        <w:tc>
          <w:tcPr>
            <w:tcW w:w="1555" w:type="dxa"/>
            <w:tcBorders>
              <w:top w:val="single" w:sz="4" w:space="0" w:color="auto"/>
              <w:left w:val="single" w:sz="4" w:space="0" w:color="auto"/>
              <w:bottom w:val="single" w:sz="4" w:space="0" w:color="auto"/>
              <w:right w:val="single" w:sz="4" w:space="0" w:color="auto"/>
            </w:tcBorders>
          </w:tcPr>
          <w:p w14:paraId="45EF12C6"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FB01B27" w14:textId="77777777" w:rsidR="00B57390" w:rsidRDefault="0040309A">
            <w:pPr>
              <w:spacing w:after="0" w:line="240" w:lineRule="auto"/>
              <w:rPr>
                <w:szCs w:val="22"/>
                <w:lang w:eastAsia="zh-CN"/>
              </w:rPr>
            </w:pPr>
            <w:r>
              <w:rPr>
                <w:szCs w:val="22"/>
                <w:lang w:eastAsia="zh-CN"/>
              </w:rPr>
              <w:t>We are OK with proposal.</w:t>
            </w:r>
          </w:p>
        </w:tc>
      </w:tr>
      <w:tr w:rsidR="00B57390" w14:paraId="54962566" w14:textId="77777777">
        <w:tc>
          <w:tcPr>
            <w:tcW w:w="1555" w:type="dxa"/>
            <w:tcBorders>
              <w:top w:val="single" w:sz="4" w:space="0" w:color="auto"/>
              <w:left w:val="single" w:sz="4" w:space="0" w:color="auto"/>
              <w:bottom w:val="single" w:sz="4" w:space="0" w:color="auto"/>
              <w:right w:val="single" w:sz="4" w:space="0" w:color="auto"/>
            </w:tcBorders>
          </w:tcPr>
          <w:p w14:paraId="297F3F15"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1A3D103" w14:textId="77777777"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14:paraId="6AF4EB67" w14:textId="77777777">
        <w:tc>
          <w:tcPr>
            <w:tcW w:w="1555" w:type="dxa"/>
            <w:tcBorders>
              <w:top w:val="single" w:sz="4" w:space="0" w:color="auto"/>
              <w:left w:val="single" w:sz="4" w:space="0" w:color="auto"/>
              <w:bottom w:val="single" w:sz="4" w:space="0" w:color="auto"/>
              <w:right w:val="single" w:sz="4" w:space="0" w:color="auto"/>
            </w:tcBorders>
          </w:tcPr>
          <w:p w14:paraId="1F25949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C168B2" w14:textId="77777777"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14:paraId="39DA75B1" w14:textId="77777777" w:rsidR="00B57390" w:rsidRDefault="0040309A">
            <w:pPr>
              <w:spacing w:after="0" w:line="240" w:lineRule="auto"/>
              <w:rPr>
                <w:szCs w:val="22"/>
                <w:lang w:eastAsia="zh-CN"/>
              </w:rPr>
            </w:pPr>
            <w:r>
              <w:rPr>
                <w:rFonts w:hint="eastAsia"/>
                <w:szCs w:val="22"/>
                <w:lang w:eastAsia="zh-CN"/>
              </w:rPr>
              <w:t>Additionally, the following aspects should be taken into account for the link budget.</w:t>
            </w:r>
          </w:p>
          <w:p w14:paraId="0CE1D90D"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4F5081B7"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5E8D39F2" w14:textId="77777777" w:rsidR="00B57390" w:rsidRDefault="00B57390">
            <w:pPr>
              <w:spacing w:after="0" w:line="240" w:lineRule="auto"/>
              <w:rPr>
                <w:szCs w:val="22"/>
                <w:lang w:eastAsia="zh-CN"/>
              </w:rPr>
            </w:pPr>
          </w:p>
        </w:tc>
      </w:tr>
      <w:tr w:rsidR="00B57390" w14:paraId="369B378E" w14:textId="77777777">
        <w:tc>
          <w:tcPr>
            <w:tcW w:w="1555" w:type="dxa"/>
            <w:tcBorders>
              <w:top w:val="single" w:sz="4" w:space="0" w:color="auto"/>
              <w:left w:val="single" w:sz="4" w:space="0" w:color="auto"/>
              <w:bottom w:val="single" w:sz="4" w:space="0" w:color="auto"/>
              <w:right w:val="single" w:sz="4" w:space="0" w:color="auto"/>
            </w:tcBorders>
          </w:tcPr>
          <w:p w14:paraId="50F7BD3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B239983" w14:textId="77777777" w:rsidR="00B57390" w:rsidRDefault="0040309A">
            <w:pPr>
              <w:spacing w:after="0" w:line="240" w:lineRule="auto"/>
              <w:rPr>
                <w:szCs w:val="22"/>
                <w:lang w:eastAsia="zh-CN"/>
              </w:rPr>
            </w:pPr>
            <w:r>
              <w:rPr>
                <w:szCs w:val="22"/>
                <w:lang w:eastAsia="zh-CN"/>
              </w:rPr>
              <w:t xml:space="preserve">Support the proposal. </w:t>
            </w:r>
          </w:p>
          <w:p w14:paraId="2FC513F4" w14:textId="77777777"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14:paraId="361A84EC" w14:textId="77777777">
        <w:tc>
          <w:tcPr>
            <w:tcW w:w="1555" w:type="dxa"/>
            <w:tcBorders>
              <w:top w:val="single" w:sz="4" w:space="0" w:color="auto"/>
              <w:left w:val="single" w:sz="4" w:space="0" w:color="auto"/>
              <w:bottom w:val="single" w:sz="4" w:space="0" w:color="auto"/>
              <w:right w:val="single" w:sz="4" w:space="0" w:color="auto"/>
            </w:tcBorders>
          </w:tcPr>
          <w:p w14:paraId="7BAF1A19"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7893748" w14:textId="77777777" w:rsidR="00B57390" w:rsidRDefault="0040309A">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B57390" w14:paraId="35598805" w14:textId="77777777">
        <w:tc>
          <w:tcPr>
            <w:tcW w:w="1555" w:type="dxa"/>
          </w:tcPr>
          <w:p w14:paraId="326A1B51" w14:textId="77777777" w:rsidR="00B57390" w:rsidRDefault="0040309A">
            <w:pPr>
              <w:spacing w:after="0" w:line="240" w:lineRule="auto"/>
              <w:rPr>
                <w:szCs w:val="22"/>
                <w:lang w:eastAsia="zh-CN"/>
              </w:rPr>
            </w:pPr>
            <w:r>
              <w:rPr>
                <w:szCs w:val="22"/>
                <w:lang w:eastAsia="zh-CN"/>
              </w:rPr>
              <w:t>Intel</w:t>
            </w:r>
          </w:p>
        </w:tc>
        <w:tc>
          <w:tcPr>
            <w:tcW w:w="8407" w:type="dxa"/>
          </w:tcPr>
          <w:p w14:paraId="2BA6B424" w14:textId="77777777"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14:paraId="13E18966" w14:textId="77777777">
        <w:tc>
          <w:tcPr>
            <w:tcW w:w="1555" w:type="dxa"/>
          </w:tcPr>
          <w:p w14:paraId="46C3F179" w14:textId="77777777" w:rsidR="00B57390" w:rsidRDefault="0040309A">
            <w:pPr>
              <w:spacing w:after="0" w:line="240" w:lineRule="auto"/>
              <w:rPr>
                <w:szCs w:val="22"/>
                <w:lang w:eastAsia="zh-CN"/>
              </w:rPr>
            </w:pPr>
            <w:r>
              <w:rPr>
                <w:szCs w:val="22"/>
                <w:lang w:eastAsia="zh-CN"/>
              </w:rPr>
              <w:t xml:space="preserve">Nokia1 </w:t>
            </w:r>
          </w:p>
        </w:tc>
        <w:tc>
          <w:tcPr>
            <w:tcW w:w="8407" w:type="dxa"/>
          </w:tcPr>
          <w:p w14:paraId="661377A3" w14:textId="77777777"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B57390" w14:paraId="03F069C0" w14:textId="77777777">
        <w:tc>
          <w:tcPr>
            <w:tcW w:w="1555" w:type="dxa"/>
          </w:tcPr>
          <w:p w14:paraId="4E60D815" w14:textId="77777777" w:rsidR="00B57390" w:rsidRDefault="0040309A">
            <w:pPr>
              <w:spacing w:after="0" w:line="240" w:lineRule="auto"/>
              <w:rPr>
                <w:szCs w:val="22"/>
                <w:lang w:eastAsia="zh-CN"/>
              </w:rPr>
            </w:pPr>
            <w:r>
              <w:rPr>
                <w:szCs w:val="22"/>
                <w:lang w:eastAsia="zh-CN"/>
              </w:rPr>
              <w:t>Sony</w:t>
            </w:r>
          </w:p>
        </w:tc>
        <w:tc>
          <w:tcPr>
            <w:tcW w:w="8407" w:type="dxa"/>
          </w:tcPr>
          <w:p w14:paraId="744E8926" w14:textId="77777777" w:rsidR="00B57390" w:rsidRDefault="0040309A">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B57390" w14:paraId="0A487E89" w14:textId="77777777">
        <w:tc>
          <w:tcPr>
            <w:tcW w:w="1555" w:type="dxa"/>
          </w:tcPr>
          <w:p w14:paraId="39159071" w14:textId="77777777" w:rsidR="00B57390" w:rsidRDefault="0040309A">
            <w:pPr>
              <w:spacing w:after="0" w:line="240" w:lineRule="auto"/>
              <w:rPr>
                <w:szCs w:val="22"/>
                <w:lang w:eastAsia="zh-CN"/>
              </w:rPr>
            </w:pPr>
            <w:r>
              <w:rPr>
                <w:szCs w:val="22"/>
                <w:lang w:eastAsia="zh-CN"/>
              </w:rPr>
              <w:t>CATT</w:t>
            </w:r>
          </w:p>
        </w:tc>
        <w:tc>
          <w:tcPr>
            <w:tcW w:w="8407" w:type="dxa"/>
          </w:tcPr>
          <w:p w14:paraId="0B53008B" w14:textId="77777777"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14:paraId="527DF1EA" w14:textId="77777777">
        <w:tc>
          <w:tcPr>
            <w:tcW w:w="1555" w:type="dxa"/>
          </w:tcPr>
          <w:p w14:paraId="1A2AFD6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E490627" w14:textId="77777777"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14:paraId="7415DFE1" w14:textId="77777777">
        <w:tc>
          <w:tcPr>
            <w:tcW w:w="1555" w:type="dxa"/>
          </w:tcPr>
          <w:p w14:paraId="44B67FA4" w14:textId="77777777" w:rsidR="00B57390" w:rsidRDefault="0040309A">
            <w:pPr>
              <w:spacing w:after="0" w:line="240" w:lineRule="auto"/>
              <w:rPr>
                <w:szCs w:val="22"/>
                <w:lang w:eastAsia="zh-CN"/>
              </w:rPr>
            </w:pPr>
            <w:bookmarkStart w:id="66" w:name="_Hlk116463013"/>
            <w:r>
              <w:rPr>
                <w:rFonts w:hint="eastAsia"/>
                <w:szCs w:val="22"/>
                <w:lang w:eastAsia="zh-CN"/>
              </w:rPr>
              <w:t>S</w:t>
            </w:r>
            <w:r>
              <w:rPr>
                <w:szCs w:val="22"/>
                <w:lang w:eastAsia="zh-CN"/>
              </w:rPr>
              <w:t>harp</w:t>
            </w:r>
          </w:p>
        </w:tc>
        <w:tc>
          <w:tcPr>
            <w:tcW w:w="8407" w:type="dxa"/>
          </w:tcPr>
          <w:p w14:paraId="284B840E" w14:textId="77777777" w:rsidR="00B57390" w:rsidRDefault="0040309A">
            <w:pPr>
              <w:spacing w:after="0" w:line="240" w:lineRule="auto"/>
              <w:rPr>
                <w:szCs w:val="22"/>
                <w:lang w:eastAsia="zh-CN"/>
              </w:rPr>
            </w:pPr>
            <w:bookmarkStart w:id="67" w:name="OLE_LINK3"/>
            <w:r>
              <w:rPr>
                <w:szCs w:val="22"/>
                <w:lang w:eastAsia="zh-CN"/>
              </w:rPr>
              <w:t xml:space="preserve">As we commented in 1C-v1, </w:t>
            </w:r>
            <w:bookmarkEnd w:id="67"/>
            <w:r>
              <w:rPr>
                <w:szCs w:val="22"/>
                <w:lang w:eastAsia="zh-CN"/>
              </w:rPr>
              <w:t>the baseline of comparison can be the bottleneck of the DL common channels.</w:t>
            </w:r>
          </w:p>
        </w:tc>
      </w:tr>
      <w:tr w:rsidR="00B57390" w14:paraId="7255732B" w14:textId="77777777">
        <w:tc>
          <w:tcPr>
            <w:tcW w:w="1555" w:type="dxa"/>
          </w:tcPr>
          <w:p w14:paraId="063AAFEE"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147BF43D" w14:textId="77777777"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14:paraId="711C76BD" w14:textId="77777777">
        <w:tc>
          <w:tcPr>
            <w:tcW w:w="1555" w:type="dxa"/>
          </w:tcPr>
          <w:p w14:paraId="53301C8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7C23948" w14:textId="77777777"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14:paraId="1CCA7107" w14:textId="77777777">
        <w:tc>
          <w:tcPr>
            <w:tcW w:w="1555" w:type="dxa"/>
          </w:tcPr>
          <w:p w14:paraId="6C042CF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73DE6C1" w14:textId="77777777"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14:paraId="07C377EF" w14:textId="77777777">
        <w:tc>
          <w:tcPr>
            <w:tcW w:w="1555" w:type="dxa"/>
          </w:tcPr>
          <w:p w14:paraId="1D5ED736"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A72F8E6" w14:textId="77777777"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6"/>
      <w:tr w:rsidR="00B57390" w14:paraId="2215D140" w14:textId="77777777">
        <w:tc>
          <w:tcPr>
            <w:tcW w:w="1555" w:type="dxa"/>
          </w:tcPr>
          <w:p w14:paraId="70DCC045" w14:textId="77777777" w:rsidR="00B57390" w:rsidRDefault="0040309A">
            <w:pPr>
              <w:spacing w:after="0" w:line="240" w:lineRule="auto"/>
              <w:rPr>
                <w:rFonts w:eastAsiaTheme="minorHAnsi"/>
                <w:lang w:eastAsia="zh-CN"/>
              </w:rPr>
            </w:pPr>
            <w:r>
              <w:rPr>
                <w:lang w:eastAsia="zh-CN"/>
              </w:rPr>
              <w:t>Ericsson1</w:t>
            </w:r>
          </w:p>
        </w:tc>
        <w:tc>
          <w:tcPr>
            <w:tcW w:w="8407" w:type="dxa"/>
          </w:tcPr>
          <w:p w14:paraId="5FC91CF6" w14:textId="77777777" w:rsidR="00B57390" w:rsidRDefault="0040309A">
            <w:pPr>
              <w:spacing w:after="0" w:line="240" w:lineRule="auto"/>
              <w:rPr>
                <w:lang w:eastAsia="zh-CN"/>
              </w:rPr>
            </w:pPr>
            <w:r>
              <w:rPr>
                <w:lang w:eastAsia="zh-CN"/>
              </w:rPr>
              <w:t>Repeating comment from 1C-v1 below.</w:t>
            </w:r>
          </w:p>
          <w:p w14:paraId="4168F9FC"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34B129C"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3D0D1685" w14:textId="77777777">
        <w:tc>
          <w:tcPr>
            <w:tcW w:w="1555" w:type="dxa"/>
          </w:tcPr>
          <w:p w14:paraId="3A09515A" w14:textId="77777777" w:rsidR="00B57390" w:rsidRDefault="0040309A">
            <w:pPr>
              <w:spacing w:after="0" w:line="240" w:lineRule="auto"/>
              <w:rPr>
                <w:szCs w:val="22"/>
                <w:lang w:eastAsia="zh-CN"/>
              </w:rPr>
            </w:pPr>
            <w:r>
              <w:rPr>
                <w:szCs w:val="22"/>
                <w:lang w:eastAsia="zh-CN"/>
              </w:rPr>
              <w:t>Apple</w:t>
            </w:r>
          </w:p>
        </w:tc>
        <w:tc>
          <w:tcPr>
            <w:tcW w:w="8407" w:type="dxa"/>
          </w:tcPr>
          <w:p w14:paraId="1282C004" w14:textId="77777777"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14:paraId="2FDA8634" w14:textId="77777777">
        <w:tc>
          <w:tcPr>
            <w:tcW w:w="1555" w:type="dxa"/>
          </w:tcPr>
          <w:p w14:paraId="3A25C794" w14:textId="77777777" w:rsidR="00B57390" w:rsidRDefault="0040309A">
            <w:pPr>
              <w:spacing w:after="0" w:line="240" w:lineRule="auto"/>
              <w:rPr>
                <w:lang w:eastAsia="zh-CN"/>
              </w:rPr>
            </w:pPr>
            <w:r>
              <w:rPr>
                <w:szCs w:val="22"/>
                <w:lang w:eastAsia="zh-CN"/>
              </w:rPr>
              <w:t>CMCC</w:t>
            </w:r>
          </w:p>
        </w:tc>
        <w:tc>
          <w:tcPr>
            <w:tcW w:w="8407" w:type="dxa"/>
          </w:tcPr>
          <w:p w14:paraId="56665BBF" w14:textId="77777777"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14:paraId="26A0BF69" w14:textId="77777777">
        <w:tc>
          <w:tcPr>
            <w:tcW w:w="1555" w:type="dxa"/>
          </w:tcPr>
          <w:p w14:paraId="6D5B4E3B"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2D5295D" w14:textId="77777777"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14:paraId="38DC1410" w14:textId="77777777">
        <w:tc>
          <w:tcPr>
            <w:tcW w:w="1555" w:type="dxa"/>
          </w:tcPr>
          <w:p w14:paraId="7FDBE4D3"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31E67002" w14:textId="77777777" w:rsidR="00B57390" w:rsidRDefault="0040309A">
            <w:pPr>
              <w:spacing w:after="0" w:line="240" w:lineRule="auto"/>
              <w:rPr>
                <w:szCs w:val="22"/>
                <w:lang w:eastAsia="zh-CN"/>
              </w:rPr>
            </w:pPr>
            <w:r>
              <w:rPr>
                <w:szCs w:val="22"/>
                <w:lang w:eastAsia="zh-CN"/>
              </w:rPr>
              <w:t xml:space="preserve">We support the coverage study. </w:t>
            </w:r>
          </w:p>
          <w:p w14:paraId="7063D238" w14:textId="77777777"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14:paraId="408491D9" w14:textId="77777777" w:rsidR="00B57390" w:rsidRDefault="00B57390">
            <w:pPr>
              <w:spacing w:after="0" w:line="240" w:lineRule="auto"/>
              <w:rPr>
                <w:szCs w:val="22"/>
                <w:lang w:eastAsia="zh-CN"/>
              </w:rPr>
            </w:pPr>
          </w:p>
        </w:tc>
      </w:tr>
      <w:tr w:rsidR="00B57390" w14:paraId="2B13B546" w14:textId="77777777">
        <w:tc>
          <w:tcPr>
            <w:tcW w:w="1555" w:type="dxa"/>
          </w:tcPr>
          <w:p w14:paraId="6DFA88A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3F5A06AD"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7BBEECBE"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68D2351"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4F90C2A7"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7F884D8A" w14:textId="77777777" w:rsidR="00B57390" w:rsidRDefault="00B57390">
            <w:pPr>
              <w:spacing w:after="0" w:line="240" w:lineRule="auto"/>
              <w:rPr>
                <w:szCs w:val="22"/>
                <w:lang w:eastAsia="zh-CN"/>
              </w:rPr>
            </w:pPr>
          </w:p>
        </w:tc>
      </w:tr>
    </w:tbl>
    <w:p w14:paraId="2E1E07F0" w14:textId="77777777" w:rsidR="00B57390" w:rsidRDefault="00B57390">
      <w:pPr>
        <w:rPr>
          <w:rFonts w:eastAsia="Batang"/>
        </w:rPr>
      </w:pPr>
    </w:p>
    <w:p w14:paraId="51233CEE" w14:textId="77777777" w:rsidR="00B57390" w:rsidRDefault="0040309A">
      <w:pPr>
        <w:rPr>
          <w:rFonts w:eastAsiaTheme="minorEastAsia"/>
          <w:lang w:eastAsia="zh-CN"/>
        </w:rPr>
      </w:pPr>
      <w:r>
        <w:rPr>
          <w:rFonts w:eastAsiaTheme="minorEastAsia"/>
          <w:lang w:eastAsia="zh-CN"/>
        </w:rPr>
        <w:t>The latest proposal is as follows,</w:t>
      </w:r>
    </w:p>
    <w:p w14:paraId="4FE55F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2D9C50BF"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0D27B96"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05DC1F49"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68A8D54F"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23C406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0C34D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F538FE4" w14:textId="77777777" w:rsidR="00B57390" w:rsidRDefault="0040309A">
            <w:pPr>
              <w:spacing w:before="0" w:after="0" w:line="240" w:lineRule="auto"/>
              <w:rPr>
                <w:b/>
                <w:szCs w:val="22"/>
                <w:lang w:eastAsia="zh-CN"/>
              </w:rPr>
            </w:pPr>
            <w:r>
              <w:rPr>
                <w:b/>
                <w:szCs w:val="22"/>
                <w:lang w:eastAsia="zh-CN"/>
              </w:rPr>
              <w:t>Comments</w:t>
            </w:r>
          </w:p>
        </w:tc>
      </w:tr>
      <w:tr w:rsidR="00B57390" w14:paraId="5F5AA2B2" w14:textId="77777777">
        <w:tc>
          <w:tcPr>
            <w:tcW w:w="1555" w:type="dxa"/>
            <w:tcBorders>
              <w:top w:val="single" w:sz="4" w:space="0" w:color="auto"/>
              <w:left w:val="single" w:sz="4" w:space="0" w:color="auto"/>
              <w:bottom w:val="single" w:sz="4" w:space="0" w:color="auto"/>
              <w:right w:val="single" w:sz="4" w:space="0" w:color="auto"/>
            </w:tcBorders>
          </w:tcPr>
          <w:p w14:paraId="3242F2C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D696529" w14:textId="77777777" w:rsidR="00B57390" w:rsidRDefault="0040309A">
            <w:pPr>
              <w:spacing w:after="0" w:line="240" w:lineRule="auto"/>
              <w:rPr>
                <w:szCs w:val="22"/>
                <w:lang w:eastAsia="zh-CN"/>
              </w:rPr>
            </w:pPr>
            <w:r>
              <w:rPr>
                <w:szCs w:val="22"/>
                <w:lang w:eastAsia="zh-CN"/>
              </w:rPr>
              <w:t>We are OK with the proposal.</w:t>
            </w:r>
          </w:p>
        </w:tc>
      </w:tr>
      <w:tr w:rsidR="00B57390" w14:paraId="765306FD" w14:textId="77777777">
        <w:tc>
          <w:tcPr>
            <w:tcW w:w="1555" w:type="dxa"/>
            <w:tcBorders>
              <w:top w:val="single" w:sz="4" w:space="0" w:color="auto"/>
              <w:left w:val="single" w:sz="4" w:space="0" w:color="auto"/>
              <w:bottom w:val="single" w:sz="4" w:space="0" w:color="auto"/>
              <w:right w:val="single" w:sz="4" w:space="0" w:color="auto"/>
            </w:tcBorders>
          </w:tcPr>
          <w:p w14:paraId="33206779"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7D2E5A81" w14:textId="77777777" w:rsidR="00B57390" w:rsidRDefault="0040309A">
            <w:pPr>
              <w:spacing w:after="0" w:line="240" w:lineRule="auto"/>
              <w:rPr>
                <w:szCs w:val="22"/>
                <w:lang w:eastAsia="zh-CN"/>
              </w:rPr>
            </w:pPr>
            <w:r>
              <w:rPr>
                <w:szCs w:val="22"/>
                <w:lang w:eastAsia="zh-CN"/>
              </w:rPr>
              <w:t>We are fine with the proposal.</w:t>
            </w:r>
          </w:p>
        </w:tc>
      </w:tr>
      <w:tr w:rsidR="00B57390" w14:paraId="7B980A61" w14:textId="77777777">
        <w:tc>
          <w:tcPr>
            <w:tcW w:w="1555" w:type="dxa"/>
            <w:tcBorders>
              <w:top w:val="single" w:sz="4" w:space="0" w:color="auto"/>
              <w:left w:val="single" w:sz="4" w:space="0" w:color="auto"/>
              <w:bottom w:val="single" w:sz="4" w:space="0" w:color="auto"/>
              <w:right w:val="single" w:sz="4" w:space="0" w:color="auto"/>
            </w:tcBorders>
          </w:tcPr>
          <w:p w14:paraId="6A400920"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AAFC26" w14:textId="77777777" w:rsidR="00B57390" w:rsidRDefault="0040309A">
            <w:pPr>
              <w:spacing w:after="0" w:line="240" w:lineRule="auto"/>
              <w:rPr>
                <w:szCs w:val="22"/>
                <w:lang w:eastAsia="zh-CN"/>
              </w:rPr>
            </w:pPr>
            <w:r>
              <w:rPr>
                <w:color w:val="000000" w:themeColor="text1"/>
                <w:szCs w:val="22"/>
                <w:lang w:eastAsia="zh-CN"/>
              </w:rPr>
              <w:t>We support the proposal.</w:t>
            </w:r>
          </w:p>
        </w:tc>
      </w:tr>
      <w:tr w:rsidR="00B57390" w14:paraId="03DD05CF" w14:textId="77777777">
        <w:tc>
          <w:tcPr>
            <w:tcW w:w="1555" w:type="dxa"/>
          </w:tcPr>
          <w:p w14:paraId="12D31D82"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481FB7DA" w14:textId="77777777"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14:paraId="02E46365" w14:textId="77777777">
        <w:tc>
          <w:tcPr>
            <w:tcW w:w="1555" w:type="dxa"/>
          </w:tcPr>
          <w:p w14:paraId="513480FC"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6451285"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525A3C05" w14:textId="77777777">
        <w:tc>
          <w:tcPr>
            <w:tcW w:w="1555" w:type="dxa"/>
          </w:tcPr>
          <w:p w14:paraId="0EC5BC7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2DBB922" w14:textId="77777777" w:rsidR="00B57390" w:rsidRDefault="0040309A">
            <w:pPr>
              <w:spacing w:after="0" w:line="240" w:lineRule="auto"/>
              <w:rPr>
                <w:szCs w:val="22"/>
                <w:lang w:eastAsia="zh-CN"/>
              </w:rPr>
            </w:pPr>
            <w:r>
              <w:rPr>
                <w:rFonts w:hint="eastAsia"/>
                <w:szCs w:val="22"/>
                <w:lang w:eastAsia="zh-CN"/>
              </w:rPr>
              <w:t>For the wearables and industrial uses cases, it is better to reuse the TR 38.875 or TR38.865 as the starting point. For the eMBB use case, it is OK to be based on TR38.830.</w:t>
            </w:r>
          </w:p>
        </w:tc>
      </w:tr>
      <w:tr w:rsidR="00723752" w14:paraId="0ED05FEE" w14:textId="77777777" w:rsidTr="00723752">
        <w:tc>
          <w:tcPr>
            <w:tcW w:w="1555" w:type="dxa"/>
          </w:tcPr>
          <w:p w14:paraId="6ABD7085"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927CF4" w14:textId="77777777" w:rsidR="00723752" w:rsidRDefault="00723752" w:rsidP="005331C9">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r w:rsidR="00AB37DA" w14:paraId="012D3A35" w14:textId="77777777" w:rsidTr="00723752">
        <w:tc>
          <w:tcPr>
            <w:tcW w:w="1555" w:type="dxa"/>
          </w:tcPr>
          <w:p w14:paraId="6AFCE548"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v</w:t>
            </w:r>
            <w:r>
              <w:rPr>
                <w:color w:val="000000" w:themeColor="text1"/>
                <w:szCs w:val="22"/>
                <w:lang w:eastAsia="zh-CN"/>
              </w:rPr>
              <w:t>ivo</w:t>
            </w:r>
          </w:p>
        </w:tc>
        <w:tc>
          <w:tcPr>
            <w:tcW w:w="8407" w:type="dxa"/>
          </w:tcPr>
          <w:p w14:paraId="02F4ECDD" w14:textId="77777777" w:rsidR="00AB37DA" w:rsidRDefault="00AB37DA" w:rsidP="00AB37DA">
            <w:pPr>
              <w:spacing w:after="0" w:line="240" w:lineRule="auto"/>
              <w:rPr>
                <w:color w:val="000000" w:themeColor="text1"/>
                <w:szCs w:val="22"/>
                <w:lang w:eastAsia="zh-CN"/>
              </w:rPr>
            </w:pPr>
            <w:r>
              <w:rPr>
                <w:color w:val="000000" w:themeColor="text1"/>
                <w:szCs w:val="22"/>
                <w:lang w:eastAsia="zh-CN"/>
              </w:rPr>
              <w:t>We support to this proposal.</w:t>
            </w:r>
          </w:p>
          <w:p w14:paraId="092F9329"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T</w:t>
            </w:r>
            <w:r>
              <w:rPr>
                <w:color w:val="000000" w:themeColor="text1"/>
                <w:szCs w:val="22"/>
                <w:lang w:eastAsia="zh-CN"/>
              </w:rPr>
              <w:t>o CATT, the metrics used for coverage evaluation, e.g., MCL or MIL, not only depends UE receiver sensitivity, but also depends on the other common assumptions, e.g., gNB/UE Tx power, antenna configuration, we do not think we need to duplicate these common assumptions in this SI. TR 38.830 is good starting point.</w:t>
            </w:r>
          </w:p>
        </w:tc>
      </w:tr>
      <w:tr w:rsidR="00D84DE5" w14:paraId="5C2CABE2" w14:textId="77777777" w:rsidTr="00723752">
        <w:tc>
          <w:tcPr>
            <w:tcW w:w="1555" w:type="dxa"/>
          </w:tcPr>
          <w:p w14:paraId="7F36A482" w14:textId="7D1973EA" w:rsidR="00D84DE5" w:rsidRDefault="00D84DE5" w:rsidP="00D84DE5">
            <w:pPr>
              <w:spacing w:after="0" w:line="240" w:lineRule="auto"/>
              <w:rPr>
                <w:rFonts w:hint="eastAsia"/>
                <w:color w:val="000000" w:themeColor="text1"/>
                <w:szCs w:val="22"/>
                <w:lang w:eastAsia="zh-CN"/>
              </w:rPr>
            </w:pPr>
            <w:r>
              <w:rPr>
                <w:szCs w:val="22"/>
                <w:lang w:eastAsia="zh-CN"/>
              </w:rPr>
              <w:t>Nokia3</w:t>
            </w:r>
          </w:p>
        </w:tc>
        <w:tc>
          <w:tcPr>
            <w:tcW w:w="8407" w:type="dxa"/>
          </w:tcPr>
          <w:p w14:paraId="6E5208E8" w14:textId="5480E206" w:rsidR="00D84DE5" w:rsidRDefault="00D84DE5" w:rsidP="00D84DE5">
            <w:pPr>
              <w:spacing w:after="0" w:line="240" w:lineRule="auto"/>
              <w:rPr>
                <w:color w:val="000000" w:themeColor="text1"/>
                <w:szCs w:val="22"/>
                <w:lang w:eastAsia="zh-CN"/>
              </w:rPr>
            </w:pPr>
            <w:r>
              <w:rPr>
                <w:szCs w:val="22"/>
                <w:lang w:eastAsia="zh-CN"/>
              </w:rPr>
              <w:t>We are fine with the proposal. As we don’t have yet any target for the coverage, this would be mostly informative to compare different designs.</w:t>
            </w:r>
          </w:p>
        </w:tc>
      </w:tr>
    </w:tbl>
    <w:p w14:paraId="3F1EB11A" w14:textId="77777777" w:rsidR="00B57390" w:rsidRPr="00723752" w:rsidRDefault="00B57390" w:rsidP="00723752">
      <w:pPr>
        <w:rPr>
          <w:lang w:eastAsia="zh-CN"/>
        </w:rPr>
      </w:pPr>
    </w:p>
    <w:p w14:paraId="177D0353" w14:textId="77777777" w:rsidR="00B57390" w:rsidRDefault="00B57390">
      <w:pPr>
        <w:rPr>
          <w:rFonts w:eastAsia="Batang"/>
          <w:lang w:val="en-GB"/>
        </w:rPr>
      </w:pPr>
    </w:p>
    <w:p w14:paraId="31F54D23" w14:textId="77777777" w:rsidR="00B57390" w:rsidRDefault="00B57390">
      <w:pPr>
        <w:rPr>
          <w:rFonts w:eastAsia="Batang"/>
          <w:lang w:val="en-GB"/>
        </w:rPr>
      </w:pPr>
    </w:p>
    <w:p w14:paraId="2A9D0438" w14:textId="77777777" w:rsidR="00B57390" w:rsidRDefault="0040309A">
      <w:pPr>
        <w:pStyle w:val="Heading3"/>
        <w:numPr>
          <w:ilvl w:val="0"/>
          <w:numId w:val="0"/>
        </w:numPr>
        <w:ind w:left="720" w:hanging="720"/>
        <w:rPr>
          <w:lang w:eastAsia="zh-CN"/>
        </w:rPr>
      </w:pPr>
      <w:r>
        <w:rPr>
          <w:rFonts w:hint="eastAsia"/>
          <w:lang w:eastAsia="zh-CN"/>
        </w:rPr>
        <w:t>3</w:t>
      </w:r>
      <w:r>
        <w:rPr>
          <w:lang w:eastAsia="zh-CN"/>
        </w:rPr>
        <w:t>C: LLS common assumptions</w:t>
      </w:r>
    </w:p>
    <w:p w14:paraId="64B79D47" w14:textId="77777777" w:rsidR="00B57390" w:rsidRDefault="00B57390">
      <w:pPr>
        <w:rPr>
          <w:lang w:eastAsia="zh-CN"/>
        </w:rPr>
      </w:pPr>
    </w:p>
    <w:p w14:paraId="73198AD3" w14:textId="77777777" w:rsidR="00B57390" w:rsidRDefault="0040309A">
      <w:pPr>
        <w:pStyle w:val="ListParagraph"/>
        <w:numPr>
          <w:ilvl w:val="0"/>
          <w:numId w:val="73"/>
        </w:numPr>
        <w:rPr>
          <w:b/>
          <w:lang w:eastAsia="zh-CN"/>
        </w:rPr>
      </w:pPr>
      <w:r>
        <w:rPr>
          <w:rFonts w:hint="eastAsia"/>
          <w:b/>
          <w:lang w:eastAsia="zh-CN"/>
        </w:rPr>
        <w:t>Huawei</w:t>
      </w:r>
    </w:p>
    <w:p w14:paraId="35EFBF48" w14:textId="77777777"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498A0619" w14:textId="77777777" w:rsidR="00B57390" w:rsidRDefault="0040309A">
      <w:pPr>
        <w:rPr>
          <w:lang w:eastAsia="zh-CN"/>
        </w:rPr>
      </w:pPr>
      <w:r>
        <w:rPr>
          <w:lang w:eastAsia="zh-CN"/>
        </w:rPr>
        <w:t>Comparing the coverage of different design, the data rate should be aligned or reported to fulfill the requirement to get fair comparison.</w:t>
      </w:r>
    </w:p>
    <w:p w14:paraId="4F18B7DC" w14:textId="77777777" w:rsidR="00B57390" w:rsidRDefault="00B57390">
      <w:pPr>
        <w:rPr>
          <w:lang w:eastAsia="zh-CN"/>
        </w:rPr>
      </w:pPr>
    </w:p>
    <w:p w14:paraId="02525768" w14:textId="77777777" w:rsidR="00B57390" w:rsidRDefault="0040309A">
      <w:pPr>
        <w:pStyle w:val="ListParagraph"/>
        <w:numPr>
          <w:ilvl w:val="0"/>
          <w:numId w:val="74"/>
        </w:numPr>
        <w:rPr>
          <w:b/>
          <w:lang w:eastAsia="zh-CN"/>
        </w:rPr>
      </w:pPr>
      <w:r>
        <w:rPr>
          <w:b/>
          <w:lang w:eastAsia="zh-CN"/>
        </w:rPr>
        <w:t>I</w:t>
      </w:r>
      <w:r>
        <w:rPr>
          <w:rFonts w:hint="eastAsia"/>
          <w:b/>
          <w:lang w:eastAsia="zh-CN"/>
        </w:rPr>
        <w:t>ntel</w:t>
      </w:r>
    </w:p>
    <w:p w14:paraId="2BEFD426" w14:textId="77777777"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14:paraId="4390BB79"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2AAA8575" w14:textId="77777777"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6ACEA734"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4F15D98" w14:textId="77777777"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AA052AF"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14:paraId="1B820B6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74D7C4" w14:textId="77777777"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778646A0" w14:textId="77777777"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755072D0" w14:textId="77777777" w:rsidR="00B57390" w:rsidRDefault="0040309A">
            <w:pPr>
              <w:overflowPunct/>
              <w:snapToGrid w:val="0"/>
              <w:spacing w:after="120" w:line="240" w:lineRule="auto"/>
              <w:jc w:val="both"/>
              <w:textAlignment w:val="auto"/>
              <w:rPr>
                <w:lang w:eastAsia="zh-CN"/>
              </w:rPr>
            </w:pPr>
            <w:r>
              <w:rPr>
                <w:lang w:eastAsia="zh-CN"/>
              </w:rPr>
              <w:t>4 GHz (TDD)</w:t>
            </w:r>
          </w:p>
          <w:p w14:paraId="2A519E29" w14:textId="77777777" w:rsidR="00B57390" w:rsidRDefault="0040309A">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182D4378" w14:textId="77777777" w:rsidR="00B57390" w:rsidRDefault="0040309A">
            <w:pPr>
              <w:overflowPunct/>
              <w:snapToGrid w:val="0"/>
              <w:spacing w:after="120" w:line="240" w:lineRule="auto"/>
              <w:jc w:val="both"/>
              <w:textAlignment w:val="auto"/>
              <w:rPr>
                <w:color w:val="000000"/>
                <w:lang w:eastAsia="zh-CN"/>
              </w:rPr>
            </w:pPr>
            <w:r>
              <w:rPr>
                <w:color w:val="000000"/>
                <w:lang w:eastAsia="zh-CN"/>
              </w:rPr>
              <w:t>0.7 GHz (FDD)</w:t>
            </w:r>
          </w:p>
        </w:tc>
      </w:tr>
      <w:tr w:rsidR="00B57390" w14:paraId="17C95A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6FBC907" w14:textId="77777777"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645BF93E"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3775A859"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37C83C98" w14:textId="77777777" w:rsidR="00B57390" w:rsidRDefault="0040309A">
            <w:pPr>
              <w:overflowPunct/>
              <w:snapToGrid w:val="0"/>
              <w:spacing w:after="120" w:line="240" w:lineRule="auto"/>
              <w:jc w:val="both"/>
              <w:textAlignment w:val="auto"/>
              <w:rPr>
                <w:lang w:eastAsia="zh-CN"/>
              </w:rPr>
            </w:pPr>
            <w:r>
              <w:rPr>
                <w:lang w:eastAsia="zh-CN"/>
              </w:rPr>
              <w:t>15 kHz</w:t>
            </w:r>
          </w:p>
        </w:tc>
      </w:tr>
      <w:tr w:rsidR="00B57390" w14:paraId="68AE4D7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8F8AF9" w14:textId="77777777"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77D3306B" w14:textId="77777777"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7BF58163" w14:textId="77777777"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471B15F" w14:textId="77777777" w:rsidR="00B57390" w:rsidRDefault="0040309A">
            <w:pPr>
              <w:overflowPunct/>
              <w:snapToGrid w:val="0"/>
              <w:spacing w:after="120" w:line="240" w:lineRule="auto"/>
              <w:jc w:val="both"/>
              <w:textAlignment w:val="auto"/>
              <w:rPr>
                <w:lang w:eastAsia="zh-CN"/>
              </w:rPr>
            </w:pPr>
            <w:r>
              <w:rPr>
                <w:lang w:eastAsia="zh-CN"/>
              </w:rPr>
              <w:t>N/A</w:t>
            </w:r>
          </w:p>
        </w:tc>
      </w:tr>
      <w:tr w:rsidR="00B57390" w14:paraId="27BE2F1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1DEEB22" w14:textId="77777777" w:rsidR="00B57390" w:rsidRDefault="0040309A">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5FEF3876"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77560126"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977106E" w14:textId="77777777"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14:paraId="1C05E83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6216B1C" w14:textId="77777777" w:rsidR="00B57390" w:rsidRDefault="0040309A">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0B16DE47"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0759F9C0"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21CEF7D2" w14:textId="77777777" w:rsidR="00B57390" w:rsidRDefault="0040309A">
            <w:pPr>
              <w:overflowPunct/>
              <w:snapToGrid w:val="0"/>
              <w:spacing w:after="120" w:line="240" w:lineRule="auto"/>
              <w:jc w:val="both"/>
              <w:textAlignment w:val="auto"/>
              <w:rPr>
                <w:lang w:eastAsia="zh-CN"/>
              </w:rPr>
            </w:pPr>
            <w:r>
              <w:rPr>
                <w:lang w:eastAsia="zh-CN"/>
              </w:rPr>
              <w:t>2</w:t>
            </w:r>
          </w:p>
        </w:tc>
      </w:tr>
      <w:tr w:rsidR="00B57390" w14:paraId="21197FA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9A95C6B" w14:textId="77777777"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614B4CAF"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20C9D148"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796E8CB9" w14:textId="77777777" w:rsidR="00B57390" w:rsidRDefault="0040309A">
            <w:pPr>
              <w:overflowPunct/>
              <w:snapToGrid w:val="0"/>
              <w:spacing w:after="120" w:line="240" w:lineRule="auto"/>
              <w:jc w:val="both"/>
              <w:textAlignment w:val="auto"/>
              <w:rPr>
                <w:lang w:eastAsia="zh-CN"/>
              </w:rPr>
            </w:pPr>
            <w:r>
              <w:rPr>
                <w:lang w:eastAsia="zh-CN"/>
              </w:rPr>
              <w:t>TDL-C, NLOS</w:t>
            </w:r>
          </w:p>
        </w:tc>
      </w:tr>
      <w:tr w:rsidR="00B57390" w14:paraId="04EB6FB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441465" w14:textId="77777777"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50CF4CE5" w14:textId="77777777"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3BC5BDBD" w14:textId="77777777"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2C0CDF9E" w14:textId="77777777" w:rsidR="00B57390" w:rsidRDefault="0040309A">
            <w:pPr>
              <w:overflowPunct/>
              <w:snapToGrid w:val="0"/>
              <w:spacing w:after="120" w:line="240" w:lineRule="auto"/>
              <w:jc w:val="both"/>
              <w:textAlignment w:val="auto"/>
              <w:rPr>
                <w:lang w:eastAsia="zh-CN"/>
              </w:rPr>
            </w:pPr>
            <w:r>
              <w:rPr>
                <w:lang w:eastAsia="zh-CN"/>
              </w:rPr>
              <w:t>low</w:t>
            </w:r>
          </w:p>
        </w:tc>
      </w:tr>
      <w:tr w:rsidR="00B57390" w14:paraId="3A02F65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729859D" w14:textId="77777777" w:rsidR="00B57390" w:rsidRDefault="0040309A">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6EF7B279"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2F86AF03"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5CF4E506" w14:textId="77777777" w:rsidR="00B57390" w:rsidRDefault="0040309A">
            <w:pPr>
              <w:overflowPunct/>
              <w:snapToGrid w:val="0"/>
              <w:spacing w:after="120" w:line="240" w:lineRule="auto"/>
              <w:jc w:val="both"/>
              <w:textAlignment w:val="auto"/>
              <w:rPr>
                <w:lang w:eastAsia="zh-CN"/>
              </w:rPr>
            </w:pPr>
            <w:r>
              <w:rPr>
                <w:lang w:eastAsia="zh-CN"/>
              </w:rPr>
              <w:t>300 ns</w:t>
            </w:r>
          </w:p>
        </w:tc>
      </w:tr>
      <w:tr w:rsidR="00B57390" w14:paraId="65D750F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EB1354F" w14:textId="77777777" w:rsidR="00B57390" w:rsidRDefault="0040309A">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0F56D90A" w14:textId="77777777"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11D11719" w14:textId="77777777"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D6FD1FB" w14:textId="77777777" w:rsidR="00B57390" w:rsidRDefault="0040309A">
            <w:pPr>
              <w:overflowPunct/>
              <w:snapToGrid w:val="0"/>
              <w:spacing w:after="120" w:line="240" w:lineRule="auto"/>
              <w:jc w:val="both"/>
              <w:textAlignment w:val="auto"/>
              <w:rPr>
                <w:lang w:eastAsia="zh-CN"/>
              </w:rPr>
            </w:pPr>
            <w:r>
              <w:rPr>
                <w:lang w:eastAsia="zh-CN"/>
              </w:rPr>
              <w:t>3 km/h</w:t>
            </w:r>
          </w:p>
        </w:tc>
      </w:tr>
      <w:tr w:rsidR="00B57390" w14:paraId="0CC14C3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4AECB4" w14:textId="77777777" w:rsidR="00B57390" w:rsidRDefault="0040309A">
            <w:pPr>
              <w:overflowPunct/>
              <w:snapToGrid w:val="0"/>
              <w:spacing w:after="120" w:line="240" w:lineRule="auto"/>
              <w:jc w:val="both"/>
              <w:textAlignment w:val="auto"/>
              <w:rPr>
                <w:lang w:eastAsia="zh-CN"/>
              </w:rPr>
            </w:pPr>
            <w:r>
              <w:rPr>
                <w:lang w:eastAsia="zh-CN"/>
              </w:rPr>
              <w:lastRenderedPageBreak/>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2567735C" w14:textId="77777777" w:rsidR="00B57390" w:rsidRDefault="0040309A">
            <w:pPr>
              <w:overflowPunct/>
              <w:snapToGrid w:val="0"/>
              <w:spacing w:after="120" w:line="240" w:lineRule="auto"/>
              <w:jc w:val="both"/>
              <w:textAlignment w:val="auto"/>
              <w:rPr>
                <w:lang w:eastAsia="zh-CN"/>
              </w:rPr>
            </w:pPr>
            <w:r>
              <w:rPr>
                <w:lang w:eastAsia="zh-CN"/>
              </w:rPr>
              <w:t>MC-OOK, MC-FSK</w:t>
            </w:r>
          </w:p>
        </w:tc>
      </w:tr>
      <w:tr w:rsidR="00B57390" w14:paraId="3FA8059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E95B1DE" w14:textId="77777777"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7FD59452" w14:textId="77777777" w:rsidR="00B57390" w:rsidRDefault="0040309A">
            <w:pPr>
              <w:overflowPunct/>
              <w:snapToGrid w:val="0"/>
              <w:spacing w:after="120" w:line="240" w:lineRule="auto"/>
              <w:jc w:val="both"/>
              <w:textAlignment w:val="auto"/>
              <w:rPr>
                <w:lang w:eastAsia="zh-CN"/>
              </w:rPr>
            </w:pPr>
            <w:r>
              <w:rPr>
                <w:lang w:eastAsia="zh-CN"/>
              </w:rPr>
              <w:t>Up to [200ppm]</w:t>
            </w:r>
          </w:p>
        </w:tc>
      </w:tr>
      <w:tr w:rsidR="00B57390" w14:paraId="0AD29B6C"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BEBA982" w14:textId="77777777" w:rsidR="00B57390" w:rsidRDefault="0040309A">
            <w:pPr>
              <w:overflowPunct/>
              <w:snapToGrid w:val="0"/>
              <w:spacing w:after="120" w:line="240" w:lineRule="auto"/>
              <w:jc w:val="both"/>
              <w:textAlignment w:val="auto"/>
              <w:rPr>
                <w:lang w:eastAsia="zh-CN"/>
              </w:rPr>
            </w:pPr>
            <w:r>
              <w:rPr>
                <w:lang w:eastAsia="zh-CN"/>
              </w:rPr>
              <w:t>Main Radio of UE</w:t>
            </w:r>
          </w:p>
        </w:tc>
      </w:tr>
      <w:tr w:rsidR="00B57390" w14:paraId="53BE8B4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A144BE"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1D703F0" w14:textId="77777777" w:rsidR="00B57390" w:rsidRDefault="0040309A">
            <w:pPr>
              <w:overflowPunct/>
              <w:snapToGrid w:val="0"/>
              <w:spacing w:after="120" w:line="240" w:lineRule="auto"/>
              <w:jc w:val="both"/>
              <w:textAlignment w:val="auto"/>
              <w:rPr>
                <w:lang w:eastAsia="zh-CN"/>
              </w:rPr>
            </w:pPr>
            <w:r>
              <w:rPr>
                <w:lang w:eastAsia="zh-CN"/>
              </w:rPr>
              <w:t>100MHz (273 PRBs)</w:t>
            </w:r>
          </w:p>
          <w:p w14:paraId="10BF0301" w14:textId="77777777" w:rsidR="00B57390" w:rsidRDefault="0040309A">
            <w:pPr>
              <w:overflowPunct/>
              <w:snapToGrid w:val="0"/>
              <w:spacing w:after="120" w:line="240" w:lineRule="auto"/>
              <w:jc w:val="both"/>
              <w:textAlignment w:val="auto"/>
              <w:rPr>
                <w:lang w:eastAsia="zh-CN"/>
              </w:rPr>
            </w:pPr>
            <w:r>
              <w:rPr>
                <w:lang w:eastAsia="zh-CN"/>
              </w:rPr>
              <w:t>20MHz (51 PRBs)</w:t>
            </w:r>
          </w:p>
          <w:p w14:paraId="0AE2F7A9"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4043CE02" w14:textId="77777777" w:rsidR="00B57390" w:rsidRDefault="0040309A">
            <w:pPr>
              <w:overflowPunct/>
              <w:snapToGrid w:val="0"/>
              <w:spacing w:after="120" w:line="240" w:lineRule="auto"/>
              <w:jc w:val="both"/>
              <w:textAlignment w:val="auto"/>
              <w:rPr>
                <w:lang w:eastAsia="zh-CN"/>
              </w:rPr>
            </w:pPr>
            <w:r>
              <w:rPr>
                <w:lang w:eastAsia="zh-CN"/>
              </w:rPr>
              <w:t>100MHz (273 PRBs)</w:t>
            </w:r>
          </w:p>
          <w:p w14:paraId="044304BD" w14:textId="77777777" w:rsidR="00B57390" w:rsidRDefault="0040309A">
            <w:pPr>
              <w:overflowPunct/>
              <w:snapToGrid w:val="0"/>
              <w:spacing w:after="120" w:line="240" w:lineRule="auto"/>
              <w:jc w:val="both"/>
              <w:textAlignment w:val="auto"/>
              <w:rPr>
                <w:lang w:eastAsia="zh-CN"/>
              </w:rPr>
            </w:pPr>
            <w:r>
              <w:rPr>
                <w:lang w:eastAsia="zh-CN"/>
              </w:rPr>
              <w:t>20MHz (51 PRBs)</w:t>
            </w:r>
          </w:p>
          <w:p w14:paraId="1A196A41"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5C0DFDCD" w14:textId="77777777" w:rsidR="00B57390" w:rsidRDefault="0040309A">
            <w:pPr>
              <w:overflowPunct/>
              <w:snapToGrid w:val="0"/>
              <w:spacing w:after="120" w:line="240" w:lineRule="auto"/>
              <w:jc w:val="both"/>
              <w:textAlignment w:val="auto"/>
              <w:rPr>
                <w:lang w:eastAsia="zh-CN"/>
              </w:rPr>
            </w:pPr>
            <w:r>
              <w:rPr>
                <w:lang w:eastAsia="zh-CN"/>
              </w:rPr>
              <w:t>20MHz (106 PRBs)</w:t>
            </w:r>
          </w:p>
          <w:p w14:paraId="1FCE9889" w14:textId="77777777" w:rsidR="00B57390" w:rsidRDefault="0040309A">
            <w:pPr>
              <w:overflowPunct/>
              <w:snapToGrid w:val="0"/>
              <w:spacing w:after="120" w:line="240" w:lineRule="auto"/>
              <w:jc w:val="both"/>
              <w:textAlignment w:val="auto"/>
              <w:rPr>
                <w:lang w:eastAsia="zh-CN"/>
              </w:rPr>
            </w:pPr>
            <w:r>
              <w:rPr>
                <w:lang w:eastAsia="zh-CN"/>
              </w:rPr>
              <w:t>5MHz (25 PRBs)</w:t>
            </w:r>
          </w:p>
        </w:tc>
      </w:tr>
      <w:tr w:rsidR="00B57390" w14:paraId="5D5ACF4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FF2C00B" w14:textId="77777777" w:rsidR="00B57390" w:rsidRDefault="0040309A">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2EBE533E" w14:textId="77777777"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68C44EB" w14:textId="77777777"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5E3CCB94" w14:textId="77777777" w:rsidR="00B57390" w:rsidRDefault="0040309A">
            <w:pPr>
              <w:overflowPunct/>
              <w:snapToGrid w:val="0"/>
              <w:spacing w:after="120" w:line="240" w:lineRule="auto"/>
              <w:jc w:val="both"/>
              <w:textAlignment w:val="auto"/>
              <w:rPr>
                <w:lang w:eastAsia="zh-CN"/>
              </w:rPr>
            </w:pPr>
            <w:r>
              <w:rPr>
                <w:lang w:eastAsia="zh-CN"/>
              </w:rPr>
              <w:t>1</w:t>
            </w:r>
          </w:p>
        </w:tc>
      </w:tr>
      <w:tr w:rsidR="00B57390" w14:paraId="0936618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FCF6AFA" w14:textId="77777777"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5347E6E4"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08718C3A"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071D46EB" w14:textId="77777777" w:rsidR="00B57390" w:rsidRDefault="0040309A">
            <w:pPr>
              <w:overflowPunct/>
              <w:snapToGrid w:val="0"/>
              <w:spacing w:after="120" w:line="240" w:lineRule="auto"/>
              <w:jc w:val="both"/>
              <w:textAlignment w:val="auto"/>
              <w:rPr>
                <w:lang w:eastAsia="zh-CN"/>
              </w:rPr>
            </w:pPr>
            <w:r>
              <w:rPr>
                <w:lang w:eastAsia="zh-CN"/>
              </w:rPr>
              <w:t>2, 1</w:t>
            </w:r>
          </w:p>
        </w:tc>
      </w:tr>
      <w:tr w:rsidR="00B57390" w14:paraId="2FE77F9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648BF82" w14:textId="77777777" w:rsidR="00B57390" w:rsidRDefault="0040309A">
            <w:pPr>
              <w:overflowPunct/>
              <w:snapToGrid w:val="0"/>
              <w:spacing w:after="120" w:line="240" w:lineRule="auto"/>
              <w:jc w:val="both"/>
              <w:textAlignment w:val="auto"/>
              <w:rPr>
                <w:lang w:eastAsia="zh-CN"/>
              </w:rPr>
            </w:pPr>
            <w:r>
              <w:rPr>
                <w:lang w:eastAsia="zh-CN"/>
              </w:rPr>
              <w:t>LP-WUR of UE</w:t>
            </w:r>
          </w:p>
        </w:tc>
      </w:tr>
      <w:tr w:rsidR="00B57390" w14:paraId="116AC94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F15D75C"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3F3BDA9" w14:textId="77777777"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18BFE30D" w14:textId="77777777"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1476175B" w14:textId="77777777" w:rsidR="00B57390" w:rsidRDefault="0040309A">
            <w:pPr>
              <w:overflowPunct/>
              <w:snapToGrid w:val="0"/>
              <w:spacing w:after="120" w:line="240" w:lineRule="auto"/>
              <w:jc w:val="both"/>
              <w:textAlignment w:val="auto"/>
              <w:rPr>
                <w:lang w:eastAsia="zh-CN"/>
              </w:rPr>
            </w:pPr>
            <w:r>
              <w:rPr>
                <w:lang w:eastAsia="zh-CN"/>
              </w:rPr>
              <w:t>[4MHz]</w:t>
            </w:r>
          </w:p>
        </w:tc>
      </w:tr>
      <w:tr w:rsidR="00B57390" w14:paraId="7244A60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8B8DD72" w14:textId="77777777"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771435C7"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5D600B8D"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48A80E98" w14:textId="77777777" w:rsidR="00B57390" w:rsidRDefault="0040309A">
            <w:pPr>
              <w:overflowPunct/>
              <w:snapToGrid w:val="0"/>
              <w:spacing w:after="120" w:line="240" w:lineRule="auto"/>
              <w:jc w:val="both"/>
              <w:textAlignment w:val="auto"/>
              <w:rPr>
                <w:lang w:eastAsia="zh-CN"/>
              </w:rPr>
            </w:pPr>
            <w:r>
              <w:rPr>
                <w:lang w:eastAsia="zh-CN"/>
              </w:rPr>
              <w:t>[2, 1]</w:t>
            </w:r>
          </w:p>
        </w:tc>
      </w:tr>
    </w:tbl>
    <w:p w14:paraId="4EA3097A" w14:textId="77777777" w:rsidR="00B57390" w:rsidRDefault="00B57390">
      <w:pPr>
        <w:rPr>
          <w:lang w:eastAsia="zh-CN"/>
        </w:rPr>
      </w:pPr>
    </w:p>
    <w:p w14:paraId="5FAF758B" w14:textId="77777777" w:rsidR="00B57390" w:rsidRDefault="0040309A">
      <w:pPr>
        <w:pStyle w:val="ListParagraph"/>
        <w:numPr>
          <w:ilvl w:val="0"/>
          <w:numId w:val="74"/>
        </w:numPr>
        <w:rPr>
          <w:b/>
          <w:lang w:eastAsia="zh-CN"/>
        </w:rPr>
      </w:pPr>
      <w:r>
        <w:rPr>
          <w:rFonts w:hint="eastAsia"/>
          <w:b/>
          <w:lang w:eastAsia="zh-CN"/>
        </w:rPr>
        <w:t>M</w:t>
      </w:r>
      <w:r>
        <w:rPr>
          <w:b/>
          <w:lang w:eastAsia="zh-CN"/>
        </w:rPr>
        <w:t>TK</w:t>
      </w:r>
    </w:p>
    <w:p w14:paraId="693D48BC"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14:paraId="1610C000" w14:textId="77777777">
        <w:trPr>
          <w:trHeight w:val="236"/>
        </w:trPr>
        <w:tc>
          <w:tcPr>
            <w:tcW w:w="0" w:type="auto"/>
            <w:shd w:val="clear" w:color="auto" w:fill="F2F2F2"/>
            <w:tcMar>
              <w:top w:w="15" w:type="dxa"/>
              <w:left w:w="108" w:type="dxa"/>
              <w:bottom w:w="0" w:type="dxa"/>
              <w:right w:w="108" w:type="dxa"/>
            </w:tcMar>
            <w:vAlign w:val="center"/>
          </w:tcPr>
          <w:p w14:paraId="6F1C3C12"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29396E5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B4A8D0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14:paraId="5F6066F9" w14:textId="77777777">
        <w:trPr>
          <w:trHeight w:val="330"/>
        </w:trPr>
        <w:tc>
          <w:tcPr>
            <w:tcW w:w="0" w:type="auto"/>
            <w:shd w:val="clear" w:color="auto" w:fill="FFFFFF"/>
            <w:tcMar>
              <w:top w:w="15" w:type="dxa"/>
              <w:left w:w="108" w:type="dxa"/>
              <w:bottom w:w="0" w:type="dxa"/>
              <w:right w:w="108" w:type="dxa"/>
            </w:tcMar>
            <w:vAlign w:val="center"/>
          </w:tcPr>
          <w:p w14:paraId="1BA288E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456AFC01" w14:textId="77777777"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34529665"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14:paraId="03D70E55" w14:textId="77777777">
        <w:trPr>
          <w:trHeight w:val="330"/>
        </w:trPr>
        <w:tc>
          <w:tcPr>
            <w:tcW w:w="0" w:type="auto"/>
            <w:shd w:val="clear" w:color="auto" w:fill="FFFFFF"/>
            <w:tcMar>
              <w:top w:w="15" w:type="dxa"/>
              <w:left w:w="108" w:type="dxa"/>
              <w:bottom w:w="0" w:type="dxa"/>
              <w:right w:w="108" w:type="dxa"/>
            </w:tcMar>
            <w:vAlign w:val="center"/>
          </w:tcPr>
          <w:p w14:paraId="105B46D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8B9343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14141B5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14:paraId="62697C6B"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14:paraId="6BBE50F1" w14:textId="77777777">
        <w:trPr>
          <w:trHeight w:val="330"/>
        </w:trPr>
        <w:tc>
          <w:tcPr>
            <w:tcW w:w="0" w:type="auto"/>
            <w:shd w:val="clear" w:color="auto" w:fill="FFFFFF"/>
            <w:tcMar>
              <w:top w:w="15" w:type="dxa"/>
              <w:left w:w="108" w:type="dxa"/>
              <w:bottom w:w="0" w:type="dxa"/>
              <w:right w:w="108" w:type="dxa"/>
            </w:tcMar>
            <w:vAlign w:val="center"/>
          </w:tcPr>
          <w:p w14:paraId="6C4D973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77AEE5A1"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0BAC4ACD"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14:paraId="0DA01180" w14:textId="77777777">
        <w:trPr>
          <w:trHeight w:val="330"/>
        </w:trPr>
        <w:tc>
          <w:tcPr>
            <w:tcW w:w="0" w:type="auto"/>
            <w:shd w:val="clear" w:color="auto" w:fill="FFFFFF"/>
            <w:tcMar>
              <w:top w:w="15" w:type="dxa"/>
              <w:left w:w="108" w:type="dxa"/>
              <w:bottom w:w="0" w:type="dxa"/>
              <w:right w:w="108" w:type="dxa"/>
            </w:tcMar>
            <w:vAlign w:val="center"/>
          </w:tcPr>
          <w:p w14:paraId="7F342FC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1019B37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4505E14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14:paraId="560D7D60" w14:textId="77777777">
        <w:trPr>
          <w:trHeight w:val="12"/>
        </w:trPr>
        <w:tc>
          <w:tcPr>
            <w:tcW w:w="0" w:type="auto"/>
            <w:shd w:val="clear" w:color="auto" w:fill="FFFFFF"/>
            <w:tcMar>
              <w:top w:w="15" w:type="dxa"/>
              <w:left w:w="108" w:type="dxa"/>
              <w:bottom w:w="0" w:type="dxa"/>
              <w:right w:w="108" w:type="dxa"/>
            </w:tcMar>
            <w:vAlign w:val="center"/>
          </w:tcPr>
          <w:p w14:paraId="50CC118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3FC91A1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20FAF173"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5E8FB958" w14:textId="77777777" w:rsidR="00B57390" w:rsidRDefault="00B57390">
      <w:pPr>
        <w:jc w:val="both"/>
        <w:rPr>
          <w:szCs w:val="22"/>
          <w:lang w:eastAsia="zh-CN"/>
        </w:rPr>
      </w:pPr>
    </w:p>
    <w:p w14:paraId="4AC64D45"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B57390" w14:paraId="18153CFD" w14:textId="77777777">
        <w:tc>
          <w:tcPr>
            <w:tcW w:w="2059" w:type="pct"/>
            <w:shd w:val="clear" w:color="auto" w:fill="F2F2F2"/>
          </w:tcPr>
          <w:p w14:paraId="348F23EA"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7261854C"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2243A4C7"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B57390" w14:paraId="055819F7" w14:textId="77777777">
        <w:tc>
          <w:tcPr>
            <w:tcW w:w="2059" w:type="pct"/>
          </w:tcPr>
          <w:p w14:paraId="01D16F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5AADA229"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5232E3C0"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B57390" w14:paraId="5EFB5C94" w14:textId="77777777">
        <w:tc>
          <w:tcPr>
            <w:tcW w:w="2059" w:type="pct"/>
          </w:tcPr>
          <w:p w14:paraId="1FE8CAB6" w14:textId="77777777"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40B56183"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096ABDAD"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B57390" w14:paraId="0959861D" w14:textId="77777777">
        <w:tc>
          <w:tcPr>
            <w:tcW w:w="2059" w:type="pct"/>
          </w:tcPr>
          <w:p w14:paraId="6C1B8596"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76E0B3F0"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564067C"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B57390" w14:paraId="477CF8D9" w14:textId="77777777">
        <w:tc>
          <w:tcPr>
            <w:tcW w:w="2059" w:type="pct"/>
          </w:tcPr>
          <w:p w14:paraId="4A7AA974"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5EC39357"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FF86665"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B57390" w14:paraId="056014A6" w14:textId="77777777">
        <w:tc>
          <w:tcPr>
            <w:tcW w:w="2059" w:type="pct"/>
          </w:tcPr>
          <w:p w14:paraId="2063739A"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22569B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6F96C067"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5204E711" w14:textId="77777777" w:rsidR="00B57390" w:rsidRDefault="00B57390">
      <w:pPr>
        <w:jc w:val="both"/>
        <w:rPr>
          <w:szCs w:val="22"/>
          <w:lang w:eastAsia="zh-CN"/>
        </w:rPr>
      </w:pPr>
    </w:p>
    <w:p w14:paraId="21214AF3" w14:textId="77777777" w:rsidR="00B57390" w:rsidRDefault="00B57390">
      <w:pPr>
        <w:rPr>
          <w:lang w:eastAsia="zh-CN"/>
        </w:rPr>
      </w:pPr>
    </w:p>
    <w:p w14:paraId="1545029A" w14:textId="77777777" w:rsidR="00B57390" w:rsidRDefault="0040309A">
      <w:pPr>
        <w:pStyle w:val="ListParagraph"/>
        <w:numPr>
          <w:ilvl w:val="0"/>
          <w:numId w:val="74"/>
        </w:numPr>
        <w:rPr>
          <w:b/>
          <w:lang w:eastAsia="zh-CN"/>
        </w:rPr>
      </w:pPr>
      <w:r>
        <w:rPr>
          <w:b/>
          <w:lang w:eastAsia="zh-CN"/>
        </w:rPr>
        <w:t>Rakuten Symphony</w:t>
      </w:r>
    </w:p>
    <w:p w14:paraId="13819BE0" w14:textId="77777777" w:rsidR="00B57390" w:rsidRDefault="0040309A">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2D0FBA70" w14:textId="77777777">
        <w:tc>
          <w:tcPr>
            <w:tcW w:w="4622" w:type="dxa"/>
            <w:tcBorders>
              <w:top w:val="single" w:sz="4" w:space="0" w:color="auto"/>
              <w:left w:val="single" w:sz="4" w:space="0" w:color="auto"/>
              <w:bottom w:val="single" w:sz="4" w:space="0" w:color="auto"/>
              <w:right w:val="single" w:sz="4" w:space="0" w:color="auto"/>
            </w:tcBorders>
          </w:tcPr>
          <w:p w14:paraId="6E459040" w14:textId="77777777"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7DBBEA12" w14:textId="77777777" w:rsidR="00B57390" w:rsidRDefault="0040309A">
            <w:pPr>
              <w:rPr>
                <w:b/>
                <w:bCs/>
              </w:rPr>
            </w:pPr>
            <w:r>
              <w:rPr>
                <w:b/>
                <w:bCs/>
              </w:rPr>
              <w:t>Assumptions</w:t>
            </w:r>
          </w:p>
        </w:tc>
      </w:tr>
      <w:tr w:rsidR="00B57390" w14:paraId="46386C9D" w14:textId="77777777">
        <w:tc>
          <w:tcPr>
            <w:tcW w:w="4622" w:type="dxa"/>
            <w:tcBorders>
              <w:top w:val="single" w:sz="4" w:space="0" w:color="auto"/>
              <w:left w:val="single" w:sz="4" w:space="0" w:color="auto"/>
              <w:bottom w:val="single" w:sz="4" w:space="0" w:color="auto"/>
              <w:right w:val="single" w:sz="4" w:space="0" w:color="auto"/>
            </w:tcBorders>
          </w:tcPr>
          <w:p w14:paraId="4F7024F1" w14:textId="77777777"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C460B9E" w14:textId="77777777" w:rsidR="00B57390" w:rsidRDefault="0040309A">
            <w:r>
              <w:t>MC-OOK, MC-FSK</w:t>
            </w:r>
          </w:p>
        </w:tc>
      </w:tr>
      <w:tr w:rsidR="00B57390" w14:paraId="767B5D84" w14:textId="77777777">
        <w:tc>
          <w:tcPr>
            <w:tcW w:w="4622" w:type="dxa"/>
            <w:tcBorders>
              <w:top w:val="single" w:sz="4" w:space="0" w:color="auto"/>
              <w:left w:val="single" w:sz="4" w:space="0" w:color="auto"/>
              <w:bottom w:val="single" w:sz="4" w:space="0" w:color="auto"/>
              <w:right w:val="single" w:sz="4" w:space="0" w:color="auto"/>
            </w:tcBorders>
          </w:tcPr>
          <w:p w14:paraId="7DAB900F" w14:textId="77777777" w:rsidR="00B57390" w:rsidRDefault="0040309A">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9C2852A" w14:textId="77777777" w:rsidR="00B57390" w:rsidRDefault="0040309A">
            <w:r>
              <w:t>2.4 GHz, 5 GHz (TBD)</w:t>
            </w:r>
          </w:p>
        </w:tc>
      </w:tr>
      <w:tr w:rsidR="00B57390" w14:paraId="63B40F65" w14:textId="77777777">
        <w:tc>
          <w:tcPr>
            <w:tcW w:w="4622" w:type="dxa"/>
            <w:tcBorders>
              <w:top w:val="single" w:sz="4" w:space="0" w:color="auto"/>
              <w:left w:val="single" w:sz="4" w:space="0" w:color="auto"/>
              <w:bottom w:val="single" w:sz="4" w:space="0" w:color="auto"/>
              <w:right w:val="single" w:sz="4" w:space="0" w:color="auto"/>
            </w:tcBorders>
          </w:tcPr>
          <w:p w14:paraId="75BF992B" w14:textId="77777777"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14:paraId="52640F84" w14:textId="77777777" w:rsidR="00B57390" w:rsidRDefault="0040309A">
            <w:r>
              <w:t>15 kHz, 30 kHz</w:t>
            </w:r>
          </w:p>
        </w:tc>
      </w:tr>
      <w:tr w:rsidR="00B57390" w14:paraId="32CAACF8" w14:textId="77777777">
        <w:tc>
          <w:tcPr>
            <w:tcW w:w="4622" w:type="dxa"/>
            <w:tcBorders>
              <w:top w:val="single" w:sz="4" w:space="0" w:color="auto"/>
              <w:left w:val="single" w:sz="4" w:space="0" w:color="auto"/>
              <w:bottom w:val="single" w:sz="4" w:space="0" w:color="auto"/>
              <w:right w:val="single" w:sz="4" w:space="0" w:color="auto"/>
            </w:tcBorders>
          </w:tcPr>
          <w:p w14:paraId="0DBF8ABC" w14:textId="77777777"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839F723" w14:textId="77777777" w:rsidR="00B57390" w:rsidRDefault="0040309A">
            <w:r>
              <w:t>[4] MHz</w:t>
            </w:r>
          </w:p>
        </w:tc>
      </w:tr>
      <w:tr w:rsidR="00B57390" w14:paraId="2CEEF4F3" w14:textId="77777777">
        <w:tc>
          <w:tcPr>
            <w:tcW w:w="4622" w:type="dxa"/>
            <w:tcBorders>
              <w:top w:val="single" w:sz="4" w:space="0" w:color="auto"/>
              <w:left w:val="single" w:sz="4" w:space="0" w:color="auto"/>
              <w:bottom w:val="single" w:sz="4" w:space="0" w:color="auto"/>
              <w:right w:val="single" w:sz="4" w:space="0" w:color="auto"/>
            </w:tcBorders>
          </w:tcPr>
          <w:p w14:paraId="245A62DD" w14:textId="77777777"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14:paraId="3A8F77AD" w14:textId="77777777" w:rsidR="00B57390" w:rsidRDefault="0040309A">
            <w:r>
              <w:t>Link level, system level (optional)</w:t>
            </w:r>
          </w:p>
        </w:tc>
      </w:tr>
      <w:tr w:rsidR="00B57390" w14:paraId="638C8191" w14:textId="77777777">
        <w:tc>
          <w:tcPr>
            <w:tcW w:w="4622" w:type="dxa"/>
            <w:tcBorders>
              <w:top w:val="single" w:sz="4" w:space="0" w:color="auto"/>
              <w:left w:val="single" w:sz="4" w:space="0" w:color="auto"/>
              <w:bottom w:val="single" w:sz="4" w:space="0" w:color="auto"/>
              <w:right w:val="single" w:sz="4" w:space="0" w:color="auto"/>
            </w:tcBorders>
          </w:tcPr>
          <w:p w14:paraId="6637E498" w14:textId="77777777"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14:paraId="09497EA7" w14:textId="77777777" w:rsidR="00B57390" w:rsidRDefault="0040309A">
            <w:r>
              <w:t>AWGN, TDL-A, TDL-C</w:t>
            </w:r>
          </w:p>
        </w:tc>
      </w:tr>
      <w:tr w:rsidR="00B57390" w14:paraId="2531982D" w14:textId="77777777">
        <w:tc>
          <w:tcPr>
            <w:tcW w:w="4622" w:type="dxa"/>
            <w:tcBorders>
              <w:top w:val="single" w:sz="4" w:space="0" w:color="auto"/>
              <w:left w:val="single" w:sz="4" w:space="0" w:color="auto"/>
              <w:bottom w:val="single" w:sz="4" w:space="0" w:color="auto"/>
              <w:right w:val="single" w:sz="4" w:space="0" w:color="auto"/>
            </w:tcBorders>
          </w:tcPr>
          <w:p w14:paraId="20537AA9" w14:textId="77777777"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14:paraId="3D9556D9" w14:textId="77777777" w:rsidR="00B57390" w:rsidRDefault="0040309A">
            <w:r>
              <w:t>TBD</w:t>
            </w:r>
          </w:p>
        </w:tc>
      </w:tr>
      <w:tr w:rsidR="00B57390" w14:paraId="3E6CDEDE" w14:textId="77777777">
        <w:tc>
          <w:tcPr>
            <w:tcW w:w="4622" w:type="dxa"/>
            <w:tcBorders>
              <w:top w:val="single" w:sz="4" w:space="0" w:color="auto"/>
              <w:left w:val="single" w:sz="4" w:space="0" w:color="auto"/>
              <w:bottom w:val="single" w:sz="4" w:space="0" w:color="auto"/>
              <w:right w:val="single" w:sz="4" w:space="0" w:color="auto"/>
            </w:tcBorders>
          </w:tcPr>
          <w:p w14:paraId="7AA7CBEA" w14:textId="77777777"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14:paraId="1246BA7C" w14:textId="77777777" w:rsidR="00B57390" w:rsidRDefault="0040309A">
            <w:r>
              <w:t>In-band</w:t>
            </w:r>
          </w:p>
        </w:tc>
      </w:tr>
      <w:tr w:rsidR="00B57390" w14:paraId="3CC25C0E" w14:textId="77777777">
        <w:tc>
          <w:tcPr>
            <w:tcW w:w="4622" w:type="dxa"/>
            <w:tcBorders>
              <w:top w:val="single" w:sz="4" w:space="0" w:color="auto"/>
              <w:left w:val="single" w:sz="4" w:space="0" w:color="auto"/>
              <w:bottom w:val="single" w:sz="4" w:space="0" w:color="auto"/>
              <w:right w:val="single" w:sz="4" w:space="0" w:color="auto"/>
            </w:tcBorders>
          </w:tcPr>
          <w:p w14:paraId="71AED0D9" w14:textId="77777777"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14:paraId="5A8F0BBE" w14:textId="77777777" w:rsidR="00B57390" w:rsidRDefault="0040309A">
            <w:r>
              <w:t>20 MHz</w:t>
            </w:r>
          </w:p>
        </w:tc>
      </w:tr>
      <w:tr w:rsidR="00B57390" w14:paraId="6B9F187E" w14:textId="77777777">
        <w:tc>
          <w:tcPr>
            <w:tcW w:w="4622" w:type="dxa"/>
            <w:tcBorders>
              <w:top w:val="single" w:sz="4" w:space="0" w:color="auto"/>
              <w:left w:val="single" w:sz="4" w:space="0" w:color="auto"/>
              <w:bottom w:val="single" w:sz="4" w:space="0" w:color="auto"/>
              <w:right w:val="single" w:sz="4" w:space="0" w:color="auto"/>
            </w:tcBorders>
          </w:tcPr>
          <w:p w14:paraId="07524B5F" w14:textId="77777777"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7B223D85" w14:textId="77777777" w:rsidR="00B57390" w:rsidRDefault="0040309A">
            <w:r>
              <w:t>WUS and NR legacy channels adjacent in the same channel (Guard band TBD)</w:t>
            </w:r>
          </w:p>
        </w:tc>
      </w:tr>
      <w:tr w:rsidR="00B57390" w14:paraId="042A8BB5" w14:textId="77777777">
        <w:tc>
          <w:tcPr>
            <w:tcW w:w="4622" w:type="dxa"/>
            <w:tcBorders>
              <w:top w:val="single" w:sz="4" w:space="0" w:color="auto"/>
              <w:left w:val="single" w:sz="4" w:space="0" w:color="auto"/>
              <w:bottom w:val="single" w:sz="4" w:space="0" w:color="auto"/>
              <w:right w:val="single" w:sz="4" w:space="0" w:color="auto"/>
            </w:tcBorders>
          </w:tcPr>
          <w:p w14:paraId="517B794E" w14:textId="77777777"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14:paraId="08E995F5" w14:textId="77777777" w:rsidR="00B57390" w:rsidRDefault="0040309A">
            <w:r>
              <w:t>200 ppm</w:t>
            </w:r>
          </w:p>
        </w:tc>
      </w:tr>
      <w:tr w:rsidR="00B57390" w14:paraId="6C3FFD9C" w14:textId="77777777">
        <w:tc>
          <w:tcPr>
            <w:tcW w:w="4622" w:type="dxa"/>
            <w:tcBorders>
              <w:top w:val="single" w:sz="4" w:space="0" w:color="auto"/>
              <w:left w:val="single" w:sz="4" w:space="0" w:color="auto"/>
              <w:bottom w:val="single" w:sz="4" w:space="0" w:color="auto"/>
              <w:right w:val="single" w:sz="4" w:space="0" w:color="auto"/>
            </w:tcBorders>
          </w:tcPr>
          <w:p w14:paraId="6F3E5EF7" w14:textId="77777777"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14:paraId="46CE1D1F" w14:textId="77777777" w:rsidR="00B57390" w:rsidRDefault="0040309A">
            <w:r>
              <w:t>[802.11ba model]</w:t>
            </w:r>
          </w:p>
        </w:tc>
      </w:tr>
      <w:tr w:rsidR="00B57390" w14:paraId="1179978A" w14:textId="77777777">
        <w:tc>
          <w:tcPr>
            <w:tcW w:w="4622" w:type="dxa"/>
            <w:tcBorders>
              <w:top w:val="single" w:sz="4" w:space="0" w:color="auto"/>
              <w:left w:val="single" w:sz="4" w:space="0" w:color="auto"/>
              <w:bottom w:val="single" w:sz="4" w:space="0" w:color="auto"/>
              <w:right w:val="single" w:sz="4" w:space="0" w:color="auto"/>
            </w:tcBorders>
          </w:tcPr>
          <w:p w14:paraId="6DF13138" w14:textId="77777777" w:rsidR="00B57390" w:rsidRDefault="0040309A">
            <w:bookmarkStart w:id="68"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58FA32BE" w14:textId="77777777" w:rsidR="00B57390" w:rsidRDefault="0040309A">
            <w:r>
              <w:t>0 km/h and 3 km/h</w:t>
            </w:r>
          </w:p>
        </w:tc>
      </w:tr>
      <w:bookmarkEnd w:id="68"/>
    </w:tbl>
    <w:p w14:paraId="00B74DEC" w14:textId="77777777" w:rsidR="00B57390" w:rsidRDefault="00B57390">
      <w:pPr>
        <w:rPr>
          <w:lang w:eastAsia="zh-CN"/>
        </w:rPr>
      </w:pPr>
    </w:p>
    <w:p w14:paraId="13350079" w14:textId="77777777" w:rsidR="00B57390" w:rsidRDefault="00B57390">
      <w:pPr>
        <w:rPr>
          <w:lang w:eastAsia="zh-CN"/>
        </w:rPr>
      </w:pPr>
    </w:p>
    <w:p w14:paraId="735FDC1A" w14:textId="77777777" w:rsidR="00B57390" w:rsidRDefault="0040309A">
      <w:pPr>
        <w:rPr>
          <w:b/>
          <w:u w:val="single"/>
          <w:lang w:eastAsia="zh-CN"/>
        </w:rPr>
      </w:pPr>
      <w:r>
        <w:rPr>
          <w:rFonts w:hint="eastAsia"/>
          <w:b/>
          <w:u w:val="single"/>
          <w:lang w:eastAsia="zh-CN"/>
        </w:rPr>
        <w:t>C</w:t>
      </w:r>
      <w:r>
        <w:rPr>
          <w:b/>
          <w:u w:val="single"/>
          <w:lang w:eastAsia="zh-CN"/>
        </w:rPr>
        <w:t>hannel models:</w:t>
      </w:r>
    </w:p>
    <w:p w14:paraId="3F8BB4FD" w14:textId="77777777"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6DAB208E" w14:textId="77777777" w:rsidR="00B57390" w:rsidRDefault="0040309A">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590CCED6" w14:textId="77777777" w:rsidR="00B57390" w:rsidRDefault="0040309A">
      <w:pPr>
        <w:rPr>
          <w:lang w:eastAsia="zh-CN"/>
        </w:rPr>
      </w:pPr>
      <w:r>
        <w:rPr>
          <w:b/>
          <w:lang w:eastAsia="zh-CN"/>
        </w:rPr>
        <w:t>AWGN:</w:t>
      </w:r>
      <w:r>
        <w:rPr>
          <w:lang w:eastAsia="zh-CN"/>
        </w:rPr>
        <w:t xml:space="preserve"> vivo, Nokia, Eurecom</w:t>
      </w:r>
    </w:p>
    <w:p w14:paraId="5B67CD45" w14:textId="77777777" w:rsidR="00B57390" w:rsidRDefault="0040309A">
      <w:pPr>
        <w:snapToGrid w:val="0"/>
        <w:spacing w:after="0" w:line="240" w:lineRule="auto"/>
        <w:rPr>
          <w:b/>
          <w:lang w:eastAsia="zh-CN"/>
        </w:rPr>
      </w:pPr>
      <w:r>
        <w:rPr>
          <w:b/>
          <w:lang w:eastAsia="zh-CN"/>
        </w:rPr>
        <w:t>Others:</w:t>
      </w:r>
    </w:p>
    <w:p w14:paraId="383AAEA0"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3E4A12CE"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CDL-C and TDL-A (for FR2)</w:t>
      </w:r>
    </w:p>
    <w:p w14:paraId="3AC04B24" w14:textId="77777777" w:rsidR="00B57390" w:rsidRDefault="00B57390">
      <w:pPr>
        <w:rPr>
          <w:rFonts w:ascii="Calibri" w:hAnsi="Calibri" w:cs="Calibri"/>
          <w:kern w:val="2"/>
          <w:sz w:val="18"/>
          <w:szCs w:val="18"/>
          <w:lang w:eastAsia="zh-CN"/>
        </w:rPr>
      </w:pPr>
    </w:p>
    <w:p w14:paraId="7E0F89E7" w14:textId="77777777" w:rsidR="00B57390" w:rsidRDefault="0040309A">
      <w:pPr>
        <w:rPr>
          <w:b/>
          <w:u w:val="single"/>
          <w:lang w:eastAsia="zh-CN"/>
        </w:rPr>
      </w:pPr>
      <w:r>
        <w:rPr>
          <w:b/>
          <w:u w:val="single"/>
          <w:lang w:eastAsia="zh-CN"/>
        </w:rPr>
        <w:t xml:space="preserve">Interference modeling: </w:t>
      </w:r>
    </w:p>
    <w:p w14:paraId="352A5D5A" w14:textId="77777777" w:rsidR="00B57390" w:rsidRDefault="0040309A">
      <w:pPr>
        <w:snapToGrid w:val="0"/>
        <w:spacing w:beforeLines="50" w:before="120" w:afterLines="50" w:after="120"/>
      </w:pPr>
      <w:r>
        <w:rPr>
          <w:b/>
        </w:rPr>
        <w:t xml:space="preserve">ZTE: </w:t>
      </w:r>
      <w:r>
        <w:rPr>
          <w:rFonts w:hint="eastAsia"/>
        </w:rPr>
        <w:t>FDMed LP-WUS</w:t>
      </w:r>
    </w:p>
    <w:p w14:paraId="354C180B" w14:textId="77777777" w:rsidR="00B57390" w:rsidRDefault="0040309A">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43432960" w14:textId="77777777" w:rsidR="00B57390" w:rsidRDefault="0040309A">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02971761" w14:textId="77777777"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79688CFF" w14:textId="77777777" w:rsidR="00B57390" w:rsidRDefault="00B57390">
      <w:pPr>
        <w:rPr>
          <w:lang w:eastAsia="zh-CN"/>
        </w:rPr>
      </w:pPr>
    </w:p>
    <w:p w14:paraId="3AF60BA6" w14:textId="77777777" w:rsidR="00B57390" w:rsidRDefault="0040309A">
      <w:pPr>
        <w:rPr>
          <w:b/>
          <w:u w:val="single"/>
          <w:lang w:eastAsia="zh-CN"/>
        </w:rPr>
      </w:pPr>
      <w:r>
        <w:rPr>
          <w:rFonts w:hint="eastAsia"/>
          <w:b/>
          <w:u w:val="single"/>
          <w:lang w:eastAsia="zh-CN"/>
        </w:rPr>
        <w:t>F</w:t>
      </w:r>
      <w:r>
        <w:rPr>
          <w:b/>
          <w:u w:val="single"/>
          <w:lang w:eastAsia="zh-CN"/>
        </w:rPr>
        <w:t>ilter</w:t>
      </w:r>
    </w:p>
    <w:p w14:paraId="0C29B733" w14:textId="77777777"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3765D57A" w14:textId="77777777"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58BB7AC4" w14:textId="77777777"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2B619C0D" w14:textId="77777777" w:rsidR="00B57390" w:rsidRDefault="0040309A">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5AAC794F" w14:textId="77777777" w:rsidR="00B57390" w:rsidRDefault="0040309A">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25B6BCB1" w14:textId="77777777" w:rsidR="00B57390" w:rsidRDefault="00B57390">
      <w:pPr>
        <w:rPr>
          <w:b/>
          <w:lang w:eastAsia="zh-CN"/>
        </w:rPr>
      </w:pPr>
    </w:p>
    <w:p w14:paraId="6E71A8D7" w14:textId="77777777" w:rsidR="00B57390" w:rsidRDefault="0040309A">
      <w:pPr>
        <w:rPr>
          <w:lang w:eastAsia="zh-CN"/>
        </w:rPr>
      </w:pPr>
      <w:r>
        <w:rPr>
          <w:rFonts w:hint="eastAsia"/>
          <w:b/>
          <w:u w:val="single"/>
          <w:lang w:eastAsia="zh-CN"/>
        </w:rPr>
        <w:t>G</w:t>
      </w:r>
      <w:r>
        <w:rPr>
          <w:b/>
          <w:u w:val="single"/>
          <w:lang w:eastAsia="zh-CN"/>
        </w:rPr>
        <w:t>uard band</w:t>
      </w:r>
    </w:p>
    <w:p w14:paraId="19673871"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 company report.</w:t>
      </w:r>
    </w:p>
    <w:p w14:paraId="27ED161A" w14:textId="77777777" w:rsidR="00B57390" w:rsidRDefault="0040309A">
      <w:pPr>
        <w:pStyle w:val="ListParagraph"/>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14:paraId="4D75AF1F" w14:textId="77777777" w:rsidR="00B57390" w:rsidRDefault="0040309A">
      <w:pPr>
        <w:pStyle w:val="ListParagraph"/>
        <w:numPr>
          <w:ilvl w:val="0"/>
          <w:numId w:val="44"/>
        </w:numPr>
        <w:rPr>
          <w:lang w:eastAsia="zh-CN"/>
        </w:rPr>
      </w:pPr>
      <w:r>
        <w:rPr>
          <w:rFonts w:eastAsiaTheme="minorEastAsia"/>
          <w:lang w:eastAsia="zh-CN"/>
        </w:rPr>
        <w:t>Vivo: should consider</w:t>
      </w:r>
    </w:p>
    <w:p w14:paraId="36CC23A3" w14:textId="77777777" w:rsidR="00B57390" w:rsidRDefault="00B57390">
      <w:pPr>
        <w:rPr>
          <w:lang w:eastAsia="zh-CN"/>
        </w:rPr>
      </w:pPr>
    </w:p>
    <w:p w14:paraId="507FE2DB" w14:textId="77777777" w:rsidR="00B57390" w:rsidRDefault="0040309A">
      <w:pPr>
        <w:rPr>
          <w:b/>
          <w:u w:val="single"/>
          <w:lang w:eastAsia="zh-CN"/>
        </w:rPr>
      </w:pPr>
      <w:r>
        <w:rPr>
          <w:rFonts w:hint="eastAsia"/>
          <w:b/>
          <w:u w:val="single"/>
          <w:lang w:eastAsia="zh-CN"/>
        </w:rPr>
        <w:t>C</w:t>
      </w:r>
      <w:r>
        <w:rPr>
          <w:b/>
          <w:u w:val="single"/>
          <w:lang w:eastAsia="zh-CN"/>
        </w:rPr>
        <w:t>o-channel interference</w:t>
      </w:r>
    </w:p>
    <w:p w14:paraId="552EBFB4" w14:textId="77777777" w:rsidR="00B57390" w:rsidRDefault="0040309A">
      <w:pPr>
        <w:pStyle w:val="ListParagraph"/>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7D7D358D" w14:textId="77777777" w:rsidR="00B57390" w:rsidRDefault="0040309A">
      <w:pPr>
        <w:pStyle w:val="ListParagraph"/>
        <w:numPr>
          <w:ilvl w:val="0"/>
          <w:numId w:val="44"/>
        </w:numPr>
        <w:rPr>
          <w:lang w:eastAsia="zh-CN"/>
        </w:rPr>
      </w:pPr>
      <w:r>
        <w:rPr>
          <w:b/>
        </w:rPr>
        <w:t>ZTE:</w:t>
      </w:r>
      <w:r>
        <w:t xml:space="preserve"> </w:t>
      </w:r>
      <w:r>
        <w:rPr>
          <w:rFonts w:hint="eastAsia"/>
        </w:rPr>
        <w:t>DL signal/LP-WUS of neighboring cell.</w:t>
      </w:r>
    </w:p>
    <w:p w14:paraId="477C6845" w14:textId="77777777" w:rsidR="00B57390" w:rsidRDefault="00B57390">
      <w:pPr>
        <w:rPr>
          <w:lang w:eastAsia="zh-CN"/>
        </w:rPr>
      </w:pPr>
    </w:p>
    <w:p w14:paraId="0AB8F743"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74F270CC"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13DE2970"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CE873BF"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0CAD39DC"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6C916DBC"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222BA3B5"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7F342B7F" w14:textId="77777777" w:rsidR="00B57390" w:rsidRDefault="0040309A">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0F7591B0"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3250C17B" w14:textId="77777777">
        <w:trPr>
          <w:trHeight w:val="363"/>
          <w:jc w:val="center"/>
        </w:trPr>
        <w:tc>
          <w:tcPr>
            <w:tcW w:w="1350" w:type="pct"/>
            <w:shd w:val="clear" w:color="auto" w:fill="B4C6E7" w:themeFill="accent5" w:themeFillTint="66"/>
          </w:tcPr>
          <w:p w14:paraId="2C62CBC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5316085"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8D9A8EB" w14:textId="77777777">
        <w:trPr>
          <w:trHeight w:val="363"/>
          <w:jc w:val="center"/>
        </w:trPr>
        <w:tc>
          <w:tcPr>
            <w:tcW w:w="1350" w:type="pct"/>
          </w:tcPr>
          <w:p w14:paraId="5F1B6C7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3A1DEB5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5C81A85B" w14:textId="77777777">
        <w:trPr>
          <w:trHeight w:val="363"/>
          <w:jc w:val="center"/>
        </w:trPr>
        <w:tc>
          <w:tcPr>
            <w:tcW w:w="1350" w:type="pct"/>
          </w:tcPr>
          <w:p w14:paraId="41320A13"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37B9586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3B4428F9" w14:textId="77777777">
        <w:trPr>
          <w:trHeight w:val="363"/>
          <w:jc w:val="center"/>
        </w:trPr>
        <w:tc>
          <w:tcPr>
            <w:tcW w:w="1350" w:type="pct"/>
          </w:tcPr>
          <w:p w14:paraId="7524A0B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935AD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4B972C6D" w14:textId="77777777">
        <w:trPr>
          <w:trHeight w:val="363"/>
          <w:jc w:val="center"/>
        </w:trPr>
        <w:tc>
          <w:tcPr>
            <w:tcW w:w="1350" w:type="pct"/>
          </w:tcPr>
          <w:p w14:paraId="40E49F3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DBBE04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B57390" w14:paraId="41D03039" w14:textId="77777777">
        <w:trPr>
          <w:trHeight w:val="363"/>
          <w:jc w:val="center"/>
        </w:trPr>
        <w:tc>
          <w:tcPr>
            <w:tcW w:w="1350" w:type="pct"/>
          </w:tcPr>
          <w:p w14:paraId="0190336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40FEB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3F692E0F" w14:textId="77777777">
        <w:trPr>
          <w:trHeight w:val="363"/>
          <w:jc w:val="center"/>
        </w:trPr>
        <w:tc>
          <w:tcPr>
            <w:tcW w:w="1350" w:type="pct"/>
          </w:tcPr>
          <w:p w14:paraId="6AD6D5C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4ED43E5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B57390" w14:paraId="34C46EE3" w14:textId="77777777">
        <w:trPr>
          <w:trHeight w:val="363"/>
          <w:jc w:val="center"/>
        </w:trPr>
        <w:tc>
          <w:tcPr>
            <w:tcW w:w="1350" w:type="pct"/>
          </w:tcPr>
          <w:p w14:paraId="4118B8B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C73E27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21BD37CD" w14:textId="77777777">
        <w:trPr>
          <w:trHeight w:val="363"/>
          <w:jc w:val="center"/>
        </w:trPr>
        <w:tc>
          <w:tcPr>
            <w:tcW w:w="1350" w:type="pct"/>
          </w:tcPr>
          <w:p w14:paraId="6EDECB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741F160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679D89D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731C0FB9" w14:textId="77777777">
        <w:trPr>
          <w:trHeight w:val="363"/>
          <w:jc w:val="center"/>
        </w:trPr>
        <w:tc>
          <w:tcPr>
            <w:tcW w:w="1350" w:type="pct"/>
          </w:tcPr>
          <w:p w14:paraId="73126645"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lastRenderedPageBreak/>
              <w:t>F</w:t>
            </w:r>
            <w:r>
              <w:rPr>
                <w:rFonts w:eastAsiaTheme="minorEastAsia"/>
                <w:sz w:val="20"/>
                <w:szCs w:val="20"/>
                <w:lang w:eastAsia="zh-CN"/>
              </w:rPr>
              <w:t>ilter</w:t>
            </w:r>
          </w:p>
        </w:tc>
        <w:tc>
          <w:tcPr>
            <w:tcW w:w="3650" w:type="pct"/>
          </w:tcPr>
          <w:p w14:paraId="23EA6B1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0CDDAE05" w14:textId="77777777">
        <w:trPr>
          <w:trHeight w:val="363"/>
          <w:jc w:val="center"/>
        </w:trPr>
        <w:tc>
          <w:tcPr>
            <w:tcW w:w="1350" w:type="pct"/>
          </w:tcPr>
          <w:p w14:paraId="1694246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4C44F7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B57390" w14:paraId="2AC63739" w14:textId="77777777">
        <w:trPr>
          <w:trHeight w:val="363"/>
          <w:jc w:val="center"/>
        </w:trPr>
        <w:tc>
          <w:tcPr>
            <w:tcW w:w="1350" w:type="pct"/>
          </w:tcPr>
          <w:p w14:paraId="2F699B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190CAF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21197A3E" w14:textId="77777777">
        <w:trPr>
          <w:trHeight w:val="363"/>
          <w:jc w:val="center"/>
        </w:trPr>
        <w:tc>
          <w:tcPr>
            <w:tcW w:w="1350" w:type="pct"/>
          </w:tcPr>
          <w:p w14:paraId="11415DF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3BEFD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5F41DFAE" w14:textId="77777777">
        <w:trPr>
          <w:trHeight w:val="363"/>
          <w:jc w:val="center"/>
        </w:trPr>
        <w:tc>
          <w:tcPr>
            <w:tcW w:w="1350" w:type="pct"/>
          </w:tcPr>
          <w:p w14:paraId="697363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0AB51060"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1D132950" w14:textId="77777777">
        <w:trPr>
          <w:trHeight w:val="363"/>
          <w:jc w:val="center"/>
        </w:trPr>
        <w:tc>
          <w:tcPr>
            <w:tcW w:w="1350" w:type="pct"/>
          </w:tcPr>
          <w:p w14:paraId="7D2F07E0"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104E0B46"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324B456" w14:textId="77777777" w:rsidR="00B57390" w:rsidRDefault="00B57390">
      <w:pPr>
        <w:rPr>
          <w:lang w:val="en-GB" w:eastAsia="zh-CN"/>
        </w:rPr>
      </w:pPr>
    </w:p>
    <w:p w14:paraId="32270BA7"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7749275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F6D94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EFAD1A2" w14:textId="77777777" w:rsidR="00B57390" w:rsidRDefault="0040309A">
            <w:pPr>
              <w:spacing w:before="0" w:after="0" w:line="240" w:lineRule="auto"/>
              <w:rPr>
                <w:b/>
                <w:szCs w:val="22"/>
                <w:lang w:eastAsia="zh-CN"/>
              </w:rPr>
            </w:pPr>
            <w:r>
              <w:rPr>
                <w:b/>
                <w:szCs w:val="22"/>
                <w:lang w:eastAsia="zh-CN"/>
              </w:rPr>
              <w:t>Comments</w:t>
            </w:r>
          </w:p>
        </w:tc>
      </w:tr>
      <w:tr w:rsidR="00B57390" w14:paraId="286C372B" w14:textId="77777777">
        <w:tc>
          <w:tcPr>
            <w:tcW w:w="1555" w:type="dxa"/>
            <w:tcBorders>
              <w:top w:val="single" w:sz="4" w:space="0" w:color="auto"/>
              <w:left w:val="single" w:sz="4" w:space="0" w:color="auto"/>
              <w:bottom w:val="single" w:sz="4" w:space="0" w:color="auto"/>
              <w:right w:val="single" w:sz="4" w:space="0" w:color="auto"/>
            </w:tcBorders>
          </w:tcPr>
          <w:p w14:paraId="4C7624D1"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B6F5066" w14:textId="77777777"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14:paraId="6A13F2C3" w14:textId="77777777">
        <w:tc>
          <w:tcPr>
            <w:tcW w:w="1555" w:type="dxa"/>
            <w:tcBorders>
              <w:top w:val="single" w:sz="4" w:space="0" w:color="auto"/>
              <w:left w:val="single" w:sz="4" w:space="0" w:color="auto"/>
              <w:bottom w:val="single" w:sz="4" w:space="0" w:color="auto"/>
              <w:right w:val="single" w:sz="4" w:space="0" w:color="auto"/>
            </w:tcBorders>
          </w:tcPr>
          <w:p w14:paraId="5A8D257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42771" w14:textId="77777777"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12C9FDA2" w14:textId="77777777"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14:paraId="6895FCCF" w14:textId="77777777">
        <w:tc>
          <w:tcPr>
            <w:tcW w:w="1555" w:type="dxa"/>
            <w:tcBorders>
              <w:top w:val="single" w:sz="4" w:space="0" w:color="auto"/>
              <w:left w:val="single" w:sz="4" w:space="0" w:color="auto"/>
              <w:bottom w:val="single" w:sz="4" w:space="0" w:color="auto"/>
              <w:right w:val="single" w:sz="4" w:space="0" w:color="auto"/>
            </w:tcBorders>
          </w:tcPr>
          <w:p w14:paraId="1A55048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A9C434E" w14:textId="77777777" w:rsidR="00B57390" w:rsidRDefault="0040309A">
            <w:pPr>
              <w:spacing w:after="0" w:line="240" w:lineRule="auto"/>
              <w:rPr>
                <w:lang w:eastAsia="zh-CN"/>
              </w:rPr>
            </w:pPr>
            <w:r>
              <w:rPr>
                <w:rFonts w:hint="eastAsia"/>
                <w:lang w:eastAsia="zh-CN"/>
              </w:rPr>
              <w:t>The following parameters also should be captured:</w:t>
            </w:r>
          </w:p>
          <w:p w14:paraId="67CED602" w14:textId="77777777"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14:paraId="04F5004B" w14:textId="77777777" w:rsidR="00B57390" w:rsidRDefault="0040309A">
            <w:pPr>
              <w:numPr>
                <w:ilvl w:val="0"/>
                <w:numId w:val="72"/>
              </w:numPr>
              <w:spacing w:after="0" w:line="240" w:lineRule="auto"/>
              <w:rPr>
                <w:lang w:eastAsia="zh-CN"/>
              </w:rPr>
            </w:pPr>
            <w:r>
              <w:rPr>
                <w:lang w:eastAsia="zh-CN"/>
              </w:rPr>
              <w:t>gNB antenna configuration</w:t>
            </w:r>
            <w:r>
              <w:rPr>
                <w:rFonts w:hint="eastAsia"/>
                <w:lang w:eastAsia="zh-CN"/>
              </w:rPr>
              <w:t xml:space="preserve"> </w:t>
            </w:r>
          </w:p>
          <w:p w14:paraId="4618F07F" w14:textId="77777777"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14:paraId="45CF1B44"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3555E575"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3B50869B" w14:textId="77777777" w:rsidR="00B57390" w:rsidRDefault="00B57390">
            <w:pPr>
              <w:spacing w:after="0" w:line="240" w:lineRule="auto"/>
              <w:rPr>
                <w:rFonts w:eastAsiaTheme="minorEastAsia" w:cstheme="minorBidi"/>
                <w:kern w:val="2"/>
                <w:szCs w:val="22"/>
                <w:lang w:eastAsia="zh-CN"/>
              </w:rPr>
            </w:pPr>
          </w:p>
          <w:p w14:paraId="1B48BEA1"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50C5E38E" w14:textId="77777777" w:rsidR="00B57390" w:rsidRDefault="00B57390">
            <w:pPr>
              <w:spacing w:after="0" w:line="240" w:lineRule="auto"/>
              <w:rPr>
                <w:rFonts w:eastAsiaTheme="minorEastAsia" w:cstheme="minorBidi"/>
                <w:kern w:val="2"/>
                <w:szCs w:val="22"/>
                <w:lang w:eastAsia="zh-CN"/>
              </w:rPr>
            </w:pPr>
          </w:p>
          <w:p w14:paraId="52B799D9" w14:textId="77777777" w:rsidR="00B57390" w:rsidRDefault="00B57390">
            <w:pPr>
              <w:spacing w:after="0" w:line="240" w:lineRule="auto"/>
              <w:rPr>
                <w:lang w:eastAsia="zh-CN"/>
              </w:rPr>
            </w:pPr>
          </w:p>
        </w:tc>
      </w:tr>
      <w:tr w:rsidR="00B57390" w14:paraId="009B96B4" w14:textId="77777777">
        <w:tc>
          <w:tcPr>
            <w:tcW w:w="1555" w:type="dxa"/>
            <w:tcBorders>
              <w:top w:val="single" w:sz="4" w:space="0" w:color="auto"/>
              <w:left w:val="single" w:sz="4" w:space="0" w:color="auto"/>
              <w:bottom w:val="single" w:sz="4" w:space="0" w:color="auto"/>
              <w:right w:val="single" w:sz="4" w:space="0" w:color="auto"/>
            </w:tcBorders>
          </w:tcPr>
          <w:p w14:paraId="5D108F6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F595194" w14:textId="77777777"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14:paraId="08B3326E" w14:textId="77777777">
        <w:tc>
          <w:tcPr>
            <w:tcW w:w="1555" w:type="dxa"/>
            <w:tcBorders>
              <w:top w:val="single" w:sz="4" w:space="0" w:color="auto"/>
              <w:left w:val="single" w:sz="4" w:space="0" w:color="auto"/>
              <w:bottom w:val="single" w:sz="4" w:space="0" w:color="auto"/>
              <w:right w:val="single" w:sz="4" w:space="0" w:color="auto"/>
            </w:tcBorders>
          </w:tcPr>
          <w:p w14:paraId="6BF11523"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AC4BDD4" w14:textId="77777777"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14:paraId="601020E2" w14:textId="77777777">
        <w:tc>
          <w:tcPr>
            <w:tcW w:w="1555" w:type="dxa"/>
          </w:tcPr>
          <w:p w14:paraId="5DA25337" w14:textId="77777777" w:rsidR="00B57390" w:rsidRDefault="0040309A">
            <w:pPr>
              <w:spacing w:after="0" w:line="240" w:lineRule="auto"/>
              <w:rPr>
                <w:szCs w:val="22"/>
                <w:lang w:eastAsia="zh-CN"/>
              </w:rPr>
            </w:pPr>
            <w:r>
              <w:rPr>
                <w:szCs w:val="22"/>
                <w:lang w:eastAsia="zh-CN"/>
              </w:rPr>
              <w:t>Intel</w:t>
            </w:r>
          </w:p>
        </w:tc>
        <w:tc>
          <w:tcPr>
            <w:tcW w:w="8407" w:type="dxa"/>
          </w:tcPr>
          <w:p w14:paraId="375F5A18" w14:textId="77777777" w:rsidR="00B57390" w:rsidRDefault="0040309A">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14:paraId="074F5076" w14:textId="77777777">
        <w:tc>
          <w:tcPr>
            <w:tcW w:w="1555" w:type="dxa"/>
          </w:tcPr>
          <w:p w14:paraId="65CA79F5" w14:textId="77777777" w:rsidR="00B57390" w:rsidRDefault="0040309A">
            <w:pPr>
              <w:spacing w:after="0" w:line="240" w:lineRule="auto"/>
              <w:rPr>
                <w:szCs w:val="22"/>
                <w:lang w:eastAsia="zh-CN"/>
              </w:rPr>
            </w:pPr>
            <w:r>
              <w:rPr>
                <w:szCs w:val="22"/>
                <w:lang w:eastAsia="zh-CN"/>
              </w:rPr>
              <w:t>Nokia1</w:t>
            </w:r>
          </w:p>
        </w:tc>
        <w:tc>
          <w:tcPr>
            <w:tcW w:w="8407" w:type="dxa"/>
          </w:tcPr>
          <w:p w14:paraId="23B58F83" w14:textId="77777777"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B57390" w14:paraId="0E6D02A5" w14:textId="77777777">
        <w:tc>
          <w:tcPr>
            <w:tcW w:w="1555" w:type="dxa"/>
          </w:tcPr>
          <w:p w14:paraId="08CE775E" w14:textId="77777777" w:rsidR="00B57390" w:rsidRDefault="0040309A">
            <w:pPr>
              <w:spacing w:after="0" w:line="240" w:lineRule="auto"/>
              <w:rPr>
                <w:szCs w:val="22"/>
                <w:lang w:eastAsia="zh-CN"/>
              </w:rPr>
            </w:pPr>
            <w:r>
              <w:rPr>
                <w:szCs w:val="22"/>
                <w:lang w:eastAsia="zh-CN"/>
              </w:rPr>
              <w:t>Sony</w:t>
            </w:r>
          </w:p>
        </w:tc>
        <w:tc>
          <w:tcPr>
            <w:tcW w:w="8407" w:type="dxa"/>
          </w:tcPr>
          <w:p w14:paraId="73C602F9" w14:textId="77777777" w:rsidR="00B57390" w:rsidRDefault="0040309A">
            <w:pPr>
              <w:spacing w:after="0" w:line="240" w:lineRule="auto"/>
              <w:rPr>
                <w:szCs w:val="22"/>
                <w:lang w:eastAsia="zh-CN"/>
              </w:rPr>
            </w:pPr>
            <w:r>
              <w:rPr>
                <w:szCs w:val="22"/>
                <w:lang w:eastAsia="zh-CN"/>
              </w:rPr>
              <w:t>Basically, support the proposal. However, in order to compare results, there need to be fewer options.</w:t>
            </w:r>
          </w:p>
        </w:tc>
      </w:tr>
      <w:tr w:rsidR="00B57390" w14:paraId="2307F335" w14:textId="77777777">
        <w:tc>
          <w:tcPr>
            <w:tcW w:w="1555" w:type="dxa"/>
          </w:tcPr>
          <w:p w14:paraId="070B34E8" w14:textId="77777777" w:rsidR="00B57390" w:rsidRDefault="0040309A">
            <w:pPr>
              <w:spacing w:after="0" w:line="240" w:lineRule="auto"/>
              <w:rPr>
                <w:szCs w:val="22"/>
                <w:lang w:eastAsia="zh-CN"/>
              </w:rPr>
            </w:pPr>
            <w:r>
              <w:rPr>
                <w:szCs w:val="22"/>
                <w:lang w:eastAsia="zh-CN"/>
              </w:rPr>
              <w:t>CATT</w:t>
            </w:r>
          </w:p>
        </w:tc>
        <w:tc>
          <w:tcPr>
            <w:tcW w:w="8407" w:type="dxa"/>
          </w:tcPr>
          <w:p w14:paraId="53F96E43" w14:textId="77777777" w:rsidR="00B57390" w:rsidRDefault="0040309A">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B57390" w14:paraId="01FC7CA5" w14:textId="77777777">
        <w:tc>
          <w:tcPr>
            <w:tcW w:w="1555" w:type="dxa"/>
          </w:tcPr>
          <w:p w14:paraId="0309FD31"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142F879" w14:textId="77777777" w:rsidR="00B57390" w:rsidRDefault="0040309A">
            <w:pPr>
              <w:pStyle w:val="ListParagraph"/>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14:paraId="71431239" w14:textId="77777777" w:rsidR="00B57390" w:rsidRDefault="0040309A">
            <w:pPr>
              <w:pStyle w:val="ListParagraph"/>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14:paraId="351F0480" w14:textId="77777777" w:rsidR="00B57390" w:rsidRDefault="0040309A">
            <w:pPr>
              <w:pStyle w:val="ListParagraph"/>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14:paraId="3E25F91D" w14:textId="77777777">
        <w:tc>
          <w:tcPr>
            <w:tcW w:w="1555" w:type="dxa"/>
          </w:tcPr>
          <w:p w14:paraId="4E4666C2" w14:textId="77777777" w:rsidR="00B57390" w:rsidRDefault="0040309A">
            <w:pPr>
              <w:spacing w:after="0" w:line="240" w:lineRule="auto"/>
              <w:rPr>
                <w:szCs w:val="22"/>
                <w:lang w:eastAsia="zh-CN"/>
              </w:rPr>
            </w:pPr>
            <w:r>
              <w:rPr>
                <w:szCs w:val="22"/>
                <w:lang w:eastAsia="zh-CN"/>
              </w:rPr>
              <w:t>MediaTek</w:t>
            </w:r>
          </w:p>
        </w:tc>
        <w:tc>
          <w:tcPr>
            <w:tcW w:w="8407" w:type="dxa"/>
          </w:tcPr>
          <w:p w14:paraId="7DE10FBE" w14:textId="77777777"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14:paraId="3ED27580" w14:textId="77777777">
        <w:tc>
          <w:tcPr>
            <w:tcW w:w="1555" w:type="dxa"/>
          </w:tcPr>
          <w:p w14:paraId="51D2A893"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99DD7B" w14:textId="77777777"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14:paraId="79EF9761" w14:textId="77777777">
        <w:tc>
          <w:tcPr>
            <w:tcW w:w="1555" w:type="dxa"/>
          </w:tcPr>
          <w:p w14:paraId="2AF283B9" w14:textId="77777777" w:rsidR="00B57390" w:rsidRDefault="0040309A">
            <w:pPr>
              <w:spacing w:after="0" w:line="240" w:lineRule="auto"/>
              <w:rPr>
                <w:szCs w:val="22"/>
                <w:lang w:eastAsia="zh-CN"/>
              </w:rPr>
            </w:pPr>
            <w:r>
              <w:rPr>
                <w:szCs w:val="22"/>
                <w:lang w:eastAsia="zh-CN"/>
              </w:rPr>
              <w:t>Lenovo</w:t>
            </w:r>
          </w:p>
        </w:tc>
        <w:tc>
          <w:tcPr>
            <w:tcW w:w="8407" w:type="dxa"/>
          </w:tcPr>
          <w:p w14:paraId="34B409FA" w14:textId="77777777"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14:paraId="76F04482" w14:textId="77777777">
        <w:tc>
          <w:tcPr>
            <w:tcW w:w="1555" w:type="dxa"/>
          </w:tcPr>
          <w:p w14:paraId="778F6317" w14:textId="77777777" w:rsidR="00B57390" w:rsidRDefault="0040309A">
            <w:pPr>
              <w:spacing w:after="0" w:line="240" w:lineRule="auto"/>
              <w:rPr>
                <w:b/>
                <w:szCs w:val="22"/>
                <w:lang w:eastAsia="zh-CN"/>
              </w:rPr>
            </w:pPr>
            <w:r>
              <w:rPr>
                <w:rFonts w:eastAsia="Malgun Gothic" w:hint="eastAsia"/>
                <w:szCs w:val="22"/>
                <w:lang w:eastAsia="ko-KR"/>
              </w:rPr>
              <w:t>Samsung</w:t>
            </w:r>
          </w:p>
        </w:tc>
        <w:tc>
          <w:tcPr>
            <w:tcW w:w="8407" w:type="dxa"/>
          </w:tcPr>
          <w:p w14:paraId="52D95720" w14:textId="77777777" w:rsidR="00B57390" w:rsidRDefault="0040309A">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B57390" w14:paraId="436960F3" w14:textId="77777777">
        <w:tc>
          <w:tcPr>
            <w:tcW w:w="1555" w:type="dxa"/>
          </w:tcPr>
          <w:p w14:paraId="7A811FEA" w14:textId="77777777" w:rsidR="00B57390" w:rsidRDefault="0040309A">
            <w:pPr>
              <w:spacing w:after="0" w:line="240" w:lineRule="auto"/>
              <w:rPr>
                <w:rFonts w:eastAsiaTheme="minorHAnsi"/>
                <w:lang w:eastAsia="zh-CN"/>
              </w:rPr>
            </w:pPr>
            <w:r>
              <w:rPr>
                <w:lang w:eastAsia="zh-CN"/>
              </w:rPr>
              <w:t>Ericsson1</w:t>
            </w:r>
          </w:p>
        </w:tc>
        <w:tc>
          <w:tcPr>
            <w:tcW w:w="8407" w:type="dxa"/>
          </w:tcPr>
          <w:p w14:paraId="46B25B67" w14:textId="77777777" w:rsidR="00B57390" w:rsidRDefault="0040309A">
            <w:pPr>
              <w:spacing w:after="0" w:line="240" w:lineRule="auto"/>
              <w:rPr>
                <w:lang w:eastAsia="zh-CN"/>
              </w:rPr>
            </w:pPr>
            <w:r>
              <w:rPr>
                <w:lang w:eastAsia="zh-CN"/>
              </w:rPr>
              <w:t>Will provide input later after checking details</w:t>
            </w:r>
          </w:p>
        </w:tc>
      </w:tr>
      <w:tr w:rsidR="00B57390" w14:paraId="4929DC69" w14:textId="77777777">
        <w:tc>
          <w:tcPr>
            <w:tcW w:w="1555" w:type="dxa"/>
          </w:tcPr>
          <w:p w14:paraId="3CB91EA6" w14:textId="77777777" w:rsidR="00B57390" w:rsidRDefault="0040309A">
            <w:pPr>
              <w:spacing w:after="0" w:line="240" w:lineRule="auto"/>
              <w:rPr>
                <w:szCs w:val="22"/>
                <w:lang w:eastAsia="zh-CN"/>
              </w:rPr>
            </w:pPr>
            <w:r>
              <w:rPr>
                <w:szCs w:val="22"/>
                <w:lang w:eastAsia="zh-CN"/>
              </w:rPr>
              <w:t>Apple</w:t>
            </w:r>
          </w:p>
        </w:tc>
        <w:tc>
          <w:tcPr>
            <w:tcW w:w="8407" w:type="dxa"/>
          </w:tcPr>
          <w:p w14:paraId="24D98E03" w14:textId="77777777"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14:paraId="352E19DB" w14:textId="77777777">
        <w:tc>
          <w:tcPr>
            <w:tcW w:w="1555" w:type="dxa"/>
          </w:tcPr>
          <w:p w14:paraId="65F98162" w14:textId="77777777" w:rsidR="00B57390" w:rsidRDefault="0040309A">
            <w:pPr>
              <w:spacing w:after="0" w:line="240" w:lineRule="auto"/>
              <w:rPr>
                <w:lang w:eastAsia="zh-CN"/>
              </w:rPr>
            </w:pPr>
            <w:r>
              <w:rPr>
                <w:rFonts w:hint="eastAsia"/>
                <w:lang w:eastAsia="zh-CN"/>
              </w:rPr>
              <w:t>F</w:t>
            </w:r>
            <w:r>
              <w:rPr>
                <w:lang w:eastAsia="zh-CN"/>
              </w:rPr>
              <w:t>L3</w:t>
            </w:r>
          </w:p>
        </w:tc>
        <w:tc>
          <w:tcPr>
            <w:tcW w:w="8407" w:type="dxa"/>
          </w:tcPr>
          <w:p w14:paraId="2FE57341" w14:textId="77777777" w:rsidR="00B57390" w:rsidRDefault="0040309A">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1083589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19EB23E7"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CCD167A"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12E4440E"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5A1378C5"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380CF36F"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63E3C94E"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34AEA953"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BA2B5E3" w14:textId="77777777" w:rsidR="00B57390" w:rsidRDefault="0040309A">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B57390" w14:paraId="1BD7E938" w14:textId="77777777">
              <w:trPr>
                <w:trHeight w:val="363"/>
                <w:jc w:val="center"/>
              </w:trPr>
              <w:tc>
                <w:tcPr>
                  <w:tcW w:w="1350" w:type="pct"/>
                  <w:shd w:val="clear" w:color="auto" w:fill="B4C6E7" w:themeFill="accent5" w:themeFillTint="66"/>
                </w:tcPr>
                <w:p w14:paraId="1C288C0D"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A91863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A4F8D43" w14:textId="77777777">
              <w:trPr>
                <w:trHeight w:val="363"/>
                <w:jc w:val="center"/>
              </w:trPr>
              <w:tc>
                <w:tcPr>
                  <w:tcW w:w="1350" w:type="pct"/>
                </w:tcPr>
                <w:p w14:paraId="451AC4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EDE898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48DC1270" w14:textId="77777777">
              <w:trPr>
                <w:trHeight w:val="363"/>
                <w:jc w:val="center"/>
              </w:trPr>
              <w:tc>
                <w:tcPr>
                  <w:tcW w:w="1350" w:type="pct"/>
                </w:tcPr>
                <w:p w14:paraId="48EB0F2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7CB1B790"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0591B4DF" w14:textId="77777777">
              <w:trPr>
                <w:trHeight w:val="363"/>
                <w:jc w:val="center"/>
              </w:trPr>
              <w:tc>
                <w:tcPr>
                  <w:tcW w:w="1350" w:type="pct"/>
                </w:tcPr>
                <w:p w14:paraId="3DBC27BB"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764D10FD"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14BC01DE" w14:textId="77777777">
              <w:trPr>
                <w:trHeight w:val="363"/>
                <w:jc w:val="center"/>
              </w:trPr>
              <w:tc>
                <w:tcPr>
                  <w:tcW w:w="1350" w:type="pct"/>
                </w:tcPr>
                <w:p w14:paraId="41D48556"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10C02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0C107D2D" w14:textId="77777777">
              <w:trPr>
                <w:trHeight w:val="363"/>
                <w:jc w:val="center"/>
              </w:trPr>
              <w:tc>
                <w:tcPr>
                  <w:tcW w:w="1350" w:type="pct"/>
                </w:tcPr>
                <w:p w14:paraId="0BA057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215319C6"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41096981" w14:textId="77777777">
              <w:trPr>
                <w:trHeight w:val="363"/>
                <w:jc w:val="center"/>
              </w:trPr>
              <w:tc>
                <w:tcPr>
                  <w:tcW w:w="1350" w:type="pct"/>
                </w:tcPr>
                <w:p w14:paraId="6F9EDC5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lastRenderedPageBreak/>
                    <w:t xml:space="preserve">gNB Channel BW </w:t>
                  </w:r>
                </w:p>
              </w:tc>
              <w:tc>
                <w:tcPr>
                  <w:tcW w:w="3650" w:type="pct"/>
                </w:tcPr>
                <w:p w14:paraId="3C771FB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91F58E1" w14:textId="77777777">
              <w:trPr>
                <w:trHeight w:val="363"/>
                <w:jc w:val="center"/>
              </w:trPr>
              <w:tc>
                <w:tcPr>
                  <w:tcW w:w="1350" w:type="pct"/>
                </w:tcPr>
                <w:p w14:paraId="21215D8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80D8120"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275ADF64" w14:textId="77777777">
              <w:trPr>
                <w:trHeight w:val="363"/>
                <w:jc w:val="center"/>
              </w:trPr>
              <w:tc>
                <w:tcPr>
                  <w:tcW w:w="1350" w:type="pct"/>
                </w:tcPr>
                <w:p w14:paraId="22A188AE"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A0545FE"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3FBDE025" w14:textId="77777777">
              <w:trPr>
                <w:trHeight w:val="363"/>
                <w:jc w:val="center"/>
              </w:trPr>
              <w:tc>
                <w:tcPr>
                  <w:tcW w:w="1350" w:type="pct"/>
                </w:tcPr>
                <w:p w14:paraId="6438C90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7186141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55B2C62" w14:textId="77777777">
              <w:trPr>
                <w:trHeight w:val="363"/>
                <w:jc w:val="center"/>
              </w:trPr>
              <w:tc>
                <w:tcPr>
                  <w:tcW w:w="1350" w:type="pct"/>
                </w:tcPr>
                <w:p w14:paraId="724CB5FE"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03EEC73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D3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694A2F6F" w14:textId="77777777">
              <w:trPr>
                <w:trHeight w:val="363"/>
                <w:jc w:val="center"/>
              </w:trPr>
              <w:tc>
                <w:tcPr>
                  <w:tcW w:w="1350" w:type="pct"/>
                </w:tcPr>
                <w:p w14:paraId="75C28B22"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436087E5"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532F7EA" w14:textId="77777777">
              <w:trPr>
                <w:trHeight w:val="363"/>
                <w:jc w:val="center"/>
              </w:trPr>
              <w:tc>
                <w:tcPr>
                  <w:tcW w:w="1350" w:type="pct"/>
                </w:tcPr>
                <w:p w14:paraId="5E0AAD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5AC07AC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62FEC16F" w14:textId="77777777">
              <w:trPr>
                <w:trHeight w:val="363"/>
                <w:jc w:val="center"/>
              </w:trPr>
              <w:tc>
                <w:tcPr>
                  <w:tcW w:w="1350" w:type="pct"/>
                </w:tcPr>
                <w:p w14:paraId="2F5D9AC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3506DAA5"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74392CBE" w14:textId="77777777">
              <w:trPr>
                <w:trHeight w:val="363"/>
                <w:jc w:val="center"/>
              </w:trPr>
              <w:tc>
                <w:tcPr>
                  <w:tcW w:w="1350" w:type="pct"/>
                </w:tcPr>
                <w:p w14:paraId="624FA2D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242681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59E2FB1" w14:textId="77777777">
              <w:trPr>
                <w:trHeight w:val="363"/>
                <w:jc w:val="center"/>
              </w:trPr>
              <w:tc>
                <w:tcPr>
                  <w:tcW w:w="1350" w:type="pct"/>
                </w:tcPr>
                <w:p w14:paraId="5076739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6B3CC6A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E602B48" w14:textId="77777777">
              <w:trPr>
                <w:trHeight w:val="363"/>
                <w:jc w:val="center"/>
              </w:trPr>
              <w:tc>
                <w:tcPr>
                  <w:tcW w:w="1350" w:type="pct"/>
                </w:tcPr>
                <w:p w14:paraId="70985B2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FEE2723"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7C49FBAD" w14:textId="77777777">
              <w:trPr>
                <w:trHeight w:val="363"/>
                <w:jc w:val="center"/>
              </w:trPr>
              <w:tc>
                <w:tcPr>
                  <w:tcW w:w="1350" w:type="pct"/>
                </w:tcPr>
                <w:p w14:paraId="1A691A29"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D1D68CA"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3D490413" w14:textId="77777777" w:rsidR="00B57390" w:rsidRDefault="00B57390">
            <w:pPr>
              <w:spacing w:after="0" w:line="240" w:lineRule="auto"/>
              <w:rPr>
                <w:lang w:eastAsia="zh-CN"/>
              </w:rPr>
            </w:pPr>
          </w:p>
        </w:tc>
      </w:tr>
      <w:tr w:rsidR="00B57390" w14:paraId="0DAC8A70" w14:textId="77777777">
        <w:tc>
          <w:tcPr>
            <w:tcW w:w="1555" w:type="dxa"/>
          </w:tcPr>
          <w:p w14:paraId="44A2AEF0" w14:textId="77777777" w:rsidR="00B57390" w:rsidRDefault="0040309A">
            <w:pPr>
              <w:spacing w:after="0" w:line="240" w:lineRule="auto"/>
              <w:rPr>
                <w:lang w:eastAsia="zh-CN"/>
              </w:rPr>
            </w:pPr>
            <w:r>
              <w:rPr>
                <w:lang w:eastAsia="zh-CN"/>
              </w:rPr>
              <w:lastRenderedPageBreak/>
              <w:t>EURECOM</w:t>
            </w:r>
          </w:p>
        </w:tc>
        <w:tc>
          <w:tcPr>
            <w:tcW w:w="8407" w:type="dxa"/>
          </w:tcPr>
          <w:p w14:paraId="301E18DC" w14:textId="77777777"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14:paraId="3394163C" w14:textId="77777777">
        <w:tc>
          <w:tcPr>
            <w:tcW w:w="1555" w:type="dxa"/>
          </w:tcPr>
          <w:p w14:paraId="2F47AE59" w14:textId="77777777" w:rsidR="00B57390" w:rsidRDefault="0040309A">
            <w:pPr>
              <w:spacing w:after="0" w:line="240" w:lineRule="auto"/>
              <w:rPr>
                <w:lang w:eastAsia="zh-CN"/>
              </w:rPr>
            </w:pPr>
            <w:r>
              <w:rPr>
                <w:szCs w:val="22"/>
                <w:lang w:eastAsia="zh-CN"/>
              </w:rPr>
              <w:t>QC</w:t>
            </w:r>
          </w:p>
        </w:tc>
        <w:tc>
          <w:tcPr>
            <w:tcW w:w="8407" w:type="dxa"/>
          </w:tcPr>
          <w:p w14:paraId="6BF866FE" w14:textId="77777777" w:rsidR="00B57390" w:rsidRDefault="0040309A">
            <w:pPr>
              <w:spacing w:after="0" w:line="240" w:lineRule="auto"/>
              <w:rPr>
                <w:lang w:eastAsia="zh-CN"/>
              </w:rPr>
            </w:pPr>
            <w:r>
              <w:rPr>
                <w:szCs w:val="22"/>
                <w:lang w:eastAsia="zh-CN"/>
              </w:rPr>
              <w:t>We support these assumptions as starting point.</w:t>
            </w:r>
          </w:p>
        </w:tc>
      </w:tr>
    </w:tbl>
    <w:p w14:paraId="5325CE4B" w14:textId="77777777" w:rsidR="00B57390" w:rsidRDefault="00B57390">
      <w:pPr>
        <w:rPr>
          <w:rFonts w:eastAsia="Batang"/>
        </w:rPr>
      </w:pPr>
    </w:p>
    <w:p w14:paraId="6C67EC8F" w14:textId="77777777" w:rsidR="00B57390" w:rsidRDefault="0040309A">
      <w:pPr>
        <w:spacing w:after="0"/>
        <w:rPr>
          <w:rFonts w:eastAsia="Batang"/>
          <w:lang w:val="en-GB"/>
        </w:rPr>
      </w:pPr>
      <w:r>
        <w:rPr>
          <w:rFonts w:eastAsia="Batang"/>
          <w:lang w:val="en-GB"/>
        </w:rPr>
        <w:t>The latest version is as follows,</w:t>
      </w:r>
    </w:p>
    <w:p w14:paraId="69EB1791" w14:textId="77777777" w:rsidR="00B57390" w:rsidRDefault="00B57390">
      <w:pPr>
        <w:spacing w:after="0"/>
        <w:rPr>
          <w:rFonts w:eastAsia="Batang"/>
          <w:lang w:val="en-GB"/>
        </w:rPr>
      </w:pPr>
    </w:p>
    <w:p w14:paraId="7AF40BF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7F7CBB7A"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F313E1D"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F28D60C"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6CA85968"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117ADCD3"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1764FD0"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22E0AB24"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0124FFC"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5727638D" w14:textId="77777777">
        <w:trPr>
          <w:trHeight w:val="363"/>
          <w:jc w:val="center"/>
        </w:trPr>
        <w:tc>
          <w:tcPr>
            <w:tcW w:w="1350" w:type="pct"/>
            <w:shd w:val="clear" w:color="auto" w:fill="B4C6E7" w:themeFill="accent5" w:themeFillTint="66"/>
          </w:tcPr>
          <w:p w14:paraId="79932A18"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1DC2D9BA"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5F3CD7AB" w14:textId="77777777">
        <w:trPr>
          <w:trHeight w:val="363"/>
          <w:jc w:val="center"/>
        </w:trPr>
        <w:tc>
          <w:tcPr>
            <w:tcW w:w="1350" w:type="pct"/>
          </w:tcPr>
          <w:p w14:paraId="1D22EDC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60094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7894E826" w14:textId="77777777">
        <w:trPr>
          <w:trHeight w:val="363"/>
          <w:jc w:val="center"/>
        </w:trPr>
        <w:tc>
          <w:tcPr>
            <w:tcW w:w="1350" w:type="pct"/>
          </w:tcPr>
          <w:p w14:paraId="3C2A9A5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497069B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68235602" w14:textId="77777777">
        <w:trPr>
          <w:trHeight w:val="363"/>
          <w:jc w:val="center"/>
        </w:trPr>
        <w:tc>
          <w:tcPr>
            <w:tcW w:w="1350" w:type="pct"/>
          </w:tcPr>
          <w:p w14:paraId="039AE30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68037819"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2028A495" w14:textId="77777777">
        <w:trPr>
          <w:trHeight w:val="363"/>
          <w:jc w:val="center"/>
        </w:trPr>
        <w:tc>
          <w:tcPr>
            <w:tcW w:w="1350" w:type="pct"/>
          </w:tcPr>
          <w:p w14:paraId="2EA77F6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ACEF20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550485A3" w14:textId="77777777">
        <w:trPr>
          <w:trHeight w:val="363"/>
          <w:jc w:val="center"/>
        </w:trPr>
        <w:tc>
          <w:tcPr>
            <w:tcW w:w="1350" w:type="pct"/>
          </w:tcPr>
          <w:p w14:paraId="523EA31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803CE0C"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61E3FA25" w14:textId="77777777">
        <w:trPr>
          <w:trHeight w:val="363"/>
          <w:jc w:val="center"/>
        </w:trPr>
        <w:tc>
          <w:tcPr>
            <w:tcW w:w="1350" w:type="pct"/>
          </w:tcPr>
          <w:p w14:paraId="2987B1E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55C0D62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CE22CB0" w14:textId="77777777">
        <w:trPr>
          <w:trHeight w:val="363"/>
          <w:jc w:val="center"/>
        </w:trPr>
        <w:tc>
          <w:tcPr>
            <w:tcW w:w="1350" w:type="pct"/>
          </w:tcPr>
          <w:p w14:paraId="020039D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5DB7526E"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171DE1EB" w14:textId="77777777">
        <w:trPr>
          <w:trHeight w:val="363"/>
          <w:jc w:val="center"/>
        </w:trPr>
        <w:tc>
          <w:tcPr>
            <w:tcW w:w="1350" w:type="pct"/>
          </w:tcPr>
          <w:p w14:paraId="6BD94DE7" w14:textId="77777777" w:rsidR="00B57390" w:rsidRDefault="0040309A">
            <w:pPr>
              <w:widowControl w:val="0"/>
              <w:spacing w:after="0"/>
              <w:jc w:val="both"/>
              <w:rPr>
                <w:rFonts w:eastAsiaTheme="minorEastAsia"/>
                <w:lang w:eastAsia="zh-CN"/>
              </w:rPr>
            </w:pPr>
            <w:r>
              <w:rPr>
                <w:rFonts w:eastAsiaTheme="minorEastAsia" w:hint="eastAsia"/>
                <w:lang w:eastAsia="zh-CN"/>
              </w:rPr>
              <w:lastRenderedPageBreak/>
              <w:t>W</w:t>
            </w:r>
            <w:r>
              <w:rPr>
                <w:rFonts w:eastAsiaTheme="minorEastAsia"/>
                <w:lang w:eastAsia="zh-CN"/>
              </w:rPr>
              <w:t>US waveform</w:t>
            </w:r>
          </w:p>
        </w:tc>
        <w:tc>
          <w:tcPr>
            <w:tcW w:w="3650" w:type="pct"/>
          </w:tcPr>
          <w:p w14:paraId="0A8E7B53"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5DD30A2F" w14:textId="77777777">
        <w:trPr>
          <w:trHeight w:val="363"/>
          <w:jc w:val="center"/>
        </w:trPr>
        <w:tc>
          <w:tcPr>
            <w:tcW w:w="1350" w:type="pct"/>
          </w:tcPr>
          <w:p w14:paraId="7070A1C6"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2BFB2BF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400C74B" w14:textId="77777777">
        <w:trPr>
          <w:trHeight w:val="363"/>
          <w:jc w:val="center"/>
        </w:trPr>
        <w:tc>
          <w:tcPr>
            <w:tcW w:w="1350" w:type="pct"/>
          </w:tcPr>
          <w:p w14:paraId="043A8A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4D7EAD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9D9A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43A685F0" w14:textId="77777777">
        <w:trPr>
          <w:trHeight w:val="363"/>
          <w:jc w:val="center"/>
        </w:trPr>
        <w:tc>
          <w:tcPr>
            <w:tcW w:w="1350" w:type="pct"/>
          </w:tcPr>
          <w:p w14:paraId="0CEA756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9A7564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A64593C" w14:textId="77777777">
        <w:trPr>
          <w:trHeight w:val="363"/>
          <w:jc w:val="center"/>
        </w:trPr>
        <w:tc>
          <w:tcPr>
            <w:tcW w:w="1350" w:type="pct"/>
          </w:tcPr>
          <w:p w14:paraId="666D2A5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4FE49D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217A9C1A" w14:textId="77777777">
        <w:trPr>
          <w:trHeight w:val="363"/>
          <w:jc w:val="center"/>
        </w:trPr>
        <w:tc>
          <w:tcPr>
            <w:tcW w:w="1350" w:type="pct"/>
          </w:tcPr>
          <w:p w14:paraId="66C0243E"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743B495E"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19602047" w14:textId="77777777">
        <w:trPr>
          <w:trHeight w:val="363"/>
          <w:jc w:val="center"/>
        </w:trPr>
        <w:tc>
          <w:tcPr>
            <w:tcW w:w="1350" w:type="pct"/>
          </w:tcPr>
          <w:p w14:paraId="77C35C2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CB2FB5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3FD187D" w14:textId="77777777">
        <w:trPr>
          <w:trHeight w:val="363"/>
          <w:jc w:val="center"/>
        </w:trPr>
        <w:tc>
          <w:tcPr>
            <w:tcW w:w="1350" w:type="pct"/>
          </w:tcPr>
          <w:p w14:paraId="17C3131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1BF53C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C8A8254" w14:textId="77777777">
        <w:trPr>
          <w:trHeight w:val="363"/>
          <w:jc w:val="center"/>
        </w:trPr>
        <w:tc>
          <w:tcPr>
            <w:tcW w:w="1350" w:type="pct"/>
          </w:tcPr>
          <w:p w14:paraId="6FA133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6350EE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07812639" w14:textId="77777777">
        <w:trPr>
          <w:trHeight w:val="363"/>
          <w:jc w:val="center"/>
        </w:trPr>
        <w:tc>
          <w:tcPr>
            <w:tcW w:w="1350" w:type="pct"/>
          </w:tcPr>
          <w:p w14:paraId="38B67708"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B012F51"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0A40C7D"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4ED47CD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7FB83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ECB7857" w14:textId="77777777" w:rsidR="00B57390" w:rsidRDefault="0040309A">
            <w:pPr>
              <w:spacing w:before="0" w:after="0" w:line="240" w:lineRule="auto"/>
              <w:rPr>
                <w:b/>
                <w:szCs w:val="22"/>
                <w:lang w:eastAsia="zh-CN"/>
              </w:rPr>
            </w:pPr>
            <w:r>
              <w:rPr>
                <w:b/>
                <w:szCs w:val="22"/>
                <w:lang w:eastAsia="zh-CN"/>
              </w:rPr>
              <w:t>Comments</w:t>
            </w:r>
          </w:p>
        </w:tc>
      </w:tr>
      <w:tr w:rsidR="00B57390" w14:paraId="74BFF083" w14:textId="77777777">
        <w:tc>
          <w:tcPr>
            <w:tcW w:w="1555" w:type="dxa"/>
            <w:tcBorders>
              <w:top w:val="single" w:sz="4" w:space="0" w:color="auto"/>
              <w:left w:val="single" w:sz="4" w:space="0" w:color="auto"/>
              <w:bottom w:val="single" w:sz="4" w:space="0" w:color="auto"/>
              <w:right w:val="single" w:sz="4" w:space="0" w:color="auto"/>
            </w:tcBorders>
          </w:tcPr>
          <w:p w14:paraId="48C5C3B1"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F14A65" w14:textId="77777777" w:rsidR="00B57390" w:rsidRDefault="0040309A">
            <w:pPr>
              <w:spacing w:after="0" w:line="240" w:lineRule="auto"/>
              <w:rPr>
                <w:szCs w:val="22"/>
                <w:lang w:eastAsia="zh-CN"/>
              </w:rPr>
            </w:pPr>
            <w:r>
              <w:rPr>
                <w:szCs w:val="22"/>
                <w:lang w:eastAsia="zh-CN"/>
              </w:rPr>
              <w:t>We are fine with the updated proposal.</w:t>
            </w:r>
          </w:p>
        </w:tc>
      </w:tr>
      <w:tr w:rsidR="00B57390" w14:paraId="656FC4A9" w14:textId="77777777">
        <w:tc>
          <w:tcPr>
            <w:tcW w:w="1555" w:type="dxa"/>
            <w:tcBorders>
              <w:top w:val="single" w:sz="4" w:space="0" w:color="auto"/>
              <w:left w:val="single" w:sz="4" w:space="0" w:color="auto"/>
              <w:bottom w:val="single" w:sz="4" w:space="0" w:color="auto"/>
              <w:right w:val="single" w:sz="4" w:space="0" w:color="auto"/>
            </w:tcBorders>
          </w:tcPr>
          <w:p w14:paraId="027ABA0B"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93FF391" w14:textId="77777777" w:rsidR="00B57390" w:rsidRDefault="0040309A">
            <w:pPr>
              <w:spacing w:after="0" w:line="240" w:lineRule="auto"/>
              <w:rPr>
                <w:szCs w:val="22"/>
                <w:lang w:eastAsia="zh-CN"/>
              </w:rPr>
            </w:pPr>
            <w:r>
              <w:rPr>
                <w:szCs w:val="22"/>
                <w:lang w:eastAsia="zh-CN"/>
              </w:rPr>
              <w:t>We are fine with the proposal.</w:t>
            </w:r>
          </w:p>
        </w:tc>
      </w:tr>
      <w:tr w:rsidR="00B57390" w14:paraId="232D13C5" w14:textId="77777777">
        <w:tc>
          <w:tcPr>
            <w:tcW w:w="1555" w:type="dxa"/>
            <w:tcBorders>
              <w:top w:val="single" w:sz="4" w:space="0" w:color="auto"/>
              <w:left w:val="single" w:sz="4" w:space="0" w:color="auto"/>
              <w:bottom w:val="single" w:sz="4" w:space="0" w:color="auto"/>
              <w:right w:val="single" w:sz="4" w:space="0" w:color="auto"/>
            </w:tcBorders>
          </w:tcPr>
          <w:p w14:paraId="0BD88713"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CC2AB2A" w14:textId="77777777" w:rsidR="00B57390" w:rsidRDefault="0040309A">
            <w:pPr>
              <w:spacing w:after="0" w:line="240" w:lineRule="auto"/>
              <w:rPr>
                <w:szCs w:val="22"/>
                <w:lang w:eastAsia="zh-CN"/>
              </w:rPr>
            </w:pPr>
            <w:r>
              <w:rPr>
                <w:color w:val="000000" w:themeColor="text1"/>
                <w:szCs w:val="22"/>
                <w:lang w:eastAsia="zh-CN"/>
              </w:rPr>
              <w:t>We are OK</w:t>
            </w:r>
          </w:p>
        </w:tc>
      </w:tr>
      <w:tr w:rsidR="00B57390" w14:paraId="6098054D" w14:textId="77777777">
        <w:tc>
          <w:tcPr>
            <w:tcW w:w="1555" w:type="dxa"/>
          </w:tcPr>
          <w:p w14:paraId="135C382C" w14:textId="77777777" w:rsidR="00B57390" w:rsidRDefault="0040309A">
            <w:pPr>
              <w:spacing w:after="0" w:line="240" w:lineRule="auto"/>
              <w:rPr>
                <w:szCs w:val="22"/>
                <w:lang w:eastAsia="zh-CN"/>
              </w:rPr>
            </w:pPr>
            <w:r>
              <w:rPr>
                <w:szCs w:val="22"/>
                <w:lang w:eastAsia="zh-CN"/>
              </w:rPr>
              <w:t>CATT</w:t>
            </w:r>
          </w:p>
        </w:tc>
        <w:tc>
          <w:tcPr>
            <w:tcW w:w="8407" w:type="dxa"/>
          </w:tcPr>
          <w:p w14:paraId="53E3AE06" w14:textId="77777777" w:rsidR="00B57390" w:rsidRDefault="0040309A">
            <w:pPr>
              <w:spacing w:after="0" w:line="240" w:lineRule="auto"/>
              <w:rPr>
                <w:szCs w:val="22"/>
                <w:lang w:eastAsia="zh-CN"/>
              </w:rPr>
            </w:pPr>
            <w:r>
              <w:rPr>
                <w:szCs w:val="22"/>
                <w:lang w:eastAsia="zh-CN"/>
              </w:rPr>
              <w:t>We are OK with the proposal</w:t>
            </w:r>
          </w:p>
        </w:tc>
      </w:tr>
      <w:tr w:rsidR="00B57390" w14:paraId="1447DB11" w14:textId="77777777">
        <w:tc>
          <w:tcPr>
            <w:tcW w:w="1555" w:type="dxa"/>
          </w:tcPr>
          <w:p w14:paraId="4310551B"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49DC97E"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73B03E3E" w14:textId="77777777">
        <w:tc>
          <w:tcPr>
            <w:tcW w:w="1555" w:type="dxa"/>
          </w:tcPr>
          <w:p w14:paraId="23ABCB0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1099B48D" w14:textId="77777777" w:rsidR="00B57390" w:rsidRDefault="0040309A">
            <w:pPr>
              <w:spacing w:after="0" w:line="240" w:lineRule="auto"/>
              <w:rPr>
                <w:szCs w:val="22"/>
                <w:lang w:eastAsia="zh-CN"/>
              </w:rPr>
            </w:pPr>
            <w:r>
              <w:rPr>
                <w:rFonts w:hint="eastAsia"/>
                <w:szCs w:val="22"/>
                <w:lang w:eastAsia="zh-CN"/>
              </w:rPr>
              <w:t xml:space="preserve">gNB antenna configuration and </w:t>
            </w:r>
            <w:r>
              <w:rPr>
                <w:lang w:eastAsia="zh-CN"/>
              </w:rPr>
              <w:t xml:space="preserve">Duplex </w:t>
            </w:r>
            <w:r>
              <w:rPr>
                <w:rFonts w:hint="eastAsia"/>
                <w:lang w:eastAsia="zh-CN"/>
              </w:rPr>
              <w:t>mode can be added.</w:t>
            </w:r>
          </w:p>
        </w:tc>
      </w:tr>
      <w:tr w:rsidR="00723752" w:rsidRPr="0047510A" w14:paraId="0352453D" w14:textId="77777777" w:rsidTr="00723752">
        <w:tc>
          <w:tcPr>
            <w:tcW w:w="1555" w:type="dxa"/>
          </w:tcPr>
          <w:p w14:paraId="4B50B321"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1F4D453" w14:textId="77777777" w:rsidR="00723752" w:rsidRPr="00964B05"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P-WUS transmitter should reuse the existing gNB hardware and existing waveform. Therefore, only CP-OFDM and DFT-</w:t>
            </w:r>
            <w:r>
              <w:rPr>
                <w:rFonts w:eastAsiaTheme="minorEastAsia" w:hint="eastAsia"/>
                <w:lang w:eastAsia="zh-CN"/>
              </w:rPr>
              <w:t>s</w:t>
            </w:r>
            <w:r>
              <w:rPr>
                <w:rFonts w:eastAsiaTheme="minorEastAsia"/>
                <w:lang w:eastAsia="zh-CN"/>
              </w:rPr>
              <w:t>-OFDM based waveform is allowed.</w:t>
            </w:r>
          </w:p>
          <w:p w14:paraId="58825E1A" w14:textId="77777777" w:rsidR="00723752" w:rsidRPr="0047510A"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14:paraId="1C60DF4B" w14:textId="77777777" w:rsidR="00723752"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14:paraId="4B62FD89" w14:textId="77777777" w:rsidR="00723752" w:rsidRDefault="00723752" w:rsidP="005331C9">
            <w:pPr>
              <w:spacing w:after="0"/>
              <w:rPr>
                <w:rFonts w:eastAsia="Batang"/>
                <w:lang w:val="en-GB"/>
              </w:rPr>
            </w:pPr>
            <w:r>
              <w:rPr>
                <w:rFonts w:eastAsia="Batang"/>
                <w:lang w:val="en-GB"/>
              </w:rPr>
              <w:t xml:space="preserve">The following should be described for the link-level evaluation: </w:t>
            </w:r>
          </w:p>
          <w:p w14:paraId="2FA560F0" w14:textId="77777777" w:rsidR="00723752" w:rsidRDefault="00723752" w:rsidP="00723752">
            <w:pPr>
              <w:pStyle w:val="ListParagraph"/>
              <w:numPr>
                <w:ilvl w:val="0"/>
                <w:numId w:val="75"/>
              </w:numPr>
              <w:rPr>
                <w:rFonts w:eastAsia="Batang"/>
                <w:lang w:val="en-GB"/>
              </w:rPr>
            </w:pPr>
            <w:r>
              <w:rPr>
                <w:rFonts w:eastAsia="Batang"/>
                <w:lang w:val="en-GB"/>
              </w:rPr>
              <w:t>Structure of LP-WUS signals/channels</w:t>
            </w:r>
          </w:p>
          <w:p w14:paraId="7684ADCD" w14:textId="77777777" w:rsidR="00723752" w:rsidRDefault="00723752" w:rsidP="00723752">
            <w:pPr>
              <w:pStyle w:val="ListParagraph"/>
              <w:numPr>
                <w:ilvl w:val="0"/>
                <w:numId w:val="75"/>
              </w:numPr>
              <w:rPr>
                <w:rFonts w:eastAsia="Batang"/>
                <w:lang w:val="en-GB"/>
              </w:rPr>
            </w:pPr>
            <w:r>
              <w:rPr>
                <w:rFonts w:eastAsia="Batang"/>
                <w:lang w:val="en-GB"/>
              </w:rPr>
              <w:t>Information conveyed by the LP-WUS</w:t>
            </w:r>
          </w:p>
          <w:p w14:paraId="5B0C90C6" w14:textId="77777777" w:rsidR="00723752" w:rsidRDefault="00723752" w:rsidP="00723752">
            <w:pPr>
              <w:pStyle w:val="ListParagraph"/>
              <w:numPr>
                <w:ilvl w:val="0"/>
                <w:numId w:val="75"/>
              </w:numPr>
              <w:rPr>
                <w:rFonts w:eastAsia="Batang"/>
                <w:lang w:val="en-GB"/>
              </w:rPr>
            </w:pPr>
            <w:r>
              <w:rPr>
                <w:rFonts w:eastAsiaTheme="minorEastAsia"/>
                <w:lang w:val="en-GB" w:eastAsia="zh-CN"/>
              </w:rPr>
              <w:t>Modulation and coding schemes if any</w:t>
            </w:r>
          </w:p>
          <w:p w14:paraId="0C1AED26" w14:textId="77777777" w:rsidR="00723752" w:rsidRDefault="00723752" w:rsidP="00723752">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00088FE5" w14:textId="77777777" w:rsidR="00723752" w:rsidRDefault="00723752" w:rsidP="00723752">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6384E36F" w14:textId="77777777" w:rsidR="00723752" w:rsidRDefault="00723752" w:rsidP="005331C9">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7C160FB5" w14:textId="77777777" w:rsidR="00723752" w:rsidRDefault="00723752" w:rsidP="005331C9">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723752" w14:paraId="1AD750B9" w14:textId="77777777" w:rsidTr="005331C9">
              <w:trPr>
                <w:trHeight w:val="363"/>
                <w:jc w:val="center"/>
              </w:trPr>
              <w:tc>
                <w:tcPr>
                  <w:tcW w:w="1350" w:type="pct"/>
                  <w:shd w:val="clear" w:color="auto" w:fill="B4C6E7" w:themeFill="accent5" w:themeFillTint="66"/>
                </w:tcPr>
                <w:p w14:paraId="7565A04A"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6C33BBB"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14:paraId="22E327F1" w14:textId="77777777" w:rsidTr="005331C9">
              <w:trPr>
                <w:trHeight w:val="363"/>
                <w:jc w:val="center"/>
              </w:trPr>
              <w:tc>
                <w:tcPr>
                  <w:tcW w:w="1350" w:type="pct"/>
                </w:tcPr>
                <w:p w14:paraId="5140903D" w14:textId="77777777" w:rsidR="00723752" w:rsidRDefault="00723752" w:rsidP="005331C9">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14:paraId="34EA557E" w14:textId="77777777" w:rsidR="00723752" w:rsidRDefault="00723752" w:rsidP="005331C9">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14:paraId="1CDE9ABE" w14:textId="77777777" w:rsidR="00723752" w:rsidRDefault="00723752" w:rsidP="005331C9">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lastRenderedPageBreak/>
                    <w:t>NOTE: This does not make any assumption on LP-WUS/WUR design.</w:t>
                  </w:r>
                </w:p>
              </w:tc>
            </w:tr>
            <w:tr w:rsidR="00723752" w14:paraId="37804DB9" w14:textId="77777777" w:rsidTr="005331C9">
              <w:trPr>
                <w:trHeight w:val="363"/>
                <w:jc w:val="center"/>
              </w:trPr>
              <w:tc>
                <w:tcPr>
                  <w:tcW w:w="1350" w:type="pct"/>
                </w:tcPr>
                <w:p w14:paraId="7F8015E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lastRenderedPageBreak/>
                    <w:t>C</w:t>
                  </w:r>
                  <w:r>
                    <w:rPr>
                      <w:rFonts w:eastAsiaTheme="minorEastAsia"/>
                      <w:sz w:val="20"/>
                      <w:lang w:eastAsia="zh-CN"/>
                    </w:rPr>
                    <w:t>oding scheme</w:t>
                  </w:r>
                </w:p>
              </w:tc>
              <w:tc>
                <w:tcPr>
                  <w:tcW w:w="3650" w:type="pct"/>
                </w:tcPr>
                <w:p w14:paraId="6FD41D98"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Company to report</w:t>
                  </w:r>
                </w:p>
              </w:tc>
            </w:tr>
            <w:tr w:rsidR="00723752" w14:paraId="7B12504C" w14:textId="77777777" w:rsidTr="005331C9">
              <w:trPr>
                <w:trHeight w:val="363"/>
                <w:jc w:val="center"/>
              </w:trPr>
              <w:tc>
                <w:tcPr>
                  <w:tcW w:w="1350" w:type="pct"/>
                </w:tcPr>
                <w:p w14:paraId="503295A3"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3FA3697A"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14:paraId="2A49E024" w14:textId="77777777" w:rsidTr="005331C9">
              <w:trPr>
                <w:trHeight w:val="363"/>
                <w:jc w:val="center"/>
              </w:trPr>
              <w:tc>
                <w:tcPr>
                  <w:tcW w:w="1350" w:type="pct"/>
                </w:tcPr>
                <w:p w14:paraId="089F71C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7DD27B9"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14:paraId="569DDE18" w14:textId="77777777" w:rsidTr="005331C9">
              <w:trPr>
                <w:trHeight w:val="363"/>
                <w:jc w:val="center"/>
              </w:trPr>
              <w:tc>
                <w:tcPr>
                  <w:tcW w:w="1350" w:type="pct"/>
                </w:tcPr>
                <w:p w14:paraId="6F28892F"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0123D48D"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14:paraId="4745A9E9" w14:textId="77777777" w:rsidTr="005331C9">
              <w:trPr>
                <w:trHeight w:val="363"/>
                <w:jc w:val="center"/>
              </w:trPr>
              <w:tc>
                <w:tcPr>
                  <w:tcW w:w="1350" w:type="pct"/>
                </w:tcPr>
                <w:p w14:paraId="015E136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11AAC0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14:paraId="4D7B7296" w14:textId="77777777" w:rsidTr="005331C9">
              <w:trPr>
                <w:trHeight w:val="363"/>
                <w:jc w:val="center"/>
              </w:trPr>
              <w:tc>
                <w:tcPr>
                  <w:tcW w:w="1350" w:type="pct"/>
                </w:tcPr>
                <w:p w14:paraId="5694252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0C63031F"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14:paraId="3AFCF9FF" w14:textId="77777777" w:rsidTr="005331C9">
              <w:trPr>
                <w:trHeight w:val="363"/>
                <w:jc w:val="center"/>
              </w:trPr>
              <w:tc>
                <w:tcPr>
                  <w:tcW w:w="1350" w:type="pct"/>
                </w:tcPr>
                <w:p w14:paraId="13E7B26C" w14:textId="77777777" w:rsidR="00723752" w:rsidRDefault="00723752" w:rsidP="005331C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3AB4891D" w14:textId="77777777" w:rsidR="00723752" w:rsidRDefault="00723752" w:rsidP="005331C9">
                  <w:pPr>
                    <w:widowControl w:val="0"/>
                    <w:spacing w:after="0"/>
                    <w:jc w:val="both"/>
                    <w:rPr>
                      <w:rFonts w:eastAsiaTheme="minorEastAsia"/>
                      <w:lang w:eastAsia="zh-CN"/>
                    </w:rPr>
                  </w:pPr>
                  <w:r>
                    <w:rPr>
                      <w:rFonts w:eastAsiaTheme="minorEastAsia"/>
                      <w:sz w:val="20"/>
                      <w:szCs w:val="20"/>
                      <w:lang w:eastAsia="zh-CN"/>
                    </w:rPr>
                    <w:t>Company to report;</w:t>
                  </w:r>
                </w:p>
              </w:tc>
            </w:tr>
            <w:tr w:rsidR="00723752" w14:paraId="75F00792" w14:textId="77777777" w:rsidTr="005331C9">
              <w:trPr>
                <w:trHeight w:val="363"/>
                <w:jc w:val="center"/>
              </w:trPr>
              <w:tc>
                <w:tcPr>
                  <w:tcW w:w="1350" w:type="pct"/>
                </w:tcPr>
                <w:p w14:paraId="160F8B06"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D55216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14:paraId="05BE76B0" w14:textId="77777777" w:rsidTr="005331C9">
              <w:trPr>
                <w:trHeight w:val="363"/>
                <w:jc w:val="center"/>
              </w:trPr>
              <w:tc>
                <w:tcPr>
                  <w:tcW w:w="1350" w:type="pct"/>
                </w:tcPr>
                <w:p w14:paraId="145F561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28757E8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3E84BFCA"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14:paraId="4DB50F90" w14:textId="77777777" w:rsidTr="005331C9">
              <w:trPr>
                <w:trHeight w:val="363"/>
                <w:jc w:val="center"/>
              </w:trPr>
              <w:tc>
                <w:tcPr>
                  <w:tcW w:w="1350" w:type="pct"/>
                </w:tcPr>
                <w:p w14:paraId="76DBEA4B"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6DB82D77" w14:textId="77777777" w:rsidR="00723752" w:rsidRDefault="00723752" w:rsidP="005331C9">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14:paraId="7FF0321E" w14:textId="77777777" w:rsidTr="005331C9">
              <w:trPr>
                <w:trHeight w:val="363"/>
                <w:jc w:val="center"/>
              </w:trPr>
              <w:tc>
                <w:tcPr>
                  <w:tcW w:w="1350" w:type="pct"/>
                </w:tcPr>
                <w:p w14:paraId="3622DF5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2DF69F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723752" w14:paraId="2D340E1E" w14:textId="77777777" w:rsidTr="005331C9">
              <w:trPr>
                <w:trHeight w:val="363"/>
                <w:jc w:val="center"/>
              </w:trPr>
              <w:tc>
                <w:tcPr>
                  <w:tcW w:w="1350" w:type="pct"/>
                </w:tcPr>
                <w:p w14:paraId="3CBF9492"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1CB37FA1"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14:paraId="6DD3D514" w14:textId="77777777" w:rsidTr="005331C9">
              <w:trPr>
                <w:trHeight w:val="363"/>
                <w:jc w:val="center"/>
              </w:trPr>
              <w:tc>
                <w:tcPr>
                  <w:tcW w:w="1350" w:type="pct"/>
                </w:tcPr>
                <w:p w14:paraId="410E6B7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613CA00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14:paraId="00EDC62C" w14:textId="77777777" w:rsidTr="005331C9">
              <w:trPr>
                <w:trHeight w:val="363"/>
                <w:jc w:val="center"/>
              </w:trPr>
              <w:tc>
                <w:tcPr>
                  <w:tcW w:w="1350" w:type="pct"/>
                </w:tcPr>
                <w:p w14:paraId="72A2445E"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5625BDC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14:paraId="3B97BDDA" w14:textId="77777777" w:rsidTr="005331C9">
              <w:trPr>
                <w:trHeight w:val="363"/>
                <w:jc w:val="center"/>
              </w:trPr>
              <w:tc>
                <w:tcPr>
                  <w:tcW w:w="1350" w:type="pct"/>
                </w:tcPr>
                <w:p w14:paraId="3CD841C7"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4F60472F"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14:paraId="5CE2C0E2" w14:textId="77777777" w:rsidTr="005331C9">
              <w:trPr>
                <w:trHeight w:val="363"/>
                <w:jc w:val="center"/>
              </w:trPr>
              <w:tc>
                <w:tcPr>
                  <w:tcW w:w="1350" w:type="pct"/>
                </w:tcPr>
                <w:p w14:paraId="475B1DA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D8C5D44"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3 km/h</w:t>
                  </w:r>
                </w:p>
              </w:tc>
            </w:tr>
          </w:tbl>
          <w:p w14:paraId="020E8D60" w14:textId="77777777" w:rsidR="00723752" w:rsidRPr="0047510A" w:rsidRDefault="00723752" w:rsidP="005331C9">
            <w:pPr>
              <w:spacing w:line="240" w:lineRule="auto"/>
              <w:ind w:left="-45"/>
              <w:rPr>
                <w:lang w:eastAsia="zh-CN"/>
              </w:rPr>
            </w:pPr>
          </w:p>
        </w:tc>
      </w:tr>
      <w:tr w:rsidR="00BE4DF3" w:rsidRPr="0047510A" w14:paraId="1A29174B" w14:textId="77777777" w:rsidTr="00723752">
        <w:tc>
          <w:tcPr>
            <w:tcW w:w="1555" w:type="dxa"/>
          </w:tcPr>
          <w:p w14:paraId="0636F2D5" w14:textId="77777777" w:rsidR="00BE4DF3" w:rsidRDefault="00BE4DF3" w:rsidP="00BE4DF3">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50E8C4D" w14:textId="77777777" w:rsidR="00BE4DF3" w:rsidRDefault="00BE4DF3" w:rsidP="00BE4DF3">
            <w:pPr>
              <w:spacing w:after="0" w:line="240" w:lineRule="auto"/>
              <w:rPr>
                <w:szCs w:val="22"/>
                <w:lang w:eastAsia="zh-CN"/>
              </w:rPr>
            </w:pPr>
            <w:r>
              <w:rPr>
                <w:szCs w:val="22"/>
                <w:lang w:eastAsia="zh-CN"/>
              </w:rPr>
              <w:t>Support this proposal</w:t>
            </w:r>
          </w:p>
        </w:tc>
      </w:tr>
    </w:tbl>
    <w:p w14:paraId="356F502D" w14:textId="77777777" w:rsidR="00B57390" w:rsidRDefault="00B57390">
      <w:pPr>
        <w:rPr>
          <w:rFonts w:eastAsia="Batang"/>
        </w:rPr>
      </w:pPr>
    </w:p>
    <w:p w14:paraId="0A63A433" w14:textId="77777777" w:rsidR="00B57390" w:rsidRDefault="0040309A">
      <w:pPr>
        <w:pStyle w:val="Heading3"/>
        <w:numPr>
          <w:ilvl w:val="0"/>
          <w:numId w:val="0"/>
        </w:numPr>
        <w:ind w:left="720" w:hanging="720"/>
        <w:rPr>
          <w:lang w:eastAsia="zh-CN"/>
        </w:rPr>
      </w:pPr>
      <w:r>
        <w:rPr>
          <w:lang w:eastAsia="zh-CN"/>
        </w:rPr>
        <w:t>3D: Frequencies and scenarios</w:t>
      </w:r>
    </w:p>
    <w:p w14:paraId="2B9EFA04" w14:textId="77777777" w:rsidR="00B57390" w:rsidRDefault="0040309A">
      <w:pPr>
        <w:rPr>
          <w:b/>
          <w:u w:val="single"/>
          <w:lang w:val="en-GB" w:eastAsia="zh-CN"/>
        </w:rPr>
      </w:pPr>
      <w:r>
        <w:rPr>
          <w:rFonts w:hint="eastAsia"/>
          <w:b/>
          <w:u w:val="single"/>
          <w:lang w:val="en-GB" w:eastAsia="zh-CN"/>
        </w:rPr>
        <w:t>F</w:t>
      </w:r>
      <w:r>
        <w:rPr>
          <w:b/>
          <w:u w:val="single"/>
          <w:lang w:val="en-GB" w:eastAsia="zh-CN"/>
        </w:rPr>
        <w:t>requencies</w:t>
      </w:r>
    </w:p>
    <w:p w14:paraId="0CEA3BDB" w14:textId="77777777" w:rsidR="00B57390" w:rsidRDefault="0040309A">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106F037" w14:textId="77777777"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523A3589"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1E24B485"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12E0D70" w14:textId="77777777" w:rsidR="00B57390" w:rsidRDefault="0040309A">
      <w:pPr>
        <w:pStyle w:val="ListParagraph"/>
        <w:numPr>
          <w:ilvl w:val="0"/>
          <w:numId w:val="71"/>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EC6413A" w14:textId="77777777"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76C1291B" w14:textId="77777777"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6B52F0B5" w14:textId="77777777"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67E9525A" w14:textId="77777777"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7D09379C" w14:textId="77777777" w:rsidR="00B57390" w:rsidRDefault="0040309A">
      <w:pPr>
        <w:pStyle w:val="ListParagraph"/>
        <w:numPr>
          <w:ilvl w:val="0"/>
          <w:numId w:val="71"/>
        </w:numPr>
        <w:snapToGrid w:val="0"/>
        <w:spacing w:beforeLines="50" w:before="120" w:afterLines="50" w:after="120" w:line="240" w:lineRule="auto"/>
        <w:jc w:val="both"/>
        <w:rPr>
          <w:lang w:eastAsia="zh-CN"/>
        </w:rPr>
      </w:pPr>
      <w:r>
        <w:lastRenderedPageBreak/>
        <w:t>Since most of the frequencies deployed in IoT scenarios are in the C-band i.e., 3.5GHz carrier frequency or even lower frequency band, i.e., 700MHz-800MHz, which should be prioritized compared to higher mmWave frequencies in FR2.</w:t>
      </w:r>
    </w:p>
    <w:p w14:paraId="65A7519B" w14:textId="77777777" w:rsidR="00B57390" w:rsidRDefault="0040309A">
      <w:pPr>
        <w:jc w:val="both"/>
        <w:rPr>
          <w:szCs w:val="22"/>
          <w:lang w:eastAsia="zh-CN"/>
        </w:rPr>
      </w:pPr>
      <w:r>
        <w:rPr>
          <w:b/>
          <w:szCs w:val="22"/>
          <w:lang w:eastAsia="zh-CN"/>
        </w:rPr>
        <w:t xml:space="preserve">Qualcomm: </w:t>
      </w:r>
      <w:r>
        <w:rPr>
          <w:szCs w:val="22"/>
          <w:lang w:eastAsia="zh-CN"/>
        </w:rPr>
        <w:t>700MHz, 4GHz</w:t>
      </w:r>
    </w:p>
    <w:p w14:paraId="5EF2A3EA" w14:textId="77777777" w:rsidR="00B57390" w:rsidRDefault="0040309A">
      <w:pPr>
        <w:rPr>
          <w:b/>
          <w:u w:val="single"/>
          <w:lang w:val="en-GB" w:eastAsia="zh-CN"/>
        </w:rPr>
      </w:pPr>
      <w:r>
        <w:rPr>
          <w:b/>
          <w:u w:val="single"/>
          <w:lang w:val="en-GB" w:eastAsia="zh-CN"/>
        </w:rPr>
        <w:t>Urban/dense/indoor/rural</w:t>
      </w:r>
    </w:p>
    <w:p w14:paraId="1D872479" w14:textId="77777777" w:rsidR="00B57390" w:rsidRDefault="0040309A">
      <w:pPr>
        <w:rPr>
          <w:lang w:val="en-GB" w:eastAsia="zh-CN"/>
        </w:rPr>
      </w:pPr>
      <w:r>
        <w:rPr>
          <w:rFonts w:hint="eastAsia"/>
          <w:lang w:val="en-GB" w:eastAsia="zh-CN"/>
        </w:rPr>
        <w:t>H</w:t>
      </w:r>
      <w:r>
        <w:rPr>
          <w:lang w:val="en-GB" w:eastAsia="zh-CN"/>
        </w:rPr>
        <w:t>uawei</w:t>
      </w:r>
    </w:p>
    <w:p w14:paraId="648EEEFA"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5A72CF6D" w14:textId="77777777" w:rsidR="00B57390" w:rsidRDefault="00B57390">
      <w:pPr>
        <w:rPr>
          <w:lang w:val="en-GB" w:eastAsia="zh-CN"/>
        </w:rPr>
      </w:pPr>
    </w:p>
    <w:p w14:paraId="018C63F0" w14:textId="77777777" w:rsidR="00B57390" w:rsidRDefault="0040309A">
      <w:pPr>
        <w:rPr>
          <w:lang w:val="en-GB" w:eastAsia="zh-CN"/>
        </w:rPr>
      </w:pPr>
      <w:r>
        <w:rPr>
          <w:lang w:val="en-GB" w:eastAsia="zh-CN"/>
        </w:rPr>
        <w:t>Vivo</w:t>
      </w:r>
    </w:p>
    <w:p w14:paraId="01E2B1C7" w14:textId="77777777" w:rsidR="00B57390" w:rsidRDefault="0040309A">
      <w:pPr>
        <w:rPr>
          <w:lang w:val="en-GB" w:eastAsia="zh-CN"/>
        </w:rPr>
      </w:pPr>
      <w:r>
        <w:rPr>
          <w:b/>
          <w:lang w:eastAsia="zh-CN"/>
        </w:rPr>
        <w:t>About -80 dBm Receiver sensitivity is required for LP-WUS, to achieve same coverage as PUSCH with 1Mbps data rates in Urban scenario.</w:t>
      </w:r>
    </w:p>
    <w:p w14:paraId="70CACCA0" w14:textId="77777777" w:rsidR="00B57390" w:rsidRDefault="0040309A">
      <w:pPr>
        <w:rPr>
          <w:lang w:val="en-GB" w:eastAsia="zh-CN"/>
        </w:rPr>
      </w:pPr>
      <w:r>
        <w:rPr>
          <w:rFonts w:hint="eastAsia"/>
          <w:lang w:val="en-GB" w:eastAsia="zh-CN"/>
        </w:rPr>
        <w:t>C</w:t>
      </w:r>
      <w:r>
        <w:rPr>
          <w:lang w:val="en-GB" w:eastAsia="zh-CN"/>
        </w:rPr>
        <w:t>ATT</w:t>
      </w:r>
    </w:p>
    <w:p w14:paraId="2F18F758"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D5B4C5" w14:textId="77777777" w:rsidR="00B57390" w:rsidRDefault="0040309A">
      <w:pPr>
        <w:rPr>
          <w:lang w:val="en-GB" w:eastAsia="zh-CN"/>
        </w:rPr>
      </w:pPr>
      <w:r>
        <w:rPr>
          <w:rFonts w:hint="eastAsia"/>
          <w:lang w:val="en-GB" w:eastAsia="zh-CN"/>
        </w:rPr>
        <w:t>Z</w:t>
      </w:r>
      <w:r>
        <w:rPr>
          <w:lang w:val="en-GB" w:eastAsia="zh-CN"/>
        </w:rPr>
        <w:t>TE</w:t>
      </w:r>
    </w:p>
    <w:p w14:paraId="0084E68D" w14:textId="77777777" w:rsidR="00B57390" w:rsidRDefault="0040309A">
      <w:pPr>
        <w:rPr>
          <w:b/>
          <w:bCs/>
          <w:i/>
          <w:iCs/>
        </w:rPr>
      </w:pPr>
      <w:r>
        <w:rPr>
          <w:b/>
          <w:bCs/>
          <w:i/>
          <w:iCs/>
        </w:rPr>
        <w:t>Proposal 3: The deployment scenarios for LP-WUS includes Urban, Rural and Indoor.</w:t>
      </w:r>
    </w:p>
    <w:p w14:paraId="058D61C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BEDC041" w14:textId="77777777" w:rsidR="00B57390" w:rsidRDefault="0040309A">
      <w:pPr>
        <w:rPr>
          <w:lang w:val="en-GB" w:eastAsia="zh-CN"/>
        </w:rPr>
      </w:pPr>
      <w:r>
        <w:rPr>
          <w:lang w:val="en-GB" w:eastAsia="zh-CN"/>
        </w:rPr>
        <w:t>Nordic</w:t>
      </w:r>
    </w:p>
    <w:p w14:paraId="0AF5473B" w14:textId="77777777"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14:paraId="7EBA4CCD" w14:textId="77777777" w:rsidR="00B57390" w:rsidRDefault="00B57390">
      <w:pPr>
        <w:rPr>
          <w:b/>
          <w:highlight w:val="yellow"/>
          <w:lang w:eastAsia="zh-CN"/>
        </w:rPr>
      </w:pPr>
    </w:p>
    <w:p w14:paraId="4C215D07"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36FAC437" w14:textId="77777777"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4D463052" w14:textId="77777777" w:rsidR="00B57390" w:rsidRDefault="0040309A">
      <w:pPr>
        <w:pStyle w:val="ListParagraph"/>
        <w:numPr>
          <w:ilvl w:val="0"/>
          <w:numId w:val="78"/>
        </w:numPr>
        <w:rPr>
          <w:lang w:val="it-IT" w:eastAsia="zh-CN"/>
        </w:rPr>
      </w:pPr>
      <w:r>
        <w:rPr>
          <w:lang w:val="it-IT" w:eastAsia="zh-CN"/>
        </w:rPr>
        <w:t>Priortize urban (2.6GHz?4GHz?) scenario for FR1,</w:t>
      </w:r>
    </w:p>
    <w:p w14:paraId="18B8986D" w14:textId="77777777" w:rsidR="00B57390" w:rsidRDefault="0040309A">
      <w:pPr>
        <w:pStyle w:val="ListParagraph"/>
        <w:numPr>
          <w:ilvl w:val="0"/>
          <w:numId w:val="78"/>
        </w:numPr>
        <w:rPr>
          <w:lang w:eastAsia="zh-CN"/>
        </w:rPr>
      </w:pPr>
      <w:r>
        <w:rPr>
          <w:rFonts w:eastAsiaTheme="minorEastAsia"/>
          <w:lang w:eastAsia="zh-CN"/>
        </w:rPr>
        <w:t>Others not precluded.</w:t>
      </w:r>
    </w:p>
    <w:p w14:paraId="7CBC50E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174353A1" w14:textId="77777777">
        <w:tc>
          <w:tcPr>
            <w:tcW w:w="1555" w:type="dxa"/>
            <w:tcBorders>
              <w:top w:val="single" w:sz="4" w:space="0" w:color="auto"/>
              <w:left w:val="single" w:sz="4" w:space="0" w:color="auto"/>
              <w:bottom w:val="single" w:sz="4" w:space="0" w:color="auto"/>
              <w:right w:val="single" w:sz="4" w:space="0" w:color="auto"/>
            </w:tcBorders>
          </w:tcPr>
          <w:p w14:paraId="5F77CC4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1E4F2CD" w14:textId="77777777" w:rsidR="00B57390" w:rsidRDefault="0040309A">
            <w:pPr>
              <w:spacing w:before="0" w:after="0" w:line="240" w:lineRule="auto"/>
              <w:rPr>
                <w:b/>
                <w:szCs w:val="22"/>
                <w:lang w:eastAsia="zh-CN"/>
              </w:rPr>
            </w:pPr>
            <w:r>
              <w:rPr>
                <w:b/>
                <w:szCs w:val="22"/>
                <w:lang w:eastAsia="zh-CN"/>
              </w:rPr>
              <w:t>Comments</w:t>
            </w:r>
          </w:p>
        </w:tc>
      </w:tr>
      <w:tr w:rsidR="00B57390" w14:paraId="3AAF0B10" w14:textId="77777777">
        <w:tc>
          <w:tcPr>
            <w:tcW w:w="1555" w:type="dxa"/>
            <w:tcBorders>
              <w:top w:val="single" w:sz="4" w:space="0" w:color="auto"/>
              <w:left w:val="single" w:sz="4" w:space="0" w:color="auto"/>
              <w:bottom w:val="single" w:sz="4" w:space="0" w:color="auto"/>
              <w:right w:val="single" w:sz="4" w:space="0" w:color="auto"/>
            </w:tcBorders>
          </w:tcPr>
          <w:p w14:paraId="0CEC00F6"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4ED9D0E" w14:textId="77777777" w:rsidR="00B57390" w:rsidRDefault="0040309A">
            <w:pPr>
              <w:spacing w:after="0" w:line="240" w:lineRule="auto"/>
              <w:rPr>
                <w:szCs w:val="22"/>
                <w:lang w:eastAsia="zh-CN"/>
              </w:rPr>
            </w:pPr>
            <w:r>
              <w:rPr>
                <w:szCs w:val="22"/>
                <w:lang w:eastAsia="zh-CN"/>
              </w:rPr>
              <w:t>not OK, 700MHz is must for IoT use-case, not sure why TDD bands should be prioritized.</w:t>
            </w:r>
          </w:p>
        </w:tc>
      </w:tr>
      <w:tr w:rsidR="00B57390" w14:paraId="0AF79831" w14:textId="77777777">
        <w:tc>
          <w:tcPr>
            <w:tcW w:w="1555" w:type="dxa"/>
            <w:tcBorders>
              <w:top w:val="single" w:sz="4" w:space="0" w:color="auto"/>
              <w:left w:val="single" w:sz="4" w:space="0" w:color="auto"/>
              <w:bottom w:val="single" w:sz="4" w:space="0" w:color="auto"/>
              <w:right w:val="single" w:sz="4" w:space="0" w:color="auto"/>
            </w:tcBorders>
          </w:tcPr>
          <w:p w14:paraId="68482AA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98E0DF" w14:textId="77777777" w:rsidR="00B57390" w:rsidRDefault="0040309A">
            <w:pPr>
              <w:spacing w:after="0" w:line="240" w:lineRule="auto"/>
              <w:rPr>
                <w:szCs w:val="22"/>
                <w:lang w:eastAsia="zh-CN"/>
              </w:rPr>
            </w:pPr>
            <w:r>
              <w:rPr>
                <w:szCs w:val="22"/>
                <w:lang w:eastAsia="zh-CN"/>
              </w:rPr>
              <w:t>We are open but prefer to be more inclusive at this stage.</w:t>
            </w:r>
          </w:p>
        </w:tc>
      </w:tr>
      <w:tr w:rsidR="00B57390" w14:paraId="701AD196" w14:textId="77777777">
        <w:tc>
          <w:tcPr>
            <w:tcW w:w="1555" w:type="dxa"/>
            <w:tcBorders>
              <w:top w:val="single" w:sz="4" w:space="0" w:color="auto"/>
              <w:left w:val="single" w:sz="4" w:space="0" w:color="auto"/>
              <w:bottom w:val="single" w:sz="4" w:space="0" w:color="auto"/>
              <w:right w:val="single" w:sz="4" w:space="0" w:color="auto"/>
            </w:tcBorders>
          </w:tcPr>
          <w:p w14:paraId="579646B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B240684" w14:textId="77777777"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14:paraId="5253A537" w14:textId="77777777">
        <w:tc>
          <w:tcPr>
            <w:tcW w:w="1555" w:type="dxa"/>
            <w:tcBorders>
              <w:top w:val="single" w:sz="4" w:space="0" w:color="auto"/>
              <w:left w:val="single" w:sz="4" w:space="0" w:color="auto"/>
              <w:bottom w:val="single" w:sz="4" w:space="0" w:color="auto"/>
              <w:right w:val="single" w:sz="4" w:space="0" w:color="auto"/>
            </w:tcBorders>
          </w:tcPr>
          <w:p w14:paraId="4FE76D5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597FC8" w14:textId="77777777" w:rsidR="00B57390" w:rsidRDefault="0040309A">
            <w:pPr>
              <w:spacing w:after="0" w:line="240" w:lineRule="auto"/>
              <w:rPr>
                <w:szCs w:val="22"/>
                <w:lang w:eastAsia="zh-CN"/>
              </w:rPr>
            </w:pPr>
            <w:r>
              <w:rPr>
                <w:szCs w:val="22"/>
                <w:lang w:eastAsia="zh-CN"/>
              </w:rPr>
              <w:t>Support the proposal.</w:t>
            </w:r>
          </w:p>
          <w:p w14:paraId="1088272D" w14:textId="77777777" w:rsidR="00B57390" w:rsidRDefault="0040309A">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B57390" w14:paraId="5BA03A81" w14:textId="77777777">
        <w:tc>
          <w:tcPr>
            <w:tcW w:w="1555" w:type="dxa"/>
            <w:tcBorders>
              <w:top w:val="single" w:sz="4" w:space="0" w:color="auto"/>
              <w:left w:val="single" w:sz="4" w:space="0" w:color="auto"/>
              <w:bottom w:val="single" w:sz="4" w:space="0" w:color="auto"/>
              <w:right w:val="single" w:sz="4" w:space="0" w:color="auto"/>
            </w:tcBorders>
          </w:tcPr>
          <w:p w14:paraId="6DF60DD6"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37DC94D" w14:textId="77777777" w:rsidR="00B57390" w:rsidRDefault="0040309A">
            <w:pPr>
              <w:spacing w:after="0" w:line="240" w:lineRule="auto"/>
              <w:rPr>
                <w:szCs w:val="22"/>
                <w:lang w:eastAsia="zh-CN"/>
              </w:rPr>
            </w:pPr>
            <w:r>
              <w:rPr>
                <w:szCs w:val="22"/>
                <w:lang w:eastAsia="zh-CN"/>
              </w:rPr>
              <w:t>Agree with Futurewei.</w:t>
            </w:r>
          </w:p>
        </w:tc>
      </w:tr>
      <w:tr w:rsidR="00B57390" w14:paraId="1F682A5B" w14:textId="77777777">
        <w:tc>
          <w:tcPr>
            <w:tcW w:w="1555" w:type="dxa"/>
            <w:tcBorders>
              <w:top w:val="single" w:sz="4" w:space="0" w:color="auto"/>
              <w:left w:val="single" w:sz="4" w:space="0" w:color="auto"/>
              <w:bottom w:val="single" w:sz="4" w:space="0" w:color="auto"/>
              <w:right w:val="single" w:sz="4" w:space="0" w:color="auto"/>
            </w:tcBorders>
          </w:tcPr>
          <w:p w14:paraId="2CF15529" w14:textId="77777777"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15CC7C2" w14:textId="77777777" w:rsidR="00B57390" w:rsidRDefault="0040309A">
            <w:pPr>
              <w:spacing w:after="0" w:line="240" w:lineRule="auto"/>
              <w:rPr>
                <w:szCs w:val="22"/>
                <w:lang w:eastAsia="zh-CN"/>
              </w:rPr>
            </w:pPr>
            <w:r>
              <w:rPr>
                <w:szCs w:val="22"/>
                <w:lang w:eastAsia="zh-CN"/>
              </w:rPr>
              <w:t>700MHz should be included which is proposed by companies too</w:t>
            </w:r>
          </w:p>
        </w:tc>
      </w:tr>
      <w:tr w:rsidR="00B57390" w14:paraId="079E651B" w14:textId="77777777">
        <w:tc>
          <w:tcPr>
            <w:tcW w:w="1555" w:type="dxa"/>
            <w:tcBorders>
              <w:top w:val="single" w:sz="4" w:space="0" w:color="auto"/>
              <w:left w:val="single" w:sz="4" w:space="0" w:color="auto"/>
              <w:bottom w:val="single" w:sz="4" w:space="0" w:color="auto"/>
              <w:right w:val="single" w:sz="4" w:space="0" w:color="auto"/>
            </w:tcBorders>
          </w:tcPr>
          <w:p w14:paraId="7A2DA678" w14:textId="77777777"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4583963" w14:textId="77777777"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14:paraId="06016470" w14:textId="77777777">
        <w:tc>
          <w:tcPr>
            <w:tcW w:w="1555" w:type="dxa"/>
          </w:tcPr>
          <w:p w14:paraId="629983FD"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3669702E" w14:textId="77777777"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14:paraId="6C4E77BC" w14:textId="77777777">
        <w:tc>
          <w:tcPr>
            <w:tcW w:w="1555" w:type="dxa"/>
          </w:tcPr>
          <w:p w14:paraId="7E76DA5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A39B58" w14:textId="77777777"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14:paraId="0F8B4122" w14:textId="77777777"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14:paraId="1CAC1FF7" w14:textId="77777777">
        <w:tc>
          <w:tcPr>
            <w:tcW w:w="1555" w:type="dxa"/>
          </w:tcPr>
          <w:p w14:paraId="195464F4" w14:textId="77777777" w:rsidR="00B57390" w:rsidRDefault="0040309A">
            <w:pPr>
              <w:spacing w:after="0" w:line="240" w:lineRule="auto"/>
              <w:rPr>
                <w:szCs w:val="22"/>
                <w:lang w:eastAsia="zh-CN"/>
              </w:rPr>
            </w:pPr>
            <w:r>
              <w:rPr>
                <w:szCs w:val="22"/>
                <w:lang w:eastAsia="zh-CN"/>
              </w:rPr>
              <w:t>MediaTek</w:t>
            </w:r>
          </w:p>
        </w:tc>
        <w:tc>
          <w:tcPr>
            <w:tcW w:w="8407" w:type="dxa"/>
          </w:tcPr>
          <w:p w14:paraId="55B1AFA5" w14:textId="77777777"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14:paraId="0E8DBB0F" w14:textId="77777777">
        <w:tc>
          <w:tcPr>
            <w:tcW w:w="1555" w:type="dxa"/>
          </w:tcPr>
          <w:p w14:paraId="1253041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5D103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1DAD03CC" w14:textId="77777777">
        <w:tc>
          <w:tcPr>
            <w:tcW w:w="1555" w:type="dxa"/>
          </w:tcPr>
          <w:p w14:paraId="6E4DE166" w14:textId="77777777" w:rsidR="00B57390" w:rsidRDefault="0040309A">
            <w:pPr>
              <w:spacing w:after="0" w:line="240" w:lineRule="auto"/>
              <w:rPr>
                <w:szCs w:val="22"/>
                <w:lang w:eastAsia="zh-CN"/>
              </w:rPr>
            </w:pPr>
            <w:r>
              <w:rPr>
                <w:szCs w:val="22"/>
                <w:lang w:eastAsia="zh-CN"/>
              </w:rPr>
              <w:t>Lenovo</w:t>
            </w:r>
          </w:p>
        </w:tc>
        <w:tc>
          <w:tcPr>
            <w:tcW w:w="8407" w:type="dxa"/>
          </w:tcPr>
          <w:p w14:paraId="3CCCF3AD" w14:textId="77777777" w:rsidR="00B57390" w:rsidRDefault="0040309A">
            <w:pPr>
              <w:spacing w:after="0" w:line="240" w:lineRule="auto"/>
              <w:rPr>
                <w:szCs w:val="22"/>
                <w:lang w:eastAsia="zh-CN"/>
              </w:rPr>
            </w:pPr>
            <w:r>
              <w:rPr>
                <w:szCs w:val="22"/>
                <w:lang w:eastAsia="zh-CN"/>
              </w:rPr>
              <w:t xml:space="preserve">700MHz in addition should be studied </w:t>
            </w:r>
          </w:p>
        </w:tc>
      </w:tr>
      <w:tr w:rsidR="00B57390" w14:paraId="71F6A545" w14:textId="77777777">
        <w:tc>
          <w:tcPr>
            <w:tcW w:w="1555" w:type="dxa"/>
          </w:tcPr>
          <w:p w14:paraId="11777BAF"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2FD0A27F" w14:textId="77777777"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14:paraId="129829EB" w14:textId="77777777">
        <w:tc>
          <w:tcPr>
            <w:tcW w:w="1555" w:type="dxa"/>
          </w:tcPr>
          <w:p w14:paraId="1E2F3EAE" w14:textId="77777777" w:rsidR="00B57390" w:rsidRDefault="0040309A">
            <w:pPr>
              <w:spacing w:after="0" w:line="240" w:lineRule="auto"/>
              <w:rPr>
                <w:szCs w:val="22"/>
                <w:lang w:eastAsia="zh-CN"/>
              </w:rPr>
            </w:pPr>
            <w:r>
              <w:rPr>
                <w:szCs w:val="22"/>
                <w:lang w:eastAsia="zh-CN"/>
              </w:rPr>
              <w:t>Apple</w:t>
            </w:r>
          </w:p>
        </w:tc>
        <w:tc>
          <w:tcPr>
            <w:tcW w:w="8407" w:type="dxa"/>
          </w:tcPr>
          <w:p w14:paraId="1584615F" w14:textId="77777777"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14:paraId="7F99EC39" w14:textId="77777777">
        <w:tc>
          <w:tcPr>
            <w:tcW w:w="1555" w:type="dxa"/>
          </w:tcPr>
          <w:p w14:paraId="728CDCE2"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2102B301" w14:textId="77777777" w:rsidR="00B57390" w:rsidRDefault="0040309A">
            <w:pPr>
              <w:spacing w:after="0" w:line="240" w:lineRule="auto"/>
              <w:rPr>
                <w:szCs w:val="22"/>
                <w:lang w:eastAsia="zh-CN"/>
              </w:rPr>
            </w:pPr>
            <w:r>
              <w:rPr>
                <w:szCs w:val="22"/>
                <w:lang w:eastAsia="zh-CN"/>
              </w:rPr>
              <w:t>Prefer 2.6GHz and 700MHz to be included.</w:t>
            </w:r>
          </w:p>
        </w:tc>
      </w:tr>
      <w:tr w:rsidR="00B57390" w14:paraId="6660F65C" w14:textId="77777777">
        <w:tc>
          <w:tcPr>
            <w:tcW w:w="1555" w:type="dxa"/>
          </w:tcPr>
          <w:p w14:paraId="4F08561F" w14:textId="77777777" w:rsidR="00B57390" w:rsidRDefault="0040309A">
            <w:pPr>
              <w:spacing w:after="0" w:line="240" w:lineRule="auto"/>
              <w:rPr>
                <w:szCs w:val="22"/>
                <w:lang w:eastAsia="zh-CN"/>
              </w:rPr>
            </w:pPr>
            <w:r>
              <w:rPr>
                <w:szCs w:val="22"/>
                <w:lang w:eastAsia="zh-CN"/>
              </w:rPr>
              <w:t>QC</w:t>
            </w:r>
          </w:p>
        </w:tc>
        <w:tc>
          <w:tcPr>
            <w:tcW w:w="8407" w:type="dxa"/>
          </w:tcPr>
          <w:p w14:paraId="0DDCB037" w14:textId="77777777" w:rsidR="00B57390" w:rsidRDefault="0040309A">
            <w:pPr>
              <w:spacing w:after="0" w:line="240" w:lineRule="auto"/>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rsidR="00B57390" w14:paraId="69A3D5B8" w14:textId="77777777">
        <w:tc>
          <w:tcPr>
            <w:tcW w:w="1555" w:type="dxa"/>
          </w:tcPr>
          <w:p w14:paraId="30D813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C615A3B" w14:textId="77777777" w:rsidR="00B57390" w:rsidRDefault="0040309A">
            <w:pPr>
              <w:spacing w:after="0" w:line="240" w:lineRule="auto"/>
              <w:rPr>
                <w:lang w:val="it-IT" w:eastAsia="zh-CN"/>
              </w:rPr>
            </w:pPr>
            <w:r>
              <w:rPr>
                <w:szCs w:val="22"/>
                <w:lang w:eastAsia="zh-CN"/>
              </w:rPr>
              <w:t xml:space="preserve">Most companies are OK with </w:t>
            </w:r>
            <w:r>
              <w:rPr>
                <w:lang w:val="it-IT" w:eastAsia="zh-CN"/>
              </w:rPr>
              <w:t>urban (2.6GHz/4GHz) and rural(700MHz). For indoor, most likely it is not coverage limited, but companies can report their results. Therfore, the following changes are made for the proposal.</w:t>
            </w:r>
          </w:p>
          <w:p w14:paraId="6DCF7374" w14:textId="77777777" w:rsidR="00B57390" w:rsidRDefault="00B57390">
            <w:pPr>
              <w:spacing w:after="0" w:line="240" w:lineRule="auto"/>
              <w:rPr>
                <w:szCs w:val="22"/>
                <w:lang w:eastAsia="zh-CN"/>
              </w:rPr>
            </w:pPr>
          </w:p>
          <w:p w14:paraId="4A8D2A3E"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249A652A"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14:paraId="5227D187" w14:textId="77777777" w:rsidR="00B57390" w:rsidRDefault="0040309A">
            <w:pPr>
              <w:pStyle w:val="ListParagraph"/>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14:paraId="5C9DF6A4"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330BE02C" w14:textId="77777777" w:rsidR="00B57390" w:rsidRDefault="00B57390">
            <w:pPr>
              <w:spacing w:after="0" w:line="240" w:lineRule="auto"/>
              <w:rPr>
                <w:szCs w:val="22"/>
                <w:lang w:eastAsia="zh-CN"/>
              </w:rPr>
            </w:pPr>
          </w:p>
        </w:tc>
      </w:tr>
      <w:tr w:rsidR="00B57390" w14:paraId="62B67743" w14:textId="77777777">
        <w:tc>
          <w:tcPr>
            <w:tcW w:w="1555" w:type="dxa"/>
          </w:tcPr>
          <w:p w14:paraId="4D4AD699" w14:textId="77777777" w:rsidR="00B57390" w:rsidRDefault="0040309A">
            <w:pPr>
              <w:spacing w:after="0" w:line="240" w:lineRule="auto"/>
              <w:rPr>
                <w:szCs w:val="22"/>
                <w:lang w:eastAsia="zh-CN"/>
              </w:rPr>
            </w:pPr>
            <w:r>
              <w:rPr>
                <w:szCs w:val="22"/>
                <w:lang w:eastAsia="zh-CN"/>
              </w:rPr>
              <w:t>EURECOM</w:t>
            </w:r>
          </w:p>
        </w:tc>
        <w:tc>
          <w:tcPr>
            <w:tcW w:w="8407" w:type="dxa"/>
          </w:tcPr>
          <w:p w14:paraId="4B1794DB" w14:textId="77777777" w:rsidR="00B57390" w:rsidRDefault="0040309A">
            <w:pPr>
              <w:spacing w:after="0" w:line="240" w:lineRule="auto"/>
              <w:rPr>
                <w:szCs w:val="22"/>
                <w:lang w:eastAsia="zh-CN"/>
              </w:rPr>
            </w:pPr>
            <w:r>
              <w:rPr>
                <w:szCs w:val="22"/>
                <w:lang w:eastAsia="zh-CN"/>
              </w:rPr>
              <w:t>OK, 700MHz should be included too.</w:t>
            </w:r>
          </w:p>
        </w:tc>
      </w:tr>
    </w:tbl>
    <w:p w14:paraId="0D0A4027" w14:textId="77777777" w:rsidR="00B57390" w:rsidRDefault="00B57390">
      <w:pPr>
        <w:rPr>
          <w:highlight w:val="yellow"/>
          <w:lang w:val="en-GB" w:eastAsia="zh-CN"/>
        </w:rPr>
      </w:pPr>
    </w:p>
    <w:p w14:paraId="5D4BC07A" w14:textId="77777777" w:rsidR="00B57390" w:rsidRDefault="0040309A">
      <w:pPr>
        <w:rPr>
          <w:lang w:val="en-GB" w:eastAsia="zh-CN"/>
        </w:rPr>
      </w:pPr>
      <w:r>
        <w:rPr>
          <w:rFonts w:hint="eastAsia"/>
          <w:lang w:val="en-GB" w:eastAsia="zh-CN"/>
        </w:rPr>
        <w:t>The</w:t>
      </w:r>
      <w:r>
        <w:rPr>
          <w:lang w:val="en-GB" w:eastAsia="zh-CN"/>
        </w:rPr>
        <w:t xml:space="preserve"> latest proposal is as follows,</w:t>
      </w:r>
    </w:p>
    <w:p w14:paraId="3E23FD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05CFA0B8"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14:paraId="09556F9D" w14:textId="77777777" w:rsidR="00B57390" w:rsidRDefault="0040309A">
      <w:pPr>
        <w:pStyle w:val="ListParagraph"/>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14:paraId="2DA7996D"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11B5B7B4"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27D44F5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5245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602765" w14:textId="77777777" w:rsidR="00B57390" w:rsidRDefault="0040309A">
            <w:pPr>
              <w:spacing w:before="0" w:after="0" w:line="240" w:lineRule="auto"/>
              <w:rPr>
                <w:b/>
                <w:szCs w:val="22"/>
                <w:lang w:eastAsia="zh-CN"/>
              </w:rPr>
            </w:pPr>
            <w:r>
              <w:rPr>
                <w:b/>
                <w:szCs w:val="22"/>
                <w:lang w:eastAsia="zh-CN"/>
              </w:rPr>
              <w:t>Comments</w:t>
            </w:r>
          </w:p>
        </w:tc>
      </w:tr>
      <w:tr w:rsidR="00B57390" w14:paraId="554E0340" w14:textId="77777777">
        <w:tc>
          <w:tcPr>
            <w:tcW w:w="1555" w:type="dxa"/>
            <w:tcBorders>
              <w:top w:val="single" w:sz="4" w:space="0" w:color="auto"/>
              <w:left w:val="single" w:sz="4" w:space="0" w:color="auto"/>
              <w:bottom w:val="single" w:sz="4" w:space="0" w:color="auto"/>
              <w:right w:val="single" w:sz="4" w:space="0" w:color="auto"/>
            </w:tcBorders>
          </w:tcPr>
          <w:p w14:paraId="16F3D07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91FAC4" w14:textId="77777777" w:rsidR="00B57390" w:rsidRDefault="0040309A">
            <w:pPr>
              <w:spacing w:after="0" w:line="240" w:lineRule="auto"/>
              <w:rPr>
                <w:szCs w:val="22"/>
                <w:lang w:eastAsia="zh-CN"/>
              </w:rPr>
            </w:pPr>
            <w:r>
              <w:rPr>
                <w:szCs w:val="22"/>
                <w:lang w:eastAsia="zh-CN"/>
              </w:rPr>
              <w:t>We are fine with proposal.</w:t>
            </w:r>
          </w:p>
        </w:tc>
      </w:tr>
      <w:tr w:rsidR="00B57390" w14:paraId="406475BA" w14:textId="77777777">
        <w:tc>
          <w:tcPr>
            <w:tcW w:w="1555" w:type="dxa"/>
            <w:tcBorders>
              <w:top w:val="single" w:sz="4" w:space="0" w:color="auto"/>
              <w:left w:val="single" w:sz="4" w:space="0" w:color="auto"/>
              <w:bottom w:val="single" w:sz="4" w:space="0" w:color="auto"/>
              <w:right w:val="single" w:sz="4" w:space="0" w:color="auto"/>
            </w:tcBorders>
          </w:tcPr>
          <w:p w14:paraId="2CDF841F"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15DC52E2" w14:textId="77777777" w:rsidR="00B57390" w:rsidRDefault="0040309A">
            <w:pPr>
              <w:spacing w:after="0" w:line="240" w:lineRule="auto"/>
              <w:rPr>
                <w:szCs w:val="22"/>
                <w:lang w:eastAsia="zh-CN"/>
              </w:rPr>
            </w:pPr>
            <w:r>
              <w:rPr>
                <w:szCs w:val="22"/>
                <w:lang w:eastAsia="zh-CN"/>
              </w:rPr>
              <w:t>We are fine with the proposal.</w:t>
            </w:r>
          </w:p>
        </w:tc>
      </w:tr>
      <w:tr w:rsidR="00B57390" w14:paraId="6CCD1AB5" w14:textId="77777777">
        <w:tc>
          <w:tcPr>
            <w:tcW w:w="1555" w:type="dxa"/>
            <w:tcBorders>
              <w:top w:val="single" w:sz="4" w:space="0" w:color="auto"/>
              <w:left w:val="single" w:sz="4" w:space="0" w:color="auto"/>
              <w:bottom w:val="single" w:sz="4" w:space="0" w:color="auto"/>
              <w:right w:val="single" w:sz="4" w:space="0" w:color="auto"/>
            </w:tcBorders>
          </w:tcPr>
          <w:p w14:paraId="6905414D"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09A713EC" w14:textId="77777777"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14:paraId="69B3FC41" w14:textId="77777777" w:rsidR="00B57390" w:rsidRDefault="0040309A">
            <w:pPr>
              <w:pStyle w:val="ListParagraph"/>
              <w:numPr>
                <w:ilvl w:val="0"/>
                <w:numId w:val="78"/>
              </w:numPr>
              <w:rPr>
                <w:color w:val="44546A" w:themeColor="text2"/>
                <w:lang w:eastAsia="zh-CN"/>
              </w:rPr>
            </w:pPr>
            <w:r>
              <w:rPr>
                <w:color w:val="44546A" w:themeColor="text2"/>
                <w:lang w:val="it-IT" w:eastAsia="zh-CN"/>
              </w:rPr>
              <w:t xml:space="preserve">urban (2.6GHz/4GHz), rural(700MHz) and indoor(4GHz) scenario for FR1 are considered to be evaluated, </w:t>
            </w:r>
            <w:r>
              <w:rPr>
                <w:bCs/>
                <w:color w:val="44546A" w:themeColor="text2"/>
                <w:lang w:val="it-IT" w:eastAsia="zh-CN"/>
              </w:rPr>
              <w:t>o</w:t>
            </w:r>
            <w:r>
              <w:rPr>
                <w:rFonts w:eastAsiaTheme="minorEastAsia"/>
                <w:bCs/>
                <w:color w:val="44546A" w:themeColor="text2"/>
                <w:lang w:eastAsia="zh-CN"/>
              </w:rPr>
              <w:t>thers</w:t>
            </w:r>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14:paraId="38E13A4E" w14:textId="77777777" w:rsidR="00B57390" w:rsidRDefault="00B57390">
            <w:pPr>
              <w:spacing w:after="0" w:line="240" w:lineRule="auto"/>
              <w:rPr>
                <w:szCs w:val="22"/>
                <w:lang w:eastAsia="zh-CN"/>
              </w:rPr>
            </w:pPr>
          </w:p>
          <w:p w14:paraId="3386A35F" w14:textId="77777777" w:rsidR="00B57390" w:rsidRDefault="00B57390">
            <w:pPr>
              <w:spacing w:after="0" w:line="240" w:lineRule="auto"/>
              <w:rPr>
                <w:szCs w:val="22"/>
                <w:lang w:eastAsia="zh-CN"/>
              </w:rPr>
            </w:pPr>
          </w:p>
          <w:p w14:paraId="4F362F9B" w14:textId="77777777" w:rsidR="00B57390" w:rsidRDefault="00B57390">
            <w:pPr>
              <w:spacing w:after="0" w:line="240" w:lineRule="auto"/>
              <w:rPr>
                <w:szCs w:val="22"/>
                <w:lang w:eastAsia="zh-CN"/>
              </w:rPr>
            </w:pPr>
          </w:p>
        </w:tc>
      </w:tr>
      <w:tr w:rsidR="00B57390" w14:paraId="259AADAF" w14:textId="77777777">
        <w:tc>
          <w:tcPr>
            <w:tcW w:w="1555" w:type="dxa"/>
          </w:tcPr>
          <w:p w14:paraId="138683F3"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2A80ADDC" w14:textId="77777777" w:rsidR="00B57390" w:rsidRDefault="0040309A">
            <w:pPr>
              <w:spacing w:after="0" w:line="240" w:lineRule="auto"/>
              <w:rPr>
                <w:szCs w:val="22"/>
                <w:lang w:eastAsia="zh-CN"/>
              </w:rPr>
            </w:pPr>
            <w:r>
              <w:rPr>
                <w:szCs w:val="22"/>
                <w:lang w:eastAsia="zh-CN"/>
              </w:rPr>
              <w:t>We are OK with the proposal</w:t>
            </w:r>
          </w:p>
        </w:tc>
      </w:tr>
      <w:tr w:rsidR="00B57390" w14:paraId="4AF42151" w14:textId="77777777">
        <w:tc>
          <w:tcPr>
            <w:tcW w:w="1555" w:type="dxa"/>
          </w:tcPr>
          <w:p w14:paraId="3A05E778"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F8DB8B8" w14:textId="77777777" w:rsidR="00B57390" w:rsidRDefault="0040309A">
            <w:pPr>
              <w:spacing w:after="0" w:line="240" w:lineRule="auto"/>
              <w:rPr>
                <w:szCs w:val="22"/>
                <w:lang w:eastAsia="zh-CN"/>
              </w:rPr>
            </w:pPr>
            <w:r>
              <w:rPr>
                <w:rFonts w:hint="eastAsia"/>
                <w:szCs w:val="22"/>
                <w:lang w:eastAsia="zh-CN"/>
              </w:rPr>
              <w:t>Fine</w:t>
            </w:r>
          </w:p>
        </w:tc>
      </w:tr>
      <w:tr w:rsidR="00B57390" w14:paraId="5E246B50" w14:textId="77777777">
        <w:tc>
          <w:tcPr>
            <w:tcW w:w="1555" w:type="dxa"/>
          </w:tcPr>
          <w:p w14:paraId="12AEFC4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E1170E2" w14:textId="77777777"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14:paraId="2A24A46F" w14:textId="77777777" w:rsidTr="00723752">
        <w:tc>
          <w:tcPr>
            <w:tcW w:w="1555" w:type="dxa"/>
          </w:tcPr>
          <w:p w14:paraId="3635B467"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556B32D" w14:textId="77777777" w:rsidR="00723752" w:rsidRDefault="00723752" w:rsidP="005331C9">
            <w:pPr>
              <w:spacing w:after="0" w:line="240" w:lineRule="auto"/>
              <w:rPr>
                <w:szCs w:val="22"/>
                <w:lang w:eastAsia="zh-CN"/>
              </w:rPr>
            </w:pPr>
            <w:r>
              <w:rPr>
                <w:szCs w:val="22"/>
                <w:lang w:eastAsia="zh-CN"/>
              </w:rPr>
              <w:t>We are fine with the assumption.</w:t>
            </w:r>
          </w:p>
        </w:tc>
      </w:tr>
      <w:tr w:rsidR="001019B1" w14:paraId="20AFC5BC" w14:textId="77777777" w:rsidTr="00723752">
        <w:tc>
          <w:tcPr>
            <w:tcW w:w="1555" w:type="dxa"/>
          </w:tcPr>
          <w:p w14:paraId="5AC4FD0E" w14:textId="77777777" w:rsidR="001019B1" w:rsidRDefault="001019B1" w:rsidP="001019B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22CEDE8" w14:textId="77777777" w:rsidR="001019B1" w:rsidRDefault="001019B1" w:rsidP="001019B1">
            <w:pPr>
              <w:spacing w:after="0" w:line="240" w:lineRule="auto"/>
              <w:rPr>
                <w:szCs w:val="22"/>
                <w:lang w:eastAsia="zh-CN"/>
              </w:rPr>
            </w:pPr>
            <w:r>
              <w:rPr>
                <w:rFonts w:hint="eastAsia"/>
                <w:szCs w:val="22"/>
                <w:lang w:eastAsia="zh-CN"/>
              </w:rPr>
              <w:t>W</w:t>
            </w:r>
            <w:r>
              <w:rPr>
                <w:szCs w:val="22"/>
                <w:lang w:eastAsia="zh-CN"/>
              </w:rPr>
              <w:t>e support this proposal.</w:t>
            </w:r>
          </w:p>
        </w:tc>
      </w:tr>
    </w:tbl>
    <w:p w14:paraId="124178B8" w14:textId="77777777" w:rsidR="00B57390" w:rsidRPr="00723752" w:rsidRDefault="00B57390">
      <w:pPr>
        <w:rPr>
          <w:lang w:eastAsia="zh-CN"/>
        </w:rPr>
      </w:pPr>
    </w:p>
    <w:p w14:paraId="74C0DFE4" w14:textId="77777777" w:rsidR="00B57390" w:rsidRDefault="0040309A">
      <w:pPr>
        <w:pStyle w:val="Heading3"/>
        <w:numPr>
          <w:ilvl w:val="0"/>
          <w:numId w:val="0"/>
        </w:numPr>
        <w:ind w:left="720" w:hanging="720"/>
        <w:rPr>
          <w:lang w:eastAsia="zh-CN"/>
        </w:rPr>
      </w:pPr>
      <w:r>
        <w:rPr>
          <w:lang w:eastAsia="zh-CN"/>
        </w:rPr>
        <w:t>3E: impairments</w:t>
      </w:r>
    </w:p>
    <w:p w14:paraId="265A1EBF" w14:textId="77777777" w:rsidR="00B57390" w:rsidRDefault="0040309A">
      <w:pPr>
        <w:rPr>
          <w:b/>
          <w:u w:val="single"/>
          <w:lang w:eastAsia="zh-CN"/>
        </w:rPr>
      </w:pPr>
      <w:r>
        <w:rPr>
          <w:b/>
          <w:u w:val="single"/>
          <w:lang w:eastAsia="zh-CN"/>
        </w:rPr>
        <w:t>Frequency error:</w:t>
      </w:r>
    </w:p>
    <w:p w14:paraId="6A5A5509" w14:textId="77777777" w:rsidR="00B57390" w:rsidRDefault="0040309A">
      <w:pPr>
        <w:pStyle w:val="ListParagraph"/>
        <w:numPr>
          <w:ilvl w:val="0"/>
          <w:numId w:val="44"/>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267D1755" w14:textId="77777777" w:rsidR="00B57390" w:rsidRDefault="0040309A">
      <w:pPr>
        <w:pStyle w:val="ListParagraph"/>
        <w:numPr>
          <w:ilvl w:val="0"/>
          <w:numId w:val="44"/>
        </w:numPr>
        <w:rPr>
          <w:lang w:eastAsia="zh-CN"/>
        </w:rPr>
      </w:pPr>
      <w:r>
        <w:rPr>
          <w:rFonts w:eastAsiaTheme="minorEastAsia"/>
          <w:b/>
          <w:lang w:eastAsia="zh-CN"/>
        </w:rPr>
        <w:t>[200] PPM:</w:t>
      </w:r>
      <w:r>
        <w:rPr>
          <w:rFonts w:eastAsiaTheme="minorEastAsia"/>
          <w:lang w:eastAsia="zh-CN"/>
        </w:rPr>
        <w:t xml:space="preserve"> vivo, intel, MTK</w:t>
      </w:r>
    </w:p>
    <w:p w14:paraId="27F4E249" w14:textId="77777777" w:rsidR="00B57390" w:rsidRDefault="0040309A">
      <w:pPr>
        <w:pStyle w:val="ListParagraph"/>
        <w:numPr>
          <w:ilvl w:val="0"/>
          <w:numId w:val="44"/>
        </w:numPr>
        <w:rPr>
          <w:lang w:eastAsia="zh-CN"/>
        </w:rPr>
      </w:pPr>
      <w:r>
        <w:rPr>
          <w:rFonts w:eastAsiaTheme="minorEastAsia"/>
          <w:b/>
          <w:lang w:eastAsia="zh-CN"/>
        </w:rPr>
        <w:t>Should be considered:</w:t>
      </w:r>
      <w:r>
        <w:rPr>
          <w:lang w:eastAsia="zh-CN"/>
        </w:rPr>
        <w:t xml:space="preserve"> E///</w:t>
      </w:r>
    </w:p>
    <w:p w14:paraId="7899CC27" w14:textId="77777777" w:rsidR="00B57390" w:rsidRDefault="00B57390">
      <w:pPr>
        <w:spacing w:after="0"/>
        <w:rPr>
          <w:rFonts w:eastAsiaTheme="minorEastAsia"/>
          <w:lang w:eastAsia="zh-CN"/>
        </w:rPr>
      </w:pPr>
    </w:p>
    <w:p w14:paraId="3F39F8DE" w14:textId="77777777" w:rsidR="00B57390" w:rsidRDefault="0040309A">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2E0D2A80" w14:textId="77777777"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4A243FC6" w14:textId="77777777" w:rsidR="00B57390" w:rsidRDefault="0040309A">
      <w:pPr>
        <w:pStyle w:val="ListParagraph"/>
        <w:numPr>
          <w:ilvl w:val="1"/>
          <w:numId w:val="44"/>
        </w:numPr>
        <w:spacing w:line="240" w:lineRule="auto"/>
        <w:rPr>
          <w:b/>
          <w:bCs/>
          <w:lang w:eastAsia="zh-CN"/>
        </w:rPr>
      </w:pPr>
      <w:r>
        <w:t>Clocks</w:t>
      </w:r>
      <w:r>
        <w:rPr>
          <w:lang w:eastAsia="zh-CN"/>
        </w:rPr>
        <w:t xml:space="preserve"> frequency drift (ppm/s) [X, Z].</w:t>
      </w:r>
    </w:p>
    <w:p w14:paraId="6BAF6F83" w14:textId="77777777" w:rsidR="00B57390" w:rsidRDefault="0040309A">
      <w:pPr>
        <w:pStyle w:val="ListParagraph"/>
        <w:numPr>
          <w:ilvl w:val="1"/>
          <w:numId w:val="44"/>
        </w:numPr>
        <w:spacing w:line="240" w:lineRule="auto"/>
        <w:rPr>
          <w:lang w:eastAsia="zh-CN"/>
        </w:rPr>
      </w:pPr>
      <w:r>
        <w:rPr>
          <w:lang w:eastAsia="zh-CN"/>
        </w:rPr>
        <w:t>Clocks maximum frequency error (ppm) [Y, L].</w:t>
      </w:r>
    </w:p>
    <w:p w14:paraId="4455D399" w14:textId="77777777" w:rsidR="00B57390" w:rsidRDefault="00B57390">
      <w:pPr>
        <w:rPr>
          <w:lang w:val="en-GB" w:eastAsia="zh-CN"/>
        </w:rPr>
      </w:pPr>
    </w:p>
    <w:p w14:paraId="2BA37AB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39A761B3" w14:textId="77777777" w:rsidR="00B57390" w:rsidRDefault="0040309A">
      <w:pPr>
        <w:rPr>
          <w:lang w:eastAsia="zh-CN"/>
        </w:rPr>
      </w:pPr>
      <w:r>
        <w:rPr>
          <w:lang w:eastAsia="zh-CN"/>
        </w:rPr>
        <w:t>Maximum LO frequency error for LP-WUR, when not relying on DL synchronization signals is assumed to be [200ppm] for evaluation.</w:t>
      </w:r>
    </w:p>
    <w:p w14:paraId="655BD1BD"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23AB5BA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E8A24F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B8E162" w14:textId="77777777" w:rsidR="00B57390" w:rsidRDefault="0040309A">
            <w:pPr>
              <w:spacing w:before="0" w:after="0" w:line="240" w:lineRule="auto"/>
              <w:rPr>
                <w:b/>
                <w:szCs w:val="22"/>
                <w:lang w:eastAsia="zh-CN"/>
              </w:rPr>
            </w:pPr>
            <w:r>
              <w:rPr>
                <w:b/>
                <w:szCs w:val="22"/>
                <w:lang w:eastAsia="zh-CN"/>
              </w:rPr>
              <w:t>Comments</w:t>
            </w:r>
          </w:p>
        </w:tc>
      </w:tr>
      <w:tr w:rsidR="00B57390" w14:paraId="580D8D3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FE7AA1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57657A7" w14:textId="77777777"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14:paraId="73B48EE1" w14:textId="77777777">
        <w:tc>
          <w:tcPr>
            <w:tcW w:w="1555" w:type="dxa"/>
            <w:tcBorders>
              <w:top w:val="single" w:sz="4" w:space="0" w:color="auto"/>
              <w:left w:val="single" w:sz="4" w:space="0" w:color="auto"/>
              <w:bottom w:val="single" w:sz="4" w:space="0" w:color="auto"/>
              <w:right w:val="single" w:sz="4" w:space="0" w:color="auto"/>
            </w:tcBorders>
          </w:tcPr>
          <w:p w14:paraId="1AEE5D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583FE03" w14:textId="77777777"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14:paraId="3B8F1F60" w14:textId="77777777">
        <w:tc>
          <w:tcPr>
            <w:tcW w:w="1555" w:type="dxa"/>
            <w:tcBorders>
              <w:top w:val="single" w:sz="4" w:space="0" w:color="auto"/>
              <w:left w:val="single" w:sz="4" w:space="0" w:color="auto"/>
              <w:bottom w:val="single" w:sz="4" w:space="0" w:color="auto"/>
              <w:right w:val="single" w:sz="4" w:space="0" w:color="auto"/>
            </w:tcBorders>
          </w:tcPr>
          <w:p w14:paraId="70DA4D1D"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1CD49A6" w14:textId="77777777" w:rsidR="00B57390" w:rsidRDefault="0040309A">
            <w:pPr>
              <w:spacing w:after="0" w:line="240" w:lineRule="auto"/>
              <w:rPr>
                <w:szCs w:val="22"/>
                <w:lang w:eastAsia="zh-CN"/>
              </w:rPr>
            </w:pPr>
            <w:r>
              <w:rPr>
                <w:szCs w:val="22"/>
                <w:lang w:eastAsia="zh-CN"/>
              </w:rPr>
              <w:t>Support this proposal.</w:t>
            </w:r>
          </w:p>
        </w:tc>
      </w:tr>
      <w:tr w:rsidR="00B57390" w14:paraId="3DDB01A6" w14:textId="77777777">
        <w:tc>
          <w:tcPr>
            <w:tcW w:w="1555" w:type="dxa"/>
            <w:tcBorders>
              <w:top w:val="single" w:sz="4" w:space="0" w:color="auto"/>
              <w:left w:val="single" w:sz="4" w:space="0" w:color="auto"/>
              <w:bottom w:val="single" w:sz="4" w:space="0" w:color="auto"/>
              <w:right w:val="single" w:sz="4" w:space="0" w:color="auto"/>
            </w:tcBorders>
          </w:tcPr>
          <w:p w14:paraId="7CB376F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E7274A" w14:textId="77777777"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14:paraId="42DB47A7" w14:textId="77777777">
        <w:tc>
          <w:tcPr>
            <w:tcW w:w="1555" w:type="dxa"/>
          </w:tcPr>
          <w:p w14:paraId="15DB06E3" w14:textId="77777777" w:rsidR="00B57390" w:rsidRDefault="0040309A">
            <w:pPr>
              <w:spacing w:after="0" w:line="240" w:lineRule="auto"/>
              <w:rPr>
                <w:szCs w:val="22"/>
                <w:lang w:eastAsia="zh-CN"/>
              </w:rPr>
            </w:pPr>
            <w:r>
              <w:rPr>
                <w:szCs w:val="22"/>
                <w:lang w:eastAsia="zh-CN"/>
              </w:rPr>
              <w:t>Intel</w:t>
            </w:r>
          </w:p>
        </w:tc>
        <w:tc>
          <w:tcPr>
            <w:tcW w:w="8407" w:type="dxa"/>
          </w:tcPr>
          <w:p w14:paraId="0EA3F42E" w14:textId="77777777" w:rsidR="00B57390" w:rsidRDefault="0040309A">
            <w:pPr>
              <w:spacing w:after="0" w:line="240" w:lineRule="auto"/>
              <w:rPr>
                <w:szCs w:val="22"/>
                <w:lang w:eastAsia="zh-CN"/>
              </w:rPr>
            </w:pPr>
            <w:r>
              <w:rPr>
                <w:szCs w:val="22"/>
                <w:lang w:eastAsia="zh-CN"/>
              </w:rPr>
              <w:t xml:space="preserve">We support the FL proposal. </w:t>
            </w:r>
          </w:p>
        </w:tc>
      </w:tr>
      <w:tr w:rsidR="00B57390" w14:paraId="3FA6D7B6" w14:textId="77777777">
        <w:tc>
          <w:tcPr>
            <w:tcW w:w="1555" w:type="dxa"/>
          </w:tcPr>
          <w:p w14:paraId="71589B52" w14:textId="77777777" w:rsidR="00B57390" w:rsidRDefault="0040309A">
            <w:pPr>
              <w:spacing w:after="0" w:line="240" w:lineRule="auto"/>
              <w:rPr>
                <w:szCs w:val="22"/>
                <w:lang w:eastAsia="zh-CN"/>
              </w:rPr>
            </w:pPr>
            <w:r>
              <w:rPr>
                <w:szCs w:val="22"/>
                <w:lang w:eastAsia="zh-CN"/>
              </w:rPr>
              <w:t>Nokia1</w:t>
            </w:r>
          </w:p>
        </w:tc>
        <w:tc>
          <w:tcPr>
            <w:tcW w:w="8407" w:type="dxa"/>
          </w:tcPr>
          <w:p w14:paraId="6F4B87D5" w14:textId="77777777"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14:paraId="32710556" w14:textId="77777777">
        <w:tc>
          <w:tcPr>
            <w:tcW w:w="1555" w:type="dxa"/>
          </w:tcPr>
          <w:p w14:paraId="7EAE3928"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7CD39DC7" w14:textId="77777777" w:rsidR="00B57390" w:rsidRDefault="0040309A">
            <w:pPr>
              <w:spacing w:after="0" w:line="240" w:lineRule="auto"/>
              <w:rPr>
                <w:szCs w:val="22"/>
                <w:lang w:eastAsia="zh-CN"/>
              </w:rPr>
            </w:pPr>
            <w:r>
              <w:rPr>
                <w:szCs w:val="22"/>
                <w:lang w:eastAsia="zh-CN"/>
              </w:rPr>
              <w:t xml:space="preserve">To Panasonic, </w:t>
            </w:r>
          </w:p>
          <w:p w14:paraId="5D58CB02" w14:textId="77777777"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14:paraId="47E1C588" w14:textId="77777777">
        <w:tc>
          <w:tcPr>
            <w:tcW w:w="1555" w:type="dxa"/>
          </w:tcPr>
          <w:p w14:paraId="34E68684" w14:textId="77777777" w:rsidR="00B57390" w:rsidRDefault="0040309A">
            <w:pPr>
              <w:spacing w:after="0" w:line="240" w:lineRule="auto"/>
              <w:rPr>
                <w:szCs w:val="22"/>
                <w:lang w:eastAsia="zh-CN"/>
              </w:rPr>
            </w:pPr>
            <w:r>
              <w:rPr>
                <w:szCs w:val="22"/>
                <w:lang w:eastAsia="zh-CN"/>
              </w:rPr>
              <w:t>Sony</w:t>
            </w:r>
          </w:p>
        </w:tc>
        <w:tc>
          <w:tcPr>
            <w:tcW w:w="8407" w:type="dxa"/>
          </w:tcPr>
          <w:p w14:paraId="0AC33A5E" w14:textId="77777777" w:rsidR="00B57390" w:rsidRDefault="0040309A">
            <w:pPr>
              <w:spacing w:after="0" w:line="240" w:lineRule="auto"/>
              <w:rPr>
                <w:szCs w:val="22"/>
                <w:lang w:eastAsia="zh-CN"/>
              </w:rPr>
            </w:pPr>
            <w:r>
              <w:rPr>
                <w:szCs w:val="22"/>
                <w:lang w:eastAsia="zh-CN"/>
              </w:rPr>
              <w:t xml:space="preserve">Depends on the LP-WUR architecture. </w:t>
            </w:r>
          </w:p>
          <w:p w14:paraId="7EA2D567" w14:textId="77777777" w:rsidR="00B57390" w:rsidRDefault="0040309A">
            <w:pPr>
              <w:spacing w:after="0" w:line="240" w:lineRule="auto"/>
              <w:rPr>
                <w:szCs w:val="22"/>
                <w:lang w:eastAsia="zh-CN"/>
              </w:rPr>
            </w:pPr>
            <w:r>
              <w:rPr>
                <w:szCs w:val="22"/>
                <w:lang w:eastAsia="zh-CN"/>
              </w:rPr>
              <w:lastRenderedPageBreak/>
              <w:t>Can we just talk about “maximum frequency error for LP-WUR” as there are LP-WUR architectures that don’t rely on LO?</w:t>
            </w:r>
          </w:p>
        </w:tc>
      </w:tr>
      <w:tr w:rsidR="00B57390" w14:paraId="15C79297" w14:textId="77777777">
        <w:tc>
          <w:tcPr>
            <w:tcW w:w="1555" w:type="dxa"/>
          </w:tcPr>
          <w:p w14:paraId="3B63C8A6"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7E1564C3" w14:textId="77777777" w:rsidR="00B57390" w:rsidRDefault="0040309A">
            <w:pPr>
              <w:spacing w:after="0" w:line="240" w:lineRule="auto"/>
              <w:rPr>
                <w:szCs w:val="22"/>
                <w:lang w:eastAsia="zh-CN"/>
              </w:rPr>
            </w:pPr>
            <w:r>
              <w:rPr>
                <w:szCs w:val="22"/>
                <w:lang w:eastAsia="zh-CN"/>
              </w:rPr>
              <w:t>We are OK with the proposal</w:t>
            </w:r>
          </w:p>
        </w:tc>
      </w:tr>
      <w:tr w:rsidR="00B57390" w14:paraId="4FAA2DB6" w14:textId="77777777">
        <w:tc>
          <w:tcPr>
            <w:tcW w:w="1555" w:type="dxa"/>
          </w:tcPr>
          <w:p w14:paraId="244F672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35E54B" w14:textId="77777777" w:rsidR="00B57390" w:rsidRDefault="0040309A">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B57390" w14:paraId="56058CA8" w14:textId="77777777">
        <w:tc>
          <w:tcPr>
            <w:tcW w:w="1555" w:type="dxa"/>
          </w:tcPr>
          <w:p w14:paraId="4EA87330" w14:textId="77777777" w:rsidR="00B57390" w:rsidRDefault="0040309A">
            <w:pPr>
              <w:spacing w:after="0" w:line="240" w:lineRule="auto"/>
              <w:rPr>
                <w:szCs w:val="22"/>
                <w:lang w:eastAsia="zh-CN"/>
              </w:rPr>
            </w:pPr>
            <w:r>
              <w:rPr>
                <w:szCs w:val="22"/>
                <w:lang w:eastAsia="zh-CN"/>
              </w:rPr>
              <w:t>MediaTek</w:t>
            </w:r>
          </w:p>
        </w:tc>
        <w:tc>
          <w:tcPr>
            <w:tcW w:w="8407" w:type="dxa"/>
          </w:tcPr>
          <w:p w14:paraId="2F57CAA3" w14:textId="77777777" w:rsidR="00B57390" w:rsidRDefault="0040309A">
            <w:pPr>
              <w:spacing w:after="0" w:line="240" w:lineRule="auto"/>
              <w:rPr>
                <w:szCs w:val="22"/>
                <w:lang w:eastAsia="zh-CN"/>
              </w:rPr>
            </w:pPr>
            <w:r>
              <w:rPr>
                <w:szCs w:val="22"/>
                <w:lang w:eastAsia="zh-CN"/>
              </w:rPr>
              <w:t>We support this proposal.</w:t>
            </w:r>
          </w:p>
        </w:tc>
      </w:tr>
      <w:tr w:rsidR="00B57390" w14:paraId="0CEBBC07" w14:textId="77777777">
        <w:tc>
          <w:tcPr>
            <w:tcW w:w="1555" w:type="dxa"/>
          </w:tcPr>
          <w:p w14:paraId="2DF1E0C6"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48DA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0497012" w14:textId="77777777">
        <w:tc>
          <w:tcPr>
            <w:tcW w:w="1555" w:type="dxa"/>
          </w:tcPr>
          <w:p w14:paraId="4A991C4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6EDEB16C" w14:textId="77777777"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14:paraId="7D842BFB" w14:textId="77777777">
        <w:tc>
          <w:tcPr>
            <w:tcW w:w="1555" w:type="dxa"/>
          </w:tcPr>
          <w:p w14:paraId="4C5D5BD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49970A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015B92C1" w14:textId="77777777">
        <w:tc>
          <w:tcPr>
            <w:tcW w:w="1555" w:type="dxa"/>
          </w:tcPr>
          <w:p w14:paraId="5298308C" w14:textId="77777777" w:rsidR="00B57390" w:rsidRDefault="0040309A">
            <w:pPr>
              <w:spacing w:after="0" w:line="240" w:lineRule="auto"/>
              <w:rPr>
                <w:szCs w:val="22"/>
                <w:lang w:eastAsia="zh-CN"/>
              </w:rPr>
            </w:pPr>
            <w:r>
              <w:rPr>
                <w:szCs w:val="22"/>
                <w:lang w:eastAsia="zh-CN"/>
              </w:rPr>
              <w:t>Apple</w:t>
            </w:r>
          </w:p>
        </w:tc>
        <w:tc>
          <w:tcPr>
            <w:tcW w:w="8407" w:type="dxa"/>
          </w:tcPr>
          <w:p w14:paraId="338B4825" w14:textId="77777777" w:rsidR="00B57390" w:rsidRDefault="0040309A">
            <w:pPr>
              <w:spacing w:after="0" w:line="240" w:lineRule="auto"/>
              <w:rPr>
                <w:szCs w:val="22"/>
                <w:lang w:eastAsia="zh-CN"/>
              </w:rPr>
            </w:pPr>
            <w:r>
              <w:rPr>
                <w:szCs w:val="22"/>
                <w:lang w:eastAsia="zh-CN"/>
              </w:rPr>
              <w:t>This could be the starting point for the evaluation.</w:t>
            </w:r>
          </w:p>
        </w:tc>
      </w:tr>
      <w:tr w:rsidR="00B57390" w14:paraId="0481449B" w14:textId="77777777">
        <w:tc>
          <w:tcPr>
            <w:tcW w:w="1555" w:type="dxa"/>
          </w:tcPr>
          <w:p w14:paraId="3119AB63" w14:textId="77777777" w:rsidR="00B57390" w:rsidRDefault="0040309A">
            <w:pPr>
              <w:spacing w:after="0" w:line="240" w:lineRule="auto"/>
              <w:rPr>
                <w:szCs w:val="22"/>
                <w:lang w:eastAsia="zh-CN"/>
              </w:rPr>
            </w:pPr>
            <w:r>
              <w:rPr>
                <w:szCs w:val="22"/>
                <w:lang w:eastAsia="zh-CN"/>
              </w:rPr>
              <w:t>QC</w:t>
            </w:r>
          </w:p>
        </w:tc>
        <w:tc>
          <w:tcPr>
            <w:tcW w:w="8407" w:type="dxa"/>
          </w:tcPr>
          <w:p w14:paraId="40D0D46D" w14:textId="77777777"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26722850" w14:textId="77777777" w:rsidR="00B57390" w:rsidRDefault="0040309A">
            <w:pPr>
              <w:spacing w:after="0" w:line="240" w:lineRule="auto"/>
              <w:rPr>
                <w:szCs w:val="22"/>
                <w:lang w:eastAsia="zh-CN"/>
              </w:rPr>
            </w:pPr>
            <w:r>
              <w:rPr>
                <w:szCs w:val="22"/>
                <w:lang w:eastAsia="zh-CN"/>
              </w:rPr>
              <w:t>Company can report clock assumptions made in their evaluation.</w:t>
            </w:r>
          </w:p>
        </w:tc>
      </w:tr>
      <w:tr w:rsidR="00B57390" w14:paraId="3D002F83" w14:textId="77777777">
        <w:tc>
          <w:tcPr>
            <w:tcW w:w="1555" w:type="dxa"/>
          </w:tcPr>
          <w:p w14:paraId="6E31A2F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01466BA0" w14:textId="77777777" w:rsidR="00B57390" w:rsidRDefault="0040309A">
            <w:pPr>
              <w:spacing w:after="0" w:line="240" w:lineRule="auto"/>
              <w:rPr>
                <w:szCs w:val="22"/>
                <w:lang w:eastAsia="zh-CN"/>
              </w:rPr>
            </w:pPr>
            <w:r>
              <w:rPr>
                <w:szCs w:val="22"/>
                <w:lang w:eastAsia="zh-CN"/>
              </w:rPr>
              <w:t>Pending to the next meeting, depending on the outcome of the receiver architecture.</w:t>
            </w:r>
          </w:p>
          <w:p w14:paraId="059B9718" w14:textId="77777777" w:rsidR="00B57390" w:rsidRDefault="00B57390">
            <w:pPr>
              <w:spacing w:after="0" w:line="240" w:lineRule="auto"/>
              <w:rPr>
                <w:szCs w:val="22"/>
                <w:lang w:eastAsia="zh-CN"/>
              </w:rPr>
            </w:pPr>
          </w:p>
        </w:tc>
      </w:tr>
      <w:tr w:rsidR="00B57390" w14:paraId="526ED3A4" w14:textId="77777777">
        <w:tc>
          <w:tcPr>
            <w:tcW w:w="1555" w:type="dxa"/>
          </w:tcPr>
          <w:p w14:paraId="4B2B97FA" w14:textId="77777777" w:rsidR="00B57390" w:rsidRDefault="0040309A">
            <w:pPr>
              <w:spacing w:after="0" w:line="240" w:lineRule="auto"/>
              <w:rPr>
                <w:szCs w:val="22"/>
                <w:lang w:eastAsia="ko-KR"/>
              </w:rPr>
            </w:pPr>
            <w:r>
              <w:rPr>
                <w:rFonts w:hint="eastAsia"/>
                <w:szCs w:val="22"/>
                <w:lang w:eastAsia="zh-CN"/>
              </w:rPr>
              <w:t>ZTE, Sanechips</w:t>
            </w:r>
          </w:p>
        </w:tc>
        <w:tc>
          <w:tcPr>
            <w:tcW w:w="8407" w:type="dxa"/>
          </w:tcPr>
          <w:p w14:paraId="6272352C" w14:textId="77777777" w:rsidR="00B57390" w:rsidRDefault="0040309A">
            <w:pPr>
              <w:spacing w:after="0" w:line="240" w:lineRule="auto"/>
              <w:rPr>
                <w:szCs w:val="22"/>
                <w:lang w:eastAsia="zh-CN"/>
              </w:rPr>
            </w:pPr>
            <w:r>
              <w:rPr>
                <w:rFonts w:hint="eastAsia"/>
                <w:szCs w:val="22"/>
                <w:lang w:eastAsia="zh-CN"/>
              </w:rPr>
              <w:t>OK with this proposal as the starting point.</w:t>
            </w:r>
          </w:p>
        </w:tc>
      </w:tr>
    </w:tbl>
    <w:p w14:paraId="00BA21AF" w14:textId="77777777" w:rsidR="00B57390" w:rsidRDefault="00B57390">
      <w:pPr>
        <w:rPr>
          <w:lang w:eastAsia="zh-CN"/>
        </w:rPr>
      </w:pPr>
    </w:p>
    <w:p w14:paraId="7FAAE7A6" w14:textId="77777777" w:rsidR="00B57390" w:rsidRDefault="00B57390">
      <w:pPr>
        <w:rPr>
          <w:lang w:eastAsia="zh-CN"/>
        </w:rPr>
      </w:pPr>
    </w:p>
    <w:p w14:paraId="5A85CA88" w14:textId="77777777" w:rsidR="00B57390" w:rsidRDefault="0040309A">
      <w:pPr>
        <w:pStyle w:val="Heading4"/>
        <w:numPr>
          <w:ilvl w:val="0"/>
          <w:numId w:val="0"/>
        </w:numPr>
        <w:ind w:left="864" w:hanging="864"/>
        <w:rPr>
          <w:highlight w:val="cyan"/>
          <w:lang w:eastAsia="zh-CN"/>
        </w:rPr>
      </w:pPr>
      <w:r>
        <w:rPr>
          <w:highlight w:val="cyan"/>
          <w:lang w:eastAsia="zh-CN"/>
        </w:rPr>
        <w:t>[M] Proposals 3E-v2:</w:t>
      </w:r>
    </w:p>
    <w:p w14:paraId="59B7B91E" w14:textId="77777777"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78459B72"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109BDD46" w14:textId="77777777">
        <w:tc>
          <w:tcPr>
            <w:tcW w:w="1555" w:type="dxa"/>
            <w:tcBorders>
              <w:top w:val="single" w:sz="4" w:space="0" w:color="auto"/>
              <w:left w:val="single" w:sz="4" w:space="0" w:color="auto"/>
              <w:bottom w:val="single" w:sz="4" w:space="0" w:color="auto"/>
              <w:right w:val="single" w:sz="4" w:space="0" w:color="auto"/>
            </w:tcBorders>
          </w:tcPr>
          <w:p w14:paraId="216965A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6E1155" w14:textId="77777777" w:rsidR="00B57390" w:rsidRDefault="0040309A">
            <w:pPr>
              <w:spacing w:before="0" w:after="0" w:line="240" w:lineRule="auto"/>
              <w:rPr>
                <w:b/>
                <w:szCs w:val="22"/>
                <w:lang w:eastAsia="zh-CN"/>
              </w:rPr>
            </w:pPr>
            <w:r>
              <w:rPr>
                <w:b/>
                <w:szCs w:val="22"/>
                <w:lang w:eastAsia="zh-CN"/>
              </w:rPr>
              <w:t>Comments</w:t>
            </w:r>
          </w:p>
        </w:tc>
      </w:tr>
      <w:tr w:rsidR="00B57390" w14:paraId="2F6EA357" w14:textId="77777777">
        <w:tc>
          <w:tcPr>
            <w:tcW w:w="1555" w:type="dxa"/>
            <w:tcBorders>
              <w:top w:val="single" w:sz="4" w:space="0" w:color="auto"/>
              <w:left w:val="single" w:sz="4" w:space="0" w:color="auto"/>
              <w:bottom w:val="single" w:sz="4" w:space="0" w:color="auto"/>
              <w:right w:val="single" w:sz="4" w:space="0" w:color="auto"/>
            </w:tcBorders>
          </w:tcPr>
          <w:p w14:paraId="46846F6A"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B31D0F" w14:textId="77777777" w:rsidR="00B57390" w:rsidRDefault="0040309A">
            <w:pPr>
              <w:spacing w:after="0" w:line="240" w:lineRule="auto"/>
              <w:rPr>
                <w:szCs w:val="22"/>
                <w:lang w:eastAsia="zh-CN"/>
              </w:rPr>
            </w:pPr>
            <w:r>
              <w:rPr>
                <w:szCs w:val="22"/>
                <w:lang w:eastAsia="zh-CN"/>
              </w:rPr>
              <w:t>We are OK with the recommendation.</w:t>
            </w:r>
          </w:p>
        </w:tc>
      </w:tr>
      <w:tr w:rsidR="00B57390" w14:paraId="1B4A99E3" w14:textId="77777777">
        <w:tc>
          <w:tcPr>
            <w:tcW w:w="1555" w:type="dxa"/>
            <w:tcBorders>
              <w:top w:val="single" w:sz="4" w:space="0" w:color="auto"/>
              <w:left w:val="single" w:sz="4" w:space="0" w:color="auto"/>
              <w:bottom w:val="single" w:sz="4" w:space="0" w:color="auto"/>
              <w:right w:val="single" w:sz="4" w:space="0" w:color="auto"/>
            </w:tcBorders>
          </w:tcPr>
          <w:p w14:paraId="427D00B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926572" w14:textId="77777777" w:rsidR="00B57390" w:rsidRDefault="0040309A">
            <w:pPr>
              <w:spacing w:after="0" w:line="240" w:lineRule="auto"/>
              <w:rPr>
                <w:szCs w:val="22"/>
                <w:lang w:eastAsia="zh-CN"/>
              </w:rPr>
            </w:pPr>
            <w:r>
              <w:rPr>
                <w:szCs w:val="22"/>
                <w:lang w:eastAsia="zh-CN"/>
              </w:rPr>
              <w:t>OK to postpone to next meeting</w:t>
            </w:r>
          </w:p>
        </w:tc>
      </w:tr>
      <w:tr w:rsidR="00B57390" w14:paraId="351183A3" w14:textId="77777777">
        <w:tc>
          <w:tcPr>
            <w:tcW w:w="1555" w:type="dxa"/>
            <w:tcBorders>
              <w:top w:val="single" w:sz="4" w:space="0" w:color="auto"/>
              <w:left w:val="single" w:sz="4" w:space="0" w:color="auto"/>
              <w:bottom w:val="single" w:sz="4" w:space="0" w:color="auto"/>
              <w:right w:val="single" w:sz="4" w:space="0" w:color="auto"/>
            </w:tcBorders>
          </w:tcPr>
          <w:p w14:paraId="17FE5A4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3DA3435" w14:textId="77777777" w:rsidR="00B57390" w:rsidRDefault="0040309A">
            <w:pPr>
              <w:spacing w:after="0" w:line="240" w:lineRule="auto"/>
              <w:rPr>
                <w:szCs w:val="22"/>
                <w:lang w:eastAsia="zh-CN"/>
              </w:rPr>
            </w:pPr>
            <w:r>
              <w:rPr>
                <w:szCs w:val="22"/>
                <w:lang w:eastAsia="zh-CN"/>
              </w:rPr>
              <w:t>OK</w:t>
            </w:r>
          </w:p>
        </w:tc>
      </w:tr>
      <w:tr w:rsidR="00B57390" w14:paraId="2832B18B" w14:textId="77777777">
        <w:tc>
          <w:tcPr>
            <w:tcW w:w="1555" w:type="dxa"/>
            <w:tcBorders>
              <w:top w:val="single" w:sz="4" w:space="0" w:color="auto"/>
              <w:left w:val="single" w:sz="4" w:space="0" w:color="auto"/>
              <w:bottom w:val="single" w:sz="4" w:space="0" w:color="auto"/>
              <w:right w:val="single" w:sz="4" w:space="0" w:color="auto"/>
            </w:tcBorders>
          </w:tcPr>
          <w:p w14:paraId="7BF3C865"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25BD622" w14:textId="77777777" w:rsidR="00B57390" w:rsidRDefault="0040309A">
            <w:pPr>
              <w:spacing w:after="0" w:line="240" w:lineRule="auto"/>
              <w:rPr>
                <w:szCs w:val="22"/>
                <w:lang w:eastAsia="zh-CN"/>
              </w:rPr>
            </w:pPr>
            <w:r>
              <w:rPr>
                <w:rFonts w:hint="eastAsia"/>
                <w:szCs w:val="22"/>
                <w:lang w:eastAsia="zh-CN"/>
              </w:rPr>
              <w:t xml:space="preserve">OK </w:t>
            </w:r>
          </w:p>
        </w:tc>
      </w:tr>
    </w:tbl>
    <w:p w14:paraId="3BD1D725" w14:textId="77777777" w:rsidR="00B57390" w:rsidRDefault="00B57390">
      <w:pPr>
        <w:rPr>
          <w:lang w:eastAsia="zh-CN"/>
        </w:rPr>
      </w:pPr>
    </w:p>
    <w:p w14:paraId="7C378260" w14:textId="77777777" w:rsidR="00B57390" w:rsidRDefault="0040309A">
      <w:pPr>
        <w:pStyle w:val="Heading3"/>
        <w:numPr>
          <w:ilvl w:val="0"/>
          <w:numId w:val="0"/>
        </w:numPr>
        <w:ind w:left="720" w:hanging="720"/>
        <w:rPr>
          <w:lang w:eastAsia="zh-CN"/>
        </w:rPr>
      </w:pPr>
      <w:r>
        <w:rPr>
          <w:lang w:eastAsia="zh-CN"/>
        </w:rPr>
        <w:t>3F-v1: Noise Figure</w:t>
      </w:r>
    </w:p>
    <w:p w14:paraId="78919834" w14:textId="77777777"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0489027F" w14:textId="77777777" w:rsidR="00B57390" w:rsidRDefault="0040309A">
      <w:pPr>
        <w:pStyle w:val="ListParagraph"/>
        <w:numPr>
          <w:ilvl w:val="0"/>
          <w:numId w:val="71"/>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7318281" w14:textId="77777777" w:rsidR="00B57390" w:rsidRDefault="0040309A">
      <w:pPr>
        <w:pStyle w:val="ListParagraph"/>
        <w:numPr>
          <w:ilvl w:val="0"/>
          <w:numId w:val="71"/>
        </w:numPr>
        <w:jc w:val="both"/>
        <w:rPr>
          <w:lang w:eastAsia="zh-CN"/>
        </w:rPr>
      </w:pPr>
      <w:r>
        <w:rPr>
          <w:rFonts w:eastAsiaTheme="minorEastAsia" w:hint="eastAsia"/>
          <w:lang w:eastAsia="zh-CN"/>
        </w:rPr>
        <w:t>2</w:t>
      </w:r>
      <w:r>
        <w:rPr>
          <w:rFonts w:eastAsiaTheme="minorEastAsia"/>
          <w:lang w:eastAsia="zh-CN"/>
        </w:rPr>
        <w:t>3 dB: Huawei(for architecture without LO)</w:t>
      </w:r>
    </w:p>
    <w:p w14:paraId="61684376" w14:textId="77777777" w:rsidR="00B57390" w:rsidRDefault="0040309A">
      <w:pPr>
        <w:pStyle w:val="ListParagraph"/>
        <w:numPr>
          <w:ilvl w:val="0"/>
          <w:numId w:val="71"/>
        </w:numPr>
        <w:jc w:val="both"/>
        <w:rPr>
          <w:lang w:eastAsia="zh-CN"/>
        </w:rPr>
      </w:pPr>
      <w:r>
        <w:rPr>
          <w:lang w:eastAsia="zh-CN"/>
        </w:rPr>
        <w:t>15 dB: vivo (8 dB higher than NR main receiver with 7dB NF.)</w:t>
      </w:r>
    </w:p>
    <w:p w14:paraId="77F0F356" w14:textId="77777777" w:rsidR="00B57390" w:rsidRDefault="0040309A">
      <w:pPr>
        <w:pStyle w:val="ListParagraph"/>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1B4128A" w14:textId="77777777" w:rsidR="00B57390" w:rsidRDefault="00B57390">
      <w:pPr>
        <w:jc w:val="both"/>
        <w:rPr>
          <w:lang w:eastAsia="zh-CN"/>
        </w:rPr>
      </w:pPr>
    </w:p>
    <w:p w14:paraId="24383258" w14:textId="77777777" w:rsidR="00B57390" w:rsidRDefault="0040309A">
      <w:pPr>
        <w:jc w:val="both"/>
        <w:rPr>
          <w:szCs w:val="22"/>
          <w:lang w:eastAsia="zh-CN"/>
        </w:rPr>
      </w:pPr>
      <w:r>
        <w:rPr>
          <w:rFonts w:hint="eastAsia"/>
          <w:b/>
          <w:szCs w:val="22"/>
          <w:lang w:eastAsia="zh-CN"/>
        </w:rPr>
        <w:lastRenderedPageBreak/>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1AF0175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07BC0F05" w14:textId="77777777" w:rsidR="00B57390" w:rsidRDefault="0040309A">
      <w:pPr>
        <w:spacing w:after="0"/>
        <w:rPr>
          <w:lang w:eastAsia="zh-CN"/>
        </w:rPr>
      </w:pPr>
      <w:r>
        <w:rPr>
          <w:lang w:eastAsia="zh-CN"/>
        </w:rPr>
        <w:t xml:space="preserve">For evaluation, </w:t>
      </w:r>
    </w:p>
    <w:p w14:paraId="5498DEF3" w14:textId="77777777" w:rsidR="00B57390" w:rsidRDefault="0040309A">
      <w:pPr>
        <w:pStyle w:val="ListParagraph"/>
        <w:numPr>
          <w:ilvl w:val="0"/>
          <w:numId w:val="79"/>
        </w:numPr>
        <w:rPr>
          <w:lang w:eastAsia="zh-CN"/>
        </w:rPr>
      </w:pPr>
      <w:r>
        <w:rPr>
          <w:lang w:eastAsia="zh-CN"/>
        </w:rPr>
        <w:t>the noise figure is [15-18]dB for mixer-first LP-WUS receiver.</w:t>
      </w:r>
    </w:p>
    <w:p w14:paraId="07ADE998" w14:textId="77777777" w:rsidR="00B57390" w:rsidRDefault="0040309A">
      <w:pPr>
        <w:pStyle w:val="ListParagraph"/>
        <w:numPr>
          <w:ilvl w:val="0"/>
          <w:numId w:val="79"/>
        </w:numPr>
        <w:rPr>
          <w:lang w:eastAsia="zh-CN"/>
        </w:rPr>
      </w:pPr>
      <w:r>
        <w:rPr>
          <w:lang w:eastAsia="zh-CN"/>
        </w:rPr>
        <w:t>the noise figure is [23]dB for rectifier-first LP-WUS receiver without LO.</w:t>
      </w:r>
    </w:p>
    <w:p w14:paraId="35E7337A" w14:textId="77777777" w:rsidR="00B57390" w:rsidRDefault="00B57390">
      <w:pPr>
        <w:pStyle w:val="ListParagraph"/>
        <w:numPr>
          <w:ilvl w:val="0"/>
          <w:numId w:val="79"/>
        </w:numPr>
        <w:rPr>
          <w:lang w:eastAsia="zh-CN"/>
        </w:rPr>
      </w:pPr>
    </w:p>
    <w:tbl>
      <w:tblPr>
        <w:tblStyle w:val="TableGrid"/>
        <w:tblW w:w="0" w:type="auto"/>
        <w:tblLook w:val="04A0" w:firstRow="1" w:lastRow="0" w:firstColumn="1" w:lastColumn="0" w:noHBand="0" w:noVBand="1"/>
      </w:tblPr>
      <w:tblGrid>
        <w:gridCol w:w="1555"/>
        <w:gridCol w:w="8407"/>
      </w:tblGrid>
      <w:tr w:rsidR="00B57390" w14:paraId="52DC9F9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1AE9F3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1E0CC5" w14:textId="77777777" w:rsidR="00B57390" w:rsidRDefault="0040309A">
            <w:pPr>
              <w:spacing w:before="0" w:after="0" w:line="240" w:lineRule="auto"/>
              <w:rPr>
                <w:b/>
                <w:szCs w:val="22"/>
                <w:lang w:eastAsia="zh-CN"/>
              </w:rPr>
            </w:pPr>
            <w:r>
              <w:rPr>
                <w:b/>
                <w:szCs w:val="22"/>
                <w:lang w:eastAsia="zh-CN"/>
              </w:rPr>
              <w:t>Comments</w:t>
            </w:r>
          </w:p>
        </w:tc>
      </w:tr>
      <w:tr w:rsidR="00B57390" w14:paraId="505F16D3" w14:textId="77777777">
        <w:tc>
          <w:tcPr>
            <w:tcW w:w="1555" w:type="dxa"/>
            <w:tcBorders>
              <w:top w:val="single" w:sz="4" w:space="0" w:color="auto"/>
              <w:left w:val="single" w:sz="4" w:space="0" w:color="auto"/>
              <w:bottom w:val="single" w:sz="4" w:space="0" w:color="auto"/>
              <w:right w:val="single" w:sz="4" w:space="0" w:color="auto"/>
            </w:tcBorders>
          </w:tcPr>
          <w:p w14:paraId="74E3FD6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697E7C64" w14:textId="77777777" w:rsidR="00B57390" w:rsidRDefault="0040309A">
            <w:pPr>
              <w:rPr>
                <w:lang w:eastAsia="zh-CN"/>
              </w:rPr>
            </w:pPr>
            <w:r>
              <w:rPr>
                <w:lang w:eastAsia="zh-CN"/>
              </w:rPr>
              <w:t xml:space="preserve">This suggests that these two architecture are further studied. We should first make progress in 9.13.2 </w:t>
            </w:r>
          </w:p>
          <w:p w14:paraId="3476E5EA" w14:textId="77777777" w:rsidR="00B57390" w:rsidRDefault="00B57390">
            <w:pPr>
              <w:spacing w:after="0" w:line="240" w:lineRule="auto"/>
              <w:rPr>
                <w:szCs w:val="22"/>
                <w:highlight w:val="yellow"/>
                <w:lang w:eastAsia="zh-CN"/>
              </w:rPr>
            </w:pPr>
          </w:p>
        </w:tc>
      </w:tr>
      <w:tr w:rsidR="00B57390" w14:paraId="05BBBBE1" w14:textId="77777777">
        <w:tc>
          <w:tcPr>
            <w:tcW w:w="1555" w:type="dxa"/>
            <w:tcBorders>
              <w:top w:val="single" w:sz="4" w:space="0" w:color="auto"/>
              <w:left w:val="single" w:sz="4" w:space="0" w:color="auto"/>
              <w:bottom w:val="single" w:sz="4" w:space="0" w:color="auto"/>
              <w:right w:val="single" w:sz="4" w:space="0" w:color="auto"/>
            </w:tcBorders>
          </w:tcPr>
          <w:p w14:paraId="6AFB8E2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F89E894" w14:textId="77777777" w:rsidR="00B57390" w:rsidRDefault="0040309A">
            <w:pPr>
              <w:spacing w:after="0" w:line="240" w:lineRule="auto"/>
              <w:rPr>
                <w:szCs w:val="22"/>
                <w:lang w:eastAsia="zh-CN"/>
              </w:rPr>
            </w:pPr>
            <w:r>
              <w:rPr>
                <w:szCs w:val="22"/>
                <w:lang w:eastAsia="zh-CN"/>
              </w:rPr>
              <w:t xml:space="preserve">Noise figure for LP-WUR should be different from that of main radio. </w:t>
            </w:r>
          </w:p>
          <w:p w14:paraId="78AC5166" w14:textId="77777777" w:rsidR="00B57390" w:rsidRDefault="0040309A">
            <w:pPr>
              <w:spacing w:after="0" w:line="240" w:lineRule="auto"/>
              <w:rPr>
                <w:szCs w:val="22"/>
                <w:lang w:eastAsia="zh-CN"/>
              </w:rPr>
            </w:pPr>
            <w:r>
              <w:rPr>
                <w:szCs w:val="22"/>
                <w:lang w:eastAsia="zh-CN"/>
              </w:rPr>
              <w:t>We supported this proposal, and also open to other values if justified in 9.13.2.</w:t>
            </w:r>
          </w:p>
        </w:tc>
      </w:tr>
      <w:tr w:rsidR="00B57390" w14:paraId="3D89ADE1" w14:textId="77777777">
        <w:tc>
          <w:tcPr>
            <w:tcW w:w="1555" w:type="dxa"/>
            <w:tcBorders>
              <w:top w:val="single" w:sz="4" w:space="0" w:color="auto"/>
              <w:left w:val="single" w:sz="4" w:space="0" w:color="auto"/>
              <w:bottom w:val="single" w:sz="4" w:space="0" w:color="auto"/>
              <w:right w:val="single" w:sz="4" w:space="0" w:color="auto"/>
            </w:tcBorders>
          </w:tcPr>
          <w:p w14:paraId="0E236A1A"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AA263B" w14:textId="77777777" w:rsidR="00B57390" w:rsidRDefault="00B57390">
            <w:pPr>
              <w:spacing w:after="0" w:line="240" w:lineRule="auto"/>
              <w:rPr>
                <w:szCs w:val="22"/>
                <w:lang w:eastAsia="zh-CN"/>
              </w:rPr>
            </w:pPr>
          </w:p>
        </w:tc>
      </w:tr>
      <w:tr w:rsidR="00B57390" w14:paraId="15AEAFFB" w14:textId="77777777">
        <w:tc>
          <w:tcPr>
            <w:tcW w:w="1555" w:type="dxa"/>
          </w:tcPr>
          <w:p w14:paraId="65E061BC" w14:textId="77777777" w:rsidR="00B57390" w:rsidRDefault="0040309A">
            <w:pPr>
              <w:spacing w:after="0" w:line="240" w:lineRule="auto"/>
              <w:rPr>
                <w:szCs w:val="22"/>
                <w:lang w:eastAsia="zh-CN"/>
              </w:rPr>
            </w:pPr>
            <w:r>
              <w:rPr>
                <w:szCs w:val="22"/>
                <w:lang w:eastAsia="zh-CN"/>
              </w:rPr>
              <w:t>Intel</w:t>
            </w:r>
          </w:p>
        </w:tc>
        <w:tc>
          <w:tcPr>
            <w:tcW w:w="8407" w:type="dxa"/>
          </w:tcPr>
          <w:p w14:paraId="6C1250B2" w14:textId="77777777"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14:paraId="101EE2F4" w14:textId="77777777">
        <w:tc>
          <w:tcPr>
            <w:tcW w:w="1555" w:type="dxa"/>
          </w:tcPr>
          <w:p w14:paraId="69A1F8A3" w14:textId="77777777" w:rsidR="00B57390" w:rsidRDefault="0040309A">
            <w:pPr>
              <w:spacing w:after="0" w:line="240" w:lineRule="auto"/>
              <w:rPr>
                <w:szCs w:val="22"/>
                <w:lang w:eastAsia="zh-CN"/>
              </w:rPr>
            </w:pPr>
            <w:r>
              <w:rPr>
                <w:szCs w:val="22"/>
                <w:lang w:eastAsia="zh-CN"/>
              </w:rPr>
              <w:t>Nokia1</w:t>
            </w:r>
          </w:p>
        </w:tc>
        <w:tc>
          <w:tcPr>
            <w:tcW w:w="8407" w:type="dxa"/>
          </w:tcPr>
          <w:p w14:paraId="05CC77DC" w14:textId="77777777" w:rsidR="00B57390" w:rsidRDefault="0040309A">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B57390" w14:paraId="61230243" w14:textId="77777777">
        <w:tc>
          <w:tcPr>
            <w:tcW w:w="1555" w:type="dxa"/>
          </w:tcPr>
          <w:p w14:paraId="0BF56EAE" w14:textId="77777777" w:rsidR="00B57390" w:rsidRDefault="0040309A">
            <w:pPr>
              <w:spacing w:after="0" w:line="240" w:lineRule="auto"/>
              <w:rPr>
                <w:szCs w:val="22"/>
                <w:lang w:eastAsia="zh-CN"/>
              </w:rPr>
            </w:pPr>
            <w:r>
              <w:rPr>
                <w:szCs w:val="22"/>
                <w:lang w:eastAsia="zh-CN"/>
              </w:rPr>
              <w:t>Sony</w:t>
            </w:r>
          </w:p>
        </w:tc>
        <w:tc>
          <w:tcPr>
            <w:tcW w:w="8407" w:type="dxa"/>
          </w:tcPr>
          <w:p w14:paraId="61A3B9FD" w14:textId="77777777"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14:paraId="374DE11A" w14:textId="77777777">
        <w:tc>
          <w:tcPr>
            <w:tcW w:w="1555" w:type="dxa"/>
          </w:tcPr>
          <w:p w14:paraId="171ABF00" w14:textId="77777777" w:rsidR="00B57390" w:rsidRDefault="0040309A">
            <w:pPr>
              <w:spacing w:after="0" w:line="240" w:lineRule="auto"/>
              <w:rPr>
                <w:szCs w:val="22"/>
                <w:lang w:eastAsia="zh-CN"/>
              </w:rPr>
            </w:pPr>
            <w:r>
              <w:rPr>
                <w:szCs w:val="22"/>
                <w:lang w:eastAsia="zh-CN"/>
              </w:rPr>
              <w:t>CATT</w:t>
            </w:r>
          </w:p>
        </w:tc>
        <w:tc>
          <w:tcPr>
            <w:tcW w:w="8407" w:type="dxa"/>
          </w:tcPr>
          <w:p w14:paraId="781E23BC" w14:textId="77777777" w:rsidR="00B57390" w:rsidRDefault="0040309A">
            <w:pPr>
              <w:spacing w:after="0" w:line="240" w:lineRule="auto"/>
              <w:rPr>
                <w:szCs w:val="22"/>
                <w:lang w:eastAsia="zh-CN"/>
              </w:rPr>
            </w:pPr>
            <w:r>
              <w:rPr>
                <w:szCs w:val="22"/>
                <w:lang w:eastAsia="zh-CN"/>
              </w:rPr>
              <w:t>We are OK with the assumption with bracket</w:t>
            </w:r>
          </w:p>
        </w:tc>
      </w:tr>
      <w:tr w:rsidR="00B57390" w14:paraId="4BAB1080" w14:textId="77777777">
        <w:tc>
          <w:tcPr>
            <w:tcW w:w="1555" w:type="dxa"/>
          </w:tcPr>
          <w:p w14:paraId="41C17B63"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6A74FBF" w14:textId="77777777" w:rsidR="00B57390" w:rsidRDefault="0040309A">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rsidR="00B57390" w14:paraId="72947DC8" w14:textId="77777777">
        <w:tc>
          <w:tcPr>
            <w:tcW w:w="1555" w:type="dxa"/>
          </w:tcPr>
          <w:p w14:paraId="7CA4EE97" w14:textId="77777777" w:rsidR="00B57390" w:rsidRDefault="0040309A">
            <w:pPr>
              <w:spacing w:after="0" w:line="240" w:lineRule="auto"/>
              <w:rPr>
                <w:szCs w:val="22"/>
                <w:lang w:eastAsia="zh-CN"/>
              </w:rPr>
            </w:pPr>
            <w:r>
              <w:rPr>
                <w:szCs w:val="22"/>
                <w:lang w:eastAsia="zh-CN"/>
              </w:rPr>
              <w:t>MediaTek</w:t>
            </w:r>
          </w:p>
        </w:tc>
        <w:tc>
          <w:tcPr>
            <w:tcW w:w="8407" w:type="dxa"/>
          </w:tcPr>
          <w:p w14:paraId="5E620CDE" w14:textId="77777777"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14:paraId="74EFD0B4" w14:textId="77777777">
        <w:tc>
          <w:tcPr>
            <w:tcW w:w="1555" w:type="dxa"/>
          </w:tcPr>
          <w:p w14:paraId="45AA596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34355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39F23DB" w14:textId="77777777">
        <w:tc>
          <w:tcPr>
            <w:tcW w:w="1555" w:type="dxa"/>
          </w:tcPr>
          <w:p w14:paraId="2F2671C4" w14:textId="77777777" w:rsidR="00B57390" w:rsidRDefault="0040309A">
            <w:pPr>
              <w:spacing w:after="0" w:line="240" w:lineRule="auto"/>
              <w:jc w:val="center"/>
              <w:rPr>
                <w:szCs w:val="22"/>
                <w:lang w:eastAsia="zh-CN"/>
              </w:rPr>
            </w:pPr>
            <w:r>
              <w:rPr>
                <w:szCs w:val="22"/>
                <w:lang w:eastAsia="zh-CN"/>
              </w:rPr>
              <w:t>Lenovo</w:t>
            </w:r>
          </w:p>
        </w:tc>
        <w:tc>
          <w:tcPr>
            <w:tcW w:w="8407" w:type="dxa"/>
          </w:tcPr>
          <w:p w14:paraId="70E74717" w14:textId="77777777" w:rsidR="00B57390" w:rsidRDefault="0040309A">
            <w:pPr>
              <w:spacing w:after="0" w:line="240" w:lineRule="auto"/>
              <w:rPr>
                <w:szCs w:val="22"/>
                <w:lang w:eastAsia="zh-CN"/>
              </w:rPr>
            </w:pPr>
            <w:r>
              <w:rPr>
                <w:szCs w:val="22"/>
                <w:lang w:eastAsia="zh-CN"/>
              </w:rPr>
              <w:t xml:space="preserve">We are fine with the proposal </w:t>
            </w:r>
          </w:p>
        </w:tc>
      </w:tr>
      <w:tr w:rsidR="00B57390" w14:paraId="060191B8" w14:textId="77777777">
        <w:tc>
          <w:tcPr>
            <w:tcW w:w="1555" w:type="dxa"/>
          </w:tcPr>
          <w:p w14:paraId="3B2F74FB" w14:textId="77777777" w:rsidR="00B57390" w:rsidRDefault="0040309A">
            <w:pPr>
              <w:spacing w:after="0" w:line="240" w:lineRule="auto"/>
              <w:jc w:val="left"/>
              <w:rPr>
                <w:szCs w:val="22"/>
                <w:lang w:eastAsia="zh-CN"/>
              </w:rPr>
            </w:pPr>
            <w:r>
              <w:rPr>
                <w:rFonts w:eastAsia="Malgun Gothic" w:hint="eastAsia"/>
                <w:szCs w:val="22"/>
                <w:lang w:eastAsia="ko-KR"/>
              </w:rPr>
              <w:t>Samsung</w:t>
            </w:r>
          </w:p>
        </w:tc>
        <w:tc>
          <w:tcPr>
            <w:tcW w:w="8407" w:type="dxa"/>
          </w:tcPr>
          <w:p w14:paraId="26A794B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65829D99" w14:textId="77777777">
        <w:tc>
          <w:tcPr>
            <w:tcW w:w="1555" w:type="dxa"/>
          </w:tcPr>
          <w:p w14:paraId="053FF3C6" w14:textId="77777777" w:rsidR="00B57390" w:rsidRDefault="0040309A">
            <w:pPr>
              <w:spacing w:after="0" w:line="240" w:lineRule="auto"/>
              <w:rPr>
                <w:rFonts w:eastAsiaTheme="minorHAnsi"/>
                <w:lang w:eastAsia="zh-CN"/>
              </w:rPr>
            </w:pPr>
            <w:r>
              <w:rPr>
                <w:lang w:eastAsia="zh-CN"/>
              </w:rPr>
              <w:t>Ericsson1</w:t>
            </w:r>
          </w:p>
        </w:tc>
        <w:tc>
          <w:tcPr>
            <w:tcW w:w="8407" w:type="dxa"/>
          </w:tcPr>
          <w:p w14:paraId="0177A1B0" w14:textId="77777777"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14:paraId="30F03574" w14:textId="77777777">
        <w:tc>
          <w:tcPr>
            <w:tcW w:w="1555" w:type="dxa"/>
          </w:tcPr>
          <w:p w14:paraId="5EE4ED6B" w14:textId="77777777" w:rsidR="00B57390" w:rsidRDefault="0040309A">
            <w:pPr>
              <w:spacing w:after="0" w:line="240" w:lineRule="auto"/>
              <w:rPr>
                <w:szCs w:val="22"/>
                <w:lang w:eastAsia="zh-CN"/>
              </w:rPr>
            </w:pPr>
            <w:r>
              <w:rPr>
                <w:szCs w:val="22"/>
                <w:lang w:eastAsia="zh-CN"/>
              </w:rPr>
              <w:t>Apple</w:t>
            </w:r>
          </w:p>
        </w:tc>
        <w:tc>
          <w:tcPr>
            <w:tcW w:w="8407" w:type="dxa"/>
          </w:tcPr>
          <w:p w14:paraId="0F750A53" w14:textId="77777777" w:rsidR="00B57390" w:rsidRDefault="0040309A">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1819CD93" w14:textId="77777777"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14:paraId="071B9B42" w14:textId="77777777">
        <w:tc>
          <w:tcPr>
            <w:tcW w:w="1555" w:type="dxa"/>
          </w:tcPr>
          <w:p w14:paraId="0A3F6DB3" w14:textId="77777777" w:rsidR="00B57390" w:rsidRDefault="0040309A">
            <w:pPr>
              <w:spacing w:after="0" w:line="240" w:lineRule="auto"/>
              <w:rPr>
                <w:szCs w:val="22"/>
                <w:lang w:eastAsia="zh-CN"/>
              </w:rPr>
            </w:pPr>
            <w:r>
              <w:rPr>
                <w:szCs w:val="22"/>
                <w:lang w:eastAsia="zh-CN"/>
              </w:rPr>
              <w:t>QC</w:t>
            </w:r>
          </w:p>
        </w:tc>
        <w:tc>
          <w:tcPr>
            <w:tcW w:w="8407" w:type="dxa"/>
          </w:tcPr>
          <w:p w14:paraId="3E60153D" w14:textId="77777777"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14:paraId="69D17421" w14:textId="77777777">
        <w:tc>
          <w:tcPr>
            <w:tcW w:w="1555" w:type="dxa"/>
          </w:tcPr>
          <w:p w14:paraId="491FDB23" w14:textId="77777777"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6626B557" w14:textId="77777777" w:rsidR="00B57390" w:rsidRDefault="0040309A">
            <w:pPr>
              <w:spacing w:after="0" w:line="240" w:lineRule="auto"/>
              <w:rPr>
                <w:szCs w:val="22"/>
                <w:lang w:eastAsia="zh-CN"/>
              </w:rPr>
            </w:pPr>
            <w:r>
              <w:rPr>
                <w:szCs w:val="22"/>
                <w:lang w:eastAsia="zh-CN"/>
              </w:rPr>
              <w:t>In order to start coverage analysis, the following two representative values are assumed with bracket.</w:t>
            </w:r>
          </w:p>
          <w:p w14:paraId="7607AC75" w14:textId="77777777" w:rsidR="00B57390" w:rsidRDefault="00B57390">
            <w:pPr>
              <w:spacing w:after="0" w:line="240" w:lineRule="auto"/>
              <w:rPr>
                <w:szCs w:val="22"/>
                <w:lang w:eastAsia="zh-CN"/>
              </w:rPr>
            </w:pPr>
          </w:p>
          <w:p w14:paraId="1F700D40" w14:textId="77777777" w:rsidR="00B57390" w:rsidRDefault="0040309A">
            <w:pPr>
              <w:pStyle w:val="Heading4"/>
              <w:numPr>
                <w:ilvl w:val="0"/>
                <w:numId w:val="0"/>
              </w:numPr>
              <w:ind w:left="864" w:hanging="864"/>
              <w:outlineLvl w:val="3"/>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3F-v1(modified):</w:t>
            </w:r>
          </w:p>
          <w:p w14:paraId="28B916C2"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5FAAE764"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3A7BDC24" w14:textId="77777777" w:rsidR="00B57390" w:rsidRDefault="0040309A">
            <w:pPr>
              <w:pStyle w:val="ListParagraph"/>
              <w:numPr>
                <w:ilvl w:val="1"/>
                <w:numId w:val="79"/>
              </w:numPr>
              <w:rPr>
                <w:color w:val="FF0000"/>
                <w:lang w:eastAsia="zh-CN"/>
              </w:rPr>
            </w:pPr>
            <w:r>
              <w:rPr>
                <w:color w:val="FF0000"/>
                <w:lang w:eastAsia="zh-CN"/>
              </w:rPr>
              <w:t>Option 2: [23]dB</w:t>
            </w:r>
          </w:p>
          <w:p w14:paraId="3CB931B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27B5DF47"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07436271" w14:textId="77777777" w:rsidR="00B57390" w:rsidRDefault="00B57390">
            <w:pPr>
              <w:pStyle w:val="ListParagraph"/>
              <w:numPr>
                <w:ilvl w:val="0"/>
                <w:numId w:val="79"/>
              </w:numPr>
              <w:rPr>
                <w:lang w:eastAsia="zh-CN"/>
              </w:rPr>
            </w:pPr>
          </w:p>
          <w:p w14:paraId="3F242CA4" w14:textId="77777777" w:rsidR="00B57390" w:rsidRDefault="00B57390">
            <w:pPr>
              <w:spacing w:after="0" w:line="240" w:lineRule="auto"/>
              <w:rPr>
                <w:lang w:eastAsia="zh-CN"/>
              </w:rPr>
            </w:pPr>
          </w:p>
        </w:tc>
      </w:tr>
      <w:tr w:rsidR="00B57390" w14:paraId="4071AFB0" w14:textId="77777777">
        <w:tc>
          <w:tcPr>
            <w:tcW w:w="1555" w:type="dxa"/>
          </w:tcPr>
          <w:p w14:paraId="23610D0D" w14:textId="77777777" w:rsidR="00B57390" w:rsidRDefault="0040309A">
            <w:pPr>
              <w:spacing w:after="0" w:line="240" w:lineRule="auto"/>
              <w:rPr>
                <w:lang w:eastAsia="zh-CN"/>
              </w:rPr>
            </w:pPr>
            <w:r>
              <w:rPr>
                <w:rFonts w:hint="eastAsia"/>
                <w:lang w:eastAsia="zh-CN"/>
              </w:rPr>
              <w:lastRenderedPageBreak/>
              <w:t>ZTE, Sanechips</w:t>
            </w:r>
          </w:p>
        </w:tc>
        <w:tc>
          <w:tcPr>
            <w:tcW w:w="8407" w:type="dxa"/>
          </w:tcPr>
          <w:p w14:paraId="5D3E7740" w14:textId="77777777" w:rsidR="00B57390" w:rsidRDefault="0040309A">
            <w:pPr>
              <w:spacing w:after="0" w:line="240" w:lineRule="auto"/>
              <w:rPr>
                <w:lang w:eastAsia="zh-CN"/>
              </w:rPr>
            </w:pPr>
            <w:r>
              <w:rPr>
                <w:rFonts w:hint="eastAsia"/>
                <w:lang w:eastAsia="zh-CN"/>
              </w:rPr>
              <w:t>It can be discussed together with the architectures in 9.13.2.</w:t>
            </w:r>
          </w:p>
        </w:tc>
      </w:tr>
    </w:tbl>
    <w:p w14:paraId="646DB9D1" w14:textId="77777777" w:rsidR="00B57390" w:rsidRDefault="00B57390">
      <w:pPr>
        <w:rPr>
          <w:lang w:eastAsia="zh-CN"/>
        </w:rPr>
      </w:pPr>
    </w:p>
    <w:p w14:paraId="607E80AF" w14:textId="77777777" w:rsidR="00B57390" w:rsidRDefault="0040309A">
      <w:pPr>
        <w:rPr>
          <w:lang w:eastAsia="zh-CN"/>
        </w:rPr>
      </w:pPr>
      <w:r>
        <w:rPr>
          <w:lang w:eastAsia="zh-CN"/>
        </w:rPr>
        <w:t>The latest proposal is as follows,</w:t>
      </w:r>
    </w:p>
    <w:p w14:paraId="701B99C8"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6DE7702F"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62C7B5E1"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22996DDA" w14:textId="77777777" w:rsidR="00B57390" w:rsidRDefault="0040309A">
      <w:pPr>
        <w:pStyle w:val="ListParagraph"/>
        <w:numPr>
          <w:ilvl w:val="1"/>
          <w:numId w:val="79"/>
        </w:numPr>
        <w:rPr>
          <w:color w:val="FF0000"/>
          <w:lang w:eastAsia="zh-CN"/>
        </w:rPr>
      </w:pPr>
      <w:r>
        <w:rPr>
          <w:color w:val="FF0000"/>
          <w:lang w:eastAsia="zh-CN"/>
        </w:rPr>
        <w:t>Option 2: [23]dB</w:t>
      </w:r>
    </w:p>
    <w:p w14:paraId="73181A5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7EB83746"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7C2D825F" w14:textId="77777777" w:rsidR="00B57390" w:rsidRDefault="00B57390">
      <w:pPr>
        <w:rPr>
          <w:lang w:eastAsia="zh-CN"/>
        </w:rPr>
      </w:pPr>
    </w:p>
    <w:p w14:paraId="78EF5FC8"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17FF0E4" w14:textId="77777777">
        <w:tc>
          <w:tcPr>
            <w:tcW w:w="1555" w:type="dxa"/>
            <w:tcBorders>
              <w:top w:val="single" w:sz="4" w:space="0" w:color="auto"/>
              <w:left w:val="single" w:sz="4" w:space="0" w:color="auto"/>
              <w:bottom w:val="single" w:sz="4" w:space="0" w:color="auto"/>
              <w:right w:val="single" w:sz="4" w:space="0" w:color="auto"/>
            </w:tcBorders>
          </w:tcPr>
          <w:p w14:paraId="123A83CE"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DF2AF5" w14:textId="77777777" w:rsidR="00B57390" w:rsidRDefault="0040309A">
            <w:pPr>
              <w:spacing w:before="0" w:after="0" w:line="240" w:lineRule="auto"/>
              <w:rPr>
                <w:b/>
                <w:szCs w:val="22"/>
                <w:lang w:eastAsia="zh-CN"/>
              </w:rPr>
            </w:pPr>
            <w:r>
              <w:rPr>
                <w:b/>
                <w:szCs w:val="22"/>
                <w:lang w:eastAsia="zh-CN"/>
              </w:rPr>
              <w:t>Comments</w:t>
            </w:r>
          </w:p>
        </w:tc>
      </w:tr>
      <w:tr w:rsidR="00B57390" w14:paraId="3CF6BB21" w14:textId="77777777">
        <w:tc>
          <w:tcPr>
            <w:tcW w:w="1555" w:type="dxa"/>
            <w:tcBorders>
              <w:top w:val="single" w:sz="4" w:space="0" w:color="auto"/>
              <w:left w:val="single" w:sz="4" w:space="0" w:color="auto"/>
              <w:bottom w:val="single" w:sz="4" w:space="0" w:color="auto"/>
              <w:right w:val="single" w:sz="4" w:space="0" w:color="auto"/>
            </w:tcBorders>
          </w:tcPr>
          <w:p w14:paraId="1449264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4E6E9F" w14:textId="77777777" w:rsidR="00B57390" w:rsidRDefault="0040309A">
            <w:pPr>
              <w:spacing w:after="0" w:line="240" w:lineRule="auto"/>
              <w:rPr>
                <w:szCs w:val="22"/>
                <w:lang w:eastAsia="zh-CN"/>
              </w:rPr>
            </w:pPr>
            <w:r>
              <w:rPr>
                <w:szCs w:val="22"/>
                <w:lang w:eastAsia="zh-CN"/>
              </w:rPr>
              <w:t>We are OK with the proposal</w:t>
            </w:r>
          </w:p>
        </w:tc>
      </w:tr>
      <w:tr w:rsidR="00B57390" w14:paraId="47AD74CB" w14:textId="77777777">
        <w:tc>
          <w:tcPr>
            <w:tcW w:w="1555" w:type="dxa"/>
            <w:tcBorders>
              <w:top w:val="single" w:sz="4" w:space="0" w:color="auto"/>
              <w:left w:val="single" w:sz="4" w:space="0" w:color="auto"/>
              <w:bottom w:val="single" w:sz="4" w:space="0" w:color="auto"/>
              <w:right w:val="single" w:sz="4" w:space="0" w:color="auto"/>
            </w:tcBorders>
          </w:tcPr>
          <w:p w14:paraId="6075B402"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E879475" w14:textId="77777777" w:rsidR="00B57390" w:rsidRDefault="0040309A">
            <w:pPr>
              <w:spacing w:after="0" w:line="240" w:lineRule="auto"/>
              <w:rPr>
                <w:szCs w:val="22"/>
                <w:lang w:eastAsia="zh-CN"/>
              </w:rPr>
            </w:pPr>
            <w:r>
              <w:rPr>
                <w:szCs w:val="22"/>
                <w:lang w:eastAsia="zh-CN"/>
              </w:rPr>
              <w:t>For the purpose of evaluation and study, wide range should be allowed. We suggest following modification.</w:t>
            </w:r>
          </w:p>
          <w:p w14:paraId="52571D47" w14:textId="77777777" w:rsidR="00B57390" w:rsidRDefault="0040309A">
            <w:pPr>
              <w:spacing w:after="0"/>
              <w:rPr>
                <w:color w:val="FF0000"/>
                <w:lang w:eastAsia="zh-CN"/>
              </w:rPr>
            </w:pPr>
            <w:r>
              <w:rPr>
                <w:color w:val="FF0000"/>
                <w:lang w:eastAsia="zh-CN"/>
              </w:rPr>
              <w:t xml:space="preserve">For LP-WUS coverage evaluation, the noise figure of LP-WUR is </w:t>
            </w:r>
          </w:p>
          <w:p w14:paraId="730AFF49" w14:textId="77777777" w:rsidR="00B57390" w:rsidRDefault="0040309A">
            <w:pPr>
              <w:pStyle w:val="ListParagraph"/>
              <w:numPr>
                <w:ilvl w:val="1"/>
                <w:numId w:val="79"/>
              </w:numPr>
              <w:rPr>
                <w:color w:val="FF0000"/>
                <w:lang w:eastAsia="zh-CN"/>
              </w:rPr>
            </w:pPr>
            <w:r>
              <w:rPr>
                <w:color w:val="FF0000"/>
                <w:lang w:eastAsia="zh-CN"/>
              </w:rPr>
              <w:t>Options : [9, 12, 15, 18, 21, 24]</w:t>
            </w:r>
          </w:p>
          <w:p w14:paraId="07F09333"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334BD2C9"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revisited depending on the receiver architecture discussion.</w:t>
            </w:r>
          </w:p>
          <w:p w14:paraId="7EE238E4" w14:textId="77777777" w:rsidR="00B57390" w:rsidRDefault="00B57390">
            <w:pPr>
              <w:spacing w:after="0" w:line="240" w:lineRule="auto"/>
              <w:rPr>
                <w:szCs w:val="22"/>
                <w:lang w:eastAsia="zh-CN"/>
              </w:rPr>
            </w:pPr>
          </w:p>
        </w:tc>
      </w:tr>
      <w:tr w:rsidR="00B57390" w14:paraId="2629EE20" w14:textId="77777777">
        <w:tc>
          <w:tcPr>
            <w:tcW w:w="1555" w:type="dxa"/>
          </w:tcPr>
          <w:p w14:paraId="64667439" w14:textId="77777777" w:rsidR="00B57390" w:rsidRDefault="0040309A">
            <w:pPr>
              <w:spacing w:after="0" w:line="240" w:lineRule="auto"/>
              <w:rPr>
                <w:szCs w:val="22"/>
                <w:lang w:eastAsia="zh-CN"/>
              </w:rPr>
            </w:pPr>
            <w:r>
              <w:rPr>
                <w:szCs w:val="22"/>
                <w:lang w:eastAsia="zh-CN"/>
              </w:rPr>
              <w:t>CATT</w:t>
            </w:r>
          </w:p>
        </w:tc>
        <w:tc>
          <w:tcPr>
            <w:tcW w:w="8407" w:type="dxa"/>
          </w:tcPr>
          <w:p w14:paraId="49859ECD" w14:textId="77777777" w:rsidR="00B57390" w:rsidRDefault="0040309A">
            <w:pPr>
              <w:spacing w:after="0" w:line="240" w:lineRule="auto"/>
              <w:rPr>
                <w:szCs w:val="22"/>
                <w:lang w:eastAsia="zh-CN"/>
              </w:rPr>
            </w:pPr>
            <w:r>
              <w:rPr>
                <w:szCs w:val="22"/>
                <w:lang w:eastAsia="zh-CN"/>
              </w:rPr>
              <w:t>We are OK with the proposal</w:t>
            </w:r>
          </w:p>
        </w:tc>
      </w:tr>
      <w:tr w:rsidR="00B57390" w14:paraId="0862F997" w14:textId="77777777">
        <w:tc>
          <w:tcPr>
            <w:tcW w:w="1555" w:type="dxa"/>
            <w:tcBorders>
              <w:top w:val="single" w:sz="4" w:space="0" w:color="auto"/>
              <w:left w:val="single" w:sz="4" w:space="0" w:color="auto"/>
              <w:bottom w:val="single" w:sz="4" w:space="0" w:color="auto"/>
              <w:right w:val="single" w:sz="4" w:space="0" w:color="auto"/>
            </w:tcBorders>
          </w:tcPr>
          <w:p w14:paraId="31A0F853"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763528F" w14:textId="77777777" w:rsidR="00B57390" w:rsidRDefault="0040309A">
            <w:pPr>
              <w:spacing w:after="0" w:line="240" w:lineRule="auto"/>
              <w:rPr>
                <w:szCs w:val="22"/>
                <w:lang w:eastAsia="zh-CN"/>
              </w:rPr>
            </w:pPr>
            <w:r>
              <w:rPr>
                <w:rFonts w:hint="eastAsia"/>
                <w:szCs w:val="22"/>
                <w:lang w:eastAsia="zh-CN"/>
              </w:rPr>
              <w:t>OK</w:t>
            </w:r>
          </w:p>
        </w:tc>
      </w:tr>
      <w:tr w:rsidR="00723752" w14:paraId="5E37330D" w14:textId="77777777" w:rsidTr="00723752">
        <w:tc>
          <w:tcPr>
            <w:tcW w:w="1555" w:type="dxa"/>
          </w:tcPr>
          <w:p w14:paraId="580DCDD3"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49E0BCB" w14:textId="77777777" w:rsidR="00723752" w:rsidRDefault="00723752" w:rsidP="005331C9">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r w:rsidR="00BF76EF" w14:paraId="66B77315" w14:textId="77777777" w:rsidTr="00723752">
        <w:tc>
          <w:tcPr>
            <w:tcW w:w="1555" w:type="dxa"/>
          </w:tcPr>
          <w:p w14:paraId="06AE5E6E" w14:textId="77777777" w:rsidR="00BF76EF" w:rsidRDefault="00BF76EF" w:rsidP="00BF76EF">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6A695A3B" w14:textId="77777777" w:rsidR="00BF76EF" w:rsidRDefault="00BF76EF" w:rsidP="00BF76EF">
            <w:pPr>
              <w:spacing w:after="0" w:line="240" w:lineRule="auto"/>
              <w:rPr>
                <w:szCs w:val="22"/>
                <w:lang w:eastAsia="zh-CN"/>
              </w:rPr>
            </w:pPr>
            <w:r>
              <w:rPr>
                <w:szCs w:val="22"/>
                <w:lang w:eastAsia="zh-CN"/>
              </w:rPr>
              <w:t>We support this proposal</w:t>
            </w:r>
          </w:p>
        </w:tc>
      </w:tr>
      <w:tr w:rsidR="00817E90" w14:paraId="1C941C82" w14:textId="77777777" w:rsidTr="00723752">
        <w:tc>
          <w:tcPr>
            <w:tcW w:w="1555" w:type="dxa"/>
          </w:tcPr>
          <w:p w14:paraId="36CC4436" w14:textId="7A475F9F" w:rsidR="00817E90" w:rsidRDefault="00817E90" w:rsidP="00817E90">
            <w:pPr>
              <w:spacing w:after="0" w:line="240" w:lineRule="auto"/>
              <w:rPr>
                <w:szCs w:val="22"/>
                <w:lang w:eastAsia="zh-CN"/>
              </w:rPr>
            </w:pPr>
            <w:r>
              <w:rPr>
                <w:szCs w:val="22"/>
                <w:lang w:eastAsia="zh-CN"/>
              </w:rPr>
              <w:t xml:space="preserve">Nordic </w:t>
            </w:r>
          </w:p>
        </w:tc>
        <w:tc>
          <w:tcPr>
            <w:tcW w:w="8407" w:type="dxa"/>
          </w:tcPr>
          <w:p w14:paraId="55619B6A" w14:textId="52EDE1D9" w:rsidR="00817E90" w:rsidRDefault="00817E90" w:rsidP="00817E90">
            <w:pPr>
              <w:spacing w:after="0" w:line="240" w:lineRule="auto"/>
              <w:rPr>
                <w:szCs w:val="22"/>
                <w:lang w:eastAsia="zh-CN"/>
              </w:rPr>
            </w:pPr>
            <w:r>
              <w:rPr>
                <w:szCs w:val="22"/>
                <w:lang w:eastAsia="zh-CN"/>
              </w:rPr>
              <w:t>Each company should report.</w:t>
            </w:r>
          </w:p>
        </w:tc>
      </w:tr>
    </w:tbl>
    <w:p w14:paraId="26C6CAD1" w14:textId="77777777" w:rsidR="00B57390" w:rsidRPr="00723752" w:rsidRDefault="00B57390">
      <w:pPr>
        <w:rPr>
          <w:lang w:eastAsia="zh-CN"/>
        </w:rPr>
      </w:pPr>
    </w:p>
    <w:p w14:paraId="335F73C4" w14:textId="77777777" w:rsidR="00B57390" w:rsidRDefault="00B57390">
      <w:pPr>
        <w:jc w:val="both"/>
        <w:rPr>
          <w:szCs w:val="22"/>
          <w:lang w:eastAsia="zh-CN"/>
        </w:rPr>
      </w:pPr>
    </w:p>
    <w:p w14:paraId="6FE8F6C0" w14:textId="77777777" w:rsidR="00B57390" w:rsidRDefault="0040309A">
      <w:pPr>
        <w:pStyle w:val="Heading3"/>
        <w:numPr>
          <w:ilvl w:val="0"/>
          <w:numId w:val="0"/>
        </w:numPr>
        <w:ind w:left="720" w:hanging="720"/>
        <w:rPr>
          <w:lang w:eastAsia="zh-CN"/>
        </w:rPr>
      </w:pPr>
      <w:r>
        <w:rPr>
          <w:lang w:eastAsia="zh-CN"/>
        </w:rPr>
        <w:t>[close]3G: LP-WUR Rx</w:t>
      </w:r>
    </w:p>
    <w:p w14:paraId="574F07B4" w14:textId="77777777"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0DE76A39" w14:textId="77777777" w:rsidR="00B57390" w:rsidRDefault="0040309A">
      <w:pPr>
        <w:pStyle w:val="ListParagraph"/>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1E2BA6B" w14:textId="77777777" w:rsidR="00B57390" w:rsidRDefault="0040309A">
      <w:pPr>
        <w:pStyle w:val="ListParagraph"/>
        <w:numPr>
          <w:ilvl w:val="1"/>
          <w:numId w:val="71"/>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721646B4" w14:textId="77777777" w:rsidR="00B57390" w:rsidRDefault="0040309A">
      <w:pPr>
        <w:pStyle w:val="ListParagraph"/>
        <w:numPr>
          <w:ilvl w:val="0"/>
          <w:numId w:val="71"/>
        </w:numPr>
        <w:jc w:val="both"/>
        <w:rPr>
          <w:lang w:eastAsia="zh-CN"/>
        </w:rPr>
      </w:pPr>
      <w:r>
        <w:rPr>
          <w:rFonts w:eastAsiaTheme="minorEastAsia" w:hint="eastAsia"/>
          <w:lang w:eastAsia="zh-CN"/>
        </w:rPr>
        <w:t>A</w:t>
      </w:r>
      <w:r>
        <w:rPr>
          <w:rFonts w:eastAsiaTheme="minorEastAsia"/>
          <w:lang w:eastAsia="zh-CN"/>
        </w:rPr>
        <w:t>lt 2: 4Rx</w:t>
      </w:r>
    </w:p>
    <w:p w14:paraId="5BA34B32" w14:textId="77777777" w:rsidR="00B57390" w:rsidRDefault="0040309A">
      <w:pPr>
        <w:pStyle w:val="ListParagraph"/>
        <w:numPr>
          <w:ilvl w:val="1"/>
          <w:numId w:val="71"/>
        </w:numPr>
        <w:jc w:val="both"/>
        <w:rPr>
          <w:lang w:eastAsia="zh-CN"/>
        </w:rPr>
      </w:pPr>
      <w:r>
        <w:rPr>
          <w:rFonts w:eastAsiaTheme="minorEastAsia" w:hint="eastAsia"/>
          <w:lang w:eastAsia="zh-CN"/>
        </w:rPr>
        <w:t>[</w:t>
      </w:r>
      <w:r>
        <w:rPr>
          <w:rFonts w:eastAsiaTheme="minorEastAsia"/>
          <w:lang w:eastAsia="zh-CN"/>
        </w:rPr>
        <w:t>intel]</w:t>
      </w:r>
    </w:p>
    <w:p w14:paraId="2288ABFC" w14:textId="77777777" w:rsidR="00B57390" w:rsidRDefault="00B57390">
      <w:pPr>
        <w:jc w:val="both"/>
        <w:rPr>
          <w:szCs w:val="22"/>
          <w:lang w:eastAsia="zh-CN"/>
        </w:rPr>
      </w:pPr>
    </w:p>
    <w:p w14:paraId="703AAED2"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1651AB0C" w14:textId="77777777" w:rsidR="00B57390" w:rsidRDefault="0040309A">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B57390" w14:paraId="268214A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1BAF7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276CB3" w14:textId="77777777" w:rsidR="00B57390" w:rsidRDefault="0040309A">
            <w:pPr>
              <w:spacing w:before="0" w:after="0" w:line="240" w:lineRule="auto"/>
              <w:rPr>
                <w:b/>
                <w:szCs w:val="22"/>
                <w:lang w:eastAsia="zh-CN"/>
              </w:rPr>
            </w:pPr>
            <w:r>
              <w:rPr>
                <w:b/>
                <w:szCs w:val="22"/>
                <w:lang w:eastAsia="zh-CN"/>
              </w:rPr>
              <w:t>Comments</w:t>
            </w:r>
          </w:p>
        </w:tc>
      </w:tr>
      <w:tr w:rsidR="00B57390" w14:paraId="5FFB983E" w14:textId="77777777">
        <w:tc>
          <w:tcPr>
            <w:tcW w:w="1555" w:type="dxa"/>
            <w:tcBorders>
              <w:top w:val="single" w:sz="4" w:space="0" w:color="auto"/>
              <w:left w:val="single" w:sz="4" w:space="0" w:color="auto"/>
              <w:bottom w:val="single" w:sz="4" w:space="0" w:color="auto"/>
              <w:right w:val="single" w:sz="4" w:space="0" w:color="auto"/>
            </w:tcBorders>
          </w:tcPr>
          <w:p w14:paraId="675E12DE"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F06B933" w14:textId="77777777" w:rsidR="00B57390" w:rsidRDefault="0040309A">
            <w:pPr>
              <w:spacing w:after="0" w:line="240" w:lineRule="auto"/>
              <w:rPr>
                <w:szCs w:val="22"/>
                <w:highlight w:val="yellow"/>
                <w:lang w:eastAsia="zh-CN"/>
              </w:rPr>
            </w:pPr>
            <w:r>
              <w:rPr>
                <w:szCs w:val="22"/>
                <w:lang w:eastAsia="zh-CN"/>
              </w:rPr>
              <w:t>Support</w:t>
            </w:r>
          </w:p>
        </w:tc>
      </w:tr>
      <w:tr w:rsidR="00B57390" w14:paraId="6EC9C308" w14:textId="77777777">
        <w:tc>
          <w:tcPr>
            <w:tcW w:w="1555" w:type="dxa"/>
            <w:tcBorders>
              <w:top w:val="single" w:sz="4" w:space="0" w:color="auto"/>
              <w:left w:val="single" w:sz="4" w:space="0" w:color="auto"/>
              <w:bottom w:val="single" w:sz="4" w:space="0" w:color="auto"/>
              <w:right w:val="single" w:sz="4" w:space="0" w:color="auto"/>
            </w:tcBorders>
          </w:tcPr>
          <w:p w14:paraId="520C5DA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F710B42" w14:textId="77777777" w:rsidR="00B57390" w:rsidRDefault="0040309A">
            <w:pPr>
              <w:spacing w:after="0" w:line="240" w:lineRule="auto"/>
              <w:rPr>
                <w:szCs w:val="22"/>
                <w:lang w:eastAsia="zh-CN"/>
              </w:rPr>
            </w:pPr>
            <w:r>
              <w:rPr>
                <w:szCs w:val="22"/>
                <w:lang w:eastAsia="zh-CN"/>
              </w:rPr>
              <w:t>We agree with the proposal.</w:t>
            </w:r>
          </w:p>
        </w:tc>
      </w:tr>
      <w:tr w:rsidR="00B57390" w14:paraId="19A51463" w14:textId="77777777">
        <w:tc>
          <w:tcPr>
            <w:tcW w:w="1555" w:type="dxa"/>
            <w:tcBorders>
              <w:top w:val="single" w:sz="4" w:space="0" w:color="auto"/>
              <w:left w:val="single" w:sz="4" w:space="0" w:color="auto"/>
              <w:bottom w:val="single" w:sz="4" w:space="0" w:color="auto"/>
              <w:right w:val="single" w:sz="4" w:space="0" w:color="auto"/>
            </w:tcBorders>
          </w:tcPr>
          <w:p w14:paraId="4D4C04DD"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8636EF8"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9E06CFE" w14:textId="77777777">
        <w:tc>
          <w:tcPr>
            <w:tcW w:w="1555" w:type="dxa"/>
            <w:tcBorders>
              <w:top w:val="single" w:sz="4" w:space="0" w:color="auto"/>
              <w:left w:val="single" w:sz="4" w:space="0" w:color="auto"/>
              <w:bottom w:val="single" w:sz="4" w:space="0" w:color="auto"/>
              <w:right w:val="single" w:sz="4" w:space="0" w:color="auto"/>
            </w:tcBorders>
          </w:tcPr>
          <w:p w14:paraId="6D0BC9D7"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84B3FED" w14:textId="77777777" w:rsidR="00B57390" w:rsidRDefault="0040309A">
            <w:pPr>
              <w:spacing w:after="0" w:line="240" w:lineRule="auto"/>
              <w:rPr>
                <w:szCs w:val="22"/>
                <w:lang w:eastAsia="zh-CN"/>
              </w:rPr>
            </w:pPr>
            <w:r>
              <w:rPr>
                <w:szCs w:val="22"/>
                <w:lang w:eastAsia="zh-CN"/>
              </w:rPr>
              <w:t>Support.</w:t>
            </w:r>
          </w:p>
        </w:tc>
      </w:tr>
      <w:tr w:rsidR="00B57390" w14:paraId="31AB8147" w14:textId="77777777">
        <w:tc>
          <w:tcPr>
            <w:tcW w:w="1555" w:type="dxa"/>
            <w:tcBorders>
              <w:top w:val="single" w:sz="4" w:space="0" w:color="auto"/>
              <w:left w:val="single" w:sz="4" w:space="0" w:color="auto"/>
              <w:bottom w:val="single" w:sz="4" w:space="0" w:color="auto"/>
              <w:right w:val="single" w:sz="4" w:space="0" w:color="auto"/>
            </w:tcBorders>
          </w:tcPr>
          <w:p w14:paraId="31C23CE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3A6D0F9" w14:textId="77777777" w:rsidR="00B57390" w:rsidRDefault="0040309A">
            <w:pPr>
              <w:spacing w:after="0" w:line="240" w:lineRule="auto"/>
              <w:rPr>
                <w:szCs w:val="22"/>
                <w:lang w:eastAsia="zh-CN"/>
              </w:rPr>
            </w:pPr>
            <w:r>
              <w:rPr>
                <w:szCs w:val="22"/>
                <w:lang w:eastAsia="zh-CN"/>
              </w:rPr>
              <w:t>We are okay.</w:t>
            </w:r>
          </w:p>
        </w:tc>
      </w:tr>
      <w:tr w:rsidR="00B57390" w14:paraId="46DCD4C7" w14:textId="77777777">
        <w:tc>
          <w:tcPr>
            <w:tcW w:w="1555" w:type="dxa"/>
          </w:tcPr>
          <w:p w14:paraId="1B8B49B3" w14:textId="77777777" w:rsidR="00B57390" w:rsidRDefault="0040309A">
            <w:pPr>
              <w:spacing w:after="0" w:line="240" w:lineRule="auto"/>
              <w:rPr>
                <w:szCs w:val="22"/>
                <w:lang w:eastAsia="zh-CN"/>
              </w:rPr>
            </w:pPr>
            <w:r>
              <w:rPr>
                <w:szCs w:val="22"/>
                <w:lang w:eastAsia="zh-CN"/>
              </w:rPr>
              <w:t>Intel</w:t>
            </w:r>
          </w:p>
        </w:tc>
        <w:tc>
          <w:tcPr>
            <w:tcW w:w="8407" w:type="dxa"/>
          </w:tcPr>
          <w:p w14:paraId="499727C0" w14:textId="77777777" w:rsidR="00B57390" w:rsidRDefault="0040309A">
            <w:pPr>
              <w:spacing w:after="0" w:line="240" w:lineRule="auto"/>
              <w:rPr>
                <w:szCs w:val="22"/>
                <w:lang w:eastAsia="zh-CN"/>
              </w:rPr>
            </w:pPr>
            <w:r>
              <w:rPr>
                <w:szCs w:val="22"/>
                <w:lang w:eastAsia="zh-CN"/>
              </w:rPr>
              <w:t xml:space="preserve">We are OK with the proposal </w:t>
            </w:r>
          </w:p>
        </w:tc>
      </w:tr>
      <w:tr w:rsidR="00B57390" w14:paraId="05C2C421" w14:textId="77777777">
        <w:tc>
          <w:tcPr>
            <w:tcW w:w="1555" w:type="dxa"/>
          </w:tcPr>
          <w:p w14:paraId="20DBC2F1" w14:textId="77777777" w:rsidR="00B57390" w:rsidRDefault="0040309A">
            <w:pPr>
              <w:spacing w:after="0" w:line="240" w:lineRule="auto"/>
              <w:rPr>
                <w:szCs w:val="22"/>
                <w:lang w:eastAsia="zh-CN"/>
              </w:rPr>
            </w:pPr>
            <w:r>
              <w:rPr>
                <w:szCs w:val="22"/>
                <w:lang w:eastAsia="zh-CN"/>
              </w:rPr>
              <w:t>Nokia1</w:t>
            </w:r>
          </w:p>
        </w:tc>
        <w:tc>
          <w:tcPr>
            <w:tcW w:w="8407" w:type="dxa"/>
          </w:tcPr>
          <w:p w14:paraId="29D25990" w14:textId="77777777" w:rsidR="00B57390" w:rsidRDefault="0040309A">
            <w:pPr>
              <w:spacing w:after="0" w:line="240" w:lineRule="auto"/>
              <w:rPr>
                <w:szCs w:val="22"/>
                <w:lang w:eastAsia="zh-CN"/>
              </w:rPr>
            </w:pPr>
            <w:r>
              <w:rPr>
                <w:szCs w:val="22"/>
                <w:lang w:eastAsia="zh-CN"/>
              </w:rPr>
              <w:t>We are fine with this assumption.</w:t>
            </w:r>
          </w:p>
        </w:tc>
      </w:tr>
      <w:tr w:rsidR="00B57390" w14:paraId="737695FF" w14:textId="77777777">
        <w:tc>
          <w:tcPr>
            <w:tcW w:w="1555" w:type="dxa"/>
          </w:tcPr>
          <w:p w14:paraId="1BEADF29" w14:textId="77777777" w:rsidR="00B57390" w:rsidRDefault="0040309A">
            <w:pPr>
              <w:spacing w:after="0" w:line="240" w:lineRule="auto"/>
              <w:rPr>
                <w:szCs w:val="22"/>
                <w:lang w:eastAsia="zh-CN"/>
              </w:rPr>
            </w:pPr>
            <w:r>
              <w:rPr>
                <w:szCs w:val="22"/>
                <w:lang w:eastAsia="zh-CN"/>
              </w:rPr>
              <w:t>Sony</w:t>
            </w:r>
          </w:p>
        </w:tc>
        <w:tc>
          <w:tcPr>
            <w:tcW w:w="8407" w:type="dxa"/>
          </w:tcPr>
          <w:p w14:paraId="1C7FF213" w14:textId="77777777"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14:paraId="31B88910" w14:textId="77777777">
        <w:tc>
          <w:tcPr>
            <w:tcW w:w="1555" w:type="dxa"/>
          </w:tcPr>
          <w:p w14:paraId="27654256" w14:textId="77777777" w:rsidR="00B57390" w:rsidRDefault="0040309A">
            <w:pPr>
              <w:spacing w:after="0" w:line="240" w:lineRule="auto"/>
              <w:rPr>
                <w:szCs w:val="22"/>
                <w:lang w:eastAsia="zh-CN"/>
              </w:rPr>
            </w:pPr>
            <w:r>
              <w:rPr>
                <w:szCs w:val="22"/>
                <w:lang w:eastAsia="zh-CN"/>
              </w:rPr>
              <w:t>CATT</w:t>
            </w:r>
          </w:p>
        </w:tc>
        <w:tc>
          <w:tcPr>
            <w:tcW w:w="8407" w:type="dxa"/>
          </w:tcPr>
          <w:p w14:paraId="72AEA9E4" w14:textId="77777777" w:rsidR="00B57390" w:rsidRDefault="0040309A">
            <w:pPr>
              <w:spacing w:after="0" w:line="240" w:lineRule="auto"/>
              <w:rPr>
                <w:szCs w:val="22"/>
                <w:lang w:eastAsia="zh-CN"/>
              </w:rPr>
            </w:pPr>
            <w:r>
              <w:rPr>
                <w:szCs w:val="22"/>
                <w:lang w:eastAsia="zh-CN"/>
              </w:rPr>
              <w:t>We are OK with the proposal.</w:t>
            </w:r>
          </w:p>
        </w:tc>
      </w:tr>
      <w:tr w:rsidR="00B57390" w14:paraId="3FB9FCAE" w14:textId="77777777">
        <w:tc>
          <w:tcPr>
            <w:tcW w:w="1555" w:type="dxa"/>
          </w:tcPr>
          <w:p w14:paraId="0F6F00C2" w14:textId="77777777" w:rsidR="00B57390" w:rsidRDefault="0040309A">
            <w:pPr>
              <w:spacing w:after="0" w:line="240" w:lineRule="auto"/>
              <w:rPr>
                <w:szCs w:val="22"/>
                <w:lang w:eastAsia="zh-CN"/>
              </w:rPr>
            </w:pPr>
            <w:r>
              <w:rPr>
                <w:szCs w:val="22"/>
                <w:lang w:eastAsia="zh-CN"/>
              </w:rPr>
              <w:t>InterDigital</w:t>
            </w:r>
          </w:p>
        </w:tc>
        <w:tc>
          <w:tcPr>
            <w:tcW w:w="8407" w:type="dxa"/>
          </w:tcPr>
          <w:p w14:paraId="307CD311" w14:textId="77777777" w:rsidR="00B57390" w:rsidRDefault="0040309A">
            <w:pPr>
              <w:spacing w:after="0" w:line="240" w:lineRule="auto"/>
              <w:rPr>
                <w:szCs w:val="22"/>
                <w:lang w:eastAsia="zh-CN"/>
              </w:rPr>
            </w:pPr>
            <w:r>
              <w:rPr>
                <w:szCs w:val="22"/>
                <w:lang w:eastAsia="zh-CN"/>
              </w:rPr>
              <w:t>Fine with the proposal.</w:t>
            </w:r>
          </w:p>
        </w:tc>
      </w:tr>
      <w:tr w:rsidR="00B57390" w14:paraId="33CBF81B" w14:textId="77777777">
        <w:tc>
          <w:tcPr>
            <w:tcW w:w="1555" w:type="dxa"/>
          </w:tcPr>
          <w:p w14:paraId="5D1F805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8A8CDA" w14:textId="77777777" w:rsidR="00B57390" w:rsidRDefault="0040309A">
            <w:pPr>
              <w:spacing w:after="0" w:line="240" w:lineRule="auto"/>
              <w:rPr>
                <w:szCs w:val="22"/>
                <w:lang w:eastAsia="zh-CN"/>
              </w:rPr>
            </w:pPr>
            <w:r>
              <w:rPr>
                <w:szCs w:val="22"/>
                <w:lang w:eastAsia="zh-CN"/>
              </w:rPr>
              <w:t>It is not clear on the 1Rx. It is 1 Rx chain or 1 antenna?</w:t>
            </w:r>
          </w:p>
          <w:p w14:paraId="0A4A507B" w14:textId="77777777" w:rsidR="00B57390" w:rsidRDefault="0040309A">
            <w:pPr>
              <w:spacing w:after="0" w:line="240" w:lineRule="auto"/>
              <w:rPr>
                <w:szCs w:val="22"/>
                <w:lang w:eastAsia="zh-CN"/>
              </w:rPr>
            </w:pPr>
            <w:r>
              <w:rPr>
                <w:szCs w:val="22"/>
                <w:lang w:eastAsia="zh-CN"/>
              </w:rPr>
              <w:t>We think it should be 1 Rx chain.</w:t>
            </w:r>
          </w:p>
          <w:p w14:paraId="5FFE2485" w14:textId="77777777" w:rsidR="00B57390" w:rsidRDefault="0040309A">
            <w:pPr>
              <w:pStyle w:val="ListParagraph"/>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14:paraId="4050A403" w14:textId="77777777">
        <w:tc>
          <w:tcPr>
            <w:tcW w:w="1555" w:type="dxa"/>
          </w:tcPr>
          <w:p w14:paraId="32F9EBF7" w14:textId="77777777" w:rsidR="00B57390" w:rsidRDefault="0040309A">
            <w:pPr>
              <w:spacing w:after="0" w:line="240" w:lineRule="auto"/>
              <w:rPr>
                <w:szCs w:val="22"/>
                <w:lang w:eastAsia="zh-CN"/>
              </w:rPr>
            </w:pPr>
            <w:r>
              <w:rPr>
                <w:szCs w:val="22"/>
                <w:lang w:eastAsia="zh-CN"/>
              </w:rPr>
              <w:t>MediaTek</w:t>
            </w:r>
          </w:p>
        </w:tc>
        <w:tc>
          <w:tcPr>
            <w:tcW w:w="8407" w:type="dxa"/>
          </w:tcPr>
          <w:p w14:paraId="38DE3980" w14:textId="77777777" w:rsidR="00B57390" w:rsidRDefault="0040309A">
            <w:pPr>
              <w:spacing w:after="0" w:line="240" w:lineRule="auto"/>
              <w:rPr>
                <w:szCs w:val="22"/>
                <w:lang w:eastAsia="zh-CN"/>
              </w:rPr>
            </w:pPr>
            <w:r>
              <w:rPr>
                <w:szCs w:val="22"/>
                <w:lang w:eastAsia="zh-CN"/>
              </w:rPr>
              <w:t>We support this proposal.</w:t>
            </w:r>
          </w:p>
        </w:tc>
      </w:tr>
      <w:tr w:rsidR="00B57390" w14:paraId="73A001D6" w14:textId="77777777">
        <w:tc>
          <w:tcPr>
            <w:tcW w:w="1555" w:type="dxa"/>
          </w:tcPr>
          <w:p w14:paraId="70B0EFFD"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EF3A22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1AB917B" w14:textId="77777777">
        <w:tc>
          <w:tcPr>
            <w:tcW w:w="1555" w:type="dxa"/>
          </w:tcPr>
          <w:p w14:paraId="5C7368E0"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528B3636" w14:textId="77777777" w:rsidR="00B57390" w:rsidRDefault="0040309A">
            <w:pPr>
              <w:spacing w:after="0" w:line="240" w:lineRule="auto"/>
              <w:rPr>
                <w:szCs w:val="22"/>
                <w:lang w:eastAsia="zh-CN"/>
              </w:rPr>
            </w:pPr>
            <w:r>
              <w:rPr>
                <w:szCs w:val="22"/>
                <w:lang w:eastAsia="zh-CN"/>
              </w:rPr>
              <w:t xml:space="preserve">1Rx should be prioritized 4Rx may be optional </w:t>
            </w:r>
          </w:p>
        </w:tc>
      </w:tr>
      <w:tr w:rsidR="00B57390" w14:paraId="3915E65C" w14:textId="77777777">
        <w:tc>
          <w:tcPr>
            <w:tcW w:w="1555" w:type="dxa"/>
          </w:tcPr>
          <w:p w14:paraId="6DF8E9A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129BBCA" w14:textId="77777777" w:rsidR="00B57390" w:rsidRDefault="0040309A">
            <w:pPr>
              <w:spacing w:after="0" w:line="240" w:lineRule="auto"/>
              <w:rPr>
                <w:szCs w:val="22"/>
                <w:lang w:eastAsia="zh-CN"/>
              </w:rPr>
            </w:pPr>
            <w:r>
              <w:rPr>
                <w:szCs w:val="22"/>
                <w:lang w:eastAsia="zh-CN"/>
              </w:rPr>
              <w:t>Agree with the proposal.</w:t>
            </w:r>
          </w:p>
        </w:tc>
      </w:tr>
      <w:tr w:rsidR="00B57390" w14:paraId="3AD42B0E" w14:textId="77777777">
        <w:tc>
          <w:tcPr>
            <w:tcW w:w="1555" w:type="dxa"/>
          </w:tcPr>
          <w:p w14:paraId="1833372F" w14:textId="77777777" w:rsidR="00B57390" w:rsidRDefault="0040309A">
            <w:pPr>
              <w:spacing w:after="0" w:line="240" w:lineRule="auto"/>
              <w:rPr>
                <w:szCs w:val="22"/>
                <w:lang w:eastAsia="zh-CN"/>
              </w:rPr>
            </w:pPr>
            <w:r>
              <w:rPr>
                <w:szCs w:val="22"/>
                <w:lang w:eastAsia="zh-CN"/>
              </w:rPr>
              <w:t>Apple</w:t>
            </w:r>
          </w:p>
        </w:tc>
        <w:tc>
          <w:tcPr>
            <w:tcW w:w="8407" w:type="dxa"/>
          </w:tcPr>
          <w:p w14:paraId="7FD8CA41" w14:textId="77777777"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14:paraId="176D8AFE" w14:textId="77777777">
        <w:tc>
          <w:tcPr>
            <w:tcW w:w="1555" w:type="dxa"/>
          </w:tcPr>
          <w:p w14:paraId="78849345"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1112C072" w14:textId="77777777" w:rsidR="00B57390" w:rsidRDefault="0040309A">
            <w:pPr>
              <w:spacing w:after="0" w:line="240" w:lineRule="auto"/>
              <w:rPr>
                <w:szCs w:val="22"/>
                <w:lang w:eastAsia="zh-CN"/>
              </w:rPr>
            </w:pPr>
            <w:r>
              <w:rPr>
                <w:szCs w:val="22"/>
                <w:lang w:eastAsia="zh-CN"/>
              </w:rPr>
              <w:t>OK.</w:t>
            </w:r>
          </w:p>
        </w:tc>
      </w:tr>
      <w:tr w:rsidR="00B57390" w14:paraId="3E87CDBB" w14:textId="77777777">
        <w:tc>
          <w:tcPr>
            <w:tcW w:w="1555" w:type="dxa"/>
          </w:tcPr>
          <w:p w14:paraId="6079E0E1"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3EB4F0D4" w14:textId="77777777" w:rsidR="00B57390" w:rsidRDefault="0040309A">
            <w:pPr>
              <w:spacing w:after="0" w:line="240" w:lineRule="auto"/>
              <w:rPr>
                <w:szCs w:val="22"/>
                <w:lang w:eastAsia="zh-CN"/>
              </w:rPr>
            </w:pPr>
            <w:r>
              <w:rPr>
                <w:szCs w:val="22"/>
                <w:lang w:eastAsia="zh-CN"/>
              </w:rPr>
              <w:t>We support this proposal.</w:t>
            </w:r>
          </w:p>
        </w:tc>
      </w:tr>
      <w:tr w:rsidR="00B57390" w14:paraId="3977AAFD" w14:textId="77777777">
        <w:tc>
          <w:tcPr>
            <w:tcW w:w="1555" w:type="dxa"/>
          </w:tcPr>
          <w:p w14:paraId="7AEC5B2B"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58727176" w14:textId="77777777" w:rsidR="00B57390" w:rsidRDefault="0040309A">
            <w:pPr>
              <w:spacing w:after="0" w:line="240" w:lineRule="auto"/>
              <w:rPr>
                <w:szCs w:val="22"/>
                <w:lang w:eastAsia="zh-CN"/>
              </w:rPr>
            </w:pPr>
            <w:r>
              <w:rPr>
                <w:szCs w:val="22"/>
                <w:lang w:eastAsia="zh-CN"/>
              </w:rPr>
              <w:t>Agree</w:t>
            </w:r>
          </w:p>
        </w:tc>
      </w:tr>
      <w:tr w:rsidR="00B57390" w14:paraId="0034C2A9" w14:textId="77777777">
        <w:tc>
          <w:tcPr>
            <w:tcW w:w="1555" w:type="dxa"/>
          </w:tcPr>
          <w:p w14:paraId="3EE76DB3"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4F6831EF" w14:textId="77777777"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14:paraId="6B5089B8" w14:textId="77777777" w:rsidR="00B57390" w:rsidRDefault="0040309A">
            <w:pPr>
              <w:pStyle w:val="Heading4"/>
              <w:numPr>
                <w:ilvl w:val="0"/>
                <w:numId w:val="0"/>
              </w:numPr>
              <w:ind w:left="864" w:hanging="864"/>
              <w:outlineLvl w:val="3"/>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14:paraId="0BC04744" w14:textId="77777777"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14:paraId="6A7AB313" w14:textId="77777777" w:rsidR="00B57390" w:rsidRDefault="00B57390">
            <w:pPr>
              <w:spacing w:after="0" w:line="240" w:lineRule="auto"/>
              <w:rPr>
                <w:szCs w:val="22"/>
                <w:lang w:eastAsia="zh-CN"/>
              </w:rPr>
            </w:pPr>
          </w:p>
        </w:tc>
      </w:tr>
      <w:tr w:rsidR="00B57390" w14:paraId="1064A2D1" w14:textId="77777777">
        <w:tc>
          <w:tcPr>
            <w:tcW w:w="1555" w:type="dxa"/>
          </w:tcPr>
          <w:p w14:paraId="031C904F" w14:textId="77777777" w:rsidR="00B57390" w:rsidRDefault="0040309A">
            <w:pPr>
              <w:spacing w:after="0" w:line="240" w:lineRule="auto"/>
              <w:rPr>
                <w:rFonts w:eastAsia="MS Mincho"/>
                <w:szCs w:val="22"/>
                <w:lang w:eastAsia="ja-JP"/>
              </w:rPr>
            </w:pPr>
            <w:r>
              <w:rPr>
                <w:rFonts w:eastAsia="MS Mincho"/>
                <w:szCs w:val="22"/>
                <w:lang w:eastAsia="ja-JP"/>
              </w:rPr>
              <w:lastRenderedPageBreak/>
              <w:t>EURECOM</w:t>
            </w:r>
          </w:p>
        </w:tc>
        <w:tc>
          <w:tcPr>
            <w:tcW w:w="8407" w:type="dxa"/>
          </w:tcPr>
          <w:p w14:paraId="79D8E20A" w14:textId="77777777" w:rsidR="00B57390" w:rsidRDefault="0040309A">
            <w:pPr>
              <w:spacing w:after="0" w:line="240" w:lineRule="auto"/>
              <w:rPr>
                <w:szCs w:val="22"/>
                <w:lang w:eastAsia="zh-CN"/>
              </w:rPr>
            </w:pPr>
            <w:r>
              <w:rPr>
                <w:szCs w:val="22"/>
                <w:lang w:eastAsia="zh-CN"/>
              </w:rPr>
              <w:t>OK</w:t>
            </w:r>
          </w:p>
        </w:tc>
      </w:tr>
      <w:tr w:rsidR="00B57390" w14:paraId="43D2EABA" w14:textId="77777777">
        <w:tc>
          <w:tcPr>
            <w:tcW w:w="1555" w:type="dxa"/>
          </w:tcPr>
          <w:p w14:paraId="7FC6F607" w14:textId="77777777" w:rsidR="00B57390" w:rsidRDefault="0040309A">
            <w:pPr>
              <w:spacing w:after="0" w:line="240" w:lineRule="auto"/>
              <w:rPr>
                <w:szCs w:val="22"/>
                <w:lang w:eastAsia="ja-JP"/>
              </w:rPr>
            </w:pPr>
            <w:r>
              <w:rPr>
                <w:rFonts w:hint="eastAsia"/>
                <w:szCs w:val="22"/>
                <w:lang w:eastAsia="zh-CN"/>
              </w:rPr>
              <w:t>ZTE, Sanechips</w:t>
            </w:r>
          </w:p>
        </w:tc>
        <w:tc>
          <w:tcPr>
            <w:tcW w:w="8407" w:type="dxa"/>
          </w:tcPr>
          <w:p w14:paraId="0ED95D09" w14:textId="77777777" w:rsidR="00B57390" w:rsidRDefault="0040309A">
            <w:pPr>
              <w:spacing w:after="0" w:line="240" w:lineRule="auto"/>
              <w:rPr>
                <w:szCs w:val="22"/>
                <w:lang w:eastAsia="zh-CN"/>
              </w:rPr>
            </w:pPr>
            <w:r>
              <w:rPr>
                <w:rFonts w:hint="eastAsia"/>
                <w:szCs w:val="22"/>
                <w:lang w:eastAsia="zh-CN"/>
              </w:rPr>
              <w:t>OK</w:t>
            </w:r>
          </w:p>
        </w:tc>
      </w:tr>
    </w:tbl>
    <w:p w14:paraId="0D83ADDA" w14:textId="77777777" w:rsidR="00B57390" w:rsidRDefault="00B57390">
      <w:pPr>
        <w:jc w:val="both"/>
        <w:rPr>
          <w:szCs w:val="22"/>
          <w:lang w:eastAsia="zh-CN"/>
        </w:rPr>
      </w:pPr>
    </w:p>
    <w:p w14:paraId="0FB1343A"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1C2D591C" w14:textId="77777777" w:rsidR="00B57390" w:rsidRDefault="00B57390">
      <w:pPr>
        <w:rPr>
          <w:lang w:eastAsia="zh-CN"/>
        </w:rPr>
      </w:pPr>
    </w:p>
    <w:p w14:paraId="12C037F4" w14:textId="77777777" w:rsidR="00B57390" w:rsidRDefault="00B57390">
      <w:pPr>
        <w:rPr>
          <w:lang w:eastAsia="zh-CN"/>
        </w:rPr>
      </w:pPr>
    </w:p>
    <w:p w14:paraId="732F48A1" w14:textId="77777777" w:rsidR="00B57390" w:rsidRDefault="0040309A">
      <w:pPr>
        <w:pStyle w:val="Heading3"/>
        <w:numPr>
          <w:ilvl w:val="0"/>
          <w:numId w:val="0"/>
        </w:numPr>
        <w:ind w:left="720" w:hanging="720"/>
        <w:rPr>
          <w:lang w:eastAsia="zh-CN"/>
        </w:rPr>
      </w:pPr>
      <w:r>
        <w:rPr>
          <w:lang w:eastAsia="zh-CN"/>
        </w:rPr>
        <w:t>3H-v1: Others</w:t>
      </w:r>
    </w:p>
    <w:p w14:paraId="78024325" w14:textId="77777777"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09D6C99F" w14:textId="77777777" w:rsidR="00B57390" w:rsidRDefault="0040309A">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100190E3" w14:textId="77777777"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272009D1" w14:textId="77777777"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132556FE" w14:textId="77777777"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1A870D5E" w14:textId="77777777"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4A188060" w14:textId="77777777" w:rsidR="00B57390" w:rsidRDefault="0040309A">
      <w:pPr>
        <w:jc w:val="both"/>
        <w:rPr>
          <w:b/>
          <w:szCs w:val="22"/>
          <w:lang w:eastAsia="zh-CN"/>
        </w:rPr>
      </w:pPr>
      <w:r>
        <w:rPr>
          <w:rFonts w:hint="eastAsia"/>
          <w:b/>
          <w:szCs w:val="22"/>
          <w:lang w:eastAsia="zh-CN"/>
        </w:rPr>
        <w:t>C</w:t>
      </w:r>
      <w:r>
        <w:rPr>
          <w:b/>
          <w:szCs w:val="22"/>
          <w:lang w:eastAsia="zh-CN"/>
        </w:rPr>
        <w:t>MCC</w:t>
      </w:r>
    </w:p>
    <w:p w14:paraId="2901C9AE" w14:textId="77777777"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44A2D3C7" w14:textId="77777777" w:rsidR="00B57390" w:rsidRDefault="0040309A">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35A362A5" w14:textId="77777777" w:rsidR="00B57390" w:rsidRDefault="0040309A">
      <w:pPr>
        <w:jc w:val="both"/>
        <w:rPr>
          <w:b/>
          <w:szCs w:val="22"/>
          <w:lang w:eastAsia="zh-CN"/>
        </w:rPr>
      </w:pPr>
      <w:r>
        <w:rPr>
          <w:rFonts w:hint="eastAsia"/>
          <w:b/>
          <w:szCs w:val="22"/>
          <w:lang w:eastAsia="zh-CN"/>
        </w:rPr>
        <w:t>N</w:t>
      </w:r>
      <w:r>
        <w:rPr>
          <w:b/>
          <w:szCs w:val="22"/>
          <w:lang w:eastAsia="zh-CN"/>
        </w:rPr>
        <w:t>okia</w:t>
      </w:r>
    </w:p>
    <w:p w14:paraId="580C1640" w14:textId="77777777"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62BE8BEF" w14:textId="77777777" w:rsidR="00B57390" w:rsidRDefault="00B57390">
      <w:pPr>
        <w:widowControl w:val="0"/>
        <w:overflowPunct/>
        <w:autoSpaceDE/>
        <w:autoSpaceDN/>
        <w:adjustRightInd/>
        <w:spacing w:after="0" w:line="240" w:lineRule="auto"/>
        <w:jc w:val="both"/>
        <w:textAlignment w:val="auto"/>
        <w:rPr>
          <w:kern w:val="2"/>
          <w:sz w:val="21"/>
          <w:szCs w:val="22"/>
          <w:lang w:eastAsia="zh-CN"/>
        </w:rPr>
      </w:pPr>
    </w:p>
    <w:p w14:paraId="430B453D" w14:textId="77777777"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lastRenderedPageBreak/>
        <w:drawing>
          <wp:inline distT="0" distB="0" distL="0" distR="0" wp14:anchorId="03094A35" wp14:editId="167092DF">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226C00D7" w14:textId="77777777" w:rsidR="00B57390" w:rsidRDefault="00B57390">
      <w:pPr>
        <w:rPr>
          <w:lang w:eastAsia="zh-CN"/>
        </w:rPr>
      </w:pPr>
    </w:p>
    <w:p w14:paraId="2468FD1E" w14:textId="77777777"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6AC32689" w14:textId="77777777"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BAA5047" w14:textId="77777777" w:rsidR="00B57390" w:rsidRDefault="00B57390">
      <w:pPr>
        <w:jc w:val="both"/>
        <w:rPr>
          <w:bCs/>
          <w:lang w:eastAsia="zh-CN"/>
        </w:rPr>
      </w:pPr>
    </w:p>
    <w:p w14:paraId="2FD68CF5" w14:textId="77777777" w:rsidR="00B57390" w:rsidRDefault="0040309A">
      <w:pPr>
        <w:pStyle w:val="Heading1"/>
        <w:rPr>
          <w:sz w:val="44"/>
        </w:rPr>
      </w:pPr>
      <w:bookmarkStart w:id="69" w:name="_Toc529948047"/>
      <w:r>
        <w:rPr>
          <w:sz w:val="44"/>
        </w:rPr>
        <w:t>Summary of the previous agreements</w:t>
      </w:r>
    </w:p>
    <w:p w14:paraId="54EA72B0" w14:textId="77777777" w:rsidR="00B57390" w:rsidRDefault="0040309A">
      <w:pPr>
        <w:pStyle w:val="Heading2"/>
        <w:numPr>
          <w:ilvl w:val="0"/>
          <w:numId w:val="0"/>
        </w:numPr>
        <w:ind w:left="576" w:hanging="576"/>
      </w:pPr>
      <w:r>
        <w:t>RAN1#110</w:t>
      </w:r>
      <w:r>
        <w:rPr>
          <w:rFonts w:hint="eastAsia"/>
          <w:lang w:eastAsia="zh-CN"/>
        </w:rPr>
        <w:t>bis</w:t>
      </w:r>
      <w:r>
        <w:t>-e</w:t>
      </w:r>
    </w:p>
    <w:p w14:paraId="413EA20E" w14:textId="77777777" w:rsidR="00B57390" w:rsidRDefault="0040309A">
      <w:pPr>
        <w:pStyle w:val="Heading1"/>
        <w:rPr>
          <w:sz w:val="44"/>
        </w:rPr>
      </w:pPr>
      <w:r>
        <w:rPr>
          <w:sz w:val="44"/>
        </w:rPr>
        <w:t>Proposals from companies’ submitted contributions</w:t>
      </w:r>
    </w:p>
    <w:p w14:paraId="1ADBBDF1" w14:textId="77777777" w:rsidR="00B57390" w:rsidRDefault="00B57390">
      <w:pPr>
        <w:rPr>
          <w:lang w:val="en-GB"/>
        </w:rPr>
      </w:pPr>
    </w:p>
    <w:p w14:paraId="7B128BA2"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FUTUREWEI</w:t>
      </w:r>
    </w:p>
    <w:p w14:paraId="1183B1D4" w14:textId="77777777"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14:paraId="0449BBC1" w14:textId="77777777" w:rsidR="00B57390" w:rsidRDefault="0040309A">
      <w:pPr>
        <w:rPr>
          <w:u w:val="single"/>
        </w:rPr>
      </w:pPr>
      <w:r>
        <w:rPr>
          <w:u w:val="single"/>
        </w:rPr>
        <w:t>Performance Metrics and Models</w:t>
      </w:r>
    </w:p>
    <w:p w14:paraId="1BB49543" w14:textId="77777777" w:rsidR="00B57390" w:rsidRDefault="0040309A">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79CEDD04" w14:textId="77777777"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001CCB4" w14:textId="77777777"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3016DEBF" w14:textId="77777777" w:rsidR="00B57390" w:rsidRDefault="00B57390">
      <w:pPr>
        <w:rPr>
          <w:u w:val="single"/>
        </w:rPr>
      </w:pPr>
    </w:p>
    <w:p w14:paraId="786C188E" w14:textId="77777777" w:rsidR="00B57390" w:rsidRDefault="0040309A">
      <w:pPr>
        <w:rPr>
          <w:u w:val="single"/>
        </w:rPr>
      </w:pPr>
      <w:r>
        <w:rPr>
          <w:u w:val="single"/>
        </w:rPr>
        <w:lastRenderedPageBreak/>
        <w:t>Assumptions and Use Case</w:t>
      </w:r>
    </w:p>
    <w:p w14:paraId="65F6F140" w14:textId="77777777"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4D921338" w14:textId="77777777" w:rsidR="00B57390" w:rsidRDefault="00B57390">
      <w:pPr>
        <w:rPr>
          <w:b/>
          <w:bCs/>
          <w:i/>
          <w:iCs/>
        </w:rPr>
      </w:pPr>
    </w:p>
    <w:p w14:paraId="77F8258E" w14:textId="77777777" w:rsidR="00B57390" w:rsidRDefault="0040309A">
      <w:pPr>
        <w:rPr>
          <w:u w:val="single"/>
        </w:rPr>
      </w:pPr>
      <w:r>
        <w:rPr>
          <w:u w:val="single"/>
        </w:rPr>
        <w:t>Initial Results for Power Consumption and Latency</w:t>
      </w:r>
    </w:p>
    <w:p w14:paraId="05C5AD1A" w14:textId="77777777"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7025C54" w14:textId="77777777"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09CE74C" w14:textId="77777777"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6E620DD9" w14:textId="77777777" w:rsidR="00B57390" w:rsidRDefault="0040309A">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42BA235C" w14:textId="77777777" w:rsidR="00B57390" w:rsidRDefault="00B57390">
      <w:pPr>
        <w:rPr>
          <w:b/>
          <w:lang w:val="en-GB"/>
        </w:rPr>
      </w:pPr>
    </w:p>
    <w:p w14:paraId="79EB5F0E" w14:textId="77777777" w:rsidR="00B57390" w:rsidRDefault="00B57390">
      <w:pPr>
        <w:rPr>
          <w:b/>
          <w:lang w:val="en-GB"/>
        </w:rPr>
      </w:pPr>
    </w:p>
    <w:p w14:paraId="55AA85BC"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Huawei, HiSilicon</w:t>
      </w:r>
    </w:p>
    <w:p w14:paraId="09D95BA3" w14:textId="77777777" w:rsidR="00B57390" w:rsidRDefault="0040309A">
      <w:pPr>
        <w:rPr>
          <w:b/>
          <w:lang w:val="en-GB"/>
        </w:rPr>
      </w:pPr>
      <w:r>
        <w:rPr>
          <w:b/>
          <w:lang w:val="en-GB"/>
        </w:rPr>
        <w:t>R1-2208417</w:t>
      </w:r>
      <w:r>
        <w:rPr>
          <w:b/>
          <w:lang w:val="en-GB"/>
        </w:rPr>
        <w:tab/>
        <w:t>Evaluation methodology for LP-WUS</w:t>
      </w:r>
      <w:r>
        <w:rPr>
          <w:b/>
          <w:lang w:val="en-GB"/>
        </w:rPr>
        <w:tab/>
        <w:t>Huawei, HiSilicon</w:t>
      </w:r>
    </w:p>
    <w:p w14:paraId="729D23A0"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116C9FCC"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0F3B1387"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6868E148" w14:textId="77777777" w:rsidR="00B57390" w:rsidRDefault="00B57390">
      <w:pPr>
        <w:rPr>
          <w:kern w:val="2"/>
          <w:lang w:eastAsia="zh-CN"/>
        </w:rPr>
      </w:pPr>
    </w:p>
    <w:p w14:paraId="1A976CB0" w14:textId="77777777" w:rsidR="00B57390" w:rsidRDefault="0040309A">
      <w:pPr>
        <w:pStyle w:val="ListParagraph"/>
        <w:numPr>
          <w:ilvl w:val="0"/>
          <w:numId w:val="76"/>
        </w:numPr>
        <w:autoSpaceDN w:val="0"/>
        <w:spacing w:line="240" w:lineRule="auto"/>
        <w:rPr>
          <w:b/>
          <w:i/>
          <w:lang w:val="en-GB" w:eastAsia="zh-CN"/>
        </w:rPr>
      </w:pPr>
      <w:r>
        <w:rPr>
          <w:b/>
          <w:i/>
          <w:lang w:eastAsia="zh-CN"/>
        </w:rPr>
        <w:t>Evaluations should include traffic models applicable to smartphones.</w:t>
      </w:r>
    </w:p>
    <w:p w14:paraId="3E315422" w14:textId="77777777" w:rsidR="00B57390" w:rsidRDefault="0040309A">
      <w:pPr>
        <w:pStyle w:val="ListParagraph"/>
        <w:numPr>
          <w:ilvl w:val="0"/>
          <w:numId w:val="76"/>
        </w:numPr>
        <w:autoSpaceDN w:val="0"/>
        <w:spacing w:line="240" w:lineRule="auto"/>
        <w:rPr>
          <w:b/>
          <w:i/>
          <w:lang w:val="en-GB" w:eastAsia="zh-CN"/>
        </w:rPr>
      </w:pPr>
      <w:r>
        <w:rPr>
          <w:b/>
          <w:i/>
          <w:lang w:eastAsia="zh-CN"/>
        </w:rPr>
        <w:t xml:space="preserve">LP-WUS for RRC IDLE/INACTIVE mode is prioritized at first. </w:t>
      </w:r>
    </w:p>
    <w:p w14:paraId="05757F09"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07973837" w14:textId="77777777" w:rsidR="00B57390" w:rsidRDefault="0040309A">
      <w:pPr>
        <w:pStyle w:val="ListParagraph"/>
        <w:numPr>
          <w:ilvl w:val="0"/>
          <w:numId w:val="76"/>
        </w:numPr>
        <w:autoSpaceDN w:val="0"/>
        <w:spacing w:line="240" w:lineRule="auto"/>
        <w:rPr>
          <w:b/>
          <w:i/>
          <w:lang w:val="en-GB" w:eastAsia="zh-CN"/>
        </w:rPr>
      </w:pPr>
      <w:r>
        <w:rPr>
          <w:b/>
          <w:i/>
          <w:lang w:eastAsia="zh-CN"/>
        </w:rPr>
        <w:t>The power saving gain is evaluated by</w:t>
      </w:r>
    </w:p>
    <w:p w14:paraId="4F545572" w14:textId="77777777"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01FF6FA" w14:textId="77777777" w:rsidR="00B57390" w:rsidRDefault="0040309A">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0E85B00F" w14:textId="77777777" w:rsidR="00B57390" w:rsidRDefault="0040309A">
      <w:pPr>
        <w:pStyle w:val="ListParagraph"/>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39BFE121" w14:textId="77777777" w:rsidR="00B57390" w:rsidRDefault="0040309A">
      <w:pPr>
        <w:pStyle w:val="ListParagraph"/>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B57390" w14:paraId="6755BC5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2C72E0" w14:textId="77777777"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713FC494" w14:textId="77777777"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36654D5D" w14:textId="77777777" w:rsidR="00B57390" w:rsidRDefault="0040309A">
            <w:pPr>
              <w:jc w:val="center"/>
              <w:rPr>
                <w:lang w:eastAsia="zh-CN"/>
              </w:rPr>
            </w:pPr>
            <w:r>
              <w:rPr>
                <w:lang w:eastAsia="zh-CN"/>
              </w:rPr>
              <w:t>Note</w:t>
            </w:r>
          </w:p>
        </w:tc>
      </w:tr>
      <w:tr w:rsidR="00B57390" w14:paraId="75DFE85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5F26D0A9" w14:textId="77777777"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6F1FBDAE" w14:textId="77777777"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2FBCB7B2" w14:textId="77777777"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B57390" w14:paraId="2EE297D0"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29E0AEFE" w14:textId="77777777" w:rsidR="00B57390" w:rsidRDefault="0040309A">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14:paraId="2BA5FD0C"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E986BC" w14:textId="77777777" w:rsidR="00B57390" w:rsidRDefault="0040309A">
            <w:pPr>
              <w:jc w:val="left"/>
              <w:rPr>
                <w:lang w:eastAsia="zh-CN"/>
              </w:rPr>
            </w:pPr>
            <w:r>
              <w:rPr>
                <w:lang w:eastAsia="zh-CN"/>
              </w:rPr>
              <w:t>The wakeup receiver is turned off.</w:t>
            </w:r>
          </w:p>
        </w:tc>
      </w:tr>
      <w:tr w:rsidR="00B57390" w14:paraId="324572C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45E6E546" w14:textId="77777777"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45F678AF"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B80ABA4" w14:textId="77777777" w:rsidR="00B57390" w:rsidRDefault="0040309A">
            <w:pPr>
              <w:jc w:val="left"/>
              <w:rPr>
                <w:lang w:eastAsia="zh-CN"/>
              </w:rPr>
            </w:pPr>
            <w:r>
              <w:rPr>
                <w:lang w:eastAsia="zh-CN"/>
              </w:rPr>
              <w:t xml:space="preserve">The main receiver sleeps deeper than ‘Deep sleep’, and the power consumption is ultra-low. </w:t>
            </w:r>
          </w:p>
        </w:tc>
      </w:tr>
    </w:tbl>
    <w:p w14:paraId="2D51A2C6"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2FDE5548"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F7A6C57"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169B46DC"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5DFA2622" w14:textId="77777777" w:rsidR="00B57390" w:rsidRDefault="0040309A">
      <w:pPr>
        <w:pStyle w:val="ListParagraph"/>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6095D9BD" w14:textId="77777777" w:rsidR="00B57390" w:rsidRDefault="0040309A">
      <w:pPr>
        <w:pStyle w:val="ListParagraph"/>
        <w:numPr>
          <w:ilvl w:val="6"/>
          <w:numId w:val="83"/>
        </w:numPr>
        <w:autoSpaceDN w:val="0"/>
        <w:spacing w:line="240" w:lineRule="auto"/>
        <w:rPr>
          <w:b/>
          <w:i/>
          <w:lang w:eastAsia="zh-CN"/>
        </w:rPr>
      </w:pPr>
      <w:r>
        <w:rPr>
          <w:b/>
          <w:i/>
          <w:lang w:eastAsia="zh-CN"/>
        </w:rPr>
        <w:t>1 receive chain for LP-WUS</w:t>
      </w:r>
    </w:p>
    <w:p w14:paraId="6FCF1D5F" w14:textId="77777777" w:rsidR="00B57390" w:rsidRDefault="0040309A">
      <w:pPr>
        <w:pStyle w:val="ListParagraph"/>
        <w:numPr>
          <w:ilvl w:val="6"/>
          <w:numId w:val="83"/>
        </w:numPr>
        <w:autoSpaceDN w:val="0"/>
        <w:spacing w:line="240" w:lineRule="auto"/>
        <w:rPr>
          <w:b/>
          <w:i/>
          <w:lang w:eastAsia="zh-CN"/>
        </w:rPr>
      </w:pPr>
      <w:r>
        <w:rPr>
          <w:b/>
          <w:i/>
          <w:lang w:eastAsia="zh-CN"/>
        </w:rPr>
        <w:t>Noise figure is [18] dB / [23 ]dB for wakeup receiver with/without LO</w:t>
      </w:r>
    </w:p>
    <w:p w14:paraId="77A6AD0F" w14:textId="77777777" w:rsidR="00B57390" w:rsidRDefault="0040309A">
      <w:pPr>
        <w:pStyle w:val="ListParagraph"/>
        <w:numPr>
          <w:ilvl w:val="6"/>
          <w:numId w:val="83"/>
        </w:numPr>
        <w:autoSpaceDN w:val="0"/>
        <w:spacing w:line="240" w:lineRule="auto"/>
        <w:rPr>
          <w:b/>
          <w:i/>
          <w:lang w:eastAsia="zh-CN"/>
        </w:rPr>
      </w:pPr>
      <w:r>
        <w:rPr>
          <w:b/>
          <w:i/>
          <w:lang w:eastAsia="zh-CN"/>
        </w:rPr>
        <w:t>Missed detection rate: 1%</w:t>
      </w:r>
    </w:p>
    <w:p w14:paraId="504A19DA" w14:textId="77777777" w:rsidR="00B57390" w:rsidRDefault="0040309A">
      <w:pPr>
        <w:pStyle w:val="ListParagraph"/>
        <w:numPr>
          <w:ilvl w:val="6"/>
          <w:numId w:val="83"/>
        </w:numPr>
        <w:autoSpaceDN w:val="0"/>
        <w:spacing w:line="240" w:lineRule="auto"/>
        <w:rPr>
          <w:b/>
          <w:i/>
          <w:lang w:eastAsia="zh-CN"/>
        </w:rPr>
      </w:pPr>
      <w:r>
        <w:rPr>
          <w:b/>
          <w:i/>
          <w:lang w:eastAsia="zh-CN"/>
        </w:rPr>
        <w:t>False alarm rate: reported by companies</w:t>
      </w:r>
    </w:p>
    <w:p w14:paraId="45CE8E58" w14:textId="77777777" w:rsidR="00B57390" w:rsidRDefault="0040309A">
      <w:pPr>
        <w:pStyle w:val="ListParagraph"/>
        <w:numPr>
          <w:ilvl w:val="6"/>
          <w:numId w:val="83"/>
        </w:numPr>
        <w:autoSpaceDN w:val="0"/>
        <w:spacing w:line="240" w:lineRule="auto"/>
        <w:rPr>
          <w:b/>
          <w:i/>
          <w:lang w:eastAsia="zh-CN"/>
        </w:rPr>
      </w:pPr>
      <w:r>
        <w:rPr>
          <w:b/>
          <w:i/>
          <w:lang w:eastAsia="zh-CN"/>
        </w:rPr>
        <w:t>Other parameters are dependent on detailed design and reported by companies</w:t>
      </w:r>
    </w:p>
    <w:p w14:paraId="2037B11E"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13929C00"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7A776624"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5196717B"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5757D32B" w14:textId="77777777" w:rsidR="00B57390" w:rsidRDefault="00B57390">
      <w:pPr>
        <w:rPr>
          <w:b/>
          <w:lang w:val="en-GB"/>
        </w:rPr>
      </w:pPr>
    </w:p>
    <w:p w14:paraId="5F4CFC59" w14:textId="77777777" w:rsidR="00B57390" w:rsidRDefault="00B57390">
      <w:pPr>
        <w:rPr>
          <w:b/>
          <w:lang w:val="en-GB"/>
        </w:rPr>
      </w:pPr>
    </w:p>
    <w:p w14:paraId="2779D978"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Spreadtrum Communications</w:t>
      </w:r>
    </w:p>
    <w:p w14:paraId="0898A318" w14:textId="77777777" w:rsidR="00B57390" w:rsidRDefault="0040309A">
      <w:pPr>
        <w:rPr>
          <w:b/>
          <w:lang w:val="en-GB"/>
        </w:rPr>
      </w:pPr>
      <w:r>
        <w:rPr>
          <w:b/>
          <w:lang w:val="en-GB"/>
        </w:rPr>
        <w:t>R1-2208572</w:t>
      </w:r>
      <w:r>
        <w:rPr>
          <w:b/>
          <w:lang w:val="en-GB"/>
        </w:rPr>
        <w:tab/>
        <w:t>Discussion on evaluation on low power WUS</w:t>
      </w:r>
      <w:r>
        <w:rPr>
          <w:b/>
          <w:lang w:val="en-GB"/>
        </w:rPr>
        <w:tab/>
        <w:t>Spreadtrum Communications</w:t>
      </w:r>
    </w:p>
    <w:p w14:paraId="62B582AB" w14:textId="77777777" w:rsidR="00B57390" w:rsidRDefault="0040309A">
      <w:pPr>
        <w:rPr>
          <w:rFonts w:eastAsiaTheme="minorEastAsia"/>
          <w:u w:val="single"/>
          <w:lang w:eastAsia="zh-CN"/>
        </w:rPr>
      </w:pPr>
      <w:r>
        <w:rPr>
          <w:u w:val="single"/>
          <w:lang w:eastAsia="zh-CN"/>
        </w:rPr>
        <w:t>KPI</w:t>
      </w:r>
    </w:p>
    <w:p w14:paraId="6862C7BD" w14:textId="77777777" w:rsidR="00B57390" w:rsidRDefault="0040309A">
      <w:pPr>
        <w:rPr>
          <w:lang w:eastAsia="zh-CN"/>
        </w:rPr>
      </w:pPr>
      <w:r>
        <w:rPr>
          <w:b/>
          <w:i/>
          <w:lang w:eastAsia="zh-CN"/>
        </w:rPr>
        <w:t>Observation 1: Using R17 PEI as baseline for the additional power saving gain of the LP-WUR can make comparison easy.</w:t>
      </w:r>
    </w:p>
    <w:p w14:paraId="309593E6" w14:textId="77777777" w:rsidR="00B57390" w:rsidRDefault="0040309A">
      <w:pPr>
        <w:rPr>
          <w:b/>
          <w:i/>
          <w:lang w:eastAsia="zh-CN"/>
        </w:rPr>
      </w:pPr>
      <w:r>
        <w:rPr>
          <w:b/>
          <w:i/>
          <w:lang w:eastAsia="zh-CN"/>
        </w:rPr>
        <w:t xml:space="preserve">Observation 2: The latency may a key benefit of the LP-WUR. </w:t>
      </w:r>
    </w:p>
    <w:p w14:paraId="7557AA28" w14:textId="77777777"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3F27A4EF" w14:textId="77777777" w:rsidR="00B57390" w:rsidRDefault="0040309A">
      <w:pPr>
        <w:rPr>
          <w:b/>
          <w:i/>
          <w:lang w:eastAsia="zh-CN"/>
        </w:rPr>
      </w:pPr>
      <w:r>
        <w:rPr>
          <w:b/>
          <w:i/>
          <w:lang w:eastAsia="zh-CN"/>
        </w:rPr>
        <w:t>Observations 4: The coexistence between the legacy signal/channel and the LP-WUS may cause increase of the resource overhead.</w:t>
      </w:r>
    </w:p>
    <w:p w14:paraId="6EEF4DF2" w14:textId="77777777" w:rsidR="00B57390" w:rsidRDefault="0040309A">
      <w:pPr>
        <w:rPr>
          <w:b/>
          <w:i/>
          <w:lang w:eastAsia="zh-CN"/>
        </w:rPr>
      </w:pPr>
      <w:r>
        <w:rPr>
          <w:b/>
          <w:i/>
          <w:lang w:eastAsia="zh-CN"/>
        </w:rPr>
        <w:t xml:space="preserve">Observation 5: The mobility may be affected by turning off the main receiver. </w:t>
      </w:r>
    </w:p>
    <w:p w14:paraId="6D8E370B" w14:textId="77777777" w:rsidR="00B57390" w:rsidRDefault="0040309A">
      <w:pPr>
        <w:rPr>
          <w:u w:val="single"/>
          <w:lang w:eastAsia="zh-CN"/>
        </w:rPr>
      </w:pPr>
      <w:r>
        <w:rPr>
          <w:u w:val="single"/>
          <w:lang w:eastAsia="zh-CN"/>
        </w:rPr>
        <w:lastRenderedPageBreak/>
        <w:t>Evaluation assumptions</w:t>
      </w:r>
    </w:p>
    <w:p w14:paraId="03E2A433" w14:textId="77777777" w:rsidR="00B57390" w:rsidRDefault="0040309A">
      <w:pPr>
        <w:rPr>
          <w:b/>
          <w:i/>
          <w:lang w:eastAsia="zh-CN"/>
        </w:rPr>
      </w:pPr>
      <w:r>
        <w:rPr>
          <w:b/>
          <w:i/>
          <w:lang w:eastAsia="zh-CN"/>
        </w:rPr>
        <w:t>Observation 6: Assumption of always-on or periodically-on impacts KPIs widely.</w:t>
      </w:r>
    </w:p>
    <w:p w14:paraId="28C1EE1A" w14:textId="77777777" w:rsidR="00B57390" w:rsidRDefault="0040309A">
      <w:pPr>
        <w:rPr>
          <w:b/>
          <w:i/>
          <w:lang w:eastAsia="zh-CN"/>
        </w:rPr>
      </w:pPr>
      <w:r>
        <w:rPr>
          <w:b/>
          <w:i/>
          <w:lang w:eastAsia="zh-CN"/>
        </w:rPr>
        <w:t>Observation 7: Assumption of whether the LP-WUS supports beam sweeping or not impacts at least the resource overhead and the coverage.</w:t>
      </w:r>
    </w:p>
    <w:p w14:paraId="32D8306A" w14:textId="77777777" w:rsidR="00B57390" w:rsidRDefault="0040309A">
      <w:pPr>
        <w:rPr>
          <w:b/>
          <w:i/>
          <w:lang w:eastAsia="zh-CN"/>
        </w:rPr>
      </w:pPr>
      <w:r>
        <w:rPr>
          <w:b/>
          <w:i/>
          <w:lang w:eastAsia="zh-CN"/>
        </w:rPr>
        <w:t>Observation 8: Assumption of whether the main receiver should still monitor PO after wakeup impacts KPIs widely.</w:t>
      </w:r>
    </w:p>
    <w:p w14:paraId="2AC62B99" w14:textId="77777777" w:rsidR="00B57390" w:rsidRDefault="0040309A">
      <w:pPr>
        <w:rPr>
          <w:b/>
          <w:i/>
          <w:lang w:eastAsia="zh-CN"/>
        </w:rPr>
      </w:pPr>
      <w:r>
        <w:rPr>
          <w:b/>
          <w:i/>
          <w:lang w:eastAsia="zh-CN"/>
        </w:rPr>
        <w:t>Observation 9: Assumption of whether the measurement is relaxed or not at the main receiver at least impacts the mobility.</w:t>
      </w:r>
    </w:p>
    <w:p w14:paraId="0F83654D" w14:textId="77777777"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3ED1F0D9" w14:textId="77777777"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14:paraId="17117F50" w14:textId="77777777" w:rsidR="00B57390" w:rsidRDefault="00B57390">
      <w:pPr>
        <w:spacing w:after="100"/>
        <w:rPr>
          <w:kern w:val="2"/>
          <w:lang w:eastAsia="zh-CN"/>
        </w:rPr>
      </w:pPr>
    </w:p>
    <w:p w14:paraId="154DE8AC" w14:textId="77777777" w:rsidR="00B57390" w:rsidRDefault="0040309A">
      <w:pPr>
        <w:spacing w:after="100"/>
        <w:rPr>
          <w:lang w:eastAsia="zh-CN"/>
        </w:rPr>
      </w:pPr>
      <w:r>
        <w:rPr>
          <w:kern w:val="2"/>
          <w:lang w:eastAsia="zh-CN"/>
        </w:rPr>
        <w:t>We have t</w:t>
      </w:r>
      <w:r>
        <w:rPr>
          <w:lang w:eastAsia="zh-CN"/>
        </w:rPr>
        <w:t>he following proposals.</w:t>
      </w:r>
    </w:p>
    <w:p w14:paraId="68E3C255" w14:textId="77777777" w:rsidR="00B57390" w:rsidRDefault="0040309A">
      <w:pPr>
        <w:spacing w:after="100"/>
        <w:rPr>
          <w:u w:val="single"/>
          <w:lang w:eastAsia="zh-CN"/>
        </w:rPr>
      </w:pPr>
      <w:r>
        <w:rPr>
          <w:u w:val="single"/>
          <w:lang w:eastAsia="zh-CN"/>
        </w:rPr>
        <w:t>Evaluation methodology</w:t>
      </w:r>
    </w:p>
    <w:p w14:paraId="04A32B65" w14:textId="77777777" w:rsidR="00B57390" w:rsidRDefault="0040309A">
      <w:pPr>
        <w:rPr>
          <w:b/>
          <w:i/>
          <w:lang w:eastAsia="zh-CN"/>
        </w:rPr>
      </w:pPr>
      <w:r>
        <w:rPr>
          <w:b/>
          <w:i/>
          <w:lang w:eastAsia="zh-CN"/>
        </w:rPr>
        <w:t>Proposal 1: The power model for the main receiver can reuse that defined in TR 38.840.</w:t>
      </w:r>
    </w:p>
    <w:p w14:paraId="02C4867B" w14:textId="77777777" w:rsidR="00B57390" w:rsidRDefault="0040309A">
      <w:pPr>
        <w:rPr>
          <w:b/>
          <w:i/>
          <w:lang w:eastAsia="zh-CN"/>
        </w:rPr>
      </w:pPr>
      <w:r>
        <w:rPr>
          <w:b/>
          <w:i/>
          <w:lang w:eastAsia="zh-CN"/>
        </w:rPr>
        <w:t>Proposal 2: The power consumption of detection of the LP-WUS can be defined.</w:t>
      </w:r>
    </w:p>
    <w:p w14:paraId="4867C66B" w14:textId="77777777" w:rsidR="00B57390" w:rsidRDefault="0040309A">
      <w:pPr>
        <w:rPr>
          <w:b/>
          <w:i/>
          <w:lang w:eastAsia="zh-CN"/>
        </w:rPr>
      </w:pPr>
      <w:r>
        <w:rPr>
          <w:b/>
          <w:i/>
          <w:lang w:eastAsia="zh-CN"/>
        </w:rPr>
        <w:t>Proposal 3: At least one type of sleep mode can be defined for the LP-WUR.</w:t>
      </w:r>
    </w:p>
    <w:p w14:paraId="5033D761" w14:textId="77777777" w:rsidR="00B57390" w:rsidRDefault="0040309A">
      <w:pPr>
        <w:rPr>
          <w:b/>
          <w:i/>
          <w:lang w:eastAsia="zh-CN"/>
        </w:rPr>
      </w:pPr>
      <w:r>
        <w:rPr>
          <w:b/>
          <w:i/>
          <w:lang w:eastAsia="zh-CN"/>
        </w:rPr>
        <w:t>Proposal 4: The number of categories of power model for the LP-WUR depends on the outcome of discussion of architectures of the LP-WUR.</w:t>
      </w:r>
    </w:p>
    <w:p w14:paraId="6FDA9348" w14:textId="77777777" w:rsidR="00B57390" w:rsidRDefault="0040309A">
      <w:pPr>
        <w:rPr>
          <w:b/>
          <w:i/>
          <w:lang w:eastAsia="zh-CN"/>
        </w:rPr>
      </w:pPr>
      <w:r>
        <w:rPr>
          <w:b/>
          <w:i/>
          <w:lang w:eastAsia="zh-CN"/>
        </w:rPr>
        <w:t>Proposal 5: The transition energy/time should be defined for transition between a sleep mode and active mode for the LP-WUR.</w:t>
      </w:r>
    </w:p>
    <w:p w14:paraId="2F511257" w14:textId="77777777" w:rsidR="00B57390" w:rsidRDefault="0040309A">
      <w:pPr>
        <w:rPr>
          <w:u w:val="single"/>
          <w:lang w:eastAsia="zh-CN"/>
        </w:rPr>
      </w:pPr>
      <w:r>
        <w:rPr>
          <w:u w:val="single"/>
          <w:lang w:eastAsia="zh-CN"/>
        </w:rPr>
        <w:t>KPI</w:t>
      </w:r>
    </w:p>
    <w:p w14:paraId="54395DB5" w14:textId="77777777" w:rsidR="00B57390" w:rsidRDefault="0040309A">
      <w:pPr>
        <w:rPr>
          <w:b/>
          <w:i/>
          <w:lang w:eastAsia="zh-CN"/>
        </w:rPr>
      </w:pPr>
      <w:r>
        <w:rPr>
          <w:b/>
          <w:i/>
          <w:lang w:eastAsia="zh-CN"/>
        </w:rPr>
        <w:t>Proposal 6: The following KPIs for the LP-WUR can be used, e.g.</w:t>
      </w:r>
    </w:p>
    <w:p w14:paraId="37CCDB3F"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power saving gain,</w:t>
      </w:r>
    </w:p>
    <w:p w14:paraId="4903C85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latency,</w:t>
      </w:r>
    </w:p>
    <w:p w14:paraId="3129A43F" w14:textId="77777777" w:rsidR="00B57390" w:rsidRDefault="0040309A">
      <w:pPr>
        <w:pStyle w:val="ListParagraph"/>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58EDB4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747F1D30" w14:textId="77777777" w:rsidR="00B57390" w:rsidRDefault="0040309A">
      <w:pPr>
        <w:rPr>
          <w:b/>
          <w:i/>
          <w:lang w:eastAsia="zh-CN"/>
        </w:rPr>
      </w:pPr>
      <w:r>
        <w:rPr>
          <w:b/>
          <w:i/>
          <w:lang w:eastAsia="zh-CN"/>
        </w:rPr>
        <w:t>Proposal 7: The power saving gain can be the additional power saving gain compared with R17 UE power saving techniques, e.g. R17 PEI.</w:t>
      </w:r>
    </w:p>
    <w:p w14:paraId="4B8FB7F1" w14:textId="77777777" w:rsidR="00B57390" w:rsidRDefault="0040309A">
      <w:pPr>
        <w:rPr>
          <w:u w:val="single"/>
          <w:lang w:eastAsia="zh-CN"/>
        </w:rPr>
      </w:pPr>
      <w:r>
        <w:rPr>
          <w:u w:val="single"/>
          <w:lang w:eastAsia="zh-CN"/>
        </w:rPr>
        <w:t>Evaluation assumptions</w:t>
      </w:r>
    </w:p>
    <w:p w14:paraId="63907BFB" w14:textId="77777777" w:rsidR="00B57390" w:rsidRDefault="0040309A">
      <w:pPr>
        <w:rPr>
          <w:b/>
          <w:i/>
          <w:lang w:eastAsia="zh-CN"/>
        </w:rPr>
      </w:pPr>
      <w:r>
        <w:rPr>
          <w:b/>
          <w:i/>
          <w:lang w:eastAsia="zh-CN"/>
        </w:rPr>
        <w:t xml:space="preserve">Proposal 8: The baseline evaluation assumptions should be determined, e.g. </w:t>
      </w:r>
    </w:p>
    <w:p w14:paraId="38F1277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14:paraId="16832366"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14:paraId="3FF1B18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14:paraId="36339D9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7530BF9B"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6A3387C8" w14:textId="77777777" w:rsidR="00B57390" w:rsidRDefault="0040309A">
      <w:pPr>
        <w:rPr>
          <w:b/>
          <w:i/>
          <w:lang w:eastAsia="zh-CN"/>
        </w:rPr>
      </w:pPr>
      <w:r>
        <w:rPr>
          <w:b/>
          <w:i/>
          <w:lang w:eastAsia="zh-CN"/>
        </w:rPr>
        <w:lastRenderedPageBreak/>
        <w:t>Proposal 9: The additional evaluation assumptions should be studied and determined as much as possible, e.g.</w:t>
      </w:r>
    </w:p>
    <w:p w14:paraId="55ECE1D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14:paraId="7BA0DB4E"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0A363F"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53CFF2EA"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6BA6E7A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7D11DA0A" w14:textId="77777777" w:rsidR="00B57390" w:rsidRDefault="00B57390">
      <w:pPr>
        <w:rPr>
          <w:b/>
          <w:lang w:val="en-GB"/>
        </w:rPr>
      </w:pPr>
    </w:p>
    <w:p w14:paraId="30E6B2E3" w14:textId="77777777" w:rsidR="00B57390" w:rsidRDefault="00B57390">
      <w:pPr>
        <w:rPr>
          <w:b/>
          <w:lang w:val="en-GB"/>
        </w:rPr>
      </w:pPr>
    </w:p>
    <w:p w14:paraId="1D696EAE"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vivo</w:t>
      </w:r>
    </w:p>
    <w:p w14:paraId="70C7D63C" w14:textId="77777777" w:rsidR="00B57390" w:rsidRDefault="0040309A">
      <w:pPr>
        <w:rPr>
          <w:b/>
          <w:lang w:val="en-GB"/>
        </w:rPr>
      </w:pPr>
      <w:r>
        <w:rPr>
          <w:b/>
          <w:lang w:val="en-GB"/>
        </w:rPr>
        <w:t>R1-2208668</w:t>
      </w:r>
      <w:r>
        <w:rPr>
          <w:b/>
          <w:lang w:val="en-GB"/>
        </w:rPr>
        <w:tab/>
        <w:t>Evaluation methodologies for R18 LP-WUS/WUR</w:t>
      </w:r>
      <w:r>
        <w:rPr>
          <w:b/>
          <w:lang w:val="en-GB"/>
        </w:rPr>
        <w:tab/>
        <w:t>vivo</w:t>
      </w:r>
    </w:p>
    <w:p w14:paraId="3D72B182" w14:textId="77777777"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7410AFD9" w14:textId="77777777"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F37200D" w14:textId="77777777"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40D57541" w14:textId="77777777"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580012FB" w14:textId="77777777" w:rsidR="00B57390" w:rsidRDefault="0040309A">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5E51542" w14:textId="77777777"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06D31F0" w14:textId="77777777"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48217710" w14:textId="77777777"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46E18777" w14:textId="77777777"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5516B439" w14:textId="77777777"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630CE04C" w14:textId="77777777"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0005AB8A" w14:textId="77777777"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74927E22" w14:textId="77777777"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2FDD69D" w14:textId="77777777" w:rsidR="00B57390" w:rsidRDefault="0040309A">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4F1F1AD4" w14:textId="77777777"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77551007"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1554D4A8" w14:textId="77777777"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726EEB19" w14:textId="77777777"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243E1585"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CCC5778"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464493B9"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FE4073C"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79F65944" w14:textId="77777777"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7ACB890D" w14:textId="77777777"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6D55A198" w14:textId="77777777"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09253763"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73CA8B7B"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3C55E891"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6C7D852"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7BC28CDD"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71A2FAA2"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14761EE7"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128C35C0" w14:textId="77777777"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7F6B236" w14:textId="77777777"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E1F8295" w14:textId="77777777"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DengXian"/>
          <w:b/>
          <w:lang w:eastAsia="zh-CN"/>
        </w:rPr>
        <w:t xml:space="preserve">Proposal </w:t>
      </w:r>
      <w:r>
        <w:rPr>
          <w:rFonts w:ascii="Times" w:hAnsi="Times" w:cs="Times"/>
          <w:b/>
        </w:rPr>
        <w:t>9</w:t>
      </w:r>
      <w:r>
        <w:rPr>
          <w:rFonts w:eastAsia="DengXian"/>
          <w:b/>
          <w:lang w:eastAsia="zh-CN"/>
        </w:rPr>
        <w:t>: Adopt the following power consumption evaluation methods for R18</w:t>
      </w:r>
      <w:r>
        <w:t xml:space="preserve"> </w:t>
      </w:r>
      <w:r>
        <w:rPr>
          <w:rFonts w:eastAsia="DengXian"/>
          <w:b/>
          <w:lang w:eastAsia="zh-CN"/>
        </w:rPr>
        <w:t>LP-WUS/WUR study:</w:t>
      </w:r>
      <w:r>
        <w:rPr>
          <w:lang w:eastAsia="zh-CN"/>
        </w:rPr>
        <w:fldChar w:fldCharType="end"/>
      </w:r>
    </w:p>
    <w:p w14:paraId="59E1541C"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lang w:eastAsia="zh-CN"/>
        </w:rPr>
      </w:pPr>
      <w:r>
        <w:rPr>
          <w:rFonts w:eastAsia="DengXian"/>
          <w:b/>
          <w:szCs w:val="20"/>
        </w:rPr>
        <w:t xml:space="preserve">For RRC idle/inactive mode, the simulation assumptions for R17 Power saving paging enhancement evaluation can be reused. </w:t>
      </w:r>
    </w:p>
    <w:p w14:paraId="3464A90A"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rPr>
      </w:pPr>
      <w:r>
        <w:rPr>
          <w:rFonts w:eastAsia="DengXian"/>
          <w:b/>
          <w:szCs w:val="20"/>
        </w:rPr>
        <w:t>For RRC connected mode, the simulation assumptions for R17/18 XR power evaluation can be reused.</w:t>
      </w:r>
    </w:p>
    <w:p w14:paraId="14B5A992"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DengXian"/>
          <w:b/>
          <w:lang w:eastAsia="zh-CN"/>
        </w:rPr>
        <w:t xml:space="preserve">Proposal </w:t>
      </w:r>
      <w:r>
        <w:rPr>
          <w:rFonts w:ascii="Times" w:hAnsi="Times" w:cs="Times"/>
          <w:b/>
        </w:rPr>
        <w:t>10</w:t>
      </w:r>
      <w:r>
        <w:rPr>
          <w:rFonts w:eastAsia="DengXian"/>
          <w:b/>
          <w:lang w:eastAsia="zh-CN"/>
        </w:rPr>
        <w:t xml:space="preserve">: The latency can be roughly </w:t>
      </w:r>
      <w:proofErr w:type="spellStart"/>
      <w:r>
        <w:rPr>
          <w:rFonts w:eastAsia="DengXian"/>
          <w:b/>
          <w:lang w:eastAsia="zh-CN"/>
        </w:rPr>
        <w:t>caculated</w:t>
      </w:r>
      <w:proofErr w:type="spellEnd"/>
      <w:r>
        <w:rPr>
          <w:rFonts w:eastAsia="DengXian"/>
          <w:b/>
          <w:lang w:eastAsia="zh-CN"/>
        </w:rPr>
        <w:t xml:space="preserve"> as 1/2 LP-WUS monitoring cycle length + transition time of main radio.</w:t>
      </w:r>
      <w:r>
        <w:rPr>
          <w:lang w:eastAsia="zh-CN"/>
        </w:rPr>
        <w:fldChar w:fldCharType="end"/>
      </w:r>
    </w:p>
    <w:p w14:paraId="1836FDB7" w14:textId="77777777"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0B00763"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4C181364"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52ACC688" w14:textId="77777777"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DengXian"/>
          <w:b/>
          <w:lang w:eastAsia="zh-CN"/>
        </w:rPr>
        <w:t xml:space="preserve">Proposal </w:t>
      </w:r>
      <w:r>
        <w:rPr>
          <w:rFonts w:ascii="Times" w:hAnsi="Times" w:cs="Times"/>
          <w:b/>
        </w:rPr>
        <w:t>13</w:t>
      </w:r>
      <w:r>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Pr>
          <w:rFonts w:eastAsia="DengXian"/>
          <w:b/>
          <w:lang w:eastAsia="zh-CN"/>
        </w:rPr>
        <w:t>simualtion</w:t>
      </w:r>
      <w:proofErr w:type="spellEnd"/>
      <w:r>
        <w:rPr>
          <w:rFonts w:eastAsia="DengXian"/>
          <w:b/>
          <w:lang w:eastAsia="zh-CN"/>
        </w:rPr>
        <w:t xml:space="preserve"> using XR evaluation </w:t>
      </w:r>
      <w:proofErr w:type="spellStart"/>
      <w:r>
        <w:rPr>
          <w:rFonts w:eastAsia="DengXian"/>
          <w:b/>
          <w:lang w:eastAsia="zh-CN"/>
        </w:rPr>
        <w:t>methodlogy</w:t>
      </w:r>
      <w:proofErr w:type="spellEnd"/>
      <w:r>
        <w:rPr>
          <w:rFonts w:eastAsia="DengXian"/>
          <w:b/>
          <w:lang w:eastAsia="zh-CN"/>
        </w:rPr>
        <w:t xml:space="preserve"> for RRC CONNECTED.</w:t>
      </w:r>
      <w:r>
        <w:rPr>
          <w:lang w:eastAsia="zh-CN"/>
        </w:rPr>
        <w:fldChar w:fldCharType="end"/>
      </w:r>
    </w:p>
    <w:p w14:paraId="49493C21" w14:textId="77777777"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199486F9" w14:textId="77777777" w:rsidR="00B57390" w:rsidRDefault="0040309A">
      <w:pPr>
        <w:pStyle w:val="ListParagraph"/>
        <w:widowControl w:val="0"/>
        <w:numPr>
          <w:ilvl w:val="0"/>
          <w:numId w:val="29"/>
        </w:numPr>
        <w:spacing w:after="120" w:line="240" w:lineRule="auto"/>
        <w:jc w:val="both"/>
        <w:rPr>
          <w:rFonts w:eastAsia="DengXian"/>
          <w:b/>
          <w:szCs w:val="20"/>
          <w:lang w:eastAsia="zh-CN"/>
        </w:rPr>
      </w:pPr>
      <w:r>
        <w:rPr>
          <w:rFonts w:eastAsia="DengXian"/>
          <w:b/>
          <w:szCs w:val="20"/>
        </w:rPr>
        <w:lastRenderedPageBreak/>
        <w:t>Main radio</w:t>
      </w:r>
      <w:r>
        <w:rPr>
          <w:rFonts w:eastAsia="DengXian" w:hint="eastAsia"/>
          <w:b/>
          <w:szCs w:val="20"/>
        </w:rPr>
        <w:t>：</w:t>
      </w:r>
      <w:r>
        <w:rPr>
          <w:rFonts w:eastAsia="DengXian"/>
          <w:b/>
          <w:szCs w:val="20"/>
        </w:rPr>
        <w:t xml:space="preserve">the Tx/Rx module operating for legacy system </w:t>
      </w:r>
    </w:p>
    <w:p w14:paraId="720AAEC8" w14:textId="77777777" w:rsidR="00B57390" w:rsidRDefault="0040309A">
      <w:pPr>
        <w:pStyle w:val="ListParagraph"/>
        <w:widowControl w:val="0"/>
        <w:numPr>
          <w:ilvl w:val="0"/>
          <w:numId w:val="29"/>
        </w:numPr>
        <w:spacing w:after="120" w:line="240" w:lineRule="auto"/>
        <w:jc w:val="both"/>
        <w:rPr>
          <w:rFonts w:eastAsia="DengXian"/>
          <w:b/>
          <w:sz w:val="21"/>
          <w:szCs w:val="20"/>
        </w:rPr>
      </w:pPr>
      <w:r>
        <w:rPr>
          <w:rFonts w:eastAsia="DengXian"/>
          <w:b/>
          <w:szCs w:val="20"/>
        </w:rPr>
        <w:t>LP-WUR: The Rx module operating for receiving/processing LP-WUS</w:t>
      </w:r>
    </w:p>
    <w:p w14:paraId="1EE034EE"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1A5B551F" w14:textId="77777777" w:rsidR="00B57390" w:rsidRDefault="0040309A">
      <w:pPr>
        <w:pStyle w:val="ListParagraph"/>
        <w:widowControl w:val="0"/>
        <w:numPr>
          <w:ilvl w:val="1"/>
          <w:numId w:val="38"/>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7ABFA039"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CDD44C1" w14:textId="77777777" w:rsidR="00B57390" w:rsidRDefault="0040309A">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FA3665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A99393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Additional transition energy:</w:t>
            </w:r>
          </w:p>
          <w:p w14:paraId="33341219"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6FA7283D" w14:textId="77777777" w:rsidR="00B57390" w:rsidRDefault="0040309A">
            <w:pPr>
              <w:pStyle w:val="TAH"/>
              <w:rPr>
                <w:rFonts w:ascii="Times New Roman" w:eastAsia="Malgun Gothic" w:hAnsi="Times New Roman"/>
                <w:sz w:val="20"/>
              </w:rPr>
            </w:pPr>
            <w:r>
              <w:rPr>
                <w:rFonts w:ascii="Times New Roman" w:eastAsia="Malgun Gothic" w:hAnsi="Times New Roman"/>
                <w:sz w:val="20"/>
              </w:rPr>
              <w:t>Total transition time</w:t>
            </w:r>
          </w:p>
        </w:tc>
      </w:tr>
      <w:tr w:rsidR="00B57390" w14:paraId="40CFA3D5"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472927C" w14:textId="77777777"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5A6A688D" w14:textId="77777777"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F39CA55" w14:textId="77777777"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713E1F1" w14:textId="77777777" w:rsidR="00B57390" w:rsidRDefault="0040309A">
            <w:pPr>
              <w:ind w:right="-99"/>
              <w:jc w:val="center"/>
              <w:rPr>
                <w:rFonts w:eastAsia="MS Mincho"/>
                <w:b/>
                <w:lang w:eastAsia="ja-JP"/>
              </w:rPr>
            </w:pPr>
            <w:r>
              <w:rPr>
                <w:rFonts w:eastAsia="MS Mincho"/>
                <w:lang w:val="en-GB" w:eastAsia="ja-JP"/>
              </w:rPr>
              <w:t>400ms</w:t>
            </w:r>
          </w:p>
        </w:tc>
      </w:tr>
    </w:tbl>
    <w:p w14:paraId="78CCEE94" w14:textId="77777777" w:rsidR="00B57390" w:rsidRDefault="00B57390">
      <w:pPr>
        <w:spacing w:after="120"/>
        <w:jc w:val="both"/>
        <w:rPr>
          <w:szCs w:val="24"/>
          <w:lang w:eastAsia="zh-CN"/>
        </w:rPr>
      </w:pPr>
    </w:p>
    <w:p w14:paraId="68E9998D" w14:textId="77777777"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64B4A4BD" w14:textId="77777777" w:rsidR="00B57390" w:rsidRDefault="0040309A">
      <w:pPr>
        <w:pStyle w:val="ListParagraph"/>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69468DB5"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20E3CB" w14:textId="77777777" w:rsidR="00B57390" w:rsidRDefault="0040309A">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5CFA342" w14:textId="77777777" w:rsidR="00B57390" w:rsidRDefault="0040309A">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9B703E0" w14:textId="77777777" w:rsidR="00B57390" w:rsidRDefault="0040309A">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D1C9912" w14:textId="77777777" w:rsidR="00B57390" w:rsidRDefault="0040309A">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D290235" w14:textId="77777777" w:rsidR="00B57390" w:rsidRDefault="0040309A">
            <w:pPr>
              <w:pStyle w:val="TAH"/>
              <w:rPr>
                <w:rFonts w:eastAsia="Malgun Gothic"/>
              </w:rPr>
            </w:pPr>
            <w:r>
              <w:rPr>
                <w:rFonts w:eastAsia="Malgun Gothic"/>
              </w:rPr>
              <w:t>Total transition time</w:t>
            </w:r>
          </w:p>
        </w:tc>
      </w:tr>
      <w:tr w:rsidR="00B57390" w14:paraId="4FA3D95A"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2B74C84" w14:textId="77777777"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FF5624" w14:textId="77777777" w:rsidR="00B57390" w:rsidRDefault="0040309A">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A989C63" w14:textId="77777777"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B45EBA" w14:textId="77777777"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2DA77" w14:textId="77777777" w:rsidR="00B57390" w:rsidRDefault="0040309A">
            <w:pPr>
              <w:jc w:val="center"/>
              <w:rPr>
                <w:rFonts w:eastAsia="MS Mincho"/>
                <w:b/>
                <w:bCs/>
                <w:lang w:eastAsia="ja-JP"/>
              </w:rPr>
            </w:pPr>
            <w:r>
              <w:rPr>
                <w:rFonts w:eastAsia="MS Mincho"/>
                <w:b/>
                <w:bCs/>
                <w:lang w:eastAsia="ja-JP"/>
              </w:rPr>
              <w:t>0</w:t>
            </w:r>
          </w:p>
        </w:tc>
      </w:tr>
      <w:tr w:rsidR="00B57390" w14:paraId="5AB35318"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D62E88" w14:textId="77777777"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2C3F345" w14:textId="77777777" w:rsidR="00B57390" w:rsidRDefault="0040309A">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586C10" w14:textId="77777777"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536A563" w14:textId="77777777"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739F4E" w14:textId="77777777" w:rsidR="00B57390" w:rsidRDefault="0040309A">
            <w:pPr>
              <w:jc w:val="center"/>
              <w:rPr>
                <w:rFonts w:eastAsia="MS Mincho"/>
                <w:b/>
                <w:bCs/>
                <w:lang w:eastAsia="ja-JP"/>
              </w:rPr>
            </w:pPr>
            <w:r>
              <w:rPr>
                <w:rFonts w:eastAsia="MS Mincho"/>
                <w:b/>
                <w:bCs/>
                <w:lang w:eastAsia="ja-JP"/>
              </w:rPr>
              <w:t>-</w:t>
            </w:r>
          </w:p>
        </w:tc>
      </w:tr>
    </w:tbl>
    <w:p w14:paraId="2C879ECE" w14:textId="77777777" w:rsidR="00B57390" w:rsidRDefault="00B57390">
      <w:pPr>
        <w:spacing w:after="120"/>
        <w:jc w:val="both"/>
        <w:rPr>
          <w:szCs w:val="24"/>
          <w:lang w:eastAsia="zh-CN"/>
        </w:rPr>
      </w:pPr>
    </w:p>
    <w:p w14:paraId="69E40B91" w14:textId="77777777" w:rsidR="00B57390" w:rsidRDefault="0040309A">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6C9CA57F" w14:textId="77777777"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085E196" w14:textId="77777777"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3B2C196D" w14:textId="77777777"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25D82D96" w14:textId="77777777"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15995CD"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b/>
          <w:szCs w:val="20"/>
        </w:rPr>
        <w:t>MIL is used as the metric for coverage evaluation;</w:t>
      </w:r>
    </w:p>
    <w:p w14:paraId="14D4D029"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14:paraId="434283F2"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PUSCH coverage is evaluated with the certain data rates as in CovEnh SI, e.g., 1Mbps for urban;</w:t>
      </w:r>
    </w:p>
    <w:p w14:paraId="69CCA697" w14:textId="77777777" w:rsidR="00B57390" w:rsidRDefault="0040309A">
      <w:pPr>
        <w:pStyle w:val="ListParagraph"/>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14:paraId="6B1FDA3A" w14:textId="77777777"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4003C813" w14:textId="77777777"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6C1F550B" w14:textId="77777777" w:rsidR="00B57390" w:rsidRDefault="0040309A">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090E8687" w14:textId="77777777" w:rsidR="00B57390" w:rsidRDefault="0040309A">
      <w:pPr>
        <w:pStyle w:val="ListParagraph"/>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0D4BA284"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29A661A5"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6EFCB98D" w14:textId="77777777"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7067426B" w14:textId="77777777" w:rsidR="00B57390" w:rsidRDefault="0040309A">
      <w:pPr>
        <w:pStyle w:val="ListParagraph"/>
        <w:widowControl w:val="0"/>
        <w:numPr>
          <w:ilvl w:val="0"/>
          <w:numId w:val="71"/>
        </w:numPr>
        <w:adjustRightInd w:val="0"/>
        <w:snapToGrid w:val="0"/>
        <w:spacing w:line="276" w:lineRule="auto"/>
        <w:jc w:val="both"/>
        <w:rPr>
          <w:rFonts w:eastAsia="SimSun"/>
          <w:b/>
          <w:lang w:eastAsia="zh-CN"/>
        </w:rPr>
      </w:pPr>
      <w:r>
        <w:rPr>
          <w:b/>
        </w:rPr>
        <w:t>Around 1.4MHz ~ 4MHz channel bandwidth can be assumed as stating point;</w:t>
      </w:r>
    </w:p>
    <w:p w14:paraId="446BE7CD" w14:textId="77777777" w:rsidR="00B57390" w:rsidRDefault="0040309A">
      <w:pPr>
        <w:pStyle w:val="ListParagraph"/>
        <w:widowControl w:val="0"/>
        <w:numPr>
          <w:ilvl w:val="0"/>
          <w:numId w:val="71"/>
        </w:numPr>
        <w:adjustRightInd w:val="0"/>
        <w:snapToGrid w:val="0"/>
        <w:spacing w:line="276" w:lineRule="auto"/>
        <w:jc w:val="both"/>
        <w:rPr>
          <w:b/>
        </w:rPr>
      </w:pPr>
      <w:r>
        <w:rPr>
          <w:b/>
        </w:rPr>
        <w:lastRenderedPageBreak/>
        <w:t>[1~2] RB Guard band reserved on each side of LP-WUS bandwidth can be assumed as starting point.</w:t>
      </w:r>
    </w:p>
    <w:p w14:paraId="7AA870B8" w14:textId="77777777"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2AF94D76" w14:textId="77777777"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391D8335" w14:textId="77777777"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3C3F4BD7" w14:textId="77777777"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634D4ACC" w14:textId="77777777" w:rsidR="00B57390" w:rsidRDefault="00B57390">
      <w:pPr>
        <w:rPr>
          <w:b/>
          <w:lang w:val="en-GB"/>
        </w:rPr>
      </w:pPr>
    </w:p>
    <w:p w14:paraId="273B7031" w14:textId="77777777" w:rsidR="00B57390" w:rsidRDefault="00B57390">
      <w:pPr>
        <w:rPr>
          <w:b/>
          <w:lang w:val="en-GB"/>
        </w:rPr>
      </w:pPr>
    </w:p>
    <w:p w14:paraId="2E4BD9D9" w14:textId="77777777" w:rsidR="00B57390" w:rsidRDefault="00B57390">
      <w:pPr>
        <w:rPr>
          <w:b/>
          <w:lang w:val="en-GB"/>
        </w:rPr>
      </w:pPr>
    </w:p>
    <w:p w14:paraId="2EF12FB4"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InterDigital, Inc.</w:t>
      </w:r>
    </w:p>
    <w:p w14:paraId="75BFC602" w14:textId="77777777" w:rsidR="00B57390" w:rsidRDefault="0040309A">
      <w:pPr>
        <w:rPr>
          <w:b/>
          <w:lang w:val="en-GB"/>
        </w:rPr>
      </w:pPr>
      <w:r>
        <w:rPr>
          <w:b/>
          <w:lang w:val="en-GB"/>
        </w:rPr>
        <w:t>R1-2208686</w:t>
      </w:r>
      <w:r>
        <w:rPr>
          <w:b/>
          <w:lang w:val="en-GB"/>
        </w:rPr>
        <w:tab/>
        <w:t>Discussion on evaluation on LP-WUS</w:t>
      </w:r>
      <w:r>
        <w:rPr>
          <w:b/>
          <w:lang w:val="en-GB"/>
        </w:rPr>
        <w:tab/>
        <w:t>InterDigital, Inc.</w:t>
      </w:r>
    </w:p>
    <w:p w14:paraId="591C2EB7" w14:textId="77777777"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29390337" w14:textId="77777777"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0B3D1B91" w14:textId="77777777" w:rsidR="00B57390" w:rsidRDefault="00B57390">
      <w:pPr>
        <w:spacing w:line="276" w:lineRule="auto"/>
        <w:rPr>
          <w:rFonts w:ascii="Arial" w:hAnsi="Arial" w:cs="Arial"/>
          <w:i/>
          <w:iCs/>
        </w:rPr>
      </w:pPr>
    </w:p>
    <w:p w14:paraId="42574133" w14:textId="77777777" w:rsidR="00B57390" w:rsidRDefault="0040309A">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286D0BDC" w14:textId="77777777"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A6CB196" w14:textId="77777777"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36E5D050" w14:textId="77777777"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9755A9D" w14:textId="77777777"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162212CD" w14:textId="77777777"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34380D2D" w14:textId="77777777" w:rsidR="00B57390" w:rsidRDefault="00B57390">
      <w:pPr>
        <w:rPr>
          <w:b/>
          <w:lang w:val="en-GB"/>
        </w:rPr>
      </w:pPr>
    </w:p>
    <w:p w14:paraId="655E54DB" w14:textId="77777777" w:rsidR="00B57390" w:rsidRDefault="00B57390">
      <w:pPr>
        <w:rPr>
          <w:b/>
          <w:lang w:val="en-GB"/>
        </w:rPr>
      </w:pPr>
    </w:p>
    <w:p w14:paraId="6EEA49C5" w14:textId="77777777" w:rsidR="00B57390" w:rsidRDefault="0040309A">
      <w:pPr>
        <w:pStyle w:val="Heading2"/>
        <w:widowControl w:val="0"/>
        <w:numPr>
          <w:ilvl w:val="0"/>
          <w:numId w:val="81"/>
        </w:numPr>
        <w:spacing w:line="254" w:lineRule="auto"/>
        <w:textAlignment w:val="auto"/>
        <w:rPr>
          <w:rFonts w:cs="Arial"/>
          <w:bCs/>
        </w:rPr>
      </w:pPr>
      <w:r>
        <w:rPr>
          <w:rFonts w:cs="Arial"/>
          <w:bCs/>
        </w:rPr>
        <w:t>Nokia, Nokia Shanghai Bell</w:t>
      </w:r>
    </w:p>
    <w:p w14:paraId="2D1D0035" w14:textId="77777777"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14:paraId="4C9DAB9F" w14:textId="77777777" w:rsidR="00B57390" w:rsidRDefault="0040309A">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57CDDFB5" w14:textId="77777777" w:rsidR="00B57390" w:rsidRDefault="0040309A">
      <w:pPr>
        <w:pStyle w:val="Caption"/>
      </w:pPr>
      <w:r>
        <w:t>Observation 1: Many of the target use cases for the new WUS, are the same as those for the Reduced Capability devices developed for Release 17 and the being developed for Release 18.</w:t>
      </w:r>
    </w:p>
    <w:p w14:paraId="100C00A4" w14:textId="77777777" w:rsidR="00B57390" w:rsidRDefault="0040309A">
      <w:pPr>
        <w:pStyle w:val="Caption"/>
      </w:pPr>
      <w:r>
        <w:t>Proposal 1:</w:t>
      </w:r>
      <w:r>
        <w:tab/>
      </w:r>
      <w:r>
        <w:tab/>
        <w:t>The SI considers the constraints of RedCap devices.</w:t>
      </w:r>
    </w:p>
    <w:p w14:paraId="37815DE8" w14:textId="77777777" w:rsidR="00B57390" w:rsidRDefault="0040309A">
      <w:pPr>
        <w:pStyle w:val="Caption"/>
      </w:pPr>
      <w:r>
        <w:t>Proposal 2:</w:t>
      </w:r>
      <w:r>
        <w:tab/>
      </w:r>
      <w:r>
        <w:tab/>
        <w:t>Down prioritize the sidelink related studies for time being.</w:t>
      </w:r>
    </w:p>
    <w:p w14:paraId="78FC6E4F" w14:textId="77777777" w:rsidR="00B57390" w:rsidRDefault="0040309A">
      <w:pPr>
        <w:pStyle w:val="Normaltimes"/>
        <w:rPr>
          <w:rFonts w:ascii="Times New Roman" w:hAnsi="Times New Roman" w:cs="Times New Roman"/>
        </w:rPr>
      </w:pPr>
      <w:r>
        <w:rPr>
          <w:rFonts w:ascii="Times New Roman" w:hAnsi="Times New Roman" w:cs="Times New Roman"/>
        </w:rPr>
        <w:lastRenderedPageBreak/>
        <w:t>In section 3 we looked at the different deployment scenarios and make following proposals:-</w:t>
      </w:r>
    </w:p>
    <w:p w14:paraId="0720D586" w14:textId="77777777" w:rsidR="00B57390" w:rsidRDefault="0040309A">
      <w:pPr>
        <w:pStyle w:val="Caption"/>
      </w:pPr>
      <w:r>
        <w:t xml:space="preserve">Proposal 3: </w:t>
      </w:r>
      <w:r>
        <w:tab/>
        <w:t>LP-WUS design and LP-WUR architecture support flexible placement in frequency domain.</w:t>
      </w:r>
    </w:p>
    <w:p w14:paraId="11AC1CDF" w14:textId="77777777" w:rsidR="00B57390" w:rsidRDefault="0040309A">
      <w:pPr>
        <w:pStyle w:val="Caption"/>
      </w:pPr>
      <w:r>
        <w:t>Proposal 4:</w:t>
      </w:r>
      <w:r>
        <w:tab/>
      </w:r>
      <w:r>
        <w:tab/>
        <w:t>The wake-up signal design and wake up receiver architecture defined, allows efficient reuse of gNB hardware for signal generation.</w:t>
      </w:r>
    </w:p>
    <w:p w14:paraId="12DC4A6A" w14:textId="77777777" w:rsidR="00B57390" w:rsidRDefault="0040309A">
      <w:pPr>
        <w:pStyle w:val="Caption"/>
      </w:pPr>
      <w:r>
        <w:t>Proposal 5:</w:t>
      </w:r>
      <w:r>
        <w:tab/>
      </w:r>
      <w:r>
        <w:tab/>
        <w:t>The LP-WUS signal design and LP-WUR architecture should be defined so that efficient multiplexing with existing NR signals and channels is possible to limit the resource reservation.</w:t>
      </w:r>
    </w:p>
    <w:p w14:paraId="281F8F37" w14:textId="77777777" w:rsidR="00B57390" w:rsidRDefault="0040309A">
      <w:pPr>
        <w:pStyle w:val="Caption"/>
      </w:pPr>
      <w:r>
        <w:t>Proposal 6:</w:t>
      </w:r>
      <w:r>
        <w:tab/>
      </w:r>
      <w:r>
        <w:tab/>
        <w:t>Coverage and mobility implications should be accounted for in LP-WUS design and LP-WUR architecture assumptions.</w:t>
      </w:r>
    </w:p>
    <w:p w14:paraId="5DC5E820" w14:textId="77777777" w:rsidR="00B57390" w:rsidRDefault="0040309A">
      <w:pPr>
        <w:pStyle w:val="Caption"/>
      </w:pPr>
      <w:r>
        <w:t>Proposal 7:</w:t>
      </w:r>
      <w:r>
        <w:tab/>
      </w:r>
      <w:r>
        <w:tab/>
        <w:t>Consider in LP-WUS design and LP-WUR architecture the possibility to accommodate use cases with some degree of limited mobility.</w:t>
      </w:r>
    </w:p>
    <w:p w14:paraId="0C6707D8" w14:textId="77777777" w:rsidR="00B57390" w:rsidRDefault="0040309A">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67A49261" w14:textId="77777777" w:rsidR="00B57390" w:rsidRDefault="0040309A">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2F9073D2" w14:textId="77777777" w:rsidR="00B57390" w:rsidRDefault="0040309A">
      <w:r>
        <w:t>Further in section 4.1 and 4.2 we discuss the assumptions related to the power saving evaluations, together with preliminary results and conclude:-</w:t>
      </w:r>
    </w:p>
    <w:p w14:paraId="53B81E4C" w14:textId="77777777" w:rsidR="00B57390" w:rsidRDefault="0040309A">
      <w:pPr>
        <w:pStyle w:val="Caption"/>
      </w:pPr>
      <w:r>
        <w:t xml:space="preserve">Observation 3: The power consumption model developed in Rel-16 and Rel-17 would need to be updated to account LP-WUR power consumption, based on the selected LP-WUR reference architecture </w:t>
      </w:r>
    </w:p>
    <w:p w14:paraId="596F2FBC" w14:textId="77777777" w:rsidR="00B57390" w:rsidRDefault="0040309A">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9872F3E" w14:textId="77777777" w:rsidR="00B57390" w:rsidRDefault="0040309A">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722C1F3C" w14:textId="77777777" w:rsidR="00B57390" w:rsidRDefault="0040309A">
      <w:pPr>
        <w:pStyle w:val="Caption"/>
      </w:pPr>
      <w:r>
        <w:t>Observation 6: For both, Idle/Inactive and Connected mode evaluations, the needed serving cell evaluations would need to be accounted.</w:t>
      </w:r>
    </w:p>
    <w:p w14:paraId="21B7261A" w14:textId="77777777" w:rsidR="00B57390" w:rsidRDefault="0040309A">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0A3D7D1A" w14:textId="77777777" w:rsidR="00B57390" w:rsidRDefault="0040309A">
      <w:pPr>
        <w:pStyle w:val="Caption"/>
      </w:pPr>
      <w:r>
        <w:t>Proposal 8: Account the evaluation assumptions presented in Table 1 and Table 2 for definition of power saving evaluation assumptions including the timeline for re-synchronisation after main receiver wake-up from power off.</w:t>
      </w:r>
    </w:p>
    <w:p w14:paraId="73F5171F" w14:textId="77777777" w:rsidR="00B57390" w:rsidRDefault="0040309A">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C8507CF" w14:textId="77777777" w:rsidR="00B57390" w:rsidRDefault="0040309A">
      <w:pPr>
        <w:pStyle w:val="Caption"/>
      </w:pPr>
      <w:r>
        <w:t xml:space="preserve">Proposal 9: </w:t>
      </w:r>
      <w:r>
        <w:tab/>
        <w:t>Account assumptions presented in Table 3 in definition of the link level simulation assumptions</w:t>
      </w:r>
    </w:p>
    <w:p w14:paraId="36895A4E" w14:textId="77777777"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4E5A2E76" w14:textId="77777777" w:rsidR="00B57390" w:rsidRDefault="0040309A">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74B553AF" w14:textId="77777777" w:rsidR="00B57390" w:rsidRDefault="0040309A">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6B585336" w14:textId="77777777" w:rsidR="00B57390" w:rsidRDefault="0040309A">
      <w:pPr>
        <w:pStyle w:val="Caption"/>
      </w:pPr>
      <w:r>
        <w:t>Proposal 10:</w:t>
      </w:r>
      <w:r>
        <w:tab/>
        <w:t>Consider the possible use cases of the LP-WUS in Connected mode.</w:t>
      </w:r>
    </w:p>
    <w:p w14:paraId="367D3B86" w14:textId="77777777" w:rsidR="00B57390" w:rsidRDefault="0040309A">
      <w:pPr>
        <w:pStyle w:val="Caption"/>
      </w:pPr>
      <w:r>
        <w:t xml:space="preserve">Proposal 11: </w:t>
      </w:r>
      <w:r>
        <w:tab/>
        <w:t>Consider the feasibility of using the LP-WUS to support/assist re-synchronization or time/frequency tracking.</w:t>
      </w:r>
    </w:p>
    <w:p w14:paraId="7D6155B9" w14:textId="77777777" w:rsidR="00B57390" w:rsidRDefault="0040309A">
      <w:pPr>
        <w:pStyle w:val="Caption"/>
      </w:pPr>
      <w:r>
        <w:t xml:space="preserve">Proposal 12: </w:t>
      </w:r>
      <w:r>
        <w:tab/>
        <w:t>Consider the feasibility of using the LP-WUS to support coverage determination.</w:t>
      </w:r>
    </w:p>
    <w:p w14:paraId="1A229671" w14:textId="77777777" w:rsidR="00B57390" w:rsidRDefault="0040309A">
      <w:pPr>
        <w:pStyle w:val="Caption"/>
        <w:rPr>
          <w:rFonts w:asciiTheme="minorHAnsi" w:hAnsiTheme="minorHAnsi" w:cstheme="minorBidi"/>
        </w:rPr>
      </w:pPr>
      <w:r>
        <w:lastRenderedPageBreak/>
        <w:t>Proposal 13:</w:t>
      </w:r>
      <w:r>
        <w:tab/>
        <w:t>Consider the feasibility of different paging procedures for LP-WUS.</w:t>
      </w:r>
    </w:p>
    <w:p w14:paraId="3BF226D2" w14:textId="77777777" w:rsidR="00B57390" w:rsidRDefault="00B57390">
      <w:pPr>
        <w:rPr>
          <w:b/>
          <w:lang w:val="en-GB"/>
        </w:rPr>
      </w:pPr>
    </w:p>
    <w:p w14:paraId="53C821DA" w14:textId="77777777" w:rsidR="00B57390" w:rsidRDefault="00B57390">
      <w:pPr>
        <w:rPr>
          <w:b/>
          <w:lang w:val="en-GB"/>
        </w:rPr>
      </w:pPr>
    </w:p>
    <w:p w14:paraId="3FC780B0" w14:textId="77777777" w:rsidR="00B57390" w:rsidRDefault="0040309A">
      <w:pPr>
        <w:pStyle w:val="Heading2"/>
        <w:widowControl w:val="0"/>
        <w:numPr>
          <w:ilvl w:val="0"/>
          <w:numId w:val="81"/>
        </w:numPr>
        <w:spacing w:line="254" w:lineRule="auto"/>
        <w:textAlignment w:val="auto"/>
        <w:rPr>
          <w:rFonts w:cs="Arial"/>
          <w:bCs/>
        </w:rPr>
      </w:pPr>
      <w:r>
        <w:rPr>
          <w:rFonts w:cs="Arial"/>
          <w:bCs/>
        </w:rPr>
        <w:t>OPPO</w:t>
      </w:r>
    </w:p>
    <w:p w14:paraId="63A0A744" w14:textId="77777777" w:rsidR="00B57390" w:rsidRDefault="0040309A">
      <w:pPr>
        <w:rPr>
          <w:b/>
          <w:lang w:val="en-GB"/>
        </w:rPr>
      </w:pPr>
      <w:r>
        <w:rPr>
          <w:b/>
          <w:lang w:val="en-GB"/>
        </w:rPr>
        <w:t>R1-2208843</w:t>
      </w:r>
      <w:r>
        <w:rPr>
          <w:b/>
          <w:lang w:val="en-GB"/>
        </w:rPr>
        <w:tab/>
        <w:t>Evaluation discussion on lower power wake-up signal</w:t>
      </w:r>
      <w:r>
        <w:rPr>
          <w:b/>
          <w:lang w:val="en-GB"/>
        </w:rPr>
        <w:tab/>
        <w:t>OPPO</w:t>
      </w:r>
    </w:p>
    <w:p w14:paraId="253DD8E9" w14:textId="77777777"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0B72A20" w14:textId="77777777"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DD7F268" w14:textId="77777777"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07B3F06" w14:textId="77777777"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132D8859" w14:textId="77777777"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14:paraId="54D47687" w14:textId="77777777"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B57390" w14:paraId="77E9CE02" w14:textId="77777777">
        <w:tc>
          <w:tcPr>
            <w:tcW w:w="1696" w:type="dxa"/>
            <w:tcBorders>
              <w:top w:val="single" w:sz="4" w:space="0" w:color="auto"/>
              <w:left w:val="single" w:sz="4" w:space="0" w:color="auto"/>
              <w:bottom w:val="single" w:sz="4" w:space="0" w:color="auto"/>
              <w:right w:val="single" w:sz="4" w:space="0" w:color="auto"/>
            </w:tcBorders>
          </w:tcPr>
          <w:p w14:paraId="75D40739" w14:textId="77777777" w:rsidR="00B57390" w:rsidRDefault="0040309A">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622606B2" w14:textId="77777777"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67DBD791" w14:textId="77777777" w:rsidR="00B57390" w:rsidRDefault="0040309A">
            <w:pPr>
              <w:rPr>
                <w:highlight w:val="yellow"/>
                <w:lang w:eastAsia="zh-CN"/>
              </w:rPr>
            </w:pPr>
            <w:r>
              <w:rPr>
                <w:b/>
                <w:bCs/>
                <w:sz w:val="18"/>
                <w:szCs w:val="18"/>
              </w:rPr>
              <w:t xml:space="preserve">Relative Power </w:t>
            </w:r>
          </w:p>
        </w:tc>
      </w:tr>
      <w:tr w:rsidR="00B57390" w14:paraId="5C522916" w14:textId="77777777">
        <w:tc>
          <w:tcPr>
            <w:tcW w:w="9631" w:type="dxa"/>
            <w:gridSpan w:val="3"/>
            <w:tcBorders>
              <w:top w:val="single" w:sz="4" w:space="0" w:color="auto"/>
              <w:left w:val="single" w:sz="4" w:space="0" w:color="auto"/>
              <w:bottom w:val="single" w:sz="4" w:space="0" w:color="auto"/>
              <w:right w:val="single" w:sz="4" w:space="0" w:color="auto"/>
            </w:tcBorders>
          </w:tcPr>
          <w:p w14:paraId="5F9117FD" w14:textId="77777777"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14:paraId="5472C25E" w14:textId="77777777">
        <w:tc>
          <w:tcPr>
            <w:tcW w:w="1696" w:type="dxa"/>
            <w:tcBorders>
              <w:top w:val="single" w:sz="4" w:space="0" w:color="auto"/>
              <w:left w:val="single" w:sz="4" w:space="0" w:color="auto"/>
              <w:bottom w:val="single" w:sz="4" w:space="0" w:color="auto"/>
              <w:right w:val="single" w:sz="4" w:space="0" w:color="auto"/>
            </w:tcBorders>
          </w:tcPr>
          <w:p w14:paraId="56FF2B93" w14:textId="77777777"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1637868A" w14:textId="77777777"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6B311154" w14:textId="77777777"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14:paraId="5DC24B7A" w14:textId="77777777">
        <w:tc>
          <w:tcPr>
            <w:tcW w:w="1696" w:type="dxa"/>
            <w:tcBorders>
              <w:top w:val="single" w:sz="4" w:space="0" w:color="auto"/>
              <w:left w:val="single" w:sz="4" w:space="0" w:color="auto"/>
              <w:bottom w:val="single" w:sz="4" w:space="0" w:color="auto"/>
              <w:right w:val="single" w:sz="4" w:space="0" w:color="auto"/>
            </w:tcBorders>
          </w:tcPr>
          <w:p w14:paraId="51977DEB" w14:textId="77777777" w:rsidR="00B57390" w:rsidRDefault="0040309A">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BC67E2F"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8E3946F" w14:textId="77777777" w:rsidR="00B57390" w:rsidRDefault="0040309A">
            <w:pPr>
              <w:rPr>
                <w:highlight w:val="yellow"/>
                <w:lang w:eastAsia="zh-CN"/>
              </w:rPr>
            </w:pPr>
            <w:r>
              <w:rPr>
                <w:sz w:val="18"/>
                <w:szCs w:val="18"/>
              </w:rPr>
              <w:t xml:space="preserve">1 (Optional: 0.5) </w:t>
            </w:r>
          </w:p>
        </w:tc>
      </w:tr>
      <w:tr w:rsidR="00B57390" w14:paraId="46DAB6B5" w14:textId="77777777">
        <w:tc>
          <w:tcPr>
            <w:tcW w:w="1696" w:type="dxa"/>
            <w:tcBorders>
              <w:top w:val="single" w:sz="4" w:space="0" w:color="auto"/>
              <w:left w:val="single" w:sz="4" w:space="0" w:color="auto"/>
              <w:bottom w:val="single" w:sz="4" w:space="0" w:color="auto"/>
              <w:right w:val="single" w:sz="4" w:space="0" w:color="auto"/>
            </w:tcBorders>
          </w:tcPr>
          <w:p w14:paraId="01D66968" w14:textId="77777777"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9966558"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39BA9B0B" w14:textId="77777777" w:rsidR="00B57390" w:rsidRDefault="0040309A">
            <w:pPr>
              <w:rPr>
                <w:highlight w:val="yellow"/>
                <w:lang w:eastAsia="zh-CN"/>
              </w:rPr>
            </w:pPr>
            <w:r>
              <w:rPr>
                <w:sz w:val="18"/>
                <w:szCs w:val="18"/>
              </w:rPr>
              <w:t xml:space="preserve">20 </w:t>
            </w:r>
          </w:p>
        </w:tc>
      </w:tr>
      <w:tr w:rsidR="00B57390" w14:paraId="01A06099" w14:textId="77777777">
        <w:tc>
          <w:tcPr>
            <w:tcW w:w="1696" w:type="dxa"/>
            <w:tcBorders>
              <w:top w:val="single" w:sz="4" w:space="0" w:color="auto"/>
              <w:left w:val="single" w:sz="4" w:space="0" w:color="auto"/>
              <w:bottom w:val="single" w:sz="4" w:space="0" w:color="auto"/>
              <w:right w:val="single" w:sz="4" w:space="0" w:color="auto"/>
            </w:tcBorders>
          </w:tcPr>
          <w:p w14:paraId="4FA0230E" w14:textId="77777777"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4D6DC01A" w14:textId="77777777"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66F947E" w14:textId="77777777" w:rsidR="00B57390" w:rsidRDefault="0040309A">
            <w:pPr>
              <w:rPr>
                <w:highlight w:val="yellow"/>
                <w:lang w:eastAsia="zh-CN"/>
              </w:rPr>
            </w:pPr>
            <w:r>
              <w:rPr>
                <w:sz w:val="18"/>
                <w:szCs w:val="18"/>
              </w:rPr>
              <w:t xml:space="preserve">45 </w:t>
            </w:r>
          </w:p>
        </w:tc>
      </w:tr>
      <w:tr w:rsidR="00B57390" w14:paraId="4B718344" w14:textId="77777777">
        <w:tc>
          <w:tcPr>
            <w:tcW w:w="1696" w:type="dxa"/>
            <w:tcBorders>
              <w:top w:val="single" w:sz="4" w:space="0" w:color="auto"/>
              <w:left w:val="single" w:sz="4" w:space="0" w:color="auto"/>
              <w:bottom w:val="single" w:sz="4" w:space="0" w:color="auto"/>
              <w:right w:val="single" w:sz="4" w:space="0" w:color="auto"/>
            </w:tcBorders>
          </w:tcPr>
          <w:p w14:paraId="00A67141" w14:textId="77777777"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0C53696A" w14:textId="77777777"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76FFB938" w14:textId="77777777" w:rsidR="00B57390" w:rsidRDefault="0040309A">
            <w:pPr>
              <w:rPr>
                <w:highlight w:val="yellow"/>
                <w:lang w:eastAsia="zh-CN"/>
              </w:rPr>
            </w:pPr>
            <w:r>
              <w:rPr>
                <w:sz w:val="18"/>
                <w:szCs w:val="18"/>
              </w:rPr>
              <w:t xml:space="preserve">100 </w:t>
            </w:r>
          </w:p>
        </w:tc>
      </w:tr>
      <w:tr w:rsidR="00B57390" w14:paraId="642696D1" w14:textId="77777777">
        <w:tc>
          <w:tcPr>
            <w:tcW w:w="1696" w:type="dxa"/>
            <w:tcBorders>
              <w:top w:val="single" w:sz="4" w:space="0" w:color="auto"/>
              <w:left w:val="single" w:sz="4" w:space="0" w:color="auto"/>
              <w:bottom w:val="single" w:sz="4" w:space="0" w:color="auto"/>
              <w:right w:val="single" w:sz="4" w:space="0" w:color="auto"/>
            </w:tcBorders>
          </w:tcPr>
          <w:p w14:paraId="5CC5940E" w14:textId="77777777"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22CDBA73" w14:textId="77777777" w:rsidR="00B57390" w:rsidRDefault="0040309A">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49768DB1" w14:textId="77777777" w:rsidR="00B57390" w:rsidRDefault="0040309A">
            <w:pPr>
              <w:rPr>
                <w:highlight w:val="yellow"/>
                <w:lang w:eastAsia="zh-CN"/>
              </w:rPr>
            </w:pPr>
            <w:r>
              <w:rPr>
                <w:sz w:val="18"/>
                <w:szCs w:val="18"/>
              </w:rPr>
              <w:t xml:space="preserve">100 </w:t>
            </w:r>
          </w:p>
        </w:tc>
      </w:tr>
      <w:tr w:rsidR="00B57390" w14:paraId="347ABCA7" w14:textId="77777777">
        <w:tc>
          <w:tcPr>
            <w:tcW w:w="1696" w:type="dxa"/>
            <w:tcBorders>
              <w:top w:val="single" w:sz="4" w:space="0" w:color="auto"/>
              <w:left w:val="single" w:sz="4" w:space="0" w:color="auto"/>
              <w:bottom w:val="single" w:sz="4" w:space="0" w:color="auto"/>
              <w:right w:val="single" w:sz="4" w:space="0" w:color="auto"/>
            </w:tcBorders>
          </w:tcPr>
          <w:p w14:paraId="3774AFC3" w14:textId="77777777" w:rsidR="00B57390" w:rsidRDefault="0040309A">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12878B88" w14:textId="77777777"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7500A304" w14:textId="77777777" w:rsidR="00B57390" w:rsidRDefault="0040309A">
            <w:pPr>
              <w:rPr>
                <w:highlight w:val="yellow"/>
                <w:lang w:eastAsia="zh-CN"/>
              </w:rPr>
            </w:pPr>
            <w:r>
              <w:rPr>
                <w:sz w:val="18"/>
                <w:szCs w:val="18"/>
              </w:rPr>
              <w:t xml:space="preserve">300 </w:t>
            </w:r>
          </w:p>
        </w:tc>
      </w:tr>
      <w:tr w:rsidR="00B57390" w14:paraId="2835F7FA" w14:textId="77777777">
        <w:tc>
          <w:tcPr>
            <w:tcW w:w="9631" w:type="dxa"/>
            <w:gridSpan w:val="3"/>
            <w:tcBorders>
              <w:top w:val="single" w:sz="4" w:space="0" w:color="auto"/>
              <w:left w:val="single" w:sz="4" w:space="0" w:color="auto"/>
              <w:bottom w:val="single" w:sz="4" w:space="0" w:color="auto"/>
              <w:right w:val="single" w:sz="4" w:space="0" w:color="auto"/>
            </w:tcBorders>
          </w:tcPr>
          <w:p w14:paraId="63A4113B" w14:textId="77777777" w:rsidR="00B57390" w:rsidRDefault="0040309A">
            <w:pPr>
              <w:jc w:val="center"/>
              <w:rPr>
                <w:rFonts w:eastAsiaTheme="minorEastAsia"/>
                <w:b/>
                <w:highlight w:val="yellow"/>
                <w:lang w:eastAsia="zh-CN"/>
              </w:rPr>
            </w:pPr>
            <w:r>
              <w:rPr>
                <w:rFonts w:eastAsiaTheme="minorEastAsia"/>
                <w:b/>
                <w:lang w:eastAsia="zh-CN"/>
              </w:rPr>
              <w:t>LP-WUR</w:t>
            </w:r>
          </w:p>
        </w:tc>
      </w:tr>
      <w:tr w:rsidR="00B57390" w14:paraId="010DC8B9" w14:textId="77777777">
        <w:tc>
          <w:tcPr>
            <w:tcW w:w="1696" w:type="dxa"/>
            <w:tcBorders>
              <w:top w:val="single" w:sz="4" w:space="0" w:color="auto"/>
              <w:left w:val="single" w:sz="4" w:space="0" w:color="auto"/>
              <w:bottom w:val="single" w:sz="4" w:space="0" w:color="auto"/>
              <w:right w:val="single" w:sz="4" w:space="0" w:color="auto"/>
            </w:tcBorders>
          </w:tcPr>
          <w:p w14:paraId="3976E8B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21CBA056" w14:textId="77777777"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1BD2B885"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7DFD7F69"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B57390" w14:paraId="2BED7E47" w14:textId="77777777">
        <w:tc>
          <w:tcPr>
            <w:tcW w:w="1696" w:type="dxa"/>
            <w:tcBorders>
              <w:top w:val="single" w:sz="4" w:space="0" w:color="auto"/>
              <w:left w:val="single" w:sz="4" w:space="0" w:color="auto"/>
              <w:bottom w:val="single" w:sz="4" w:space="0" w:color="auto"/>
              <w:right w:val="single" w:sz="4" w:space="0" w:color="auto"/>
            </w:tcBorders>
          </w:tcPr>
          <w:p w14:paraId="08DA1224"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30F693A5" w14:textId="77777777"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E8AF87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346BF046"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14:paraId="51124342" w14:textId="77777777"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44AB102C" w14:textId="77777777"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71982F9D"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14:paraId="76678CB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7D8F7F2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050F1B66"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14:paraId="2F9ACC22"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6095F10B" w14:textId="77777777" w:rsidR="00B57390" w:rsidRDefault="00B57390">
      <w:pPr>
        <w:rPr>
          <w:b/>
          <w:lang w:val="en-GB"/>
        </w:rPr>
      </w:pPr>
    </w:p>
    <w:p w14:paraId="734D11C7" w14:textId="77777777" w:rsidR="00B57390" w:rsidRDefault="00B57390">
      <w:pPr>
        <w:rPr>
          <w:b/>
          <w:lang w:val="en-GB"/>
        </w:rPr>
      </w:pPr>
    </w:p>
    <w:p w14:paraId="6EAFF6E0" w14:textId="77777777" w:rsidR="00B57390" w:rsidRDefault="0040309A">
      <w:pPr>
        <w:pStyle w:val="Heading2"/>
        <w:widowControl w:val="0"/>
        <w:numPr>
          <w:ilvl w:val="0"/>
          <w:numId w:val="81"/>
        </w:numPr>
        <w:spacing w:line="254" w:lineRule="auto"/>
        <w:textAlignment w:val="auto"/>
        <w:rPr>
          <w:rFonts w:cs="Arial"/>
          <w:bCs/>
        </w:rPr>
      </w:pPr>
      <w:r>
        <w:rPr>
          <w:rFonts w:cs="Arial"/>
          <w:bCs/>
        </w:rPr>
        <w:t>CATT</w:t>
      </w:r>
    </w:p>
    <w:p w14:paraId="6F9EEBAE" w14:textId="77777777"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14:paraId="3EC4593D"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0DA049B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593888B5"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68E16D6E"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UE power consumption &lt; [100] µW</w:t>
      </w:r>
    </w:p>
    <w:p w14:paraId="2B300175"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6BB4BFF1"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Minimum achievable data rate – [160] bps</w:t>
      </w:r>
    </w:p>
    <w:p w14:paraId="1034639C"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4DE103E"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1621F9A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30747C47"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7FD07120"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7A90E7CF"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2419F4E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12D4E969"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D0B0A0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7B8D9BAA"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299CE22" w14:textId="77777777" w:rsidR="00B57390" w:rsidRDefault="00B57390">
      <w:pPr>
        <w:rPr>
          <w:b/>
          <w:lang w:val="en-GB"/>
        </w:rPr>
      </w:pPr>
    </w:p>
    <w:p w14:paraId="6185AE1D" w14:textId="77777777" w:rsidR="00B57390" w:rsidRDefault="00B57390">
      <w:pPr>
        <w:rPr>
          <w:b/>
          <w:lang w:val="en-GB"/>
        </w:rPr>
      </w:pPr>
    </w:p>
    <w:p w14:paraId="60757E7B" w14:textId="77777777" w:rsidR="00B57390" w:rsidRDefault="00B57390">
      <w:pPr>
        <w:rPr>
          <w:b/>
          <w:lang w:val="en-GB"/>
        </w:rPr>
      </w:pPr>
    </w:p>
    <w:p w14:paraId="16820D67" w14:textId="77777777" w:rsidR="00B57390" w:rsidRDefault="0040309A">
      <w:pPr>
        <w:pStyle w:val="Heading2"/>
        <w:widowControl w:val="0"/>
        <w:numPr>
          <w:ilvl w:val="0"/>
          <w:numId w:val="81"/>
        </w:numPr>
        <w:spacing w:line="254" w:lineRule="auto"/>
        <w:textAlignment w:val="auto"/>
        <w:rPr>
          <w:rFonts w:cs="Arial"/>
          <w:bCs/>
        </w:rPr>
      </w:pPr>
      <w:r>
        <w:rPr>
          <w:rFonts w:cs="Arial"/>
          <w:bCs/>
        </w:rPr>
        <w:t>Intel Corporation</w:t>
      </w:r>
    </w:p>
    <w:p w14:paraId="1648DE4B" w14:textId="77777777" w:rsidR="00B57390" w:rsidRDefault="0040309A">
      <w:pPr>
        <w:rPr>
          <w:b/>
          <w:lang w:val="en-GB"/>
        </w:rPr>
      </w:pPr>
      <w:r>
        <w:rPr>
          <w:b/>
          <w:lang w:val="en-GB"/>
        </w:rPr>
        <w:t>R1-2209075</w:t>
      </w:r>
      <w:r>
        <w:rPr>
          <w:b/>
          <w:lang w:val="en-GB"/>
        </w:rPr>
        <w:tab/>
        <w:t>Discussion on evaluations on LP WUS</w:t>
      </w:r>
      <w:r>
        <w:rPr>
          <w:b/>
          <w:lang w:val="en-GB"/>
        </w:rPr>
        <w:tab/>
        <w:t>Intel Corporation</w:t>
      </w:r>
    </w:p>
    <w:p w14:paraId="0484ADBB" w14:textId="77777777" w:rsidR="00B57390" w:rsidRDefault="0040309A">
      <w:r>
        <w:rPr>
          <w:b/>
          <w:bCs/>
        </w:rPr>
        <w:t>Proposal 1:</w:t>
      </w:r>
      <w:r>
        <w:t xml:space="preserve"> For idle/inactive mode</w:t>
      </w:r>
    </w:p>
    <w:p w14:paraId="7109812C"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14AD7590"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5D83E376"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7BA1104"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282B968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2B3B7FBB" w14:textId="77777777" w:rsidR="00B57390" w:rsidRDefault="0040309A">
      <w:r>
        <w:rPr>
          <w:b/>
          <w:bCs/>
        </w:rPr>
        <w:t>Proposal 2:</w:t>
      </w:r>
      <w:r>
        <w:t xml:space="preserve"> For connected mode</w:t>
      </w:r>
    </w:p>
    <w:p w14:paraId="24A000F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14:paraId="29523AB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52A2FAF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5182749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14C00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DengXian"/>
          <w:lang w:eastAsia="zh-CN"/>
        </w:rPr>
        <w:t>LP-WUS may provide a function that is similar to DCI format 2_6</w:t>
      </w:r>
    </w:p>
    <w:p w14:paraId="2685A88E" w14:textId="77777777" w:rsidR="00B57390" w:rsidRDefault="0040309A">
      <w:pPr>
        <w:pStyle w:val="B2"/>
        <w:numPr>
          <w:ilvl w:val="0"/>
          <w:numId w:val="57"/>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70A029DF" w14:textId="77777777" w:rsidR="00B57390" w:rsidRDefault="0040309A">
      <w:pPr>
        <w:rPr>
          <w:sz w:val="22"/>
          <w:szCs w:val="22"/>
        </w:rPr>
      </w:pPr>
      <w:r>
        <w:rPr>
          <w:b/>
          <w:bCs/>
        </w:rPr>
        <w:t>Proposal 3:</w:t>
      </w:r>
      <w:r>
        <w:t xml:space="preserve"> </w:t>
      </w:r>
    </w:p>
    <w:p w14:paraId="4B734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212407CD"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7E4C13F1"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14:paraId="47A607E6" w14:textId="77777777" w:rsidR="00B57390" w:rsidRDefault="0040309A">
      <w:r>
        <w:rPr>
          <w:b/>
          <w:bCs/>
        </w:rPr>
        <w:t>Proposal 4:</w:t>
      </w:r>
      <w:r>
        <w:t xml:space="preserve"> </w:t>
      </w:r>
    </w:p>
    <w:p w14:paraId="4789EC6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114004B1" w14:textId="77777777" w:rsidR="00B57390" w:rsidRDefault="00B57390">
      <w:pPr>
        <w:rPr>
          <w:b/>
          <w:lang w:val="en-GB"/>
        </w:rPr>
      </w:pPr>
    </w:p>
    <w:p w14:paraId="6000ADC6" w14:textId="77777777" w:rsidR="00B57390" w:rsidRDefault="00B57390">
      <w:pPr>
        <w:rPr>
          <w:b/>
          <w:lang w:val="en-GB"/>
        </w:rPr>
      </w:pPr>
    </w:p>
    <w:p w14:paraId="15177CF8" w14:textId="77777777" w:rsidR="00B57390" w:rsidRDefault="00B57390">
      <w:pPr>
        <w:rPr>
          <w:b/>
          <w:lang w:val="en-GB"/>
        </w:rPr>
      </w:pPr>
    </w:p>
    <w:p w14:paraId="4121E91F" w14:textId="77777777" w:rsidR="00B57390" w:rsidRDefault="0040309A">
      <w:pPr>
        <w:pStyle w:val="Heading2"/>
        <w:widowControl w:val="0"/>
        <w:numPr>
          <w:ilvl w:val="0"/>
          <w:numId w:val="81"/>
        </w:numPr>
        <w:spacing w:line="254" w:lineRule="auto"/>
        <w:textAlignment w:val="auto"/>
        <w:rPr>
          <w:rFonts w:cs="Arial"/>
          <w:bCs/>
        </w:rPr>
      </w:pPr>
      <w:r>
        <w:rPr>
          <w:rFonts w:cs="Arial"/>
          <w:bCs/>
        </w:rPr>
        <w:t>ZTE, Sanechips</w:t>
      </w:r>
    </w:p>
    <w:p w14:paraId="4CF9187D" w14:textId="77777777" w:rsidR="00B57390" w:rsidRDefault="0040309A">
      <w:pPr>
        <w:rPr>
          <w:b/>
          <w:lang w:val="en-GB"/>
        </w:rPr>
      </w:pPr>
      <w:r>
        <w:rPr>
          <w:b/>
          <w:lang w:val="en-GB"/>
        </w:rPr>
        <w:t>R1-2209199</w:t>
      </w:r>
      <w:r>
        <w:rPr>
          <w:b/>
          <w:lang w:val="en-GB"/>
        </w:rPr>
        <w:tab/>
        <w:t>Evaluation on LP-WUS</w:t>
      </w:r>
      <w:r>
        <w:rPr>
          <w:b/>
          <w:lang w:val="en-GB"/>
        </w:rPr>
        <w:tab/>
        <w:t>ZTE, Sanechips</w:t>
      </w:r>
    </w:p>
    <w:p w14:paraId="0B2D3F2B" w14:textId="77777777" w:rsidR="00B57390" w:rsidRDefault="0040309A">
      <w:pPr>
        <w:rPr>
          <w:b/>
          <w:bCs/>
          <w:i/>
          <w:iCs/>
          <w:lang w:eastAsia="zh-CN"/>
        </w:rPr>
      </w:pPr>
      <w:r>
        <w:rPr>
          <w:b/>
          <w:bCs/>
          <w:i/>
          <w:iCs/>
        </w:rPr>
        <w:t>Proposal 1: The following aspects should be considered for any studied use case for LP-WUS</w:t>
      </w:r>
    </w:p>
    <w:p w14:paraId="61DCFA3C"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Traffic model</w:t>
      </w:r>
    </w:p>
    <w:p w14:paraId="7578B0AD"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321ED7BB" w14:textId="77777777" w:rsidR="00B57390" w:rsidRDefault="0040309A">
      <w:pPr>
        <w:rPr>
          <w:b/>
          <w:bCs/>
          <w:i/>
          <w:iCs/>
        </w:rPr>
      </w:pPr>
      <w:r>
        <w:rPr>
          <w:b/>
          <w:bCs/>
          <w:i/>
          <w:iCs/>
        </w:rPr>
        <w:t>Proposal 2: The following KPIs of LP-WUS should be considered</w:t>
      </w:r>
    </w:p>
    <w:p w14:paraId="6446F693"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14:paraId="116E56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lastRenderedPageBreak/>
        <w:t>Power saving gain</w:t>
      </w:r>
    </w:p>
    <w:p w14:paraId="51067675"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14:paraId="7FFB461C"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14:paraId="65BD97AE"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gNB side</w:t>
      </w:r>
    </w:p>
    <w:p w14:paraId="3570E3A0"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14:paraId="46D93CC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14:paraId="16FE6F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3A159679"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14:paraId="693A741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14:paraId="0284E29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14:paraId="3EF65A5B"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14:paraId="0BF52D2E" w14:textId="77777777" w:rsidR="00B57390" w:rsidRDefault="0040309A">
      <w:pPr>
        <w:rPr>
          <w:b/>
          <w:bCs/>
          <w:i/>
          <w:iCs/>
        </w:rPr>
      </w:pPr>
      <w:r>
        <w:rPr>
          <w:b/>
          <w:bCs/>
          <w:i/>
          <w:iCs/>
        </w:rPr>
        <w:t>Proposal 3: The deployment scenarios for LP-WUS includes Urban, Rural and Indoor.</w:t>
      </w:r>
    </w:p>
    <w:p w14:paraId="57D2F934"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53AF2245" w14:textId="77777777" w:rsidR="00B57390" w:rsidRDefault="0040309A">
      <w:pPr>
        <w:rPr>
          <w:b/>
          <w:bCs/>
          <w:i/>
          <w:iCs/>
        </w:rPr>
      </w:pPr>
      <w:r>
        <w:rPr>
          <w:b/>
          <w:bCs/>
          <w:i/>
          <w:iCs/>
        </w:rPr>
        <w:t>Proposal 4: If XR service is considered in LP-WUS study, the evaluation methodology in TR 38.838 can be reused.</w:t>
      </w:r>
    </w:p>
    <w:p w14:paraId="00C29DD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452EF73C" w14:textId="77777777" w:rsidR="00B57390" w:rsidRDefault="0040309A">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35CF8B5F" w14:textId="77777777" w:rsidR="00B57390" w:rsidRDefault="00D84DE5">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32B9DD86" w14:textId="77777777" w:rsidR="00B57390" w:rsidRDefault="0040309A">
      <w:pPr>
        <w:rPr>
          <w:b/>
          <w:bCs/>
          <w:i/>
          <w:iCs/>
        </w:rPr>
      </w:pPr>
      <w:r>
        <w:rPr>
          <w:b/>
          <w:bCs/>
          <w:i/>
          <w:iCs/>
        </w:rPr>
        <w:t xml:space="preserve">Where, </w:t>
      </w:r>
    </w:p>
    <w:p w14:paraId="1F741AAC" w14:textId="77777777" w:rsidR="00B57390" w:rsidRDefault="00D84DE5">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m:t>
              </m:r>
              <m:r>
                <m:rPr>
                  <m:sty m:val="bi"/>
                </m:rPr>
                <w:rPr>
                  <w:rFonts w:ascii="Cambria Math" w:hAnsi="Cambria Math"/>
                </w:rPr>
                <m:t>+</m:t>
              </m:r>
              <m:r>
                <m:rPr>
                  <m:sty m:val="bi"/>
                </m:rPr>
                <w:rPr>
                  <w:rFonts w:ascii="Cambria Math" w:hAnsi="Cambria Math"/>
                </w:rPr>
                <m:t>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sub>
            <m:sup>
              <m:r>
                <m:rPr>
                  <m:sty m:val="bi"/>
                </m:rPr>
                <w:rPr>
                  <w:rFonts w:ascii="Cambria Math" w:hAnsi="Cambria Math"/>
                </w:rPr>
                <m:t>MR</m:t>
              </m:r>
            </m:sup>
          </m:sSubSup>
        </m:oMath>
      </m:oMathPara>
    </w:p>
    <w:p w14:paraId="137028F4" w14:textId="77777777" w:rsidR="00B57390" w:rsidRDefault="00D84DE5">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1</m:t>
            </m:r>
          </m:sub>
          <m:sup>
            <m:r>
              <m:rPr>
                <m:sty m:val="bi"/>
              </m:rPr>
              <w:rPr>
                <w:rFonts w:ascii="Cambria Math" w:hAnsi="Cambria Math"/>
              </w:rPr>
              <m:t>WUR</m:t>
            </m:r>
          </m:sup>
        </m:sSubSup>
      </m:oMath>
      <w:r w:rsidR="0040309A">
        <w:rPr>
          <w:rFonts w:ascii="Cambria Math" w:hAnsi="Cambria Math"/>
        </w:rPr>
        <w:t xml:space="preserve"> </w:t>
      </w:r>
      <w:r w:rsidR="0040309A">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m:t>
            </m:r>
            <m:r>
              <m:rPr>
                <m:sty m:val="bi"/>
              </m:rPr>
              <w:rPr>
                <w:rFonts w:ascii="Cambria Math" w:hAnsi="Cambria Math"/>
              </w:rPr>
              <m:t>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2</m:t>
            </m:r>
          </m:sub>
          <m:sup>
            <m:r>
              <m:rPr>
                <m:sty m:val="bi"/>
              </m:rPr>
              <w:rPr>
                <w:rFonts w:ascii="Cambria Math" w:hAnsi="Cambria Math"/>
              </w:rPr>
              <m:t>WUR</m:t>
            </m:r>
          </m:sup>
        </m:sSubSup>
      </m:oMath>
    </w:p>
    <w:p w14:paraId="1E01FA07" w14:textId="77777777" w:rsidR="00B57390" w:rsidRDefault="00D84DE5">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143BA748" w14:textId="77777777" w:rsidR="00B57390" w:rsidRDefault="0040309A">
      <w:pPr>
        <w:rPr>
          <w:b/>
          <w:bCs/>
          <w:i/>
          <w:iCs/>
        </w:rPr>
      </w:pPr>
      <w:r>
        <w:rPr>
          <w:b/>
          <w:bCs/>
          <w:i/>
          <w:iCs/>
        </w:rPr>
        <w:t xml:space="preserve">Proposal 6: The power off state of main radio should be introduced for power consumption evaluation. </w:t>
      </w:r>
    </w:p>
    <w:p w14:paraId="4F8D366B" w14:textId="77777777"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776D88B9" w14:textId="77777777"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14:paraId="402329F4" w14:textId="77777777" w:rsidR="00B57390" w:rsidRDefault="0040309A">
      <w:pPr>
        <w:rPr>
          <w:b/>
          <w:bCs/>
          <w:i/>
          <w:iCs/>
          <w:szCs w:val="22"/>
        </w:rPr>
      </w:pPr>
      <w:r>
        <w:rPr>
          <w:b/>
          <w:bCs/>
          <w:i/>
          <w:iCs/>
        </w:rPr>
        <w:t xml:space="preserve">Proposal 8: For LP-WUS, RRM measurement assumptions should be determined. </w:t>
      </w:r>
    </w:p>
    <w:p w14:paraId="200D3C27" w14:textId="77777777" w:rsidR="00B57390" w:rsidRDefault="0040309A">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36C954B9" w14:textId="77777777" w:rsidR="00B57390" w:rsidRDefault="0040309A">
      <w:pPr>
        <w:spacing w:after="240"/>
        <w:rPr>
          <w:b/>
          <w:bCs/>
          <w:i/>
          <w:iCs/>
        </w:rPr>
      </w:pPr>
      <w:r>
        <w:rPr>
          <w:b/>
          <w:bCs/>
          <w:i/>
          <w:iCs/>
        </w:rPr>
        <w:t>Proposal 10: For LP-WUS latency evaluation, paging arrival time, position relationship between LP-WUS and corresponding PO, and LP-WUS monitoring mechanism should be determined.</w:t>
      </w:r>
    </w:p>
    <w:p w14:paraId="64C40BA8" w14:textId="77777777"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14:paraId="50000CB0" w14:textId="77777777" w:rsidR="00B57390" w:rsidRDefault="0040309A">
      <w:pPr>
        <w:rPr>
          <w:b/>
          <w:bCs/>
          <w:i/>
          <w:iCs/>
        </w:rPr>
      </w:pPr>
      <w:r>
        <w:rPr>
          <w:b/>
          <w:bCs/>
          <w:i/>
          <w:iCs/>
        </w:rPr>
        <w:lastRenderedPageBreak/>
        <w:t>Proposal 12: Regarding network coverage evaluation for LP-WUS, its coverage performance should be equal or better than that of the limited channel evaluated in NR Rel-15/16/17.</w:t>
      </w:r>
    </w:p>
    <w:p w14:paraId="2CF3A1EB"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9977004" w14:textId="77777777" w:rsidR="00B57390" w:rsidRDefault="0040309A">
      <w:pPr>
        <w:rPr>
          <w:b/>
          <w:bCs/>
          <w:i/>
          <w:iCs/>
        </w:rPr>
      </w:pPr>
      <w:r>
        <w:rPr>
          <w:b/>
          <w:bCs/>
          <w:i/>
          <w:iCs/>
        </w:rPr>
        <w:t>Proposal 13: The following aspects need to be considered in LP-WUS design.</w:t>
      </w:r>
    </w:p>
    <w:p w14:paraId="61B11368"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1426155"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4A9CF0F1"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01D41915" w14:textId="77777777"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0D2F1B4" w14:textId="77777777"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78F4D46" w14:textId="77777777"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4F9460D4" w14:textId="77777777" w:rsidR="00B57390" w:rsidRDefault="00B57390">
      <w:pPr>
        <w:rPr>
          <w:b/>
          <w:lang w:val="en-GB"/>
        </w:rPr>
      </w:pPr>
    </w:p>
    <w:p w14:paraId="0A537C29" w14:textId="77777777" w:rsidR="00B57390" w:rsidRDefault="00B57390">
      <w:pPr>
        <w:rPr>
          <w:b/>
          <w:lang w:val="en-GB"/>
        </w:rPr>
      </w:pPr>
    </w:p>
    <w:p w14:paraId="3FCEEDE3" w14:textId="77777777" w:rsidR="00B57390" w:rsidRDefault="00B57390">
      <w:pPr>
        <w:rPr>
          <w:b/>
          <w:lang w:val="en-GB"/>
        </w:rPr>
      </w:pPr>
    </w:p>
    <w:p w14:paraId="0088F1C3" w14:textId="77777777" w:rsidR="00B57390" w:rsidRDefault="0040309A">
      <w:pPr>
        <w:pStyle w:val="Heading2"/>
        <w:widowControl w:val="0"/>
        <w:numPr>
          <w:ilvl w:val="0"/>
          <w:numId w:val="81"/>
        </w:numPr>
        <w:spacing w:line="254" w:lineRule="auto"/>
        <w:textAlignment w:val="auto"/>
        <w:rPr>
          <w:rFonts w:cs="Arial"/>
          <w:bCs/>
        </w:rPr>
      </w:pPr>
      <w:r>
        <w:rPr>
          <w:rFonts w:cs="Arial"/>
          <w:bCs/>
        </w:rPr>
        <w:t>xiaomi</w:t>
      </w:r>
    </w:p>
    <w:p w14:paraId="20AF8695" w14:textId="77777777" w:rsidR="00B57390" w:rsidRDefault="0040309A">
      <w:pPr>
        <w:rPr>
          <w:b/>
          <w:lang w:val="en-GB"/>
        </w:rPr>
      </w:pPr>
      <w:r>
        <w:rPr>
          <w:b/>
          <w:lang w:val="en-GB"/>
        </w:rPr>
        <w:t>R1-2209270</w:t>
      </w:r>
      <w:r>
        <w:rPr>
          <w:b/>
          <w:lang w:val="en-GB"/>
        </w:rPr>
        <w:tab/>
        <w:t>Evaluation on low power WUS</w:t>
      </w:r>
      <w:r>
        <w:rPr>
          <w:b/>
          <w:lang w:val="en-GB"/>
        </w:rPr>
        <w:tab/>
        <w:t>xiaomi</w:t>
      </w:r>
    </w:p>
    <w:p w14:paraId="08CAB336" w14:textId="77777777" w:rsidR="00B57390" w:rsidRDefault="0040309A">
      <w:pPr>
        <w:spacing w:after="0" w:line="264" w:lineRule="atLeast"/>
        <w:jc w:val="both"/>
        <w:rPr>
          <w:b/>
          <w:i/>
          <w:lang w:eastAsia="zh-CN"/>
        </w:rPr>
      </w:pPr>
      <w:r>
        <w:rPr>
          <w:b/>
          <w:i/>
        </w:rPr>
        <w:t>Proposal 1: For RRC idle/inactive state, two use cases can be considered for evaluation:</w:t>
      </w:r>
    </w:p>
    <w:p w14:paraId="6349DC9E" w14:textId="77777777" w:rsidR="00B57390" w:rsidRDefault="0040309A">
      <w:pPr>
        <w:spacing w:after="0" w:line="264" w:lineRule="atLeast"/>
        <w:ind w:leftChars="100" w:left="200"/>
        <w:jc w:val="both"/>
        <w:rPr>
          <w:b/>
          <w:i/>
        </w:rPr>
      </w:pPr>
      <w:r>
        <w:rPr>
          <w:b/>
          <w:i/>
        </w:rPr>
        <w:t>Case 1, LP WUS combined with legacy paging mechanism;</w:t>
      </w:r>
    </w:p>
    <w:p w14:paraId="23A19239" w14:textId="77777777" w:rsidR="00B57390" w:rsidRDefault="0040309A">
      <w:pPr>
        <w:spacing w:afterLines="50" w:after="120" w:line="264" w:lineRule="atLeast"/>
        <w:ind w:leftChars="100" w:left="200"/>
        <w:jc w:val="both"/>
        <w:rPr>
          <w:b/>
          <w:i/>
        </w:rPr>
      </w:pPr>
      <w:r>
        <w:rPr>
          <w:b/>
          <w:i/>
        </w:rPr>
        <w:t>Case 2, LP WUS combined with enhanced paging mechanism.</w:t>
      </w:r>
    </w:p>
    <w:p w14:paraId="08735766" w14:textId="77777777" w:rsidR="00B57390" w:rsidRDefault="0040309A">
      <w:pPr>
        <w:spacing w:after="0" w:line="264" w:lineRule="atLeast"/>
        <w:jc w:val="both"/>
        <w:rPr>
          <w:b/>
          <w:i/>
        </w:rPr>
      </w:pPr>
      <w:r>
        <w:rPr>
          <w:b/>
          <w:i/>
        </w:rPr>
        <w:t>Proposal 2: For RRC connected state, three use cases can be considered for evaluation:</w:t>
      </w:r>
    </w:p>
    <w:p w14:paraId="4BEC8A7E" w14:textId="77777777" w:rsidR="00B57390" w:rsidRDefault="0040309A">
      <w:pPr>
        <w:spacing w:after="0" w:line="264" w:lineRule="atLeast"/>
        <w:ind w:leftChars="100" w:left="200"/>
        <w:jc w:val="both"/>
        <w:rPr>
          <w:b/>
          <w:i/>
        </w:rPr>
      </w:pPr>
      <w:r>
        <w:rPr>
          <w:b/>
          <w:i/>
        </w:rPr>
        <w:t>Case 1, LP WUS used as DCP;</w:t>
      </w:r>
    </w:p>
    <w:p w14:paraId="4C89E495" w14:textId="77777777" w:rsidR="00B57390" w:rsidRDefault="0040309A">
      <w:pPr>
        <w:spacing w:after="0" w:line="264" w:lineRule="atLeast"/>
        <w:ind w:leftChars="100" w:left="200"/>
        <w:jc w:val="both"/>
        <w:rPr>
          <w:b/>
          <w:i/>
        </w:rPr>
      </w:pPr>
      <w:r>
        <w:rPr>
          <w:b/>
          <w:i/>
        </w:rPr>
        <w:t>Case 2, LP WUS used during C-DRX on duration;</w:t>
      </w:r>
    </w:p>
    <w:p w14:paraId="6112F5AE" w14:textId="77777777" w:rsidR="00B57390" w:rsidRDefault="0040309A">
      <w:pPr>
        <w:spacing w:afterLines="50" w:after="120" w:line="264" w:lineRule="atLeast"/>
        <w:ind w:leftChars="100" w:left="200"/>
        <w:jc w:val="both"/>
        <w:rPr>
          <w:b/>
          <w:i/>
        </w:rPr>
      </w:pPr>
      <w:r>
        <w:rPr>
          <w:b/>
          <w:i/>
        </w:rPr>
        <w:t>Case 3, LP WUS used without C-DRX.</w:t>
      </w:r>
    </w:p>
    <w:p w14:paraId="2F67EDFA" w14:textId="77777777"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41215A86" w14:textId="77777777"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79AA431" w14:textId="77777777"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4299B9A7" w14:textId="77777777"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740AF2" w14:textId="77777777" w:rsidR="00B57390" w:rsidRDefault="00B57390">
      <w:pPr>
        <w:rPr>
          <w:b/>
          <w:lang w:val="en-GB"/>
        </w:rPr>
      </w:pPr>
    </w:p>
    <w:p w14:paraId="64D4A022" w14:textId="77777777" w:rsidR="00B57390" w:rsidRDefault="00B57390">
      <w:pPr>
        <w:rPr>
          <w:b/>
          <w:lang w:val="en-GB"/>
        </w:rPr>
      </w:pPr>
    </w:p>
    <w:p w14:paraId="4C10175C" w14:textId="77777777" w:rsidR="00B57390" w:rsidRDefault="00B57390">
      <w:pPr>
        <w:rPr>
          <w:b/>
          <w:lang w:val="en-GB"/>
        </w:rPr>
      </w:pPr>
    </w:p>
    <w:p w14:paraId="205D0A8D" w14:textId="77777777" w:rsidR="00B57390" w:rsidRDefault="0040309A">
      <w:pPr>
        <w:pStyle w:val="Heading2"/>
        <w:widowControl w:val="0"/>
        <w:numPr>
          <w:ilvl w:val="0"/>
          <w:numId w:val="81"/>
        </w:numPr>
        <w:spacing w:line="254" w:lineRule="auto"/>
        <w:textAlignment w:val="auto"/>
        <w:rPr>
          <w:rFonts w:cs="Arial"/>
          <w:bCs/>
        </w:rPr>
      </w:pPr>
      <w:r>
        <w:rPr>
          <w:rFonts w:cs="Arial"/>
          <w:bCs/>
        </w:rPr>
        <w:lastRenderedPageBreak/>
        <w:t>CMCC</w:t>
      </w:r>
    </w:p>
    <w:p w14:paraId="2C6A8CCE" w14:textId="77777777"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14:paraId="0EA87C8D" w14:textId="77777777"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70BEEC29" w14:textId="77777777"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6776D0E9" w14:textId="77777777" w:rsidR="00B57390" w:rsidRDefault="00B57390">
      <w:pPr>
        <w:jc w:val="both"/>
        <w:rPr>
          <w:b/>
          <w:bCs/>
          <w:lang w:eastAsia="zh-CN"/>
        </w:rPr>
      </w:pPr>
    </w:p>
    <w:p w14:paraId="543969C3" w14:textId="77777777"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99B45FE" w14:textId="77777777"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4D8E72F" w14:textId="77777777" w:rsidR="00B57390" w:rsidRDefault="00B57390">
      <w:pPr>
        <w:jc w:val="both"/>
        <w:rPr>
          <w:b/>
          <w:bCs/>
          <w:u w:val="single"/>
          <w:lang w:eastAsia="zh-CN"/>
        </w:rPr>
      </w:pPr>
    </w:p>
    <w:p w14:paraId="6029BB9B" w14:textId="77777777"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3C0F18BA" w14:textId="77777777"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2A34753B" w14:textId="77777777" w:rsidR="00B57390" w:rsidRDefault="0040309A">
      <w:pPr>
        <w:jc w:val="both"/>
        <w:rPr>
          <w:b/>
          <w:bCs/>
          <w:lang w:eastAsia="zh-CN"/>
        </w:rPr>
      </w:pPr>
      <w:r>
        <w:rPr>
          <w:b/>
          <w:bCs/>
          <w:u w:val="single"/>
          <w:lang w:eastAsia="zh-CN"/>
        </w:rPr>
        <w:t>Proposal 3: Observation 3 and Observation 4 shall be taken into consideration when analyzing the applicable scenarios for low-power WUR.</w:t>
      </w:r>
    </w:p>
    <w:p w14:paraId="39823439" w14:textId="77777777" w:rsidR="00B57390" w:rsidRDefault="00B57390">
      <w:pPr>
        <w:rPr>
          <w:b/>
          <w:lang w:val="en-GB"/>
        </w:rPr>
      </w:pPr>
    </w:p>
    <w:p w14:paraId="531A35BD" w14:textId="77777777" w:rsidR="00B57390" w:rsidRDefault="0040309A">
      <w:pPr>
        <w:pStyle w:val="Heading2"/>
        <w:widowControl w:val="0"/>
        <w:numPr>
          <w:ilvl w:val="0"/>
          <w:numId w:val="81"/>
        </w:numPr>
        <w:spacing w:line="254" w:lineRule="auto"/>
        <w:textAlignment w:val="auto"/>
        <w:rPr>
          <w:rFonts w:cs="Arial"/>
          <w:bCs/>
        </w:rPr>
      </w:pPr>
      <w:r>
        <w:rPr>
          <w:rFonts w:cs="Arial"/>
          <w:bCs/>
        </w:rPr>
        <w:t>MediaTek Inc.</w:t>
      </w:r>
    </w:p>
    <w:p w14:paraId="2F8C74FE" w14:textId="77777777" w:rsidR="00B57390" w:rsidRDefault="0040309A">
      <w:pPr>
        <w:rPr>
          <w:b/>
          <w:lang w:val="en-GB"/>
        </w:rPr>
      </w:pPr>
      <w:r>
        <w:rPr>
          <w:b/>
          <w:lang w:val="en-GB"/>
        </w:rPr>
        <w:t>R1-2209502</w:t>
      </w:r>
      <w:r>
        <w:rPr>
          <w:b/>
          <w:lang w:val="en-GB"/>
        </w:rPr>
        <w:tab/>
        <w:t>Evaluation on low power WUS</w:t>
      </w:r>
      <w:r>
        <w:rPr>
          <w:b/>
          <w:lang w:val="en-GB"/>
        </w:rPr>
        <w:tab/>
        <w:t>MediaTek Inc.</w:t>
      </w:r>
    </w:p>
    <w:p w14:paraId="3A710C3D" w14:textId="77777777" w:rsidR="00B57390" w:rsidRDefault="0040309A">
      <w:pPr>
        <w:rPr>
          <w:b/>
          <w:lang w:val="en-GB"/>
        </w:rPr>
      </w:pPr>
      <w:r>
        <w:rPr>
          <w:b/>
          <w:lang w:val="en-GB"/>
        </w:rPr>
        <w:t>Proposal 1</w:t>
      </w:r>
      <w:r>
        <w:rPr>
          <w:b/>
          <w:lang w:val="en-GB"/>
        </w:rPr>
        <w:tab/>
        <w:t>Use cases can at least include wearables and XR for LP WUR/S.</w:t>
      </w:r>
    </w:p>
    <w:p w14:paraId="1DEF6371" w14:textId="77777777" w:rsidR="00B57390" w:rsidRDefault="0040309A">
      <w:pPr>
        <w:rPr>
          <w:b/>
          <w:lang w:val="en-GB"/>
        </w:rPr>
      </w:pPr>
      <w:r>
        <w:rPr>
          <w:b/>
          <w:lang w:val="en-GB"/>
        </w:rPr>
        <w:t>Proposal 2</w:t>
      </w:r>
      <w:r>
        <w:rPr>
          <w:b/>
          <w:lang w:val="en-GB"/>
        </w:rPr>
        <w:tab/>
        <w:t>KPI can includes power consumption, data latency, coverage (MIL), and robustness (MDR and FAR) for LP WUR/S.</w:t>
      </w:r>
    </w:p>
    <w:p w14:paraId="03C6B361" w14:textId="77777777"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78DC5518" w14:textId="77777777" w:rsidR="00B57390" w:rsidRDefault="0040309A">
      <w:pPr>
        <w:rPr>
          <w:b/>
          <w:lang w:val="en-GB"/>
        </w:rPr>
      </w:pPr>
      <w:r>
        <w:rPr>
          <w:b/>
          <w:lang w:val="en-GB"/>
        </w:rPr>
        <w:t>Proposal 4</w:t>
      </w:r>
      <w:r>
        <w:rPr>
          <w:b/>
          <w:lang w:val="en-GB"/>
        </w:rPr>
        <w:tab/>
        <w:t>For UE power and latency evaluation, introduce a new power state of "power off" for the Rel-15 reference UE and Rel-17 RedCap UE.</w:t>
      </w:r>
    </w:p>
    <w:p w14:paraId="37B97726" w14:textId="77777777" w:rsidR="00B57390" w:rsidRDefault="0040309A">
      <w:pPr>
        <w:rPr>
          <w:b/>
          <w:lang w:val="en-GB"/>
        </w:rPr>
      </w:pPr>
      <w:r>
        <w:rPr>
          <w:b/>
          <w:lang w:val="en-GB"/>
        </w:rPr>
        <w:t>Proposal 5</w:t>
      </w:r>
      <w:r>
        <w:rPr>
          <w:b/>
          <w:lang w:val="en-GB"/>
        </w:rPr>
        <w:tab/>
        <w:t>For UE power and latency evaluation, reuse the traffic model in TR 38.875 as the baseline.</w:t>
      </w:r>
    </w:p>
    <w:p w14:paraId="611CC957" w14:textId="77777777" w:rsidR="00B57390" w:rsidRDefault="0040309A">
      <w:pPr>
        <w:rPr>
          <w:b/>
          <w:lang w:val="en-GB"/>
        </w:rPr>
      </w:pPr>
      <w:r>
        <w:rPr>
          <w:b/>
          <w:lang w:val="en-GB"/>
        </w:rPr>
        <w:t>Proposal 6</w:t>
      </w:r>
      <w:r>
        <w:rPr>
          <w:b/>
          <w:lang w:val="en-GB"/>
        </w:rPr>
        <w:tab/>
        <w:t>For coverage evaluation, at least consider carrier frequencies of 700MHz and 2.6GHz.</w:t>
      </w:r>
    </w:p>
    <w:p w14:paraId="2864F4F6" w14:textId="77777777" w:rsidR="00B57390" w:rsidRDefault="0040309A">
      <w:pPr>
        <w:rPr>
          <w:b/>
          <w:lang w:val="en-GB"/>
        </w:rPr>
      </w:pPr>
      <w:r>
        <w:rPr>
          <w:b/>
          <w:lang w:val="en-GB"/>
        </w:rPr>
        <w:t>Proposal 7</w:t>
      </w:r>
      <w:r>
        <w:rPr>
          <w:b/>
          <w:lang w:val="en-GB"/>
        </w:rPr>
        <w:tab/>
        <w:t>For coverage evaluation, reuse a template in R1-2009293 for Rel-18 RedCap.</w:t>
      </w:r>
    </w:p>
    <w:p w14:paraId="4416397D" w14:textId="77777777"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23A84C20" w14:textId="77777777" w:rsidR="00B57390" w:rsidRDefault="0040309A">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0A7D27B1" w14:textId="77777777" w:rsidR="00B57390" w:rsidRDefault="0040309A">
      <w:pPr>
        <w:rPr>
          <w:b/>
          <w:lang w:val="en-GB"/>
        </w:rPr>
      </w:pPr>
      <w:r>
        <w:rPr>
          <w:b/>
          <w:lang w:val="en-GB"/>
        </w:rPr>
        <w:t>Proposal 10</w:t>
      </w:r>
      <w:r>
        <w:rPr>
          <w:b/>
          <w:lang w:val="en-GB"/>
        </w:rPr>
        <w:tab/>
        <w:t>L1 signal and procedure design for LP WUR/WUS should consider coexistence and overhead impact.</w:t>
      </w:r>
    </w:p>
    <w:p w14:paraId="7E687063" w14:textId="77777777" w:rsidR="00B57390" w:rsidRDefault="00B57390">
      <w:pPr>
        <w:rPr>
          <w:b/>
          <w:lang w:val="en-GB"/>
        </w:rPr>
      </w:pPr>
    </w:p>
    <w:p w14:paraId="07AC83EC" w14:textId="77777777" w:rsidR="00B57390" w:rsidRDefault="0040309A">
      <w:pPr>
        <w:pStyle w:val="Heading2"/>
        <w:widowControl w:val="0"/>
        <w:numPr>
          <w:ilvl w:val="0"/>
          <w:numId w:val="81"/>
        </w:numPr>
        <w:spacing w:line="254" w:lineRule="auto"/>
        <w:textAlignment w:val="auto"/>
        <w:rPr>
          <w:rFonts w:cs="Arial"/>
          <w:bCs/>
        </w:rPr>
      </w:pPr>
      <w:r>
        <w:rPr>
          <w:rFonts w:cs="Arial"/>
          <w:bCs/>
        </w:rPr>
        <w:t>Apple</w:t>
      </w:r>
    </w:p>
    <w:p w14:paraId="004DB540" w14:textId="77777777" w:rsidR="00B57390" w:rsidRDefault="0040309A">
      <w:pPr>
        <w:rPr>
          <w:b/>
          <w:lang w:val="en-GB"/>
        </w:rPr>
      </w:pPr>
      <w:r>
        <w:rPr>
          <w:b/>
          <w:lang w:val="en-GB"/>
        </w:rPr>
        <w:t>R1-2209605</w:t>
      </w:r>
      <w:r>
        <w:rPr>
          <w:b/>
          <w:lang w:val="en-GB"/>
        </w:rPr>
        <w:tab/>
        <w:t>On performance evaluation for low power wake-up signal</w:t>
      </w:r>
      <w:r>
        <w:rPr>
          <w:b/>
          <w:lang w:val="en-GB"/>
        </w:rPr>
        <w:tab/>
        <w:t>Apple</w:t>
      </w:r>
    </w:p>
    <w:p w14:paraId="402F1AC9" w14:textId="77777777"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14:paraId="6A23763F" w14:textId="77777777" w:rsidR="00B57390" w:rsidRDefault="0040309A">
      <w:pPr>
        <w:spacing w:before="120" w:after="120"/>
        <w:rPr>
          <w:b/>
          <w:bCs/>
          <w:sz w:val="21"/>
          <w:szCs w:val="21"/>
        </w:rPr>
      </w:pPr>
      <w:r>
        <w:rPr>
          <w:b/>
          <w:bCs/>
          <w:sz w:val="21"/>
          <w:szCs w:val="21"/>
        </w:rPr>
        <w:t>Proposal 2: RRC idle/inactive mode can be prioritized for the study.</w:t>
      </w:r>
    </w:p>
    <w:p w14:paraId="6D7C4652" w14:textId="77777777" w:rsidR="00B57390" w:rsidRDefault="0040309A">
      <w:pPr>
        <w:spacing w:after="120"/>
        <w:rPr>
          <w:b/>
          <w:bCs/>
          <w:szCs w:val="15"/>
        </w:rPr>
      </w:pPr>
      <w:r>
        <w:rPr>
          <w:b/>
          <w:bCs/>
          <w:szCs w:val="15"/>
        </w:rPr>
        <w:t>Proposal 3: For performance evaluation of LP WUS/WUR for idle/inactive UEs, the following KPIs should be considered:</w:t>
      </w:r>
    </w:p>
    <w:p w14:paraId="53A2A628" w14:textId="77777777" w:rsidR="00B57390" w:rsidRDefault="0040309A">
      <w:pPr>
        <w:pStyle w:val="ListParagraph"/>
        <w:numPr>
          <w:ilvl w:val="0"/>
          <w:numId w:val="94"/>
        </w:numPr>
        <w:spacing w:after="120" w:line="240" w:lineRule="auto"/>
        <w:rPr>
          <w:b/>
          <w:bCs/>
          <w:szCs w:val="15"/>
        </w:rPr>
      </w:pPr>
      <w:r>
        <w:rPr>
          <w:b/>
          <w:bCs/>
          <w:szCs w:val="20"/>
        </w:rPr>
        <w:t>WUS detection performance, including missed detection rate and false alarm rate</w:t>
      </w:r>
    </w:p>
    <w:p w14:paraId="21CD3BCD" w14:textId="77777777" w:rsidR="00B57390" w:rsidRDefault="0040309A">
      <w:pPr>
        <w:pStyle w:val="ListParagraph"/>
        <w:numPr>
          <w:ilvl w:val="0"/>
          <w:numId w:val="94"/>
        </w:numPr>
        <w:spacing w:after="120" w:line="240" w:lineRule="auto"/>
        <w:rPr>
          <w:b/>
          <w:bCs/>
          <w:szCs w:val="15"/>
        </w:rPr>
      </w:pPr>
      <w:r>
        <w:rPr>
          <w:b/>
          <w:bCs/>
          <w:szCs w:val="20"/>
        </w:rPr>
        <w:t>Coverage</w:t>
      </w:r>
    </w:p>
    <w:p w14:paraId="597BF732" w14:textId="77777777" w:rsidR="00B57390" w:rsidRDefault="0040309A">
      <w:pPr>
        <w:pStyle w:val="ListParagraph"/>
        <w:numPr>
          <w:ilvl w:val="0"/>
          <w:numId w:val="94"/>
        </w:numPr>
        <w:spacing w:after="120" w:line="240" w:lineRule="auto"/>
        <w:rPr>
          <w:b/>
          <w:bCs/>
          <w:szCs w:val="15"/>
        </w:rPr>
      </w:pPr>
      <w:r>
        <w:rPr>
          <w:b/>
          <w:bCs/>
          <w:szCs w:val="20"/>
        </w:rPr>
        <w:t>UE power saving gain</w:t>
      </w:r>
    </w:p>
    <w:p w14:paraId="03C71D33" w14:textId="77777777" w:rsidR="00B57390" w:rsidRDefault="0040309A">
      <w:pPr>
        <w:pStyle w:val="ListParagraph"/>
        <w:numPr>
          <w:ilvl w:val="0"/>
          <w:numId w:val="94"/>
        </w:numPr>
        <w:spacing w:after="120" w:line="240" w:lineRule="auto"/>
        <w:rPr>
          <w:b/>
          <w:bCs/>
          <w:szCs w:val="15"/>
        </w:rPr>
      </w:pPr>
      <w:r>
        <w:rPr>
          <w:b/>
          <w:bCs/>
          <w:szCs w:val="20"/>
        </w:rPr>
        <w:t>Paging latency</w:t>
      </w:r>
    </w:p>
    <w:p w14:paraId="08B7CD73" w14:textId="77777777" w:rsidR="00B57390" w:rsidRDefault="0040309A">
      <w:pPr>
        <w:pStyle w:val="ListParagraph"/>
        <w:numPr>
          <w:ilvl w:val="0"/>
          <w:numId w:val="94"/>
        </w:numPr>
        <w:spacing w:after="120" w:line="240" w:lineRule="auto"/>
        <w:rPr>
          <w:b/>
          <w:bCs/>
          <w:szCs w:val="15"/>
        </w:rPr>
      </w:pPr>
      <w:r>
        <w:rPr>
          <w:b/>
          <w:bCs/>
          <w:szCs w:val="20"/>
        </w:rPr>
        <w:t>WUS overhead</w:t>
      </w:r>
    </w:p>
    <w:p w14:paraId="0E5176CB" w14:textId="77777777"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14:paraId="6646FE32" w14:textId="77777777" w:rsidR="00B57390" w:rsidRDefault="0040309A">
      <w:pPr>
        <w:pStyle w:val="ListParagraph"/>
        <w:numPr>
          <w:ilvl w:val="0"/>
          <w:numId w:val="43"/>
        </w:numPr>
        <w:spacing w:after="120" w:line="240" w:lineRule="auto"/>
        <w:rPr>
          <w:b/>
          <w:bCs/>
          <w:szCs w:val="20"/>
        </w:rPr>
      </w:pPr>
      <w:r>
        <w:rPr>
          <w:b/>
          <w:bCs/>
          <w:szCs w:val="20"/>
        </w:rPr>
        <w:t>The power consumption of the main radio in “ultra-deep sleep state”</w:t>
      </w:r>
    </w:p>
    <w:p w14:paraId="4C92A3B2" w14:textId="77777777" w:rsidR="00B57390" w:rsidRDefault="0040309A">
      <w:pPr>
        <w:pStyle w:val="ListParagraph"/>
        <w:numPr>
          <w:ilvl w:val="0"/>
          <w:numId w:val="43"/>
        </w:numPr>
        <w:spacing w:after="120" w:line="240" w:lineRule="auto"/>
        <w:rPr>
          <w:b/>
          <w:bCs/>
          <w:szCs w:val="20"/>
        </w:rPr>
      </w:pPr>
      <w:r>
        <w:rPr>
          <w:b/>
          <w:bCs/>
          <w:szCs w:val="20"/>
        </w:rPr>
        <w:t>The transition time and transition energy for the main radio to go from/to non-sleep state to/from ultra-deep sleep state</w:t>
      </w:r>
    </w:p>
    <w:p w14:paraId="309ED435" w14:textId="77777777" w:rsidR="00B57390" w:rsidRDefault="0040309A">
      <w:pPr>
        <w:pStyle w:val="ListParagraph"/>
        <w:numPr>
          <w:ilvl w:val="0"/>
          <w:numId w:val="43"/>
        </w:numPr>
        <w:spacing w:after="120" w:line="240" w:lineRule="auto"/>
        <w:rPr>
          <w:b/>
          <w:bCs/>
          <w:szCs w:val="20"/>
        </w:rPr>
      </w:pPr>
      <w:r>
        <w:rPr>
          <w:b/>
          <w:bCs/>
          <w:szCs w:val="20"/>
        </w:rPr>
        <w:t>The power consumption of WUR during active monitoring</w:t>
      </w:r>
    </w:p>
    <w:p w14:paraId="583FC859" w14:textId="77777777" w:rsidR="00B57390" w:rsidRDefault="0040309A">
      <w:pPr>
        <w:pStyle w:val="ListParagraph"/>
        <w:numPr>
          <w:ilvl w:val="0"/>
          <w:numId w:val="43"/>
        </w:numPr>
        <w:spacing w:after="120" w:line="240" w:lineRule="auto"/>
        <w:rPr>
          <w:b/>
          <w:bCs/>
          <w:szCs w:val="20"/>
        </w:rPr>
      </w:pPr>
      <w:r>
        <w:rPr>
          <w:b/>
          <w:bCs/>
          <w:szCs w:val="20"/>
        </w:rPr>
        <w:t>The power consumption of WUR when it is not actively monitoring</w:t>
      </w:r>
    </w:p>
    <w:p w14:paraId="21F5E908" w14:textId="77777777" w:rsidR="00B57390" w:rsidRDefault="0040309A">
      <w:pPr>
        <w:spacing w:after="120"/>
        <w:rPr>
          <w:b/>
          <w:bCs/>
        </w:rPr>
      </w:pPr>
      <w:r>
        <w:rPr>
          <w:b/>
          <w:bCs/>
        </w:rPr>
        <w:t>Proposal 5: Set a preliminary target of sub-mW level power consumption for WUR during active monitoring.</w:t>
      </w:r>
    </w:p>
    <w:p w14:paraId="71F9A48E" w14:textId="77777777" w:rsidR="00B57390" w:rsidRDefault="0040309A">
      <w:pPr>
        <w:spacing w:after="120"/>
        <w:rPr>
          <w:b/>
          <w:bCs/>
        </w:rPr>
      </w:pPr>
      <w:r>
        <w:rPr>
          <w:b/>
          <w:bCs/>
        </w:rPr>
        <w:t>Proposal 6: RRM measurement enhancements should be considered as part of LP WUS/WUR evaluation.</w:t>
      </w:r>
    </w:p>
    <w:p w14:paraId="112AD4D3" w14:textId="77777777" w:rsidR="00B57390" w:rsidRDefault="00B57390">
      <w:pPr>
        <w:rPr>
          <w:b/>
          <w:lang w:val="en-GB"/>
        </w:rPr>
      </w:pPr>
    </w:p>
    <w:p w14:paraId="3333523C" w14:textId="77777777" w:rsidR="00B57390" w:rsidRDefault="00B57390">
      <w:pPr>
        <w:rPr>
          <w:b/>
          <w:lang w:val="en-GB"/>
        </w:rPr>
      </w:pPr>
    </w:p>
    <w:p w14:paraId="52E68862"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Symphony</w:t>
      </w:r>
    </w:p>
    <w:p w14:paraId="710B0778" w14:textId="77777777" w:rsidR="00B57390" w:rsidRDefault="0040309A">
      <w:pPr>
        <w:rPr>
          <w:b/>
          <w:lang w:val="en-GB"/>
        </w:rPr>
      </w:pPr>
      <w:r>
        <w:rPr>
          <w:b/>
          <w:lang w:val="en-GB"/>
        </w:rPr>
        <w:t>R1-2209621</w:t>
      </w:r>
      <w:r>
        <w:rPr>
          <w:b/>
          <w:lang w:val="en-GB"/>
        </w:rPr>
        <w:tab/>
        <w:t>Discussion on low power WUS evaluation</w:t>
      </w:r>
      <w:r>
        <w:rPr>
          <w:b/>
          <w:lang w:val="en-GB"/>
        </w:rPr>
        <w:tab/>
        <w:t>Rakuten Symphony</w:t>
      </w:r>
    </w:p>
    <w:p w14:paraId="4F2A67B3" w14:textId="77777777" w:rsidR="00B57390" w:rsidRDefault="0040309A">
      <w:pPr>
        <w:rPr>
          <w:rFonts w:eastAsia="Batang"/>
          <w:b/>
          <w:bCs/>
          <w:lang w:eastAsia="zh-CN"/>
        </w:rPr>
      </w:pPr>
      <w:r>
        <w:rPr>
          <w:b/>
          <w:bCs/>
        </w:rPr>
        <w:t>Proposal 1: Consider MC-OOK and MC-FSK waveforms as candidates for the low power WUS.</w:t>
      </w:r>
    </w:p>
    <w:p w14:paraId="28D92774" w14:textId="77777777" w:rsidR="00B57390" w:rsidRDefault="0040309A">
      <w:pPr>
        <w:rPr>
          <w:b/>
          <w:bCs/>
        </w:rPr>
      </w:pPr>
      <w:r>
        <w:rPr>
          <w:b/>
          <w:bCs/>
        </w:rPr>
        <w:t>Proposal 2: Assume maximum power of 0.5 mW and sensitivity of -80 dBm or better.</w:t>
      </w:r>
    </w:p>
    <w:p w14:paraId="2DCB566C" w14:textId="77777777" w:rsidR="00B57390" w:rsidRDefault="0040309A">
      <w:pPr>
        <w:rPr>
          <w:b/>
          <w:bCs/>
        </w:rPr>
      </w:pPr>
      <w:r>
        <w:rPr>
          <w:b/>
          <w:bCs/>
        </w:rPr>
        <w:t>Proposal 3: Consider the parameters in Table 1 for simulation analysis.</w:t>
      </w:r>
    </w:p>
    <w:p w14:paraId="6CBF396F" w14:textId="77777777" w:rsidR="00B57390" w:rsidRDefault="0040309A">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05D87226" w14:textId="77777777">
        <w:tc>
          <w:tcPr>
            <w:tcW w:w="4622" w:type="dxa"/>
            <w:tcBorders>
              <w:top w:val="single" w:sz="4" w:space="0" w:color="auto"/>
              <w:left w:val="single" w:sz="4" w:space="0" w:color="auto"/>
              <w:bottom w:val="single" w:sz="4" w:space="0" w:color="auto"/>
              <w:right w:val="single" w:sz="4" w:space="0" w:color="auto"/>
            </w:tcBorders>
          </w:tcPr>
          <w:p w14:paraId="7F0B4D1C" w14:textId="77777777"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6F9A19B0" w14:textId="77777777" w:rsidR="00B57390" w:rsidRDefault="0040309A">
            <w:pPr>
              <w:spacing w:after="0"/>
              <w:rPr>
                <w:b/>
                <w:bCs/>
              </w:rPr>
            </w:pPr>
            <w:r>
              <w:rPr>
                <w:b/>
                <w:bCs/>
              </w:rPr>
              <w:t>Assumptions</w:t>
            </w:r>
          </w:p>
        </w:tc>
      </w:tr>
      <w:tr w:rsidR="00B57390" w14:paraId="35F18716" w14:textId="77777777">
        <w:tc>
          <w:tcPr>
            <w:tcW w:w="4622" w:type="dxa"/>
            <w:tcBorders>
              <w:top w:val="single" w:sz="4" w:space="0" w:color="auto"/>
              <w:left w:val="single" w:sz="4" w:space="0" w:color="auto"/>
              <w:bottom w:val="single" w:sz="4" w:space="0" w:color="auto"/>
              <w:right w:val="single" w:sz="4" w:space="0" w:color="auto"/>
            </w:tcBorders>
          </w:tcPr>
          <w:p w14:paraId="5B9FBCFF" w14:textId="77777777"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A226E63" w14:textId="77777777" w:rsidR="00B57390" w:rsidRDefault="0040309A">
            <w:pPr>
              <w:spacing w:after="0"/>
            </w:pPr>
            <w:r>
              <w:t>MC-OOK, MC-FSK</w:t>
            </w:r>
          </w:p>
        </w:tc>
      </w:tr>
      <w:tr w:rsidR="00B57390" w14:paraId="35FFF57E" w14:textId="77777777">
        <w:tc>
          <w:tcPr>
            <w:tcW w:w="4622" w:type="dxa"/>
            <w:tcBorders>
              <w:top w:val="single" w:sz="4" w:space="0" w:color="auto"/>
              <w:left w:val="single" w:sz="4" w:space="0" w:color="auto"/>
              <w:bottom w:val="single" w:sz="4" w:space="0" w:color="auto"/>
              <w:right w:val="single" w:sz="4" w:space="0" w:color="auto"/>
            </w:tcBorders>
          </w:tcPr>
          <w:p w14:paraId="0DD81689" w14:textId="77777777"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5E53A72" w14:textId="77777777" w:rsidR="00B57390" w:rsidRDefault="0040309A">
            <w:pPr>
              <w:spacing w:after="0"/>
            </w:pPr>
            <w:r>
              <w:t>2.4 GHz, 5 GHz (TBD)</w:t>
            </w:r>
          </w:p>
        </w:tc>
      </w:tr>
      <w:tr w:rsidR="00B57390" w14:paraId="73EDDA08" w14:textId="77777777">
        <w:tc>
          <w:tcPr>
            <w:tcW w:w="4622" w:type="dxa"/>
            <w:tcBorders>
              <w:top w:val="single" w:sz="4" w:space="0" w:color="auto"/>
              <w:left w:val="single" w:sz="4" w:space="0" w:color="auto"/>
              <w:bottom w:val="single" w:sz="4" w:space="0" w:color="auto"/>
              <w:right w:val="single" w:sz="4" w:space="0" w:color="auto"/>
            </w:tcBorders>
          </w:tcPr>
          <w:p w14:paraId="3779A097" w14:textId="77777777"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50129513" w14:textId="77777777" w:rsidR="00B57390" w:rsidRDefault="0040309A">
            <w:pPr>
              <w:spacing w:after="0"/>
            </w:pPr>
            <w:r>
              <w:t>15 kHz, 30 kHz</w:t>
            </w:r>
          </w:p>
        </w:tc>
      </w:tr>
      <w:tr w:rsidR="00B57390" w14:paraId="69E8DF15" w14:textId="77777777">
        <w:tc>
          <w:tcPr>
            <w:tcW w:w="4622" w:type="dxa"/>
            <w:tcBorders>
              <w:top w:val="single" w:sz="4" w:space="0" w:color="auto"/>
              <w:left w:val="single" w:sz="4" w:space="0" w:color="auto"/>
              <w:bottom w:val="single" w:sz="4" w:space="0" w:color="auto"/>
              <w:right w:val="single" w:sz="4" w:space="0" w:color="auto"/>
            </w:tcBorders>
          </w:tcPr>
          <w:p w14:paraId="06D266D6" w14:textId="77777777" w:rsidR="00B57390" w:rsidRDefault="0040309A">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50BFD205" w14:textId="77777777" w:rsidR="00B57390" w:rsidRDefault="0040309A">
            <w:pPr>
              <w:spacing w:after="0"/>
            </w:pPr>
            <w:r>
              <w:t>[4] MHz</w:t>
            </w:r>
          </w:p>
        </w:tc>
      </w:tr>
      <w:tr w:rsidR="00B57390" w14:paraId="13DDD184" w14:textId="77777777">
        <w:tc>
          <w:tcPr>
            <w:tcW w:w="4622" w:type="dxa"/>
            <w:tcBorders>
              <w:top w:val="single" w:sz="4" w:space="0" w:color="auto"/>
              <w:left w:val="single" w:sz="4" w:space="0" w:color="auto"/>
              <w:bottom w:val="single" w:sz="4" w:space="0" w:color="auto"/>
              <w:right w:val="single" w:sz="4" w:space="0" w:color="auto"/>
            </w:tcBorders>
          </w:tcPr>
          <w:p w14:paraId="25C31D98" w14:textId="77777777"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9531873" w14:textId="77777777" w:rsidR="00B57390" w:rsidRDefault="0040309A">
            <w:pPr>
              <w:spacing w:after="0"/>
            </w:pPr>
            <w:r>
              <w:t>Link level, system level (optional)</w:t>
            </w:r>
          </w:p>
        </w:tc>
      </w:tr>
      <w:tr w:rsidR="00B57390" w14:paraId="0EDFFA3C" w14:textId="77777777">
        <w:tc>
          <w:tcPr>
            <w:tcW w:w="4622" w:type="dxa"/>
            <w:tcBorders>
              <w:top w:val="single" w:sz="4" w:space="0" w:color="auto"/>
              <w:left w:val="single" w:sz="4" w:space="0" w:color="auto"/>
              <w:bottom w:val="single" w:sz="4" w:space="0" w:color="auto"/>
              <w:right w:val="single" w:sz="4" w:space="0" w:color="auto"/>
            </w:tcBorders>
          </w:tcPr>
          <w:p w14:paraId="3FBB7158" w14:textId="77777777"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14F8263F" w14:textId="77777777" w:rsidR="00B57390" w:rsidRDefault="0040309A">
            <w:pPr>
              <w:spacing w:after="0"/>
            </w:pPr>
            <w:r>
              <w:t>AWGN, TDL-A, TDL-C</w:t>
            </w:r>
          </w:p>
        </w:tc>
      </w:tr>
      <w:tr w:rsidR="00B57390" w14:paraId="0ED984B6" w14:textId="77777777">
        <w:tc>
          <w:tcPr>
            <w:tcW w:w="4622" w:type="dxa"/>
            <w:tcBorders>
              <w:top w:val="single" w:sz="4" w:space="0" w:color="auto"/>
              <w:left w:val="single" w:sz="4" w:space="0" w:color="auto"/>
              <w:bottom w:val="single" w:sz="4" w:space="0" w:color="auto"/>
              <w:right w:val="single" w:sz="4" w:space="0" w:color="auto"/>
            </w:tcBorders>
          </w:tcPr>
          <w:p w14:paraId="418F7DE1" w14:textId="77777777"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38DCEF6A" w14:textId="77777777" w:rsidR="00B57390" w:rsidRDefault="0040309A">
            <w:pPr>
              <w:spacing w:after="0"/>
            </w:pPr>
            <w:r>
              <w:t>TBD</w:t>
            </w:r>
          </w:p>
        </w:tc>
      </w:tr>
      <w:tr w:rsidR="00B57390" w14:paraId="1671138C" w14:textId="77777777">
        <w:tc>
          <w:tcPr>
            <w:tcW w:w="4622" w:type="dxa"/>
            <w:tcBorders>
              <w:top w:val="single" w:sz="4" w:space="0" w:color="auto"/>
              <w:left w:val="single" w:sz="4" w:space="0" w:color="auto"/>
              <w:bottom w:val="single" w:sz="4" w:space="0" w:color="auto"/>
              <w:right w:val="single" w:sz="4" w:space="0" w:color="auto"/>
            </w:tcBorders>
          </w:tcPr>
          <w:p w14:paraId="49C4ED5E" w14:textId="77777777"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22D31248" w14:textId="77777777" w:rsidR="00B57390" w:rsidRDefault="0040309A">
            <w:pPr>
              <w:spacing w:after="0"/>
            </w:pPr>
            <w:r>
              <w:t>In-band</w:t>
            </w:r>
          </w:p>
        </w:tc>
      </w:tr>
      <w:tr w:rsidR="00B57390" w14:paraId="0344C202" w14:textId="77777777">
        <w:tc>
          <w:tcPr>
            <w:tcW w:w="4622" w:type="dxa"/>
            <w:tcBorders>
              <w:top w:val="single" w:sz="4" w:space="0" w:color="auto"/>
              <w:left w:val="single" w:sz="4" w:space="0" w:color="auto"/>
              <w:bottom w:val="single" w:sz="4" w:space="0" w:color="auto"/>
              <w:right w:val="single" w:sz="4" w:space="0" w:color="auto"/>
            </w:tcBorders>
          </w:tcPr>
          <w:p w14:paraId="0B07AEF7" w14:textId="77777777"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40CFE9AF" w14:textId="77777777" w:rsidR="00B57390" w:rsidRDefault="0040309A">
            <w:pPr>
              <w:spacing w:after="0"/>
            </w:pPr>
            <w:r>
              <w:t>20 MHz</w:t>
            </w:r>
          </w:p>
        </w:tc>
      </w:tr>
      <w:tr w:rsidR="00B57390" w14:paraId="341DD6A1" w14:textId="77777777">
        <w:tc>
          <w:tcPr>
            <w:tcW w:w="4622" w:type="dxa"/>
            <w:tcBorders>
              <w:top w:val="single" w:sz="4" w:space="0" w:color="auto"/>
              <w:left w:val="single" w:sz="4" w:space="0" w:color="auto"/>
              <w:bottom w:val="single" w:sz="4" w:space="0" w:color="auto"/>
              <w:right w:val="single" w:sz="4" w:space="0" w:color="auto"/>
            </w:tcBorders>
          </w:tcPr>
          <w:p w14:paraId="7FD37B9F" w14:textId="77777777"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6F3A8C1B" w14:textId="77777777" w:rsidR="00B57390" w:rsidRDefault="0040309A">
            <w:pPr>
              <w:spacing w:after="0"/>
            </w:pPr>
            <w:r>
              <w:t>WUS and NR legacy channels adjacent in the same channel (Guard band TBD)</w:t>
            </w:r>
          </w:p>
        </w:tc>
      </w:tr>
      <w:tr w:rsidR="00B57390" w14:paraId="079BD6A9" w14:textId="77777777">
        <w:tc>
          <w:tcPr>
            <w:tcW w:w="4622" w:type="dxa"/>
            <w:tcBorders>
              <w:top w:val="single" w:sz="4" w:space="0" w:color="auto"/>
              <w:left w:val="single" w:sz="4" w:space="0" w:color="auto"/>
              <w:bottom w:val="single" w:sz="4" w:space="0" w:color="auto"/>
              <w:right w:val="single" w:sz="4" w:space="0" w:color="auto"/>
            </w:tcBorders>
          </w:tcPr>
          <w:p w14:paraId="77BFAAD6" w14:textId="77777777"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0F09D778" w14:textId="77777777" w:rsidR="00B57390" w:rsidRDefault="0040309A">
            <w:pPr>
              <w:spacing w:after="0"/>
            </w:pPr>
            <w:r>
              <w:t>200 ppm</w:t>
            </w:r>
          </w:p>
        </w:tc>
      </w:tr>
      <w:tr w:rsidR="00B57390" w14:paraId="4100E005" w14:textId="77777777">
        <w:tc>
          <w:tcPr>
            <w:tcW w:w="4622" w:type="dxa"/>
            <w:tcBorders>
              <w:top w:val="single" w:sz="4" w:space="0" w:color="auto"/>
              <w:left w:val="single" w:sz="4" w:space="0" w:color="auto"/>
              <w:bottom w:val="single" w:sz="4" w:space="0" w:color="auto"/>
              <w:right w:val="single" w:sz="4" w:space="0" w:color="auto"/>
            </w:tcBorders>
          </w:tcPr>
          <w:p w14:paraId="0086D07D" w14:textId="77777777"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4EF8FCA3" w14:textId="77777777" w:rsidR="00B57390" w:rsidRDefault="0040309A">
            <w:pPr>
              <w:spacing w:after="0"/>
            </w:pPr>
            <w:r>
              <w:t>[802.11ba model]</w:t>
            </w:r>
          </w:p>
        </w:tc>
      </w:tr>
      <w:tr w:rsidR="00B57390" w14:paraId="7F45C738" w14:textId="77777777">
        <w:tc>
          <w:tcPr>
            <w:tcW w:w="4622" w:type="dxa"/>
            <w:tcBorders>
              <w:top w:val="single" w:sz="4" w:space="0" w:color="auto"/>
              <w:left w:val="single" w:sz="4" w:space="0" w:color="auto"/>
              <w:bottom w:val="single" w:sz="4" w:space="0" w:color="auto"/>
              <w:right w:val="single" w:sz="4" w:space="0" w:color="auto"/>
            </w:tcBorders>
          </w:tcPr>
          <w:p w14:paraId="599EE6D9" w14:textId="77777777"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400AF42A" w14:textId="77777777" w:rsidR="00B57390" w:rsidRDefault="0040309A">
            <w:pPr>
              <w:spacing w:after="0"/>
            </w:pPr>
            <w:r>
              <w:t>0 km/h and 3 km/h</w:t>
            </w:r>
          </w:p>
        </w:tc>
      </w:tr>
    </w:tbl>
    <w:p w14:paraId="32F8B8FD" w14:textId="77777777" w:rsidR="00B57390" w:rsidRDefault="00B57390">
      <w:pPr>
        <w:rPr>
          <w:b/>
          <w:lang w:val="en-GB"/>
        </w:rPr>
      </w:pPr>
    </w:p>
    <w:p w14:paraId="0ADD8F51" w14:textId="77777777" w:rsidR="00B57390" w:rsidRDefault="00B57390">
      <w:pPr>
        <w:rPr>
          <w:b/>
          <w:lang w:val="en-GB"/>
        </w:rPr>
      </w:pPr>
    </w:p>
    <w:p w14:paraId="70CFBBE3" w14:textId="77777777" w:rsidR="00B57390" w:rsidRDefault="0040309A">
      <w:pPr>
        <w:pStyle w:val="Heading2"/>
        <w:widowControl w:val="0"/>
        <w:numPr>
          <w:ilvl w:val="0"/>
          <w:numId w:val="81"/>
        </w:numPr>
        <w:spacing w:line="254" w:lineRule="auto"/>
        <w:textAlignment w:val="auto"/>
        <w:rPr>
          <w:rFonts w:cs="Arial"/>
          <w:bCs/>
        </w:rPr>
      </w:pPr>
      <w:r>
        <w:rPr>
          <w:rFonts w:cs="Arial"/>
          <w:bCs/>
        </w:rPr>
        <w:t>Lenovo</w:t>
      </w:r>
    </w:p>
    <w:p w14:paraId="6C67ECC5" w14:textId="77777777"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14:paraId="69F344C3" w14:textId="77777777" w:rsidR="00B57390" w:rsidRDefault="0040309A">
      <w:pPr>
        <w:jc w:val="both"/>
        <w:rPr>
          <w:rFonts w:eastAsiaTheme="minorEastAsia"/>
          <w:bCs/>
          <w:lang w:eastAsia="zh-CN"/>
        </w:rPr>
      </w:pPr>
      <w:r>
        <w:rPr>
          <w:bCs/>
        </w:rPr>
        <w:t>Proposal 1: RAN1 study prioritize latency tolerant low sensitive use case for evaluation</w:t>
      </w:r>
    </w:p>
    <w:p w14:paraId="34A1EF24" w14:textId="77777777" w:rsidR="00B57390" w:rsidRDefault="0040309A">
      <w:pPr>
        <w:pStyle w:val="ListParagraph"/>
        <w:numPr>
          <w:ilvl w:val="0"/>
          <w:numId w:val="95"/>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43600D0C" w14:textId="77777777" w:rsidR="00B57390" w:rsidRDefault="0040309A">
      <w:pPr>
        <w:pStyle w:val="ListParagraph"/>
        <w:numPr>
          <w:ilvl w:val="0"/>
          <w:numId w:val="95"/>
        </w:numPr>
        <w:spacing w:line="240" w:lineRule="auto"/>
        <w:jc w:val="both"/>
        <w:rPr>
          <w:bCs/>
        </w:rPr>
      </w:pPr>
      <w:r>
        <w:rPr>
          <w:bCs/>
        </w:rPr>
        <w:t xml:space="preserve">Commercial use case: Wearable devices such as smart watch, smart meter etc.,  </w:t>
      </w:r>
    </w:p>
    <w:p w14:paraId="56E15E73" w14:textId="77777777" w:rsidR="00B57390" w:rsidRDefault="0040309A">
      <w:pPr>
        <w:jc w:val="both"/>
        <w:rPr>
          <w:bCs/>
        </w:rPr>
      </w:pPr>
      <w:r>
        <w:rPr>
          <w:bCs/>
        </w:rPr>
        <w:t xml:space="preserve">Proposal 2: Prioritize duty cycle-based LP-WUR application compared to always-on LP-WUR </w:t>
      </w:r>
    </w:p>
    <w:p w14:paraId="1EF13A7F" w14:textId="77777777" w:rsidR="00B57390" w:rsidRDefault="0040309A">
      <w:pPr>
        <w:jc w:val="both"/>
        <w:rPr>
          <w:bCs/>
        </w:rPr>
      </w:pPr>
      <w:r>
        <w:rPr>
          <w:bCs/>
        </w:rPr>
        <w:t xml:space="preserve">Proposal 3: Prioritize studying the LP-WUR for idle/inactive mode UEs </w:t>
      </w:r>
    </w:p>
    <w:p w14:paraId="275DD003" w14:textId="77777777" w:rsidR="00B57390" w:rsidRDefault="0040309A">
      <w:pPr>
        <w:jc w:val="both"/>
        <w:rPr>
          <w:bCs/>
        </w:rPr>
      </w:pPr>
      <w:r>
        <w:rPr>
          <w:bCs/>
        </w:rPr>
        <w:t xml:space="preserve">Proposal 4: Consider FR1 and single receive antenna for coverage evaluation </w:t>
      </w:r>
    </w:p>
    <w:p w14:paraId="5501CD91" w14:textId="77777777" w:rsidR="00B57390" w:rsidRDefault="0040309A">
      <w:pPr>
        <w:jc w:val="both"/>
        <w:rPr>
          <w:bCs/>
        </w:rPr>
      </w:pPr>
      <w:r>
        <w:rPr>
          <w:bCs/>
        </w:rPr>
        <w:t xml:space="preserve">Proposal 5: Consider similar coverage level for the LP-WUR implemented in a supplementary chip and the main NR receiver </w:t>
      </w:r>
    </w:p>
    <w:p w14:paraId="413822A5" w14:textId="77777777" w:rsidR="00B57390" w:rsidRDefault="0040309A">
      <w:pPr>
        <w:jc w:val="both"/>
        <w:rPr>
          <w:bCs/>
        </w:rPr>
      </w:pPr>
      <w:r>
        <w:rPr>
          <w:bCs/>
        </w:rPr>
        <w:t>Proposal 6: Consider both in-band and out of band combination to evaluate the cost, complexity, and coverage of LP-WUR and LP-WUS</w:t>
      </w:r>
    </w:p>
    <w:p w14:paraId="2195EE28"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0FDE42AF"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5CB0F85B"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0C34B186"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5C8B1BD3"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5FB745B1"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14F9818D" w14:textId="77777777" w:rsidR="00B57390" w:rsidRDefault="00B57390">
      <w:pPr>
        <w:rPr>
          <w:b/>
          <w:lang w:val="en-GB"/>
        </w:rPr>
      </w:pPr>
    </w:p>
    <w:p w14:paraId="42EBC76E" w14:textId="77777777" w:rsidR="00B57390" w:rsidRDefault="00B57390">
      <w:pPr>
        <w:rPr>
          <w:b/>
          <w:lang w:val="en-GB"/>
        </w:rPr>
      </w:pPr>
    </w:p>
    <w:p w14:paraId="6A4E8C31" w14:textId="77777777" w:rsidR="00B57390" w:rsidRDefault="0040309A">
      <w:pPr>
        <w:pStyle w:val="Heading2"/>
        <w:widowControl w:val="0"/>
        <w:numPr>
          <w:ilvl w:val="0"/>
          <w:numId w:val="81"/>
        </w:numPr>
        <w:spacing w:line="254" w:lineRule="auto"/>
        <w:textAlignment w:val="auto"/>
        <w:rPr>
          <w:rFonts w:cs="Arial"/>
          <w:bCs/>
        </w:rPr>
      </w:pPr>
      <w:r>
        <w:rPr>
          <w:rFonts w:cs="Arial"/>
          <w:bCs/>
        </w:rPr>
        <w:t>Sharp</w:t>
      </w:r>
    </w:p>
    <w:p w14:paraId="62652DB5" w14:textId="77777777" w:rsidR="00B57390" w:rsidRDefault="0040309A">
      <w:pPr>
        <w:rPr>
          <w:b/>
          <w:lang w:val="en-GB"/>
        </w:rPr>
      </w:pPr>
      <w:r>
        <w:rPr>
          <w:b/>
          <w:lang w:val="en-GB"/>
        </w:rPr>
        <w:t>R1-2209685</w:t>
      </w:r>
      <w:r>
        <w:rPr>
          <w:b/>
          <w:lang w:val="en-GB"/>
        </w:rPr>
        <w:tab/>
        <w:t>Discussion on evaluation for low power WUS</w:t>
      </w:r>
      <w:r>
        <w:rPr>
          <w:b/>
          <w:lang w:val="en-GB"/>
        </w:rPr>
        <w:tab/>
        <w:t>Sharp</w:t>
      </w:r>
    </w:p>
    <w:p w14:paraId="5E9766E6" w14:textId="77777777" w:rsidR="00B57390" w:rsidRDefault="0040309A">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71535FD7" w14:textId="77777777"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2690B697" w14:textId="77777777"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18B97F85" w14:textId="77777777"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F5DE1CB" w14:textId="77777777" w:rsidR="00B57390" w:rsidRDefault="00B57390">
      <w:pPr>
        <w:rPr>
          <w:b/>
          <w:lang w:val="en-GB"/>
        </w:rPr>
      </w:pPr>
    </w:p>
    <w:p w14:paraId="6FABDF5E" w14:textId="77777777" w:rsidR="00B57390" w:rsidRDefault="00B57390">
      <w:pPr>
        <w:rPr>
          <w:b/>
          <w:lang w:val="en-GB"/>
        </w:rPr>
      </w:pPr>
    </w:p>
    <w:p w14:paraId="2FA502F3" w14:textId="77777777" w:rsidR="00B57390" w:rsidRDefault="0040309A">
      <w:pPr>
        <w:pStyle w:val="Heading2"/>
        <w:widowControl w:val="0"/>
        <w:numPr>
          <w:ilvl w:val="0"/>
          <w:numId w:val="81"/>
        </w:numPr>
        <w:spacing w:line="254" w:lineRule="auto"/>
        <w:textAlignment w:val="auto"/>
        <w:rPr>
          <w:rFonts w:cs="Arial"/>
          <w:bCs/>
        </w:rPr>
      </w:pPr>
      <w:r>
        <w:rPr>
          <w:rFonts w:cs="Arial"/>
          <w:bCs/>
        </w:rPr>
        <w:t>Samsung</w:t>
      </w:r>
    </w:p>
    <w:p w14:paraId="686EEA09" w14:textId="77777777" w:rsidR="00B57390" w:rsidRDefault="0040309A">
      <w:pPr>
        <w:rPr>
          <w:b/>
          <w:lang w:val="en-GB"/>
        </w:rPr>
      </w:pPr>
      <w:r>
        <w:rPr>
          <w:b/>
          <w:lang w:val="en-GB"/>
        </w:rPr>
        <w:t>R1-2209756</w:t>
      </w:r>
      <w:r>
        <w:rPr>
          <w:b/>
          <w:lang w:val="en-GB"/>
        </w:rPr>
        <w:tab/>
        <w:t>Evaluation on LP-WUS/WUR</w:t>
      </w:r>
      <w:r>
        <w:rPr>
          <w:b/>
          <w:lang w:val="en-GB"/>
        </w:rPr>
        <w:tab/>
        <w:t>Samsung</w:t>
      </w:r>
    </w:p>
    <w:p w14:paraId="0215393C" w14:textId="77777777" w:rsidR="00B57390" w:rsidRDefault="00B57390">
      <w:pPr>
        <w:rPr>
          <w:rFonts w:eastAsia="Batang"/>
          <w:lang w:eastAsia="ko-KR"/>
        </w:rPr>
      </w:pPr>
    </w:p>
    <w:p w14:paraId="03415DBC" w14:textId="77777777" w:rsidR="00B57390" w:rsidRDefault="0040309A">
      <w:pPr>
        <w:rPr>
          <w:rFonts w:eastAsia="Malgun Gothic"/>
          <w:b/>
          <w:u w:val="single"/>
          <w:lang w:val="en-GB" w:eastAsia="ko-KR"/>
        </w:rPr>
      </w:pPr>
      <w:r>
        <w:rPr>
          <w:b/>
          <w:u w:val="single"/>
          <w:lang w:val="en-GB" w:eastAsia="ko-KR"/>
        </w:rPr>
        <w:t>Proposal 1: Add XR, smart glasses and smartphones as target use cases.</w:t>
      </w:r>
    </w:p>
    <w:p w14:paraId="7DB5ABD8" w14:textId="77777777" w:rsidR="00B57390" w:rsidRDefault="00B57390">
      <w:pPr>
        <w:rPr>
          <w:b/>
          <w:u w:val="single"/>
          <w:lang w:val="en-GB" w:eastAsia="ko-KR"/>
        </w:rPr>
      </w:pPr>
    </w:p>
    <w:p w14:paraId="3D8E774C" w14:textId="77777777" w:rsidR="00B57390" w:rsidRDefault="0040309A">
      <w:pPr>
        <w:rPr>
          <w:b/>
          <w:u w:val="single"/>
          <w:lang w:val="en-GB" w:eastAsia="ko-KR"/>
        </w:rPr>
      </w:pPr>
      <w:r>
        <w:rPr>
          <w:b/>
          <w:u w:val="single"/>
          <w:lang w:val="en-GB" w:eastAsia="ko-KR"/>
        </w:rPr>
        <w:t>Proposal 2: Power consumption of LP-WUR should target to achieve hundreds of uW or below.</w:t>
      </w:r>
    </w:p>
    <w:p w14:paraId="1D837E4C" w14:textId="77777777" w:rsidR="00B57390" w:rsidRDefault="00B57390">
      <w:pPr>
        <w:rPr>
          <w:b/>
          <w:u w:val="single"/>
          <w:lang w:eastAsia="ko-KR"/>
        </w:rPr>
      </w:pPr>
    </w:p>
    <w:p w14:paraId="5890DB5C" w14:textId="77777777" w:rsidR="00B57390" w:rsidRDefault="0040309A">
      <w:pPr>
        <w:rPr>
          <w:b/>
          <w:u w:val="single"/>
          <w:lang w:eastAsia="ko-KR"/>
        </w:rPr>
      </w:pPr>
      <w:r>
        <w:rPr>
          <w:b/>
          <w:u w:val="single"/>
          <w:lang w:eastAsia="ko-KR"/>
        </w:rPr>
        <w:t>Proposal 3: The design of LP-WUS should strive to minimize the impact to the gNB.</w:t>
      </w:r>
    </w:p>
    <w:p w14:paraId="483C49A3" w14:textId="77777777" w:rsidR="00B57390" w:rsidRDefault="00B57390">
      <w:pPr>
        <w:rPr>
          <w:b/>
          <w:u w:val="single"/>
          <w:lang w:val="en-GB" w:eastAsia="ko-KR"/>
        </w:rPr>
      </w:pPr>
    </w:p>
    <w:p w14:paraId="4BE1DDA9" w14:textId="77777777"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14:paraId="3301885E"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5CD94E2C"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1798C787"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5B2B3BD7" w14:textId="77777777" w:rsidR="00B57390" w:rsidRDefault="00B57390">
      <w:pPr>
        <w:rPr>
          <w:b/>
          <w:u w:val="single"/>
          <w:lang w:val="en-GB" w:eastAsia="ko-KR"/>
        </w:rPr>
      </w:pPr>
    </w:p>
    <w:p w14:paraId="24A390FB" w14:textId="77777777"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14:paraId="31FDB9E9" w14:textId="77777777" w:rsidR="00B57390" w:rsidRDefault="00B57390">
      <w:pPr>
        <w:rPr>
          <w:b/>
          <w:u w:val="single"/>
          <w:lang w:val="en-GB" w:eastAsia="ko-KR"/>
        </w:rPr>
      </w:pPr>
    </w:p>
    <w:p w14:paraId="6DD1F97B" w14:textId="77777777" w:rsidR="00B57390" w:rsidRDefault="0040309A">
      <w:pPr>
        <w:rPr>
          <w:b/>
          <w:u w:val="single"/>
          <w:lang w:val="en-GB" w:eastAsia="ko-KR"/>
        </w:rPr>
      </w:pPr>
      <w:r>
        <w:rPr>
          <w:b/>
          <w:u w:val="single"/>
          <w:lang w:val="en-GB" w:eastAsia="ko-KR"/>
        </w:rPr>
        <w:t>Proposal 6: Coverage of LP-WUS/WUR should be similar to that of main radio.</w:t>
      </w:r>
    </w:p>
    <w:p w14:paraId="2B5CDBB8" w14:textId="77777777" w:rsidR="00B57390" w:rsidRDefault="00B57390">
      <w:pPr>
        <w:rPr>
          <w:b/>
          <w:u w:val="single"/>
          <w:lang w:val="en-GB" w:eastAsia="ko-KR"/>
        </w:rPr>
      </w:pPr>
    </w:p>
    <w:p w14:paraId="2465FB63" w14:textId="77777777" w:rsidR="00B57390" w:rsidRDefault="0040309A">
      <w:pPr>
        <w:rPr>
          <w:lang w:val="en-GB" w:eastAsia="ko-KR"/>
        </w:rPr>
      </w:pPr>
      <w:r>
        <w:rPr>
          <w:b/>
          <w:u w:val="single"/>
          <w:lang w:val="en-GB" w:eastAsia="ko-KR"/>
        </w:rPr>
        <w:t>Proposal 7: Latency is defined as the time duration from the point that the gNB transmits LP-WUS to the point that main radio receives the PDSCH.</w:t>
      </w:r>
    </w:p>
    <w:p w14:paraId="7769BAC3" w14:textId="77777777" w:rsidR="00B57390" w:rsidRDefault="00B57390">
      <w:pPr>
        <w:rPr>
          <w:b/>
          <w:u w:val="single"/>
          <w:lang w:val="en-GB" w:eastAsia="ko-KR"/>
        </w:rPr>
      </w:pPr>
    </w:p>
    <w:p w14:paraId="2E2EB4B7" w14:textId="77777777" w:rsidR="00B57390" w:rsidRDefault="0040309A">
      <w:pPr>
        <w:rPr>
          <w:b/>
          <w:u w:val="single"/>
          <w:lang w:val="en-GB" w:eastAsia="ko-KR"/>
        </w:rPr>
      </w:pPr>
      <w:r>
        <w:rPr>
          <w:b/>
          <w:u w:val="single"/>
          <w:lang w:val="en-GB" w:eastAsia="ko-KR"/>
        </w:rPr>
        <w:t>Proposal 8:  Evaluation assumptions in TR38.901 are reused for link level simulation.</w:t>
      </w:r>
    </w:p>
    <w:p w14:paraId="50D79D48" w14:textId="77777777" w:rsidR="00B57390" w:rsidRDefault="00B57390">
      <w:pPr>
        <w:rPr>
          <w:b/>
          <w:u w:val="single"/>
          <w:lang w:val="en-GB" w:eastAsia="ko-KR"/>
        </w:rPr>
      </w:pPr>
    </w:p>
    <w:p w14:paraId="7AB9B3F6" w14:textId="77777777" w:rsidR="00B57390" w:rsidRDefault="0040309A">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4139D848" w14:textId="77777777" w:rsidR="00B57390" w:rsidRDefault="00B57390">
      <w:pPr>
        <w:rPr>
          <w:b/>
          <w:lang w:val="en-GB"/>
        </w:rPr>
      </w:pPr>
    </w:p>
    <w:p w14:paraId="632B1BFE" w14:textId="77777777" w:rsidR="00B57390" w:rsidRDefault="00B57390">
      <w:pPr>
        <w:rPr>
          <w:b/>
          <w:lang w:val="en-GB"/>
        </w:rPr>
      </w:pPr>
    </w:p>
    <w:p w14:paraId="07DDD750"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Mobile, Inc</w:t>
      </w:r>
    </w:p>
    <w:p w14:paraId="6499CB16" w14:textId="77777777" w:rsidR="00B57390" w:rsidRDefault="0040309A">
      <w:pPr>
        <w:rPr>
          <w:b/>
          <w:lang w:val="en-GB"/>
        </w:rPr>
      </w:pPr>
      <w:r>
        <w:rPr>
          <w:b/>
          <w:lang w:val="en-GB"/>
        </w:rPr>
        <w:t>R1-2209766</w:t>
      </w:r>
      <w:r>
        <w:rPr>
          <w:b/>
          <w:lang w:val="en-GB"/>
        </w:rPr>
        <w:tab/>
        <w:t>Initial view on evaluation of low-power WUS</w:t>
      </w:r>
      <w:r>
        <w:rPr>
          <w:b/>
          <w:lang w:val="en-GB"/>
        </w:rPr>
        <w:tab/>
        <w:t>Rakuten Mobile, Inc</w:t>
      </w:r>
    </w:p>
    <w:p w14:paraId="7B10FF94" w14:textId="77777777"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14:paraId="5629C2E1" w14:textId="77777777"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14:paraId="1B262428" w14:textId="77777777" w:rsidR="00B57390" w:rsidRDefault="00B57390">
      <w:pPr>
        <w:rPr>
          <w:lang w:val="en-GB"/>
        </w:rPr>
      </w:pPr>
    </w:p>
    <w:p w14:paraId="2145D405" w14:textId="77777777" w:rsidR="00B57390" w:rsidRDefault="0040309A">
      <w:pPr>
        <w:rPr>
          <w:b/>
          <w:bCs/>
          <w:u w:val="single"/>
          <w:lang w:val="en-GB"/>
        </w:rPr>
      </w:pPr>
      <w:r>
        <w:rPr>
          <w:b/>
          <w:bCs/>
          <w:u w:val="single"/>
          <w:lang w:val="en-GB"/>
        </w:rPr>
        <w:t>Proposal 2</w:t>
      </w:r>
    </w:p>
    <w:p w14:paraId="0EE39438" w14:textId="77777777" w:rsidR="00B57390" w:rsidRDefault="0040309A">
      <w:pPr>
        <w:rPr>
          <w:lang w:val="en-GB"/>
        </w:rPr>
      </w:pPr>
      <w:r>
        <w:rPr>
          <w:lang w:val="en-GB"/>
        </w:rPr>
        <w:t>For the assumption of framework of LP-WUS, minimum impact to the network deployment should be assured.</w:t>
      </w:r>
    </w:p>
    <w:p w14:paraId="4BB9D7FF" w14:textId="77777777" w:rsidR="00B57390" w:rsidRDefault="0040309A">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33A03F8F" w14:textId="77777777"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14:paraId="25B31656" w14:textId="77777777" w:rsidR="00B57390" w:rsidRDefault="0040309A">
      <w:pPr>
        <w:rPr>
          <w:b/>
          <w:bCs/>
          <w:u w:val="single"/>
          <w:lang w:val="en-GB"/>
        </w:rPr>
      </w:pPr>
      <w:r>
        <w:rPr>
          <w:b/>
          <w:bCs/>
          <w:u w:val="single"/>
          <w:lang w:val="en-GB"/>
        </w:rPr>
        <w:t>Proposal 5</w:t>
      </w:r>
    </w:p>
    <w:p w14:paraId="626C9C5C" w14:textId="77777777" w:rsidR="00B57390" w:rsidRDefault="0040309A">
      <w:pPr>
        <w:rPr>
          <w:lang w:val="en-GB"/>
        </w:rPr>
      </w:pPr>
      <w:r>
        <w:rPr>
          <w:lang w:val="en-GB"/>
        </w:rPr>
        <w:t>Coverage by LP-WUS should be kept to the same level as existing cell coverage by NR.</w:t>
      </w:r>
    </w:p>
    <w:p w14:paraId="7BB75B52" w14:textId="77777777"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14:paraId="44375A31" w14:textId="77777777" w:rsidR="00B57390" w:rsidRDefault="0040309A">
      <w:pPr>
        <w:rPr>
          <w:lang w:val="en-GB"/>
        </w:rPr>
      </w:pPr>
      <w:r>
        <w:rPr>
          <w:b/>
          <w:bCs/>
          <w:u w:val="single"/>
          <w:lang w:val="en-GB"/>
        </w:rPr>
        <w:t>Proposal 7</w:t>
      </w:r>
      <w:r>
        <w:rPr>
          <w:lang w:val="en-GB"/>
        </w:rPr>
        <w:br/>
        <w:t xml:space="preserve">Regarding frequency assumption, in-band operation can be the baseline. </w:t>
      </w:r>
    </w:p>
    <w:p w14:paraId="1A8BD7F4" w14:textId="77777777" w:rsidR="00B57390" w:rsidRDefault="00B57390">
      <w:pPr>
        <w:rPr>
          <w:b/>
          <w:lang w:val="en-GB"/>
        </w:rPr>
      </w:pPr>
    </w:p>
    <w:p w14:paraId="01E8706E" w14:textId="77777777" w:rsidR="00B57390" w:rsidRDefault="00B57390">
      <w:pPr>
        <w:rPr>
          <w:b/>
          <w:lang w:val="en-GB"/>
        </w:rPr>
      </w:pPr>
    </w:p>
    <w:p w14:paraId="4D2DD5B2" w14:textId="77777777" w:rsidR="00B57390" w:rsidRDefault="00B57390">
      <w:pPr>
        <w:rPr>
          <w:b/>
          <w:lang w:val="en-GB"/>
        </w:rPr>
      </w:pPr>
    </w:p>
    <w:p w14:paraId="726BEE2C" w14:textId="77777777" w:rsidR="00B57390" w:rsidRDefault="0040309A">
      <w:pPr>
        <w:pStyle w:val="Heading2"/>
        <w:widowControl w:val="0"/>
        <w:numPr>
          <w:ilvl w:val="0"/>
          <w:numId w:val="81"/>
        </w:numPr>
        <w:spacing w:line="254" w:lineRule="auto"/>
        <w:textAlignment w:val="auto"/>
        <w:rPr>
          <w:rFonts w:cs="Arial"/>
          <w:bCs/>
        </w:rPr>
      </w:pPr>
      <w:r>
        <w:rPr>
          <w:rFonts w:cs="Arial"/>
          <w:bCs/>
        </w:rPr>
        <w:t>Ericsson</w:t>
      </w:r>
    </w:p>
    <w:p w14:paraId="319CFD08" w14:textId="77777777" w:rsidR="00B57390" w:rsidRDefault="0040309A">
      <w:pPr>
        <w:rPr>
          <w:b/>
          <w:lang w:val="en-GB"/>
        </w:rPr>
      </w:pPr>
      <w:r>
        <w:rPr>
          <w:b/>
          <w:lang w:val="en-GB"/>
        </w:rPr>
        <w:t>R1-2209862</w:t>
      </w:r>
      <w:r>
        <w:rPr>
          <w:b/>
          <w:lang w:val="en-GB"/>
        </w:rPr>
        <w:tab/>
        <w:t>Evaluation framework for low power WUS</w:t>
      </w:r>
      <w:r>
        <w:rPr>
          <w:b/>
          <w:lang w:val="en-GB"/>
        </w:rPr>
        <w:tab/>
        <w:t>Ericsson</w:t>
      </w:r>
    </w:p>
    <w:p w14:paraId="6EA3D6DF"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49"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1E772758" w14:textId="77777777" w:rsidR="00B57390" w:rsidRDefault="00D84DE5">
      <w:pPr>
        <w:pStyle w:val="TableofFigures"/>
        <w:tabs>
          <w:tab w:val="right" w:leader="dot" w:pos="9629"/>
        </w:tabs>
        <w:rPr>
          <w:rFonts w:asciiTheme="minorHAnsi" w:hAnsiTheme="minorHAnsi"/>
          <w:b w:val="0"/>
        </w:rPr>
      </w:pPr>
      <w:hyperlink r:id="rId50" w:anchor="_Toc115442421" w:history="1">
        <w:r w:rsidR="0040309A">
          <w:rPr>
            <w:rStyle w:val="Hyperlink"/>
          </w:rPr>
          <w:t>Proposal 2</w:t>
        </w:r>
        <w:r w:rsidR="0040309A">
          <w:rPr>
            <w:rStyle w:val="Hyperlink"/>
            <w:rFonts w:asciiTheme="minorHAnsi" w:hAnsiTheme="minorHAnsi"/>
            <w:b w:val="0"/>
          </w:rPr>
          <w:tab/>
        </w:r>
        <w:r w:rsidR="0040309A">
          <w:rPr>
            <w:rStyle w:val="Hyperlink"/>
          </w:rPr>
          <w:t>For evaluating use cases with tight delay requirements (e.g., XR), feasibility of LP-WUR waking up the main radio with low latency should be studied also considering the associated power consumption for the main radio.</w:t>
        </w:r>
      </w:hyperlink>
    </w:p>
    <w:p w14:paraId="5C2D1809" w14:textId="77777777" w:rsidR="00B57390" w:rsidRDefault="00D84DE5">
      <w:pPr>
        <w:pStyle w:val="TableofFigures"/>
        <w:tabs>
          <w:tab w:val="right" w:leader="dot" w:pos="9629"/>
        </w:tabs>
        <w:rPr>
          <w:rFonts w:asciiTheme="minorHAnsi" w:hAnsiTheme="minorHAnsi"/>
          <w:b w:val="0"/>
        </w:rPr>
      </w:pPr>
      <w:hyperlink r:id="rId51" w:anchor="_Toc115442422" w:history="1">
        <w:r w:rsidR="0040309A">
          <w:rPr>
            <w:rStyle w:val="Hyperlink"/>
            <w:rFonts w:cs="Arial"/>
          </w:rPr>
          <w:t>Proposal 3</w:t>
        </w:r>
        <w:r w:rsidR="0040309A">
          <w:rPr>
            <w:rStyle w:val="Hyperlink"/>
            <w:rFonts w:asciiTheme="minorHAnsi" w:hAnsiTheme="minorHAnsi"/>
            <w:b w:val="0"/>
          </w:rPr>
          <w:tab/>
        </w:r>
        <w:r w:rsidR="0040309A">
          <w:rPr>
            <w:rStyle w:val="Hyperlink"/>
          </w:rPr>
          <w:t>F</w:t>
        </w:r>
        <w:r w:rsidR="0040309A">
          <w:rPr>
            <w:rStyle w:val="Hyperlink"/>
            <w:rFonts w:cs="Arial"/>
          </w:rPr>
          <w:t>ollowing general framework should be used as starting point for WUS evaluations:</w:t>
        </w:r>
      </w:hyperlink>
    </w:p>
    <w:p w14:paraId="48FFEC88" w14:textId="77777777" w:rsidR="00B57390" w:rsidRDefault="00D84DE5">
      <w:pPr>
        <w:pStyle w:val="TableofFigures"/>
        <w:tabs>
          <w:tab w:val="right" w:leader="dot" w:pos="9629"/>
        </w:tabs>
        <w:rPr>
          <w:rFonts w:asciiTheme="minorHAnsi" w:hAnsiTheme="minorHAnsi"/>
          <w:b w:val="0"/>
        </w:rPr>
      </w:pPr>
      <w:hyperlink r:id="rId52" w:anchor="_Toc115442423"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transmission of LP-WUS should not require new gNB hardware and should not trigger new emissions/compliance requirements for gNBs</w:t>
        </w:r>
      </w:hyperlink>
    </w:p>
    <w:p w14:paraId="1D220064" w14:textId="77777777" w:rsidR="00B57390" w:rsidRDefault="00D84DE5">
      <w:pPr>
        <w:pStyle w:val="TableofFigures"/>
        <w:tabs>
          <w:tab w:val="right" w:leader="dot" w:pos="9629"/>
        </w:tabs>
        <w:rPr>
          <w:rFonts w:asciiTheme="minorHAnsi" w:hAnsiTheme="minorHAnsi"/>
          <w:b w:val="0"/>
        </w:rPr>
      </w:pPr>
      <w:hyperlink r:id="rId53" w:anchor="_Toc115442424"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dynamically reuse unused LP-WUS resources for other NR transmissions (i.e., dedicated time/frequency resource reservation for WUS should be avoided)</w:t>
        </w:r>
      </w:hyperlink>
    </w:p>
    <w:p w14:paraId="3C75ADC8" w14:textId="77777777" w:rsidR="00B57390" w:rsidRDefault="00D84DE5">
      <w:pPr>
        <w:pStyle w:val="TableofFigures"/>
        <w:tabs>
          <w:tab w:val="right" w:leader="dot" w:pos="9629"/>
        </w:tabs>
        <w:rPr>
          <w:rFonts w:asciiTheme="minorHAnsi" w:hAnsiTheme="minorHAnsi"/>
          <w:b w:val="0"/>
        </w:rPr>
      </w:pPr>
      <w:hyperlink r:id="rId54" w:anchor="_Toc115442425"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multiplex LP-WUS with other NR transmissions in time or frequency domain without causing interference</w:t>
        </w:r>
      </w:hyperlink>
    </w:p>
    <w:p w14:paraId="0998A701" w14:textId="77777777" w:rsidR="00B57390" w:rsidRDefault="00D84DE5">
      <w:pPr>
        <w:pStyle w:val="TableofFigures"/>
        <w:tabs>
          <w:tab w:val="right" w:leader="dot" w:pos="9629"/>
        </w:tabs>
        <w:rPr>
          <w:rFonts w:asciiTheme="minorHAnsi" w:hAnsiTheme="minorHAnsi"/>
          <w:b w:val="0"/>
        </w:rPr>
      </w:pPr>
      <w:hyperlink r:id="rId55" w:anchor="_Toc115442426"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LP-WUS is transmitted on Uu interface from gNB to UE</w:t>
        </w:r>
      </w:hyperlink>
    </w:p>
    <w:p w14:paraId="404B8092" w14:textId="77777777" w:rsidR="00B57390" w:rsidRDefault="00D84DE5">
      <w:pPr>
        <w:pStyle w:val="TableofFigures"/>
        <w:tabs>
          <w:tab w:val="right" w:leader="dot" w:pos="9629"/>
        </w:tabs>
        <w:rPr>
          <w:rFonts w:asciiTheme="minorHAnsi" w:hAnsiTheme="minorHAnsi"/>
          <w:b w:val="0"/>
        </w:rPr>
      </w:pPr>
      <w:hyperlink r:id="rId56" w:anchor="_Toc115442427" w:history="1">
        <w:r w:rsidR="0040309A">
          <w:rPr>
            <w:rStyle w:val="Hyperlink"/>
          </w:rPr>
          <w:t>Proposal 4</w:t>
        </w:r>
        <w:r w:rsidR="0040309A">
          <w:rPr>
            <w:rStyle w:val="Hyperlink"/>
            <w:rFonts w:asciiTheme="minorHAnsi" w:hAnsiTheme="minorHAnsi"/>
            <w:b w:val="0"/>
          </w:rPr>
          <w:tab/>
        </w:r>
        <w:r w:rsidR="0040309A">
          <w:rPr>
            <w:rStyle w:val="Hyperlink"/>
          </w:rPr>
          <w:t>For the main radio power model</w:t>
        </w:r>
      </w:hyperlink>
    </w:p>
    <w:p w14:paraId="2B902527" w14:textId="77777777" w:rsidR="00B57390" w:rsidRDefault="00D84DE5">
      <w:pPr>
        <w:pStyle w:val="TableofFigures"/>
        <w:tabs>
          <w:tab w:val="right" w:leader="dot" w:pos="9629"/>
        </w:tabs>
        <w:rPr>
          <w:rFonts w:asciiTheme="minorHAnsi" w:hAnsiTheme="minorHAnsi"/>
          <w:b w:val="0"/>
        </w:rPr>
      </w:pPr>
      <w:hyperlink r:id="rId57" w:anchor="_Toc115442428"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Use </w:t>
        </w:r>
        <w:r w:rsidR="0040309A">
          <w:rPr>
            <w:rStyle w:val="Hyperlink"/>
            <w:rFonts w:cs="Arial"/>
          </w:rPr>
          <w:t>existing models in TR 38.840 and TR 38.875 as starting point for evaluations</w:t>
        </w:r>
      </w:hyperlink>
    </w:p>
    <w:p w14:paraId="53EE00EA" w14:textId="77777777" w:rsidR="00B57390" w:rsidRDefault="00D84DE5">
      <w:pPr>
        <w:pStyle w:val="TableofFigures"/>
        <w:tabs>
          <w:tab w:val="right" w:leader="dot" w:pos="9629"/>
        </w:tabs>
        <w:rPr>
          <w:rFonts w:asciiTheme="minorHAnsi" w:hAnsiTheme="minorHAnsi"/>
          <w:b w:val="0"/>
        </w:rPr>
      </w:pPr>
      <w:hyperlink r:id="rId58" w:anchor="_Toc11544242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Study whether any updates are needed for the power model (including any updates to scaling factors, transition time) when the main radio is operated in conjunction with LP-WUR</w:t>
        </w:r>
      </w:hyperlink>
    </w:p>
    <w:p w14:paraId="6CA5F03D" w14:textId="77777777" w:rsidR="00B57390" w:rsidRDefault="00D84DE5">
      <w:pPr>
        <w:pStyle w:val="TableofFigures"/>
        <w:tabs>
          <w:tab w:val="right" w:leader="dot" w:pos="9629"/>
        </w:tabs>
        <w:rPr>
          <w:rFonts w:asciiTheme="minorHAnsi" w:hAnsiTheme="minorHAnsi"/>
          <w:b w:val="0"/>
        </w:rPr>
      </w:pPr>
      <w:hyperlink r:id="rId59" w:anchor="_Toc115442430"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Consider additional energy (if any) consumed to acquire synchronization</w:t>
        </w:r>
      </w:hyperlink>
    </w:p>
    <w:p w14:paraId="34FE4F32" w14:textId="77777777" w:rsidR="00B57390" w:rsidRDefault="00D84DE5">
      <w:pPr>
        <w:pStyle w:val="TableofFigures"/>
        <w:tabs>
          <w:tab w:val="right" w:leader="dot" w:pos="9629"/>
        </w:tabs>
        <w:rPr>
          <w:rFonts w:asciiTheme="minorHAnsi" w:hAnsiTheme="minorHAnsi"/>
          <w:b w:val="0"/>
        </w:rPr>
      </w:pPr>
      <w:hyperlink r:id="rId60" w:anchor="_Toc115442431" w:history="1">
        <w:r w:rsidR="0040309A">
          <w:rPr>
            <w:rStyle w:val="Hyperlink"/>
          </w:rPr>
          <w:t>Proposal 5</w:t>
        </w:r>
        <w:r w:rsidR="0040309A">
          <w:rPr>
            <w:rStyle w:val="Hyperlink"/>
            <w:rFonts w:asciiTheme="minorHAnsi" w:hAnsiTheme="minorHAnsi"/>
            <w:b w:val="0"/>
          </w:rPr>
          <w:tab/>
        </w:r>
        <w:r w:rsidR="0040309A">
          <w:rPr>
            <w:rStyle w:val="Hyperlink"/>
          </w:rPr>
          <w:t>For each LP-WUR architecture considered in the study, consider at least the below aspects as part of the LP-WUR power model</w:t>
        </w:r>
      </w:hyperlink>
    </w:p>
    <w:p w14:paraId="1B30EE88" w14:textId="77777777" w:rsidR="00B57390" w:rsidRDefault="00D84DE5">
      <w:pPr>
        <w:pStyle w:val="TableofFigures"/>
        <w:tabs>
          <w:tab w:val="right" w:leader="dot" w:pos="9629"/>
        </w:tabs>
        <w:rPr>
          <w:rFonts w:asciiTheme="minorHAnsi" w:hAnsiTheme="minorHAnsi"/>
          <w:b w:val="0"/>
        </w:rPr>
      </w:pPr>
      <w:hyperlink r:id="rId61" w:anchor="_Toc115442432"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active power when monitoring LP-WUS</w:t>
        </w:r>
      </w:hyperlink>
    </w:p>
    <w:p w14:paraId="3F3BA82E" w14:textId="77777777" w:rsidR="00B57390" w:rsidRDefault="00D84DE5">
      <w:pPr>
        <w:pStyle w:val="TableofFigures"/>
        <w:tabs>
          <w:tab w:val="right" w:leader="dot" w:pos="9629"/>
        </w:tabs>
        <w:rPr>
          <w:rFonts w:asciiTheme="minorHAnsi" w:hAnsiTheme="minorHAnsi"/>
          <w:b w:val="0"/>
        </w:rPr>
      </w:pPr>
      <w:hyperlink r:id="rId62" w:anchor="_Toc115442433"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sleep power when not monitoring LP-WUS (when a duty cycle for LP-WUS detection is applicable for the LP-WUR)</w:t>
        </w:r>
      </w:hyperlink>
    </w:p>
    <w:p w14:paraId="6EAFBF34" w14:textId="77777777" w:rsidR="00B57390" w:rsidRDefault="00D84DE5">
      <w:pPr>
        <w:pStyle w:val="TableofFigures"/>
        <w:tabs>
          <w:tab w:val="right" w:leader="dot" w:pos="9629"/>
        </w:tabs>
        <w:rPr>
          <w:rFonts w:asciiTheme="minorHAnsi" w:hAnsiTheme="minorHAnsi"/>
          <w:b w:val="0"/>
        </w:rPr>
      </w:pPr>
      <w:hyperlink r:id="rId63" w:anchor="_Toc115442434" w:history="1">
        <w:r w:rsidR="0040309A">
          <w:rPr>
            <w:rStyle w:val="Hyperlink"/>
            <w:rFonts w:ascii="Symbol" w:hAnsi="Symbol"/>
          </w:rPr>
          <w:t>·</w:t>
        </w:r>
        <w:r w:rsidR="0040309A">
          <w:rPr>
            <w:rStyle w:val="Hyperlink"/>
            <w:rFonts w:asciiTheme="minorHAnsi" w:hAnsiTheme="minorHAnsi"/>
            <w:b w:val="0"/>
          </w:rPr>
          <w:tab/>
        </w:r>
        <w:r w:rsidR="0040309A">
          <w:rPr>
            <w:rStyle w:val="Hyperlink"/>
          </w:rPr>
          <w:t>Transition energy and transition time (if any) between above two states</w:t>
        </w:r>
      </w:hyperlink>
    </w:p>
    <w:p w14:paraId="67472D91" w14:textId="77777777" w:rsidR="00B57390" w:rsidRDefault="00D84DE5">
      <w:pPr>
        <w:pStyle w:val="TableofFigures"/>
        <w:tabs>
          <w:tab w:val="right" w:leader="dot" w:pos="9629"/>
        </w:tabs>
        <w:rPr>
          <w:rFonts w:asciiTheme="minorHAnsi" w:hAnsiTheme="minorHAnsi"/>
          <w:b w:val="0"/>
        </w:rPr>
      </w:pPr>
      <w:hyperlink r:id="rId64" w:anchor="_Toc115442435"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Transition </w:t>
        </w:r>
        <w:r w:rsidR="0040309A">
          <w:rPr>
            <w:rStyle w:val="Hyperlink"/>
            <w:rFonts w:cs="Arial"/>
            <w:lang w:eastAsia="ja-JP"/>
          </w:rPr>
          <w:t xml:space="preserve">time </w:t>
        </w:r>
        <w:r w:rsidR="0040309A">
          <w:rPr>
            <w:rStyle w:val="Hyperlink"/>
          </w:rPr>
          <w:t xml:space="preserve">and transition </w:t>
        </w:r>
        <w:r w:rsidR="0040309A">
          <w:rPr>
            <w:rStyle w:val="Hyperlink"/>
            <w:rFonts w:cs="Arial"/>
            <w:lang w:eastAsia="ja-JP"/>
          </w:rPr>
          <w:t>energy (if any) for triggering the</w:t>
        </w:r>
        <w:r w:rsidR="0040309A">
          <w:rPr>
            <w:rStyle w:val="Hyperlink"/>
          </w:rPr>
          <w:t xml:space="preserve"> main radio from a given main-radio sleep state.</w:t>
        </w:r>
      </w:hyperlink>
    </w:p>
    <w:p w14:paraId="30AC014C" w14:textId="77777777" w:rsidR="00B57390" w:rsidRDefault="00D84DE5">
      <w:pPr>
        <w:pStyle w:val="TableofFigures"/>
        <w:tabs>
          <w:tab w:val="right" w:leader="dot" w:pos="9629"/>
        </w:tabs>
        <w:rPr>
          <w:rFonts w:asciiTheme="minorHAnsi" w:hAnsiTheme="minorHAnsi"/>
          <w:b w:val="0"/>
        </w:rPr>
      </w:pPr>
      <w:hyperlink r:id="rId65" w:anchor="_Toc115442436" w:history="1">
        <w:r w:rsidR="0040309A">
          <w:rPr>
            <w:rStyle w:val="Hyperlink"/>
            <w:rFonts w:ascii="Symbol" w:hAnsi="Symbol"/>
          </w:rPr>
          <w:t>·</w:t>
        </w:r>
        <w:r w:rsidR="0040309A">
          <w:rPr>
            <w:rStyle w:val="Hyperlink"/>
            <w:rFonts w:asciiTheme="minorHAnsi" w:hAnsiTheme="minorHAnsi"/>
            <w:b w:val="0"/>
          </w:rPr>
          <w:tab/>
        </w:r>
        <w:r w:rsidR="0040309A">
          <w:rPr>
            <w:rStyle w:val="Hyperlink"/>
          </w:rPr>
          <w:t>Additional energy (if any) consumed to acquire synchronization for detecting LP-WUS</w:t>
        </w:r>
      </w:hyperlink>
    </w:p>
    <w:p w14:paraId="51BA907B" w14:textId="77777777" w:rsidR="00B57390" w:rsidRDefault="00D84DE5">
      <w:pPr>
        <w:pStyle w:val="TableofFigures"/>
        <w:tabs>
          <w:tab w:val="right" w:leader="dot" w:pos="9629"/>
        </w:tabs>
        <w:rPr>
          <w:rFonts w:asciiTheme="minorHAnsi" w:hAnsiTheme="minorHAnsi"/>
          <w:b w:val="0"/>
        </w:rPr>
      </w:pPr>
      <w:hyperlink r:id="rId66" w:anchor="_Toc115442437" w:history="1">
        <w:r w:rsidR="0040309A">
          <w:rPr>
            <w:rStyle w:val="Hyperlink"/>
          </w:rPr>
          <w:t>Proposal 6</w:t>
        </w:r>
        <w:r w:rsidR="0040309A">
          <w:rPr>
            <w:rStyle w:val="Hyperlink"/>
            <w:rFonts w:asciiTheme="minorHAnsi" w:hAnsiTheme="minorHAnsi"/>
            <w:b w:val="0"/>
          </w:rPr>
          <w:tab/>
        </w:r>
        <w:r w:rsidR="0040309A">
          <w:rPr>
            <w:rStyle w:val="Hyperlink"/>
          </w:rPr>
          <w:t xml:space="preserve">For power saving evaluations, consider impact of </w:t>
        </w:r>
        <w:r w:rsidR="0040309A">
          <w:rPr>
            <w:rStyle w:val="Hyperlink"/>
            <w:rFonts w:cs="Arial"/>
          </w:rPr>
          <w:t>DRX/Paging configuration assumptions for the UE and impact of false wake-up of main radio due to LP-WUR false alarms.</w:t>
        </w:r>
      </w:hyperlink>
    </w:p>
    <w:p w14:paraId="7D45B0A5" w14:textId="77777777" w:rsidR="00B57390" w:rsidRDefault="00D84DE5">
      <w:pPr>
        <w:pStyle w:val="TableofFigures"/>
        <w:tabs>
          <w:tab w:val="right" w:leader="dot" w:pos="9629"/>
        </w:tabs>
        <w:rPr>
          <w:rFonts w:asciiTheme="minorHAnsi" w:hAnsiTheme="minorHAnsi"/>
          <w:b w:val="0"/>
        </w:rPr>
      </w:pPr>
      <w:hyperlink r:id="rId67" w:anchor="_Toc115442438" w:history="1">
        <w:r w:rsidR="0040309A">
          <w:rPr>
            <w:rStyle w:val="Hyperlink"/>
          </w:rPr>
          <w:t>Proposal 7</w:t>
        </w:r>
        <w:r w:rsidR="0040309A">
          <w:rPr>
            <w:rStyle w:val="Hyperlink"/>
            <w:rFonts w:asciiTheme="minorHAnsi" w:hAnsiTheme="minorHAnsi"/>
            <w:b w:val="0"/>
          </w:rPr>
          <w:tab/>
        </w:r>
        <w:r w:rsidR="0040309A">
          <w:rPr>
            <w:rStyle w:val="Hyperlink"/>
          </w:rPr>
          <w:t xml:space="preserve">For coverage evaluations, </w:t>
        </w:r>
        <w:r w:rsidR="0040309A">
          <w:rPr>
            <w:rStyle w:val="Hyperlink"/>
            <w:rFonts w:cs="Arial"/>
          </w:rPr>
          <w:t>link-budget for candidate LP-WUS/WUR designs should be compared to that of NR-PDCCH link budget for various deployment scenarios (e.g., those identified in TR 37.910)</w:t>
        </w:r>
      </w:hyperlink>
    </w:p>
    <w:p w14:paraId="7596B4B5" w14:textId="77777777" w:rsidR="00B57390" w:rsidRDefault="00D84DE5">
      <w:pPr>
        <w:pStyle w:val="TableofFigures"/>
        <w:tabs>
          <w:tab w:val="right" w:leader="dot" w:pos="9629"/>
        </w:tabs>
        <w:rPr>
          <w:rFonts w:asciiTheme="minorHAnsi" w:hAnsiTheme="minorHAnsi"/>
          <w:b w:val="0"/>
        </w:rPr>
      </w:pPr>
      <w:hyperlink r:id="rId68" w:anchor="_Toc11544243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LP-WUS/WUR designs should strive to match the coverage for NR PDCCH</w:t>
        </w:r>
      </w:hyperlink>
    </w:p>
    <w:p w14:paraId="319F6CE1" w14:textId="77777777" w:rsidR="00B57390" w:rsidRDefault="00D84DE5">
      <w:pPr>
        <w:pStyle w:val="TableofFigures"/>
        <w:tabs>
          <w:tab w:val="right" w:leader="dot" w:pos="9629"/>
        </w:tabs>
        <w:rPr>
          <w:rFonts w:asciiTheme="minorHAnsi" w:hAnsiTheme="minorHAnsi"/>
          <w:b w:val="0"/>
        </w:rPr>
      </w:pPr>
      <w:hyperlink r:id="rId69" w:anchor="_Toc115442440" w:history="1">
        <w:r w:rsidR="0040309A">
          <w:rPr>
            <w:rStyle w:val="Hyperlink"/>
          </w:rPr>
          <w:t>Proposal 8</w:t>
        </w:r>
        <w:r w:rsidR="0040309A">
          <w:rPr>
            <w:rStyle w:val="Hyperlink"/>
            <w:rFonts w:asciiTheme="minorHAnsi" w:hAnsiTheme="minorHAnsi"/>
            <w:b w:val="0"/>
          </w:rPr>
          <w:tab/>
        </w:r>
        <w:r w:rsidR="0040309A">
          <w:rPr>
            <w:rStyle w:val="Hyperlink"/>
          </w:rPr>
          <w:t xml:space="preserve">Network overhead should be evaluated for each LP-WUS design proposal considering the time/frequency resources used for LP-WUS transmission </w:t>
        </w:r>
        <w:r w:rsidR="0040309A">
          <w:rPr>
            <w:rStyle w:val="Hyperlink"/>
          </w:rPr>
          <w:lastRenderedPageBreak/>
          <w:t>(including any guard-bands) and any additional resources used for synchronization.</w:t>
        </w:r>
      </w:hyperlink>
    </w:p>
    <w:p w14:paraId="4C20C795" w14:textId="77777777" w:rsidR="00B57390" w:rsidRDefault="00D84DE5">
      <w:pPr>
        <w:pStyle w:val="TableofFigures"/>
        <w:tabs>
          <w:tab w:val="right" w:leader="dot" w:pos="9629"/>
        </w:tabs>
        <w:rPr>
          <w:rFonts w:asciiTheme="minorHAnsi" w:hAnsiTheme="minorHAnsi"/>
          <w:b w:val="0"/>
        </w:rPr>
      </w:pPr>
      <w:hyperlink r:id="rId70" w:anchor="_Toc115442441" w:history="1">
        <w:r w:rsidR="0040309A">
          <w:rPr>
            <w:rStyle w:val="Hyperlink"/>
          </w:rPr>
          <w:t>Proposal 9</w:t>
        </w:r>
        <w:r w:rsidR="0040309A">
          <w:rPr>
            <w:rStyle w:val="Hyperlink"/>
            <w:rFonts w:asciiTheme="minorHAnsi" w:hAnsiTheme="minorHAnsi"/>
            <w:b w:val="0"/>
          </w:rPr>
          <w:tab/>
        </w:r>
        <w:r w:rsidR="0040309A">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209582C9" w14:textId="77777777" w:rsidR="00B57390" w:rsidRDefault="00D84DE5">
      <w:pPr>
        <w:pStyle w:val="TableofFigures"/>
        <w:tabs>
          <w:tab w:val="right" w:leader="dot" w:pos="9629"/>
        </w:tabs>
        <w:rPr>
          <w:rFonts w:asciiTheme="minorHAnsi" w:hAnsiTheme="minorHAnsi"/>
          <w:b w:val="0"/>
        </w:rPr>
      </w:pPr>
      <w:hyperlink r:id="rId71" w:anchor="_Toc115442442" w:history="1">
        <w:r w:rsidR="0040309A">
          <w:rPr>
            <w:rStyle w:val="Hyperlink"/>
          </w:rPr>
          <w:t>Proposal 10</w:t>
        </w:r>
        <w:r w:rsidR="0040309A">
          <w:rPr>
            <w:rStyle w:val="Hyperlink"/>
            <w:rFonts w:asciiTheme="minorHAnsi" w:hAnsiTheme="minorHAnsi"/>
            <w:b w:val="0"/>
          </w:rPr>
          <w:tab/>
        </w:r>
        <w:r w:rsidR="0040309A">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22C722D3" w14:textId="77777777" w:rsidR="00B57390" w:rsidRDefault="00D84DE5">
      <w:pPr>
        <w:pStyle w:val="TableofFigures"/>
        <w:tabs>
          <w:tab w:val="right" w:leader="dot" w:pos="9629"/>
        </w:tabs>
        <w:rPr>
          <w:rFonts w:asciiTheme="minorHAnsi" w:hAnsiTheme="minorHAnsi"/>
          <w:b w:val="0"/>
        </w:rPr>
      </w:pPr>
      <w:hyperlink r:id="rId72" w:anchor="_Toc115442443" w:history="1">
        <w:r w:rsidR="0040309A">
          <w:rPr>
            <w:rStyle w:val="Hyperlink"/>
          </w:rPr>
          <w:t>Proposal 11</w:t>
        </w:r>
        <w:r w:rsidR="0040309A">
          <w:rPr>
            <w:rStyle w:val="Hyperlink"/>
            <w:rFonts w:asciiTheme="minorHAnsi" w:hAnsiTheme="minorHAnsi"/>
            <w:b w:val="0"/>
          </w:rPr>
          <w:tab/>
        </w:r>
        <w:r w:rsidR="0040309A">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4C8FCF45" w14:textId="77777777" w:rsidR="00B57390" w:rsidRDefault="00D84DE5">
      <w:pPr>
        <w:pStyle w:val="TableofFigures"/>
        <w:tabs>
          <w:tab w:val="right" w:leader="dot" w:pos="9629"/>
        </w:tabs>
        <w:rPr>
          <w:rFonts w:asciiTheme="minorHAnsi" w:hAnsiTheme="minorHAnsi"/>
          <w:b w:val="0"/>
        </w:rPr>
      </w:pPr>
      <w:hyperlink r:id="rId73" w:anchor="_Toc115442444" w:history="1">
        <w:r w:rsidR="0040309A">
          <w:rPr>
            <w:rStyle w:val="Hyperlink"/>
          </w:rPr>
          <w:t>Proposal 12</w:t>
        </w:r>
        <w:r w:rsidR="0040309A">
          <w:rPr>
            <w:rStyle w:val="Hyperlink"/>
            <w:rFonts w:asciiTheme="minorHAnsi" w:hAnsiTheme="minorHAnsi"/>
            <w:b w:val="0"/>
          </w:rPr>
          <w:tab/>
        </w:r>
        <w:r w:rsidR="0040309A">
          <w:rPr>
            <w:rStyle w:val="Hyperlink"/>
          </w:rPr>
          <w:t>For link-level evaluation of LP-WUS</w:t>
        </w:r>
      </w:hyperlink>
    </w:p>
    <w:p w14:paraId="440F6302" w14:textId="77777777" w:rsidR="00B57390" w:rsidRDefault="00D84DE5">
      <w:pPr>
        <w:pStyle w:val="TableofFigures"/>
        <w:tabs>
          <w:tab w:val="right" w:leader="dot" w:pos="9629"/>
        </w:tabs>
        <w:rPr>
          <w:rFonts w:asciiTheme="minorHAnsi" w:hAnsiTheme="minorHAnsi"/>
          <w:b w:val="0"/>
        </w:rPr>
      </w:pPr>
      <w:hyperlink r:id="rId74" w:anchor="_Toc115442445" w:history="1">
        <w:r w:rsidR="0040309A">
          <w:rPr>
            <w:rStyle w:val="Hyperlink"/>
            <w:rFonts w:ascii="Symbol" w:hAnsi="Symbol"/>
          </w:rPr>
          <w:t>·</w:t>
        </w:r>
        <w:r w:rsidR="0040309A">
          <w:rPr>
            <w:rStyle w:val="Hyperlink"/>
            <w:rFonts w:asciiTheme="minorHAnsi" w:hAnsiTheme="minorHAnsi"/>
            <w:b w:val="0"/>
          </w:rPr>
          <w:tab/>
        </w:r>
        <w:r w:rsidR="0040309A">
          <w:rPr>
            <w:rStyle w:val="Hyperlink"/>
          </w:rPr>
          <w:t>Target a joint missed detection probability of LP-WUS and paging/scheduling PDCCH to be ~ 10</w:t>
        </w:r>
        <w:r w:rsidR="0040309A">
          <w:rPr>
            <w:rStyle w:val="Hyperlink"/>
            <w:vertAlign w:val="superscript"/>
          </w:rPr>
          <w:t>-2</w:t>
        </w:r>
      </w:hyperlink>
    </w:p>
    <w:p w14:paraId="1D560E82" w14:textId="77777777" w:rsidR="00B57390" w:rsidRDefault="00D84DE5">
      <w:pPr>
        <w:pStyle w:val="TableofFigures"/>
        <w:tabs>
          <w:tab w:val="right" w:leader="dot" w:pos="9629"/>
        </w:tabs>
        <w:rPr>
          <w:rFonts w:asciiTheme="minorHAnsi" w:hAnsiTheme="minorHAnsi"/>
          <w:b w:val="0"/>
        </w:rPr>
      </w:pPr>
      <w:hyperlink r:id="rId75" w:anchor="_Toc115442446" w:history="1">
        <w:r w:rsidR="0040309A">
          <w:rPr>
            <w:rStyle w:val="Hyperlink"/>
            <w:rFonts w:ascii="Symbol" w:hAnsi="Symbol"/>
          </w:rPr>
          <w:t>·</w:t>
        </w:r>
        <w:r w:rsidR="0040309A">
          <w:rPr>
            <w:rStyle w:val="Hyperlink"/>
            <w:rFonts w:asciiTheme="minorHAnsi" w:hAnsiTheme="minorHAnsi"/>
            <w:b w:val="0"/>
          </w:rPr>
          <w:tab/>
        </w:r>
        <w:r w:rsidR="0040309A">
          <w:rPr>
            <w:rStyle w:val="Hyperlink"/>
          </w:rPr>
          <w:t>Evaluate false alarm probability both in the absence of gNB transmissions, and in the presence of other gNB transmissions, e.g., random QAM symbols</w:t>
        </w:r>
      </w:hyperlink>
    </w:p>
    <w:p w14:paraId="09774F59" w14:textId="77777777" w:rsidR="00B57390" w:rsidRDefault="00D84DE5">
      <w:pPr>
        <w:pStyle w:val="TableofFigures"/>
        <w:tabs>
          <w:tab w:val="right" w:leader="dot" w:pos="9629"/>
        </w:tabs>
        <w:rPr>
          <w:rFonts w:asciiTheme="minorHAnsi" w:hAnsiTheme="minorHAnsi"/>
          <w:b w:val="0"/>
        </w:rPr>
      </w:pPr>
      <w:hyperlink r:id="rId76" w:anchor="_Toc115442447" w:history="1">
        <w:r w:rsidR="0040309A">
          <w:rPr>
            <w:rStyle w:val="Hyperlink"/>
            <w:rFonts w:ascii="Courier New" w:hAnsi="Courier New" w:cs="Courier New"/>
          </w:rPr>
          <w:t>o</w:t>
        </w:r>
        <w:r w:rsidR="0040309A">
          <w:rPr>
            <w:rStyle w:val="Hyperlink"/>
            <w:rFonts w:asciiTheme="minorHAnsi" w:hAnsiTheme="minorHAnsi"/>
            <w:b w:val="0"/>
          </w:rPr>
          <w:tab/>
        </w:r>
        <w:r w:rsidR="0040309A">
          <w:rPr>
            <w:rStyle w:val="Hyperlink"/>
          </w:rPr>
          <w:t>False alarm probability value can be assumed to be 1e-3 or alternately determined during the evaluations to optimize power saving gain (in which case the assumption should be reported)</w:t>
        </w:r>
      </w:hyperlink>
    </w:p>
    <w:p w14:paraId="412BACB3" w14:textId="77777777" w:rsidR="00B57390" w:rsidRDefault="00D84DE5">
      <w:pPr>
        <w:pStyle w:val="TableofFigures"/>
        <w:tabs>
          <w:tab w:val="right" w:leader="dot" w:pos="9629"/>
        </w:tabs>
        <w:rPr>
          <w:rFonts w:asciiTheme="minorHAnsi" w:hAnsiTheme="minorHAnsi"/>
          <w:b w:val="0"/>
        </w:rPr>
      </w:pPr>
      <w:hyperlink r:id="rId77" w:anchor="_Toc115442448" w:history="1">
        <w:r w:rsidR="0040309A">
          <w:rPr>
            <w:rStyle w:val="Hyperlink"/>
            <w:rFonts w:ascii="Symbol" w:hAnsi="Symbol"/>
          </w:rPr>
          <w:t>·</w:t>
        </w:r>
        <w:r w:rsidR="0040309A">
          <w:rPr>
            <w:rStyle w:val="Hyperlink"/>
            <w:rFonts w:asciiTheme="minorHAnsi" w:hAnsiTheme="minorHAnsi"/>
            <w:b w:val="0"/>
          </w:rPr>
          <w:tab/>
        </w:r>
        <w:r w:rsidR="0040309A">
          <w:rPr>
            <w:rStyle w:val="Hyperlink"/>
          </w:rPr>
          <w:t>Minimum SNR required to achieve required mis-detection performance should be reported</w:t>
        </w:r>
      </w:hyperlink>
    </w:p>
    <w:p w14:paraId="438D1EAD" w14:textId="77777777" w:rsidR="00B57390" w:rsidRDefault="00D84DE5">
      <w:pPr>
        <w:pStyle w:val="TableofFigures"/>
        <w:tabs>
          <w:tab w:val="right" w:leader="dot" w:pos="9629"/>
        </w:tabs>
        <w:rPr>
          <w:rFonts w:asciiTheme="minorHAnsi" w:hAnsiTheme="minorHAnsi"/>
          <w:b w:val="0"/>
        </w:rPr>
      </w:pPr>
      <w:hyperlink r:id="rId78" w:anchor="_Toc115442449" w:history="1">
        <w:r w:rsidR="0040309A">
          <w:rPr>
            <w:rStyle w:val="Hyperlink"/>
          </w:rPr>
          <w:t>Proposal 13</w:t>
        </w:r>
        <w:r w:rsidR="0040309A">
          <w:rPr>
            <w:rStyle w:val="Hyperlink"/>
            <w:rFonts w:asciiTheme="minorHAnsi" w:hAnsiTheme="minorHAnsi"/>
            <w:b w:val="0"/>
          </w:rPr>
          <w:tab/>
        </w:r>
        <w:r w:rsidR="0040309A">
          <w:rPr>
            <w:rStyle w:val="Hyperlink"/>
          </w:rPr>
          <w:t>Impact of LP-WUR characteristics/impairments (e.g., oscillator error/drift) should be considered for link-level evaluations.</w:t>
        </w:r>
      </w:hyperlink>
    </w:p>
    <w:p w14:paraId="17DEAFE9" w14:textId="77777777" w:rsidR="00B57390" w:rsidRDefault="00D84DE5">
      <w:pPr>
        <w:pStyle w:val="TableofFigures"/>
        <w:tabs>
          <w:tab w:val="right" w:leader="dot" w:pos="9629"/>
        </w:tabs>
        <w:rPr>
          <w:rFonts w:asciiTheme="minorHAnsi" w:hAnsiTheme="minorHAnsi"/>
          <w:b w:val="0"/>
        </w:rPr>
      </w:pPr>
      <w:hyperlink r:id="rId79" w:anchor="_Toc115442450" w:history="1">
        <w:r w:rsidR="0040309A">
          <w:rPr>
            <w:rStyle w:val="Hyperlink"/>
          </w:rPr>
          <w:t>Proposal 14</w:t>
        </w:r>
        <w:r w:rsidR="0040309A">
          <w:rPr>
            <w:rStyle w:val="Hyperlink"/>
            <w:rFonts w:asciiTheme="minorHAnsi" w:hAnsiTheme="minorHAnsi"/>
            <w:b w:val="0"/>
          </w:rPr>
          <w:tab/>
        </w:r>
        <w:r w:rsidR="0040309A">
          <w:rPr>
            <w:rStyle w:val="Hyperlink"/>
          </w:rPr>
          <w:t>Noise figure assumed for a particular LP-WUR architecture should be reported.</w:t>
        </w:r>
      </w:hyperlink>
    </w:p>
    <w:p w14:paraId="550F480C" w14:textId="77777777" w:rsidR="00B57390" w:rsidRDefault="00D84DE5">
      <w:pPr>
        <w:pStyle w:val="TableofFigures"/>
        <w:tabs>
          <w:tab w:val="right" w:leader="dot" w:pos="9629"/>
        </w:tabs>
        <w:rPr>
          <w:rFonts w:asciiTheme="minorHAnsi" w:hAnsiTheme="minorHAnsi"/>
          <w:b w:val="0"/>
        </w:rPr>
      </w:pPr>
      <w:hyperlink r:id="rId80" w:anchor="_Toc115442451" w:history="1">
        <w:r w:rsidR="0040309A">
          <w:rPr>
            <w:rStyle w:val="Hyperlink"/>
          </w:rPr>
          <w:t>Proposal 15</w:t>
        </w:r>
        <w:r w:rsidR="0040309A">
          <w:rPr>
            <w:rStyle w:val="Hyperlink"/>
            <w:rFonts w:asciiTheme="minorHAnsi" w:hAnsiTheme="minorHAnsi"/>
            <w:b w:val="0"/>
          </w:rPr>
          <w:tab/>
        </w:r>
        <w:r w:rsidR="0040309A">
          <w:rPr>
            <w:rStyle w:val="Hyperlink"/>
          </w:rPr>
          <w:t>Following KPIs should be considered for LP-WUS/WUR evaluations.</w:t>
        </w:r>
      </w:hyperlink>
    </w:p>
    <w:p w14:paraId="464BDC5C" w14:textId="77777777" w:rsidR="00B57390" w:rsidRDefault="0040309A">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B57390" w14:paraId="10CD2C14"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193C1" w14:textId="77777777"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E4741" w14:textId="77777777"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050EC" w14:textId="77777777" w:rsidR="00B57390" w:rsidRDefault="0040309A">
            <w:pPr>
              <w:jc w:val="center"/>
              <w:rPr>
                <w:rFonts w:ascii="Arial" w:hAnsi="Arial" w:cs="Arial"/>
                <w:b/>
                <w:bCs/>
              </w:rPr>
            </w:pPr>
            <w:r>
              <w:rPr>
                <w:rFonts w:ascii="Arial" w:hAnsi="Arial" w:cs="Arial"/>
                <w:b/>
                <w:bCs/>
              </w:rPr>
              <w:t>Connected mode evaluations</w:t>
            </w:r>
          </w:p>
        </w:tc>
      </w:tr>
      <w:tr w:rsidR="00B57390" w14:paraId="73032249"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2A20B38A" w14:textId="77777777"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4394786B" w14:textId="77777777"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31DC7F0F" w14:textId="77777777" w:rsidR="00B57390" w:rsidRDefault="0040309A">
            <w:r>
              <w:t>Energy consumption for data reception</w:t>
            </w:r>
          </w:p>
        </w:tc>
      </w:tr>
      <w:tr w:rsidR="00B57390" w14:paraId="5CA27CEC"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5A47416E" w14:textId="77777777"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14:paraId="7AA5FCFD" w14:textId="77777777" w:rsidR="00B57390" w:rsidRDefault="0040309A">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4CE7628E" w14:textId="77777777" w:rsidR="00B57390" w:rsidRDefault="0040309A">
            <w:pPr>
              <w:rPr>
                <w:lang w:val="en-GB"/>
              </w:rPr>
            </w:pPr>
            <w:r>
              <w:t xml:space="preserve">Scheduling delay: Time between </w:t>
            </w:r>
            <w:r>
              <w:rPr>
                <w:lang w:val="en-GB"/>
              </w:rPr>
              <w:t xml:space="preserve">the arrival of DL data to be scheduled at gNB and the corresponding PDCCH reception at the UE. </w:t>
            </w:r>
          </w:p>
          <w:p w14:paraId="63BCCA1C" w14:textId="77777777" w:rsidR="00B57390" w:rsidRDefault="0040309A">
            <w:r>
              <w:rPr>
                <w:lang w:val="en-GB"/>
              </w:rPr>
              <w:t>Scheduling delay impact on UPT.</w:t>
            </w:r>
          </w:p>
        </w:tc>
      </w:tr>
      <w:tr w:rsidR="00B57390" w14:paraId="6C171202"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609F4106" w14:textId="77777777"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588E7478" w14:textId="77777777" w:rsidR="00B57390" w:rsidRDefault="0040309A">
            <w:r>
              <w:rPr>
                <w:rFonts w:cs="Arial"/>
              </w:rPr>
              <w:t>Link-budget for candidate LP-WUS/WUR designs</w:t>
            </w:r>
            <w:r>
              <w:t xml:space="preserve"> compared to that of NR-PDCCH (e.g., using assumptions in TR 37.910)</w:t>
            </w:r>
          </w:p>
        </w:tc>
      </w:tr>
      <w:tr w:rsidR="00B57390" w14:paraId="45726021"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4C1ABE94" w14:textId="77777777" w:rsidR="00B57390" w:rsidRDefault="0040309A">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390E0450" w14:textId="77777777" w:rsidR="00B57390" w:rsidRDefault="0040309A">
            <w:r>
              <w:t>Time/frequency resources used for WUS transmission (including any guard-bands) and any additional resources used for synchronization.</w:t>
            </w:r>
          </w:p>
          <w:p w14:paraId="69C85504" w14:textId="77777777" w:rsidR="00B57390" w:rsidRDefault="0040309A">
            <w:r>
              <w:t>Impact of LP-WUS/WUR operation on energy consumption.</w:t>
            </w:r>
          </w:p>
        </w:tc>
      </w:tr>
      <w:tr w:rsidR="00B57390" w14:paraId="39C3FD92"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4FDEBE7C" w14:textId="77777777" w:rsidR="00B57390" w:rsidRDefault="0040309A">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2F3E757D" w14:textId="77777777" w:rsidR="00B57390" w:rsidRDefault="0040309A">
            <w:pPr>
              <w:pStyle w:val="ListParagraph"/>
              <w:widowControl w:val="0"/>
              <w:numPr>
                <w:ilvl w:val="0"/>
                <w:numId w:val="97"/>
              </w:numPr>
              <w:spacing w:line="240" w:lineRule="auto"/>
              <w:rPr>
                <w:rFonts w:eastAsiaTheme="minorEastAsia"/>
                <w:lang w:eastAsia="zh-CN"/>
              </w:rPr>
            </w:pPr>
            <w:r>
              <w:rPr>
                <w:lang w:eastAsia="ja-JP"/>
              </w:rPr>
              <w:t>Minimum SNR required to achieve required mis-detection performance</w:t>
            </w:r>
          </w:p>
          <w:p w14:paraId="0A2DF91B" w14:textId="77777777" w:rsidR="00B57390" w:rsidRDefault="0040309A">
            <w:pPr>
              <w:pStyle w:val="ListParagraph"/>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14:paraId="20BA393B" w14:textId="77777777" w:rsidR="00B57390" w:rsidRDefault="00B57390">
            <w:pPr>
              <w:pStyle w:val="ListParagraph"/>
              <w:ind w:left="360"/>
              <w:rPr>
                <w:rFonts w:ascii="Calibri" w:eastAsiaTheme="minorEastAsia" w:hAnsi="Calibri"/>
                <w:lang w:eastAsia="zh-CN"/>
              </w:rPr>
            </w:pPr>
          </w:p>
          <w:p w14:paraId="23325DA8" w14:textId="77777777" w:rsidR="00B57390" w:rsidRDefault="0040309A">
            <w:pPr>
              <w:pStyle w:val="ListParagraph"/>
              <w:widowControl w:val="0"/>
              <w:numPr>
                <w:ilvl w:val="0"/>
                <w:numId w:val="97"/>
              </w:numPr>
              <w:spacing w:line="240" w:lineRule="auto"/>
              <w:rPr>
                <w:rFonts w:eastAsia="Calibri"/>
                <w:lang w:val="de-DE" w:eastAsia="ja-JP"/>
              </w:rPr>
            </w:pPr>
            <w:r>
              <w:rPr>
                <w:lang w:val="de-DE" w:eastAsia="ja-JP"/>
              </w:rPr>
              <w:t>Mis-detection rate</w:t>
            </w:r>
          </w:p>
          <w:p w14:paraId="5E3FCBF9" w14:textId="77777777" w:rsidR="00B57390" w:rsidRDefault="0040309A">
            <w:pPr>
              <w:pStyle w:val="ListParagraph"/>
              <w:widowControl w:val="0"/>
              <w:numPr>
                <w:ilvl w:val="1"/>
                <w:numId w:val="97"/>
              </w:numPr>
              <w:spacing w:line="240" w:lineRule="auto"/>
              <w:rPr>
                <w:lang w:eastAsia="ja-JP"/>
              </w:rPr>
            </w:pPr>
            <w:r>
              <w:rPr>
                <w:lang w:eastAsia="ja-JP"/>
              </w:rPr>
              <w:t>~1e-02 (Joint missed detection probability of LP-WUS and paging/scheduling PDCCH)</w:t>
            </w:r>
          </w:p>
          <w:p w14:paraId="5080F668" w14:textId="77777777" w:rsidR="00B57390" w:rsidRDefault="00B57390">
            <w:pPr>
              <w:pStyle w:val="ListParagraph"/>
              <w:ind w:left="1080"/>
              <w:rPr>
                <w:lang w:eastAsia="ja-JP"/>
              </w:rPr>
            </w:pPr>
          </w:p>
          <w:p w14:paraId="7E79E3A5" w14:textId="77777777" w:rsidR="00B57390" w:rsidRDefault="0040309A">
            <w:pPr>
              <w:pStyle w:val="ListParagraph"/>
              <w:widowControl w:val="0"/>
              <w:numPr>
                <w:ilvl w:val="0"/>
                <w:numId w:val="97"/>
              </w:numPr>
              <w:spacing w:line="240" w:lineRule="auto"/>
              <w:rPr>
                <w:lang w:val="de-DE" w:eastAsia="ja-JP"/>
              </w:rPr>
            </w:pPr>
            <w:r>
              <w:rPr>
                <w:lang w:val="de-DE" w:eastAsia="ja-JP"/>
              </w:rPr>
              <w:t>False alarm rate</w:t>
            </w:r>
          </w:p>
          <w:p w14:paraId="251F386A" w14:textId="77777777" w:rsidR="00B57390" w:rsidRDefault="0040309A">
            <w:pPr>
              <w:pStyle w:val="ListParagraph"/>
              <w:widowControl w:val="0"/>
              <w:numPr>
                <w:ilvl w:val="1"/>
                <w:numId w:val="97"/>
              </w:numPr>
              <w:spacing w:line="240" w:lineRule="auto"/>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2EE39352" w14:textId="77777777" w:rsidR="00B57390" w:rsidRDefault="00B57390">
      <w:pPr>
        <w:pStyle w:val="BodyText"/>
        <w:rPr>
          <w:rFonts w:ascii="Arial" w:eastAsiaTheme="minorEastAsia" w:hAnsi="Arial" w:cstheme="minorBidi"/>
          <w:kern w:val="2"/>
          <w:sz w:val="21"/>
          <w:szCs w:val="22"/>
        </w:rPr>
      </w:pPr>
    </w:p>
    <w:p w14:paraId="6B977CFD" w14:textId="77777777" w:rsidR="00B57390" w:rsidRDefault="0040309A">
      <w:pPr>
        <w:pStyle w:val="BodyText"/>
      </w:pPr>
      <w:r>
        <w:t>We also make the following observation based on initial evaluation results</w:t>
      </w:r>
    </w:p>
    <w:p w14:paraId="2DA2EBB3"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1"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5E38FA2F" w14:textId="77777777" w:rsidR="00B57390" w:rsidRDefault="0040309A">
      <w:pPr>
        <w:rPr>
          <w:b/>
          <w:lang w:val="en-GB"/>
        </w:rPr>
      </w:pPr>
      <w:r>
        <w:fldChar w:fldCharType="end"/>
      </w:r>
    </w:p>
    <w:p w14:paraId="4AE2B3D7" w14:textId="77777777" w:rsidR="00B57390" w:rsidRDefault="00B57390">
      <w:pPr>
        <w:rPr>
          <w:b/>
          <w:lang w:val="en-GB"/>
        </w:rPr>
      </w:pPr>
    </w:p>
    <w:p w14:paraId="761A25FB" w14:textId="77777777" w:rsidR="00B57390" w:rsidRDefault="00B57390">
      <w:pPr>
        <w:rPr>
          <w:b/>
          <w:lang w:val="en-GB"/>
        </w:rPr>
      </w:pPr>
    </w:p>
    <w:p w14:paraId="642FF715" w14:textId="77777777" w:rsidR="00B57390" w:rsidRDefault="0040309A">
      <w:pPr>
        <w:pStyle w:val="Heading2"/>
        <w:widowControl w:val="0"/>
        <w:numPr>
          <w:ilvl w:val="0"/>
          <w:numId w:val="81"/>
        </w:numPr>
        <w:spacing w:line="254" w:lineRule="auto"/>
        <w:textAlignment w:val="auto"/>
        <w:rPr>
          <w:rFonts w:cs="Arial"/>
          <w:bCs/>
        </w:rPr>
      </w:pPr>
      <w:r>
        <w:rPr>
          <w:rFonts w:cs="Arial"/>
          <w:bCs/>
        </w:rPr>
        <w:t>Qualcomm Incorporated</w:t>
      </w:r>
    </w:p>
    <w:p w14:paraId="1F26C5DC" w14:textId="77777777" w:rsidR="00B57390" w:rsidRDefault="0040309A">
      <w:pPr>
        <w:rPr>
          <w:b/>
          <w:lang w:val="en-GB"/>
        </w:rPr>
      </w:pPr>
      <w:r>
        <w:rPr>
          <w:b/>
          <w:lang w:val="en-GB"/>
        </w:rPr>
        <w:t>R1-2210010</w:t>
      </w:r>
      <w:r>
        <w:rPr>
          <w:b/>
          <w:lang w:val="en-GB"/>
        </w:rPr>
        <w:tab/>
        <w:t>Evaluation methodology for LP-WUS</w:t>
      </w:r>
      <w:r>
        <w:rPr>
          <w:b/>
          <w:lang w:val="en-GB"/>
        </w:rPr>
        <w:tab/>
        <w:t>Qualcomm Incorporated</w:t>
      </w:r>
    </w:p>
    <w:p w14:paraId="2D814B9C" w14:textId="77777777" w:rsidR="00B57390" w:rsidRDefault="0040309A">
      <w:pPr>
        <w:jc w:val="both"/>
        <w:rPr>
          <w:b/>
          <w:bCs/>
          <w:lang w:eastAsia="zh-CN"/>
        </w:rPr>
      </w:pPr>
      <w:r>
        <w:rPr>
          <w:b/>
          <w:bCs/>
          <w:lang w:eastAsia="zh-CN"/>
        </w:rPr>
        <w:t xml:space="preserve">Proposal 1: </w:t>
      </w:r>
      <w:r>
        <w:rPr>
          <w:b/>
          <w:bCs/>
        </w:rPr>
        <w:t>RAN1 considers following use cases for the evaluation of LP-WUR.</w:t>
      </w:r>
    </w:p>
    <w:p w14:paraId="543E6C79" w14:textId="77777777" w:rsidR="00B57390" w:rsidRDefault="0040309A">
      <w:pPr>
        <w:pStyle w:val="ListParagraph"/>
        <w:numPr>
          <w:ilvl w:val="0"/>
          <w:numId w:val="98"/>
        </w:numPr>
        <w:tabs>
          <w:tab w:val="left" w:pos="420"/>
        </w:tabs>
        <w:spacing w:line="240" w:lineRule="auto"/>
        <w:rPr>
          <w:b/>
          <w:bCs/>
          <w:lang w:eastAsia="zh-CN"/>
        </w:rPr>
      </w:pPr>
      <w:r>
        <w:t xml:space="preserve">IoT use cases with low latency and low power requirement, e.g., </w:t>
      </w:r>
    </w:p>
    <w:p w14:paraId="79D43EC3" w14:textId="77777777" w:rsidR="00B57390" w:rsidRDefault="0040309A">
      <w:pPr>
        <w:pStyle w:val="ListParagraph"/>
        <w:numPr>
          <w:ilvl w:val="1"/>
          <w:numId w:val="98"/>
        </w:numPr>
        <w:tabs>
          <w:tab w:val="left" w:pos="420"/>
        </w:tabs>
        <w:spacing w:line="240" w:lineRule="auto"/>
        <w:contextualSpacing/>
      </w:pPr>
      <w:r>
        <w:t xml:space="preserve">Actuator control </w:t>
      </w:r>
    </w:p>
    <w:p w14:paraId="5E78B2C1" w14:textId="77777777" w:rsidR="00B57390" w:rsidRDefault="0040309A">
      <w:pPr>
        <w:pStyle w:val="ListParagraph"/>
        <w:numPr>
          <w:ilvl w:val="1"/>
          <w:numId w:val="98"/>
        </w:numPr>
        <w:tabs>
          <w:tab w:val="left" w:pos="420"/>
        </w:tabs>
        <w:spacing w:line="240" w:lineRule="auto"/>
        <w:contextualSpacing/>
      </w:pPr>
      <w:r>
        <w:t>On-demand sensing application (the case age of sensed information matters)</w:t>
      </w:r>
    </w:p>
    <w:p w14:paraId="576E6FF4" w14:textId="77777777" w:rsidR="00B57390" w:rsidRDefault="0040309A">
      <w:pPr>
        <w:pStyle w:val="ListParagraph"/>
        <w:numPr>
          <w:ilvl w:val="1"/>
          <w:numId w:val="98"/>
        </w:numPr>
        <w:tabs>
          <w:tab w:val="left" w:pos="420"/>
        </w:tabs>
        <w:spacing w:line="240" w:lineRule="auto"/>
        <w:contextualSpacing/>
      </w:pPr>
      <w:r>
        <w:t>On-demand location tracking</w:t>
      </w:r>
    </w:p>
    <w:p w14:paraId="42C9B550" w14:textId="77777777" w:rsidR="00B57390" w:rsidRDefault="0040309A">
      <w:pPr>
        <w:pStyle w:val="ListParagraph"/>
        <w:numPr>
          <w:ilvl w:val="1"/>
          <w:numId w:val="98"/>
        </w:numPr>
        <w:tabs>
          <w:tab w:val="left" w:pos="420"/>
        </w:tabs>
        <w:spacing w:line="240" w:lineRule="auto"/>
        <w:contextualSpacing/>
      </w:pPr>
      <w:r>
        <w:t xml:space="preserve">Wearable device </w:t>
      </w:r>
    </w:p>
    <w:p w14:paraId="4F3D9774" w14:textId="77777777" w:rsidR="00B57390" w:rsidRDefault="0040309A">
      <w:pPr>
        <w:pStyle w:val="ListParagraph"/>
        <w:numPr>
          <w:ilvl w:val="0"/>
          <w:numId w:val="98"/>
        </w:numPr>
        <w:tabs>
          <w:tab w:val="left" w:pos="420"/>
        </w:tabs>
        <w:spacing w:line="240" w:lineRule="auto"/>
      </w:pPr>
      <w:r>
        <w:t xml:space="preserve">IoT use case with low power requirement, e.g., </w:t>
      </w:r>
    </w:p>
    <w:p w14:paraId="08E80B5F" w14:textId="77777777" w:rsidR="00B57390" w:rsidRDefault="0040309A">
      <w:pPr>
        <w:pStyle w:val="ListParagraph"/>
        <w:numPr>
          <w:ilvl w:val="1"/>
          <w:numId w:val="98"/>
        </w:numPr>
        <w:tabs>
          <w:tab w:val="left" w:pos="420"/>
        </w:tabs>
        <w:spacing w:line="240" w:lineRule="auto"/>
        <w:contextualSpacing/>
      </w:pPr>
      <w:r>
        <w:t>Sensing</w:t>
      </w:r>
    </w:p>
    <w:p w14:paraId="4908E0E7" w14:textId="77777777" w:rsidR="00B57390" w:rsidRDefault="0040309A">
      <w:pPr>
        <w:pStyle w:val="ListParagraph"/>
        <w:numPr>
          <w:ilvl w:val="1"/>
          <w:numId w:val="98"/>
        </w:numPr>
        <w:tabs>
          <w:tab w:val="left" w:pos="420"/>
        </w:tabs>
        <w:spacing w:line="240" w:lineRule="auto"/>
        <w:contextualSpacing/>
      </w:pPr>
      <w:r>
        <w:t>Metering</w:t>
      </w:r>
    </w:p>
    <w:p w14:paraId="74A8C9E4" w14:textId="77777777" w:rsidR="00B57390" w:rsidRDefault="0040309A">
      <w:pPr>
        <w:pStyle w:val="ListParagraph"/>
        <w:numPr>
          <w:ilvl w:val="0"/>
          <w:numId w:val="98"/>
        </w:numPr>
        <w:tabs>
          <w:tab w:val="left" w:pos="420"/>
        </w:tabs>
        <w:spacing w:line="240" w:lineRule="auto"/>
      </w:pPr>
      <w:r>
        <w:t>Other use cases: eMBB/XR</w:t>
      </w:r>
    </w:p>
    <w:p w14:paraId="0A563714" w14:textId="77777777" w:rsidR="00B57390" w:rsidRDefault="00B57390">
      <w:pPr>
        <w:rPr>
          <w:b/>
          <w:bCs/>
          <w:lang w:eastAsia="zh-CN"/>
        </w:rPr>
      </w:pPr>
    </w:p>
    <w:p w14:paraId="288BA880" w14:textId="77777777"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10CBECC0" w14:textId="77777777" w:rsidR="00B57390" w:rsidRDefault="00B57390">
      <w:pPr>
        <w:rPr>
          <w:b/>
          <w:bCs/>
          <w:lang w:eastAsia="zh-CN"/>
        </w:rPr>
      </w:pPr>
    </w:p>
    <w:p w14:paraId="7A4648B4" w14:textId="77777777"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560221D" w14:textId="77777777" w:rsidR="00B57390" w:rsidRDefault="0040309A">
      <w:pPr>
        <w:pStyle w:val="ListParagraph"/>
        <w:numPr>
          <w:ilvl w:val="0"/>
          <w:numId w:val="58"/>
        </w:numPr>
        <w:spacing w:line="240" w:lineRule="auto"/>
        <w:rPr>
          <w:b/>
          <w:bCs/>
          <w:lang w:eastAsia="zh-CN"/>
        </w:rPr>
      </w:pPr>
      <w:r>
        <w:t>Additional assumptions made during R17 power saving (UEPS) WI include</w:t>
      </w:r>
    </w:p>
    <w:p w14:paraId="0409B524"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14:paraId="0376CA46"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14:paraId="7F3A88A3"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14:paraId="0398D1AD" w14:textId="77777777" w:rsidR="00B57390" w:rsidRDefault="00B57390">
      <w:pPr>
        <w:rPr>
          <w:b/>
          <w:bCs/>
          <w:lang w:val="en-GB" w:eastAsia="zh-CN"/>
        </w:rPr>
      </w:pPr>
    </w:p>
    <w:p w14:paraId="18B08216" w14:textId="77777777"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467B4E39" w14:textId="77777777" w:rsidR="00B57390" w:rsidRDefault="00B57390">
      <w:pPr>
        <w:rPr>
          <w:lang w:val="en-GB" w:eastAsia="zh-CN"/>
        </w:rPr>
      </w:pPr>
    </w:p>
    <w:p w14:paraId="0374BE72" w14:textId="77777777" w:rsidR="00B57390" w:rsidRDefault="0040309A">
      <w:pPr>
        <w:rPr>
          <w:b/>
          <w:bCs/>
          <w:lang w:eastAsia="zh-CN"/>
        </w:rPr>
      </w:pPr>
      <w:r>
        <w:rPr>
          <w:b/>
          <w:bCs/>
          <w:lang w:eastAsia="zh-CN"/>
        </w:rPr>
        <w:t xml:space="preserve">Proposal 5: Introduce LP-WUR monitoring and sleep state. </w:t>
      </w:r>
    </w:p>
    <w:p w14:paraId="30BAD7CF" w14:textId="77777777" w:rsidR="00B57390" w:rsidRDefault="0040309A">
      <w:pPr>
        <w:pStyle w:val="ListParagraph"/>
        <w:numPr>
          <w:ilvl w:val="0"/>
          <w:numId w:val="58"/>
        </w:numPr>
        <w:spacing w:line="240" w:lineRule="auto"/>
        <w:rPr>
          <w:b/>
          <w:bCs/>
          <w:lang w:eastAsia="zh-CN"/>
        </w:rPr>
      </w:pPr>
      <w:r>
        <w:t>Power numbers for each state are part of study.</w:t>
      </w:r>
    </w:p>
    <w:p w14:paraId="0AF5E31D" w14:textId="77777777" w:rsidR="00B57390" w:rsidRDefault="0040309A">
      <w:pPr>
        <w:pStyle w:val="ListParagraph"/>
        <w:numPr>
          <w:ilvl w:val="0"/>
          <w:numId w:val="58"/>
        </w:numPr>
        <w:spacing w:line="240" w:lineRule="auto"/>
      </w:pPr>
      <w:r>
        <w:rPr>
          <w:lang w:eastAsia="zh-CN"/>
        </w:rPr>
        <w:t>LP-WUR transition energy and time are assumed to be zero.</w:t>
      </w:r>
    </w:p>
    <w:p w14:paraId="16168AE2" w14:textId="77777777" w:rsidR="00B57390" w:rsidRDefault="00B57390"/>
    <w:p w14:paraId="79DAAE2E" w14:textId="77777777" w:rsidR="00B57390" w:rsidRDefault="0040309A">
      <w:pPr>
        <w:rPr>
          <w:b/>
          <w:bCs/>
          <w:lang w:val="en-GB"/>
        </w:rPr>
      </w:pPr>
      <w:r>
        <w:rPr>
          <w:b/>
          <w:bCs/>
        </w:rPr>
        <w:t xml:space="preserve">Proposal 6: Introduce clock error parameters, e.g., </w:t>
      </w:r>
    </w:p>
    <w:p w14:paraId="55590FBF" w14:textId="77777777" w:rsidR="00B57390" w:rsidRDefault="0040309A">
      <w:pPr>
        <w:pStyle w:val="ListParagraph"/>
        <w:numPr>
          <w:ilvl w:val="0"/>
          <w:numId w:val="58"/>
        </w:numPr>
        <w:spacing w:line="240" w:lineRule="auto"/>
        <w:rPr>
          <w:b/>
          <w:bCs/>
          <w:lang w:eastAsia="zh-CN"/>
        </w:rPr>
      </w:pPr>
      <w:r>
        <w:t>Clocks</w:t>
      </w:r>
      <w:r>
        <w:rPr>
          <w:lang w:eastAsia="zh-CN"/>
        </w:rPr>
        <w:t xml:space="preserve"> frequency drift (ppm/s) [X, Z].</w:t>
      </w:r>
    </w:p>
    <w:p w14:paraId="54BE0819" w14:textId="77777777" w:rsidR="00B57390" w:rsidRDefault="0040309A">
      <w:pPr>
        <w:pStyle w:val="ListParagraph"/>
        <w:numPr>
          <w:ilvl w:val="0"/>
          <w:numId w:val="58"/>
        </w:numPr>
        <w:spacing w:line="240" w:lineRule="auto"/>
        <w:rPr>
          <w:lang w:eastAsia="zh-CN"/>
        </w:rPr>
      </w:pPr>
      <w:r>
        <w:rPr>
          <w:lang w:eastAsia="zh-CN"/>
        </w:rPr>
        <w:t>Clocks maximum frequency error (ppm) [Y, L].</w:t>
      </w:r>
    </w:p>
    <w:p w14:paraId="19498EA3" w14:textId="77777777" w:rsidR="00B57390" w:rsidRDefault="00B57390">
      <w:pPr>
        <w:pStyle w:val="ListParagraph"/>
        <w:tabs>
          <w:tab w:val="left" w:pos="420"/>
        </w:tabs>
        <w:rPr>
          <w:lang w:eastAsia="zh-CN"/>
        </w:rPr>
      </w:pPr>
    </w:p>
    <w:p w14:paraId="35F1B7BE" w14:textId="77777777" w:rsidR="00B57390" w:rsidRDefault="0040309A">
      <w:pPr>
        <w:rPr>
          <w:b/>
          <w:lang w:eastAsia="zh-CN"/>
        </w:rPr>
      </w:pPr>
      <w:r>
        <w:rPr>
          <w:b/>
          <w:lang w:eastAsia="zh-CN"/>
        </w:rPr>
        <w:t>Proposal 7: Introduce IoT traffic model with very sparse traffic arrival.</w:t>
      </w:r>
    </w:p>
    <w:p w14:paraId="1522B42A" w14:textId="77777777" w:rsidR="00B57390" w:rsidRDefault="0040309A">
      <w:pPr>
        <w:pStyle w:val="ListParagraph"/>
        <w:numPr>
          <w:ilvl w:val="0"/>
          <w:numId w:val="58"/>
        </w:numPr>
        <w:spacing w:line="240" w:lineRule="auto"/>
        <w:rPr>
          <w:b/>
          <w:lang w:eastAsia="zh-CN"/>
        </w:rPr>
      </w:pPr>
      <w:r>
        <w:rPr>
          <w:bCs/>
        </w:rPr>
        <w:t>Group paging</w:t>
      </w:r>
    </w:p>
    <w:p w14:paraId="6F667550" w14:textId="77777777" w:rsidR="00B57390" w:rsidRDefault="0040309A">
      <w:pPr>
        <w:pStyle w:val="ListParagraph"/>
        <w:numPr>
          <w:ilvl w:val="0"/>
          <w:numId w:val="58"/>
        </w:numPr>
        <w:spacing w:line="240" w:lineRule="auto"/>
      </w:pPr>
      <w:r>
        <w:t>Poisson page arrival with average paging inter-arrival time: [tens of min to hours]</w:t>
      </w:r>
    </w:p>
    <w:p w14:paraId="48AF77E5" w14:textId="77777777" w:rsidR="00B57390" w:rsidRDefault="0040309A">
      <w:pPr>
        <w:pStyle w:val="ListParagraph"/>
        <w:numPr>
          <w:ilvl w:val="0"/>
          <w:numId w:val="58"/>
        </w:numPr>
        <w:spacing w:line="240" w:lineRule="auto"/>
      </w:pPr>
      <w:r>
        <w:t>Latency requirements to be considered.</w:t>
      </w:r>
    </w:p>
    <w:p w14:paraId="0E977385" w14:textId="77777777" w:rsidR="00B57390" w:rsidRDefault="0040309A">
      <w:pPr>
        <w:pStyle w:val="ListParagraph"/>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14:paraId="63377B4C" w14:textId="77777777" w:rsidR="00B57390" w:rsidRDefault="00B57390">
      <w:pPr>
        <w:pStyle w:val="ListParagraph"/>
        <w:tabs>
          <w:tab w:val="left" w:pos="420"/>
        </w:tabs>
        <w:ind w:left="2160"/>
        <w:rPr>
          <w:lang w:eastAsia="zh-CN"/>
        </w:rPr>
      </w:pPr>
    </w:p>
    <w:p w14:paraId="62820579" w14:textId="77777777" w:rsidR="00B57390" w:rsidRDefault="0040309A">
      <w:pPr>
        <w:rPr>
          <w:b/>
          <w:bCs/>
          <w:lang w:eastAsia="zh-CN"/>
        </w:rPr>
      </w:pPr>
      <w:r>
        <w:rPr>
          <w:b/>
          <w:bCs/>
          <w:lang w:eastAsia="zh-CN"/>
        </w:rPr>
        <w:t>Observation 1</w:t>
      </w:r>
    </w:p>
    <w:p w14:paraId="3118DE41" w14:textId="77777777" w:rsidR="00B57390" w:rsidRDefault="0040309A">
      <w:pPr>
        <w:pStyle w:val="ListParagraph"/>
        <w:numPr>
          <w:ilvl w:val="0"/>
          <w:numId w:val="58"/>
        </w:numPr>
        <w:spacing w:line="240" w:lineRule="auto"/>
        <w:rPr>
          <w:b/>
          <w:bCs/>
          <w:lang w:eastAsia="zh-CN"/>
        </w:rPr>
      </w:pPr>
      <w:r>
        <w:t>Sensitivity is a function of receiver’s noise figure, required SNR, and data rate.</w:t>
      </w:r>
    </w:p>
    <w:p w14:paraId="221341A7" w14:textId="77777777" w:rsidR="00B57390" w:rsidRDefault="00B57390">
      <w:pPr>
        <w:rPr>
          <w:lang w:eastAsia="zh-CN"/>
        </w:rPr>
      </w:pPr>
    </w:p>
    <w:p w14:paraId="57CA5592" w14:textId="77777777" w:rsidR="00B57390" w:rsidRDefault="0040309A">
      <w:pPr>
        <w:rPr>
          <w:b/>
        </w:rPr>
      </w:pPr>
      <w:r>
        <w:rPr>
          <w:b/>
          <w:bCs/>
          <w:lang w:eastAsia="zh-CN"/>
        </w:rPr>
        <w:t xml:space="preserve">Proposal 8: </w:t>
      </w:r>
      <w:r>
        <w:rPr>
          <w:b/>
        </w:rPr>
        <w:t>Study</w:t>
      </w:r>
      <w:r>
        <w:rPr>
          <w:b/>
          <w:bCs/>
        </w:rPr>
        <w:t xml:space="preserve"> potential values for WUR’s NF, including the case when the WUR’s NF is similar to MR.</w:t>
      </w:r>
    </w:p>
    <w:p w14:paraId="08419AD5" w14:textId="77777777" w:rsidR="00B57390" w:rsidRDefault="00B57390">
      <w:pPr>
        <w:rPr>
          <w:b/>
          <w:bCs/>
        </w:rPr>
      </w:pPr>
    </w:p>
    <w:p w14:paraId="57DD9A38" w14:textId="77777777" w:rsidR="00B57390" w:rsidRDefault="0040309A">
      <w:pPr>
        <w:rPr>
          <w:b/>
          <w:lang w:eastAsia="zh-CN"/>
        </w:rPr>
      </w:pPr>
      <w:r>
        <w:rPr>
          <w:b/>
          <w:bCs/>
          <w:lang w:eastAsia="zh-CN"/>
        </w:rPr>
        <w:t xml:space="preserve">Proposal 9: </w:t>
      </w:r>
      <w:r>
        <w:rPr>
          <w:b/>
        </w:rPr>
        <w:t>Adopt the above link-level simulations assumptions.</w:t>
      </w:r>
    </w:p>
    <w:p w14:paraId="6B724310" w14:textId="77777777" w:rsidR="00B57390" w:rsidRDefault="00B57390">
      <w:pPr>
        <w:rPr>
          <w:b/>
          <w:lang w:val="en-GB"/>
        </w:rPr>
      </w:pPr>
    </w:p>
    <w:p w14:paraId="1983AC29" w14:textId="77777777" w:rsidR="00B57390" w:rsidRDefault="00B57390">
      <w:pPr>
        <w:rPr>
          <w:b/>
          <w:lang w:val="en-GB"/>
        </w:rPr>
      </w:pPr>
    </w:p>
    <w:p w14:paraId="6B70515F" w14:textId="77777777" w:rsidR="00B57390" w:rsidRDefault="0040309A">
      <w:pPr>
        <w:pStyle w:val="Heading2"/>
        <w:widowControl w:val="0"/>
        <w:numPr>
          <w:ilvl w:val="0"/>
          <w:numId w:val="81"/>
        </w:numPr>
        <w:spacing w:line="254" w:lineRule="auto"/>
        <w:textAlignment w:val="auto"/>
        <w:rPr>
          <w:rFonts w:cs="Arial"/>
          <w:bCs/>
        </w:rPr>
      </w:pPr>
      <w:r>
        <w:rPr>
          <w:rFonts w:cs="Arial"/>
          <w:bCs/>
        </w:rPr>
        <w:t>EURECOM</w:t>
      </w:r>
    </w:p>
    <w:p w14:paraId="4EEE975B" w14:textId="77777777" w:rsidR="00B57390" w:rsidRDefault="0040309A">
      <w:pPr>
        <w:rPr>
          <w:b/>
          <w:lang w:val="en-GB"/>
        </w:rPr>
      </w:pPr>
      <w:r>
        <w:rPr>
          <w:b/>
          <w:lang w:val="en-GB"/>
        </w:rPr>
        <w:t>R1-2210051</w:t>
      </w:r>
      <w:r>
        <w:rPr>
          <w:b/>
          <w:lang w:val="en-GB"/>
        </w:rPr>
        <w:tab/>
        <w:t>Discussion on Evaluation on Low power WUS</w:t>
      </w:r>
      <w:r>
        <w:rPr>
          <w:b/>
          <w:lang w:val="en-GB"/>
        </w:rPr>
        <w:tab/>
        <w:t>EURECOM</w:t>
      </w:r>
    </w:p>
    <w:p w14:paraId="323162FD" w14:textId="77777777" w:rsidR="00B57390" w:rsidRDefault="0040309A">
      <w:pPr>
        <w:rPr>
          <w:rFonts w:eastAsiaTheme="minorEastAsia"/>
          <w:b/>
        </w:rPr>
      </w:pPr>
      <w:r>
        <w:rPr>
          <w:b/>
        </w:rPr>
        <w:t>Observation 1: Manchester coding significantly improves performance of ED.</w:t>
      </w:r>
    </w:p>
    <w:p w14:paraId="2BAF5116" w14:textId="77777777" w:rsidR="00B57390" w:rsidRDefault="0040309A">
      <w:pPr>
        <w:rPr>
          <w:b/>
        </w:rPr>
      </w:pPr>
      <w:r>
        <w:rPr>
          <w:b/>
        </w:rPr>
        <w:t>Observation 2: For MC-OOK, the number of allocated sub-carriers is a trade-off between SNR gain and multi-path diversity gain.</w:t>
      </w:r>
    </w:p>
    <w:p w14:paraId="7FC69646" w14:textId="77777777" w:rsidR="00B57390" w:rsidRDefault="0040309A">
      <w:pPr>
        <w:rPr>
          <w:b/>
        </w:rPr>
      </w:pPr>
      <w:r>
        <w:rPr>
          <w:b/>
        </w:rPr>
        <w:t>Observation 3: Jointly encoding multiple bits results in significant performance gain.</w:t>
      </w:r>
    </w:p>
    <w:p w14:paraId="0080011B" w14:textId="77777777" w:rsidR="00B57390" w:rsidRDefault="0040309A">
      <w:pPr>
        <w:rPr>
          <w:b/>
        </w:rPr>
      </w:pPr>
      <w:r>
        <w:rPr>
          <w:b/>
        </w:rPr>
        <w:lastRenderedPageBreak/>
        <w:t>Observation 4: More elaborate coding strategies significantly increase spectral efficiency while maintaining moderate decoding complexity.</w:t>
      </w:r>
    </w:p>
    <w:p w14:paraId="49B71E15" w14:textId="77777777" w:rsidR="00B57390" w:rsidRDefault="00B57390">
      <w:pPr>
        <w:rPr>
          <w:b/>
          <w:lang w:val="en-GB"/>
        </w:rPr>
      </w:pPr>
    </w:p>
    <w:p w14:paraId="1109EB18" w14:textId="77777777" w:rsidR="00B57390" w:rsidRDefault="0040309A">
      <w:pPr>
        <w:pStyle w:val="Heading2"/>
        <w:widowControl w:val="0"/>
        <w:numPr>
          <w:ilvl w:val="0"/>
          <w:numId w:val="81"/>
        </w:numPr>
        <w:spacing w:line="254" w:lineRule="auto"/>
        <w:textAlignment w:val="auto"/>
        <w:rPr>
          <w:rFonts w:cs="Arial"/>
          <w:bCs/>
        </w:rPr>
      </w:pPr>
      <w:r>
        <w:rPr>
          <w:rFonts w:cs="Arial"/>
          <w:bCs/>
        </w:rPr>
        <w:t>NTT DOCOMO, INC.</w:t>
      </w:r>
    </w:p>
    <w:p w14:paraId="448CA008" w14:textId="77777777"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14:paraId="61E4221B" w14:textId="77777777"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07FD3F6D" w14:textId="77777777"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1976F55E" w14:textId="77777777"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3AFD68B"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Transition from/to deep sleep mode</w:t>
      </w:r>
    </w:p>
    <w:p w14:paraId="0BC6393D"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14:paraId="4E8E891D" w14:textId="77777777" w:rsidR="00B57390" w:rsidRDefault="00B57390">
      <w:pPr>
        <w:rPr>
          <w:b/>
          <w:lang w:val="en-GB"/>
        </w:rPr>
      </w:pPr>
    </w:p>
    <w:p w14:paraId="4D2F00F7" w14:textId="77777777" w:rsidR="00B57390" w:rsidRDefault="0040309A">
      <w:pPr>
        <w:pStyle w:val="Heading2"/>
        <w:widowControl w:val="0"/>
        <w:numPr>
          <w:ilvl w:val="0"/>
          <w:numId w:val="81"/>
        </w:numPr>
        <w:spacing w:line="254" w:lineRule="auto"/>
        <w:textAlignment w:val="auto"/>
        <w:rPr>
          <w:rFonts w:cs="Arial"/>
          <w:bCs/>
        </w:rPr>
      </w:pPr>
      <w:r>
        <w:rPr>
          <w:rFonts w:cs="Arial"/>
          <w:bCs/>
        </w:rPr>
        <w:t>Nordic Semiconductor ASA</w:t>
      </w:r>
    </w:p>
    <w:p w14:paraId="1F44DEFF" w14:textId="77777777" w:rsidR="00B57390" w:rsidRDefault="0040309A">
      <w:pPr>
        <w:rPr>
          <w:b/>
          <w:lang w:val="en-GB"/>
        </w:rPr>
      </w:pPr>
      <w:r>
        <w:rPr>
          <w:b/>
          <w:lang w:val="en-GB"/>
        </w:rPr>
        <w:t>R1-2210197</w:t>
      </w:r>
      <w:r>
        <w:rPr>
          <w:b/>
          <w:lang w:val="en-GB"/>
        </w:rPr>
        <w:tab/>
        <w:t>On LP-WUS evaluation</w:t>
      </w:r>
      <w:r>
        <w:rPr>
          <w:b/>
          <w:lang w:val="en-GB"/>
        </w:rPr>
        <w:tab/>
        <w:t>Nordic Semiconductor ASA</w:t>
      </w:r>
    </w:p>
    <w:p w14:paraId="302B9941" w14:textId="77777777"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3A32A6F" w14:textId="77777777" w:rsidR="00B57390" w:rsidRDefault="0040309A">
      <w:pPr>
        <w:rPr>
          <w:i/>
          <w:iCs/>
        </w:rPr>
      </w:pPr>
      <w:r>
        <w:rPr>
          <w:b/>
          <w:bCs/>
          <w:i/>
          <w:iCs/>
        </w:rPr>
        <w:t xml:space="preserve">Proposal-2: </w:t>
      </w:r>
      <w:r>
        <w:rPr>
          <w:i/>
          <w:iCs/>
        </w:rPr>
        <w:t xml:space="preserve">For considered LP-WUS architectures, estimate the achievable Noise Figures. </w:t>
      </w:r>
    </w:p>
    <w:p w14:paraId="759F934D" w14:textId="77777777" w:rsidR="00B57390" w:rsidRDefault="0040309A">
      <w:pPr>
        <w:rPr>
          <w:i/>
          <w:iCs/>
        </w:rPr>
      </w:pPr>
      <w:r>
        <w:rPr>
          <w:b/>
          <w:bCs/>
          <w:i/>
          <w:iCs/>
        </w:rPr>
        <w:t>Proposal-3:</w:t>
      </w:r>
      <w:r>
        <w:rPr>
          <w:i/>
          <w:iCs/>
        </w:rPr>
        <w:t xml:space="preserve"> R16 LPWA is a power consumption reference for LP-WUS.</w:t>
      </w:r>
    </w:p>
    <w:p w14:paraId="05E2ECE8" w14:textId="77777777" w:rsidR="00B57390" w:rsidRDefault="0040309A">
      <w:pPr>
        <w:rPr>
          <w:i/>
          <w:iCs/>
        </w:rPr>
      </w:pPr>
      <w:r>
        <w:rPr>
          <w:b/>
          <w:bCs/>
          <w:i/>
          <w:iCs/>
        </w:rPr>
        <w:t>Proposal-4:</w:t>
      </w:r>
      <w:r>
        <w:rPr>
          <w:i/>
          <w:iCs/>
        </w:rPr>
        <w:t xml:space="preserve"> To rigorously benchmark LP-WUS, discuss how to map LP-WUS power consumption to 3GPP relative power units. Consider conversion ratio of 1unit =10uW.</w:t>
      </w:r>
    </w:p>
    <w:p w14:paraId="6DA7448A" w14:textId="77777777" w:rsidR="00B57390" w:rsidRDefault="0040309A">
      <w:pPr>
        <w:rPr>
          <w:i/>
          <w:iCs/>
        </w:rPr>
      </w:pPr>
      <w:r>
        <w:rPr>
          <w:b/>
          <w:bCs/>
          <w:i/>
          <w:iCs/>
        </w:rPr>
        <w:t>Proposal-5:</w:t>
      </w:r>
      <w:r>
        <w:rPr>
          <w:i/>
          <w:iCs/>
        </w:rPr>
        <w:t xml:space="preserve"> Target that LP-WUS power consumption with T/10 latency is better than that of (e)DRX with latency T.</w:t>
      </w:r>
    </w:p>
    <w:p w14:paraId="44FD4E2E" w14:textId="77777777" w:rsidR="00B57390" w:rsidRDefault="00B57390">
      <w:pPr>
        <w:rPr>
          <w:b/>
          <w:lang w:val="en-GB"/>
        </w:rPr>
      </w:pPr>
    </w:p>
    <w:p w14:paraId="44AD11DA" w14:textId="77777777" w:rsidR="00B57390" w:rsidRDefault="0040309A">
      <w:pPr>
        <w:pStyle w:val="Heading2"/>
        <w:widowControl w:val="0"/>
        <w:numPr>
          <w:ilvl w:val="0"/>
          <w:numId w:val="81"/>
        </w:numPr>
        <w:spacing w:line="254" w:lineRule="auto"/>
        <w:textAlignment w:val="auto"/>
        <w:rPr>
          <w:rFonts w:cs="Arial"/>
          <w:bCs/>
        </w:rPr>
      </w:pPr>
      <w:r>
        <w:rPr>
          <w:rFonts w:cs="Arial"/>
          <w:bCs/>
        </w:rPr>
        <w:t>Sony</w:t>
      </w:r>
    </w:p>
    <w:p w14:paraId="3E92BB8D" w14:textId="77777777" w:rsidR="00B57390" w:rsidRDefault="0040309A">
      <w:pPr>
        <w:rPr>
          <w:b/>
          <w:lang w:val="en-GB"/>
        </w:rPr>
      </w:pPr>
      <w:r>
        <w:rPr>
          <w:b/>
          <w:lang w:val="en-GB"/>
        </w:rPr>
        <w:t>R1-2210222</w:t>
      </w:r>
      <w:r>
        <w:rPr>
          <w:b/>
          <w:lang w:val="en-GB"/>
        </w:rPr>
        <w:tab/>
        <w:t>Evaluation for low power WUS</w:t>
      </w:r>
      <w:r>
        <w:rPr>
          <w:b/>
          <w:lang w:val="en-GB"/>
        </w:rPr>
        <w:tab/>
        <w:t>Sony</w:t>
      </w:r>
    </w:p>
    <w:p w14:paraId="1E31E485" w14:textId="77777777" w:rsidR="00B57390" w:rsidRDefault="0040309A">
      <w:pPr>
        <w:spacing w:afterLines="50" w:after="120"/>
        <w:jc w:val="both"/>
        <w:rPr>
          <w:bCs/>
          <w:iCs/>
          <w:szCs w:val="16"/>
          <w:lang w:eastAsia="ko-KR"/>
        </w:rPr>
      </w:pPr>
      <w:r>
        <w:rPr>
          <w:bCs/>
          <w:iCs/>
          <w:szCs w:val="16"/>
          <w:lang w:eastAsia="ko-KR"/>
        </w:rPr>
        <w:t>The following observation is made:</w:t>
      </w:r>
    </w:p>
    <w:p w14:paraId="7B18830D" w14:textId="77777777"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76688786" w14:textId="77777777" w:rsidR="00B57390" w:rsidRDefault="00B57390">
      <w:pPr>
        <w:spacing w:afterLines="50" w:after="120"/>
        <w:jc w:val="both"/>
        <w:rPr>
          <w:bCs/>
          <w:iCs/>
          <w:sz w:val="24"/>
          <w:szCs w:val="16"/>
          <w:lang w:eastAsia="ko-KR"/>
        </w:rPr>
      </w:pPr>
    </w:p>
    <w:p w14:paraId="23241EFC" w14:textId="77777777" w:rsidR="00B57390" w:rsidRDefault="0040309A">
      <w:pPr>
        <w:spacing w:afterLines="50" w:after="120"/>
        <w:jc w:val="both"/>
        <w:rPr>
          <w:bCs/>
          <w:iCs/>
          <w:szCs w:val="16"/>
          <w:lang w:eastAsia="ko-KR"/>
        </w:rPr>
      </w:pPr>
      <w:r>
        <w:rPr>
          <w:bCs/>
          <w:iCs/>
          <w:szCs w:val="16"/>
          <w:lang w:eastAsia="ko-KR"/>
        </w:rPr>
        <w:t>The following proposals are made:</w:t>
      </w:r>
    </w:p>
    <w:p w14:paraId="3BC57467" w14:textId="77777777"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210F5881" w14:textId="77777777"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64C31278" w14:textId="77777777" w:rsidR="00B57390" w:rsidRDefault="0040309A">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2AA87BFB" w14:textId="77777777" w:rsidR="00B57390" w:rsidRDefault="0040309A">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1CA925BA" w14:textId="77777777"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2019065F" w14:textId="77777777"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7B162E05" w14:textId="77777777" w:rsidR="00B57390" w:rsidRDefault="0040309A">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1CF068E9" w14:textId="77777777" w:rsidR="00B57390" w:rsidRDefault="00B57390"/>
    <w:p w14:paraId="4DF5661F" w14:textId="77777777" w:rsidR="00B57390" w:rsidRDefault="0040309A">
      <w:pPr>
        <w:pStyle w:val="Heading1"/>
        <w:rPr>
          <w:sz w:val="44"/>
        </w:rPr>
      </w:pPr>
      <w:r>
        <w:rPr>
          <w:sz w:val="44"/>
        </w:rPr>
        <w:t>SID</w:t>
      </w:r>
    </w:p>
    <w:p w14:paraId="5A5B84EF" w14:textId="77777777" w:rsidR="00B57390" w:rsidRDefault="00D84DE5">
      <w:pPr>
        <w:rPr>
          <w:rFonts w:eastAsia="Batang"/>
          <w:lang w:eastAsia="zh-CN"/>
        </w:rPr>
      </w:pPr>
      <w:hyperlink r:id="rId82" w:history="1">
        <w:r w:rsidR="0040309A">
          <w:rPr>
            <w:rStyle w:val="150"/>
            <w:rFonts w:ascii="Times" w:eastAsia="Batang" w:hAnsi="Times" w:hint="default"/>
            <w:i/>
            <w:iCs/>
          </w:rPr>
          <w:t>RP-222644</w:t>
        </w:r>
      </w:hyperlink>
    </w:p>
    <w:p w14:paraId="04079E38" w14:textId="77777777" w:rsidR="00B57390" w:rsidRDefault="00B57390">
      <w:pPr>
        <w:rPr>
          <w:lang w:val="en-GB"/>
        </w:rPr>
      </w:pPr>
    </w:p>
    <w:p w14:paraId="334D7235" w14:textId="77777777" w:rsidR="00B57390" w:rsidRDefault="0040309A">
      <w:pPr>
        <w:ind w:right="-99"/>
        <w:rPr>
          <w:b/>
          <w:bCs/>
          <w:lang w:eastAsia="zh-CN"/>
        </w:rPr>
      </w:pPr>
      <w:r>
        <w:rPr>
          <w:b/>
          <w:bCs/>
        </w:rPr>
        <w:t>The study item includes the following objectives:</w:t>
      </w:r>
    </w:p>
    <w:p w14:paraId="3D232702" w14:textId="77777777"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089C43B5" w14:textId="77777777"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14:paraId="6DDE3145" w14:textId="77777777" w:rsidR="00B57390" w:rsidRDefault="0040309A">
      <w:pPr>
        <w:numPr>
          <w:ilvl w:val="2"/>
          <w:numId w:val="34"/>
        </w:numPr>
        <w:spacing w:before="100" w:beforeAutospacing="1" w:line="240" w:lineRule="auto"/>
        <w:ind w:right="-99"/>
      </w:pPr>
      <w:r>
        <w:t>Other use cases are not precluded</w:t>
      </w:r>
    </w:p>
    <w:p w14:paraId="00151EF4" w14:textId="77777777" w:rsidR="00B57390" w:rsidRDefault="0040309A">
      <w:pPr>
        <w:numPr>
          <w:ilvl w:val="0"/>
          <w:numId w:val="34"/>
        </w:numPr>
        <w:spacing w:before="100" w:beforeAutospacing="1" w:line="240" w:lineRule="auto"/>
        <w:ind w:right="-99"/>
      </w:pPr>
      <w:r>
        <w:rPr>
          <w:rFonts w:hint="eastAsia"/>
        </w:rPr>
        <w:t xml:space="preserve">Study and evaluate low-power wake-up receiver architectures [RAN1, RAN4] </w:t>
      </w:r>
    </w:p>
    <w:p w14:paraId="455125EC" w14:textId="77777777"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14:paraId="552899D0" w14:textId="77777777"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1A1A831" w14:textId="77777777"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01BE1B4C" w14:textId="77777777" w:rsidR="00B57390" w:rsidRDefault="0040309A">
      <w:pPr>
        <w:numPr>
          <w:ilvl w:val="1"/>
          <w:numId w:val="34"/>
        </w:numPr>
        <w:spacing w:before="100" w:beforeAutospacing="1" w:line="240" w:lineRule="auto"/>
        <w:ind w:right="-99"/>
      </w:pPr>
      <w:r>
        <w:rPr>
          <w:rFonts w:eastAsia="DengXian"/>
        </w:rPr>
        <w:t xml:space="preserve">Note: The need for RAN2 evaluation will be triggered by RAN1 when necessary. </w:t>
      </w:r>
    </w:p>
    <w:p w14:paraId="7529EEA0" w14:textId="77777777" w:rsidR="00B57390" w:rsidRDefault="00B57390">
      <w:pPr>
        <w:rPr>
          <w:lang w:val="en-GB"/>
        </w:rPr>
      </w:pPr>
    </w:p>
    <w:p w14:paraId="64B45CEC" w14:textId="77777777" w:rsidR="00B57390" w:rsidRDefault="00B57390">
      <w:pPr>
        <w:pStyle w:val="BodyText"/>
        <w:rPr>
          <w:rFonts w:ascii="Times New Roman" w:hAnsi="Times New Roman"/>
          <w:lang w:eastAsia="zh-CN"/>
        </w:rPr>
      </w:pPr>
    </w:p>
    <w:p w14:paraId="765DB0C2" w14:textId="77777777" w:rsidR="00B57390" w:rsidRDefault="0040309A">
      <w:pPr>
        <w:pStyle w:val="Heading1"/>
        <w:rPr>
          <w:sz w:val="44"/>
        </w:rPr>
      </w:pPr>
      <w:bookmarkStart w:id="70" w:name="_Toc529948048"/>
      <w:bookmarkEnd w:id="69"/>
      <w:r>
        <w:rPr>
          <w:sz w:val="44"/>
        </w:rPr>
        <w:t>Reference</w:t>
      </w:r>
      <w:bookmarkEnd w:id="70"/>
    </w:p>
    <w:p w14:paraId="0352F951" w14:textId="77777777" w:rsidR="00B57390" w:rsidRDefault="0040309A">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21334F33" w14:textId="77777777" w:rsidR="00B57390" w:rsidRDefault="00D84DE5">
      <w:pPr>
        <w:numPr>
          <w:ilvl w:val="0"/>
          <w:numId w:val="100"/>
        </w:numPr>
        <w:spacing w:after="120"/>
        <w:jc w:val="both"/>
        <w:textAlignment w:val="auto"/>
      </w:pPr>
      <w:hyperlink r:id="rId83" w:history="1">
        <w:r w:rsidR="0040309A">
          <w:rPr>
            <w:rStyle w:val="Hyperlink"/>
          </w:rPr>
          <w:t>R1-2208378</w:t>
        </w:r>
      </w:hyperlink>
      <w:r w:rsidR="0040309A">
        <w:tab/>
        <w:t>Evaluation of Low Power WUS and initial performance results</w:t>
      </w:r>
      <w:r w:rsidR="0040309A">
        <w:tab/>
        <w:t>FUTUREWEI</w:t>
      </w:r>
    </w:p>
    <w:p w14:paraId="487228E7" w14:textId="77777777" w:rsidR="00B57390" w:rsidRDefault="00D84DE5">
      <w:pPr>
        <w:numPr>
          <w:ilvl w:val="0"/>
          <w:numId w:val="100"/>
        </w:numPr>
        <w:spacing w:after="120"/>
        <w:jc w:val="both"/>
        <w:textAlignment w:val="auto"/>
      </w:pPr>
      <w:hyperlink r:id="rId84" w:history="1">
        <w:r w:rsidR="0040309A">
          <w:rPr>
            <w:rStyle w:val="Hyperlink"/>
          </w:rPr>
          <w:t>R1-2208417</w:t>
        </w:r>
      </w:hyperlink>
      <w:r w:rsidR="0040309A">
        <w:tab/>
        <w:t>Evaluation methodology for LP-WUS</w:t>
      </w:r>
      <w:r w:rsidR="0040309A">
        <w:tab/>
        <w:t>Huawei, HiSilicon</w:t>
      </w:r>
    </w:p>
    <w:p w14:paraId="5E97FA6F" w14:textId="77777777" w:rsidR="00B57390" w:rsidRDefault="00D84DE5">
      <w:pPr>
        <w:numPr>
          <w:ilvl w:val="0"/>
          <w:numId w:val="100"/>
        </w:numPr>
        <w:spacing w:after="120"/>
        <w:jc w:val="both"/>
        <w:textAlignment w:val="auto"/>
      </w:pPr>
      <w:hyperlink r:id="rId85" w:history="1">
        <w:r w:rsidR="0040309A">
          <w:rPr>
            <w:rStyle w:val="Hyperlink"/>
          </w:rPr>
          <w:t>R1-2208572</w:t>
        </w:r>
      </w:hyperlink>
      <w:r w:rsidR="0040309A">
        <w:tab/>
        <w:t>Discussion on evaluation on low power WUS</w:t>
      </w:r>
      <w:r w:rsidR="0040309A">
        <w:tab/>
        <w:t>Spreadtrum Communications</w:t>
      </w:r>
    </w:p>
    <w:p w14:paraId="076F7056" w14:textId="77777777" w:rsidR="00B57390" w:rsidRDefault="00D84DE5">
      <w:pPr>
        <w:numPr>
          <w:ilvl w:val="0"/>
          <w:numId w:val="100"/>
        </w:numPr>
        <w:spacing w:after="120"/>
        <w:jc w:val="both"/>
        <w:textAlignment w:val="auto"/>
      </w:pPr>
      <w:hyperlink r:id="rId86" w:history="1">
        <w:r w:rsidR="0040309A">
          <w:rPr>
            <w:rStyle w:val="Hyperlink"/>
          </w:rPr>
          <w:t>R1-2208668</w:t>
        </w:r>
      </w:hyperlink>
      <w:r w:rsidR="0040309A">
        <w:tab/>
        <w:t>Evaluation methodologies for R18 LP-WUS/WUR</w:t>
      </w:r>
      <w:r w:rsidR="0040309A">
        <w:tab/>
        <w:t>vivo</w:t>
      </w:r>
    </w:p>
    <w:p w14:paraId="593537F5" w14:textId="77777777" w:rsidR="00B57390" w:rsidRDefault="00D84DE5">
      <w:pPr>
        <w:numPr>
          <w:ilvl w:val="0"/>
          <w:numId w:val="100"/>
        </w:numPr>
        <w:spacing w:after="120"/>
        <w:jc w:val="both"/>
        <w:textAlignment w:val="auto"/>
      </w:pPr>
      <w:hyperlink r:id="rId87" w:history="1">
        <w:r w:rsidR="0040309A">
          <w:rPr>
            <w:rStyle w:val="Hyperlink"/>
          </w:rPr>
          <w:t>R1-2208686</w:t>
        </w:r>
      </w:hyperlink>
      <w:r w:rsidR="0040309A">
        <w:tab/>
        <w:t>Discussion on evaluation on LP-WUS</w:t>
      </w:r>
      <w:r w:rsidR="0040309A">
        <w:tab/>
        <w:t>InterDigital, Inc.</w:t>
      </w:r>
    </w:p>
    <w:p w14:paraId="69B08BFE" w14:textId="77777777" w:rsidR="00B57390" w:rsidRDefault="00D84DE5">
      <w:pPr>
        <w:numPr>
          <w:ilvl w:val="0"/>
          <w:numId w:val="100"/>
        </w:numPr>
        <w:spacing w:after="120"/>
        <w:jc w:val="both"/>
        <w:textAlignment w:val="auto"/>
      </w:pPr>
      <w:hyperlink r:id="rId88" w:history="1">
        <w:r w:rsidR="0040309A">
          <w:rPr>
            <w:rStyle w:val="Hyperlink"/>
          </w:rPr>
          <w:t>R1-2208698</w:t>
        </w:r>
      </w:hyperlink>
      <w:r w:rsidR="0040309A">
        <w:tab/>
        <w:t>Low power WUS Evaluation Methodology</w:t>
      </w:r>
      <w:r w:rsidR="0040309A">
        <w:tab/>
        <w:t>Nokia, Nokia Shanghai Bell</w:t>
      </w:r>
    </w:p>
    <w:p w14:paraId="34F76EE2" w14:textId="77777777" w:rsidR="00B57390" w:rsidRDefault="00D84DE5">
      <w:pPr>
        <w:numPr>
          <w:ilvl w:val="0"/>
          <w:numId w:val="100"/>
        </w:numPr>
        <w:spacing w:after="120"/>
        <w:jc w:val="both"/>
        <w:textAlignment w:val="auto"/>
      </w:pPr>
      <w:hyperlink r:id="rId89" w:history="1">
        <w:r w:rsidR="0040309A">
          <w:rPr>
            <w:rStyle w:val="Hyperlink"/>
          </w:rPr>
          <w:t>R1-2208843</w:t>
        </w:r>
      </w:hyperlink>
      <w:r w:rsidR="0040309A">
        <w:tab/>
        <w:t>Evaluation discussion on lower power wake-up signal</w:t>
      </w:r>
      <w:r w:rsidR="0040309A">
        <w:tab/>
        <w:t>OPPO</w:t>
      </w:r>
    </w:p>
    <w:p w14:paraId="1365A540" w14:textId="77777777" w:rsidR="00B57390" w:rsidRDefault="00D84DE5">
      <w:pPr>
        <w:numPr>
          <w:ilvl w:val="0"/>
          <w:numId w:val="100"/>
        </w:numPr>
        <w:spacing w:after="120"/>
        <w:jc w:val="both"/>
        <w:textAlignment w:val="auto"/>
      </w:pPr>
      <w:hyperlink r:id="rId90" w:history="1">
        <w:r w:rsidR="0040309A">
          <w:rPr>
            <w:rStyle w:val="Hyperlink"/>
          </w:rPr>
          <w:t>R1-2208960</w:t>
        </w:r>
      </w:hyperlink>
      <w:r w:rsidR="0040309A">
        <w:tab/>
        <w:t>Deployment scenarios and evaluation methodologies for low-power WUS</w:t>
      </w:r>
      <w:r w:rsidR="0040309A">
        <w:tab/>
        <w:t>CATT</w:t>
      </w:r>
    </w:p>
    <w:p w14:paraId="3D81573A" w14:textId="77777777" w:rsidR="00B57390" w:rsidRDefault="00D84DE5">
      <w:pPr>
        <w:numPr>
          <w:ilvl w:val="0"/>
          <w:numId w:val="100"/>
        </w:numPr>
        <w:spacing w:after="120"/>
        <w:jc w:val="both"/>
        <w:textAlignment w:val="auto"/>
      </w:pPr>
      <w:hyperlink r:id="rId91" w:history="1">
        <w:r w:rsidR="0040309A">
          <w:rPr>
            <w:rStyle w:val="Hyperlink"/>
          </w:rPr>
          <w:t>R1-2209075</w:t>
        </w:r>
      </w:hyperlink>
      <w:r w:rsidR="0040309A">
        <w:tab/>
        <w:t>Discussion on evaluations on LP WUS</w:t>
      </w:r>
      <w:r w:rsidR="0040309A">
        <w:tab/>
        <w:t>Intel Corporation</w:t>
      </w:r>
    </w:p>
    <w:p w14:paraId="25FC10C8" w14:textId="77777777" w:rsidR="00B57390" w:rsidRDefault="00D84DE5">
      <w:pPr>
        <w:numPr>
          <w:ilvl w:val="0"/>
          <w:numId w:val="100"/>
        </w:numPr>
        <w:spacing w:after="120"/>
        <w:jc w:val="both"/>
        <w:textAlignment w:val="auto"/>
      </w:pPr>
      <w:hyperlink r:id="rId92" w:history="1">
        <w:r w:rsidR="0040309A">
          <w:rPr>
            <w:rStyle w:val="Hyperlink"/>
          </w:rPr>
          <w:t>R1-2209199</w:t>
        </w:r>
      </w:hyperlink>
      <w:r w:rsidR="0040309A">
        <w:tab/>
        <w:t>Evaluation on LP-WUS</w:t>
      </w:r>
      <w:r w:rsidR="0040309A">
        <w:tab/>
        <w:t>ZTE, Sanechips</w:t>
      </w:r>
    </w:p>
    <w:p w14:paraId="521C91C9" w14:textId="77777777" w:rsidR="00B57390" w:rsidRDefault="00D84DE5">
      <w:pPr>
        <w:numPr>
          <w:ilvl w:val="0"/>
          <w:numId w:val="100"/>
        </w:numPr>
        <w:spacing w:after="120"/>
        <w:jc w:val="both"/>
        <w:textAlignment w:val="auto"/>
      </w:pPr>
      <w:hyperlink r:id="rId93" w:history="1">
        <w:r w:rsidR="0040309A">
          <w:rPr>
            <w:rStyle w:val="Hyperlink"/>
          </w:rPr>
          <w:t>R1-2209270</w:t>
        </w:r>
      </w:hyperlink>
      <w:r w:rsidR="0040309A">
        <w:tab/>
        <w:t>Evaluation on low power WUS</w:t>
      </w:r>
      <w:r w:rsidR="0040309A">
        <w:tab/>
        <w:t>xiaomi</w:t>
      </w:r>
    </w:p>
    <w:p w14:paraId="2D11B0A6" w14:textId="77777777" w:rsidR="00B57390" w:rsidRDefault="00D84DE5">
      <w:pPr>
        <w:numPr>
          <w:ilvl w:val="0"/>
          <w:numId w:val="100"/>
        </w:numPr>
        <w:spacing w:after="120"/>
        <w:jc w:val="both"/>
        <w:textAlignment w:val="auto"/>
      </w:pPr>
      <w:hyperlink r:id="rId94" w:history="1">
        <w:r w:rsidR="0040309A">
          <w:rPr>
            <w:rStyle w:val="Hyperlink"/>
          </w:rPr>
          <w:t>R1-2209361</w:t>
        </w:r>
      </w:hyperlink>
      <w:r w:rsidR="0040309A">
        <w:tab/>
        <w:t>Discussion on evaluation methodology and applicable scenarios for low power WUR</w:t>
      </w:r>
      <w:r w:rsidR="0040309A">
        <w:tab/>
        <w:t>CMCC</w:t>
      </w:r>
    </w:p>
    <w:p w14:paraId="1AB2A7F9" w14:textId="77777777" w:rsidR="00B57390" w:rsidRDefault="00D84DE5">
      <w:pPr>
        <w:numPr>
          <w:ilvl w:val="0"/>
          <w:numId w:val="100"/>
        </w:numPr>
        <w:spacing w:after="120"/>
        <w:jc w:val="both"/>
        <w:textAlignment w:val="auto"/>
      </w:pPr>
      <w:hyperlink r:id="rId95" w:history="1">
        <w:r w:rsidR="0040309A">
          <w:rPr>
            <w:rStyle w:val="Hyperlink"/>
          </w:rPr>
          <w:t>R1-2209502</w:t>
        </w:r>
      </w:hyperlink>
      <w:r w:rsidR="0040309A">
        <w:tab/>
        <w:t>Evaluation on low power WUS</w:t>
      </w:r>
      <w:r w:rsidR="0040309A">
        <w:tab/>
        <w:t>MediaTek Inc.</w:t>
      </w:r>
    </w:p>
    <w:p w14:paraId="52E2C2DD" w14:textId="77777777" w:rsidR="00B57390" w:rsidRDefault="00D84DE5">
      <w:pPr>
        <w:numPr>
          <w:ilvl w:val="0"/>
          <w:numId w:val="100"/>
        </w:numPr>
        <w:spacing w:after="120"/>
        <w:jc w:val="both"/>
        <w:textAlignment w:val="auto"/>
      </w:pPr>
      <w:hyperlink r:id="rId96" w:history="1">
        <w:r w:rsidR="0040309A">
          <w:rPr>
            <w:rStyle w:val="Hyperlink"/>
          </w:rPr>
          <w:t>R1-2209605</w:t>
        </w:r>
      </w:hyperlink>
      <w:r w:rsidR="0040309A">
        <w:tab/>
        <w:t>On performance evaluation for low power wake-up signal</w:t>
      </w:r>
      <w:r w:rsidR="0040309A">
        <w:tab/>
        <w:t>Apple</w:t>
      </w:r>
    </w:p>
    <w:p w14:paraId="605A7618" w14:textId="77777777" w:rsidR="00B57390" w:rsidRDefault="00D84DE5">
      <w:pPr>
        <w:numPr>
          <w:ilvl w:val="0"/>
          <w:numId w:val="100"/>
        </w:numPr>
        <w:spacing w:after="120"/>
        <w:jc w:val="both"/>
        <w:textAlignment w:val="auto"/>
      </w:pPr>
      <w:hyperlink r:id="rId97" w:history="1">
        <w:r w:rsidR="0040309A">
          <w:rPr>
            <w:rStyle w:val="Hyperlink"/>
          </w:rPr>
          <w:t>R1-2209621</w:t>
        </w:r>
      </w:hyperlink>
      <w:r w:rsidR="0040309A">
        <w:tab/>
        <w:t>Discussion on low power WUS evaluation</w:t>
      </w:r>
      <w:r w:rsidR="0040309A">
        <w:tab/>
        <w:t>Rakuten Symphony</w:t>
      </w:r>
    </w:p>
    <w:p w14:paraId="09716072" w14:textId="77777777" w:rsidR="00B57390" w:rsidRDefault="00D84DE5">
      <w:pPr>
        <w:numPr>
          <w:ilvl w:val="0"/>
          <w:numId w:val="100"/>
        </w:numPr>
        <w:spacing w:after="120"/>
        <w:jc w:val="both"/>
        <w:textAlignment w:val="auto"/>
      </w:pPr>
      <w:hyperlink r:id="rId98" w:history="1">
        <w:r w:rsidR="0040309A">
          <w:rPr>
            <w:rStyle w:val="Hyperlink"/>
          </w:rPr>
          <w:t>R1-2209665</w:t>
        </w:r>
      </w:hyperlink>
      <w:r w:rsidR="0040309A">
        <w:tab/>
        <w:t>Discussion on the evaluation methodology for low power WUS</w:t>
      </w:r>
      <w:r w:rsidR="0040309A">
        <w:tab/>
        <w:t>Lenovo</w:t>
      </w:r>
    </w:p>
    <w:p w14:paraId="5D8DB434" w14:textId="77777777" w:rsidR="00B57390" w:rsidRDefault="00D84DE5">
      <w:pPr>
        <w:numPr>
          <w:ilvl w:val="0"/>
          <w:numId w:val="100"/>
        </w:numPr>
        <w:spacing w:after="120"/>
        <w:jc w:val="both"/>
        <w:textAlignment w:val="auto"/>
      </w:pPr>
      <w:hyperlink r:id="rId99" w:history="1">
        <w:r w:rsidR="0040309A">
          <w:rPr>
            <w:rStyle w:val="Hyperlink"/>
          </w:rPr>
          <w:t>R1-2209685</w:t>
        </w:r>
      </w:hyperlink>
      <w:r w:rsidR="0040309A">
        <w:tab/>
        <w:t>Discussion on evaluation for low power WUS</w:t>
      </w:r>
      <w:r w:rsidR="0040309A">
        <w:tab/>
        <w:t>Sharp</w:t>
      </w:r>
    </w:p>
    <w:p w14:paraId="204710F9" w14:textId="77777777" w:rsidR="00B57390" w:rsidRDefault="00D84DE5">
      <w:pPr>
        <w:numPr>
          <w:ilvl w:val="0"/>
          <w:numId w:val="100"/>
        </w:numPr>
        <w:spacing w:after="120"/>
        <w:jc w:val="both"/>
        <w:textAlignment w:val="auto"/>
      </w:pPr>
      <w:hyperlink r:id="rId100" w:history="1">
        <w:r w:rsidR="0040309A">
          <w:rPr>
            <w:rStyle w:val="Hyperlink"/>
          </w:rPr>
          <w:t>R1-2209756</w:t>
        </w:r>
      </w:hyperlink>
      <w:r w:rsidR="0040309A">
        <w:tab/>
        <w:t>Evaluation on LP-WUS/WUR</w:t>
      </w:r>
      <w:r w:rsidR="0040309A">
        <w:tab/>
        <w:t>Samsung</w:t>
      </w:r>
    </w:p>
    <w:p w14:paraId="6162F161" w14:textId="77777777" w:rsidR="00B57390" w:rsidRDefault="00D84DE5">
      <w:pPr>
        <w:numPr>
          <w:ilvl w:val="0"/>
          <w:numId w:val="100"/>
        </w:numPr>
        <w:spacing w:after="120"/>
        <w:jc w:val="both"/>
        <w:textAlignment w:val="auto"/>
      </w:pPr>
      <w:hyperlink r:id="rId101" w:history="1">
        <w:r w:rsidR="0040309A">
          <w:rPr>
            <w:rStyle w:val="Hyperlink"/>
          </w:rPr>
          <w:t>R1-2209766</w:t>
        </w:r>
      </w:hyperlink>
      <w:r w:rsidR="0040309A">
        <w:tab/>
        <w:t>Initial view on evaluation of low-power WUS</w:t>
      </w:r>
      <w:r w:rsidR="0040309A">
        <w:tab/>
        <w:t>Rakuten Mobile, Inc</w:t>
      </w:r>
    </w:p>
    <w:p w14:paraId="2BD2F6AC" w14:textId="77777777" w:rsidR="00B57390" w:rsidRDefault="00D84DE5">
      <w:pPr>
        <w:numPr>
          <w:ilvl w:val="0"/>
          <w:numId w:val="100"/>
        </w:numPr>
        <w:spacing w:after="120"/>
        <w:jc w:val="both"/>
        <w:textAlignment w:val="auto"/>
      </w:pPr>
      <w:hyperlink r:id="rId102" w:history="1">
        <w:r w:rsidR="0040309A">
          <w:rPr>
            <w:rStyle w:val="Hyperlink"/>
          </w:rPr>
          <w:t>R1-2209862</w:t>
        </w:r>
      </w:hyperlink>
      <w:r w:rsidR="0040309A">
        <w:tab/>
        <w:t>Evaluation framework for low power WUS</w:t>
      </w:r>
      <w:r w:rsidR="0040309A">
        <w:tab/>
        <w:t>Ericsson</w:t>
      </w:r>
    </w:p>
    <w:p w14:paraId="574DF58E" w14:textId="77777777" w:rsidR="00B57390" w:rsidRDefault="00D84DE5">
      <w:pPr>
        <w:numPr>
          <w:ilvl w:val="0"/>
          <w:numId w:val="100"/>
        </w:numPr>
        <w:spacing w:after="120"/>
        <w:jc w:val="both"/>
        <w:textAlignment w:val="auto"/>
      </w:pPr>
      <w:hyperlink r:id="rId103" w:history="1">
        <w:r w:rsidR="0040309A">
          <w:rPr>
            <w:rStyle w:val="Hyperlink"/>
          </w:rPr>
          <w:t>R1-2210010</w:t>
        </w:r>
      </w:hyperlink>
      <w:r w:rsidR="0040309A">
        <w:tab/>
        <w:t>Evaluation methodology for LP-WUS</w:t>
      </w:r>
      <w:r w:rsidR="0040309A">
        <w:tab/>
        <w:t>Qualcomm Incorporated</w:t>
      </w:r>
    </w:p>
    <w:p w14:paraId="64D236F4" w14:textId="77777777" w:rsidR="00B57390" w:rsidRDefault="00D84DE5">
      <w:pPr>
        <w:numPr>
          <w:ilvl w:val="0"/>
          <w:numId w:val="100"/>
        </w:numPr>
        <w:spacing w:after="120"/>
        <w:jc w:val="both"/>
        <w:textAlignment w:val="auto"/>
      </w:pPr>
      <w:hyperlink r:id="rId104" w:history="1">
        <w:r w:rsidR="0040309A">
          <w:rPr>
            <w:rStyle w:val="Hyperlink"/>
          </w:rPr>
          <w:t>R1-2210051</w:t>
        </w:r>
      </w:hyperlink>
      <w:r w:rsidR="0040309A">
        <w:tab/>
        <w:t>Discussion on Evaluation on Low power WUS</w:t>
      </w:r>
      <w:r w:rsidR="0040309A">
        <w:tab/>
        <w:t>EURECOM</w:t>
      </w:r>
    </w:p>
    <w:p w14:paraId="6F931DD5" w14:textId="77777777" w:rsidR="00B57390" w:rsidRDefault="00D84DE5">
      <w:pPr>
        <w:numPr>
          <w:ilvl w:val="0"/>
          <w:numId w:val="100"/>
        </w:numPr>
        <w:spacing w:after="120"/>
        <w:jc w:val="both"/>
        <w:textAlignment w:val="auto"/>
      </w:pPr>
      <w:hyperlink r:id="rId105" w:history="1">
        <w:r w:rsidR="0040309A">
          <w:rPr>
            <w:rStyle w:val="Hyperlink"/>
          </w:rPr>
          <w:t>R1-2210169</w:t>
        </w:r>
      </w:hyperlink>
      <w:r w:rsidR="0040309A">
        <w:tab/>
        <w:t>Discussion on evaluation methodology for low power WUS</w:t>
      </w:r>
      <w:r w:rsidR="0040309A">
        <w:tab/>
        <w:t>NTT DOCOMO, INC.</w:t>
      </w:r>
    </w:p>
    <w:p w14:paraId="79EC637F" w14:textId="77777777" w:rsidR="00B57390" w:rsidRDefault="00D84DE5">
      <w:pPr>
        <w:numPr>
          <w:ilvl w:val="0"/>
          <w:numId w:val="100"/>
        </w:numPr>
        <w:spacing w:after="120"/>
        <w:jc w:val="both"/>
        <w:textAlignment w:val="auto"/>
      </w:pPr>
      <w:hyperlink r:id="rId106" w:history="1">
        <w:r w:rsidR="0040309A">
          <w:rPr>
            <w:rStyle w:val="Hyperlink"/>
          </w:rPr>
          <w:t>R1-2210197</w:t>
        </w:r>
      </w:hyperlink>
      <w:r w:rsidR="0040309A">
        <w:tab/>
        <w:t>On LP-WUS evaluation</w:t>
      </w:r>
      <w:r w:rsidR="0040309A">
        <w:tab/>
        <w:t>Nordic Semiconductor ASA</w:t>
      </w:r>
    </w:p>
    <w:p w14:paraId="7CB1E75C" w14:textId="77777777" w:rsidR="00B57390" w:rsidRDefault="00D84DE5">
      <w:pPr>
        <w:numPr>
          <w:ilvl w:val="0"/>
          <w:numId w:val="100"/>
        </w:numPr>
        <w:spacing w:after="120"/>
        <w:jc w:val="both"/>
        <w:textAlignment w:val="auto"/>
      </w:pPr>
      <w:hyperlink r:id="rId107" w:history="1">
        <w:r w:rsidR="0040309A">
          <w:rPr>
            <w:rStyle w:val="Hyperlink"/>
          </w:rPr>
          <w:t>R1-2210222</w:t>
        </w:r>
      </w:hyperlink>
      <w:r w:rsidR="0040309A">
        <w:tab/>
        <w:t>Evaluation for low power WUS</w:t>
      </w:r>
      <w:r w:rsidR="0040309A">
        <w:tab/>
        <w:t>Sony</w:t>
      </w:r>
    </w:p>
    <w:p w14:paraId="5005A7BC" w14:textId="77777777" w:rsidR="00B57390" w:rsidRDefault="0040309A">
      <w:pPr>
        <w:pStyle w:val="Heading1"/>
        <w:rPr>
          <w:sz w:val="44"/>
        </w:rPr>
      </w:pPr>
      <w:r>
        <w:rPr>
          <w:sz w:val="44"/>
        </w:rPr>
        <w:t>History</w:t>
      </w:r>
    </w:p>
    <w:p w14:paraId="0400C61F" w14:textId="77777777" w:rsidR="00B57390" w:rsidRDefault="00B57390">
      <w:pPr>
        <w:spacing w:after="120"/>
        <w:jc w:val="both"/>
        <w:textAlignment w:val="auto"/>
        <w:rPr>
          <w:lang w:val="en-GB"/>
        </w:rPr>
      </w:pPr>
    </w:p>
    <w:sectPr w:rsidR="00B57390">
      <w:footerReference w:type="default" r:id="rId10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C491" w14:textId="77777777" w:rsidR="00A354A0" w:rsidRDefault="00A354A0">
      <w:pPr>
        <w:spacing w:after="0" w:line="240" w:lineRule="auto"/>
      </w:pPr>
      <w:r>
        <w:separator/>
      </w:r>
    </w:p>
  </w:endnote>
  <w:endnote w:type="continuationSeparator" w:id="0">
    <w:p w14:paraId="74091EA7" w14:textId="77777777" w:rsidR="00A354A0" w:rsidRDefault="00A3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49BD" w14:textId="77777777" w:rsidR="0040309A" w:rsidRDefault="0040309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5D21" w14:textId="77777777" w:rsidR="00A354A0" w:rsidRDefault="00A354A0">
      <w:pPr>
        <w:spacing w:after="0" w:line="240" w:lineRule="auto"/>
      </w:pPr>
      <w:r>
        <w:separator/>
      </w:r>
    </w:p>
  </w:footnote>
  <w:footnote w:type="continuationSeparator" w:id="0">
    <w:p w14:paraId="2A60EFF4" w14:textId="77777777" w:rsidR="00A354A0" w:rsidRDefault="00A35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C41380"/>
    <w:multiLevelType w:val="multilevel"/>
    <w:tmpl w:val="3EC41380"/>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6"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8"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26A4D1"/>
    <w:multiLevelType w:val="singleLevel"/>
    <w:tmpl w:val="5E26A4D1"/>
    <w:lvl w:ilvl="0">
      <w:start w:val="1"/>
      <w:numFmt w:val="decimal"/>
      <w:suff w:val="space"/>
      <w:lvlText w:val="%1."/>
      <w:lvlJc w:val="left"/>
    </w:lvl>
  </w:abstractNum>
  <w:abstractNum w:abstractNumId="80"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0"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2"/>
  </w:num>
  <w:num w:numId="2">
    <w:abstractNumId w:val="42"/>
  </w:num>
  <w:num w:numId="3">
    <w:abstractNumId w:val="52"/>
  </w:num>
  <w:num w:numId="4">
    <w:abstractNumId w:val="82"/>
  </w:num>
  <w:num w:numId="5">
    <w:abstractNumId w:val="95"/>
  </w:num>
  <w:num w:numId="6">
    <w:abstractNumId w:val="71"/>
  </w:num>
  <w:num w:numId="7">
    <w:abstractNumId w:val="94"/>
  </w:num>
  <w:num w:numId="8">
    <w:abstractNumId w:val="58"/>
  </w:num>
  <w:num w:numId="9">
    <w:abstractNumId w:val="32"/>
  </w:num>
  <w:num w:numId="10">
    <w:abstractNumId w:val="53"/>
  </w:num>
  <w:num w:numId="11">
    <w:abstractNumId w:val="101"/>
  </w:num>
  <w:num w:numId="12">
    <w:abstractNumId w:val="2"/>
  </w:num>
  <w:num w:numId="13">
    <w:abstractNumId w:val="85"/>
  </w:num>
  <w:num w:numId="14">
    <w:abstractNumId w:val="92"/>
  </w:num>
  <w:num w:numId="15">
    <w:abstractNumId w:val="75"/>
  </w:num>
  <w:num w:numId="16">
    <w:abstractNumId w:val="9"/>
  </w:num>
  <w:num w:numId="17">
    <w:abstractNumId w:val="77"/>
  </w:num>
  <w:num w:numId="18">
    <w:abstractNumId w:val="14"/>
  </w:num>
  <w:num w:numId="19">
    <w:abstractNumId w:val="97"/>
  </w:num>
  <w:num w:numId="20">
    <w:abstractNumId w:val="91"/>
  </w:num>
  <w:num w:numId="21">
    <w:abstractNumId w:val="8"/>
  </w:num>
  <w:num w:numId="22">
    <w:abstractNumId w:val="93"/>
  </w:num>
  <w:num w:numId="23">
    <w:abstractNumId w:val="83"/>
  </w:num>
  <w:num w:numId="24">
    <w:abstractNumId w:val="21"/>
  </w:num>
  <w:num w:numId="25">
    <w:abstractNumId w:val="98"/>
  </w:num>
  <w:num w:numId="26">
    <w:abstractNumId w:val="84"/>
  </w:num>
  <w:num w:numId="27">
    <w:abstractNumId w:val="49"/>
  </w:num>
  <w:num w:numId="28">
    <w:abstractNumId w:val="89"/>
  </w:num>
  <w:num w:numId="29">
    <w:abstractNumId w:val="47"/>
  </w:num>
  <w:num w:numId="30">
    <w:abstractNumId w:val="34"/>
  </w:num>
  <w:num w:numId="31">
    <w:abstractNumId w:val="30"/>
  </w:num>
  <w:num w:numId="32">
    <w:abstractNumId w:val="86"/>
  </w:num>
  <w:num w:numId="33">
    <w:abstractNumId w:val="96"/>
  </w:num>
  <w:num w:numId="34">
    <w:abstractNumId w:val="76"/>
  </w:num>
  <w:num w:numId="35">
    <w:abstractNumId w:val="37"/>
  </w:num>
  <w:num w:numId="36">
    <w:abstractNumId w:val="81"/>
  </w:num>
  <w:num w:numId="37">
    <w:abstractNumId w:val="64"/>
  </w:num>
  <w:num w:numId="38">
    <w:abstractNumId w:val="59"/>
  </w:num>
  <w:num w:numId="39">
    <w:abstractNumId w:val="10"/>
  </w:num>
  <w:num w:numId="40">
    <w:abstractNumId w:val="67"/>
  </w:num>
  <w:num w:numId="41">
    <w:abstractNumId w:val="39"/>
  </w:num>
  <w:num w:numId="42">
    <w:abstractNumId w:val="13"/>
  </w:num>
  <w:num w:numId="43">
    <w:abstractNumId w:val="22"/>
  </w:num>
  <w:num w:numId="44">
    <w:abstractNumId w:val="46"/>
  </w:num>
  <w:num w:numId="45">
    <w:abstractNumId w:val="87"/>
  </w:num>
  <w:num w:numId="46">
    <w:abstractNumId w:val="36"/>
  </w:num>
  <w:num w:numId="47">
    <w:abstractNumId w:val="40"/>
  </w:num>
  <w:num w:numId="48">
    <w:abstractNumId w:val="51"/>
  </w:num>
  <w:num w:numId="49">
    <w:abstractNumId w:val="5"/>
  </w:num>
  <w:num w:numId="50">
    <w:abstractNumId w:val="27"/>
  </w:num>
  <w:num w:numId="51">
    <w:abstractNumId w:val="63"/>
  </w:num>
  <w:num w:numId="52">
    <w:abstractNumId w:val="26"/>
  </w:num>
  <w:num w:numId="53">
    <w:abstractNumId w:val="17"/>
  </w:num>
  <w:num w:numId="54">
    <w:abstractNumId w:val="66"/>
  </w:num>
  <w:num w:numId="55">
    <w:abstractNumId w:val="68"/>
  </w:num>
  <w:num w:numId="56">
    <w:abstractNumId w:val="31"/>
  </w:num>
  <w:num w:numId="57">
    <w:abstractNumId w:val="16"/>
  </w:num>
  <w:num w:numId="58">
    <w:abstractNumId w:val="7"/>
  </w:num>
  <w:num w:numId="59">
    <w:abstractNumId w:val="56"/>
  </w:num>
  <w:num w:numId="60">
    <w:abstractNumId w:val="70"/>
  </w:num>
  <w:num w:numId="61">
    <w:abstractNumId w:val="79"/>
  </w:num>
  <w:num w:numId="62">
    <w:abstractNumId w:val="4"/>
  </w:num>
  <w:num w:numId="63">
    <w:abstractNumId w:val="41"/>
  </w:num>
  <w:num w:numId="64">
    <w:abstractNumId w:val="1"/>
  </w:num>
  <w:num w:numId="65">
    <w:abstractNumId w:val="6"/>
  </w:num>
  <w:num w:numId="66">
    <w:abstractNumId w:val="24"/>
  </w:num>
  <w:num w:numId="67">
    <w:abstractNumId w:val="19"/>
  </w:num>
  <w:num w:numId="68">
    <w:abstractNumId w:val="33"/>
  </w:num>
  <w:num w:numId="69">
    <w:abstractNumId w:val="11"/>
  </w:num>
  <w:num w:numId="70">
    <w:abstractNumId w:val="29"/>
  </w:num>
  <w:num w:numId="71">
    <w:abstractNumId w:val="43"/>
  </w:num>
  <w:num w:numId="72">
    <w:abstractNumId w:val="65"/>
  </w:num>
  <w:num w:numId="73">
    <w:abstractNumId w:val="80"/>
  </w:num>
  <w:num w:numId="74">
    <w:abstractNumId w:val="72"/>
  </w:num>
  <w:num w:numId="75">
    <w:abstractNumId w:val="35"/>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15"/>
  </w:num>
  <w:num w:numId="79">
    <w:abstractNumId w:val="25"/>
  </w:num>
  <w:num w:numId="80">
    <w:abstractNumId w:val="55"/>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7">
    <w:abstractNumId w:val="45"/>
  </w:num>
  <w:num w:numId="88">
    <w:abstractNumId w:val="99"/>
  </w:num>
  <w:num w:numId="89">
    <w:abstractNumId w:val="74"/>
  </w:num>
  <w:num w:numId="90">
    <w:abstractNumId w:val="57"/>
  </w:num>
  <w:num w:numId="91">
    <w:abstractNumId w:val="3"/>
  </w:num>
  <w:num w:numId="92">
    <w:abstractNumId w:val="38"/>
  </w:num>
  <w:num w:numId="93">
    <w:abstractNumId w:val="0"/>
  </w:num>
  <w:num w:numId="94">
    <w:abstractNumId w:val="60"/>
  </w:num>
  <w:num w:numId="95">
    <w:abstractNumId w:val="78"/>
  </w:num>
  <w:num w:numId="96">
    <w:abstractNumId w:val="88"/>
  </w:num>
  <w:num w:numId="97">
    <w:abstractNumId w:val="69"/>
  </w:num>
  <w:num w:numId="98">
    <w:abstractNumId w:val="73"/>
  </w:num>
  <w:num w:numId="99">
    <w:abstractNumId w:val="61"/>
  </w:num>
  <w:num w:numId="100">
    <w:abstractNumId w:val="90"/>
  </w:num>
  <w:num w:numId="101">
    <w:abstractNumId w:val="100"/>
  </w:num>
  <w:num w:numId="102">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3"/>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B03"/>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1FC3"/>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288"/>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B27"/>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2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D28"/>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CE2"/>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4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780"/>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AC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652"/>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8534942"/>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qFormat/>
    <w:rPr>
      <w:rFonts w:ascii="Tahoma" w:eastAsia="SimSun" w:hAnsi="Tahoma"/>
      <w:shd w:val="clear" w:color="auto" w:fill="000080"/>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package" Target="embeddings/Microsoft_Visio_Drawing1.vsdx"/><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417.zip" TargetMode="External"/><Relationship Id="rId89" Type="http://schemas.openxmlformats.org/officeDocument/2006/relationships/hyperlink" Target="file:///C:\Users\11048224\AppData\Local\Docs\R1-2208843.zip" TargetMode="External"/><Relationship Id="rId2" Type="http://schemas.openxmlformats.org/officeDocument/2006/relationships/customXml" Target="../customXml/item2.xml"/><Relationship Id="rId16" Type="http://schemas.openxmlformats.org/officeDocument/2006/relationships/hyperlink" Target="mailto:hu.youjun1@zte.com.cn" TargetMode="External"/><Relationship Id="rId29" Type="http://schemas.openxmlformats.org/officeDocument/2006/relationships/hyperlink" Target="mailto:yangtuo@chinamobile.com" TargetMode="External"/><Relationship Id="rId107" Type="http://schemas.openxmlformats.org/officeDocument/2006/relationships/hyperlink" Target="file:///C:\Users\11048224\AppData\Local\Docs\R1-2210222.zip" TargetMode="External"/><Relationship Id="rId11" Type="http://schemas.openxmlformats.org/officeDocument/2006/relationships/endnotes" Target="endnotes.xml"/><Relationship Id="rId24" Type="http://schemas.openxmlformats.org/officeDocument/2006/relationships/hyperlink" Target="mailto:kganesan@lenovo.com" TargetMode="External"/><Relationship Id="rId32" Type="http://schemas.openxmlformats.org/officeDocument/2006/relationships/hyperlink" Target="mailto:david@everactive.com" TargetMode="External"/><Relationship Id="rId37" Type="http://schemas.openxmlformats.org/officeDocument/2006/relationships/image" Target="media/image4.png"/><Relationship Id="rId40" Type="http://schemas.openxmlformats.org/officeDocument/2006/relationships/image" Target="media/image6.emf"/><Relationship Id="rId45" Type="http://schemas.openxmlformats.org/officeDocument/2006/relationships/image" Target="media/image9.emf"/><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86.zip" TargetMode="External"/><Relationship Id="rId102" Type="http://schemas.openxmlformats.org/officeDocument/2006/relationships/hyperlink" Target="file:///C:\Users\11048224\AppData\Local\Docs\R1-2209862.zip"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https://www.3gpp.org/ftp/tsg_ran/TSG_RAN/TSGR_97e/Docs/RP-222644.zip" TargetMode="External"/><Relationship Id="rId90" Type="http://schemas.openxmlformats.org/officeDocument/2006/relationships/hyperlink" Target="file:///C:\Users\11048224\AppData\Local\Docs\R1-2208960.zip" TargetMode="External"/><Relationship Id="rId95" Type="http://schemas.openxmlformats.org/officeDocument/2006/relationships/hyperlink" Target="file:///C:\Users\younsun\Documents\3GPP%20documents\RAN1%20tdocs\TSGR1_110b-e\Docs\R1-2209502.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43" Type="http://schemas.openxmlformats.org/officeDocument/2006/relationships/image" Target="media/image8.emf"/><Relationship Id="rId48" Type="http://schemas.openxmlformats.org/officeDocument/2006/relationships/image" Target="media/image12.emf"/><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56.zip" TargetMode="External"/><Relationship Id="rId105" Type="http://schemas.openxmlformats.org/officeDocument/2006/relationships/hyperlink" Target="file:///C:\Users\11048224\AppData\Local\Docs\R1-221016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572.zip" TargetMode="External"/><Relationship Id="rId93" Type="http://schemas.openxmlformats.org/officeDocument/2006/relationships/hyperlink" Target="file:///C:\Users\11048224\AppData\Local\Docs\R1-2209270.zip" TargetMode="External"/><Relationship Id="rId98" Type="http://schemas.openxmlformats.org/officeDocument/2006/relationships/hyperlink" Target="file:///C:\Users\11048224\AppData\Local\Docs\R1-2209665.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25" Type="http://schemas.openxmlformats.org/officeDocument/2006/relationships/hyperlink" Target="mailto:hye1.yang@samsung.com" TargetMode="External"/><Relationship Id="rId33" Type="http://schemas.openxmlformats.org/officeDocument/2006/relationships/hyperlink" Target="mailto:tiexiaolei@huawei.com" TargetMode="External"/><Relationship Id="rId38" Type="http://schemas.openxmlformats.org/officeDocument/2006/relationships/image" Target="media/image5.emf"/><Relationship Id="rId46" Type="http://schemas.openxmlformats.org/officeDocument/2006/relationships/image" Target="media/image10.emf"/><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10.zip" TargetMode="External"/><Relationship Id="rId108" Type="http://schemas.openxmlformats.org/officeDocument/2006/relationships/footer" Target="footer1.xml"/><Relationship Id="rId20" Type="http://schemas.openxmlformats.org/officeDocument/2006/relationships/hyperlink" Target="mailto:martin.beale@sony.com" TargetMode="External"/><Relationship Id="rId41" Type="http://schemas.openxmlformats.org/officeDocument/2006/relationships/image" Target="media/image7.emf"/><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378.zip" TargetMode="External"/><Relationship Id="rId88" Type="http://schemas.openxmlformats.org/officeDocument/2006/relationships/hyperlink" Target="file:///C:\Users\11048224\AppData\Local\Docs\R1-2208698.zip" TargetMode="External"/><Relationship Id="rId91" Type="http://schemas.openxmlformats.org/officeDocument/2006/relationships/hyperlink" Target="file:///C:\Users\younsun\Documents\3GPP%20documents\RAN1%20tdocs\TSGR1_110b-e\Docs\R1-2209075.zip" TargetMode="External"/><Relationship Id="rId96" Type="http://schemas.openxmlformats.org/officeDocument/2006/relationships/hyperlink" Target="file:///C:\Users\11048224\AppData\Local\Docs\R1-220960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emf"/><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97.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package" Target="embeddings/Microsoft_Visio_Drawing2.vsdx"/><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668.zip" TargetMode="External"/><Relationship Id="rId94" Type="http://schemas.openxmlformats.org/officeDocument/2006/relationships/hyperlink" Target="file:///C:\Users\11048224\AppData\Local\Docs\R1-2209361.zip" TargetMode="External"/><Relationship Id="rId99" Type="http://schemas.openxmlformats.org/officeDocument/2006/relationships/hyperlink" Target="file:///C:\Users\11048224\AppData\Local\Docs\R1-2209685.zip" TargetMode="External"/><Relationship Id="rId101" Type="http://schemas.openxmlformats.org/officeDocument/2006/relationships/hyperlink" Target="file:///C:\Users\11048224\AppData\Local\Docs\R1-220976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package" Target="embeddings/Microsoft_Visio_Drawing.vsdx"/><Relationship Id="rId109" Type="http://schemas.openxmlformats.org/officeDocument/2006/relationships/fontTable" Target="fontTable.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21.zip" TargetMode="External"/><Relationship Id="rId104"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1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6C8EB-290B-47BE-8687-0304399E724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134</Pages>
  <Words>48160</Words>
  <Characters>262910</Characters>
  <Application>Microsoft Office Word</Application>
  <DocSecurity>0</DocSecurity>
  <Lines>2190</Lines>
  <Paragraphs>620</Paragraphs>
  <ScaleCrop>false</ScaleCrop>
  <Company>vivo</Company>
  <LinksUpToDate>false</LinksUpToDate>
  <CharactersWithSpaces>310450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Kaikkonen, Jorma (Nokia - FI/Oulu)</cp:lastModifiedBy>
  <cp:revision>8</cp:revision>
  <cp:lastPrinted>2020-10-27T09:39:00Z</cp:lastPrinted>
  <dcterms:created xsi:type="dcterms:W3CDTF">2022-10-13T13:27:00Z</dcterms:created>
  <dcterms:modified xsi:type="dcterms:W3CDTF">2022-10-13T13:37:00Z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ies>
</file>