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32E015F" w14:textId="77777777" w:rsidR="00857F92" w:rsidRDefault="00320E4F">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Heading1"/>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Heading1"/>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ListParagraph"/>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ListParagraph"/>
        <w:numPr>
          <w:ilvl w:val="1"/>
          <w:numId w:val="9"/>
        </w:numPr>
        <w:rPr>
          <w:strike/>
        </w:rPr>
      </w:pPr>
      <w:r>
        <w:rPr>
          <w:strike/>
        </w:rPr>
        <w:t>High priority for proposals 1-1, 1-4, 1-5, 2-1</w:t>
      </w:r>
    </w:p>
    <w:p w14:paraId="79457439" w14:textId="77777777" w:rsidR="00857F92" w:rsidRDefault="00320E4F">
      <w:pPr>
        <w:pStyle w:val="ListParagraph"/>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ListParagraph"/>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ListParagraph"/>
        <w:numPr>
          <w:ilvl w:val="0"/>
          <w:numId w:val="9"/>
        </w:numPr>
        <w:rPr>
          <w:strike/>
        </w:rPr>
      </w:pPr>
      <w:r>
        <w:rPr>
          <w:strike/>
        </w:rPr>
        <w:t>High priority topics for Mon GTW</w:t>
      </w:r>
    </w:p>
    <w:p w14:paraId="098DF558" w14:textId="77777777" w:rsidR="00857F92" w:rsidRDefault="00320E4F">
      <w:pPr>
        <w:pStyle w:val="ListParagraph"/>
        <w:numPr>
          <w:ilvl w:val="1"/>
          <w:numId w:val="9"/>
        </w:numPr>
        <w:rPr>
          <w:strike/>
        </w:rPr>
      </w:pPr>
      <w:r>
        <w:rPr>
          <w:strike/>
        </w:rPr>
        <w:t>leftover topics from Oct 14 checkpoint (proposals 2-1, 1-2 and/or 3-1)</w:t>
      </w:r>
    </w:p>
    <w:p w14:paraId="2609F1EF" w14:textId="77777777" w:rsidR="00857F92" w:rsidRDefault="00320E4F">
      <w:pPr>
        <w:pStyle w:val="ListParagraph"/>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ListParagraph"/>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ListParagraph"/>
        <w:numPr>
          <w:ilvl w:val="1"/>
          <w:numId w:val="9"/>
        </w:numPr>
        <w:rPr>
          <w:highlight w:val="green"/>
        </w:rPr>
      </w:pPr>
      <w:r>
        <w:rPr>
          <w:highlight w:val="green"/>
        </w:rPr>
        <w:t>P.2-1-2 (Section 5.2) – Important but not stable</w:t>
      </w:r>
    </w:p>
    <w:p w14:paraId="49A91C30" w14:textId="77777777" w:rsidR="00857F92" w:rsidRDefault="00320E4F">
      <w:pPr>
        <w:pStyle w:val="ListParagraph"/>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ListParagraph"/>
        <w:numPr>
          <w:ilvl w:val="2"/>
          <w:numId w:val="9"/>
        </w:numPr>
        <w:rPr>
          <w:highlight w:val="green"/>
        </w:rPr>
      </w:pPr>
      <w:r>
        <w:rPr>
          <w:highlight w:val="green"/>
        </w:rPr>
        <w:t>Need to check if an LS to RAN2/3 on intra-/inter-DU is urgent or not</w:t>
      </w:r>
    </w:p>
    <w:p w14:paraId="7E38132D" w14:textId="77777777" w:rsidR="00857F92" w:rsidRDefault="00320E4F">
      <w:pPr>
        <w:pStyle w:val="ListParagraph"/>
        <w:numPr>
          <w:ilvl w:val="2"/>
          <w:numId w:val="9"/>
        </w:numPr>
        <w:rPr>
          <w:highlight w:val="green"/>
        </w:rPr>
      </w:pPr>
      <w:r>
        <w:rPr>
          <w:highlight w:val="green"/>
        </w:rPr>
        <w:t>Medium priority for other parts</w:t>
      </w:r>
    </w:p>
    <w:p w14:paraId="4844AEFE" w14:textId="77777777" w:rsidR="00857F92" w:rsidRDefault="00320E4F">
      <w:pPr>
        <w:pStyle w:val="ListParagraph"/>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ListParagraph"/>
        <w:numPr>
          <w:ilvl w:val="2"/>
          <w:numId w:val="9"/>
        </w:numPr>
        <w:rPr>
          <w:highlight w:val="green"/>
        </w:rPr>
      </w:pPr>
      <w:r>
        <w:rPr>
          <w:highlight w:val="green"/>
        </w:rPr>
        <w:t xml:space="preserve">LS on </w:t>
      </w:r>
      <w:r>
        <w:rPr>
          <w:rFonts w:hint="eastAsia"/>
          <w:highlight w:val="green"/>
        </w:rPr>
        <w:t>I</w:t>
      </w:r>
      <w:r>
        <w:rPr>
          <w:highlight w:val="green"/>
        </w:rPr>
        <w:t>ntra- and Inter- freq measurement can be for email approval</w:t>
      </w:r>
    </w:p>
    <w:p w14:paraId="4DD19FAD" w14:textId="77777777" w:rsidR="00857F92" w:rsidRDefault="00320E4F">
      <w:pPr>
        <w:pStyle w:val="ListParagraph"/>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ListParagraph"/>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ListParagraph"/>
        <w:numPr>
          <w:ilvl w:val="0"/>
          <w:numId w:val="9"/>
        </w:numPr>
        <w:rPr>
          <w:highlight w:val="green"/>
        </w:rPr>
      </w:pPr>
      <w:r>
        <w:rPr>
          <w:highlight w:val="green"/>
        </w:rPr>
        <w:t xml:space="preserve">Low priority  </w:t>
      </w:r>
    </w:p>
    <w:p w14:paraId="1B80F539" w14:textId="77777777" w:rsidR="00857F92" w:rsidRDefault="00320E4F">
      <w:pPr>
        <w:pStyle w:val="ListParagraph"/>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Heading1"/>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r>
              <w:t>Yushu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r>
              <w:t>Bingchao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0FF134E5"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r>
              <w:rPr>
                <w:rFonts w:eastAsia="SimSun"/>
                <w:lang w:val="en-US" w:eastAsia="zh-CN"/>
              </w:rPr>
              <w:t>InterDigital</w:t>
            </w:r>
          </w:p>
        </w:tc>
        <w:tc>
          <w:tcPr>
            <w:tcW w:w="2348" w:type="dxa"/>
          </w:tcPr>
          <w:p w14:paraId="207DCAE8" w14:textId="77777777" w:rsidR="00857F92" w:rsidRDefault="00320E4F">
            <w:pPr>
              <w:rPr>
                <w:rFonts w:eastAsia="SimSun"/>
                <w:lang w:val="en-US" w:eastAsia="zh-CN"/>
              </w:rPr>
            </w:pPr>
            <w:r>
              <w:rPr>
                <w:rFonts w:eastAsia="SimSun"/>
                <w:lang w:val="en-US" w:eastAsia="zh-CN"/>
              </w:rPr>
              <w:t>Paul Marinier</w:t>
            </w:r>
          </w:p>
        </w:tc>
        <w:tc>
          <w:tcPr>
            <w:tcW w:w="5134" w:type="dxa"/>
          </w:tcPr>
          <w:p w14:paraId="14DDEB5E" w14:textId="77777777" w:rsidR="00857F92" w:rsidRDefault="00320E4F">
            <w:pPr>
              <w:rPr>
                <w:rFonts w:eastAsia="SimSun"/>
                <w:lang w:val="en-US" w:eastAsia="zh-CN"/>
              </w:rPr>
            </w:pPr>
            <w:r>
              <w:rPr>
                <w:rFonts w:eastAsia="SimSun"/>
                <w:lang w:val="en-US" w:eastAsia="zh-CN"/>
              </w:rPr>
              <w:t>paul.marinier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r>
              <w:t>Futurewei</w:t>
            </w:r>
          </w:p>
        </w:tc>
        <w:tc>
          <w:tcPr>
            <w:tcW w:w="2348" w:type="dxa"/>
          </w:tcPr>
          <w:p w14:paraId="2A95AC0A" w14:textId="77777777" w:rsidR="00857F92" w:rsidRDefault="00320E4F">
            <w:pPr>
              <w:rPr>
                <w:rFonts w:eastAsia="SimSun"/>
                <w:lang w:val="en-US" w:eastAsia="zh-CN"/>
              </w:rPr>
            </w:pPr>
            <w:r>
              <w:t>Jialin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r>
              <w:rPr>
                <w:rFonts w:eastAsia="SimSun" w:hint="eastAsia"/>
                <w:lang w:eastAsia="zh-CN"/>
              </w:rPr>
              <w:t>X</w:t>
            </w:r>
            <w:r>
              <w:rPr>
                <w:rFonts w:eastAsia="SimSun"/>
                <w:lang w:eastAsia="zh-CN"/>
              </w:rPr>
              <w:t>ingyi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000000">
            <w:pPr>
              <w:rPr>
                <w:rFonts w:eastAsia="SimSun"/>
                <w:lang w:eastAsia="zh-CN"/>
              </w:rPr>
            </w:pPr>
            <w:hyperlink r:id="rId9" w:history="1">
              <w:r w:rsidR="00320E4F">
                <w:rPr>
                  <w:rStyle w:val="Hyperlink"/>
                  <w:rFonts w:eastAsia="SimSun" w:hint="eastAsia"/>
                  <w:lang w:eastAsia="zh-CN"/>
                </w:rPr>
                <w:t>H</w:t>
              </w:r>
              <w:r w:rsidR="00320E4F">
                <w:rPr>
                  <w:rStyle w:val="Hyperlink"/>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320E4F">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320E4F">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320E4F">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320E4F">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320E4F">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320E4F">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320E4F">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320E4F">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320E4F">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320E4F">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320E4F">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320E4F">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320E4F">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320E4F">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320E4F">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320E4F">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320E4F">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320E4F">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320E4F">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320E4F">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320E4F">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000000">
            <w:pPr>
              <w:snapToGrid/>
              <w:spacing w:after="0" w:afterAutospacing="0"/>
              <w:jc w:val="left"/>
              <w:rPr>
                <w:rFonts w:ascii="Arial" w:eastAsia="MS PGothic" w:hAnsi="Arial" w:cs="Arial"/>
                <w:b/>
                <w:bCs/>
                <w:color w:val="0000FF"/>
                <w:sz w:val="16"/>
                <w:szCs w:val="16"/>
                <w:u w:val="single"/>
                <w:lang w:val="en-US"/>
              </w:rPr>
            </w:pPr>
            <w:hyperlink r:id="rId31" w:history="1">
              <w:r w:rsidR="00320E4F">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Heading1"/>
        <w:spacing w:after="180"/>
      </w:pPr>
      <w:r>
        <w:t>Discussion</w:t>
      </w:r>
    </w:p>
    <w:p w14:paraId="5C3B0055" w14:textId="77777777" w:rsidR="00857F92" w:rsidRDefault="00857F92">
      <w:pPr>
        <w:rPr>
          <w:lang w:eastAsia="zh-CN"/>
        </w:rPr>
      </w:pPr>
    </w:p>
    <w:p w14:paraId="5E889A2A" w14:textId="77777777" w:rsidR="00857F92" w:rsidRDefault="00320E4F">
      <w:pPr>
        <w:pStyle w:val="Heading2"/>
      </w:pPr>
      <w:r>
        <w:t xml:space="preserve">L1 measurement </w:t>
      </w:r>
    </w:p>
    <w:p w14:paraId="398F1C91" w14:textId="77777777" w:rsidR="00857F92" w:rsidRDefault="00320E4F">
      <w:pPr>
        <w:pStyle w:val="Heading3"/>
      </w:pPr>
      <w:r>
        <w:t>[Closed] Intra-frequency L1 measurement</w:t>
      </w:r>
    </w:p>
    <w:p w14:paraId="4247C250" w14:textId="77777777" w:rsidR="00857F92" w:rsidRDefault="00320E4F">
      <w:pPr>
        <w:pStyle w:val="Heading5"/>
      </w:pPr>
      <w:r>
        <w:rPr>
          <w:rFonts w:hint="eastAsia"/>
        </w:rPr>
        <w:t>[</w:t>
      </w:r>
      <w:r>
        <w:t>Summary of contributions]</w:t>
      </w:r>
    </w:p>
    <w:p w14:paraId="55F65685" w14:textId="77777777" w:rsidR="00857F92" w:rsidRDefault="00320E4F">
      <w:pPr>
        <w:pStyle w:val="ListParagraph"/>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ListParagraph"/>
        <w:numPr>
          <w:ilvl w:val="1"/>
          <w:numId w:val="10"/>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5BEEA30B" w14:textId="77777777" w:rsidR="00857F92" w:rsidRDefault="00320E4F">
      <w:pPr>
        <w:pStyle w:val="ListParagraph"/>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6CF1C751" w14:textId="77777777" w:rsidR="00857F92" w:rsidRDefault="00320E4F">
      <w:pPr>
        <w:pStyle w:val="ListParagraph"/>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ListParagraph"/>
        <w:numPr>
          <w:ilvl w:val="1"/>
          <w:numId w:val="10"/>
        </w:numPr>
      </w:pPr>
      <w:r>
        <w:t>Restriction on Rel-17 L1 intra-frequency measurement is still valid or not, e.g.</w:t>
      </w:r>
    </w:p>
    <w:p w14:paraId="2FC618FF" w14:textId="77777777" w:rsidR="00857F92" w:rsidRDefault="00320E4F">
      <w:pPr>
        <w:pStyle w:val="ListParagraph"/>
        <w:numPr>
          <w:ilvl w:val="2"/>
          <w:numId w:val="10"/>
        </w:numPr>
      </w:pPr>
      <w:r>
        <w:t xml:space="preserve">The same SCS and </w:t>
      </w:r>
      <w:r>
        <w:rPr>
          <w:i/>
          <w:iCs/>
        </w:rPr>
        <w:t>sfn-SSB-Offset</w:t>
      </w:r>
      <w:r>
        <w:t xml:space="preserve"> as the serving cell</w:t>
      </w:r>
    </w:p>
    <w:p w14:paraId="5DB9AA21" w14:textId="77777777" w:rsidR="00857F92" w:rsidRDefault="00320E4F">
      <w:pPr>
        <w:pStyle w:val="ListParagraph"/>
        <w:numPr>
          <w:ilvl w:val="2"/>
          <w:numId w:val="10"/>
        </w:numPr>
      </w:pPr>
      <w:r>
        <w:t>The same center frequency as the SSB of the serving cell</w:t>
      </w:r>
    </w:p>
    <w:p w14:paraId="36C0965F" w14:textId="77777777" w:rsidR="00857F92" w:rsidRDefault="00320E4F">
      <w:pPr>
        <w:pStyle w:val="ListParagraph"/>
        <w:numPr>
          <w:ilvl w:val="2"/>
          <w:numId w:val="10"/>
        </w:numPr>
      </w:pPr>
      <w:r>
        <w:t xml:space="preserve">Rx </w:t>
      </w:r>
      <w:r>
        <w:rPr>
          <w:rFonts w:hint="eastAsia"/>
        </w:rPr>
        <w:t>t</w:t>
      </w:r>
      <w:r>
        <w:t>ime difference, i.e. SSB from non-serving cell should be received within the CP of that for serving cell</w:t>
      </w:r>
    </w:p>
    <w:p w14:paraId="155580F2" w14:textId="77777777" w:rsidR="00857F92" w:rsidRDefault="00320E4F">
      <w:pPr>
        <w:pStyle w:val="ListParagraph"/>
        <w:numPr>
          <w:ilvl w:val="3"/>
          <w:numId w:val="10"/>
        </w:numPr>
      </w:pPr>
      <w:r>
        <w:t>This may require symbol level L1 measurement gap or SMTC for asynchronous cells</w:t>
      </w:r>
    </w:p>
    <w:p w14:paraId="0C4093DE" w14:textId="77777777" w:rsidR="00857F92" w:rsidRDefault="00320E4F">
      <w:pPr>
        <w:pStyle w:val="ListParagraph"/>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Heading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663EB38E" w14:textId="77777777" w:rsidR="00857F92" w:rsidRDefault="00320E4F">
      <w:pPr>
        <w:pStyle w:val="Heading5"/>
      </w:pPr>
      <w:r>
        <w:t>[FL proposal 1-1-v1]</w:t>
      </w:r>
    </w:p>
    <w:p w14:paraId="0E7B3D1C" w14:textId="77777777" w:rsidR="00857F92" w:rsidRDefault="00320E4F">
      <w:pPr>
        <w:pStyle w:val="ListParagraph"/>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ListParagraph"/>
        <w:numPr>
          <w:ilvl w:val="1"/>
          <w:numId w:val="10"/>
        </w:numPr>
        <w:rPr>
          <w:color w:val="FF0000"/>
        </w:rPr>
      </w:pPr>
      <w:r>
        <w:rPr>
          <w:color w:val="FF0000"/>
        </w:rPr>
        <w:t>At least the following aspects are for RAN1 further study:</w:t>
      </w:r>
    </w:p>
    <w:p w14:paraId="4F9CED47" w14:textId="77777777" w:rsidR="00857F92" w:rsidRDefault="00320E4F">
      <w:pPr>
        <w:pStyle w:val="ListParagraph"/>
        <w:numPr>
          <w:ilvl w:val="2"/>
          <w:numId w:val="10"/>
        </w:numPr>
        <w:rPr>
          <w:color w:val="FF0000"/>
        </w:rPr>
      </w:pPr>
      <w:r>
        <w:rPr>
          <w:color w:val="FF0000"/>
        </w:rPr>
        <w:t>Possibility to reuse of Rel-17 ICBM CSI measurement framework</w:t>
      </w:r>
    </w:p>
    <w:p w14:paraId="5247A5B1" w14:textId="77777777" w:rsidR="00857F92" w:rsidRDefault="00320E4F">
      <w:pPr>
        <w:pStyle w:val="ListParagraph"/>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ListParagraph"/>
        <w:numPr>
          <w:ilvl w:val="3"/>
          <w:numId w:val="10"/>
        </w:numPr>
        <w:rPr>
          <w:color w:val="FF0000"/>
        </w:rPr>
      </w:pPr>
      <w:r>
        <w:rPr>
          <w:color w:val="FF0000"/>
        </w:rPr>
        <w:t>SCS alignment with serving cell</w:t>
      </w:r>
    </w:p>
    <w:p w14:paraId="6C669017" w14:textId="77777777" w:rsidR="00857F92" w:rsidRDefault="00320E4F">
      <w:pPr>
        <w:pStyle w:val="ListParagraph"/>
        <w:numPr>
          <w:ilvl w:val="3"/>
          <w:numId w:val="10"/>
        </w:numPr>
        <w:rPr>
          <w:color w:val="FF0000"/>
        </w:rPr>
      </w:pPr>
      <w:r>
        <w:rPr>
          <w:color w:val="FF0000"/>
        </w:rPr>
        <w:t>Center frequency alignment and/or SFN offset compared with serving cell</w:t>
      </w:r>
    </w:p>
    <w:p w14:paraId="35B2B585" w14:textId="77777777" w:rsidR="00857F92" w:rsidRDefault="00320E4F">
      <w:pPr>
        <w:pStyle w:val="ListParagraph"/>
        <w:numPr>
          <w:ilvl w:val="3"/>
          <w:numId w:val="10"/>
        </w:numPr>
        <w:rPr>
          <w:color w:val="FF0000"/>
        </w:rPr>
      </w:pPr>
      <w:r>
        <w:rPr>
          <w:rFonts w:hint="eastAsia"/>
          <w:color w:val="FF0000"/>
        </w:rPr>
        <w:t>B</w:t>
      </w:r>
      <w:r>
        <w:rPr>
          <w:color w:val="FF0000"/>
        </w:rPr>
        <w:t>WP setting, i.e. non-serving cell SSB should be covered by serving cell active BWP</w:t>
      </w:r>
    </w:p>
    <w:p w14:paraId="23EA9033" w14:textId="77777777" w:rsidR="00857F92" w:rsidRDefault="00320E4F">
      <w:pPr>
        <w:pStyle w:val="ListParagraph"/>
        <w:numPr>
          <w:ilvl w:val="3"/>
          <w:numId w:val="10"/>
        </w:numPr>
        <w:rPr>
          <w:color w:val="FF0000"/>
        </w:rPr>
      </w:pPr>
      <w:r>
        <w:rPr>
          <w:color w:val="FF0000"/>
        </w:rPr>
        <w:t xml:space="preserve">Introduction of symbol level gap or SMTC for larger Rx timing difference (i.e. larger than CP length) </w:t>
      </w:r>
    </w:p>
    <w:p w14:paraId="78AAC90B" w14:textId="77777777" w:rsidR="00857F92" w:rsidRDefault="00320E4F">
      <w:pPr>
        <w:pStyle w:val="ListParagraph"/>
        <w:numPr>
          <w:ilvl w:val="2"/>
          <w:numId w:val="10"/>
        </w:numPr>
        <w:rPr>
          <w:b/>
          <w:bCs/>
        </w:rPr>
      </w:pPr>
      <w:r>
        <w:rPr>
          <w:color w:val="FF0000"/>
        </w:rPr>
        <w:t>Commonality with inter-frequency L1 measurement (if supported)</w:t>
      </w:r>
    </w:p>
    <w:p w14:paraId="4AEFA701" w14:textId="77777777" w:rsidR="00857F92" w:rsidRDefault="00320E4F">
      <w:pPr>
        <w:pStyle w:val="ListParagraph"/>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Heading5"/>
      </w:pPr>
      <w:r>
        <w:t>[Discussion on proposal 1-1-v1]</w:t>
      </w:r>
    </w:p>
    <w:p w14:paraId="380F54E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ListParagraph"/>
              <w:numPr>
                <w:ilvl w:val="2"/>
                <w:numId w:val="10"/>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requirement/restriction  clarification.</w:t>
            </w:r>
          </w:p>
          <w:p w14:paraId="288C19ED" w14:textId="77777777" w:rsidR="00857F92" w:rsidRDefault="00320E4F">
            <w:pPr>
              <w:pStyle w:val="ListParagraph"/>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i.e.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The revision suggested by MediaTek is good to us. It really need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r>
              <w:rPr>
                <w:sz w:val="18"/>
                <w:szCs w:val="18"/>
              </w:rPr>
              <w:t>Center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020675F8"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w:t>
            </w:r>
            <w:r>
              <w:rPr>
                <w:sz w:val="18"/>
                <w:szCs w:val="18"/>
              </w:rPr>
              <w:lastRenderedPageBreak/>
              <w:t xml:space="preserve">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r>
              <w:rPr>
                <w:sz w:val="18"/>
                <w:szCs w:val="18"/>
              </w:rPr>
              <w:t>Center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3A0E97C9"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w:t>
            </w:r>
            <w:r>
              <w:rPr>
                <w:rFonts w:eastAsia="SimSun"/>
                <w:lang w:eastAsia="zh-CN"/>
              </w:rPr>
              <w:lastRenderedPageBreak/>
              <w:t xml:space="preserve">for ICBM is a subset of intra frequency in L3.  </w:t>
            </w:r>
          </w:p>
          <w:p w14:paraId="250A7468" w14:textId="77777777" w:rsidR="00857F92" w:rsidRDefault="00320E4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will do so </w:t>
            </w:r>
            <w:r>
              <w:lastRenderedPageBreak/>
              <w:t>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 xml:space="preserve">We agree it is a good place to start, to state that intra-frequency are supported, and to investigate if there is a possibility to relax some of the restriction. These relaxations may come at the price of reduced </w:t>
            </w:r>
            <w:r>
              <w:rPr>
                <w:rFonts w:eastAsia="SimSun"/>
                <w:lang w:eastAsia="zh-CN"/>
              </w:rPr>
              <w:lastRenderedPageBreak/>
              <w:t>accuracy.</w:t>
            </w:r>
          </w:p>
          <w:p w14:paraId="67413841" w14:textId="77777777" w:rsidR="00857F92" w:rsidRDefault="00320E4F">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(i.e.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w:t>
            </w:r>
            <w:r>
              <w:lastRenderedPageBreak/>
              <w:t>your proposal on “commality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r>
              <w:rPr>
                <w:rFonts w:eastAsia="SimSun"/>
                <w:lang w:eastAsia="zh-CN"/>
              </w:rPr>
              <w:t>InterDigital</w:t>
            </w:r>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r>
              <w:lastRenderedPageBreak/>
              <w:t>Futurewei</w:t>
            </w:r>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Heading5"/>
      </w:pPr>
      <w:r>
        <w:rPr>
          <w:rFonts w:hint="eastAsia"/>
        </w:rPr>
        <w:t>[</w:t>
      </w:r>
      <w:r>
        <w:t>FL observation]</w:t>
      </w:r>
    </w:p>
    <w:p w14:paraId="4F970D65" w14:textId="77777777" w:rsidR="00857F92" w:rsidRDefault="00320E4F">
      <w:r>
        <w:t>Besides the wording improvements, most of comments are related to the restriction on intra-frequency measurement. Fortunately, the proposal by companies is not exclusive and hence everything are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Heading5"/>
      </w:pPr>
      <w:r>
        <w:lastRenderedPageBreak/>
        <w:t>[FL proposal 1-1-v2]</w:t>
      </w:r>
    </w:p>
    <w:p w14:paraId="7550AEC7" w14:textId="77777777" w:rsidR="00857F92" w:rsidRDefault="00320E4F">
      <w:pPr>
        <w:pStyle w:val="ListParagraph"/>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ListParagraph"/>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ListParagraph"/>
        <w:numPr>
          <w:ilvl w:val="1"/>
          <w:numId w:val="10"/>
        </w:numPr>
      </w:pPr>
      <w:r>
        <w:t>At least the following aspects are for RAN1 further study:</w:t>
      </w:r>
    </w:p>
    <w:p w14:paraId="4FB7E032" w14:textId="77777777" w:rsidR="00857F92" w:rsidRDefault="00320E4F">
      <w:pPr>
        <w:pStyle w:val="ListParagraph"/>
        <w:numPr>
          <w:ilvl w:val="2"/>
          <w:numId w:val="10"/>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30921D63" w14:textId="77777777" w:rsidR="00857F92" w:rsidRDefault="00320E4F">
      <w:pPr>
        <w:pStyle w:val="ListParagraph"/>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30FABAB0" w14:textId="77777777" w:rsidR="00857F92" w:rsidRDefault="00320E4F">
      <w:pPr>
        <w:pStyle w:val="ListParagraph"/>
        <w:numPr>
          <w:ilvl w:val="3"/>
          <w:numId w:val="10"/>
        </w:numPr>
        <w:rPr>
          <w:strike/>
        </w:rPr>
      </w:pPr>
      <w:r>
        <w:rPr>
          <w:strike/>
        </w:rPr>
        <w:t>SCS alignment with serving cell</w:t>
      </w:r>
    </w:p>
    <w:p w14:paraId="1DD8BF31" w14:textId="77777777" w:rsidR="00857F92" w:rsidRDefault="00320E4F">
      <w:pPr>
        <w:pStyle w:val="ListParagraph"/>
        <w:numPr>
          <w:ilvl w:val="3"/>
          <w:numId w:val="10"/>
        </w:numPr>
      </w:pPr>
      <w:r>
        <w:rPr>
          <w:strike/>
          <w:color w:val="FF0000"/>
        </w:rPr>
        <w:t xml:space="preserve">Center frequency alignment and/or </w:t>
      </w:r>
      <w:r>
        <w:t xml:space="preserve">SFN offset </w:t>
      </w:r>
      <w:r>
        <w:rPr>
          <w:color w:val="FF0000"/>
        </w:rPr>
        <w:t>alignment</w:t>
      </w:r>
      <w:r>
        <w:t xml:space="preserve"> compared with serving cell</w:t>
      </w:r>
    </w:p>
    <w:p w14:paraId="1F2B78B2" w14:textId="77777777" w:rsidR="00857F92" w:rsidRDefault="00320E4F">
      <w:pPr>
        <w:pStyle w:val="ListParagraph"/>
        <w:numPr>
          <w:ilvl w:val="3"/>
          <w:numId w:val="10"/>
        </w:numPr>
      </w:pPr>
      <w:r>
        <w:rPr>
          <w:rFonts w:hint="eastAsia"/>
        </w:rPr>
        <w:t>B</w:t>
      </w:r>
      <w:r>
        <w:t>WP setting, i.e. non-serving cell SSB should be covered by serving cell active BWP</w:t>
      </w:r>
    </w:p>
    <w:p w14:paraId="61C1F97D" w14:textId="77777777" w:rsidR="00857F92" w:rsidRDefault="00320E4F">
      <w:pPr>
        <w:pStyle w:val="ListParagraph"/>
        <w:numPr>
          <w:ilvl w:val="3"/>
          <w:numId w:val="10"/>
        </w:numPr>
      </w:pPr>
      <w:r>
        <w:t xml:space="preserve">Introduction of symbol level gap or SMTC for larger Rx timing difference (i.e. larger than CP length) </w:t>
      </w:r>
    </w:p>
    <w:p w14:paraId="698D0C6B" w14:textId="77777777" w:rsidR="00857F92" w:rsidRDefault="00320E4F">
      <w:pPr>
        <w:pStyle w:val="ListParagraph"/>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ListParagraph"/>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ListParagraph"/>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Heading5"/>
      </w:pPr>
      <w:r>
        <w:t>[Discussion on proposal 1-1-v2]</w:t>
      </w:r>
    </w:p>
    <w:p w14:paraId="66B87FB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Heading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ListParagraph"/>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ListParagraph"/>
        <w:numPr>
          <w:ilvl w:val="1"/>
          <w:numId w:val="10"/>
        </w:numPr>
        <w:spacing w:after="0" w:afterAutospacing="0"/>
      </w:pPr>
      <w:r>
        <w:t>At least the following aspects are for RAN1 further study:</w:t>
      </w:r>
    </w:p>
    <w:p w14:paraId="56373BE6" w14:textId="77777777" w:rsidR="00857F92" w:rsidRDefault="00320E4F">
      <w:pPr>
        <w:pStyle w:val="ListParagraph"/>
        <w:numPr>
          <w:ilvl w:val="2"/>
          <w:numId w:val="10"/>
        </w:numPr>
        <w:spacing w:after="0" w:afterAutospacing="0"/>
        <w:rPr>
          <w:b/>
          <w:bCs/>
        </w:rPr>
      </w:pPr>
      <w:r>
        <w:t>RAN1 assumes Rel-17 ICBM CSI measurement as starting point.</w:t>
      </w:r>
    </w:p>
    <w:p w14:paraId="2001BA07" w14:textId="77777777" w:rsidR="00857F92" w:rsidRDefault="00320E4F">
      <w:pPr>
        <w:pStyle w:val="ListParagraph"/>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ListParagraph"/>
        <w:numPr>
          <w:ilvl w:val="3"/>
          <w:numId w:val="10"/>
        </w:numPr>
        <w:spacing w:after="0" w:afterAutospacing="0"/>
      </w:pPr>
      <w:r>
        <w:t>SFN offset alignment compared with serving cell</w:t>
      </w:r>
    </w:p>
    <w:p w14:paraId="29390478" w14:textId="77777777" w:rsidR="00857F92" w:rsidRDefault="00320E4F">
      <w:pPr>
        <w:pStyle w:val="ListParagraph"/>
        <w:numPr>
          <w:ilvl w:val="3"/>
          <w:numId w:val="10"/>
        </w:numPr>
        <w:spacing w:after="0" w:afterAutospacing="0"/>
      </w:pPr>
      <w:r>
        <w:t>BWP setting, i.e. non-serving cell SSB should be covered by serving cell active BWP</w:t>
      </w:r>
    </w:p>
    <w:p w14:paraId="0B6D4457" w14:textId="77777777" w:rsidR="00857F92" w:rsidRDefault="00320E4F">
      <w:pPr>
        <w:pStyle w:val="ListParagraph"/>
        <w:numPr>
          <w:ilvl w:val="3"/>
          <w:numId w:val="10"/>
        </w:numPr>
        <w:spacing w:after="0" w:afterAutospacing="0"/>
      </w:pPr>
      <w:r>
        <w:t xml:space="preserve">Introduction of symbol level gap or SMTC for larger Rx timing difference (i.e. larger than CP length) </w:t>
      </w:r>
    </w:p>
    <w:p w14:paraId="79E381C9" w14:textId="77777777" w:rsidR="00857F92" w:rsidRDefault="00320E4F">
      <w:pPr>
        <w:pStyle w:val="ListParagraph"/>
        <w:numPr>
          <w:ilvl w:val="2"/>
          <w:numId w:val="10"/>
        </w:numPr>
        <w:spacing w:after="0" w:afterAutospacing="0"/>
      </w:pPr>
      <w:r>
        <w:t>Commonality with intra-frequency L3 measurement</w:t>
      </w:r>
    </w:p>
    <w:p w14:paraId="27F70776" w14:textId="77777777" w:rsidR="00857F92" w:rsidRDefault="00320E4F">
      <w:pPr>
        <w:pStyle w:val="ListParagraph"/>
        <w:numPr>
          <w:ilvl w:val="2"/>
          <w:numId w:val="10"/>
        </w:numPr>
        <w:spacing w:after="0" w:afterAutospacing="0"/>
      </w:pPr>
      <w:r>
        <w:t>Commonality with L1 inter-frequency measurement for measurement configuration</w:t>
      </w:r>
    </w:p>
    <w:p w14:paraId="4AE6150E" w14:textId="77777777" w:rsidR="00857F92" w:rsidRDefault="00320E4F">
      <w:pPr>
        <w:pStyle w:val="ListParagraph"/>
        <w:numPr>
          <w:ilvl w:val="0"/>
          <w:numId w:val="10"/>
        </w:numPr>
        <w:spacing w:after="0" w:afterAutospacing="0"/>
        <w:rPr>
          <w:b/>
          <w:bCs/>
        </w:rPr>
      </w:pPr>
      <w:r>
        <w:t xml:space="preserve">Send an LS to RAN4 (CC RAN2) </w:t>
      </w:r>
    </w:p>
    <w:p w14:paraId="77C29618" w14:textId="77777777" w:rsidR="00857F92" w:rsidRDefault="00320E4F">
      <w:pPr>
        <w:pStyle w:val="ListParagraph"/>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ListParagraph"/>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Heading3"/>
      </w:pPr>
      <w:r>
        <w:t>[Closed] Inter-frequency L1 measurement</w:t>
      </w:r>
    </w:p>
    <w:p w14:paraId="29253297" w14:textId="77777777" w:rsidR="00857F92" w:rsidRDefault="00320E4F">
      <w:pPr>
        <w:pStyle w:val="Heading5"/>
      </w:pPr>
      <w:r>
        <w:rPr>
          <w:rFonts w:hint="eastAsia"/>
        </w:rPr>
        <w:t>[</w:t>
      </w:r>
      <w:r>
        <w:t>Summary of contributions]</w:t>
      </w:r>
    </w:p>
    <w:p w14:paraId="1312A226" w14:textId="77777777" w:rsidR="00857F92" w:rsidRDefault="00320E4F">
      <w:pPr>
        <w:pStyle w:val="ListParagraph"/>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ListParagraph"/>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ListParagraph"/>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ListParagraph"/>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ListParagraph"/>
        <w:numPr>
          <w:ilvl w:val="0"/>
          <w:numId w:val="11"/>
        </w:numPr>
      </w:pPr>
      <w:r>
        <w:rPr>
          <w:rFonts w:hint="eastAsia"/>
        </w:rPr>
        <w:lastRenderedPageBreak/>
        <w:t>I</w:t>
      </w:r>
      <w:r>
        <w:t xml:space="preserve">t is proposed to use CSI-RS based measurement and reporting for inter-frequency (and this will be discussed in section 5.1.4) </w:t>
      </w:r>
    </w:p>
    <w:p w14:paraId="3BF8430D" w14:textId="77777777" w:rsidR="00857F92" w:rsidRDefault="00320E4F">
      <w:pPr>
        <w:pStyle w:val="Heading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Heading5"/>
      </w:pPr>
      <w:r>
        <w:t xml:space="preserve">[FL proposal 1-2-v1] </w:t>
      </w:r>
    </w:p>
    <w:p w14:paraId="2CD8BD57" w14:textId="77777777" w:rsidR="00857F92" w:rsidRDefault="00320E4F">
      <w:pPr>
        <w:pStyle w:val="ListParagraph"/>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ListParagraph"/>
        <w:numPr>
          <w:ilvl w:val="1"/>
          <w:numId w:val="10"/>
        </w:numPr>
        <w:rPr>
          <w:color w:val="FF0000"/>
        </w:rPr>
      </w:pPr>
      <w:r>
        <w:rPr>
          <w:color w:val="FF0000"/>
        </w:rPr>
        <w:t>At least the following aspects are considered:</w:t>
      </w:r>
    </w:p>
    <w:p w14:paraId="0385F5C9" w14:textId="77777777" w:rsidR="00857F92" w:rsidRDefault="00320E4F">
      <w:pPr>
        <w:pStyle w:val="ListParagraph"/>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ListParagraph"/>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ListParagraph"/>
        <w:numPr>
          <w:ilvl w:val="1"/>
          <w:numId w:val="10"/>
        </w:numPr>
        <w:rPr>
          <w:color w:val="FF0000"/>
        </w:rPr>
      </w:pPr>
      <w:r>
        <w:rPr>
          <w:color w:val="FF0000"/>
        </w:rPr>
        <w:t>The definition of inter-frequency includes at least:</w:t>
      </w:r>
    </w:p>
    <w:p w14:paraId="01630D20" w14:textId="77777777" w:rsidR="00857F92" w:rsidRDefault="00320E4F">
      <w:pPr>
        <w:pStyle w:val="ListParagraph"/>
        <w:numPr>
          <w:ilvl w:val="2"/>
          <w:numId w:val="10"/>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4FFB3F38" w14:textId="77777777" w:rsidR="00857F92" w:rsidRDefault="00320E4F">
      <w:pPr>
        <w:pStyle w:val="ListParagraph"/>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ListParagraph"/>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Heading5"/>
      </w:pPr>
      <w:r>
        <w:t>[Discussion on proposal 1-2-v1]</w:t>
      </w:r>
    </w:p>
    <w:p w14:paraId="5A6133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 xml:space="preserve">We prefer to wait for the RAN2 discussion on inter-frequency scenario. The proposal has a bullet of “definition of ..”, which seems also need to wait for RAN2 discussion too. </w:t>
            </w:r>
          </w:p>
        </w:tc>
        <w:tc>
          <w:tcPr>
            <w:tcW w:w="2390" w:type="dxa"/>
          </w:tcPr>
          <w:p w14:paraId="20182EDD" w14:textId="77777777" w:rsidR="00857F92" w:rsidRDefault="00320E4F">
            <w:r>
              <w:t xml:space="preserve">Definition of inter-frequency would require RAN4 and RAN2 confirmation, I </w:t>
            </w:r>
            <w:r>
              <w:lastRenderedPageBreak/>
              <w:t>agree. I modify this part to clarify that “this is RAN1 understanding”</w:t>
            </w:r>
          </w:p>
        </w:tc>
      </w:tr>
      <w:tr w:rsidR="00857F92" w14:paraId="45B58DB7" w14:textId="77777777" w:rsidTr="00857F92">
        <w:tc>
          <w:tcPr>
            <w:tcW w:w="2018" w:type="dxa"/>
          </w:tcPr>
          <w:p w14:paraId="2AB533C0" w14:textId="77777777" w:rsidR="00857F92" w:rsidRDefault="00320E4F">
            <w:r>
              <w:lastRenderedPageBreak/>
              <w:t>QC</w:t>
            </w:r>
          </w:p>
        </w:tc>
        <w:tc>
          <w:tcPr>
            <w:tcW w:w="5540" w:type="dxa"/>
          </w:tcPr>
          <w:p w14:paraId="048F1DD4" w14:textId="77777777" w:rsidR="00857F92" w:rsidRDefault="00320E4F">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lastRenderedPageBreak/>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 xml:space="preserve">For the second point, I agree. It can be included our LS to RAN4 (discussed in 5.1.1 and 5.1.8) ,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Fine with this proposal in principal.</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ZTE, Sanechips</w:t>
            </w:r>
          </w:p>
        </w:tc>
        <w:tc>
          <w:tcPr>
            <w:tcW w:w="5540" w:type="dxa"/>
          </w:tcPr>
          <w:p w14:paraId="05B7E6CC" w14:textId="77777777" w:rsidR="00857F92" w:rsidRDefault="00320E4F">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32E582CD" w14:textId="77777777" w:rsidR="00857F92" w:rsidRDefault="00320E4F">
            <w:r>
              <w:t>On “commonality ~~” issue, please see my reply in 5.1.1</w:t>
            </w:r>
          </w:p>
          <w:p w14:paraId="29D7CDA9" w14:textId="77777777" w:rsidR="00857F92" w:rsidRDefault="00320E4F">
            <w:r>
              <w:rPr>
                <w:rFonts w:hint="eastAsia"/>
              </w:rPr>
              <w:t>I</w:t>
            </w:r>
            <w:r>
              <w:t xml:space="preserve"> see your point on the definition on 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w:t>
            </w:r>
            <w:r>
              <w:rPr>
                <w:rFonts w:eastAsia="SimSun" w:hint="eastAsia"/>
                <w:lang w:eastAsia="zh-CN"/>
              </w:rPr>
              <w:lastRenderedPageBreak/>
              <w:t>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lastRenderedPageBreak/>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r>
              <w:rPr>
                <w:rFonts w:eastAsia="SimSun"/>
                <w:lang w:eastAsia="zh-CN"/>
              </w:rPr>
              <w:t>InterDigital</w:t>
            </w:r>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r>
              <w:t>Futurewei</w:t>
            </w:r>
          </w:p>
        </w:tc>
        <w:tc>
          <w:tcPr>
            <w:tcW w:w="5540" w:type="dxa"/>
          </w:tcPr>
          <w:p w14:paraId="27FBB18C" w14:textId="77777777" w:rsidR="00857F92" w:rsidRDefault="00320E4F">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EFFBD3" w14:textId="77777777" w:rsidR="00857F92" w:rsidRDefault="00320E4F">
            <w:pPr>
              <w:rPr>
                <w:rFonts w:eastAsia="SimSun"/>
                <w:lang w:val="en-US" w:eastAsia="zh-CN"/>
              </w:rPr>
            </w:pPr>
            <w:r>
              <w:lastRenderedPageBreak/>
              <w:t>Suggest RAN1 performs the feasibility study of inter-frequency L1 measurement without waiting for RAN2, and sends LS to RAN4 to get their input.</w:t>
            </w:r>
          </w:p>
        </w:tc>
        <w:tc>
          <w:tcPr>
            <w:tcW w:w="2390" w:type="dxa"/>
          </w:tcPr>
          <w:p w14:paraId="179C9B81" w14:textId="77777777" w:rsidR="00857F92" w:rsidRDefault="00320E4F">
            <w:r>
              <w:lastRenderedPageBreak/>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xml:space="preserve">’ m not sure what is the intention to send an LS to RAN4. Maybe the question </w:t>
            </w:r>
            <w:r>
              <w:lastRenderedPageBreak/>
              <w:t>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lastRenderedPageBreak/>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Heading5"/>
      </w:pPr>
      <w:r>
        <w:rPr>
          <w:rFonts w:hint="eastAsia"/>
        </w:rPr>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ListParagraph"/>
        <w:numPr>
          <w:ilvl w:val="0"/>
          <w:numId w:val="10"/>
        </w:numPr>
      </w:pPr>
      <w:r>
        <w:rPr>
          <w:rFonts w:hint="eastAsia"/>
        </w:rPr>
        <w:t>W</w:t>
      </w:r>
      <w:r>
        <w:t>ait for RAN2/4 discussion (9)</w:t>
      </w:r>
    </w:p>
    <w:p w14:paraId="3002C808" w14:textId="77777777" w:rsidR="00857F92" w:rsidRDefault="00320E4F">
      <w:pPr>
        <w:pStyle w:val="ListParagraph"/>
        <w:numPr>
          <w:ilvl w:val="1"/>
          <w:numId w:val="10"/>
        </w:numPr>
      </w:pPr>
      <w:r>
        <w:rPr>
          <w:rFonts w:hint="eastAsia"/>
        </w:rPr>
        <w:t>M</w:t>
      </w:r>
      <w:r>
        <w:t xml:space="preserve">TK, Google (support FL), OPPO, Fujitsu (support FL), New H3C(Support FL) , LG, CMCC(Support FL), vivo, Samsung, </w:t>
      </w:r>
    </w:p>
    <w:p w14:paraId="75C0AB87" w14:textId="77777777" w:rsidR="00857F92" w:rsidRDefault="00320E4F">
      <w:pPr>
        <w:pStyle w:val="ListParagraph"/>
        <w:numPr>
          <w:ilvl w:val="0"/>
          <w:numId w:val="10"/>
        </w:numPr>
      </w:pPr>
      <w:r>
        <w:t>Proceed RAN1 discussion without RAN2 LS (11)</w:t>
      </w:r>
    </w:p>
    <w:p w14:paraId="7B8144F6" w14:textId="77777777" w:rsidR="00857F92" w:rsidRDefault="00320E4F">
      <w:pPr>
        <w:pStyle w:val="ListParagraph"/>
        <w:numPr>
          <w:ilvl w:val="1"/>
          <w:numId w:val="10"/>
        </w:numPr>
      </w:pPr>
      <w:r>
        <w:rPr>
          <w:rFonts w:hint="eastAsia"/>
        </w:rPr>
        <w:t>Q</w:t>
      </w:r>
      <w:r>
        <w:t>C, DOCOMO, Lenovo, ZTE, Huawei, CATT, Ericsson, Nokia, InterDigital, Futurewei, Intel</w:t>
      </w:r>
    </w:p>
    <w:p w14:paraId="293F995D" w14:textId="77777777" w:rsidR="00857F92" w:rsidRDefault="00320E4F">
      <w:r>
        <w:t xml:space="preserve">Given this situation, FL would like to suggest to continue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Heading5"/>
      </w:pPr>
      <w:r>
        <w:lastRenderedPageBreak/>
        <w:t xml:space="preserve">[FL proposal 1-2-v2] </w:t>
      </w:r>
    </w:p>
    <w:p w14:paraId="66C2226E" w14:textId="77777777" w:rsidR="00857F92" w:rsidRDefault="00320E4F">
      <w:pPr>
        <w:pStyle w:val="ListParagraph"/>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ListParagraph"/>
        <w:numPr>
          <w:ilvl w:val="1"/>
          <w:numId w:val="10"/>
        </w:numPr>
      </w:pPr>
      <w:r>
        <w:t>At least the following aspects are considered:</w:t>
      </w:r>
    </w:p>
    <w:p w14:paraId="2F84F6CF" w14:textId="77777777" w:rsidR="00857F92" w:rsidRDefault="00320E4F">
      <w:pPr>
        <w:pStyle w:val="ListParagraph"/>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7E862C89" w14:textId="77777777" w:rsidR="00857F92" w:rsidRDefault="00320E4F">
      <w:pPr>
        <w:pStyle w:val="ListParagraph"/>
        <w:numPr>
          <w:ilvl w:val="2"/>
          <w:numId w:val="10"/>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2B051035" w14:textId="77777777" w:rsidR="00857F92" w:rsidRDefault="00320E4F">
      <w:pPr>
        <w:pStyle w:val="ListParagraph"/>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CommentReference"/>
          <w:lang w:eastAsia="zh-CN"/>
        </w:rPr>
        <w:commentReference w:id="18"/>
      </w:r>
    </w:p>
    <w:p w14:paraId="791CD552" w14:textId="77777777" w:rsidR="00857F92" w:rsidRDefault="00320E4F">
      <w:pPr>
        <w:pStyle w:val="ListParagraph"/>
        <w:numPr>
          <w:ilvl w:val="1"/>
          <w:numId w:val="10"/>
        </w:numPr>
        <w:rPr>
          <w:strike/>
        </w:rPr>
      </w:pPr>
      <w:r>
        <w:rPr>
          <w:strike/>
        </w:rPr>
        <w:t>The definition of inter-frequency includes at least:</w:t>
      </w:r>
    </w:p>
    <w:p w14:paraId="6230B27C" w14:textId="77777777" w:rsidR="00857F92" w:rsidRDefault="00320E4F">
      <w:pPr>
        <w:pStyle w:val="ListParagraph"/>
        <w:numPr>
          <w:ilvl w:val="2"/>
          <w:numId w:val="10"/>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013C1717" w14:textId="77777777" w:rsidR="00857F92" w:rsidRDefault="00320E4F">
      <w:pPr>
        <w:pStyle w:val="ListParagraph"/>
        <w:numPr>
          <w:ilvl w:val="2"/>
          <w:numId w:val="10"/>
        </w:numPr>
        <w:rPr>
          <w:strike/>
          <w:color w:val="0070C0"/>
        </w:rPr>
      </w:pPr>
      <w:r>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5626C0BB" w14:textId="77777777" w:rsidR="00857F92" w:rsidRDefault="00320E4F">
      <w:pPr>
        <w:pStyle w:val="ListParagraph"/>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ListParagraph"/>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2C9B8A75" w14:textId="77777777" w:rsidR="00857F92" w:rsidRDefault="00320E4F">
      <w:pPr>
        <w:pStyle w:val="ListParagraph"/>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ListParagraph"/>
        <w:numPr>
          <w:ilvl w:val="0"/>
          <w:numId w:val="10"/>
        </w:numPr>
        <w:rPr>
          <w:color w:val="FF0000"/>
        </w:rPr>
      </w:pPr>
    </w:p>
    <w:p w14:paraId="45F67511" w14:textId="77777777" w:rsidR="00857F92" w:rsidRDefault="00320E4F">
      <w:pPr>
        <w:pStyle w:val="ListParagraph"/>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Heading5"/>
      </w:pPr>
      <w:r>
        <w:t>[Discussion on proposal 1-2-v2]</w:t>
      </w:r>
    </w:p>
    <w:p w14:paraId="6733700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74.7pt" o:ole="">
                  <v:imagedata r:id="rId37" o:title=""/>
                </v:shape>
                <o:OLEObject Type="Embed" ProgID="Visio.Drawing.15" ShapeID="_x0000_i1025" DrawAspect="Content" ObjectID="_1727517838" r:id="rId38"/>
              </w:object>
            </w:r>
          </w:p>
          <w:p w14:paraId="5A3AE239" w14:textId="77777777" w:rsidR="00857F92" w:rsidRDefault="00320E4F">
            <w:pPr>
              <w:numPr>
                <w:ilvl w:val="1"/>
                <w:numId w:val="10"/>
              </w:numPr>
              <w:rPr>
                <w:rFonts w:eastAsia="SimSun"/>
                <w:lang w:eastAsia="zh-CN"/>
              </w:rPr>
            </w:pPr>
            <w:r>
              <w:rPr>
                <w:rFonts w:eastAsia="SimSun"/>
                <w:lang w:eastAsia="zh-CN"/>
              </w:rPr>
              <w:lastRenderedPageBreak/>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lastRenderedPageBreak/>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t>New H3C</w:t>
            </w:r>
          </w:p>
        </w:tc>
        <w:tc>
          <w:tcPr>
            <w:tcW w:w="6149" w:type="dxa"/>
          </w:tcPr>
          <w:p w14:paraId="7168920B" w14:textId="77777777" w:rsidR="00857F92" w:rsidRDefault="00320E4F">
            <w:r>
              <w:t>OK in principal</w:t>
            </w:r>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w:t>
            </w:r>
            <w:r>
              <w:rPr>
                <w:rFonts w:eastAsia="SimSun" w:hint="eastAsia"/>
                <w:lang w:val="en-US" w:eastAsia="zh-CN"/>
              </w:rPr>
              <w:lastRenderedPageBreak/>
              <w:t xml:space="preserve">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lastRenderedPageBreak/>
              <w:t>F</w:t>
            </w:r>
            <w:r>
              <w:t>or 1</w:t>
            </w:r>
            <w:r>
              <w:rPr>
                <w:vertAlign w:val="superscript"/>
              </w:rPr>
              <w:t>st</w:t>
            </w:r>
            <w:r>
              <w:t xml:space="preserve"> bullet, yes, that’s reasonable </w:t>
            </w:r>
            <w:r>
              <w:lastRenderedPageBreak/>
              <w:t xml:space="preserve">proposal. </w:t>
            </w:r>
          </w:p>
          <w:p w14:paraId="39FF175B" w14:textId="77777777" w:rsidR="00857F92" w:rsidRDefault="00320E4F">
            <w:r>
              <w:rPr>
                <w:rFonts w:hint="eastAsia"/>
              </w:rPr>
              <w:t>A</w:t>
            </w:r>
            <w:r>
              <w:t xml:space="preserve">s for the assumption on RAN1 assumption on inter-freq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lastRenderedPageBreak/>
              <w:t>C</w:t>
            </w:r>
            <w:r>
              <w:rPr>
                <w:rFonts w:eastAsia="SimSun"/>
                <w:lang w:eastAsia="zh-CN"/>
              </w:rPr>
              <w:t>MCC</w:t>
            </w:r>
          </w:p>
        </w:tc>
        <w:tc>
          <w:tcPr>
            <w:tcW w:w="6149" w:type="dxa"/>
          </w:tcPr>
          <w:p w14:paraId="7B766D98" w14:textId="77777777" w:rsidR="00857F92" w:rsidRDefault="00320E4F">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2C19089E" w14:textId="77777777" w:rsidR="00857F92" w:rsidRDefault="00320E4F">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lastRenderedPageBreak/>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lastRenderedPageBreak/>
              <w:t>O</w:t>
            </w:r>
            <w:r>
              <w:t>K for the 1</w:t>
            </w:r>
            <w:r>
              <w:rPr>
                <w:vertAlign w:val="superscript"/>
              </w:rPr>
              <w:t>st</w:t>
            </w:r>
            <w:r>
              <w:t xml:space="preserve"> proposal</w:t>
            </w:r>
          </w:p>
          <w:p w14:paraId="2777BC2A" w14:textId="77777777" w:rsidR="00857F92" w:rsidRDefault="00320E4F">
            <w:r>
              <w:rPr>
                <w:rFonts w:hint="eastAsia"/>
              </w:rPr>
              <w:lastRenderedPageBreak/>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lastRenderedPageBreak/>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t>I think we can have two options on how to proceed</w:t>
            </w:r>
          </w:p>
          <w:p w14:paraId="7409389E" w14:textId="77777777" w:rsidR="00857F92" w:rsidRDefault="00320E4F">
            <w:r>
              <w:t>Option 1: List a few inter-frequency scenarios as examples for RAN4 to confirm/update as final scenarios =&gt; Similar to the intra-frequency agreement. This is our preferred option, which is also original intention to add those examples.</w:t>
            </w:r>
          </w:p>
          <w:p w14:paraId="20CE01DB" w14:textId="77777777" w:rsidR="00857F92" w:rsidRDefault="00320E4F">
            <w:r>
              <w:t>Option 2: We do not mention any examples, and simply mention that the introduction of measurement gap and inter-frequency definition are RAN4 issues, and proceed after receiving RAN4 LS. We are not clear how to proceed study without those definition/decision.</w:t>
            </w:r>
          </w:p>
          <w:p w14:paraId="1A29FD29" w14:textId="77777777" w:rsidR="00857F92" w:rsidRDefault="00320E4F">
            <w:pPr>
              <w:pStyle w:val="ListParagraph"/>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ListParagraph"/>
              <w:numPr>
                <w:ilvl w:val="1"/>
                <w:numId w:val="10"/>
              </w:numPr>
              <w:rPr>
                <w:color w:val="FF0000"/>
              </w:rPr>
            </w:pPr>
            <w:r>
              <w:rPr>
                <w:rFonts w:hint="eastAsia"/>
                <w:color w:val="FF0000"/>
              </w:rPr>
              <w:t>I</w:t>
            </w:r>
            <w:r>
              <w:rPr>
                <w:color w:val="FF0000"/>
              </w:rPr>
              <w:t>ntroduction of measurement gap and SMTC for L1 inter-frequency measurement</w:t>
            </w:r>
          </w:p>
          <w:p w14:paraId="0DE0675D" w14:textId="77777777" w:rsidR="00857F92" w:rsidRDefault="00320E4F">
            <w:pPr>
              <w:pStyle w:val="ListParagraph"/>
              <w:numPr>
                <w:ilvl w:val="1"/>
                <w:numId w:val="10"/>
              </w:numPr>
              <w:rPr>
                <w:color w:val="FF0000"/>
              </w:rPr>
            </w:pPr>
            <w:r>
              <w:rPr>
                <w:color w:val="FF0000"/>
              </w:rPr>
              <w:lastRenderedPageBreak/>
              <w:t>The definition of inter-frequency L1 measurement</w:t>
            </w:r>
          </w:p>
          <w:p w14:paraId="74EA172D" w14:textId="77777777" w:rsidR="00857F92" w:rsidRDefault="00320E4F">
            <w:pPr>
              <w:pStyle w:val="ListParagraph"/>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Heading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ListParagraph"/>
        <w:numPr>
          <w:ilvl w:val="0"/>
          <w:numId w:val="10"/>
        </w:numPr>
      </w:pPr>
      <w:r>
        <w:t>Reflect the latest RAN2 agreement: decision of inter-frequency measurement is up to RAN1 and RAN4</w:t>
      </w:r>
    </w:p>
    <w:p w14:paraId="2E61AA71" w14:textId="77777777" w:rsidR="00857F92" w:rsidRDefault="00320E4F">
      <w:pPr>
        <w:pStyle w:val="ListParagraph"/>
        <w:numPr>
          <w:ilvl w:val="0"/>
          <w:numId w:val="10"/>
        </w:numPr>
      </w:pPr>
      <w:r>
        <w:t>Definition of inter-frequency L1 measurement</w:t>
      </w:r>
    </w:p>
    <w:p w14:paraId="73D46D4A" w14:textId="77777777" w:rsidR="00857F92" w:rsidRDefault="00320E4F">
      <w:pPr>
        <w:pStyle w:val="ListParagraph"/>
        <w:numPr>
          <w:ilvl w:val="1"/>
          <w:numId w:val="10"/>
        </w:numPr>
      </w:pPr>
      <w:r>
        <w:rPr>
          <w:rFonts w:hint="eastAsia"/>
        </w:rPr>
        <w:t>t</w:t>
      </w:r>
      <w:r>
        <w:t>he final decision is up to RAN4</w:t>
      </w:r>
    </w:p>
    <w:p w14:paraId="3771B196" w14:textId="77777777" w:rsidR="00857F92" w:rsidRDefault="00320E4F">
      <w:pPr>
        <w:pStyle w:val="ListParagraph"/>
        <w:numPr>
          <w:ilvl w:val="1"/>
          <w:numId w:val="10"/>
        </w:numPr>
      </w:pPr>
      <w:r>
        <w:rPr>
          <w:rFonts w:hint="eastAsia"/>
        </w:rPr>
        <w:t>n</w:t>
      </w:r>
      <w:r>
        <w:t>ecessity of clarify RAN1’s temporary understanding</w:t>
      </w:r>
    </w:p>
    <w:p w14:paraId="1FB68B28" w14:textId="77777777" w:rsidR="00857F92" w:rsidRDefault="00320E4F">
      <w:pPr>
        <w:pStyle w:val="ListParagraph"/>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Heading5"/>
      </w:pPr>
      <w:r>
        <w:t xml:space="preserve">[FL proposal 1-2-v3 for checkpoint Oct 14 ] </w:t>
      </w:r>
    </w:p>
    <w:p w14:paraId="479B0E3E" w14:textId="77777777" w:rsidR="00857F92" w:rsidRDefault="00320E4F">
      <w:pPr>
        <w:pStyle w:val="ListParagraph"/>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ListParagraph"/>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ListParagraph"/>
        <w:numPr>
          <w:ilvl w:val="2"/>
          <w:numId w:val="10"/>
        </w:numPr>
        <w:rPr>
          <w:color w:val="FF0000"/>
        </w:rPr>
      </w:pPr>
      <w:commentRangeStart w:id="21"/>
      <w:r>
        <w:rPr>
          <w:rFonts w:eastAsia="SimSun"/>
          <w:color w:val="FF0000"/>
          <w:lang w:eastAsia="zh-CN"/>
        </w:rPr>
        <w:t xml:space="preserve">the </w:t>
      </w:r>
      <w:r>
        <w:rPr>
          <w:rFonts w:eastAsia="SimSun"/>
          <w:strike/>
          <w:color w:val="FF0000"/>
          <w:lang w:eastAsia="zh-CN"/>
        </w:rPr>
        <w:t>supported</w:t>
      </w:r>
      <w:r>
        <w:rPr>
          <w:rFonts w:eastAsia="SimSun"/>
          <w:color w:val="FF0000"/>
          <w:lang w:eastAsia="zh-CN"/>
        </w:rPr>
        <w:t xml:space="preserve"> scenarios not included in intra-frequency (i.e.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CommentReference"/>
          <w:lang w:eastAsia="zh-CN"/>
        </w:rPr>
        <w:commentReference w:id="21"/>
      </w:r>
      <w:commentRangeStart w:id="22"/>
      <w:r>
        <w:rPr>
          <w:color w:val="FF0000"/>
        </w:rPr>
        <w:t>which includes at least the following scenarios:</w:t>
      </w:r>
    </w:p>
    <w:p w14:paraId="4D14B324" w14:textId="77777777" w:rsidR="00857F92" w:rsidRDefault="00320E4F">
      <w:pPr>
        <w:pStyle w:val="ListParagraph"/>
        <w:numPr>
          <w:ilvl w:val="3"/>
          <w:numId w:val="10"/>
        </w:numPr>
        <w:rPr>
          <w:color w:val="FF0000"/>
        </w:rPr>
      </w:pPr>
      <w:r>
        <w:rPr>
          <w:color w:val="FF0000"/>
        </w:rPr>
        <w:t>the frequency of the measured RS is not covered by any of the active BWPs of SpCell and Scells configured for a UE, but is covered by some of the configured BWPs of SpCell and Scells configured for a UE.</w:t>
      </w:r>
    </w:p>
    <w:p w14:paraId="2E293EBA" w14:textId="77777777" w:rsidR="00857F92" w:rsidRDefault="00320E4F">
      <w:pPr>
        <w:pStyle w:val="ListParagraph"/>
        <w:numPr>
          <w:ilvl w:val="3"/>
          <w:numId w:val="10"/>
        </w:numPr>
        <w:rPr>
          <w:color w:val="FF0000"/>
        </w:rPr>
      </w:pPr>
      <w:r>
        <w:rPr>
          <w:color w:val="FF0000"/>
        </w:rPr>
        <w:t>the frequency of the measured RS is not covered by any of the configured BWPs of SpCell and Scells configured for a UE</w:t>
      </w:r>
      <w:commentRangeEnd w:id="22"/>
      <w:r>
        <w:rPr>
          <w:rStyle w:val="CommentReference"/>
          <w:color w:val="FF0000"/>
          <w:lang w:eastAsia="zh-CN"/>
        </w:rPr>
        <w:commentReference w:id="22"/>
      </w:r>
    </w:p>
    <w:p w14:paraId="73C83BE1" w14:textId="77777777" w:rsidR="00857F92" w:rsidRDefault="00320E4F">
      <w:pPr>
        <w:pStyle w:val="ListParagraph"/>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ListParagraph"/>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ListParagraph"/>
        <w:numPr>
          <w:ilvl w:val="2"/>
          <w:numId w:val="10"/>
        </w:numPr>
      </w:pPr>
      <w:r>
        <w:rPr>
          <w:rFonts w:hint="eastAsia"/>
        </w:rPr>
        <w:t>C</w:t>
      </w:r>
      <w:r>
        <w:t>ommonality with L1 intra-frequency measurement for measurement configuration</w:t>
      </w:r>
    </w:p>
    <w:p w14:paraId="6194764E"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ListParagraph"/>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ListParagraph"/>
        <w:numPr>
          <w:ilvl w:val="2"/>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8E1F2E7" w14:textId="77777777" w:rsidR="00857F92" w:rsidRDefault="00320E4F">
      <w:pPr>
        <w:pStyle w:val="ListParagraph"/>
        <w:numPr>
          <w:ilvl w:val="2"/>
          <w:numId w:val="10"/>
        </w:numPr>
        <w:rPr>
          <w:strike/>
          <w:color w:val="A6A6A6" w:themeColor="background1" w:themeShade="A6"/>
        </w:rPr>
      </w:pPr>
      <w:r>
        <w:rPr>
          <w:strike/>
          <w:color w:val="A6A6A6" w:themeColor="background1" w:themeShade="A6"/>
        </w:rPr>
        <w:lastRenderedPageBreak/>
        <w:t xml:space="preserve">the frequency of the measured RS is not covered by any of the configured BWPs of SpCell and Scells configured for a UE </w:t>
      </w:r>
    </w:p>
    <w:p w14:paraId="4F3055D8" w14:textId="77777777" w:rsidR="00857F92" w:rsidRDefault="00320E4F">
      <w:pPr>
        <w:pStyle w:val="ListParagraph"/>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ListParagraph"/>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ListParagraph"/>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(i.e. 9.13.2 of TS38.133) will be regarded as inter-frequency, which includes at least the following scenarios:</w:t>
      </w:r>
      <w:commentRangeEnd w:id="23"/>
      <w:r>
        <w:rPr>
          <w:rStyle w:val="CommentReference"/>
          <w:lang w:eastAsia="zh-CN"/>
        </w:rPr>
        <w:commentReference w:id="23"/>
      </w:r>
    </w:p>
    <w:p w14:paraId="6983687C"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the frequency of the measured RS is not covered by any of the active BWPs of SpCell and Scells configured for a UE, but is covered by some of the configured BWPs of SpCell and Scells configured for a UE.</w:t>
      </w:r>
    </w:p>
    <w:p w14:paraId="714C3F5A" w14:textId="77777777" w:rsidR="00857F92" w:rsidRDefault="00320E4F">
      <w:pPr>
        <w:pStyle w:val="ListParagraph"/>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SpCell and Scells configured for a UE </w:t>
      </w:r>
    </w:p>
    <w:p w14:paraId="15274587" w14:textId="77777777" w:rsidR="00857F92" w:rsidRDefault="00320E4F">
      <w:pPr>
        <w:pStyle w:val="ListParagraph"/>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CommentReference"/>
          <w:lang w:eastAsia="zh-CN"/>
        </w:rPr>
        <w:commentReference w:id="24"/>
      </w:r>
    </w:p>
    <w:p w14:paraId="6D56ECD1" w14:textId="77777777" w:rsidR="00857F92" w:rsidRDefault="00320E4F">
      <w:pPr>
        <w:pStyle w:val="ListParagraph"/>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Heading5"/>
      </w:pPr>
      <w:r>
        <w:t>[Discussion on proposal 1-2-v3]</w:t>
      </w:r>
    </w:p>
    <w:p w14:paraId="22F351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ListParagraph"/>
              <w:numPr>
                <w:ilvl w:val="1"/>
                <w:numId w:val="10"/>
              </w:numPr>
              <w:spacing w:after="0" w:afterAutospacing="0"/>
              <w:rPr>
                <w:rFonts w:eastAsia="Yu Gothic"/>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ListParagraph"/>
              <w:ind w:left="126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w:t>
            </w:r>
            <w:r>
              <w:rPr>
                <w:rFonts w:hint="eastAsia"/>
                <w:color w:val="FF0000"/>
                <w:lang w:eastAsia="zh-CN"/>
              </w:rPr>
              <w:lastRenderedPageBreak/>
              <w:t xml:space="preserve">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ListParagraph"/>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042EF08E" w14:textId="77777777" w:rsidR="00857F92" w:rsidRDefault="00320E4F">
            <w:pPr>
              <w:pStyle w:val="ListParagraph"/>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NormalWeb"/>
              <w:spacing w:before="0" w:beforeAutospacing="0" w:after="0" w:afterAutospacing="0"/>
              <w:ind w:left="1440"/>
              <w:rPr>
                <w:rFonts w:ascii="MS PGothic" w:hAnsi="MS PGothic" w:cs="MS PGothic"/>
                <w:color w:val="FF0000"/>
                <w:sz w:val="24"/>
                <w:szCs w:val="24"/>
              </w:rPr>
            </w:pPr>
            <w:r>
              <w:rPr>
                <w:rFonts w:ascii="Wingdings" w:hAnsi="Wingdings"/>
                <w:strike/>
                <w:color w:val="FF0000"/>
              </w:rPr>
              <w:t></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the frequency of the measured RS is not covered by any of the active BWPs of SpCell and Scells configured for a UE, but is covered by some of the configured BWPs of SpCell and Scells configured for a UE.</w:t>
            </w:r>
          </w:p>
          <w:p w14:paraId="46105AB6" w14:textId="77777777" w:rsidR="00857F92" w:rsidRDefault="00320E4F">
            <w:pPr>
              <w:pStyle w:val="NormalWeb"/>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the frequency of the measured RS is not covered by any of the configured BWPs of SpCell and Scells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28DE1338" w14:textId="77777777" w:rsidR="00857F92" w:rsidRDefault="00320E4F">
            <w:pPr>
              <w:ind w:left="1440"/>
              <w:rPr>
                <w:rFonts w:ascii="Calibri" w:hAnsi="Calibri" w:cs="Calibri"/>
                <w:sz w:val="22"/>
                <w:szCs w:val="22"/>
              </w:rPr>
            </w:pPr>
            <w:r>
              <w:rPr>
                <w:rFonts w:ascii="Wingdings" w:hAnsi="Wingdings"/>
                <w:color w:val="FF0000"/>
                <w:sz w:val="20"/>
              </w:rPr>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lastRenderedPageBreak/>
              <w:t>Qualcomm</w:t>
            </w:r>
          </w:p>
        </w:tc>
        <w:tc>
          <w:tcPr>
            <w:tcW w:w="6149" w:type="dxa"/>
          </w:tcPr>
          <w:p w14:paraId="3746B37A" w14:textId="77777777" w:rsidR="00857F92" w:rsidRDefault="00320E4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ListParagraph"/>
              <w:ind w:left="168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Yu Gothic"/>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Heading5"/>
      </w:pPr>
      <w:r>
        <w:t>[FL proposal 1-2-v</w:t>
      </w:r>
      <w:r>
        <w:rPr>
          <w:rFonts w:hint="eastAsia"/>
        </w:rPr>
        <w:t>4</w:t>
      </w:r>
      <w:r>
        <w:t xml:space="preserve"> for checkpoint Oct 14] </w:t>
      </w:r>
    </w:p>
    <w:p w14:paraId="08332DB7"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ListParagraph"/>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active BWPs of SpCell and Scells configured for a UE, but </w:t>
      </w:r>
      <w:r>
        <w:rPr>
          <w:rFonts w:hint="eastAsia"/>
          <w:strike/>
          <w:color w:val="FF0000"/>
        </w:rPr>
        <w:t>is</w:t>
      </w:r>
      <w:r>
        <w:rPr>
          <w:rFonts w:hint="eastAsia"/>
        </w:rPr>
        <w:t xml:space="preserve"> covered by some of the configured BWPs of SpCell and Scells configured for a UE.</w:t>
      </w:r>
    </w:p>
    <w:p w14:paraId="45079CCB" w14:textId="77777777" w:rsidR="00857F92" w:rsidRDefault="00320E4F">
      <w:pPr>
        <w:pStyle w:val="ListParagraph"/>
        <w:numPr>
          <w:ilvl w:val="3"/>
          <w:numId w:val="10"/>
        </w:numPr>
        <w:rPr>
          <w:szCs w:val="24"/>
        </w:rPr>
      </w:pPr>
      <w:r>
        <w:lastRenderedPageBreak/>
        <w:t>T</w:t>
      </w:r>
      <w:r>
        <w:rPr>
          <w:rFonts w:hint="eastAsia"/>
        </w:rPr>
        <w:t xml:space="preserve">he frequency of the measured RS </w:t>
      </w:r>
      <w:r>
        <w:rPr>
          <w:rFonts w:hint="eastAsia"/>
          <w:strike/>
          <w:color w:val="FF0000"/>
        </w:rPr>
        <w:t>is</w:t>
      </w:r>
      <w:r>
        <w:rPr>
          <w:rFonts w:hint="eastAsia"/>
        </w:rPr>
        <w:t xml:space="preserve"> not covered by any of the configured BWPs of SpCell and Scells configured for a UE</w:t>
      </w:r>
    </w:p>
    <w:p w14:paraId="5016DF9A" w14:textId="77777777" w:rsidR="00857F92" w:rsidRDefault="00320E4F">
      <w:pPr>
        <w:pStyle w:val="ListParagraph"/>
        <w:numPr>
          <w:ilvl w:val="1"/>
          <w:numId w:val="10"/>
        </w:numPr>
        <w:rPr>
          <w:szCs w:val="24"/>
        </w:rPr>
      </w:pPr>
      <w:r>
        <w:rPr>
          <w:rFonts w:hint="eastAsia"/>
        </w:rPr>
        <w:t>At least the following aspect is studied:</w:t>
      </w:r>
    </w:p>
    <w:p w14:paraId="188CF834"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ListParagraph"/>
        <w:numPr>
          <w:ilvl w:val="0"/>
          <w:numId w:val="10"/>
        </w:numPr>
        <w:rPr>
          <w:szCs w:val="24"/>
        </w:rPr>
      </w:pPr>
      <w:r>
        <w:rPr>
          <w:rFonts w:hint="eastAsia"/>
        </w:rPr>
        <w:t xml:space="preserve">Send an LS to RAN4 (CC RAN2) </w:t>
      </w:r>
    </w:p>
    <w:p w14:paraId="6273F2DD"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SpCell and Scells configured for a UE, but </w:t>
      </w:r>
      <w:r>
        <w:rPr>
          <w:rFonts w:hint="eastAsia"/>
          <w:strike/>
          <w:color w:val="FF0000"/>
        </w:rPr>
        <w:t>is</w:t>
      </w:r>
      <w:r>
        <w:rPr>
          <w:rFonts w:hint="eastAsia"/>
          <w:lang w:eastAsia="zh-CN"/>
        </w:rPr>
        <w:t xml:space="preserve"> covered by some of the configured BWPs of SpCell and Scells configured for a UE.</w:t>
      </w:r>
    </w:p>
    <w:p w14:paraId="46190B53"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SpCell and Scells configured for a UE </w:t>
      </w:r>
    </w:p>
    <w:p w14:paraId="49D45AD3"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Heading5"/>
      </w:pPr>
      <w:r>
        <w:t>[Discussion on proposal 1-2-v4]</w:t>
      </w:r>
    </w:p>
    <w:p w14:paraId="42A5A8E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Heading5"/>
      </w:pPr>
      <w:r>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ListParagraph"/>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ListParagraph"/>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ListParagraph"/>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ListParagraph"/>
        <w:numPr>
          <w:ilvl w:val="3"/>
          <w:numId w:val="10"/>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49D71976" w14:textId="77777777" w:rsidR="00857F92" w:rsidRDefault="00320E4F">
      <w:pPr>
        <w:pStyle w:val="ListParagraph"/>
        <w:numPr>
          <w:ilvl w:val="3"/>
          <w:numId w:val="10"/>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5BF8A439" w14:textId="77777777" w:rsidR="00857F92" w:rsidRDefault="00320E4F">
      <w:pPr>
        <w:pStyle w:val="ListParagraph"/>
        <w:numPr>
          <w:ilvl w:val="1"/>
          <w:numId w:val="10"/>
        </w:numPr>
        <w:rPr>
          <w:szCs w:val="24"/>
        </w:rPr>
      </w:pPr>
      <w:r>
        <w:rPr>
          <w:rFonts w:hint="eastAsia"/>
        </w:rPr>
        <w:lastRenderedPageBreak/>
        <w:t>At least the following aspect is studied:</w:t>
      </w:r>
    </w:p>
    <w:p w14:paraId="6CC10F2C" w14:textId="77777777" w:rsidR="00857F92" w:rsidRDefault="00320E4F">
      <w:pPr>
        <w:pStyle w:val="ListParagraph"/>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ListParagraph"/>
        <w:numPr>
          <w:ilvl w:val="0"/>
          <w:numId w:val="10"/>
        </w:numPr>
        <w:rPr>
          <w:szCs w:val="24"/>
        </w:rPr>
      </w:pPr>
      <w:r>
        <w:rPr>
          <w:rFonts w:hint="eastAsia"/>
        </w:rPr>
        <w:t xml:space="preserve">Send an LS to RAN4 (CC RAN2) </w:t>
      </w:r>
    </w:p>
    <w:p w14:paraId="745BF9C6" w14:textId="77777777" w:rsidR="00857F92" w:rsidRDefault="00320E4F">
      <w:pPr>
        <w:pStyle w:val="ListParagraph"/>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ListParagraph"/>
        <w:numPr>
          <w:ilvl w:val="2"/>
          <w:numId w:val="10"/>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571D9E95" w14:textId="77777777" w:rsidR="00857F92" w:rsidRDefault="00320E4F">
      <w:pPr>
        <w:pStyle w:val="ListParagraph"/>
        <w:numPr>
          <w:ilvl w:val="2"/>
          <w:numId w:val="10"/>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26598C1A" w14:textId="77777777" w:rsidR="00857F92" w:rsidRDefault="00320E4F">
      <w:pPr>
        <w:pStyle w:val="ListParagraph"/>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ListParagraph"/>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Heading3"/>
      </w:pPr>
      <w:r>
        <w:t xml:space="preserve">[Closed] </w:t>
      </w:r>
      <w:r>
        <w:rPr>
          <w:rFonts w:hint="eastAsia"/>
        </w:rPr>
        <w:t>S</w:t>
      </w:r>
      <w:r>
        <w:t>upport of L3 measurement</w:t>
      </w:r>
    </w:p>
    <w:p w14:paraId="7D068E6B" w14:textId="77777777" w:rsidR="00857F92" w:rsidRDefault="00320E4F">
      <w:pPr>
        <w:pStyle w:val="Heading5"/>
      </w:pPr>
      <w:r>
        <w:rPr>
          <w:rFonts w:hint="eastAsia"/>
        </w:rPr>
        <w:t>[</w:t>
      </w:r>
      <w:r>
        <w:t>Summary of contributions]</w:t>
      </w:r>
    </w:p>
    <w:p w14:paraId="7F92A06B" w14:textId="77777777" w:rsidR="00857F92" w:rsidRDefault="00320E4F">
      <w:pPr>
        <w:pStyle w:val="ListParagraph"/>
        <w:numPr>
          <w:ilvl w:val="0"/>
          <w:numId w:val="11"/>
        </w:numPr>
      </w:pPr>
      <w:r>
        <w:t>It is proposed by one company to reuse L3 measurement mechanism for neighbour cell detection in L1/L2 based mobility.</w:t>
      </w:r>
    </w:p>
    <w:p w14:paraId="37212B52" w14:textId="77777777" w:rsidR="00857F92" w:rsidRDefault="00320E4F">
      <w:pPr>
        <w:pStyle w:val="Heading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Heading5"/>
      </w:pPr>
      <w:r>
        <w:t xml:space="preserve">[FL proposal 1-3-v1] </w:t>
      </w:r>
    </w:p>
    <w:p w14:paraId="61CAB0F1" w14:textId="77777777" w:rsidR="00857F92" w:rsidRDefault="00320E4F">
      <w:pPr>
        <w:pStyle w:val="ListParagraph"/>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ListParagraph"/>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ListParagraph"/>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Heading5"/>
      </w:pPr>
      <w:r>
        <w:t>[Discussion on proposal 1-3-v1]</w:t>
      </w:r>
    </w:p>
    <w:p w14:paraId="76C06CD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lastRenderedPageBreak/>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Huawei, HiSilicon</w:t>
            </w:r>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hanks, I would recommend to work with your RAN2 colleagues on this matter !</w:t>
            </w:r>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r>
              <w:rPr>
                <w:rFonts w:eastAsia="SimSun"/>
                <w:lang w:eastAsia="zh-CN"/>
              </w:rPr>
              <w:t>InterDigital</w:t>
            </w:r>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r>
              <w:t>Futurewei</w:t>
            </w:r>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Heading5"/>
      </w:pPr>
      <w:r>
        <w:t>[Conclusion]</w:t>
      </w:r>
    </w:p>
    <w:p w14:paraId="5927F179" w14:textId="77777777" w:rsidR="00857F92" w:rsidRDefault="00320E4F">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Heading3"/>
      </w:pPr>
      <w:r>
        <w:lastRenderedPageBreak/>
        <w:t xml:space="preserve">[Closed] </w:t>
      </w:r>
      <w:r>
        <w:rPr>
          <w:rFonts w:hint="eastAsia"/>
        </w:rPr>
        <w:t>M</w:t>
      </w:r>
      <w:r>
        <w:t>easurement RS</w:t>
      </w:r>
    </w:p>
    <w:p w14:paraId="49D863BB" w14:textId="77777777" w:rsidR="00857F92" w:rsidRDefault="00320E4F">
      <w:pPr>
        <w:pStyle w:val="Heading5"/>
      </w:pPr>
      <w:r>
        <w:rPr>
          <w:rFonts w:hint="eastAsia"/>
        </w:rPr>
        <w:t>[</w:t>
      </w:r>
      <w:r>
        <w:t>Summary of contributions]</w:t>
      </w:r>
    </w:p>
    <w:p w14:paraId="0D76DDBF" w14:textId="77777777" w:rsidR="00857F92" w:rsidRDefault="00320E4F">
      <w:pPr>
        <w:pStyle w:val="ListParagraph"/>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ListParagraph"/>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ListParagraph"/>
        <w:numPr>
          <w:ilvl w:val="1"/>
          <w:numId w:val="13"/>
        </w:numPr>
      </w:pPr>
      <w:r>
        <w:t>This is to introduce explicit configuration for neighbour cell measurement, i.e. proponent companies do not want to mimic as if non-serving cell RS comes from the serving cell.</w:t>
      </w:r>
    </w:p>
    <w:p w14:paraId="71354052" w14:textId="77777777" w:rsidR="00857F92" w:rsidRDefault="00320E4F">
      <w:pPr>
        <w:pStyle w:val="ListParagraph"/>
        <w:numPr>
          <w:ilvl w:val="1"/>
          <w:numId w:val="13"/>
        </w:numPr>
      </w:pPr>
      <w:r>
        <w:rPr>
          <w:rFonts w:hint="eastAsia"/>
        </w:rPr>
        <w:t>A</w:t>
      </w:r>
      <w:r>
        <w:t>lso, it is also proposed to use CSI-RS for tracking, CSI-RS for beam management QCLed with SSB associated with non-serving cell for non-serving cell L1 measurement.</w:t>
      </w:r>
    </w:p>
    <w:p w14:paraId="22F18DAA" w14:textId="77777777" w:rsidR="00857F92" w:rsidRDefault="00320E4F">
      <w:pPr>
        <w:pStyle w:val="Heading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Heading5"/>
      </w:pPr>
      <w:r>
        <w:t>[FL proposal 1-4-v1]</w:t>
      </w:r>
    </w:p>
    <w:p w14:paraId="7EA8B77E" w14:textId="77777777" w:rsidR="00857F92" w:rsidRDefault="00320E4F">
      <w:pPr>
        <w:pStyle w:val="ListParagraph"/>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ListParagraph"/>
        <w:numPr>
          <w:ilvl w:val="0"/>
          <w:numId w:val="11"/>
        </w:numPr>
        <w:rPr>
          <w:color w:val="FF0000"/>
        </w:rPr>
      </w:pPr>
      <w:r>
        <w:rPr>
          <w:color w:val="FF0000"/>
        </w:rPr>
        <w:t>Further study the following for non-serving cell L1 measurement RS</w:t>
      </w:r>
    </w:p>
    <w:p w14:paraId="3C860B92" w14:textId="77777777" w:rsidR="00857F92" w:rsidRDefault="00320E4F">
      <w:pPr>
        <w:pStyle w:val="ListParagraph"/>
        <w:numPr>
          <w:ilvl w:val="1"/>
          <w:numId w:val="11"/>
        </w:numPr>
        <w:rPr>
          <w:color w:val="FF0000"/>
        </w:rPr>
      </w:pPr>
      <w:r>
        <w:rPr>
          <w:color w:val="FF0000"/>
        </w:rPr>
        <w:t xml:space="preserve">SSB for inter-frequency (if supported) </w:t>
      </w:r>
    </w:p>
    <w:p w14:paraId="7D76A99D" w14:textId="77777777" w:rsidR="00857F92" w:rsidRDefault="00320E4F">
      <w:pPr>
        <w:pStyle w:val="ListParagraph"/>
        <w:numPr>
          <w:ilvl w:val="1"/>
          <w:numId w:val="11"/>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4C55FA79" w14:textId="77777777" w:rsidR="00857F92" w:rsidRDefault="00320E4F">
      <w:pPr>
        <w:pStyle w:val="ListParagraph"/>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Heading5"/>
      </w:pPr>
      <w:r>
        <w:t>[Discussion on proposal 1-4-v1]</w:t>
      </w:r>
    </w:p>
    <w:p w14:paraId="7F7C88D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w:t>
            </w:r>
            <w:r>
              <w:lastRenderedPageBreak/>
              <w:t xml:space="preserve">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lastRenderedPageBreak/>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Suggest to replace “non-serving cell” with “candidate cell”, since serving cell as candidate cell is still under RAN2 discussion as in the LS. Also, suggest to remove “additionalPCI”,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uawei, HiSilicon</w:t>
            </w:r>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2D49BD4C" w14:textId="77777777" w:rsidR="00857F92" w:rsidRDefault="00320E4F">
            <w:r>
              <w:t xml:space="preserve">For your first view, </w:t>
            </w:r>
            <w:r>
              <w:rPr>
                <w:rFonts w:hint="eastAsia"/>
              </w:rPr>
              <w:t>I</w:t>
            </w:r>
            <w:r>
              <w:t xml:space="preserve"> think your proposal has already included in FL proposal. Let me know if further 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r>
              <w:rPr>
                <w:rFonts w:eastAsia="SimSun"/>
                <w:lang w:eastAsia="zh-CN"/>
              </w:rPr>
              <w:t>InterDigital</w:t>
            </w:r>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r>
              <w:rPr>
                <w:rFonts w:eastAsia="SimSun"/>
                <w:lang w:eastAsia="zh-CN"/>
              </w:rPr>
              <w:t>Futurewei</w:t>
            </w:r>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lastRenderedPageBreak/>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Heading5"/>
      </w:pPr>
      <w:r>
        <w:rPr>
          <w:rFonts w:hint="eastAsia"/>
        </w:rPr>
        <w:t>[</w:t>
      </w:r>
      <w:r>
        <w:t>FL observation]</w:t>
      </w:r>
    </w:p>
    <w:p w14:paraId="0B0C76E2" w14:textId="77777777" w:rsidR="00857F92" w:rsidRDefault="00320E4F">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Heading5"/>
      </w:pPr>
      <w:r>
        <w:t>[FL proposal 1-4-v2]</w:t>
      </w:r>
    </w:p>
    <w:p w14:paraId="4F12AB95" w14:textId="77777777" w:rsidR="00857F92" w:rsidRDefault="00320E4F">
      <w:pPr>
        <w:pStyle w:val="ListParagraph"/>
        <w:numPr>
          <w:ilvl w:val="0"/>
          <w:numId w:val="11"/>
        </w:numPr>
      </w:pPr>
      <w:r>
        <w:t>For Rel-18 L1/L2 mobility,</w:t>
      </w:r>
    </w:p>
    <w:p w14:paraId="1A4D585C" w14:textId="77777777" w:rsidR="00857F92" w:rsidRDefault="00320E4F">
      <w:pPr>
        <w:pStyle w:val="ListParagraph"/>
        <w:numPr>
          <w:ilvl w:val="1"/>
          <w:numId w:val="11"/>
        </w:numPr>
      </w:pPr>
      <w:r>
        <w:t>SSB [</w:t>
      </w:r>
      <w:commentRangeStart w:id="31"/>
      <w:r>
        <w:rPr>
          <w:color w:val="FF0000"/>
        </w:rPr>
        <w:t>associated with candidate cells]</w:t>
      </w:r>
      <w:commentRangeEnd w:id="31"/>
      <w:r>
        <w:rPr>
          <w:rStyle w:val="CommentReference"/>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ListParagraph"/>
        <w:numPr>
          <w:ilvl w:val="1"/>
          <w:numId w:val="11"/>
        </w:numPr>
        <w:rPr>
          <w:color w:val="FF0000"/>
        </w:rPr>
      </w:pPr>
      <w:r>
        <w:rPr>
          <w:color w:val="FF0000"/>
        </w:rPr>
        <w:t xml:space="preserve">SSB </w:t>
      </w:r>
      <w:commentRangeStart w:id="32"/>
      <w:r>
        <w:rPr>
          <w:color w:val="FF0000"/>
        </w:rPr>
        <w:t>[associated with candidate cells]</w:t>
      </w:r>
      <w:commentRangeEnd w:id="32"/>
      <w:r>
        <w:rPr>
          <w:rStyle w:val="CommentReference"/>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ListParagraph"/>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ListParagraph"/>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25C71CE" w14:textId="77777777" w:rsidR="00857F92" w:rsidRDefault="00320E4F">
      <w:pPr>
        <w:pStyle w:val="ListParagraph"/>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Heading5"/>
      </w:pPr>
      <w:r>
        <w:t>[Discussion on proposal 1-4-v2]</w:t>
      </w:r>
    </w:p>
    <w:p w14:paraId="5565CC3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While, the time overhead of L1 measurement will increase especially when there are a lots of candidate cells. Therefore, at least when there are relatively less candidate cells, the </w:t>
            </w:r>
            <w:r>
              <w:rPr>
                <w:color w:val="000000" w:themeColor="text1"/>
                <w:lang w:eastAsia="zh-CN"/>
              </w:rPr>
              <w:lastRenderedPageBreak/>
              <w:t>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Heading5"/>
              <w:outlineLvl w:val="4"/>
            </w:pPr>
            <w:r>
              <w:t>[FL proposal 1-4-v2]</w:t>
            </w:r>
          </w:p>
          <w:p w14:paraId="75019E34" w14:textId="77777777" w:rsidR="00857F92" w:rsidRDefault="00320E4F">
            <w:pPr>
              <w:pStyle w:val="ListParagraph"/>
              <w:numPr>
                <w:ilvl w:val="0"/>
                <w:numId w:val="11"/>
              </w:numPr>
            </w:pPr>
            <w:r>
              <w:t>For Rel-18 L1/L2 mobility,</w:t>
            </w:r>
          </w:p>
          <w:p w14:paraId="5A1F2A59" w14:textId="77777777" w:rsidR="00857F92" w:rsidRDefault="00320E4F">
            <w:pPr>
              <w:pStyle w:val="ListParagraph"/>
              <w:numPr>
                <w:ilvl w:val="1"/>
                <w:numId w:val="11"/>
              </w:numPr>
            </w:pPr>
            <w:r>
              <w:t>SSB [</w:t>
            </w:r>
            <w:commentRangeStart w:id="33"/>
            <w:r>
              <w:rPr>
                <w:color w:val="FF0000"/>
              </w:rPr>
              <w:t>associated with candidate cells]</w:t>
            </w:r>
            <w:commentRangeEnd w:id="33"/>
            <w:r>
              <w:rPr>
                <w:rStyle w:val="CommentReference"/>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ListParagraph"/>
              <w:numPr>
                <w:ilvl w:val="1"/>
                <w:numId w:val="11"/>
              </w:numPr>
              <w:rPr>
                <w:color w:val="FF0000"/>
              </w:rPr>
            </w:pPr>
            <w:r>
              <w:rPr>
                <w:color w:val="FF0000"/>
              </w:rPr>
              <w:t xml:space="preserve">SSB </w:t>
            </w:r>
            <w:commentRangeStart w:id="34"/>
            <w:r>
              <w:rPr>
                <w:color w:val="FF0000"/>
              </w:rPr>
              <w:t>[associated with candidate cells]</w:t>
            </w:r>
            <w:commentRangeEnd w:id="34"/>
            <w:r>
              <w:rPr>
                <w:rStyle w:val="CommentReference"/>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ListParagraph"/>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ListParagraph"/>
              <w:numPr>
                <w:ilvl w:val="1"/>
                <w:numId w:val="11"/>
              </w:numPr>
              <w:rPr>
                <w:ins w:id="36" w:author="王臣玺" w:date="2022-10-12T17:09:00Z"/>
              </w:rPr>
            </w:pPr>
            <w:r>
              <w:rPr>
                <w:rFonts w:hint="eastAsia"/>
                <w:color w:val="FF0000"/>
              </w:rPr>
              <w:t>C</w:t>
            </w:r>
            <w:r>
              <w:rPr>
                <w:color w:val="FF0000"/>
              </w:rPr>
              <w:t>SI-RS for tracking</w:t>
            </w:r>
          </w:p>
          <w:p w14:paraId="639B727C" w14:textId="77777777" w:rsidR="00857F92" w:rsidRDefault="00320E4F">
            <w:pPr>
              <w:pStyle w:val="ListParagraph"/>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ListParagraph"/>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Heading5"/>
      </w:pPr>
      <w:r>
        <w:lastRenderedPageBreak/>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ListParagraph"/>
        <w:numPr>
          <w:ilvl w:val="0"/>
          <w:numId w:val="11"/>
        </w:numPr>
        <w:spacing w:after="0" w:afterAutospacing="0"/>
      </w:pPr>
      <w:r>
        <w:t>For Rel-18 L1/L2 mobility,</w:t>
      </w:r>
    </w:p>
    <w:p w14:paraId="3234E9BB" w14:textId="77777777" w:rsidR="00857F92" w:rsidRDefault="00320E4F">
      <w:pPr>
        <w:pStyle w:val="ListParagraph"/>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ListParagraph"/>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ListParagraph"/>
        <w:numPr>
          <w:ilvl w:val="0"/>
          <w:numId w:val="11"/>
        </w:numPr>
        <w:spacing w:after="0" w:afterAutospacing="0"/>
      </w:pPr>
      <w:r>
        <w:t>Further study the following L1 measurement RS for candidate cell</w:t>
      </w:r>
    </w:p>
    <w:p w14:paraId="153B20D0" w14:textId="77777777" w:rsidR="00857F92" w:rsidRDefault="00320E4F">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Heading3"/>
      </w:pPr>
      <w:r>
        <w:t>[Closed] Measurement quantity</w:t>
      </w:r>
    </w:p>
    <w:p w14:paraId="6E078D7C" w14:textId="77777777" w:rsidR="00857F92" w:rsidRDefault="00320E4F">
      <w:pPr>
        <w:pStyle w:val="Heading5"/>
      </w:pPr>
      <w:r>
        <w:rPr>
          <w:rFonts w:hint="eastAsia"/>
        </w:rPr>
        <w:t>[</w:t>
      </w:r>
      <w:r>
        <w:t>Summary of contributions]</w:t>
      </w:r>
    </w:p>
    <w:p w14:paraId="32CBBAFE" w14:textId="77777777" w:rsidR="00857F92" w:rsidRDefault="00320E4F">
      <w:pPr>
        <w:pStyle w:val="ListParagraph"/>
        <w:numPr>
          <w:ilvl w:val="0"/>
          <w:numId w:val="14"/>
        </w:numPr>
      </w:pPr>
      <w:r>
        <w:t xml:space="preserve">It seems that most of the companies (all the companies?) think L1-RSRP should be used for Rel-18 L1/L2 mobility. </w:t>
      </w:r>
    </w:p>
    <w:p w14:paraId="4CD1804F" w14:textId="77777777" w:rsidR="00857F92" w:rsidRDefault="00320E4F">
      <w:pPr>
        <w:pStyle w:val="ListParagraph"/>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ListParagraph"/>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Heading5"/>
      </w:pPr>
      <w:r>
        <w:rPr>
          <w:rFonts w:hint="eastAsia"/>
        </w:rPr>
        <w:t>[</w:t>
      </w:r>
      <w:r>
        <w:t>FL observation]</w:t>
      </w:r>
    </w:p>
    <w:p w14:paraId="5FD3DB85" w14:textId="77777777" w:rsidR="00857F92" w:rsidRDefault="00320E4F">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Heading5"/>
      </w:pPr>
      <w:r>
        <w:t>[FL proposal 1-5-v1]</w:t>
      </w:r>
    </w:p>
    <w:p w14:paraId="6185CA9C" w14:textId="77777777" w:rsidR="00857F92" w:rsidRDefault="00320E4F">
      <w:pPr>
        <w:pStyle w:val="ListParagraph"/>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ListParagraph"/>
        <w:numPr>
          <w:ilvl w:val="1"/>
          <w:numId w:val="11"/>
        </w:numPr>
        <w:rPr>
          <w:color w:val="FF0000"/>
        </w:rPr>
      </w:pPr>
      <w:r>
        <w:rPr>
          <w:color w:val="FF0000"/>
        </w:rPr>
        <w:t>L1-RSRP is supported for intra-frequency non-serving cell measurement.</w:t>
      </w:r>
    </w:p>
    <w:p w14:paraId="6B5A227A" w14:textId="77777777" w:rsidR="00857F92" w:rsidRDefault="00320E4F">
      <w:pPr>
        <w:pStyle w:val="ListParagraph"/>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ListParagraph"/>
        <w:numPr>
          <w:ilvl w:val="2"/>
          <w:numId w:val="11"/>
        </w:numPr>
      </w:pPr>
      <w:r>
        <w:rPr>
          <w:color w:val="FF0000"/>
        </w:rPr>
        <w:t>L1-RSRP for inter-frequency (if supported)</w:t>
      </w:r>
    </w:p>
    <w:p w14:paraId="4A2CE189" w14:textId="77777777" w:rsidR="00857F92" w:rsidRDefault="00320E4F">
      <w:pPr>
        <w:pStyle w:val="ListParagraph"/>
        <w:numPr>
          <w:ilvl w:val="2"/>
          <w:numId w:val="11"/>
        </w:numPr>
      </w:pPr>
      <w:r>
        <w:rPr>
          <w:color w:val="FF0000"/>
        </w:rPr>
        <w:t>L1-SINR for intra-frequency and inter-frequency (if supported)</w:t>
      </w:r>
    </w:p>
    <w:p w14:paraId="36D51206" w14:textId="77777777" w:rsidR="00857F92" w:rsidRDefault="00320E4F">
      <w:pPr>
        <w:pStyle w:val="ListParagraph"/>
        <w:numPr>
          <w:ilvl w:val="2"/>
          <w:numId w:val="11"/>
        </w:numPr>
      </w:pPr>
      <w:r>
        <w:rPr>
          <w:color w:val="FF0000"/>
        </w:rPr>
        <w:lastRenderedPageBreak/>
        <w:t>UL measurement for intra-frequency (and inter-frequency, feasibility should be further assessed)</w:t>
      </w:r>
    </w:p>
    <w:p w14:paraId="27212E13" w14:textId="77777777" w:rsidR="00857F92" w:rsidRDefault="00320E4F">
      <w:pPr>
        <w:pStyle w:val="ListParagraph"/>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Heading5"/>
      </w:pPr>
      <w:r>
        <w:t>[Discussion on proposal 1-5-v1]</w:t>
      </w:r>
    </w:p>
    <w:p w14:paraId="48C0129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Regarding the UL measurement, Please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Please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lastRenderedPageBreak/>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everone.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r>
              <w:rPr>
                <w:rFonts w:eastAsia="SimSun"/>
                <w:lang w:eastAsia="zh-CN"/>
              </w:rPr>
              <w:lastRenderedPageBreak/>
              <w:t>InterDigital</w:t>
            </w:r>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r>
              <w:rPr>
                <w:rFonts w:eastAsia="Malgun Gothic"/>
                <w:lang w:eastAsia="ko-KR"/>
              </w:rPr>
              <w:t>Futurewei</w:t>
            </w:r>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Heading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ListParagraph"/>
        <w:numPr>
          <w:ilvl w:val="0"/>
          <w:numId w:val="11"/>
        </w:numPr>
      </w:pPr>
      <w:r>
        <w:t>It is mentioned that UL measurement is not clear, and the details should be captured</w:t>
      </w:r>
    </w:p>
    <w:p w14:paraId="0D97E4DA" w14:textId="77777777" w:rsidR="00857F92" w:rsidRDefault="00320E4F">
      <w:pPr>
        <w:pStyle w:val="ListParagraph"/>
        <w:numPr>
          <w:ilvl w:val="0"/>
          <w:numId w:val="11"/>
        </w:numPr>
      </w:pPr>
      <w:r>
        <w:t>It is mentioned that this is actually a proposal to introduce SRS-RSRP and should be discussed in 5.1.4</w:t>
      </w:r>
    </w:p>
    <w:p w14:paraId="17332BB5" w14:textId="77777777" w:rsidR="00857F92" w:rsidRDefault="00320E4F">
      <w:pPr>
        <w:pStyle w:val="ListParagraph"/>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Heading5"/>
      </w:pPr>
      <w:r>
        <w:t>[FL proposal 1-5-v2]</w:t>
      </w:r>
    </w:p>
    <w:p w14:paraId="0D95A3E2" w14:textId="77777777" w:rsidR="00857F92" w:rsidRDefault="00320E4F">
      <w:pPr>
        <w:pStyle w:val="ListParagraph"/>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ListParagraph"/>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ListParagraph"/>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ListParagraph"/>
        <w:numPr>
          <w:ilvl w:val="2"/>
          <w:numId w:val="11"/>
        </w:numPr>
      </w:pPr>
      <w:r>
        <w:t>L1-RSRP for inter-frequency (if supported)</w:t>
      </w:r>
    </w:p>
    <w:p w14:paraId="59F86EF8" w14:textId="77777777" w:rsidR="00857F92" w:rsidRDefault="00320E4F">
      <w:pPr>
        <w:pStyle w:val="ListParagraph"/>
        <w:numPr>
          <w:ilvl w:val="2"/>
          <w:numId w:val="11"/>
        </w:numPr>
      </w:pPr>
      <w:r>
        <w:t>L1-SINR for intra-frequency and inter-frequency (if supported)</w:t>
      </w:r>
    </w:p>
    <w:p w14:paraId="2AC604B9" w14:textId="77777777" w:rsidR="00857F92" w:rsidRDefault="00320E4F">
      <w:pPr>
        <w:pStyle w:val="ListParagraph"/>
        <w:numPr>
          <w:ilvl w:val="3"/>
          <w:numId w:val="11"/>
        </w:numPr>
        <w:rPr>
          <w:color w:val="FF0000"/>
        </w:rPr>
      </w:pPr>
      <w:commentRangeStart w:id="39"/>
      <w:r>
        <w:rPr>
          <w:color w:val="FF0000"/>
        </w:rPr>
        <w:t>Note: lower priority than L1-RSRP</w:t>
      </w:r>
      <w:commentRangeEnd w:id="39"/>
      <w:r>
        <w:rPr>
          <w:rStyle w:val="CommentReference"/>
          <w:lang w:eastAsia="zh-CN"/>
        </w:rPr>
        <w:commentReference w:id="39"/>
      </w:r>
    </w:p>
    <w:p w14:paraId="40B7CCC8" w14:textId="77777777" w:rsidR="00857F92" w:rsidRDefault="00320E4F">
      <w:pPr>
        <w:pStyle w:val="ListParagraph"/>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ListParagraph"/>
        <w:numPr>
          <w:ilvl w:val="1"/>
          <w:numId w:val="11"/>
        </w:numPr>
        <w:rPr>
          <w:color w:val="FF0000"/>
        </w:rPr>
      </w:pPr>
      <w:r>
        <w:rPr>
          <w:rFonts w:hint="eastAsia"/>
          <w:color w:val="FF0000"/>
        </w:rPr>
        <w:t>H</w:t>
      </w:r>
      <w:r>
        <w:rPr>
          <w:color w:val="FF0000"/>
        </w:rPr>
        <w:t>ow the UL measurement result is used, e.g. handover decision</w:t>
      </w:r>
    </w:p>
    <w:p w14:paraId="0B5DA8F5" w14:textId="77777777" w:rsidR="00857F92" w:rsidRDefault="00320E4F">
      <w:pPr>
        <w:pStyle w:val="ListParagraph"/>
        <w:numPr>
          <w:ilvl w:val="1"/>
          <w:numId w:val="11"/>
        </w:numPr>
        <w:rPr>
          <w:color w:val="FF0000"/>
        </w:rPr>
      </w:pPr>
      <w:r>
        <w:rPr>
          <w:color w:val="FF0000"/>
        </w:rPr>
        <w:t>Signals/channels used for UL measurement, e.g. SRS</w:t>
      </w:r>
    </w:p>
    <w:p w14:paraId="23277DCC" w14:textId="77777777" w:rsidR="00857F92" w:rsidRDefault="00320E4F">
      <w:pPr>
        <w:pStyle w:val="ListParagraph"/>
        <w:numPr>
          <w:ilvl w:val="1"/>
          <w:numId w:val="11"/>
        </w:numPr>
        <w:rPr>
          <w:color w:val="FF0000"/>
        </w:rPr>
      </w:pPr>
      <w:r>
        <w:rPr>
          <w:color w:val="FF0000"/>
        </w:rPr>
        <w:t>Spec impact including other WGs, e.g. definition of gNB measurement, interface to transfer RS configuration or measurement results</w:t>
      </w:r>
    </w:p>
    <w:p w14:paraId="3D11B6D4" w14:textId="77777777" w:rsidR="00857F92" w:rsidRDefault="00320E4F">
      <w:pPr>
        <w:pStyle w:val="ListParagraph"/>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CommentReference"/>
          <w:lang w:eastAsia="zh-CN"/>
        </w:rPr>
        <w:commentReference w:id="40"/>
      </w:r>
    </w:p>
    <w:p w14:paraId="68C6DE9E" w14:textId="77777777" w:rsidR="00857F92" w:rsidRDefault="00320E4F">
      <w:pPr>
        <w:pStyle w:val="ListParagraph"/>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ListParagraph"/>
        <w:numPr>
          <w:ilvl w:val="0"/>
          <w:numId w:val="11"/>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Heading5"/>
      </w:pPr>
      <w:r>
        <w:t>[Discussion on proposal 1-5-v2]</w:t>
      </w:r>
    </w:p>
    <w:p w14:paraId="228BD617"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Heading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ListParagraph"/>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ListParagraph"/>
        <w:numPr>
          <w:ilvl w:val="1"/>
          <w:numId w:val="11"/>
        </w:numPr>
        <w:spacing w:after="0" w:afterAutospacing="0"/>
      </w:pPr>
      <w:r>
        <w:t>L1-RSRP is supported for intra-frequency candidate cell measurement.</w:t>
      </w:r>
    </w:p>
    <w:p w14:paraId="0B2A5272" w14:textId="77777777" w:rsidR="00857F92" w:rsidRDefault="00320E4F">
      <w:pPr>
        <w:pStyle w:val="ListParagraph"/>
        <w:numPr>
          <w:ilvl w:val="1"/>
          <w:numId w:val="11"/>
        </w:numPr>
        <w:spacing w:after="0" w:afterAutospacing="0"/>
      </w:pPr>
      <w:r>
        <w:t>Further study the following measurement quantities for candidate cell measurement</w:t>
      </w:r>
    </w:p>
    <w:p w14:paraId="71A99330" w14:textId="77777777" w:rsidR="00857F92" w:rsidRDefault="00320E4F">
      <w:pPr>
        <w:pStyle w:val="ListParagraph"/>
        <w:numPr>
          <w:ilvl w:val="2"/>
          <w:numId w:val="11"/>
        </w:numPr>
        <w:spacing w:after="0" w:afterAutospacing="0"/>
      </w:pPr>
      <w:r>
        <w:lastRenderedPageBreak/>
        <w:t>L1-RSRP for inter-frequency (if supported)</w:t>
      </w:r>
    </w:p>
    <w:p w14:paraId="118085FC" w14:textId="77777777" w:rsidR="00857F92" w:rsidRDefault="00320E4F">
      <w:pPr>
        <w:pStyle w:val="ListParagraph"/>
        <w:numPr>
          <w:ilvl w:val="2"/>
          <w:numId w:val="11"/>
        </w:numPr>
        <w:spacing w:after="0" w:afterAutospacing="0"/>
      </w:pPr>
      <w:r>
        <w:t>L1-SINR for intra-frequency and inter-frequency (if supported)</w:t>
      </w:r>
    </w:p>
    <w:p w14:paraId="0AA0DD9B" w14:textId="77777777" w:rsidR="00857F92" w:rsidRDefault="00320E4F">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ListParagraph"/>
        <w:numPr>
          <w:ilvl w:val="1"/>
          <w:numId w:val="11"/>
        </w:numPr>
        <w:spacing w:after="0" w:afterAutospacing="0"/>
        <w:rPr>
          <w:color w:val="000000"/>
        </w:rPr>
      </w:pPr>
      <w:r>
        <w:rPr>
          <w:color w:val="000000"/>
        </w:rPr>
        <w:t>How the UL measurement result is used, e.g. handover decision</w:t>
      </w:r>
    </w:p>
    <w:p w14:paraId="4B6F2818" w14:textId="77777777" w:rsidR="00857F92" w:rsidRDefault="00320E4F">
      <w:pPr>
        <w:pStyle w:val="ListParagraph"/>
        <w:numPr>
          <w:ilvl w:val="1"/>
          <w:numId w:val="11"/>
        </w:numPr>
        <w:spacing w:after="0" w:afterAutospacing="0"/>
        <w:rPr>
          <w:color w:val="000000"/>
        </w:rPr>
      </w:pPr>
      <w:r>
        <w:rPr>
          <w:color w:val="000000"/>
        </w:rPr>
        <w:t>Signals/channels used for UL measurement, e.g. SRS</w:t>
      </w:r>
    </w:p>
    <w:p w14:paraId="02620E1E" w14:textId="77777777" w:rsidR="00857F92" w:rsidRDefault="00320E4F">
      <w:pPr>
        <w:pStyle w:val="ListParagraph"/>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06C44FDF" w14:textId="77777777" w:rsidR="00857F92" w:rsidRDefault="00320E4F">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Heading3"/>
      </w:pPr>
      <w:r>
        <w:rPr>
          <w:rFonts w:hint="eastAsia"/>
        </w:rPr>
        <w:t>F</w:t>
      </w:r>
      <w:r>
        <w:t>iltering for L1 measurement results</w:t>
      </w:r>
    </w:p>
    <w:p w14:paraId="232EB128" w14:textId="77777777" w:rsidR="00857F92" w:rsidRDefault="00320E4F">
      <w:pPr>
        <w:pStyle w:val="Heading5"/>
      </w:pPr>
      <w:r>
        <w:rPr>
          <w:rFonts w:hint="eastAsia"/>
        </w:rPr>
        <w:t>[</w:t>
      </w:r>
      <w:r>
        <w:t>Summary of contributions]</w:t>
      </w:r>
    </w:p>
    <w:p w14:paraId="514F20F3" w14:textId="77777777" w:rsidR="00857F92" w:rsidRDefault="00320E4F">
      <w:pPr>
        <w:pStyle w:val="ListParagraph"/>
        <w:numPr>
          <w:ilvl w:val="0"/>
          <w:numId w:val="14"/>
        </w:numPr>
      </w:pPr>
      <w:r>
        <w:t>Many companies see the necessity of filtering for mobility robustness, i.e. avoiding ping-pong, avoiding large amount of measurement results for gNB, or relaxing the negative impact by UE rotation.</w:t>
      </w:r>
    </w:p>
    <w:p w14:paraId="63AFE6D0" w14:textId="77777777" w:rsidR="00857F92" w:rsidRDefault="00320E4F">
      <w:pPr>
        <w:pStyle w:val="ListParagraph"/>
        <w:numPr>
          <w:ilvl w:val="0"/>
          <w:numId w:val="14"/>
        </w:numPr>
      </w:pPr>
      <w:r>
        <w:rPr>
          <w:rFonts w:hint="eastAsia"/>
        </w:rPr>
        <w:t>T</w:t>
      </w:r>
      <w:r>
        <w:t xml:space="preserve">wo types of filtering are proposed at this meeting: </w:t>
      </w:r>
    </w:p>
    <w:p w14:paraId="6E369FE9" w14:textId="77777777" w:rsidR="00857F92" w:rsidRDefault="00320E4F">
      <w:pPr>
        <w:pStyle w:val="ListParagraph"/>
        <w:numPr>
          <w:ilvl w:val="1"/>
          <w:numId w:val="14"/>
        </w:numPr>
      </w:pPr>
      <w:r>
        <w:t xml:space="preserve">L3 filtering (in time domain): </w:t>
      </w:r>
    </w:p>
    <w:p w14:paraId="40A1B27E" w14:textId="77777777" w:rsidR="00857F92" w:rsidRDefault="00320E4F">
      <w:pPr>
        <w:pStyle w:val="ListParagraph"/>
        <w:numPr>
          <w:ilvl w:val="1"/>
          <w:numId w:val="14"/>
        </w:numPr>
      </w:pPr>
      <w:r>
        <w:t>cell-level filtering (in spatial domain), which includes the averaging of best X beams in a cell</w:t>
      </w:r>
    </w:p>
    <w:p w14:paraId="16496790" w14:textId="77777777" w:rsidR="00857F92" w:rsidRDefault="00320E4F">
      <w:pPr>
        <w:pStyle w:val="Heading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Heading5"/>
      </w:pPr>
      <w:r>
        <w:t>[FL proposal 1-6-v1]</w:t>
      </w:r>
    </w:p>
    <w:p w14:paraId="40984E78" w14:textId="77777777" w:rsidR="00857F92" w:rsidRDefault="00320E4F">
      <w:pPr>
        <w:pStyle w:val="ListParagraph"/>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ListParagraph"/>
        <w:numPr>
          <w:ilvl w:val="1"/>
          <w:numId w:val="11"/>
        </w:numPr>
        <w:rPr>
          <w:color w:val="FF0000"/>
        </w:rPr>
      </w:pPr>
      <w:r>
        <w:rPr>
          <w:color w:val="FF0000"/>
        </w:rPr>
        <w:t>Exact definition of filtering</w:t>
      </w:r>
    </w:p>
    <w:p w14:paraId="623A0897" w14:textId="77777777" w:rsidR="00857F92" w:rsidRDefault="00320E4F">
      <w:pPr>
        <w:pStyle w:val="ListParagraph"/>
        <w:numPr>
          <w:ilvl w:val="2"/>
          <w:numId w:val="11"/>
        </w:numPr>
        <w:rPr>
          <w:color w:val="FF0000"/>
        </w:rPr>
      </w:pPr>
      <w:r>
        <w:rPr>
          <w:color w:val="FF0000"/>
        </w:rPr>
        <w:t>L3 filtering (in time domain): e.g. exact definition of time domain filtering</w:t>
      </w:r>
    </w:p>
    <w:p w14:paraId="67688649" w14:textId="77777777" w:rsidR="00857F92" w:rsidRDefault="00320E4F">
      <w:pPr>
        <w:pStyle w:val="ListParagraph"/>
        <w:numPr>
          <w:ilvl w:val="2"/>
          <w:numId w:val="11"/>
        </w:numPr>
        <w:rPr>
          <w:color w:val="FF0000"/>
        </w:rPr>
      </w:pPr>
      <w:r>
        <w:rPr>
          <w:color w:val="FF0000"/>
        </w:rPr>
        <w:t xml:space="preserve">Cell-level measurement (in spatial domain): e.g. how many beams are averaged, and/or how the beams are chosen. </w:t>
      </w:r>
    </w:p>
    <w:p w14:paraId="2FF47AE8" w14:textId="77777777" w:rsidR="00857F92" w:rsidRDefault="00320E4F">
      <w:pPr>
        <w:pStyle w:val="ListParagraph"/>
        <w:numPr>
          <w:ilvl w:val="1"/>
          <w:numId w:val="11"/>
        </w:numPr>
        <w:rPr>
          <w:color w:val="FF0000"/>
        </w:rPr>
      </w:pPr>
      <w:r>
        <w:rPr>
          <w:color w:val="FF0000"/>
        </w:rPr>
        <w:t>Importance to avoid ping-pong handover for L1/L2 mobility</w:t>
      </w:r>
    </w:p>
    <w:p w14:paraId="511BEEB2" w14:textId="77777777" w:rsidR="00857F92" w:rsidRDefault="00320E4F">
      <w:pPr>
        <w:pStyle w:val="ListParagraph"/>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ListParagraph"/>
        <w:numPr>
          <w:ilvl w:val="1"/>
          <w:numId w:val="11"/>
        </w:numPr>
        <w:rPr>
          <w:color w:val="FF0000"/>
        </w:rPr>
      </w:pPr>
      <w:r>
        <w:rPr>
          <w:color w:val="FF0000"/>
        </w:rPr>
        <w:t>Impact of UE rotation</w:t>
      </w:r>
    </w:p>
    <w:p w14:paraId="37F21C4B" w14:textId="77777777" w:rsidR="00857F92" w:rsidRDefault="00320E4F">
      <w:pPr>
        <w:pStyle w:val="ListParagraph"/>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ListParagraph"/>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ListParagraph"/>
        <w:numPr>
          <w:ilvl w:val="0"/>
          <w:numId w:val="11"/>
        </w:numPr>
        <w:rPr>
          <w:i/>
          <w:iCs/>
          <w:color w:val="FF0000"/>
        </w:rPr>
      </w:pPr>
      <w:r>
        <w:rPr>
          <w:i/>
          <w:iCs/>
          <w:color w:val="FF0000"/>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2D0B0E7C" w14:textId="77777777" w:rsidR="00857F92" w:rsidRDefault="00857F92">
      <w:pPr>
        <w:pStyle w:val="ListParagraph"/>
        <w:numPr>
          <w:ilvl w:val="0"/>
          <w:numId w:val="11"/>
        </w:numPr>
        <w:rPr>
          <w:color w:val="FF0000"/>
        </w:rPr>
      </w:pPr>
    </w:p>
    <w:p w14:paraId="1C376857" w14:textId="77777777" w:rsidR="00857F92" w:rsidRDefault="00320E4F">
      <w:pPr>
        <w:pStyle w:val="Heading5"/>
      </w:pPr>
      <w:r>
        <w:t>[Discussion on proposal 1-6-v1]</w:t>
      </w:r>
    </w:p>
    <w:p w14:paraId="14AA9B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his if definitely for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D26C045" w14:textId="77777777" w:rsidR="00857F92" w:rsidRDefault="00320E4F">
            <w:r>
              <w:rPr>
                <w:rFonts w:hint="eastAsia"/>
              </w:rPr>
              <w:t>T</w:t>
            </w:r>
            <w:r>
              <w:t>his if definitely for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t xml:space="preserve">Also, we propose to remove “impact if UE rotation” as this may not only the cause of ping-pong; therefore, it </w:t>
            </w:r>
            <w:r>
              <w:lastRenderedPageBreak/>
              <w:t xml:space="preserve">is not clear why only this specific cause is included in the proposal.   </w:t>
            </w:r>
          </w:p>
        </w:tc>
        <w:tc>
          <w:tcPr>
            <w:tcW w:w="2393" w:type="dxa"/>
          </w:tcPr>
          <w:p w14:paraId="09FB8A6F" w14:textId="77777777" w:rsidR="00857F92" w:rsidRDefault="00320E4F">
            <w:r>
              <w:lastRenderedPageBreak/>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r>
              <w:rPr>
                <w:rFonts w:eastAsia="SimSun"/>
                <w:lang w:eastAsia="zh-CN"/>
              </w:rPr>
              <w:t>InterDigital</w:t>
            </w:r>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r>
              <w:rPr>
                <w:rFonts w:eastAsia="Malgun Gothic"/>
                <w:lang w:eastAsia="ko-KR"/>
              </w:rPr>
              <w:t>Futurewei</w:t>
            </w:r>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 makes sense. </w:t>
            </w:r>
          </w:p>
        </w:tc>
      </w:tr>
    </w:tbl>
    <w:p w14:paraId="134CA94B" w14:textId="77777777" w:rsidR="00857F92" w:rsidRDefault="00857F92"/>
    <w:p w14:paraId="7F075F02" w14:textId="77777777" w:rsidR="00857F92" w:rsidRDefault="00320E4F">
      <w:pPr>
        <w:pStyle w:val="Heading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Heading5"/>
      </w:pPr>
      <w:r>
        <w:lastRenderedPageBreak/>
        <w:t>[FL proposal 1-6-v2]</w:t>
      </w:r>
    </w:p>
    <w:p w14:paraId="46E3DF6B"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ListParagraph"/>
        <w:numPr>
          <w:ilvl w:val="1"/>
          <w:numId w:val="11"/>
        </w:numPr>
      </w:pPr>
      <w:r>
        <w:t>Exact definition of filtering</w:t>
      </w:r>
    </w:p>
    <w:p w14:paraId="062C2CDC" w14:textId="77777777" w:rsidR="00857F92" w:rsidRDefault="00320E4F">
      <w:pPr>
        <w:pStyle w:val="ListParagraph"/>
        <w:numPr>
          <w:ilvl w:val="2"/>
          <w:numId w:val="11"/>
        </w:numPr>
      </w:pPr>
      <w:commentRangeStart w:id="41"/>
      <w:r>
        <w:rPr>
          <w:strike/>
          <w:color w:val="FF0000"/>
        </w:rPr>
        <w:t xml:space="preserve">L3 filtering (in </w:t>
      </w:r>
      <w:r>
        <w:t>Time domain filtering</w:t>
      </w:r>
      <w:r>
        <w:rPr>
          <w:strike/>
          <w:color w:val="FF0000"/>
        </w:rPr>
        <w:t>)</w:t>
      </w:r>
      <w:r>
        <w:t>: e.g. exact definition of time domain filtering</w:t>
      </w:r>
    </w:p>
    <w:p w14:paraId="67C19F27" w14:textId="77777777" w:rsidR="00857F92" w:rsidRDefault="00320E4F">
      <w:pPr>
        <w:pStyle w:val="ListParagraph"/>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CommentReference"/>
          <w:lang w:eastAsia="zh-CN"/>
        </w:rPr>
        <w:commentReference w:id="41"/>
      </w:r>
      <w:r>
        <w:t xml:space="preserve">and/or how the beams are chosen. </w:t>
      </w:r>
    </w:p>
    <w:p w14:paraId="464FC9FD" w14:textId="77777777" w:rsidR="00857F92" w:rsidRDefault="00320E4F">
      <w:pPr>
        <w:pStyle w:val="ListParagraph"/>
        <w:numPr>
          <w:ilvl w:val="1"/>
          <w:numId w:val="11"/>
        </w:numPr>
      </w:pPr>
      <w:r>
        <w:t>Importance to avoid ping-pong handover for L1/L2 mobility</w:t>
      </w:r>
    </w:p>
    <w:p w14:paraId="7E04BA49" w14:textId="77777777" w:rsidR="00857F92" w:rsidRDefault="00320E4F">
      <w:pPr>
        <w:pStyle w:val="ListParagraph"/>
        <w:numPr>
          <w:ilvl w:val="2"/>
          <w:numId w:val="11"/>
        </w:numPr>
      </w:pPr>
      <w:r>
        <w:rPr>
          <w:rFonts w:hint="eastAsia"/>
        </w:rPr>
        <w:t>A</w:t>
      </w:r>
      <w:r>
        <w:t>lignment with RAN2 is expected</w:t>
      </w:r>
    </w:p>
    <w:p w14:paraId="166B7862" w14:textId="77777777" w:rsidR="00857F92" w:rsidRDefault="00320E4F">
      <w:pPr>
        <w:pStyle w:val="ListParagraph"/>
        <w:numPr>
          <w:ilvl w:val="1"/>
          <w:numId w:val="11"/>
        </w:numPr>
        <w:rPr>
          <w:strike/>
        </w:rPr>
      </w:pPr>
      <w:commentRangeStart w:id="42"/>
      <w:r>
        <w:rPr>
          <w:strike/>
          <w:color w:val="FF0000"/>
        </w:rPr>
        <w:t>Impact of UE rotation</w:t>
      </w:r>
      <w:commentRangeEnd w:id="42"/>
      <w:r>
        <w:rPr>
          <w:rStyle w:val="CommentReference"/>
          <w:lang w:eastAsia="zh-CN"/>
        </w:rPr>
        <w:commentReference w:id="42"/>
      </w:r>
    </w:p>
    <w:p w14:paraId="02D59017" w14:textId="77777777" w:rsidR="00857F92" w:rsidRDefault="00320E4F">
      <w:pPr>
        <w:pStyle w:val="ListParagraph"/>
        <w:numPr>
          <w:ilvl w:val="1"/>
          <w:numId w:val="11"/>
        </w:numPr>
      </w:pPr>
      <w:r>
        <w:rPr>
          <w:rFonts w:hint="eastAsia"/>
        </w:rPr>
        <w:t>A</w:t>
      </w:r>
      <w:r>
        <w:t>pplicability to L1-RSRP and L1-SINR (if supported)</w:t>
      </w:r>
    </w:p>
    <w:p w14:paraId="56057F1F" w14:textId="77777777" w:rsidR="00857F92" w:rsidRDefault="00320E4F">
      <w:pPr>
        <w:pStyle w:val="ListParagraph"/>
        <w:numPr>
          <w:ilvl w:val="1"/>
          <w:numId w:val="11"/>
        </w:numPr>
      </w:pPr>
      <w:r>
        <w:rPr>
          <w:rFonts w:hint="eastAsia"/>
        </w:rPr>
        <w:t>A</w:t>
      </w:r>
      <w:r>
        <w:t>pplicability to intra-frequency and inter-frequency (if supported)</w:t>
      </w:r>
    </w:p>
    <w:p w14:paraId="2BEAAE05" w14:textId="77777777" w:rsidR="00857F92" w:rsidRDefault="00320E4F">
      <w:pPr>
        <w:pStyle w:val="ListParagraph"/>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ListParagraph"/>
        <w:numPr>
          <w:ilvl w:val="0"/>
          <w:numId w:val="11"/>
        </w:numPr>
        <w:rPr>
          <w:color w:val="FF0000"/>
        </w:rPr>
      </w:pPr>
    </w:p>
    <w:p w14:paraId="7F4F4232" w14:textId="77777777" w:rsidR="00857F92" w:rsidRDefault="00320E4F">
      <w:pPr>
        <w:pStyle w:val="Heading5"/>
      </w:pPr>
      <w:r>
        <w:t>[Discussion on proposal 1-6-v2]</w:t>
      </w:r>
    </w:p>
    <w:p w14:paraId="1EAB82C9"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lastRenderedPageBreak/>
              <w:t xml:space="preserve">NEC </w:t>
            </w:r>
          </w:p>
        </w:tc>
        <w:tc>
          <w:tcPr>
            <w:tcW w:w="6149" w:type="dxa"/>
          </w:tcPr>
          <w:p w14:paraId="66AE7BEB" w14:textId="77777777" w:rsidR="00857F92" w:rsidRDefault="00320E4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9011470" w14:textId="77777777" w:rsidR="00857F92" w:rsidRDefault="00320E4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uawei, HiSilicon</w:t>
            </w:r>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ListParagraph"/>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ListParagraph"/>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ListParagraph"/>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ListParagraph"/>
              <w:numPr>
                <w:ilvl w:val="1"/>
                <w:numId w:val="11"/>
              </w:numPr>
              <w:rPr>
                <w:strike/>
              </w:rPr>
            </w:pPr>
            <w:r>
              <w:rPr>
                <w:strike/>
              </w:rPr>
              <w:t>Exact definition of filtering</w:t>
            </w:r>
          </w:p>
          <w:p w14:paraId="1CA001E0" w14:textId="77777777" w:rsidR="00857F92" w:rsidRDefault="00320E4F">
            <w:pPr>
              <w:pStyle w:val="ListParagraph"/>
              <w:numPr>
                <w:ilvl w:val="2"/>
                <w:numId w:val="11"/>
              </w:numPr>
              <w:rPr>
                <w:strike/>
              </w:rPr>
            </w:pPr>
            <w:r>
              <w:rPr>
                <w:strike/>
              </w:rPr>
              <w:lastRenderedPageBreak/>
              <w:t>Time domain filtering: e.g. exact definition of time domain filtering</w:t>
            </w:r>
          </w:p>
          <w:p w14:paraId="4174AB4B" w14:textId="77777777" w:rsidR="00857F92" w:rsidRDefault="00320E4F">
            <w:pPr>
              <w:pStyle w:val="ListParagraph"/>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ListParagraph"/>
              <w:numPr>
                <w:ilvl w:val="1"/>
                <w:numId w:val="11"/>
              </w:numPr>
            </w:pPr>
            <w:r>
              <w:t>Importance to avoid ping-pong handover for L1/L2 mobility</w:t>
            </w:r>
          </w:p>
          <w:p w14:paraId="2033B144" w14:textId="77777777" w:rsidR="00857F92" w:rsidRDefault="00320E4F">
            <w:pPr>
              <w:pStyle w:val="ListParagraph"/>
              <w:numPr>
                <w:ilvl w:val="2"/>
                <w:numId w:val="11"/>
              </w:numPr>
            </w:pPr>
            <w:r>
              <w:rPr>
                <w:rFonts w:hint="eastAsia"/>
              </w:rPr>
              <w:t>A</w:t>
            </w:r>
            <w:r>
              <w:t>lignment with RAN2 is expected</w:t>
            </w:r>
          </w:p>
          <w:p w14:paraId="7A242E67" w14:textId="77777777" w:rsidR="00857F92" w:rsidRDefault="00320E4F">
            <w:pPr>
              <w:pStyle w:val="ListParagraph"/>
              <w:numPr>
                <w:ilvl w:val="0"/>
                <w:numId w:val="11"/>
              </w:numPr>
              <w:rPr>
                <w:color w:val="0070C0"/>
              </w:rPr>
            </w:pPr>
            <w:r>
              <w:rPr>
                <w:color w:val="0070C0"/>
              </w:rPr>
              <w:t>Exact definition of filtering, if needed</w:t>
            </w:r>
          </w:p>
          <w:p w14:paraId="5915282B" w14:textId="77777777" w:rsidR="00857F92" w:rsidRDefault="00320E4F">
            <w:pPr>
              <w:pStyle w:val="ListParagraph"/>
              <w:numPr>
                <w:ilvl w:val="1"/>
                <w:numId w:val="11"/>
              </w:numPr>
            </w:pPr>
            <w:r>
              <w:t>Time domain filtering: e.g. exact definition of time domain filtering</w:t>
            </w:r>
          </w:p>
          <w:p w14:paraId="1BB2D21D" w14:textId="77777777" w:rsidR="00857F92" w:rsidRDefault="00320E4F">
            <w:pPr>
              <w:pStyle w:val="ListParagraph"/>
              <w:numPr>
                <w:ilvl w:val="1"/>
                <w:numId w:val="11"/>
              </w:numPr>
            </w:pPr>
            <w:r>
              <w:t>Cell-level (spatial domain) filtering: e.g. how many beams are averaged, and/or how the beams are chosen</w:t>
            </w:r>
            <w:r>
              <w:rPr>
                <w:color w:val="0070C0"/>
              </w:rPr>
              <w:t xml:space="preserve">. </w:t>
            </w:r>
          </w:p>
          <w:p w14:paraId="363369DE" w14:textId="77777777" w:rsidR="00857F92" w:rsidRDefault="00320E4F">
            <w:pPr>
              <w:pStyle w:val="ListParagraph"/>
              <w:numPr>
                <w:ilvl w:val="1"/>
                <w:numId w:val="11"/>
              </w:numPr>
            </w:pPr>
            <w:r>
              <w:rPr>
                <w:rFonts w:hint="eastAsia"/>
              </w:rPr>
              <w:t>A</w:t>
            </w:r>
            <w:r>
              <w:t>pplicability to L1-RSRP and L1-SINR (if supported)</w:t>
            </w:r>
          </w:p>
          <w:p w14:paraId="6D71407D" w14:textId="77777777" w:rsidR="00857F92" w:rsidRDefault="00320E4F">
            <w:pPr>
              <w:pStyle w:val="ListParagraph"/>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ListParagraph"/>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ListParagraph"/>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ListParagraph"/>
              <w:numPr>
                <w:ilvl w:val="2"/>
                <w:numId w:val="11"/>
              </w:numPr>
              <w:rPr>
                <w:color w:val="0000FF"/>
              </w:rPr>
            </w:pPr>
            <w:r>
              <w:rPr>
                <w:color w:val="0000FF"/>
              </w:rPr>
              <w:t>filtering to L1 measurement results</w:t>
            </w:r>
          </w:p>
          <w:p w14:paraId="7FA346AB" w14:textId="77777777" w:rsidR="00857F92" w:rsidRDefault="00320E4F">
            <w:pPr>
              <w:pStyle w:val="ListParagraph"/>
              <w:numPr>
                <w:ilvl w:val="3"/>
                <w:numId w:val="11"/>
              </w:numPr>
            </w:pPr>
            <w:r>
              <w:t>Exact definition of filtering</w:t>
            </w:r>
          </w:p>
          <w:p w14:paraId="35DB09AE" w14:textId="77777777" w:rsidR="00857F92" w:rsidRDefault="00320E4F">
            <w:pPr>
              <w:pStyle w:val="ListParagraph"/>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ListParagraph"/>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CommentReference"/>
                <w:lang w:eastAsia="zh-CN"/>
              </w:rPr>
              <w:commentReference w:id="43"/>
            </w:r>
            <w:r>
              <w:t xml:space="preserve">and/or how the beams are chosen. </w:t>
            </w:r>
          </w:p>
          <w:p w14:paraId="5AD9588A" w14:textId="77777777" w:rsidR="00857F92" w:rsidRDefault="00320E4F">
            <w:pPr>
              <w:pStyle w:val="ListParagraph"/>
              <w:numPr>
                <w:ilvl w:val="1"/>
                <w:numId w:val="11"/>
              </w:numPr>
              <w:rPr>
                <w:strike/>
                <w:color w:val="0000FF"/>
              </w:rPr>
            </w:pPr>
            <w:r>
              <w:rPr>
                <w:strike/>
                <w:color w:val="0000FF"/>
              </w:rPr>
              <w:t xml:space="preserve">Importance to avoid ping-pong handover for L1/L2 </w:t>
            </w:r>
            <w:r>
              <w:rPr>
                <w:strike/>
                <w:color w:val="0000FF"/>
              </w:rPr>
              <w:lastRenderedPageBreak/>
              <w:t>mobility</w:t>
            </w:r>
          </w:p>
          <w:p w14:paraId="5F268CDC" w14:textId="77777777" w:rsidR="00857F92" w:rsidRDefault="00320E4F">
            <w:pPr>
              <w:pStyle w:val="ListParagraph"/>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ListParagraph"/>
              <w:numPr>
                <w:ilvl w:val="1"/>
                <w:numId w:val="11"/>
              </w:numPr>
              <w:rPr>
                <w:strike/>
                <w:color w:val="0000FF"/>
              </w:rPr>
            </w:pPr>
            <w:commentRangeStart w:id="44"/>
            <w:r>
              <w:rPr>
                <w:strike/>
                <w:color w:val="0000FF"/>
              </w:rPr>
              <w:t>Impact of UE rotation</w:t>
            </w:r>
            <w:commentRangeEnd w:id="44"/>
            <w:r>
              <w:rPr>
                <w:rStyle w:val="CommentReference"/>
                <w:strike/>
                <w:color w:val="0000FF"/>
                <w:lang w:eastAsia="zh-CN"/>
              </w:rPr>
              <w:commentReference w:id="44"/>
            </w:r>
          </w:p>
          <w:p w14:paraId="23692657" w14:textId="77777777" w:rsidR="00857F92" w:rsidRDefault="00320E4F">
            <w:pPr>
              <w:pStyle w:val="ListParagraph"/>
              <w:numPr>
                <w:ilvl w:val="3"/>
                <w:numId w:val="11"/>
              </w:numPr>
            </w:pPr>
            <w:r>
              <w:rPr>
                <w:rFonts w:hint="eastAsia"/>
              </w:rPr>
              <w:t>A</w:t>
            </w:r>
            <w:r>
              <w:t>pplicability to L1-RSRP and L1-SINR (if supported)</w:t>
            </w:r>
          </w:p>
          <w:p w14:paraId="13F0AB74" w14:textId="77777777" w:rsidR="00857F92" w:rsidRDefault="00320E4F">
            <w:pPr>
              <w:pStyle w:val="ListParagraph"/>
              <w:numPr>
                <w:ilvl w:val="3"/>
                <w:numId w:val="11"/>
              </w:numPr>
            </w:pPr>
            <w:r>
              <w:rPr>
                <w:rFonts w:hint="eastAsia"/>
              </w:rPr>
              <w:t>A</w:t>
            </w:r>
            <w:r>
              <w:t>pplicability to intra-frequency and inter-frequency (if supported)</w:t>
            </w:r>
          </w:p>
          <w:p w14:paraId="12EE3E6F" w14:textId="77777777" w:rsidR="00857F92" w:rsidRDefault="00320E4F">
            <w:pPr>
              <w:pStyle w:val="ListParagraph"/>
              <w:numPr>
                <w:ilvl w:val="2"/>
                <w:numId w:val="11"/>
              </w:numPr>
            </w:pPr>
            <w:r>
              <w:rPr>
                <w:rFonts w:eastAsia="SimSun" w:hint="eastAsia"/>
                <w:color w:val="0000FF"/>
                <w:lang w:val="en-US" w:eastAsia="zh-CN"/>
              </w:rPr>
              <w:t>Handed by NW</w:t>
            </w:r>
          </w:p>
          <w:p w14:paraId="58DDF221" w14:textId="77777777" w:rsidR="00857F92" w:rsidRDefault="00320E4F">
            <w:pPr>
              <w:pStyle w:val="ListParagraph"/>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ListParagraph"/>
              <w:numPr>
                <w:ilvl w:val="1"/>
                <w:numId w:val="11"/>
              </w:numPr>
            </w:pPr>
            <w:r>
              <w:t>UE-based filtering vs gNB-based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Heading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ListParagraph"/>
        <w:numPr>
          <w:ilvl w:val="0"/>
          <w:numId w:val="11"/>
        </w:numPr>
      </w:pPr>
      <w:r>
        <w:rPr>
          <w:rFonts w:hint="eastAsia"/>
        </w:rPr>
        <w:t>N</w:t>
      </w:r>
      <w:r>
        <w:t>ecessity of filtering: this is not urgent proposal:</w:t>
      </w:r>
    </w:p>
    <w:p w14:paraId="6EAB5E85" w14:textId="77777777" w:rsidR="00857F92" w:rsidRDefault="00320E4F">
      <w:pPr>
        <w:pStyle w:val="ListParagraph"/>
        <w:numPr>
          <w:ilvl w:val="0"/>
          <w:numId w:val="11"/>
        </w:numPr>
      </w:pPr>
      <w:r>
        <w:t>Benefit</w:t>
      </w:r>
    </w:p>
    <w:p w14:paraId="3F55F533" w14:textId="77777777" w:rsidR="00857F92" w:rsidRDefault="00320E4F">
      <w:pPr>
        <w:pStyle w:val="ListParagraph"/>
        <w:numPr>
          <w:ilvl w:val="1"/>
          <w:numId w:val="11"/>
        </w:numPr>
      </w:pPr>
      <w:r>
        <w:t>Filtering can be done by gNB as well</w:t>
      </w:r>
    </w:p>
    <w:p w14:paraId="5FAC7A1F" w14:textId="77777777" w:rsidR="00857F92" w:rsidRDefault="00320E4F">
      <w:pPr>
        <w:pStyle w:val="ListParagraph"/>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Heading5"/>
      </w:pPr>
      <w:r>
        <w:t>[FL proposal 1-6-v3]</w:t>
      </w:r>
    </w:p>
    <w:p w14:paraId="3E2F187B" w14:textId="77777777" w:rsidR="00857F92" w:rsidRDefault="00320E4F">
      <w:pPr>
        <w:pStyle w:val="ListParagraph"/>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ListParagraph"/>
        <w:numPr>
          <w:ilvl w:val="1"/>
          <w:numId w:val="11"/>
        </w:numPr>
        <w:rPr>
          <w:color w:val="FF0000"/>
        </w:rPr>
      </w:pPr>
      <w:r>
        <w:rPr>
          <w:color w:val="FF0000"/>
        </w:rPr>
        <w:t>UE-based filtering to the L1 measurement results, where the definition of filtering includes:</w:t>
      </w:r>
      <w:commentRangeEnd w:id="45"/>
      <w:r>
        <w:rPr>
          <w:rStyle w:val="CommentReference"/>
          <w:lang w:eastAsia="zh-CN"/>
        </w:rPr>
        <w:commentReference w:id="45"/>
      </w:r>
      <w:r>
        <w:rPr>
          <w:rStyle w:val="CommentReference"/>
          <w:lang w:eastAsia="zh-CN"/>
        </w:rPr>
        <w:t xml:space="preserve"> </w:t>
      </w:r>
    </w:p>
    <w:p w14:paraId="084904A7" w14:textId="77777777" w:rsidR="00857F92" w:rsidRDefault="00320E4F">
      <w:pPr>
        <w:pStyle w:val="ListParagraph"/>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ListParagraph"/>
        <w:numPr>
          <w:ilvl w:val="2"/>
          <w:numId w:val="11"/>
        </w:numPr>
      </w:pPr>
      <w:r>
        <w:lastRenderedPageBreak/>
        <w:t xml:space="preserve">Cell-level (spatial domain) filtering: e.g. how many beams are averaged, and/or how the beams are chosen. </w:t>
      </w:r>
    </w:p>
    <w:p w14:paraId="78BEDB2F" w14:textId="77777777" w:rsidR="00857F92" w:rsidRDefault="00320E4F">
      <w:pPr>
        <w:pStyle w:val="ListParagraph"/>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ListParagraph"/>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ListParagraph"/>
        <w:numPr>
          <w:ilvl w:val="1"/>
          <w:numId w:val="11"/>
        </w:numPr>
      </w:pPr>
      <w:r>
        <w:rPr>
          <w:rFonts w:hint="eastAsia"/>
        </w:rPr>
        <w:t>A</w:t>
      </w:r>
      <w:r>
        <w:t>pplicability to L1-RSRP and L1-SINR (if supported)</w:t>
      </w:r>
    </w:p>
    <w:p w14:paraId="0233CAEF" w14:textId="77777777" w:rsidR="00857F92" w:rsidRDefault="00320E4F">
      <w:pPr>
        <w:pStyle w:val="ListParagraph"/>
        <w:numPr>
          <w:ilvl w:val="1"/>
          <w:numId w:val="11"/>
        </w:numPr>
      </w:pPr>
      <w:r>
        <w:rPr>
          <w:rFonts w:hint="eastAsia"/>
        </w:rPr>
        <w:t>A</w:t>
      </w:r>
      <w:r>
        <w:t>pplicability to intra-frequency and inter-frequency (if supported)</w:t>
      </w:r>
    </w:p>
    <w:p w14:paraId="17FCED0C" w14:textId="77777777" w:rsidR="00857F92" w:rsidRDefault="00320E4F">
      <w:pPr>
        <w:pStyle w:val="ListParagraph"/>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ListParagraph"/>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ListParagraph"/>
        <w:numPr>
          <w:ilvl w:val="2"/>
          <w:numId w:val="11"/>
        </w:numPr>
        <w:rPr>
          <w:rFonts w:eastAsia="SimSun"/>
          <w:color w:val="FF0000"/>
          <w:lang w:eastAsia="zh-CN"/>
        </w:rPr>
      </w:pPr>
      <w:r>
        <w:rPr>
          <w:rFonts w:eastAsiaTheme="minorEastAsia"/>
          <w:color w:val="FF0000"/>
        </w:rPr>
        <w:t>Benefit over gNB-based filtering</w:t>
      </w:r>
      <w:commentRangeEnd w:id="46"/>
      <w:r>
        <w:rPr>
          <w:rStyle w:val="CommentReference"/>
          <w:lang w:eastAsia="zh-CN"/>
        </w:rPr>
        <w:commentReference w:id="46"/>
      </w:r>
    </w:p>
    <w:p w14:paraId="31920248" w14:textId="77777777" w:rsidR="00857F92" w:rsidRDefault="00320E4F">
      <w:pPr>
        <w:pStyle w:val="ListParagraph"/>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Heading5"/>
      </w:pPr>
      <w:r>
        <w:t>[Discussion on proposal 1-6-v3]</w:t>
      </w:r>
    </w:p>
    <w:p w14:paraId="7FF8962B"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4FE4ACD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Default="00857F92"/>
        </w:tc>
      </w:tr>
      <w:tr w:rsidR="00E76799" w14:paraId="7D16DA36" w14:textId="77777777" w:rsidTr="00857F92">
        <w:tc>
          <w:tcPr>
            <w:tcW w:w="1410" w:type="dxa"/>
          </w:tcPr>
          <w:p w14:paraId="45E23606" w14:textId="43B03EEF" w:rsidR="00E76799" w:rsidRDefault="00E76799" w:rsidP="00E76799">
            <w:pPr>
              <w:rPr>
                <w:rFonts w:eastAsia="SimSun"/>
                <w:lang w:eastAsia="zh-CN"/>
              </w:rPr>
            </w:pPr>
            <w:r>
              <w:rPr>
                <w:rFonts w:eastAsia="SimSun" w:hint="eastAsia"/>
                <w:lang w:eastAsia="zh-CN"/>
              </w:rPr>
              <w:t>v</w:t>
            </w:r>
            <w:r>
              <w:rPr>
                <w:rFonts w:eastAsia="SimSun"/>
                <w:lang w:eastAsia="zh-CN"/>
              </w:rPr>
              <w:t>ivo</w:t>
            </w:r>
          </w:p>
        </w:tc>
        <w:tc>
          <w:tcPr>
            <w:tcW w:w="6149" w:type="dxa"/>
          </w:tcPr>
          <w:p w14:paraId="123F6F8E" w14:textId="5B6B3D40" w:rsidR="00E76799" w:rsidRDefault="00E76799" w:rsidP="00E76799">
            <w:pPr>
              <w:rPr>
                <w:rFonts w:eastAsia="SimSun"/>
                <w:lang w:eastAsia="zh-CN"/>
              </w:rPr>
            </w:pPr>
            <w:r>
              <w:rPr>
                <w:rFonts w:eastAsia="SimSun"/>
                <w:lang w:eastAsia="zh-CN"/>
              </w:rPr>
              <w:t xml:space="preserve">First main bullet says “study the importance of ..”, and the sub-bullets are the solutions to alleviate, if any. We understand the intention, however we don’t know yet if it is an issue.   </w:t>
            </w:r>
          </w:p>
        </w:tc>
        <w:tc>
          <w:tcPr>
            <w:tcW w:w="2389" w:type="dxa"/>
          </w:tcPr>
          <w:p w14:paraId="26A7593A" w14:textId="77777777" w:rsidR="00E76799" w:rsidRDefault="00E76799" w:rsidP="00E76799"/>
        </w:tc>
      </w:tr>
      <w:tr w:rsidR="00857F92" w14:paraId="22879E88" w14:textId="77777777" w:rsidTr="00857F92">
        <w:tc>
          <w:tcPr>
            <w:tcW w:w="1410" w:type="dxa"/>
          </w:tcPr>
          <w:p w14:paraId="70BE4924" w14:textId="102D42D7" w:rsidR="00857F92" w:rsidRDefault="009B05C3">
            <w:pPr>
              <w:rPr>
                <w:rFonts w:eastAsia="SimSun"/>
                <w:lang w:eastAsia="zh-CN"/>
              </w:rPr>
            </w:pPr>
            <w:r>
              <w:rPr>
                <w:rFonts w:eastAsia="SimSun" w:hint="eastAsia"/>
                <w:lang w:eastAsia="zh-CN"/>
              </w:rPr>
              <w:t>CATT</w:t>
            </w:r>
          </w:p>
        </w:tc>
        <w:tc>
          <w:tcPr>
            <w:tcW w:w="6149" w:type="dxa"/>
          </w:tcPr>
          <w:p w14:paraId="4F08F046" w14:textId="36ED3C37" w:rsidR="00857F92" w:rsidRDefault="009B05C3">
            <w:pPr>
              <w:rPr>
                <w:rFonts w:eastAsia="SimSun"/>
                <w:lang w:eastAsia="zh-CN"/>
              </w:rPr>
            </w:pPr>
            <w:r>
              <w:rPr>
                <w:rFonts w:eastAsia="SimSun" w:hint="eastAsia"/>
                <w:lang w:eastAsia="zh-CN"/>
              </w:rPr>
              <w:t>Support</w:t>
            </w:r>
          </w:p>
        </w:tc>
        <w:tc>
          <w:tcPr>
            <w:tcW w:w="2389" w:type="dxa"/>
          </w:tcPr>
          <w:p w14:paraId="24F6938F" w14:textId="77777777" w:rsidR="00857F92" w:rsidRDefault="00857F92"/>
        </w:tc>
      </w:tr>
      <w:tr w:rsidR="00857F92" w14:paraId="7856B89D" w14:textId="77777777" w:rsidTr="00857F92">
        <w:tc>
          <w:tcPr>
            <w:tcW w:w="1410" w:type="dxa"/>
          </w:tcPr>
          <w:p w14:paraId="47D9891E" w14:textId="48EEDB2E" w:rsidR="00857F92" w:rsidRDefault="00FF048D">
            <w:pPr>
              <w:rPr>
                <w:rFonts w:eastAsia="SimSun"/>
                <w:lang w:eastAsia="zh-CN"/>
              </w:rPr>
            </w:pPr>
            <w:r>
              <w:rPr>
                <w:rFonts w:eastAsia="SimSun"/>
                <w:lang w:eastAsia="zh-CN"/>
              </w:rPr>
              <w:t>QC</w:t>
            </w:r>
          </w:p>
        </w:tc>
        <w:tc>
          <w:tcPr>
            <w:tcW w:w="6149" w:type="dxa"/>
          </w:tcPr>
          <w:p w14:paraId="7F6E2933" w14:textId="3D41459D" w:rsidR="00857F92" w:rsidRDefault="00FF048D">
            <w:pPr>
              <w:rPr>
                <w:rFonts w:eastAsia="SimSun"/>
                <w:lang w:eastAsia="zh-CN"/>
              </w:rPr>
            </w:pPr>
            <w:r>
              <w:rPr>
                <w:rFonts w:eastAsia="SimSun"/>
                <w:lang w:eastAsia="zh-CN"/>
              </w:rPr>
              <w:t>Support</w:t>
            </w:r>
          </w:p>
        </w:tc>
        <w:tc>
          <w:tcPr>
            <w:tcW w:w="2389" w:type="dxa"/>
          </w:tcPr>
          <w:p w14:paraId="402F798C" w14:textId="77777777" w:rsidR="00857F92" w:rsidRDefault="00857F92"/>
        </w:tc>
      </w:tr>
      <w:tr w:rsidR="00857F92" w14:paraId="1783027D" w14:textId="77777777" w:rsidTr="00857F92">
        <w:tc>
          <w:tcPr>
            <w:tcW w:w="1410" w:type="dxa"/>
          </w:tcPr>
          <w:p w14:paraId="31F54730" w14:textId="77777777" w:rsidR="00857F92" w:rsidRDefault="00857F92">
            <w:pPr>
              <w:rPr>
                <w:rFonts w:eastAsia="SimSun"/>
                <w:lang w:eastAsia="zh-CN"/>
              </w:rPr>
            </w:pPr>
          </w:p>
        </w:tc>
        <w:tc>
          <w:tcPr>
            <w:tcW w:w="6149" w:type="dxa"/>
          </w:tcPr>
          <w:p w14:paraId="29B8C27F" w14:textId="77777777" w:rsidR="00857F92" w:rsidRDefault="00857F92">
            <w:pPr>
              <w:rPr>
                <w:rFonts w:eastAsia="SimSun"/>
                <w:lang w:eastAsia="zh-CN"/>
              </w:rPr>
            </w:pPr>
          </w:p>
        </w:tc>
        <w:tc>
          <w:tcPr>
            <w:tcW w:w="2389" w:type="dxa"/>
          </w:tcPr>
          <w:p w14:paraId="300A559C" w14:textId="77777777" w:rsidR="00857F92" w:rsidRDefault="00857F92"/>
        </w:tc>
      </w:tr>
      <w:tr w:rsidR="00857F92" w14:paraId="66767C67" w14:textId="77777777" w:rsidTr="00857F92">
        <w:tc>
          <w:tcPr>
            <w:tcW w:w="1410" w:type="dxa"/>
          </w:tcPr>
          <w:p w14:paraId="18032D76" w14:textId="77777777" w:rsidR="00857F92" w:rsidRDefault="00857F92">
            <w:pPr>
              <w:rPr>
                <w:rFonts w:eastAsia="SimSun"/>
                <w:lang w:eastAsia="zh-CN"/>
              </w:rPr>
            </w:pPr>
          </w:p>
        </w:tc>
        <w:tc>
          <w:tcPr>
            <w:tcW w:w="6149" w:type="dxa"/>
          </w:tcPr>
          <w:p w14:paraId="4CF3B63F" w14:textId="77777777" w:rsidR="00857F92" w:rsidRDefault="00857F92">
            <w:pPr>
              <w:rPr>
                <w:rFonts w:eastAsia="SimSun"/>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Heading3"/>
        <w:rPr>
          <w:bCs/>
        </w:rPr>
      </w:pPr>
      <w:r>
        <w:t>C</w:t>
      </w:r>
      <w:r>
        <w:rPr>
          <w:bCs/>
        </w:rPr>
        <w:t>onfiguration</w:t>
      </w:r>
      <w:r>
        <w:t>s for L1 measurement</w:t>
      </w:r>
    </w:p>
    <w:p w14:paraId="020C0584" w14:textId="77777777" w:rsidR="00857F92" w:rsidRDefault="00320E4F">
      <w:pPr>
        <w:pStyle w:val="Heading5"/>
      </w:pPr>
      <w:r>
        <w:rPr>
          <w:rFonts w:hint="eastAsia"/>
        </w:rPr>
        <w:t>[</w:t>
      </w:r>
      <w:r>
        <w:t>Summary of contributions]</w:t>
      </w:r>
    </w:p>
    <w:p w14:paraId="223C557F" w14:textId="77777777" w:rsidR="00857F92" w:rsidRDefault="00320E4F">
      <w:pPr>
        <w:pStyle w:val="ListParagraph"/>
        <w:numPr>
          <w:ilvl w:val="0"/>
          <w:numId w:val="11"/>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ListParagraph"/>
        <w:numPr>
          <w:ilvl w:val="1"/>
          <w:numId w:val="11"/>
        </w:numPr>
      </w:pPr>
      <w:r>
        <w:lastRenderedPageBreak/>
        <w:t>Change the maximum number of additional cells (i.e. non-serving cells)</w:t>
      </w:r>
    </w:p>
    <w:p w14:paraId="06F3E905" w14:textId="77777777" w:rsidR="00857F92" w:rsidRDefault="00320E4F">
      <w:pPr>
        <w:pStyle w:val="ListParagraph"/>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ListParagraph"/>
        <w:numPr>
          <w:ilvl w:val="1"/>
          <w:numId w:val="11"/>
        </w:numPr>
      </w:pPr>
      <w:r>
        <w:t>Note that if nothing is changed, gNB may be required to perform RRC reconfiguration</w:t>
      </w:r>
    </w:p>
    <w:p w14:paraId="4B889E74" w14:textId="77777777" w:rsidR="00857F92" w:rsidRDefault="00320E4F">
      <w:pPr>
        <w:pStyle w:val="ListParagraph"/>
        <w:numPr>
          <w:ilvl w:val="0"/>
          <w:numId w:val="11"/>
        </w:numPr>
      </w:pPr>
      <w:r>
        <w:t xml:space="preserve">On the other hand, companies also see the necessity to enhance the configuration on L1 measurement to avoid the complication at a gNB, and memory requirement for a UE, e.g. </w:t>
      </w:r>
    </w:p>
    <w:p w14:paraId="5333B6A9" w14:textId="77777777" w:rsidR="00857F92" w:rsidRDefault="00320E4F">
      <w:pPr>
        <w:pStyle w:val="ListParagraph"/>
        <w:numPr>
          <w:ilvl w:val="1"/>
          <w:numId w:val="11"/>
        </w:numPr>
      </w:pPr>
      <w:r>
        <w:t xml:space="preserve">The beam measurements for L1/L2 mobility should require only a minimum of configuration, i.e. </w:t>
      </w:r>
    </w:p>
    <w:p w14:paraId="01F3482A" w14:textId="77777777" w:rsidR="00857F92" w:rsidRDefault="00320E4F">
      <w:pPr>
        <w:pStyle w:val="ListParagraph"/>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ListParagraph"/>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ListParagraph"/>
        <w:numPr>
          <w:ilvl w:val="1"/>
          <w:numId w:val="11"/>
        </w:numPr>
      </w:pPr>
      <w:r>
        <w:t>Possibility to reuse pre-configuration for target cell(s), which may include RRC parameters for measurement RS and TCI states</w:t>
      </w:r>
    </w:p>
    <w:p w14:paraId="3DEFD289" w14:textId="77777777" w:rsidR="00857F92" w:rsidRDefault="00320E4F">
      <w:pPr>
        <w:pStyle w:val="ListParagraph"/>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Heading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Heading5"/>
      </w:pPr>
      <w:r>
        <w:t>[FL proposal 1-7-v1]</w:t>
      </w:r>
    </w:p>
    <w:p w14:paraId="451D4922" w14:textId="77777777" w:rsidR="00857F92" w:rsidRDefault="00320E4F">
      <w:pPr>
        <w:pStyle w:val="ListParagraph"/>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ListParagraph"/>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ListParagraph"/>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ListParagraph"/>
        <w:numPr>
          <w:ilvl w:val="0"/>
          <w:numId w:val="11"/>
        </w:numPr>
        <w:rPr>
          <w:color w:val="FF0000"/>
        </w:rPr>
      </w:pPr>
    </w:p>
    <w:p w14:paraId="4F20CB6B" w14:textId="77777777" w:rsidR="00857F92" w:rsidRDefault="00320E4F">
      <w:pPr>
        <w:pStyle w:val="ListParagraph"/>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ListParagraph"/>
        <w:numPr>
          <w:ilvl w:val="0"/>
          <w:numId w:val="11"/>
        </w:numPr>
        <w:rPr>
          <w:rFonts w:eastAsiaTheme="minorEastAsia"/>
          <w:bCs/>
        </w:rPr>
      </w:pPr>
    </w:p>
    <w:p w14:paraId="0C181A8A" w14:textId="77777777" w:rsidR="00857F92" w:rsidRDefault="00320E4F">
      <w:pPr>
        <w:pStyle w:val="Heading5"/>
      </w:pPr>
      <w:r>
        <w:lastRenderedPageBreak/>
        <w:t>[Discussion on proposal 1-7-v1]</w:t>
      </w:r>
    </w:p>
    <w:p w14:paraId="13BEDA94"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Huawei, HiSilicon</w:t>
            </w:r>
          </w:p>
        </w:tc>
        <w:tc>
          <w:tcPr>
            <w:tcW w:w="5205" w:type="dxa"/>
          </w:tcPr>
          <w:p w14:paraId="01024382" w14:textId="77777777" w:rsidR="00857F92" w:rsidRDefault="00320E4F">
            <w:pPr>
              <w:rPr>
                <w:rFonts w:eastAsia="SimSun"/>
                <w:lang w:val="en-US" w:eastAsia="zh-CN"/>
              </w:rPr>
            </w:pPr>
            <w:r>
              <w:rPr>
                <w:rFonts w:eastAsia="SimSun"/>
                <w:lang w:val="en-US" w:eastAsia="zh-CN"/>
              </w:rPr>
              <w:t>Support in princple</w:t>
            </w:r>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Support in princple</w:t>
            </w:r>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 xml:space="preserve">Since there is some confusion on the configuration </w:t>
            </w:r>
            <w:r>
              <w:rPr>
                <w:rFonts w:eastAsia="SimSun"/>
                <w:lang w:val="en-US" w:eastAsia="zh-CN"/>
              </w:rPr>
              <w:lastRenderedPageBreak/>
              <w:t>possibilities in the intra-DU and inter-DU case, we propose to send an LS to RAN2/RAN3 to ask:</w:t>
            </w:r>
          </w:p>
          <w:p w14:paraId="6DDAA48A" w14:textId="77777777" w:rsidR="00857F92" w:rsidRDefault="00320E4F">
            <w:pPr>
              <w:pStyle w:val="ListParagraph"/>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ListParagraph"/>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ListParagraph"/>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ListParagraph"/>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ListParagraph"/>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ListParagraph"/>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ListParagraph"/>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ListParagraph"/>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 xml:space="preserve">’m fine to suggest sending LS to RAN2/3 given the situation this week. However, your proposed sentence is not clear to me… Let me suggest different expression in the </w:t>
            </w:r>
            <w:r>
              <w:lastRenderedPageBreak/>
              <w:t>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lastRenderedPageBreak/>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r>
              <w:rPr>
                <w:rFonts w:eastAsia="SimSun"/>
                <w:lang w:eastAsia="zh-CN"/>
              </w:rPr>
              <w:t>InterDigital</w:t>
            </w:r>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r>
              <w:rPr>
                <w:rFonts w:eastAsia="SimSun"/>
                <w:lang w:val="en-US" w:eastAsia="zh-CN"/>
              </w:rPr>
              <w:t>Futurewei</w:t>
            </w:r>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Heading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ListParagraph"/>
        <w:numPr>
          <w:ilvl w:val="0"/>
          <w:numId w:val="11"/>
        </w:numPr>
      </w:pPr>
      <w:r>
        <w:rPr>
          <w:rFonts w:hint="eastAsia"/>
        </w:rPr>
        <w:t>T</w:t>
      </w:r>
      <w:r>
        <w:t>o clarify “evaluation on necessity” is necessary</w:t>
      </w:r>
    </w:p>
    <w:p w14:paraId="76A00D87" w14:textId="77777777" w:rsidR="00857F92" w:rsidRDefault="00320E4F">
      <w:pPr>
        <w:pStyle w:val="ListParagraph"/>
        <w:numPr>
          <w:ilvl w:val="0"/>
          <w:numId w:val="11"/>
        </w:numPr>
      </w:pPr>
      <w:r>
        <w:rPr>
          <w:rFonts w:hint="eastAsia"/>
        </w:rPr>
        <w:t>R</w:t>
      </w:r>
      <w:r>
        <w:t>equest to add more aspects</w:t>
      </w:r>
    </w:p>
    <w:p w14:paraId="7533DEAA" w14:textId="77777777" w:rsidR="00857F92" w:rsidRDefault="00320E4F">
      <w:pPr>
        <w:pStyle w:val="ListParagraph"/>
        <w:numPr>
          <w:ilvl w:val="0"/>
          <w:numId w:val="11"/>
        </w:numPr>
      </w:pPr>
      <w:r>
        <w:rPr>
          <w:rFonts w:hint="eastAsia"/>
        </w:rPr>
        <w:t>N</w:t>
      </w:r>
      <w:r>
        <w:t>ecessity to send LS to RAN2/3</w:t>
      </w:r>
    </w:p>
    <w:p w14:paraId="61F20BE1" w14:textId="77777777" w:rsidR="00857F92" w:rsidRDefault="00320E4F">
      <w:r>
        <w:rPr>
          <w:rFonts w:hint="eastAsia"/>
        </w:rPr>
        <w:lastRenderedPageBreak/>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Heading5"/>
      </w:pPr>
      <w:r>
        <w:t>[FL proposal 1-7-v2]</w:t>
      </w:r>
    </w:p>
    <w:p w14:paraId="1E8739D9" w14:textId="77777777" w:rsidR="00857F92" w:rsidRDefault="00320E4F">
      <w:pPr>
        <w:pStyle w:val="ListParagraph"/>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ListParagraph"/>
        <w:numPr>
          <w:ilvl w:val="1"/>
          <w:numId w:val="11"/>
        </w:numPr>
      </w:pPr>
      <w:r>
        <w:t>Whether to change the maximum number of additional cells (i.e., non-serving cells), which is 7 for Rel-17 ICBM</w:t>
      </w:r>
    </w:p>
    <w:p w14:paraId="07EB20C9"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ListParagraph"/>
        <w:numPr>
          <w:ilvl w:val="2"/>
          <w:numId w:val="11"/>
        </w:numPr>
      </w:pPr>
      <w:r>
        <w:rPr>
          <w:rFonts w:hint="eastAsia"/>
        </w:rPr>
        <w:t>t</w:t>
      </w:r>
      <w:r>
        <w:t>his includes the concept not to indicate any RSs for L1 measurement</w:t>
      </w:r>
    </w:p>
    <w:p w14:paraId="70A6D62E" w14:textId="77777777" w:rsidR="00857F92" w:rsidRDefault="00320E4F">
      <w:pPr>
        <w:pStyle w:val="ListParagraph"/>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ListParagraph"/>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ListParagraph"/>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CommentReference"/>
          <w:lang w:eastAsia="zh-CN"/>
        </w:rPr>
        <w:commentReference w:id="50"/>
      </w:r>
    </w:p>
    <w:p w14:paraId="5E7D467C" w14:textId="77777777" w:rsidR="00857F92" w:rsidRDefault="00320E4F">
      <w:pPr>
        <w:pStyle w:val="ListParagraph"/>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CommentReference"/>
          <w:lang w:eastAsia="zh-CN"/>
        </w:rPr>
        <w:commentReference w:id="51"/>
      </w:r>
    </w:p>
    <w:p w14:paraId="07CF5871" w14:textId="77777777" w:rsidR="00857F92" w:rsidRDefault="00320E4F">
      <w:pPr>
        <w:pStyle w:val="ListParagraph"/>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ListParagraph"/>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ListParagraph"/>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ListParagraph"/>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ListParagraph"/>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ListParagraph"/>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CommentReference"/>
          <w:lang w:eastAsia="zh-CN"/>
        </w:rPr>
        <w:commentReference w:id="52"/>
      </w:r>
    </w:p>
    <w:p w14:paraId="2482F3EA" w14:textId="77777777" w:rsidR="00857F92" w:rsidRDefault="00857F92">
      <w:pPr>
        <w:pStyle w:val="ListParagraph"/>
        <w:numPr>
          <w:ilvl w:val="0"/>
          <w:numId w:val="11"/>
        </w:numPr>
      </w:pPr>
    </w:p>
    <w:p w14:paraId="4ED42F60" w14:textId="77777777" w:rsidR="00857F92" w:rsidRDefault="00320E4F">
      <w:pPr>
        <w:pStyle w:val="ListParagraph"/>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ListParagraph"/>
        <w:numPr>
          <w:ilvl w:val="0"/>
          <w:numId w:val="11"/>
        </w:numPr>
        <w:rPr>
          <w:rFonts w:eastAsiaTheme="minorEastAsia"/>
          <w:bCs/>
        </w:rPr>
      </w:pPr>
    </w:p>
    <w:p w14:paraId="1A103EDD" w14:textId="77777777" w:rsidR="00857F92" w:rsidRDefault="00320E4F">
      <w:pPr>
        <w:pStyle w:val="Heading5"/>
      </w:pPr>
      <w:r>
        <w:lastRenderedPageBreak/>
        <w:t>[Discussion on proposal 1-7-v2]</w:t>
      </w:r>
    </w:p>
    <w:p w14:paraId="7C48662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has to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lastRenderedPageBreak/>
              <w:t>H</w:t>
            </w:r>
            <w:r>
              <w:rPr>
                <w:rFonts w:eastAsia="SimSun"/>
                <w:lang w:eastAsia="zh-CN"/>
              </w:rPr>
              <w:t>uawei, HiSilicon</w:t>
            </w:r>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68CB0C7A" w14:textId="77777777" w:rsidR="00857F92" w:rsidRDefault="00320E4F">
            <w:r>
              <w:rPr>
                <w:rFonts w:hint="eastAsia"/>
              </w:rPr>
              <w:t>G</w:t>
            </w:r>
            <w:r>
              <w:t>iven the same comments from other companies, FL now 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SimSun"/>
                <w:lang w:eastAsia="zh-CN"/>
              </w:rPr>
              <w:t>Whether the measurement RS for a candidate cell is configured under active serving cell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w:t>
            </w:r>
            <w:r>
              <w:lastRenderedPageBreak/>
              <w:t xml:space="preserve">meeting. </w:t>
            </w:r>
          </w:p>
        </w:tc>
      </w:tr>
      <w:tr w:rsidR="00857F92" w14:paraId="0530775B" w14:textId="77777777" w:rsidTr="00857F92">
        <w:tc>
          <w:tcPr>
            <w:tcW w:w="1410" w:type="dxa"/>
          </w:tcPr>
          <w:p w14:paraId="6219044D" w14:textId="77777777" w:rsidR="00857F92" w:rsidRDefault="00320E4F">
            <w:r>
              <w:lastRenderedPageBreak/>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ListParagraph"/>
              <w:numPr>
                <w:ilvl w:val="1"/>
                <w:numId w:val="11"/>
              </w:numPr>
              <w:rPr>
                <w:rFonts w:eastAsiaTheme="minorEastAsia"/>
                <w:bCs/>
              </w:rPr>
            </w:pPr>
            <w:commentRangeStart w:id="54"/>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CommentReference"/>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401A49DE" w14:textId="77777777" w:rsidR="00857F92" w:rsidRDefault="00857F92"/>
        </w:tc>
        <w:tc>
          <w:tcPr>
            <w:tcW w:w="2389" w:type="dxa"/>
          </w:tcPr>
          <w:p w14:paraId="4B909853" w14:textId="77777777" w:rsidR="00857F92" w:rsidRDefault="00320E4F">
            <w:r>
              <w:rPr>
                <w:rFonts w:hint="eastAsia"/>
              </w:rPr>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Heading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ListParagraph"/>
        <w:numPr>
          <w:ilvl w:val="0"/>
          <w:numId w:val="11"/>
        </w:numPr>
      </w:pPr>
      <w:r>
        <w:rPr>
          <w:rFonts w:hint="eastAsia"/>
        </w:rPr>
        <w:t>c</w:t>
      </w:r>
      <w:r>
        <w:t>larification of the intention of newly added bullets:</w:t>
      </w:r>
    </w:p>
    <w:p w14:paraId="04E60F23" w14:textId="77777777" w:rsidR="00857F92" w:rsidRDefault="00320E4F">
      <w:pPr>
        <w:pStyle w:val="ListParagraph"/>
        <w:numPr>
          <w:ilvl w:val="1"/>
          <w:numId w:val="11"/>
        </w:numPr>
      </w:pPr>
      <w:r>
        <w:rPr>
          <w:rFonts w:eastAsiaTheme="minorEastAsia"/>
          <w:bCs/>
        </w:rPr>
        <w:t>“</w:t>
      </w:r>
      <w:r>
        <w:rPr>
          <w:rFonts w:eastAsia="SimSun"/>
          <w:lang w:eastAsia="zh-CN"/>
        </w:rPr>
        <w:t>Whether the measurement RS for a candidate cell is configured under active serving cell or candidate cell” is RAN2 issue?, what does “under active” mean?</w:t>
      </w:r>
    </w:p>
    <w:p w14:paraId="08DF633F" w14:textId="77777777" w:rsidR="00857F92" w:rsidRDefault="00320E4F">
      <w:pPr>
        <w:pStyle w:val="ListParagraph"/>
        <w:numPr>
          <w:ilvl w:val="1"/>
          <w:numId w:val="11"/>
        </w:numPr>
      </w:pPr>
      <w:r>
        <w:t>“Information required for configuring the measurement RS” what does information here mean?</w:t>
      </w:r>
    </w:p>
    <w:p w14:paraId="7CEF1DD5" w14:textId="77777777" w:rsidR="00857F92" w:rsidRDefault="00320E4F">
      <w:pPr>
        <w:pStyle w:val="ListParagraph"/>
        <w:numPr>
          <w:ilvl w:val="0"/>
          <w:numId w:val="11"/>
        </w:numPr>
      </w:pPr>
      <w:r>
        <w:rPr>
          <w:rFonts w:eastAsiaTheme="minorEastAsia"/>
          <w:bCs/>
        </w:rPr>
        <w:t>Wording improvements for RAN2/3 LS</w:t>
      </w:r>
    </w:p>
    <w:p w14:paraId="7C586C30" w14:textId="77777777" w:rsidR="00857F92" w:rsidRDefault="00320E4F">
      <w:pPr>
        <w:pStyle w:val="ListParagraph"/>
        <w:numPr>
          <w:ilvl w:val="1"/>
          <w:numId w:val="11"/>
        </w:numPr>
        <w:rPr>
          <w:i/>
          <w:iCs/>
        </w:rPr>
      </w:pPr>
      <w:r>
        <w:rPr>
          <w:i/>
          <w:iCs/>
        </w:rPr>
        <w:t>“Confirm to Support L1/L2-based inter-cell mobility for inter-DU scenario (as well as intra-DU scenarios).  “</w:t>
      </w:r>
      <w:r>
        <w:t xml:space="preserve"> can be removed</w:t>
      </w:r>
    </w:p>
    <w:p w14:paraId="673B585C" w14:textId="77777777" w:rsidR="00857F92" w:rsidRDefault="00320E4F">
      <w:pPr>
        <w:pStyle w:val="ListParagraph"/>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Heading5"/>
      </w:pPr>
      <w:r>
        <w:t>[FL proposal 1-7-v</w:t>
      </w:r>
      <w:r>
        <w:rPr>
          <w:rFonts w:hint="eastAsia"/>
        </w:rPr>
        <w:t>3</w:t>
      </w:r>
      <w:r>
        <w:t>]</w:t>
      </w:r>
    </w:p>
    <w:p w14:paraId="1BC7F01C" w14:textId="77777777" w:rsidR="00857F92" w:rsidRDefault="00320E4F">
      <w:pPr>
        <w:pStyle w:val="ListParagraph"/>
        <w:numPr>
          <w:ilvl w:val="0"/>
          <w:numId w:val="11"/>
        </w:numPr>
      </w:pPr>
      <w:r>
        <w:t>For Rel-18 L1/L2 mobility, further study</w:t>
      </w:r>
      <w:commentRangeStart w:id="55"/>
      <w:r>
        <w:t xml:space="preserve"> at least</w:t>
      </w:r>
      <w:commentRangeEnd w:id="55"/>
      <w:r>
        <w:rPr>
          <w:rStyle w:val="CommentReference"/>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ListParagraph"/>
        <w:numPr>
          <w:ilvl w:val="1"/>
          <w:numId w:val="11"/>
        </w:numPr>
      </w:pPr>
      <w:r>
        <w:t>Whether to change the maximum number of additional cells (i.e., non-serving cells), which is 7 for Rel-17 ICBM</w:t>
      </w:r>
    </w:p>
    <w:p w14:paraId="5B917E31" w14:textId="77777777" w:rsidR="00857F92" w:rsidRDefault="00320E4F">
      <w:pPr>
        <w:pStyle w:val="ListParagraph"/>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ListParagraph"/>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ListParagraph"/>
        <w:numPr>
          <w:ilvl w:val="2"/>
          <w:numId w:val="11"/>
        </w:numPr>
      </w:pPr>
      <w:r>
        <w:rPr>
          <w:rFonts w:hint="eastAsia"/>
        </w:rPr>
        <w:t>t</w:t>
      </w:r>
      <w:r>
        <w:t>his includes the concept not to indicate any RSs for L1 measurement</w:t>
      </w:r>
    </w:p>
    <w:p w14:paraId="5B7AF97B" w14:textId="77777777" w:rsidR="00857F92" w:rsidRDefault="00320E4F">
      <w:pPr>
        <w:pStyle w:val="ListParagraph"/>
        <w:numPr>
          <w:ilvl w:val="1"/>
          <w:numId w:val="11"/>
        </w:numPr>
        <w:rPr>
          <w:rFonts w:eastAsiaTheme="minorEastAsia"/>
          <w:bCs/>
        </w:rPr>
      </w:pPr>
      <w:r>
        <w:lastRenderedPageBreak/>
        <w:t>Whether to introduce enhancements for L1 measurement to avoid a large amount of active measurement configurations or frequent reconfiguration.</w:t>
      </w:r>
    </w:p>
    <w:p w14:paraId="70B6C3FA" w14:textId="77777777" w:rsidR="00BA762B" w:rsidRDefault="00BA762B" w:rsidP="00BA762B">
      <w:pPr>
        <w:pStyle w:val="ListParagraph"/>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CommentReference"/>
          <w:lang w:eastAsia="zh-CN"/>
        </w:rPr>
        <w:commentReference w:id="56"/>
      </w:r>
    </w:p>
    <w:p w14:paraId="01061309"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CommentReference"/>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28193C5F" w14:textId="77777777" w:rsidR="00857F92" w:rsidRDefault="00320E4F">
      <w:pPr>
        <w:pStyle w:val="ListParagraph"/>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CommentReference"/>
          <w:lang w:eastAsia="zh-CN"/>
        </w:rPr>
        <w:commentReference w:id="58"/>
      </w:r>
    </w:p>
    <w:p w14:paraId="5931F54C" w14:textId="77777777" w:rsidR="00857F92" w:rsidRDefault="00320E4F">
      <w:pPr>
        <w:pStyle w:val="ListParagraph"/>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CommentReference"/>
          <w:lang w:eastAsia="zh-CN"/>
        </w:rPr>
        <w:commentReference w:id="59"/>
      </w:r>
      <w:r>
        <w:rPr>
          <w:rFonts w:eastAsiaTheme="minorEastAsia"/>
          <w:bCs/>
          <w:color w:val="FF0000"/>
        </w:rPr>
        <w:t>]</w:t>
      </w:r>
    </w:p>
    <w:p w14:paraId="454D62D3" w14:textId="77777777" w:rsidR="00857F92" w:rsidRDefault="00320E4F">
      <w:pPr>
        <w:pStyle w:val="ListParagraph"/>
        <w:numPr>
          <w:ilvl w:val="0"/>
          <w:numId w:val="11"/>
        </w:numPr>
        <w:rPr>
          <w:rFonts w:eastAsiaTheme="minorEastAsia"/>
          <w:bCs/>
        </w:rPr>
      </w:pPr>
      <w:r>
        <w:t>Send an LS to RAN2/RAN3 asking the clarification on intra-/inter-DU scenario:</w:t>
      </w:r>
    </w:p>
    <w:p w14:paraId="44D50335" w14:textId="77777777" w:rsidR="00857F92" w:rsidRDefault="00320E4F">
      <w:pPr>
        <w:pStyle w:val="ListParagraph"/>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ListParagraph"/>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ListParagraph"/>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CommentReference"/>
          <w:lang w:eastAsia="zh-CN"/>
        </w:rPr>
        <w:commentReference w:id="60"/>
      </w:r>
    </w:p>
    <w:p w14:paraId="234D7A4B"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CommentReference"/>
          <w:lang w:eastAsia="zh-CN"/>
        </w:rPr>
        <w:commentReference w:id="61"/>
      </w:r>
      <w:r>
        <w:rPr>
          <w:color w:val="FF0000"/>
        </w:rPr>
        <w:t xml:space="preserve"> </w:t>
      </w:r>
    </w:p>
    <w:p w14:paraId="5CA1C781" w14:textId="77777777" w:rsidR="00857F92" w:rsidRDefault="00857F92">
      <w:pPr>
        <w:pStyle w:val="ListParagraph"/>
        <w:numPr>
          <w:ilvl w:val="0"/>
          <w:numId w:val="11"/>
        </w:numPr>
        <w:rPr>
          <w:color w:val="FF0000"/>
        </w:rPr>
      </w:pPr>
    </w:p>
    <w:p w14:paraId="456F76DB" w14:textId="77777777" w:rsidR="00857F92" w:rsidRDefault="00320E4F">
      <w:pPr>
        <w:pStyle w:val="ListParagraph"/>
        <w:numPr>
          <w:ilvl w:val="0"/>
          <w:numId w:val="11"/>
        </w:numPr>
        <w:rPr>
          <w:i/>
          <w:iCs/>
        </w:rPr>
      </w:pPr>
      <w:r>
        <w:rPr>
          <w:i/>
          <w:iCs/>
        </w:rPr>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ListParagraph"/>
        <w:numPr>
          <w:ilvl w:val="0"/>
          <w:numId w:val="11"/>
        </w:numPr>
        <w:rPr>
          <w:rFonts w:eastAsiaTheme="minorEastAsia"/>
          <w:bCs/>
        </w:rPr>
      </w:pPr>
    </w:p>
    <w:p w14:paraId="1A0D475C" w14:textId="77777777" w:rsidR="00857F92" w:rsidRDefault="00320E4F">
      <w:pPr>
        <w:pStyle w:val="Heading5"/>
      </w:pPr>
      <w:r>
        <w:t>[Discussion on proposal 1-7-v3]</w:t>
      </w:r>
    </w:p>
    <w:p w14:paraId="0A77546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ListParagraph"/>
              <w:numPr>
                <w:ilvl w:val="1"/>
                <w:numId w:val="11"/>
              </w:numPr>
              <w:rPr>
                <w:rFonts w:eastAsiaTheme="minorEastAsia"/>
                <w:bCs/>
              </w:rPr>
            </w:pPr>
            <w:r>
              <w:lastRenderedPageBreak/>
              <w:t>Whether to introduce enhancements for L1 measurement to avoid a large amount of active measurement configurations or frequent reconfiguration.</w:t>
            </w:r>
          </w:p>
          <w:p w14:paraId="1440ED25" w14:textId="77777777" w:rsidR="00857F92" w:rsidRDefault="00320E4F">
            <w:pPr>
              <w:pStyle w:val="ListParagraph"/>
              <w:numPr>
                <w:ilvl w:val="2"/>
                <w:numId w:val="11"/>
              </w:numPr>
              <w:rPr>
                <w:rFonts w:eastAsiaTheme="minorEastAsia"/>
                <w:bCs/>
                <w:color w:val="FF0000"/>
              </w:rPr>
            </w:pPr>
            <w:r>
              <w:rPr>
                <w:rFonts w:eastAsia="SimSun" w:hint="eastAsia"/>
                <w:bCs/>
                <w:color w:val="FF0000"/>
                <w:lang w:eastAsia="zh-CN"/>
              </w:rPr>
              <w:t>E</w:t>
            </w:r>
            <w:r>
              <w:rPr>
                <w:rFonts w:eastAsia="SimSun"/>
                <w:bCs/>
                <w:color w:val="FF0000"/>
                <w:lang w:eastAsia="zh-CN"/>
              </w:rPr>
              <w:t>.g., MAC CE to activate/deactivate beam(s)/cell(s) for L1 measurement</w:t>
            </w:r>
          </w:p>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t>Hence, we think ‘(if agreed)’ can be deleted in following bullet.</w:t>
            </w:r>
          </w:p>
          <w:p w14:paraId="5F142C6C" w14:textId="77777777" w:rsidR="00857F92" w:rsidRDefault="00320E4F">
            <w:pPr>
              <w:pStyle w:val="ListParagraph"/>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SimSun"/>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So the necessity to introduce L1 enhancement should be FFS. If examples are to be added, reusing existing L3 mechanism should also be as one of the candidate.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r>
              <w:rPr>
                <w:rFonts w:eastAsia="SimSun" w:hint="eastAsia"/>
                <w:lang w:val="en-US" w:eastAsia="zh-CN"/>
              </w:rPr>
              <w:t xml:space="preserve">Thanks Fujitsu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lastRenderedPageBreak/>
              <w:t>not RAN1. We understand that RAN1 can discuss it but cannot replace RAN2 to make decision. RAN1 should focus on what content or information should be included in the measurement configuration. Based on this, we propose to consider one of the following modification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BB5D2BB"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Suggested version:</w:t>
            </w:r>
          </w:p>
          <w:p w14:paraId="396242CD"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ListParagraph"/>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ListParagraph"/>
              <w:numPr>
                <w:ilvl w:val="2"/>
                <w:numId w:val="11"/>
              </w:numPr>
              <w:rPr>
                <w:rFonts w:eastAsiaTheme="minorEastAsia"/>
                <w:bCs/>
                <w:strike/>
                <w:color w:val="0000FF"/>
              </w:rPr>
            </w:pPr>
            <w:r>
              <w:rPr>
                <w:rFonts w:eastAsiaTheme="minorEastAsia"/>
                <w:bCs/>
                <w:strike/>
                <w:color w:val="0000FF"/>
              </w:rPr>
              <w:t>“Current serving cell” refers to the RAN2 agreement “For L1L2 mobility, target Pcell/SCell can be current SCell/PCell, i.e., current SCell/PCell can be configured as candidates.”</w:t>
            </w:r>
          </w:p>
          <w:p w14:paraId="17C3CA16"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ListParagraph"/>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ListParagraph"/>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1B0F313"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Option-3: remove this FFS into the bullet corresponding to sending LS to RAN2/3</w:t>
            </w:r>
          </w:p>
          <w:p w14:paraId="5C6A111E" w14:textId="77777777" w:rsidR="00857F92" w:rsidRDefault="00320E4F">
            <w:pPr>
              <w:pStyle w:val="ListParagraph"/>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ListParagraph"/>
              <w:numPr>
                <w:ilvl w:val="0"/>
                <w:numId w:val="0"/>
              </w:numPr>
              <w:ind w:firstLineChars="100" w:firstLine="240"/>
              <w:rPr>
                <w:rFonts w:eastAsiaTheme="minorEastAsia"/>
                <w:bCs/>
              </w:rPr>
            </w:pPr>
            <w:r>
              <w:lastRenderedPageBreak/>
              <w:t>the clarification on intra-/inter-DU scenario:</w:t>
            </w:r>
          </w:p>
          <w:p w14:paraId="12FDF6F2" w14:textId="77777777" w:rsidR="00857F92" w:rsidRDefault="00320E4F">
            <w:pPr>
              <w:pStyle w:val="ListParagraph"/>
              <w:numPr>
                <w:ilvl w:val="1"/>
                <w:numId w:val="11"/>
              </w:numPr>
              <w:rPr>
                <w:rFonts w:eastAsiaTheme="minorEastAsia"/>
                <w:bCs/>
              </w:rPr>
            </w:pPr>
            <w:r>
              <w:t>RAN1 starts the discussion on the configuration for L1 measurement for candidate cells.</w:t>
            </w:r>
          </w:p>
          <w:p w14:paraId="33F74BA6" w14:textId="77777777" w:rsidR="00857F92" w:rsidRDefault="00320E4F">
            <w:pPr>
              <w:pStyle w:val="ListParagraph"/>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ListParagraph"/>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CommentReference"/>
                <w:lang w:eastAsia="zh-CN"/>
              </w:rPr>
              <w:commentReference w:id="62"/>
            </w:r>
          </w:p>
          <w:p w14:paraId="79634C31" w14:textId="77777777" w:rsidR="00857F92" w:rsidRDefault="00320E4F">
            <w:pPr>
              <w:pStyle w:val="ListParagraph"/>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ListParagraph"/>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CommentReference"/>
                <w:lang w:eastAsia="zh-CN"/>
              </w:rPr>
              <w:commentReference w:id="63"/>
            </w:r>
            <w:r>
              <w:rPr>
                <w:color w:val="FF0000"/>
              </w:rPr>
              <w:t xml:space="preserve"> </w:t>
            </w:r>
          </w:p>
          <w:p w14:paraId="40C8EAE1" w14:textId="77777777" w:rsidR="00857F92" w:rsidRDefault="00320E4F">
            <w:pPr>
              <w:pStyle w:val="ListParagraph"/>
              <w:numPr>
                <w:ilvl w:val="0"/>
                <w:numId w:val="0"/>
              </w:numPr>
              <w:rPr>
                <w:rFonts w:eastAsia="SimSun"/>
                <w:bCs/>
                <w:color w:val="0000FF"/>
                <w:lang w:val="en-US" w:eastAsia="zh-CN"/>
              </w:rPr>
            </w:pPr>
            <w:r>
              <w:rPr>
                <w:rFonts w:eastAsia="SimSun" w:hint="eastAsia"/>
                <w:bCs/>
                <w:color w:val="0000FF"/>
                <w:lang w:val="en-US" w:eastAsia="zh-CN"/>
              </w:rPr>
              <w:t>Determination on Measurement configuration for candidate cell:</w:t>
            </w:r>
          </w:p>
          <w:p w14:paraId="76E7845D" w14:textId="77777777" w:rsidR="00857F92" w:rsidRDefault="00320E4F">
            <w:pPr>
              <w:pStyle w:val="ListParagraph"/>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p w14:paraId="2ACDE0B1" w14:textId="77777777" w:rsidR="00857F92" w:rsidRDefault="00857F92">
            <w:pPr>
              <w:pStyle w:val="ListParagraph"/>
              <w:numPr>
                <w:ilvl w:val="0"/>
                <w:numId w:val="0"/>
              </w:numPr>
              <w:ind w:left="420"/>
              <w:rPr>
                <w:rFonts w:eastAsia="SimSun"/>
                <w:bCs/>
                <w:lang w:val="en-US" w:eastAsia="zh-CN"/>
              </w:rPr>
            </w:pPr>
          </w:p>
          <w:p w14:paraId="3731B859" w14:textId="77777777" w:rsidR="00857F92" w:rsidRDefault="00320E4F">
            <w:pPr>
              <w:pStyle w:val="ListParagraph"/>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ListParagraph"/>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ListParagraph"/>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77777777" w:rsidR="00857F92" w:rsidRDefault="00857F92"/>
        </w:tc>
      </w:tr>
      <w:tr w:rsidR="00042F11" w14:paraId="04B25C21" w14:textId="77777777" w:rsidTr="00857F92">
        <w:tc>
          <w:tcPr>
            <w:tcW w:w="1410" w:type="dxa"/>
          </w:tcPr>
          <w:p w14:paraId="7E14DBA4" w14:textId="69FFF74A" w:rsidR="00042F11" w:rsidRDefault="00042F11" w:rsidP="00042F11">
            <w:pPr>
              <w:rPr>
                <w:rFonts w:eastAsia="SimSun"/>
                <w:lang w:eastAsia="zh-CN"/>
              </w:rPr>
            </w:pPr>
            <w:r>
              <w:rPr>
                <w:rFonts w:eastAsia="SimSun" w:hint="eastAsia"/>
                <w:lang w:eastAsia="zh-CN"/>
              </w:rPr>
              <w:lastRenderedPageBreak/>
              <w:t>v</w:t>
            </w:r>
            <w:r>
              <w:rPr>
                <w:rFonts w:eastAsia="SimSun"/>
                <w:lang w:eastAsia="zh-CN"/>
              </w:rPr>
              <w:t>ivo</w:t>
            </w:r>
          </w:p>
        </w:tc>
        <w:tc>
          <w:tcPr>
            <w:tcW w:w="6149" w:type="dxa"/>
          </w:tcPr>
          <w:p w14:paraId="579F4121" w14:textId="0FDBEF69" w:rsidR="00042F11" w:rsidRDefault="00042F11" w:rsidP="00042F11">
            <w:pPr>
              <w:rPr>
                <w:rFonts w:eastAsia="SimSun"/>
                <w:lang w:eastAsia="zh-CN"/>
              </w:rPr>
            </w:pPr>
            <w:r>
              <w:rPr>
                <w:rFonts w:eastAsia="SimSun"/>
                <w:lang w:eastAsia="zh-CN"/>
              </w:rPr>
              <w:t xml:space="preserve">We are fine with the revision from the DOCOMO that an example of L1 measurement enhancement, e.g., </w:t>
            </w:r>
            <w:r w:rsidRPr="00D04915">
              <w:rPr>
                <w:rFonts w:eastAsia="SimSun"/>
                <w:lang w:eastAsia="zh-CN"/>
              </w:rPr>
              <w:t>MAC CE to activate/deactivate beam(s)/cell(s) for L1 measurement</w:t>
            </w:r>
            <w:r>
              <w:rPr>
                <w:rFonts w:eastAsia="SimSun"/>
                <w:lang w:eastAsia="zh-CN"/>
              </w:rPr>
              <w:t xml:space="preserve"> is </w:t>
            </w:r>
            <w:r>
              <w:rPr>
                <w:rFonts w:eastAsia="SimSun"/>
                <w:lang w:eastAsia="zh-CN"/>
              </w:rPr>
              <w:lastRenderedPageBreak/>
              <w:t>added into the proposal.</w:t>
            </w:r>
            <w:r w:rsidR="00176D53">
              <w:rPr>
                <w:rFonts w:eastAsia="SimSun"/>
                <w:lang w:eastAsia="zh-CN"/>
              </w:rPr>
              <w:t xml:space="preserve"> And, we suggest to remove the following sub-bullet (two locations), as we have agreed with Rel-17 ICBM as starting point</w:t>
            </w:r>
          </w:p>
          <w:p w14:paraId="13927305" w14:textId="77777777" w:rsidR="00176D53" w:rsidRPr="00176D53" w:rsidRDefault="00176D53" w:rsidP="00176D53">
            <w:pPr>
              <w:pStyle w:val="ListParagraph"/>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SimSun"/>
                <w:lang w:eastAsia="zh-CN"/>
              </w:rPr>
            </w:pPr>
          </w:p>
        </w:tc>
        <w:tc>
          <w:tcPr>
            <w:tcW w:w="2389" w:type="dxa"/>
          </w:tcPr>
          <w:p w14:paraId="52CC5A55" w14:textId="77777777" w:rsidR="00042F11" w:rsidRDefault="00042F11" w:rsidP="00042F11"/>
        </w:tc>
      </w:tr>
      <w:tr w:rsidR="00857F92" w14:paraId="11798883" w14:textId="77777777" w:rsidTr="00857F92">
        <w:tc>
          <w:tcPr>
            <w:tcW w:w="1410" w:type="dxa"/>
          </w:tcPr>
          <w:p w14:paraId="4985167C" w14:textId="777F10F9" w:rsidR="00857F92" w:rsidRDefault="003D1F89">
            <w:pPr>
              <w:rPr>
                <w:rFonts w:eastAsia="SimSun"/>
                <w:lang w:eastAsia="zh-CN"/>
              </w:rPr>
            </w:pPr>
            <w:r>
              <w:rPr>
                <w:rFonts w:eastAsia="SimSun" w:hint="eastAsia"/>
                <w:lang w:eastAsia="zh-CN"/>
              </w:rPr>
              <w:t>CATT</w:t>
            </w:r>
          </w:p>
        </w:tc>
        <w:tc>
          <w:tcPr>
            <w:tcW w:w="6149" w:type="dxa"/>
          </w:tcPr>
          <w:p w14:paraId="11BC6B3E" w14:textId="5AF75C3A" w:rsidR="003D1F89" w:rsidRPr="003D1F89" w:rsidRDefault="003D1F89" w:rsidP="002E2C62">
            <w:pPr>
              <w:rPr>
                <w:rFonts w:eastAsia="SimSun"/>
                <w:lang w:eastAsia="zh-CN"/>
              </w:rPr>
            </w:pPr>
            <w:r>
              <w:rPr>
                <w:rFonts w:eastAsia="SimSun" w:hint="eastAsia"/>
                <w:lang w:eastAsia="zh-CN"/>
              </w:rPr>
              <w:t xml:space="preserve">Support </w:t>
            </w:r>
            <w:r>
              <w:rPr>
                <w:rFonts w:eastAsia="SimSun"/>
                <w:lang w:eastAsia="zh-CN"/>
              </w:rPr>
              <w:t>DOCOMO’</w:t>
            </w:r>
            <w:r>
              <w:rPr>
                <w:rFonts w:eastAsia="SimSun" w:hint="eastAsia"/>
                <w:lang w:eastAsia="zh-CN"/>
              </w:rPr>
              <w:t xml:space="preserve">s suggestion to add an example of </w:t>
            </w:r>
            <w:r>
              <w:t>enhancements for L1 measurement</w:t>
            </w:r>
            <w:r>
              <w:rPr>
                <w:rFonts w:eastAsia="SimSun" w:hint="eastAsia"/>
                <w:lang w:eastAsia="zh-CN"/>
              </w:rPr>
              <w:t xml:space="preserve">, i.e., </w:t>
            </w:r>
            <w:r w:rsidRPr="003D1F89">
              <w:rPr>
                <w:rFonts w:eastAsia="SimSun"/>
                <w:lang w:eastAsia="zh-CN"/>
              </w:rPr>
              <w:t>MAC CE to activate/deactivate beam(s)/cell(s) for L1 measurement</w:t>
            </w:r>
            <w:r>
              <w:rPr>
                <w:rFonts w:eastAsia="SimSun" w:hint="eastAsia"/>
                <w:lang w:eastAsia="zh-CN"/>
              </w:rPr>
              <w:t xml:space="preserve">, which make it </w:t>
            </w:r>
            <w:r>
              <w:rPr>
                <w:rFonts w:eastAsia="SimSun"/>
                <w:lang w:eastAsia="zh-CN"/>
              </w:rPr>
              <w:t>clearer</w:t>
            </w:r>
            <w:r>
              <w:rPr>
                <w:rFonts w:eastAsia="SimSun" w:hint="eastAsia"/>
                <w:lang w:eastAsia="zh-CN"/>
              </w:rPr>
              <w:t>.</w:t>
            </w:r>
          </w:p>
        </w:tc>
        <w:tc>
          <w:tcPr>
            <w:tcW w:w="2389" w:type="dxa"/>
          </w:tcPr>
          <w:p w14:paraId="046AD4FC" w14:textId="77777777" w:rsidR="00857F92" w:rsidRDefault="00857F92"/>
        </w:tc>
      </w:tr>
      <w:tr w:rsidR="00857F92" w14:paraId="61DB76E2" w14:textId="77777777" w:rsidTr="00857F92">
        <w:tc>
          <w:tcPr>
            <w:tcW w:w="1410" w:type="dxa"/>
          </w:tcPr>
          <w:p w14:paraId="7E76CF92" w14:textId="7D764CD7" w:rsidR="00857F92" w:rsidRDefault="00F11E9C">
            <w:pPr>
              <w:rPr>
                <w:rFonts w:eastAsia="SimSun"/>
                <w:lang w:eastAsia="zh-CN"/>
              </w:rPr>
            </w:pPr>
            <w:r>
              <w:rPr>
                <w:rFonts w:eastAsia="SimSun"/>
                <w:lang w:eastAsia="zh-CN"/>
              </w:rPr>
              <w:t>QC</w:t>
            </w:r>
          </w:p>
        </w:tc>
        <w:tc>
          <w:tcPr>
            <w:tcW w:w="6149" w:type="dxa"/>
          </w:tcPr>
          <w:p w14:paraId="32F088F7" w14:textId="1B05C053" w:rsidR="002874B3" w:rsidRDefault="002874B3">
            <w:pPr>
              <w:rPr>
                <w:rFonts w:eastAsia="SimSun"/>
                <w:lang w:eastAsia="zh-CN"/>
              </w:rPr>
            </w:pPr>
            <w:r>
              <w:rPr>
                <w:rFonts w:eastAsia="SimSun"/>
                <w:lang w:eastAsia="zh-CN"/>
              </w:rPr>
              <w:t xml:space="preserve">First, we support the two DOCOMO’s revisions in red. </w:t>
            </w:r>
          </w:p>
          <w:p w14:paraId="6C5EB07D" w14:textId="59D4B039" w:rsidR="00FC4159" w:rsidRDefault="002874B3">
            <w:pPr>
              <w:rPr>
                <w:rFonts w:eastAsia="SimSun"/>
                <w:lang w:eastAsia="zh-CN"/>
              </w:rPr>
            </w:pPr>
            <w:r>
              <w:rPr>
                <w:rFonts w:eastAsia="SimSun"/>
                <w:lang w:eastAsia="zh-CN"/>
              </w:rPr>
              <w:t>Second</w:t>
            </w:r>
            <w:r w:rsidR="002E10EE">
              <w:rPr>
                <w:rFonts w:eastAsia="SimSun"/>
                <w:lang w:eastAsia="zh-CN"/>
              </w:rPr>
              <w:t>, f</w:t>
            </w:r>
            <w:r w:rsidR="00FC4159">
              <w:rPr>
                <w:rFonts w:eastAsia="SimSun"/>
                <w:lang w:eastAsia="zh-CN"/>
              </w:rPr>
              <w:t>or the measurement RS configuration</w:t>
            </w:r>
            <w:r>
              <w:rPr>
                <w:rFonts w:eastAsia="SimSun"/>
                <w:lang w:eastAsia="zh-CN"/>
              </w:rPr>
              <w:t xml:space="preserve"> sub-bullet</w:t>
            </w:r>
            <w:r w:rsidR="00FC4159">
              <w:rPr>
                <w:rFonts w:eastAsia="SimSun"/>
                <w:lang w:eastAsia="zh-CN"/>
              </w:rPr>
              <w:t xml:space="preserve">, we </w:t>
            </w:r>
            <w:r w:rsidR="00242806">
              <w:rPr>
                <w:rFonts w:eastAsia="SimSun"/>
                <w:lang w:eastAsia="zh-CN"/>
              </w:rPr>
              <w:t>slightly prefer to</w:t>
            </w:r>
            <w:r>
              <w:rPr>
                <w:rFonts w:eastAsia="SimSun"/>
                <w:lang w:eastAsia="zh-CN"/>
              </w:rPr>
              <w:t xml:space="preserve"> keep it at the current location</w:t>
            </w:r>
            <w:r w:rsidR="002C5BC3">
              <w:rPr>
                <w:rFonts w:eastAsia="SimSun"/>
                <w:lang w:eastAsia="zh-CN"/>
              </w:rPr>
              <w:t xml:space="preserve"> for RAN1 to decide to save the time</w:t>
            </w:r>
            <w:r w:rsidR="00242806">
              <w:rPr>
                <w:rFonts w:eastAsia="SimSun"/>
                <w:lang w:eastAsia="zh-CN"/>
              </w:rPr>
              <w:t>, but can also live with</w:t>
            </w:r>
            <w:r>
              <w:rPr>
                <w:rFonts w:eastAsia="SimSun"/>
                <w:lang w:eastAsia="zh-CN"/>
              </w:rPr>
              <w:t xml:space="preserve"> </w:t>
            </w:r>
            <w:r w:rsidR="00FC4159">
              <w:rPr>
                <w:rFonts w:eastAsia="SimSun"/>
                <w:lang w:eastAsia="zh-CN"/>
              </w:rPr>
              <w:t>mov</w:t>
            </w:r>
            <w:r w:rsidR="00242806">
              <w:rPr>
                <w:rFonts w:eastAsia="SimSun"/>
                <w:lang w:eastAsia="zh-CN"/>
              </w:rPr>
              <w:t>ing</w:t>
            </w:r>
            <w:r w:rsidR="00FC4159">
              <w:rPr>
                <w:rFonts w:eastAsia="SimSun"/>
                <w:lang w:eastAsia="zh-CN"/>
              </w:rPr>
              <w:t xml:space="preserve"> it to the end of LS for RAN2 </w:t>
            </w:r>
            <w:r w:rsidR="002C5BC3">
              <w:rPr>
                <w:rFonts w:eastAsia="SimSun"/>
                <w:lang w:eastAsia="zh-CN"/>
              </w:rPr>
              <w:t xml:space="preserve">to decide </w:t>
            </w:r>
            <w:r w:rsidR="00FC4159">
              <w:rPr>
                <w:rFonts w:eastAsia="SimSun"/>
                <w:lang w:eastAsia="zh-CN"/>
              </w:rPr>
              <w:t>as suggested by ZTE’s Option 3</w:t>
            </w:r>
            <w:r w:rsidR="00242806">
              <w:rPr>
                <w:rFonts w:eastAsia="SimSun"/>
                <w:lang w:eastAsia="zh-CN"/>
              </w:rPr>
              <w:t xml:space="preserve"> (also copied below). We are not ok to delete it, which is critical assumption for RAN1</w:t>
            </w:r>
            <w:r w:rsidR="002C5BC3">
              <w:rPr>
                <w:rFonts w:eastAsia="SimSun"/>
                <w:lang w:eastAsia="zh-CN"/>
              </w:rPr>
              <w:t>’s</w:t>
            </w:r>
            <w:r w:rsidR="00242806">
              <w:rPr>
                <w:rFonts w:eastAsia="SimSun"/>
                <w:lang w:eastAsia="zh-CN"/>
              </w:rPr>
              <w:t xml:space="preserve"> L1 measurement discussion to our understanding</w:t>
            </w:r>
          </w:p>
          <w:p w14:paraId="6C195887" w14:textId="77777777" w:rsidR="00FC4159" w:rsidRPr="00FC4159" w:rsidRDefault="00FC4159" w:rsidP="00FC4159">
            <w:pPr>
              <w:pStyle w:val="ListParagraph"/>
              <w:numPr>
                <w:ilvl w:val="0"/>
                <w:numId w:val="0"/>
              </w:numPr>
              <w:rPr>
                <w:rFonts w:eastAsia="SimSun"/>
                <w:bCs/>
                <w:lang w:val="en-US" w:eastAsia="zh-CN"/>
              </w:rPr>
            </w:pPr>
            <w:r w:rsidRPr="00FC4159">
              <w:rPr>
                <w:rFonts w:eastAsia="SimSun" w:hint="eastAsia"/>
                <w:bCs/>
                <w:lang w:val="en-US" w:eastAsia="zh-CN"/>
              </w:rPr>
              <w:t>Determination on Measurement configuration for candidate cell:</w:t>
            </w:r>
          </w:p>
          <w:p w14:paraId="53783CA3" w14:textId="3852A39D" w:rsidR="00D37BE9" w:rsidRDefault="00FC4159" w:rsidP="00D37BE9">
            <w:pPr>
              <w:pStyle w:val="ListParagraph"/>
              <w:numPr>
                <w:ilvl w:val="1"/>
                <w:numId w:val="11"/>
              </w:numPr>
              <w:rPr>
                <w:rFonts w:eastAsia="SimSun"/>
                <w:bCs/>
                <w:lang w:val="en-US" w:eastAsia="zh-CN"/>
              </w:rPr>
            </w:pPr>
            <w:r>
              <w:t xml:space="preserve">Whether </w:t>
            </w:r>
            <w:r w:rsidRPr="00FC4159">
              <w:rPr>
                <w:rFonts w:eastAsiaTheme="minorEastAsia"/>
                <w:bCs/>
              </w:rPr>
              <w:t>the measurement RS for a candidate cell is configured under current serving cell or candidate cell</w:t>
            </w:r>
            <w:r w:rsidRPr="00FC4159">
              <w:rPr>
                <w:rFonts w:eastAsia="SimSun" w:hint="eastAsia"/>
                <w:bCs/>
                <w:lang w:val="en-US" w:eastAsia="zh-CN"/>
              </w:rPr>
              <w:t>?</w:t>
            </w:r>
          </w:p>
          <w:p w14:paraId="555B8EA8" w14:textId="77777777" w:rsidR="00D37BE9" w:rsidRPr="00D37BE9" w:rsidRDefault="00D37BE9" w:rsidP="00D37BE9">
            <w:pPr>
              <w:pStyle w:val="ListParagraph"/>
              <w:numPr>
                <w:ilvl w:val="0"/>
                <w:numId w:val="0"/>
              </w:numPr>
              <w:ind w:left="840"/>
              <w:rPr>
                <w:rFonts w:eastAsia="SimSun"/>
                <w:bCs/>
                <w:lang w:val="en-US" w:eastAsia="zh-CN"/>
              </w:rPr>
            </w:pPr>
          </w:p>
          <w:p w14:paraId="3B861B46" w14:textId="186D4107" w:rsidR="00D37BE9" w:rsidRPr="00D37BE9" w:rsidRDefault="00D37BE9" w:rsidP="00D37BE9">
            <w:pPr>
              <w:rPr>
                <w:rFonts w:eastAsia="SimSun"/>
                <w:bCs/>
                <w:lang w:val="en-US" w:eastAsia="zh-CN"/>
              </w:rPr>
            </w:pPr>
            <w:r>
              <w:rPr>
                <w:rFonts w:eastAsia="SimSun"/>
                <w:bCs/>
                <w:lang w:val="en-US" w:eastAsia="zh-CN"/>
              </w:rPr>
              <w:t xml:space="preserve">Third, we slightly prefer to keep the following bullet. Similar discussion was happened in R17 ICBM/ICmTRP. </w:t>
            </w:r>
          </w:p>
          <w:p w14:paraId="2F0606E8" w14:textId="2793AA09" w:rsidR="00D37BE9" w:rsidRPr="00D37BE9" w:rsidRDefault="00D37BE9" w:rsidP="00D37BE9">
            <w:pPr>
              <w:rPr>
                <w:rFonts w:eastAsia="SimSun"/>
                <w:bCs/>
                <w:lang w:val="en-US" w:eastAsia="zh-CN"/>
              </w:rPr>
            </w:pPr>
            <w:r w:rsidRPr="00D37BE9">
              <w:rPr>
                <w:rFonts w:eastAsiaTheme="minorEastAsia"/>
                <w:bCs/>
              </w:rPr>
              <w:t>Information required for configuring the measurement RS</w:t>
            </w:r>
          </w:p>
        </w:tc>
        <w:tc>
          <w:tcPr>
            <w:tcW w:w="2389" w:type="dxa"/>
          </w:tcPr>
          <w:p w14:paraId="1543B74B" w14:textId="77777777" w:rsidR="00857F92" w:rsidRDefault="00857F92"/>
        </w:tc>
      </w:tr>
      <w:tr w:rsidR="00857F92" w14:paraId="540C09B6" w14:textId="77777777" w:rsidTr="00857F92">
        <w:tc>
          <w:tcPr>
            <w:tcW w:w="1410" w:type="dxa"/>
          </w:tcPr>
          <w:p w14:paraId="3B6CB69C" w14:textId="77777777" w:rsidR="00857F92" w:rsidRDefault="00857F92">
            <w:pPr>
              <w:rPr>
                <w:rFonts w:eastAsia="SimSun"/>
                <w:lang w:eastAsia="zh-CN"/>
              </w:rPr>
            </w:pPr>
          </w:p>
        </w:tc>
        <w:tc>
          <w:tcPr>
            <w:tcW w:w="6149" w:type="dxa"/>
          </w:tcPr>
          <w:p w14:paraId="54A657D6" w14:textId="77777777" w:rsidR="00857F92" w:rsidRDefault="00857F92">
            <w:pPr>
              <w:rPr>
                <w:rFonts w:eastAsia="SimSun"/>
                <w:lang w:eastAsia="zh-CN"/>
              </w:rPr>
            </w:pPr>
          </w:p>
        </w:tc>
        <w:tc>
          <w:tcPr>
            <w:tcW w:w="2389" w:type="dxa"/>
          </w:tcPr>
          <w:p w14:paraId="0C848C6E" w14:textId="77777777" w:rsidR="00857F92" w:rsidRDefault="00857F92"/>
        </w:tc>
      </w:tr>
      <w:tr w:rsidR="00857F92" w14:paraId="24561B64" w14:textId="77777777" w:rsidTr="00857F92">
        <w:tc>
          <w:tcPr>
            <w:tcW w:w="1410" w:type="dxa"/>
          </w:tcPr>
          <w:p w14:paraId="6CDD7C55" w14:textId="77777777" w:rsidR="00857F92" w:rsidRDefault="00857F92">
            <w:pPr>
              <w:rPr>
                <w:rFonts w:eastAsia="SimSun"/>
                <w:lang w:eastAsia="zh-CN"/>
              </w:rPr>
            </w:pPr>
          </w:p>
        </w:tc>
        <w:tc>
          <w:tcPr>
            <w:tcW w:w="6149" w:type="dxa"/>
          </w:tcPr>
          <w:p w14:paraId="07F7B454" w14:textId="77777777" w:rsidR="00857F92" w:rsidRDefault="00857F92">
            <w:pPr>
              <w:rPr>
                <w:rFonts w:eastAsia="SimSun"/>
                <w:lang w:eastAsia="zh-CN"/>
              </w:rPr>
            </w:pPr>
          </w:p>
        </w:tc>
        <w:tc>
          <w:tcPr>
            <w:tcW w:w="2389" w:type="dxa"/>
          </w:tcPr>
          <w:p w14:paraId="44CDC046" w14:textId="77777777" w:rsidR="00857F92" w:rsidRDefault="00857F92"/>
        </w:tc>
      </w:tr>
      <w:tr w:rsidR="00857F92" w14:paraId="5DA85653" w14:textId="77777777" w:rsidTr="00857F92">
        <w:tc>
          <w:tcPr>
            <w:tcW w:w="1410" w:type="dxa"/>
          </w:tcPr>
          <w:p w14:paraId="16659CA1" w14:textId="77777777" w:rsidR="00857F92" w:rsidRDefault="00857F92">
            <w:pPr>
              <w:rPr>
                <w:rFonts w:eastAsia="SimSun"/>
                <w:lang w:eastAsia="zh-CN"/>
              </w:rPr>
            </w:pPr>
          </w:p>
        </w:tc>
        <w:tc>
          <w:tcPr>
            <w:tcW w:w="6149" w:type="dxa"/>
          </w:tcPr>
          <w:p w14:paraId="53368309" w14:textId="77777777" w:rsidR="00857F92" w:rsidRDefault="00857F92">
            <w:pPr>
              <w:rPr>
                <w:rFonts w:eastAsia="SimSun"/>
                <w:lang w:eastAsia="zh-CN"/>
              </w:rPr>
            </w:pPr>
          </w:p>
        </w:tc>
        <w:tc>
          <w:tcPr>
            <w:tcW w:w="2389" w:type="dxa"/>
          </w:tcPr>
          <w:p w14:paraId="6D4DD319" w14:textId="77777777" w:rsidR="00857F92" w:rsidRDefault="00857F92"/>
        </w:tc>
      </w:tr>
    </w:tbl>
    <w:p w14:paraId="1E048BE4" w14:textId="77777777" w:rsidR="00857F92" w:rsidRDefault="00857F92"/>
    <w:p w14:paraId="2F776639" w14:textId="77777777" w:rsidR="00857F92" w:rsidRDefault="00320E4F">
      <w:pPr>
        <w:pStyle w:val="Heading3"/>
      </w:pPr>
      <w:r>
        <w:t>LS to RAN2,3 and 4</w:t>
      </w:r>
    </w:p>
    <w:p w14:paraId="12995B9F" w14:textId="77777777" w:rsidR="00857F92" w:rsidRDefault="00320E4F">
      <w:pPr>
        <w:pStyle w:val="Heading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RAN2/(3,4) to inform them of our agreements. Given this situation, FL would like to propose the following:</w:t>
      </w:r>
    </w:p>
    <w:p w14:paraId="1C2A4641" w14:textId="77777777" w:rsidR="00857F92" w:rsidRDefault="00320E4F">
      <w:pPr>
        <w:pStyle w:val="Heading5"/>
      </w:pPr>
      <w:r>
        <w:lastRenderedPageBreak/>
        <w:t>[FL proposal 1-8-v1]</w:t>
      </w:r>
    </w:p>
    <w:p w14:paraId="1CD5FA4A" w14:textId="77777777" w:rsidR="00857F92" w:rsidRDefault="00320E4F">
      <w:pPr>
        <w:pStyle w:val="ListParagraph"/>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ListParagraph"/>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Heading5"/>
      </w:pPr>
      <w:r>
        <w:t>[Discussion on proposal 1-8-v1]</w:t>
      </w:r>
    </w:p>
    <w:p w14:paraId="1DCF48A8"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SimSun"/>
                <w:lang w:eastAsia="zh-CN"/>
              </w:rPr>
            </w:pPr>
            <w:r>
              <w:rPr>
                <w:rFonts w:eastAsia="SimSun" w:hint="eastAsia"/>
                <w:lang w:eastAsia="zh-CN"/>
              </w:rPr>
              <w:t>CATT</w:t>
            </w:r>
          </w:p>
        </w:tc>
        <w:tc>
          <w:tcPr>
            <w:tcW w:w="6149" w:type="dxa"/>
          </w:tcPr>
          <w:p w14:paraId="55224608" w14:textId="78DF80DB" w:rsidR="00857F92" w:rsidRPr="00962809" w:rsidRDefault="00962809">
            <w:pPr>
              <w:rPr>
                <w:rFonts w:eastAsia="SimSun"/>
                <w:lang w:eastAsia="zh-CN"/>
              </w:rPr>
            </w:pPr>
            <w:r>
              <w:rPr>
                <w:rFonts w:eastAsia="SimSun" w:hint="eastAsia"/>
                <w:lang w:eastAsia="zh-CN"/>
              </w:rPr>
              <w:t>Support to send an LS to RAN2/3/4. In LS, we need to include all the agreements.</w:t>
            </w:r>
          </w:p>
        </w:tc>
        <w:tc>
          <w:tcPr>
            <w:tcW w:w="2389" w:type="dxa"/>
          </w:tcPr>
          <w:p w14:paraId="1EE58576" w14:textId="77777777" w:rsidR="00857F92" w:rsidRDefault="00857F92"/>
        </w:tc>
      </w:tr>
      <w:tr w:rsidR="005B6945" w14:paraId="3712A45A" w14:textId="77777777" w:rsidTr="00857F92">
        <w:tc>
          <w:tcPr>
            <w:tcW w:w="1410" w:type="dxa"/>
          </w:tcPr>
          <w:p w14:paraId="00D9E6EA" w14:textId="36A3B8AB" w:rsidR="005B6945" w:rsidRDefault="005B6945">
            <w:pPr>
              <w:rPr>
                <w:rFonts w:eastAsia="SimSun" w:hint="eastAsia"/>
                <w:lang w:eastAsia="zh-CN"/>
              </w:rPr>
            </w:pPr>
            <w:r>
              <w:rPr>
                <w:rFonts w:eastAsia="SimSun"/>
                <w:lang w:eastAsia="zh-CN"/>
              </w:rPr>
              <w:t>QC</w:t>
            </w:r>
          </w:p>
        </w:tc>
        <w:tc>
          <w:tcPr>
            <w:tcW w:w="6149" w:type="dxa"/>
          </w:tcPr>
          <w:p w14:paraId="427C4AFE" w14:textId="58601CED" w:rsidR="005B6945" w:rsidRDefault="005B6945">
            <w:pPr>
              <w:rPr>
                <w:rFonts w:eastAsia="SimSun" w:hint="eastAsia"/>
                <w:lang w:eastAsia="zh-CN"/>
              </w:rPr>
            </w:pPr>
            <w:r>
              <w:rPr>
                <w:rFonts w:eastAsia="SimSun"/>
                <w:lang w:eastAsia="zh-CN"/>
              </w:rPr>
              <w:t>Support FL’s proposal 1-8-v1</w:t>
            </w:r>
          </w:p>
        </w:tc>
        <w:tc>
          <w:tcPr>
            <w:tcW w:w="2389" w:type="dxa"/>
          </w:tcPr>
          <w:p w14:paraId="3555C927" w14:textId="77777777" w:rsidR="005B6945" w:rsidRDefault="005B6945"/>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Heading2"/>
      </w:pPr>
      <w:r>
        <w:lastRenderedPageBreak/>
        <w:t>L1 measurement reporting</w:t>
      </w:r>
    </w:p>
    <w:p w14:paraId="1B3223BF" w14:textId="77777777" w:rsidR="00857F92" w:rsidRDefault="00320E4F">
      <w:pPr>
        <w:pStyle w:val="Heading5"/>
      </w:pPr>
      <w:r>
        <w:rPr>
          <w:rFonts w:hint="eastAsia"/>
        </w:rPr>
        <w:t>[</w:t>
      </w:r>
      <w:r>
        <w:t>Summary of contributions]</w:t>
      </w:r>
    </w:p>
    <w:p w14:paraId="6D921F37" w14:textId="77777777" w:rsidR="00857F92" w:rsidRDefault="00320E4F">
      <w:pPr>
        <w:pStyle w:val="ListParagraph"/>
        <w:numPr>
          <w:ilvl w:val="0"/>
          <w:numId w:val="14"/>
        </w:numPr>
      </w:pPr>
      <w:r>
        <w:t>According to the submitted contributions that many companies have an understanding that the gNB triggered/configured reporting, which is supported for Rel-17 ICBM, can be reused for Rel-18 L1/L2 mobility</w:t>
      </w:r>
    </w:p>
    <w:p w14:paraId="19C4701A" w14:textId="77777777" w:rsidR="00857F92" w:rsidRDefault="00320E4F">
      <w:pPr>
        <w:pStyle w:val="ListParagraph"/>
        <w:numPr>
          <w:ilvl w:val="1"/>
          <w:numId w:val="14"/>
        </w:numPr>
      </w:pPr>
      <w:r>
        <w:t>Periodic, semi-persistent and aperiodic L1 measurement reporting using reference signals associated with non-serving cell PCI</w:t>
      </w:r>
    </w:p>
    <w:p w14:paraId="200D574F" w14:textId="77777777" w:rsidR="00857F92" w:rsidRDefault="00320E4F">
      <w:pPr>
        <w:pStyle w:val="ListParagraph"/>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ListParagraph"/>
        <w:numPr>
          <w:ilvl w:val="1"/>
          <w:numId w:val="14"/>
        </w:numPr>
      </w:pPr>
      <w:r>
        <w:t>Also, there are discussions about the reporting format to support Rel-18 scenarios</w:t>
      </w:r>
    </w:p>
    <w:p w14:paraId="07FC752F" w14:textId="77777777" w:rsidR="00857F92" w:rsidRDefault="00320E4F">
      <w:pPr>
        <w:pStyle w:val="ListParagraph"/>
        <w:numPr>
          <w:ilvl w:val="2"/>
          <w:numId w:val="14"/>
        </w:numPr>
      </w:pPr>
      <w:r>
        <w:rPr>
          <w:rFonts w:hint="eastAsia"/>
        </w:rPr>
        <w:t>F</w:t>
      </w:r>
      <w:r>
        <w:t>requency indicator if inter-frequency L1 measurement is supported.</w:t>
      </w:r>
    </w:p>
    <w:p w14:paraId="7B282F23" w14:textId="77777777" w:rsidR="00857F92" w:rsidRDefault="00320E4F">
      <w:pPr>
        <w:pStyle w:val="ListParagraph"/>
        <w:numPr>
          <w:ilvl w:val="2"/>
          <w:numId w:val="14"/>
        </w:numPr>
      </w:pPr>
      <w:r>
        <w:t>Support of more than 4 beams in a report instance.</w:t>
      </w:r>
    </w:p>
    <w:p w14:paraId="4FA55237" w14:textId="77777777" w:rsidR="00857F92" w:rsidRDefault="00320E4F">
      <w:pPr>
        <w:pStyle w:val="ListParagraph"/>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ListParagraph"/>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ListParagraph"/>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ListParagraph"/>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ListParagraph"/>
        <w:numPr>
          <w:ilvl w:val="1"/>
          <w:numId w:val="14"/>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Heading5"/>
      </w:pPr>
      <w:r>
        <w:rPr>
          <w:rFonts w:hint="eastAsia"/>
        </w:rPr>
        <w:t>[</w:t>
      </w:r>
      <w:r>
        <w:t>FL observation]</w:t>
      </w:r>
    </w:p>
    <w:p w14:paraId="4D573BB9" w14:textId="77777777" w:rsidR="00857F92" w:rsidRDefault="00320E4F">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21CA1FA0" w14:textId="77777777" w:rsidR="00857F92" w:rsidRDefault="00320E4F">
      <w:pPr>
        <w:pStyle w:val="Heading5"/>
      </w:pPr>
      <w:r>
        <w:lastRenderedPageBreak/>
        <w:t xml:space="preserve">[FL proposal 2-1-v1] </w:t>
      </w:r>
    </w:p>
    <w:p w14:paraId="622BFFF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ListParagraph"/>
        <w:numPr>
          <w:ilvl w:val="1"/>
          <w:numId w:val="10"/>
        </w:numPr>
        <w:rPr>
          <w:color w:val="FF0000"/>
        </w:rPr>
      </w:pPr>
      <w:r>
        <w:rPr>
          <w:color w:val="FF0000"/>
        </w:rPr>
        <w:t>Report as UCI on PUCCH or PUSCH</w:t>
      </w:r>
    </w:p>
    <w:p w14:paraId="2E3EF360" w14:textId="77777777" w:rsidR="00857F92" w:rsidRDefault="00320E4F">
      <w:pPr>
        <w:pStyle w:val="ListParagraph"/>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ListParagraph"/>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ListParagraph"/>
        <w:numPr>
          <w:ilvl w:val="3"/>
          <w:numId w:val="10"/>
        </w:numPr>
        <w:rPr>
          <w:color w:val="FF0000"/>
        </w:rPr>
      </w:pPr>
      <w:r>
        <w:rPr>
          <w:color w:val="FF0000"/>
        </w:rPr>
        <w:t>Inter-frequency measurement, if supported</w:t>
      </w:r>
    </w:p>
    <w:p w14:paraId="214A5F66" w14:textId="77777777" w:rsidR="00857F92" w:rsidRDefault="00320E4F">
      <w:pPr>
        <w:pStyle w:val="ListParagraph"/>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ListParagraph"/>
        <w:numPr>
          <w:ilvl w:val="3"/>
          <w:numId w:val="10"/>
        </w:numPr>
        <w:rPr>
          <w:color w:val="FF0000"/>
        </w:rPr>
      </w:pPr>
      <w:r>
        <w:t>Reducing the reporting overhead by e.g. choosing N-best beams/cells</w:t>
      </w:r>
    </w:p>
    <w:p w14:paraId="0957E947" w14:textId="77777777" w:rsidR="00857F92" w:rsidRDefault="00320E4F">
      <w:pPr>
        <w:pStyle w:val="ListParagraph"/>
        <w:numPr>
          <w:ilvl w:val="1"/>
          <w:numId w:val="10"/>
        </w:numPr>
        <w:rPr>
          <w:color w:val="FF0000"/>
        </w:rPr>
      </w:pPr>
      <w:r>
        <w:rPr>
          <w:color w:val="FF0000"/>
        </w:rPr>
        <w:t>Report on MAC CE</w:t>
      </w:r>
    </w:p>
    <w:p w14:paraId="0C9D09D6" w14:textId="77777777" w:rsidR="00857F92" w:rsidRDefault="00320E4F">
      <w:pPr>
        <w:pStyle w:val="ListParagraph"/>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ListParagraph"/>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ListParagraph"/>
        <w:numPr>
          <w:ilvl w:val="2"/>
          <w:numId w:val="10"/>
        </w:numPr>
        <w:rPr>
          <w:color w:val="FF0000"/>
        </w:rPr>
      </w:pPr>
      <w:r>
        <w:rPr>
          <w:rFonts w:hint="eastAsia"/>
          <w:color w:val="FF0000"/>
        </w:rPr>
        <w:t>E</w:t>
      </w:r>
      <w:r>
        <w:rPr>
          <w:color w:val="FF0000"/>
        </w:rPr>
        <w:t>xact definition of events, i.e. events defined for L3 measurement report, or something new</w:t>
      </w:r>
    </w:p>
    <w:p w14:paraId="3827C5CD" w14:textId="77777777" w:rsidR="00857F92" w:rsidRDefault="00320E4F">
      <w:pPr>
        <w:pStyle w:val="ListParagraph"/>
        <w:numPr>
          <w:ilvl w:val="2"/>
          <w:numId w:val="10"/>
        </w:numPr>
        <w:rPr>
          <w:color w:val="FF0000"/>
        </w:rPr>
      </w:pPr>
      <w:r>
        <w:rPr>
          <w:color w:val="FF0000"/>
        </w:rPr>
        <w:t>Report container i.e. UCI transmitted on PUCCH or PUSCH and/or MAC CE etc.</w:t>
      </w:r>
    </w:p>
    <w:p w14:paraId="68DC0B8F" w14:textId="77777777" w:rsidR="00857F92" w:rsidRDefault="00320E4F">
      <w:pPr>
        <w:pStyle w:val="ListParagraph"/>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5CB44EBB" w14:textId="77777777" w:rsidR="00857F92" w:rsidRDefault="00320E4F">
      <w:pPr>
        <w:pStyle w:val="ListParagraph"/>
        <w:numPr>
          <w:ilvl w:val="2"/>
          <w:numId w:val="10"/>
        </w:numPr>
        <w:rPr>
          <w:color w:val="FF0000"/>
        </w:rPr>
      </w:pPr>
      <w:r>
        <w:rPr>
          <w:color w:val="FF0000"/>
        </w:rPr>
        <w:t>Necessity of indication to gNB when the condition is met, and how</w:t>
      </w:r>
    </w:p>
    <w:p w14:paraId="0C3D3759" w14:textId="77777777" w:rsidR="00857F92" w:rsidRDefault="00320E4F">
      <w:pPr>
        <w:pStyle w:val="ListParagraph"/>
        <w:numPr>
          <w:ilvl w:val="2"/>
          <w:numId w:val="10"/>
        </w:numPr>
        <w:rPr>
          <w:color w:val="FF0000"/>
        </w:rPr>
      </w:pPr>
      <w:r>
        <w:rPr>
          <w:rFonts w:hint="eastAsia"/>
          <w:color w:val="FF0000"/>
        </w:rPr>
        <w:t>N</w:t>
      </w:r>
      <w:r>
        <w:rPr>
          <w:color w:val="FF0000"/>
        </w:rPr>
        <w:t>ecessity to define the condition to start/stop the reporting, e.g. timer</w:t>
      </w:r>
    </w:p>
    <w:p w14:paraId="23811BE3" w14:textId="77777777" w:rsidR="00857F92" w:rsidRDefault="00320E4F">
      <w:pPr>
        <w:pStyle w:val="ListParagraph"/>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ListParagraph"/>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ListParagraph"/>
        <w:numPr>
          <w:ilvl w:val="0"/>
          <w:numId w:val="10"/>
        </w:numPr>
        <w:rPr>
          <w:color w:val="FF0000"/>
        </w:rPr>
      </w:pPr>
    </w:p>
    <w:p w14:paraId="75E18A18" w14:textId="77777777" w:rsidR="00857F92" w:rsidRDefault="00320E4F">
      <w:pPr>
        <w:pStyle w:val="ListParagraph"/>
        <w:numPr>
          <w:ilvl w:val="0"/>
          <w:numId w:val="10"/>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687BA258" w14:textId="77777777" w:rsidR="00857F92" w:rsidRDefault="00320E4F">
      <w:pPr>
        <w:pStyle w:val="Heading5"/>
      </w:pPr>
      <w:r>
        <w:t>[Discussion on proposal 2-1-v1]</w:t>
      </w:r>
    </w:p>
    <w:p w14:paraId="6A0FEBE6" w14:textId="77777777" w:rsidR="00857F92" w:rsidRDefault="00320E4F">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ListParagraph"/>
              <w:numPr>
                <w:ilvl w:val="3"/>
                <w:numId w:val="10"/>
              </w:numPr>
              <w:rPr>
                <w:color w:val="FF0000"/>
              </w:rPr>
            </w:pPr>
            <w:r>
              <w:t>Reducing the reporting overhead by e.g. choosing N-best beams/cells</w:t>
            </w:r>
          </w:p>
          <w:p w14:paraId="5DCDE6AE" w14:textId="77777777" w:rsidR="00857F92" w:rsidRDefault="00320E4F">
            <w:r>
              <w:t xml:space="preserve">For event-based report, since this is L1 measurement report, we think the definition of event should be based on L1 measurement report instead of L3 </w:t>
            </w:r>
            <w:r>
              <w:lastRenderedPageBreak/>
              <w:t xml:space="preserve">measurement report. </w:t>
            </w:r>
          </w:p>
          <w:p w14:paraId="3F177C40" w14:textId="77777777" w:rsidR="00857F92" w:rsidRDefault="00857F92"/>
        </w:tc>
        <w:tc>
          <w:tcPr>
            <w:tcW w:w="2314" w:type="dxa"/>
          </w:tcPr>
          <w:p w14:paraId="03067154" w14:textId="77777777" w:rsidR="00857F92" w:rsidRDefault="00320E4F">
            <w:r>
              <w:lastRenderedPageBreak/>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ListParagraph"/>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 xml:space="preserve">Support that L1 measurement results are filtered for measurement reporting, e.g. averaged after removing </w:t>
            </w:r>
            <w:r>
              <w:lastRenderedPageBreak/>
              <w:t>the highest/lowest X percentile measurement values</w:t>
            </w:r>
          </w:p>
        </w:tc>
        <w:tc>
          <w:tcPr>
            <w:tcW w:w="2314" w:type="dxa"/>
          </w:tcPr>
          <w:p w14:paraId="339581CE" w14:textId="77777777" w:rsidR="00857F92" w:rsidRDefault="00320E4F">
            <w:r>
              <w:lastRenderedPageBreak/>
              <w:t xml:space="preserve">Sorry if I’m wrong, but is this proposal intended for 5.1.6?. Please give me your specific proposal where to add this. Then, I’m happy to </w:t>
            </w:r>
            <w:r>
              <w:lastRenderedPageBreak/>
              <w:t xml:space="preserve">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lastRenderedPageBreak/>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So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w:t>
            </w:r>
            <w:r>
              <w:lastRenderedPageBreak/>
              <w:t xml:space="preserve">following bullet should be removed or more details should be added to make it more clear (like reducing with what reference?) </w:t>
            </w:r>
          </w:p>
          <w:p w14:paraId="142F73FA" w14:textId="77777777" w:rsidR="00857F92" w:rsidRDefault="00320E4F">
            <w:pPr>
              <w:numPr>
                <w:ilvl w:val="0"/>
                <w:numId w:val="16"/>
              </w:numPr>
            </w:pPr>
            <w:r>
              <w:t>Reducing the reporting overhead by e.g. choosing N-best beams/cells</w:t>
            </w:r>
          </w:p>
          <w:p w14:paraId="7B8103CD" w14:textId="77777777" w:rsidR="00857F92" w:rsidRDefault="00320E4F">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lastRenderedPageBreak/>
              <w:t>T</w:t>
            </w:r>
            <w:r>
              <w:t xml:space="preserve">he proposal is based </w:t>
            </w:r>
            <w:r>
              <w:lastRenderedPageBreak/>
              <w:t xml:space="preserve">on companies’ contribution. So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r>
              <w:lastRenderedPageBreak/>
              <w:t>InterDigital</w:t>
            </w:r>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ListParagraph"/>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ListParagraph"/>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ListParagraph"/>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ListParagraph"/>
              <w:numPr>
                <w:ilvl w:val="3"/>
                <w:numId w:val="10"/>
              </w:numPr>
              <w:rPr>
                <w:color w:val="000000" w:themeColor="text1"/>
              </w:rPr>
            </w:pPr>
            <w:r>
              <w:rPr>
                <w:color w:val="000000" w:themeColor="text1"/>
              </w:rPr>
              <w:t>Reducing the reporting overhead by e.g. choosing N-best beams/cells</w:t>
            </w:r>
          </w:p>
          <w:p w14:paraId="38708305" w14:textId="77777777" w:rsidR="00857F92" w:rsidRDefault="00320E4F">
            <w:pPr>
              <w:pStyle w:val="ListParagraph"/>
              <w:numPr>
                <w:ilvl w:val="3"/>
                <w:numId w:val="10"/>
              </w:numPr>
              <w:rPr>
                <w:color w:val="000000" w:themeColor="text1"/>
              </w:rPr>
            </w:pPr>
            <w:r>
              <w:rPr>
                <w:color w:val="000000" w:themeColor="text1"/>
              </w:rPr>
              <w:t xml:space="preserve">Two-part UCI: e.g., the 1st part contains the best beam/cell and the number (e.g., N) of reported beams/cells, the 2nd part contains </w:t>
            </w:r>
            <w:r>
              <w:rPr>
                <w:color w:val="000000" w:themeColor="text1"/>
              </w:rPr>
              <w:lastRenderedPageBreak/>
              <w:t>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r>
              <w:rPr>
                <w:rFonts w:eastAsia="Malgun Gothic"/>
                <w:lang w:eastAsia="ko-KR"/>
              </w:rPr>
              <w:t>Futurewei</w:t>
            </w:r>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Heading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ListParagraph"/>
        <w:numPr>
          <w:ilvl w:val="0"/>
          <w:numId w:val="10"/>
        </w:numPr>
      </w:pPr>
      <w:r>
        <w:t xml:space="preserve">Adding missing proposals from companies (my apologies for missing these proposals) </w:t>
      </w:r>
    </w:p>
    <w:p w14:paraId="3962B7D4" w14:textId="77777777" w:rsidR="00857F92" w:rsidRDefault="00320E4F">
      <w:pPr>
        <w:pStyle w:val="ListParagraph"/>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ListParagraph"/>
        <w:numPr>
          <w:ilvl w:val="0"/>
          <w:numId w:val="10"/>
        </w:numPr>
      </w:pPr>
      <w:r>
        <w:rPr>
          <w:rFonts w:hint="eastAsia"/>
        </w:rPr>
        <w:t>M</w:t>
      </w:r>
      <w:r>
        <w:t>any companies are interested in even/UE trigger report. However, the most of the companies did not discuss about the details, especially for the event.</w:t>
      </w:r>
    </w:p>
    <w:p w14:paraId="064007E3" w14:textId="77777777" w:rsidR="00857F92" w:rsidRDefault="00320E4F">
      <w:pPr>
        <w:pStyle w:val="ListParagraph"/>
        <w:numPr>
          <w:ilvl w:val="0"/>
          <w:numId w:val="10"/>
        </w:numPr>
      </w:pPr>
      <w:r>
        <w:t xml:space="preserve">This discussion can be a pure RAN1 discussion, i.e. no dependency with RAN2. Compared with other topics, good progress can be expected in Nov meeting. </w:t>
      </w:r>
    </w:p>
    <w:p w14:paraId="617B39B9" w14:textId="77777777" w:rsidR="00857F92" w:rsidRDefault="00320E4F">
      <w:pPr>
        <w:pStyle w:val="ListParagraph"/>
        <w:numPr>
          <w:ilvl w:val="0"/>
          <w:numId w:val="10"/>
        </w:numPr>
      </w:pPr>
      <w:r>
        <w:t xml:space="preserve">However, without the lack of detailed design, good progress in November meeting cannot be expected. </w:t>
      </w:r>
    </w:p>
    <w:p w14:paraId="4F625921" w14:textId="77777777" w:rsidR="00857F92" w:rsidRDefault="00320E4F">
      <w:pPr>
        <w:pStyle w:val="ListParagraph"/>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Heading5"/>
      </w:pPr>
      <w:r>
        <w:lastRenderedPageBreak/>
        <w:t xml:space="preserve">[FL proposal 2-1-v2] </w:t>
      </w:r>
    </w:p>
    <w:p w14:paraId="094DC4A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ListParagraph"/>
        <w:numPr>
          <w:ilvl w:val="1"/>
          <w:numId w:val="10"/>
        </w:numPr>
      </w:pPr>
      <w:r>
        <w:t>Report as UCI on PUCCH or PUSCH</w:t>
      </w:r>
    </w:p>
    <w:p w14:paraId="63ACF4A2"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ListParagraph"/>
        <w:numPr>
          <w:ilvl w:val="2"/>
          <w:numId w:val="10"/>
        </w:numPr>
      </w:pPr>
      <w:r>
        <w:rPr>
          <w:rFonts w:hint="eastAsia"/>
        </w:rPr>
        <w:t>R</w:t>
      </w:r>
      <w:r>
        <w:t xml:space="preserve">euse the report format defined for Rel-17 ICBM </w:t>
      </w:r>
      <w:commentRangeStart w:id="64"/>
      <w:r>
        <w:rPr>
          <w:color w:val="FF0000"/>
        </w:rPr>
        <w:t>at least for intra-frequency measurement</w:t>
      </w:r>
      <w:r>
        <w:t xml:space="preserve">, </w:t>
      </w:r>
      <w:commentRangeEnd w:id="64"/>
      <w:r>
        <w:rPr>
          <w:rStyle w:val="CommentReference"/>
          <w:lang w:eastAsia="zh-CN"/>
        </w:rPr>
        <w:commentReference w:id="64"/>
      </w:r>
      <w:r>
        <w:t>and further study the enhancements to accommodate Rel-18 scenarios, e.g.</w:t>
      </w:r>
    </w:p>
    <w:p w14:paraId="0928BF02" w14:textId="77777777" w:rsidR="00857F92" w:rsidRDefault="00320E4F">
      <w:pPr>
        <w:pStyle w:val="ListParagraph"/>
        <w:numPr>
          <w:ilvl w:val="3"/>
          <w:numId w:val="10"/>
        </w:numPr>
      </w:pPr>
      <w:r>
        <w:t>Inter-frequency measurement, if supported</w:t>
      </w:r>
    </w:p>
    <w:p w14:paraId="7B34611A" w14:textId="77777777" w:rsidR="00857F92" w:rsidRDefault="00320E4F">
      <w:pPr>
        <w:pStyle w:val="ListParagraph"/>
        <w:numPr>
          <w:ilvl w:val="3"/>
          <w:numId w:val="10"/>
        </w:numPr>
      </w:pPr>
      <w:r>
        <w:t>Increasing the maximum number of reporting beams, which is 4 for Rel-17 ICBM</w:t>
      </w:r>
    </w:p>
    <w:p w14:paraId="237E1730" w14:textId="77777777" w:rsidR="00857F92" w:rsidRDefault="00320E4F">
      <w:pPr>
        <w:pStyle w:val="ListParagraph"/>
        <w:numPr>
          <w:ilvl w:val="3"/>
          <w:numId w:val="10"/>
        </w:numPr>
      </w:pPr>
      <w:r>
        <w:t xml:space="preserve">Reducing the reporting overhead by e.g. choosing N-best beams/cells </w:t>
      </w:r>
      <w:commentRangeStart w:id="65"/>
      <w:r>
        <w:rPr>
          <w:color w:val="FF0000"/>
        </w:rPr>
        <w:t>per frequency or across frequencies</w:t>
      </w:r>
      <w:commentRangeEnd w:id="65"/>
      <w:r>
        <w:rPr>
          <w:rStyle w:val="CommentReference"/>
          <w:lang w:eastAsia="zh-CN"/>
        </w:rPr>
        <w:commentReference w:id="65"/>
      </w:r>
    </w:p>
    <w:p w14:paraId="033CC5AF" w14:textId="77777777" w:rsidR="00857F92" w:rsidRDefault="00320E4F">
      <w:pPr>
        <w:pStyle w:val="ListParagraph"/>
        <w:numPr>
          <w:ilvl w:val="3"/>
          <w:numId w:val="10"/>
        </w:numPr>
        <w:rPr>
          <w:color w:val="FF0000"/>
        </w:rPr>
      </w:pPr>
      <w:commentRangeStart w:id="66"/>
      <w:r>
        <w:rPr>
          <w:color w:val="FF0000"/>
        </w:rPr>
        <w:t>Two-part UCI: e.g., the 1st part contains the best beam/cell and the number (e.g., N) of reported beams/cells, the 2nd part contains the rest (N – 1) beams/cells.</w:t>
      </w:r>
      <w:commentRangeEnd w:id="66"/>
      <w:r>
        <w:rPr>
          <w:rStyle w:val="CommentReference"/>
          <w:color w:val="FF0000"/>
          <w:lang w:eastAsia="zh-CN"/>
        </w:rPr>
        <w:commentReference w:id="66"/>
      </w:r>
    </w:p>
    <w:p w14:paraId="22774B2D" w14:textId="77777777" w:rsidR="00857F92" w:rsidRDefault="00320E4F">
      <w:pPr>
        <w:pStyle w:val="ListParagraph"/>
        <w:numPr>
          <w:ilvl w:val="1"/>
          <w:numId w:val="10"/>
        </w:numPr>
      </w:pPr>
      <w:r>
        <w:t>Report on MAC CE</w:t>
      </w:r>
    </w:p>
    <w:p w14:paraId="558BB9BD" w14:textId="77777777" w:rsidR="00857F92" w:rsidRDefault="00320E4F">
      <w:pPr>
        <w:pStyle w:val="ListParagraph"/>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7"/>
      <w:r>
        <w:t>[</w:t>
      </w:r>
      <w:r>
        <w:rPr>
          <w:color w:val="FF0000"/>
        </w:rPr>
        <w:t>until RAN1#111]</w:t>
      </w:r>
      <w:commentRangeEnd w:id="67"/>
      <w:r>
        <w:rPr>
          <w:rStyle w:val="CommentReference"/>
          <w:lang w:eastAsia="zh-CN"/>
        </w:rPr>
        <w:commentReference w:id="67"/>
      </w:r>
    </w:p>
    <w:p w14:paraId="71366287" w14:textId="77777777" w:rsidR="00857F92" w:rsidRDefault="00320E4F">
      <w:pPr>
        <w:pStyle w:val="ListParagraph"/>
        <w:numPr>
          <w:ilvl w:val="1"/>
          <w:numId w:val="10"/>
        </w:numPr>
      </w:pPr>
      <w:r>
        <w:t>At least the following aspects should be considered in the companies’ proposal</w:t>
      </w:r>
    </w:p>
    <w:p w14:paraId="4E6ECFDA" w14:textId="77777777" w:rsidR="00857F92" w:rsidRDefault="00320E4F">
      <w:pPr>
        <w:pStyle w:val="ListParagraph"/>
        <w:numPr>
          <w:ilvl w:val="2"/>
          <w:numId w:val="10"/>
        </w:numPr>
      </w:pPr>
      <w:r>
        <w:rPr>
          <w:rFonts w:hint="eastAsia"/>
        </w:rPr>
        <w:t>E</w:t>
      </w:r>
      <w:r>
        <w:t>xact definition of events, i.e. events defined for L3 measurement report, or something new</w:t>
      </w:r>
    </w:p>
    <w:p w14:paraId="0C28ACF3" w14:textId="77777777" w:rsidR="00857F92" w:rsidRDefault="00320E4F">
      <w:pPr>
        <w:pStyle w:val="ListParagraph"/>
        <w:numPr>
          <w:ilvl w:val="2"/>
          <w:numId w:val="10"/>
        </w:numPr>
      </w:pPr>
      <w:r>
        <w:t>Report container i.e. UCI transmitted on PUCCH or PUSCH and/or MAC CE etc.</w:t>
      </w:r>
    </w:p>
    <w:p w14:paraId="0F7F9616" w14:textId="77777777" w:rsidR="00857F92" w:rsidRDefault="00320E4F">
      <w:pPr>
        <w:pStyle w:val="ListParagraph"/>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14:paraId="2CAD7920" w14:textId="77777777" w:rsidR="00857F92" w:rsidRDefault="00320E4F">
      <w:pPr>
        <w:pStyle w:val="ListParagraph"/>
        <w:numPr>
          <w:ilvl w:val="2"/>
          <w:numId w:val="10"/>
        </w:numPr>
      </w:pPr>
      <w:r>
        <w:t>Necessity of indication to gNB when the condition is met, and how</w:t>
      </w:r>
    </w:p>
    <w:p w14:paraId="160C7DC5" w14:textId="77777777" w:rsidR="00857F92" w:rsidRDefault="00320E4F">
      <w:pPr>
        <w:pStyle w:val="ListParagraph"/>
        <w:numPr>
          <w:ilvl w:val="2"/>
          <w:numId w:val="10"/>
        </w:numPr>
      </w:pPr>
      <w:r>
        <w:rPr>
          <w:rFonts w:hint="eastAsia"/>
        </w:rPr>
        <w:t>N</w:t>
      </w:r>
      <w:r>
        <w:t>ecessity to define the condition to start/stop the reporting, e.g. timer</w:t>
      </w:r>
    </w:p>
    <w:p w14:paraId="7841AA6E" w14:textId="77777777" w:rsidR="00857F92" w:rsidRDefault="00320E4F">
      <w:pPr>
        <w:pStyle w:val="ListParagraph"/>
        <w:numPr>
          <w:ilvl w:val="2"/>
          <w:numId w:val="10"/>
        </w:numPr>
      </w:pPr>
      <w:r>
        <w:rPr>
          <w:rFonts w:hint="eastAsia"/>
        </w:rPr>
        <w:t>N</w:t>
      </w:r>
      <w:r>
        <w:t>ecessity of time to trigger</w:t>
      </w:r>
    </w:p>
    <w:p w14:paraId="0A344330"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ListParagraph"/>
        <w:numPr>
          <w:ilvl w:val="2"/>
          <w:numId w:val="10"/>
        </w:numPr>
        <w:rPr>
          <w:color w:val="FF0000"/>
        </w:rPr>
      </w:pPr>
      <w:commentRangeStart w:id="68"/>
      <w:r>
        <w:rPr>
          <w:color w:val="FF0000"/>
        </w:rPr>
        <w:t>The interaction with filtered L1 measurement results (if supported)</w:t>
      </w:r>
      <w:commentRangeEnd w:id="68"/>
      <w:r>
        <w:rPr>
          <w:rStyle w:val="CommentReference"/>
          <w:lang w:eastAsia="zh-CN"/>
        </w:rPr>
        <w:commentReference w:id="68"/>
      </w:r>
    </w:p>
    <w:p w14:paraId="47E713C9" w14:textId="77777777" w:rsidR="00857F92" w:rsidRDefault="00320E4F">
      <w:pPr>
        <w:pStyle w:val="ListParagraph"/>
        <w:numPr>
          <w:ilvl w:val="0"/>
          <w:numId w:val="10"/>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06EEF332" w14:textId="77777777" w:rsidR="00857F92" w:rsidRDefault="00320E4F">
      <w:pPr>
        <w:pStyle w:val="Heading5"/>
      </w:pPr>
      <w:r>
        <w:t>[Discussion on proposal 2-1-v2]</w:t>
      </w:r>
    </w:p>
    <w:tbl>
      <w:tblPr>
        <w:tblStyle w:val="TableGrid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t xml:space="preserve">We think we can make a decision at RAN1#111 whether to </w:t>
            </w:r>
            <w:r>
              <w:rPr>
                <w:rFonts w:eastAsia="SimSun" w:hint="eastAsia"/>
                <w:lang w:eastAsia="zh-CN"/>
              </w:rPr>
              <w:lastRenderedPageBreak/>
              <w:t xml:space="preserve">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lastRenderedPageBreak/>
              <w:t xml:space="preserve">Regarding the checkpoint, let’s see other companies view. My ambition is to agree whether or not event/UE trigger is introduced in Rel-18 </w:t>
            </w:r>
            <w:r>
              <w:lastRenderedPageBreak/>
              <w:t xml:space="preserve">at RAN1#111, and the details can be discussed later. </w:t>
            </w:r>
          </w:p>
        </w:tc>
      </w:tr>
      <w:tr w:rsidR="00857F92" w14:paraId="45C3F140" w14:textId="77777777" w:rsidTr="00857F92">
        <w:tc>
          <w:tcPr>
            <w:tcW w:w="1410" w:type="dxa"/>
          </w:tcPr>
          <w:p w14:paraId="4DE40692" w14:textId="77777777" w:rsidR="00857F92" w:rsidRDefault="00320E4F">
            <w:r>
              <w:lastRenderedPageBreak/>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ListParagraph"/>
              <w:numPr>
                <w:ilvl w:val="2"/>
                <w:numId w:val="10"/>
              </w:numPr>
            </w:pPr>
            <w:r>
              <w:rPr>
                <w:rFonts w:hint="eastAsia"/>
              </w:rPr>
              <w:t>E</w:t>
            </w:r>
            <w:r>
              <w:t>xact definition of events, i.e.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t>New H3C</w:t>
            </w:r>
          </w:p>
        </w:tc>
        <w:tc>
          <w:tcPr>
            <w:tcW w:w="6149" w:type="dxa"/>
          </w:tcPr>
          <w:p w14:paraId="184EC714" w14:textId="77777777" w:rsidR="00857F92" w:rsidRDefault="00320E4F">
            <w:r>
              <w:t>OK in principal</w:t>
            </w:r>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A01F732" w14:textId="77777777" w:rsidR="00857F92" w:rsidRDefault="00320E4F">
            <w:r>
              <w:rPr>
                <w:rFonts w:hint="eastAsia"/>
              </w:rPr>
              <w:t>O</w:t>
            </w:r>
            <w:r>
              <w:t>K to change i.e.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w:t>
            </w:r>
            <w:r>
              <w:rPr>
                <w:rFonts w:eastAsia="SimSun"/>
                <w:lang w:eastAsia="zh-CN"/>
              </w:rPr>
              <w:lastRenderedPageBreak/>
              <w:t xml:space="preserve">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t>As for aspects for further considering, we would like to add</w:t>
            </w:r>
          </w:p>
          <w:p w14:paraId="2AC4F38A" w14:textId="77777777" w:rsidR="00857F92" w:rsidRDefault="00320E4F">
            <w:pPr>
              <w:pStyle w:val="ListParagraph"/>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lastRenderedPageBreak/>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Support of simultaneous configuration of both event triggered and any of periodic/semi-persistence/aperiodic reporting</w:t>
            </w:r>
          </w:p>
          <w:p w14:paraId="19B2F6E3" w14:textId="77777777" w:rsidR="00857F92" w:rsidRDefault="00320E4F">
            <w:pPr>
              <w:numPr>
                <w:ilvl w:val="0"/>
                <w:numId w:val="18"/>
              </w:numPr>
            </w:pPr>
            <w:r>
              <w:t xml:space="preserve">Solutions when both event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ListParagraph"/>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Heading5"/>
      </w:pPr>
      <w:r>
        <w:rPr>
          <w:rFonts w:hint="eastAsia"/>
        </w:rPr>
        <w:t>[</w:t>
      </w:r>
      <w:r>
        <w:t>FL observation]</w:t>
      </w:r>
    </w:p>
    <w:p w14:paraId="662D5F63" w14:textId="77777777" w:rsidR="00857F92" w:rsidRDefault="00320E4F">
      <w:r>
        <w:t>The companies comments during the 2</w:t>
      </w:r>
      <w:r>
        <w:rPr>
          <w:vertAlign w:val="superscript"/>
        </w:rPr>
        <w:t>nd</w:t>
      </w:r>
      <w:r>
        <w:t xml:space="preserve"> round are summarized as follows:</w:t>
      </w:r>
    </w:p>
    <w:p w14:paraId="75B14D40" w14:textId="77777777" w:rsidR="00857F92" w:rsidRDefault="00320E4F">
      <w:pPr>
        <w:pStyle w:val="ListParagraph"/>
        <w:numPr>
          <w:ilvl w:val="0"/>
          <w:numId w:val="10"/>
        </w:numPr>
      </w:pPr>
      <w:r>
        <w:t>Necessity of checkpoint</w:t>
      </w:r>
    </w:p>
    <w:p w14:paraId="2DED8CDB" w14:textId="77777777" w:rsidR="00857F92" w:rsidRDefault="00320E4F">
      <w:pPr>
        <w:pStyle w:val="ListParagraph"/>
        <w:numPr>
          <w:ilvl w:val="1"/>
          <w:numId w:val="10"/>
        </w:numPr>
      </w:pPr>
      <w:r>
        <w:rPr>
          <w:rFonts w:hint="eastAsia"/>
        </w:rPr>
        <w:t>O</w:t>
      </w:r>
      <w:r>
        <w:t xml:space="preserve">ne company is OK, while 3 companies have concern. </w:t>
      </w:r>
    </w:p>
    <w:p w14:paraId="0D418A19" w14:textId="77777777" w:rsidR="00857F92" w:rsidRDefault="00320E4F">
      <w:pPr>
        <w:pStyle w:val="ListParagraph"/>
        <w:numPr>
          <w:ilvl w:val="0"/>
          <w:numId w:val="10"/>
        </w:numPr>
      </w:pPr>
      <w:r>
        <w:t xml:space="preserve">Addition of consideration points. </w:t>
      </w:r>
    </w:p>
    <w:p w14:paraId="265BA113" w14:textId="77777777" w:rsidR="00857F92" w:rsidRDefault="00320E4F">
      <w:pPr>
        <w:pStyle w:val="ListParagraph"/>
        <w:numPr>
          <w:ilvl w:val="0"/>
          <w:numId w:val="10"/>
        </w:numPr>
      </w:pPr>
      <w:r>
        <w:rPr>
          <w:rFonts w:hint="eastAsia"/>
        </w:rPr>
        <w:t>C</w:t>
      </w:r>
      <w:r>
        <w:t>orrections:</w:t>
      </w:r>
    </w:p>
    <w:p w14:paraId="243F0E07" w14:textId="77777777" w:rsidR="00857F92" w:rsidRDefault="00320E4F">
      <w:pPr>
        <w:pStyle w:val="ListParagraph"/>
        <w:numPr>
          <w:ilvl w:val="1"/>
          <w:numId w:val="10"/>
        </w:numPr>
      </w:pPr>
      <w:r>
        <w:rPr>
          <w:rFonts w:hint="eastAsia"/>
        </w:rPr>
        <w:t>i</w:t>
      </w:r>
      <w:r>
        <w:t>.e.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w:t>
      </w:r>
      <w:r>
        <w:lastRenderedPageBreak/>
        <w:t xml:space="preserve">presence of this checkpoint. Thus, companies are encouraged to bring a well-organized proposal at the next meeting. </w:t>
      </w:r>
    </w:p>
    <w:p w14:paraId="6EAC2C41" w14:textId="77777777" w:rsidR="00857F92" w:rsidRDefault="00320E4F">
      <w:pPr>
        <w:pStyle w:val="Heading5"/>
      </w:pPr>
      <w:r>
        <w:t xml:space="preserve">[FL proposal 2-1-v3 for checkpoint Oct 14] </w:t>
      </w:r>
    </w:p>
    <w:p w14:paraId="5E2A9F11" w14:textId="77777777" w:rsidR="00857F92" w:rsidRDefault="00320E4F">
      <w:pPr>
        <w:pStyle w:val="ListParagraph"/>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ListParagraph"/>
        <w:numPr>
          <w:ilvl w:val="1"/>
          <w:numId w:val="10"/>
        </w:numPr>
      </w:pPr>
      <w:r>
        <w:t>Report as UCI on PUCCH or PUSCH</w:t>
      </w:r>
    </w:p>
    <w:p w14:paraId="4052D3BF" w14:textId="77777777" w:rsidR="00857F92" w:rsidRDefault="00320E4F">
      <w:pPr>
        <w:pStyle w:val="ListParagraph"/>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ListParagraph"/>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ListParagraph"/>
        <w:numPr>
          <w:ilvl w:val="3"/>
          <w:numId w:val="10"/>
        </w:numPr>
      </w:pPr>
      <w:r>
        <w:t>Inter-frequency measurement, if supported</w:t>
      </w:r>
    </w:p>
    <w:p w14:paraId="5F13D8A1" w14:textId="77777777" w:rsidR="00857F92" w:rsidRDefault="00320E4F">
      <w:pPr>
        <w:pStyle w:val="ListParagraph"/>
        <w:numPr>
          <w:ilvl w:val="3"/>
          <w:numId w:val="10"/>
        </w:numPr>
      </w:pPr>
      <w:r>
        <w:t>Increasing the maximum number of reporting beams, which is 4 for Rel-17 ICBM</w:t>
      </w:r>
    </w:p>
    <w:p w14:paraId="176A8C55" w14:textId="77777777" w:rsidR="00857F92" w:rsidRDefault="00320E4F">
      <w:pPr>
        <w:pStyle w:val="ListParagraph"/>
        <w:numPr>
          <w:ilvl w:val="3"/>
          <w:numId w:val="10"/>
        </w:numPr>
      </w:pPr>
      <w:r>
        <w:t>Reducing the reporting overhead by e.g. choosing N-best beams/cells per frequency or across frequencies</w:t>
      </w:r>
    </w:p>
    <w:p w14:paraId="6D96454F" w14:textId="77777777" w:rsidR="00857F92" w:rsidRDefault="00320E4F">
      <w:pPr>
        <w:pStyle w:val="ListParagraph"/>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ListParagraph"/>
        <w:numPr>
          <w:ilvl w:val="1"/>
          <w:numId w:val="10"/>
        </w:numPr>
      </w:pPr>
      <w:r>
        <w:t>Report on MAC CE</w:t>
      </w:r>
    </w:p>
    <w:p w14:paraId="183FCD9A" w14:textId="77777777" w:rsidR="00857F92" w:rsidRDefault="00320E4F">
      <w:pPr>
        <w:pStyle w:val="ListParagraph"/>
        <w:numPr>
          <w:ilvl w:val="0"/>
          <w:numId w:val="10"/>
        </w:numPr>
      </w:pPr>
      <w:bookmarkStart w:id="69"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0" w:name="_Hlk116630878"/>
      <w:commentRangeStart w:id="71"/>
      <w:r>
        <w:rPr>
          <w:strike/>
        </w:rPr>
        <w:t>[</w:t>
      </w:r>
      <w:r>
        <w:rPr>
          <w:strike/>
          <w:color w:val="FF0000"/>
        </w:rPr>
        <w:t>until RAN1#111]</w:t>
      </w:r>
      <w:commentRangeEnd w:id="71"/>
      <w:r>
        <w:rPr>
          <w:rStyle w:val="CommentReference"/>
          <w:strike/>
          <w:lang w:eastAsia="zh-CN"/>
        </w:rPr>
        <w:commentReference w:id="71"/>
      </w:r>
      <w:bookmarkEnd w:id="70"/>
      <w:r>
        <w:rPr>
          <w:strike/>
          <w:color w:val="FF0000"/>
        </w:rPr>
        <w:t xml:space="preserve"> </w:t>
      </w:r>
    </w:p>
    <w:bookmarkEnd w:id="69"/>
    <w:p w14:paraId="62922D4E" w14:textId="77777777" w:rsidR="00857F92" w:rsidRDefault="00320E4F">
      <w:pPr>
        <w:pStyle w:val="ListParagraph"/>
        <w:numPr>
          <w:ilvl w:val="1"/>
          <w:numId w:val="10"/>
        </w:numPr>
      </w:pPr>
      <w:r>
        <w:t>At least the following aspects should be considered in the companies’ proposal</w:t>
      </w:r>
    </w:p>
    <w:p w14:paraId="1CE0E80C" w14:textId="77777777" w:rsidR="00857F92" w:rsidRDefault="00320E4F">
      <w:pPr>
        <w:pStyle w:val="ListParagraph"/>
        <w:numPr>
          <w:ilvl w:val="2"/>
          <w:numId w:val="10"/>
        </w:numPr>
      </w:pPr>
      <w:r>
        <w:rPr>
          <w:rFonts w:hint="eastAsia"/>
        </w:rPr>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ListParagraph"/>
        <w:numPr>
          <w:ilvl w:val="2"/>
          <w:numId w:val="10"/>
        </w:numPr>
      </w:pPr>
      <w:r>
        <w:t>Report container i.e. UCI transmitted on PUCCH or PUSCH and/or MAC CE etc.</w:t>
      </w:r>
    </w:p>
    <w:p w14:paraId="69930719" w14:textId="77777777" w:rsidR="00857F92" w:rsidRDefault="00320E4F">
      <w:pPr>
        <w:pStyle w:val="ListParagraph"/>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ListParagraph"/>
        <w:numPr>
          <w:ilvl w:val="2"/>
          <w:numId w:val="10"/>
        </w:numPr>
      </w:pPr>
      <w:r>
        <w:t>Necessity of indication to gNB when the condition is met, and how</w:t>
      </w:r>
    </w:p>
    <w:p w14:paraId="1251502A" w14:textId="77777777" w:rsidR="00857F92" w:rsidRDefault="00320E4F">
      <w:pPr>
        <w:pStyle w:val="ListParagraph"/>
        <w:numPr>
          <w:ilvl w:val="2"/>
          <w:numId w:val="10"/>
        </w:numPr>
      </w:pPr>
      <w:r>
        <w:rPr>
          <w:rFonts w:hint="eastAsia"/>
        </w:rPr>
        <w:t>N</w:t>
      </w:r>
      <w:r>
        <w:t>ecessity to define the condition to start/stop the reporting, e.g. timer</w:t>
      </w:r>
    </w:p>
    <w:p w14:paraId="547D225D" w14:textId="77777777" w:rsidR="00857F92" w:rsidRDefault="00320E4F">
      <w:pPr>
        <w:pStyle w:val="ListParagraph"/>
        <w:numPr>
          <w:ilvl w:val="2"/>
          <w:numId w:val="10"/>
        </w:numPr>
      </w:pPr>
      <w:r>
        <w:rPr>
          <w:rFonts w:hint="eastAsia"/>
        </w:rPr>
        <w:t>N</w:t>
      </w:r>
      <w:r>
        <w:t>ecessity of time to trigger</w:t>
      </w:r>
    </w:p>
    <w:p w14:paraId="5F9C3215" w14:textId="77777777" w:rsidR="00857F92" w:rsidRDefault="00320E4F">
      <w:pPr>
        <w:pStyle w:val="ListParagraph"/>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ListParagraph"/>
        <w:numPr>
          <w:ilvl w:val="2"/>
          <w:numId w:val="10"/>
        </w:numPr>
        <w:rPr>
          <w:color w:val="FF0000"/>
        </w:rPr>
      </w:pPr>
      <w:commentRangeStart w:id="72"/>
      <w:r>
        <w:rPr>
          <w:color w:val="FF0000"/>
        </w:rPr>
        <w:t>The interaction with filtered L1 measurement results (if supported)</w:t>
      </w:r>
      <w:commentRangeEnd w:id="72"/>
      <w:r>
        <w:rPr>
          <w:rStyle w:val="CommentReference"/>
          <w:lang w:eastAsia="zh-CN"/>
        </w:rPr>
        <w:commentReference w:id="72"/>
      </w:r>
    </w:p>
    <w:p w14:paraId="097764DD" w14:textId="77777777" w:rsidR="00857F92" w:rsidRDefault="00320E4F">
      <w:pPr>
        <w:pStyle w:val="ListParagraph"/>
        <w:numPr>
          <w:ilvl w:val="2"/>
          <w:numId w:val="10"/>
        </w:numPr>
        <w:rPr>
          <w:color w:val="FF0000"/>
        </w:rPr>
      </w:pPr>
      <w:commentRangeStart w:id="73"/>
      <w:r>
        <w:rPr>
          <w:color w:val="FF0000"/>
        </w:rPr>
        <w:t>Support of simultaneous configuration of both UE/event triggered and any of periodic/semi-persistence/aperiodic reporting, and solutions when both of them are configured.</w:t>
      </w:r>
      <w:commentRangeEnd w:id="73"/>
      <w:r>
        <w:rPr>
          <w:rStyle w:val="CommentReference"/>
          <w:lang w:eastAsia="zh-CN"/>
        </w:rPr>
        <w:commentReference w:id="73"/>
      </w:r>
    </w:p>
    <w:p w14:paraId="76EAE112" w14:textId="77777777" w:rsidR="00857F92" w:rsidRDefault="00320E4F">
      <w:pPr>
        <w:pStyle w:val="ListParagraph"/>
        <w:numPr>
          <w:ilvl w:val="2"/>
          <w:numId w:val="10"/>
        </w:numPr>
        <w:rPr>
          <w:color w:val="FF0000"/>
        </w:rPr>
      </w:pPr>
      <w:commentRangeStart w:id="74"/>
      <w:r>
        <w:rPr>
          <w:color w:val="FF0000"/>
        </w:rPr>
        <w:t>Report destination, whether the report is sent to serving cell only or can be sent to a non-serving cell.</w:t>
      </w:r>
      <w:commentRangeEnd w:id="74"/>
      <w:r>
        <w:rPr>
          <w:rStyle w:val="CommentReference"/>
          <w:color w:val="FF0000"/>
          <w:lang w:eastAsia="zh-CN"/>
        </w:rPr>
        <w:commentReference w:id="74"/>
      </w:r>
    </w:p>
    <w:p w14:paraId="678ED7D6" w14:textId="77777777" w:rsidR="00857F92" w:rsidRDefault="00320E4F">
      <w:pPr>
        <w:pStyle w:val="ListParagraph"/>
        <w:numPr>
          <w:ilvl w:val="2"/>
          <w:numId w:val="10"/>
        </w:numPr>
        <w:rPr>
          <w:color w:val="FF0000"/>
        </w:rPr>
      </w:pPr>
      <w:commentRangeStart w:id="75"/>
      <w:r>
        <w:rPr>
          <w:color w:val="FF0000"/>
        </w:rPr>
        <w:t>Benefit when L3 measurement is involved</w:t>
      </w:r>
      <w:commentRangeEnd w:id="75"/>
      <w:r>
        <w:rPr>
          <w:rStyle w:val="CommentReference"/>
          <w:lang w:eastAsia="zh-CN"/>
        </w:rPr>
        <w:commentReference w:id="75"/>
      </w:r>
    </w:p>
    <w:p w14:paraId="57A4B556" w14:textId="77777777" w:rsidR="00857F92" w:rsidRDefault="00320E4F">
      <w:pPr>
        <w:pStyle w:val="ListParagraph"/>
        <w:numPr>
          <w:ilvl w:val="0"/>
          <w:numId w:val="10"/>
        </w:numPr>
        <w:rPr>
          <w:i/>
          <w:iCs/>
        </w:rPr>
      </w:pPr>
      <w:r>
        <w:rPr>
          <w:i/>
          <w:iCs/>
        </w:rPr>
        <w:t xml:space="preserve">FL note: this issue is a high priority issue; at least one container shall be defined. On the other hand, UE event triggered report look like an optimization. Thus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Heading5"/>
      </w:pPr>
      <w:r>
        <w:t>[Discussion on proposal 2-1-v3]</w:t>
      </w:r>
    </w:p>
    <w:p w14:paraId="721904F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ListParagraph"/>
              <w:ind w:left="1680" w:hanging="420"/>
              <w:rPr>
                <w:rFonts w:ascii="Yu Gothic" w:hAnsi="Yu Gothic" w:cs="SimSun"/>
                <w:sz w:val="21"/>
                <w:szCs w:val="21"/>
              </w:rPr>
            </w:pPr>
            <w:r>
              <w:rPr>
                <w:rFonts w:hint="eastAsia"/>
              </w:rPr>
              <w:t>Reducing the reporting overhead by e.g. choosing N-best beams/cells per frequency or across frequencies</w:t>
            </w:r>
          </w:p>
          <w:p w14:paraId="03741ED7" w14:textId="77777777" w:rsidR="00857F92" w:rsidRDefault="00320E4F">
            <w:pPr>
              <w:pStyle w:val="ListParagraph"/>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t>Hence, we suggest following revisions on the two sub-bullets.</w:t>
            </w:r>
          </w:p>
          <w:p w14:paraId="2F16303B" w14:textId="77777777" w:rsidR="00857F92" w:rsidRDefault="00320E4F">
            <w:pPr>
              <w:pStyle w:val="ListParagraph"/>
              <w:ind w:left="1680" w:hanging="420"/>
              <w:rPr>
                <w:rFonts w:ascii="Yu Gothic" w:hAnsi="Yu Gothic" w:cs="SimSun"/>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ListParagraph"/>
              <w:numPr>
                <w:ilvl w:val="0"/>
                <w:numId w:val="20"/>
              </w:numPr>
              <w:spacing w:after="0" w:afterAutospacing="0"/>
              <w:rPr>
                <w:color w:val="FF0000"/>
                <w:sz w:val="20"/>
              </w:rPr>
            </w:pPr>
            <w:r>
              <w:rPr>
                <w:rFonts w:hint="eastAsia"/>
                <w:color w:val="FF0000"/>
              </w:rPr>
              <w:t xml:space="preserve">Enhanced beam/cell selection rule for </w:t>
            </w:r>
            <w:r>
              <w:rPr>
                <w:rFonts w:hint="eastAsia"/>
                <w:color w:val="FF0000"/>
              </w:rPr>
              <w:lastRenderedPageBreak/>
              <w:t>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ListParagraph"/>
              <w:ind w:left="1260" w:hanging="420"/>
              <w:rPr>
                <w:rFonts w:ascii="Yu Gothic" w:hAnsi="Yu Gothic" w:cs="SimSun"/>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ListParagraph"/>
              <w:ind w:left="1260" w:hanging="420"/>
              <w:rPr>
                <w:rFonts w:ascii="Yu Gothic" w:hAnsi="Yu Gothic" w:cs="SimSun"/>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lastRenderedPageBreak/>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ListParagraph"/>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[is it gNB scheduled or UE initiated?]</w:t>
            </w:r>
          </w:p>
          <w:p w14:paraId="3BC4FDB8" w14:textId="77777777" w:rsidR="00857F92" w:rsidRDefault="00320E4F">
            <w:pPr>
              <w:pStyle w:val="ListParagraph"/>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ListParagraph"/>
              <w:ind w:hanging="420"/>
              <w:rPr>
                <w:rFonts w:eastAsia="Yu Gothic"/>
                <w:color w:val="FF0000"/>
                <w:sz w:val="21"/>
                <w:lang w:val="en-US"/>
              </w:rPr>
            </w:pPr>
            <w:r>
              <w:rPr>
                <w:rFonts w:hint="eastAsia"/>
                <w:color w:val="FF0000"/>
              </w:rPr>
              <w:t>Report as UCI on PUCCH or PUSCH</w:t>
            </w:r>
          </w:p>
          <w:p w14:paraId="3AC71201" w14:textId="77777777" w:rsidR="00857F92" w:rsidRDefault="00320E4F">
            <w:pPr>
              <w:pStyle w:val="ListParagraph"/>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Yu Gothic"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w:t>
            </w:r>
            <w:r>
              <w:rPr>
                <w:rFonts w:ascii="Calibri" w:hAnsi="Calibri" w:cs="Calibri"/>
                <w:color w:val="000000"/>
                <w:szCs w:val="24"/>
                <w:lang w:eastAsia="zh-CN"/>
              </w:rPr>
              <w:lastRenderedPageBreak/>
              <w:t>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2-1-v3:</w:t>
            </w:r>
          </w:p>
          <w:p w14:paraId="4982D87C" w14:textId="77777777" w:rsidR="00857F92" w:rsidRDefault="00320E4F">
            <w:pPr>
              <w:pStyle w:val="ListParagraph"/>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ListParagraph"/>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5A3377AC"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ListParagraph"/>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 xml:space="preserve">we would like to add for resource allocation, resource </w:t>
            </w:r>
            <w:r>
              <w:rPr>
                <w:rFonts w:ascii="Calibri" w:hAnsi="Calibri" w:cs="Calibri"/>
                <w:color w:val="1F497D"/>
                <w:sz w:val="22"/>
                <w:szCs w:val="22"/>
              </w:rPr>
              <w:lastRenderedPageBreak/>
              <w:t>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Yu Gothic"/>
                <w:sz w:val="22"/>
                <w:szCs w:val="22"/>
                <w:lang w:val="en-US"/>
              </w:rPr>
            </w:pPr>
            <w:r>
              <w:rPr>
                <w:rFonts w:hint="eastAsia"/>
                <w:sz w:val="22"/>
                <w:szCs w:val="22"/>
              </w:rPr>
              <w:lastRenderedPageBreak/>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xml:space="preserve">. Thus, I think other companies should be </w:t>
            </w:r>
            <w:r>
              <w:rPr>
                <w:rFonts w:hint="eastAsia"/>
                <w:sz w:val="22"/>
                <w:szCs w:val="22"/>
              </w:rPr>
              <w:lastRenderedPageBreak/>
              <w:t>OK if the sentence is something like below:</w:t>
            </w:r>
          </w:p>
          <w:p w14:paraId="38640D39" w14:textId="77777777" w:rsidR="00857F92" w:rsidRDefault="00320E4F">
            <w:pPr>
              <w:ind w:left="360" w:hanging="360"/>
              <w:rPr>
                <w:color w:val="0000FF"/>
                <w:sz w:val="21"/>
                <w:szCs w:val="21"/>
              </w:rPr>
            </w:pPr>
            <w:r>
              <w:rPr>
                <w:rFonts w:ascii="Wingdings" w:hAnsi="Wingdings"/>
                <w:color w:val="0000FF"/>
              </w:rPr>
              <w:t></w:t>
            </w:r>
            <w:r>
              <w:rPr>
                <w:color w:val="0000FF"/>
                <w:sz w:val="14"/>
                <w:szCs w:val="14"/>
              </w:rPr>
              <w:t xml:space="preserve">  </w:t>
            </w:r>
            <w:r>
              <w:rPr>
                <w:rFonts w:hint="eastAsia"/>
                <w:color w:val="0000FF"/>
                <w:highlight w:val="yellow"/>
              </w:rPr>
              <w:t xml:space="preserve">Achieving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ListParagraph"/>
              <w:numPr>
                <w:ilvl w:val="0"/>
                <w:numId w:val="12"/>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ListParagraph"/>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53EAA844" w14:textId="77777777" w:rsidR="00857F92" w:rsidRDefault="00857F92">
            <w:pPr>
              <w:pStyle w:val="ListParagraph"/>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ListParagraph"/>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9DBEE4B"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ListParagraph"/>
              <w:ind w:left="720" w:firstLine="7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Report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w:t>
            </w:r>
            <w:r>
              <w:rPr>
                <w:rFonts w:ascii="Calibri" w:hAnsi="Calibri" w:cs="Calibri"/>
                <w:sz w:val="22"/>
                <w:szCs w:val="22"/>
              </w:rPr>
              <w:lastRenderedPageBreak/>
              <w:t xml:space="preserve">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ListParagraph"/>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ListParagraph"/>
              <w:ind w:left="720"/>
              <w:rPr>
                <w:rFonts w:ascii="Calibri" w:hAnsi="Calibri" w:cs="Calibri"/>
                <w:sz w:val="22"/>
                <w:szCs w:val="22"/>
              </w:rPr>
            </w:pPr>
          </w:p>
          <w:p w14:paraId="030B30C8" w14:textId="77777777" w:rsidR="00857F92" w:rsidRDefault="00320E4F">
            <w:pPr>
              <w:pStyle w:val="ListParagraph"/>
              <w:ind w:left="1260" w:hanging="420"/>
              <w:rPr>
                <w:rFonts w:ascii="Yu Gothic" w:hAnsi="Yu Gothic" w:cs="MS PGothic"/>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ListParagraph"/>
              <w:ind w:left="720"/>
              <w:rPr>
                <w:rFonts w:ascii="Calibri" w:hAnsi="Calibri" w:cs="Calibri"/>
                <w:sz w:val="22"/>
                <w:szCs w:val="22"/>
              </w:rPr>
            </w:pPr>
          </w:p>
          <w:p w14:paraId="46306C11" w14:textId="77777777" w:rsidR="00857F92" w:rsidRDefault="00320E4F">
            <w:pPr>
              <w:pStyle w:val="ListParagraph"/>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SimSun"/>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Yu Gothic"/>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w:t>
            </w:r>
            <w:r>
              <w:rPr>
                <w:rFonts w:hint="eastAsia"/>
                <w:sz w:val="22"/>
                <w:szCs w:val="22"/>
              </w:rPr>
              <w:lastRenderedPageBreak/>
              <w:t xml:space="preserve">close to 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Pr>
                <w:rFonts w:hint="eastAsia"/>
                <w:sz w:val="22"/>
                <w:szCs w:val="22"/>
              </w:rPr>
              <w:t>“</w:t>
            </w:r>
            <w:r>
              <w:rPr>
                <w:rFonts w:hint="eastAsia"/>
                <w:sz w:val="22"/>
                <w:szCs w:val="22"/>
              </w:rPr>
              <w:t>this 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Heading5"/>
      </w:pPr>
      <w:r>
        <w:t xml:space="preserve">[FL proposal 2-1-1-v4 for checkpoint Oct 14] </w:t>
      </w:r>
    </w:p>
    <w:p w14:paraId="3C986887" w14:textId="77777777" w:rsidR="00857F92" w:rsidRDefault="00320E4F">
      <w:pPr>
        <w:pStyle w:val="ListParagraph"/>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ListParagraph"/>
        <w:numPr>
          <w:ilvl w:val="3"/>
          <w:numId w:val="10"/>
        </w:numPr>
        <w:rPr>
          <w:szCs w:val="24"/>
        </w:rPr>
      </w:pPr>
      <w:r>
        <w:rPr>
          <w:rFonts w:hint="eastAsia"/>
        </w:rPr>
        <w:t>Inter-frequency measurement, if supported</w:t>
      </w:r>
    </w:p>
    <w:p w14:paraId="221757E1"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ListParagraph"/>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14:paraId="4BF42904" w14:textId="77777777" w:rsidR="00857F92" w:rsidRDefault="00320E4F">
      <w:pPr>
        <w:pStyle w:val="ListParagraph"/>
        <w:numPr>
          <w:ilvl w:val="3"/>
          <w:numId w:val="10"/>
        </w:numPr>
        <w:rPr>
          <w:szCs w:val="24"/>
        </w:rPr>
      </w:pPr>
      <w:r>
        <w:rPr>
          <w:rFonts w:hint="eastAsia"/>
        </w:rPr>
        <w:t>Reducing the reporting overhead by e.g. choosing beams/cells per frequency or across frequencies to report (FFS how)</w:t>
      </w:r>
    </w:p>
    <w:p w14:paraId="70D662A1" w14:textId="77777777" w:rsidR="00857F92" w:rsidRDefault="00320E4F">
      <w:pPr>
        <w:pStyle w:val="ListParagraph"/>
        <w:numPr>
          <w:ilvl w:val="1"/>
          <w:numId w:val="10"/>
        </w:numPr>
        <w:rPr>
          <w:szCs w:val="24"/>
        </w:rPr>
      </w:pPr>
      <w:r>
        <w:rPr>
          <w:rFonts w:hint="eastAsia"/>
        </w:rPr>
        <w:t xml:space="preserve">Report on MAC CE </w:t>
      </w:r>
    </w:p>
    <w:p w14:paraId="6B92B512" w14:textId="77777777" w:rsidR="00857F92" w:rsidRDefault="00320E4F">
      <w:pPr>
        <w:pStyle w:val="ListParagraph"/>
        <w:numPr>
          <w:ilvl w:val="2"/>
          <w:numId w:val="10"/>
        </w:numPr>
        <w:rPr>
          <w:szCs w:val="24"/>
        </w:rPr>
      </w:pPr>
      <w:r>
        <w:rPr>
          <w:rFonts w:hint="eastAsia"/>
        </w:rPr>
        <w:t>Both gNB scheduled and/or UE initiated (if supported) report are studied</w:t>
      </w:r>
    </w:p>
    <w:p w14:paraId="763953AB" w14:textId="77777777" w:rsidR="00857F92" w:rsidRDefault="00857F92"/>
    <w:p w14:paraId="104BC920" w14:textId="77777777" w:rsidR="00857F92" w:rsidRDefault="00320E4F">
      <w:pPr>
        <w:pStyle w:val="Heading5"/>
      </w:pPr>
      <w:r>
        <w:t xml:space="preserve">[FL proposal 2-1-2-v4 for checkpoint Oct 14] </w:t>
      </w:r>
    </w:p>
    <w:p w14:paraId="466F89CC" w14:textId="77777777" w:rsidR="00857F92" w:rsidRDefault="00320E4F">
      <w:pPr>
        <w:pStyle w:val="ListParagraph"/>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ListParagraph"/>
        <w:numPr>
          <w:ilvl w:val="2"/>
          <w:numId w:val="10"/>
        </w:numPr>
      </w:pPr>
      <w:r>
        <w:rPr>
          <w:rFonts w:hint="eastAsia"/>
        </w:rPr>
        <w:t>Exact definition of events, e.g. events defined for L3 event triggered report, or new event(s)</w:t>
      </w:r>
    </w:p>
    <w:p w14:paraId="69A4EF84" w14:textId="77777777" w:rsidR="00857F92" w:rsidRDefault="00320E4F">
      <w:pPr>
        <w:pStyle w:val="ListParagraph"/>
        <w:numPr>
          <w:ilvl w:val="3"/>
          <w:numId w:val="10"/>
        </w:numPr>
      </w:pPr>
      <w:r>
        <w:rPr>
          <w:rFonts w:hint="eastAsia"/>
        </w:rPr>
        <w:t>Report container i.e. UCI transmitted on PUCCH or PUSCH and/or MAC CE etc.</w:t>
      </w:r>
    </w:p>
    <w:p w14:paraId="77858DF7" w14:textId="77777777" w:rsidR="00857F92" w:rsidRDefault="00320E4F">
      <w:pPr>
        <w:pStyle w:val="ListParagraph"/>
        <w:numPr>
          <w:ilvl w:val="3"/>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59A435F7" w14:textId="77777777" w:rsidR="00857F92" w:rsidRDefault="00320E4F">
      <w:pPr>
        <w:pStyle w:val="ListParagraph"/>
        <w:numPr>
          <w:ilvl w:val="3"/>
          <w:numId w:val="10"/>
        </w:numPr>
      </w:pPr>
      <w:r>
        <w:rPr>
          <w:rFonts w:hint="eastAsia"/>
        </w:rPr>
        <w:t>Necessity of indication to gNB when the condition is met, and how</w:t>
      </w:r>
    </w:p>
    <w:p w14:paraId="0BB71AAD" w14:textId="77777777" w:rsidR="00857F92" w:rsidRDefault="00320E4F">
      <w:pPr>
        <w:pStyle w:val="ListParagraph"/>
        <w:numPr>
          <w:ilvl w:val="3"/>
          <w:numId w:val="10"/>
        </w:numPr>
      </w:pPr>
      <w:r>
        <w:rPr>
          <w:rFonts w:hint="eastAsia"/>
        </w:rPr>
        <w:t>Necessity to define the condition to start/stop the reporting, e.g. timer</w:t>
      </w:r>
    </w:p>
    <w:p w14:paraId="0A871F70" w14:textId="77777777" w:rsidR="00857F92" w:rsidRDefault="00320E4F">
      <w:pPr>
        <w:pStyle w:val="ListParagraph"/>
        <w:numPr>
          <w:ilvl w:val="3"/>
          <w:numId w:val="10"/>
        </w:numPr>
      </w:pPr>
      <w:r>
        <w:rPr>
          <w:rFonts w:hint="eastAsia"/>
        </w:rPr>
        <w:t>Necessity of time to trigger</w:t>
      </w:r>
    </w:p>
    <w:p w14:paraId="7CCDD530" w14:textId="77777777" w:rsidR="00857F92" w:rsidRDefault="00320E4F">
      <w:pPr>
        <w:pStyle w:val="ListParagraph"/>
        <w:numPr>
          <w:ilvl w:val="3"/>
          <w:numId w:val="10"/>
        </w:numPr>
      </w:pPr>
      <w:r>
        <w:rPr>
          <w:rFonts w:hint="eastAsia"/>
        </w:rPr>
        <w:t xml:space="preserve">Contents of the report/reporting format, PCI, RS ID, measurement result etc. </w:t>
      </w:r>
    </w:p>
    <w:p w14:paraId="7F7899E8" w14:textId="77777777" w:rsidR="00857F92" w:rsidRDefault="00320E4F">
      <w:pPr>
        <w:pStyle w:val="ListParagraph"/>
        <w:numPr>
          <w:ilvl w:val="3"/>
          <w:numId w:val="10"/>
        </w:numPr>
      </w:pPr>
      <w:r>
        <w:rPr>
          <w:rFonts w:hint="eastAsia"/>
        </w:rPr>
        <w:t>The interaction with filtered L1 measurement results (if supported) , e.g., whether the UE/event triggered report is configured for filtered L1 measurement, or legacy L1 measurement without filtering.</w:t>
      </w:r>
    </w:p>
    <w:p w14:paraId="50B542B4" w14:textId="77777777" w:rsidR="00857F92" w:rsidRDefault="00320E4F">
      <w:pPr>
        <w:pStyle w:val="ListParagraph"/>
        <w:numPr>
          <w:ilvl w:val="3"/>
          <w:numId w:val="10"/>
        </w:numPr>
      </w:pPr>
      <w:r>
        <w:rPr>
          <w:rFonts w:hint="eastAsia"/>
        </w:rPr>
        <w:lastRenderedPageBreak/>
        <w:t>Support of simultaneous configuration of both UE/event triggered and any of periodic/semi-persistence/aperiodic reporting, and solutions when both of them are configured.</w:t>
      </w:r>
    </w:p>
    <w:p w14:paraId="54CCE31C" w14:textId="77777777" w:rsidR="00857F92" w:rsidRDefault="00320E4F">
      <w:pPr>
        <w:pStyle w:val="ListParagraph"/>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ListParagraph"/>
        <w:numPr>
          <w:ilvl w:val="3"/>
          <w:numId w:val="10"/>
        </w:numPr>
        <w:rPr>
          <w:rFonts w:ascii="Calibri" w:eastAsia="Yu Gothic"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ListParagraph"/>
        <w:numPr>
          <w:ilvl w:val="4"/>
          <w:numId w:val="10"/>
        </w:numPr>
      </w:pPr>
      <w:r>
        <w:rPr>
          <w:rFonts w:hint="eastAsia"/>
        </w:rPr>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Heading5"/>
      </w:pPr>
      <w:r>
        <w:t>[Discussion on proposal 2-1-1-v4 and 2-1-2-v4]</w:t>
      </w:r>
    </w:p>
    <w:p w14:paraId="1E70409D"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Heading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ListParagraph"/>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ListParagraph"/>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ListParagraph"/>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ListParagraph"/>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ListParagraph"/>
        <w:numPr>
          <w:ilvl w:val="3"/>
          <w:numId w:val="10"/>
        </w:numPr>
        <w:rPr>
          <w:szCs w:val="24"/>
        </w:rPr>
      </w:pPr>
      <w:r>
        <w:rPr>
          <w:rFonts w:hint="eastAsia"/>
        </w:rPr>
        <w:t>Inter-frequency measurement, if supported</w:t>
      </w:r>
    </w:p>
    <w:p w14:paraId="7958D0DC" w14:textId="77777777" w:rsidR="00857F92" w:rsidRDefault="00320E4F">
      <w:pPr>
        <w:pStyle w:val="ListParagraph"/>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ListParagraph"/>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14:paraId="52C0E953" w14:textId="77777777" w:rsidR="00857F92" w:rsidRDefault="00320E4F">
      <w:pPr>
        <w:pStyle w:val="ListParagraph"/>
        <w:numPr>
          <w:ilvl w:val="3"/>
          <w:numId w:val="10"/>
        </w:numPr>
        <w:rPr>
          <w:szCs w:val="24"/>
        </w:rPr>
      </w:pPr>
      <w:r>
        <w:rPr>
          <w:rFonts w:hint="eastAsia"/>
        </w:rPr>
        <w:t>Reducing the reporting overhead by e.g. choosing beams/cells per frequency or across frequencies to report (FFS how)</w:t>
      </w:r>
    </w:p>
    <w:p w14:paraId="4DC3F044" w14:textId="77777777" w:rsidR="00857F92" w:rsidRDefault="00320E4F">
      <w:pPr>
        <w:pStyle w:val="ListParagraph"/>
        <w:numPr>
          <w:ilvl w:val="1"/>
          <w:numId w:val="10"/>
        </w:numPr>
        <w:rPr>
          <w:szCs w:val="24"/>
        </w:rPr>
      </w:pPr>
      <w:r>
        <w:rPr>
          <w:rFonts w:hint="eastAsia"/>
        </w:rPr>
        <w:t xml:space="preserve">Report on MAC CE </w:t>
      </w:r>
    </w:p>
    <w:p w14:paraId="70E535BE" w14:textId="77777777" w:rsidR="00857F92" w:rsidRDefault="00320E4F">
      <w:pPr>
        <w:pStyle w:val="ListParagraph"/>
        <w:numPr>
          <w:ilvl w:val="2"/>
          <w:numId w:val="10"/>
        </w:numPr>
        <w:rPr>
          <w:szCs w:val="24"/>
        </w:rPr>
      </w:pPr>
      <w:r>
        <w:rPr>
          <w:rFonts w:hint="eastAsia"/>
        </w:rPr>
        <w:t>Both gNB scheduled and/or UE initiated (if supported) report are studied</w:t>
      </w:r>
    </w:p>
    <w:p w14:paraId="244BC072" w14:textId="77777777" w:rsidR="00857F92" w:rsidRDefault="00857F92"/>
    <w:p w14:paraId="0922AA29" w14:textId="77777777" w:rsidR="00857F92" w:rsidRDefault="00320E4F">
      <w:r>
        <w:lastRenderedPageBreak/>
        <w:t xml:space="preserve">Proposal 2-1-2-v4, there are still controversial point, which needs resolution. </w:t>
      </w:r>
    </w:p>
    <w:p w14:paraId="11E6AB15" w14:textId="77777777" w:rsidR="00857F92" w:rsidRDefault="00320E4F">
      <w:pPr>
        <w:pStyle w:val="ListParagraph"/>
        <w:numPr>
          <w:ilvl w:val="0"/>
          <w:numId w:val="10"/>
        </w:numPr>
      </w:pPr>
      <w:r>
        <w:rPr>
          <w:rFonts w:hint="eastAsia"/>
        </w:rPr>
        <w:t>N</w:t>
      </w:r>
      <w:r>
        <w:t>ecessity of “the necessity of”</w:t>
      </w:r>
    </w:p>
    <w:p w14:paraId="593E0358" w14:textId="77777777" w:rsidR="00857F92" w:rsidRDefault="00320E4F">
      <w:pPr>
        <w:pStyle w:val="ListParagraph"/>
        <w:numPr>
          <w:ilvl w:val="0"/>
          <w:numId w:val="10"/>
        </w:numPr>
      </w:pPr>
      <w:r>
        <w:rPr>
          <w:rFonts w:hint="eastAsia"/>
        </w:rPr>
        <w:t>N</w:t>
      </w:r>
      <w:r>
        <w:t>eed of example for events, i.e. “e.g. events defined for ~~”</w:t>
      </w:r>
    </w:p>
    <w:p w14:paraId="3B132215" w14:textId="77777777" w:rsidR="00857F92" w:rsidRDefault="00320E4F">
      <w:pPr>
        <w:pStyle w:val="ListParagraph"/>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Heading5"/>
      </w:pPr>
      <w:r>
        <w:t xml:space="preserve">[FL proposal 2-1-2-v5] </w:t>
      </w:r>
    </w:p>
    <w:p w14:paraId="6733ADF7" w14:textId="77777777" w:rsidR="00857F92" w:rsidRDefault="00320E4F">
      <w:pPr>
        <w:pStyle w:val="ListParagraph"/>
        <w:numPr>
          <w:ilvl w:val="0"/>
          <w:numId w:val="10"/>
        </w:numPr>
      </w:pPr>
      <w:r>
        <w:rPr>
          <w:rFonts w:hint="eastAsia"/>
        </w:rPr>
        <w:t>For L1 measurement report for Rel-18 L1/L2 mobility, interested companies are encouraged to further study</w:t>
      </w:r>
      <w:commentRangeStart w:id="76"/>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6"/>
      <w:r>
        <w:rPr>
          <w:rStyle w:val="CommentReference"/>
          <w:lang w:eastAsia="zh-CN"/>
        </w:rPr>
        <w:commentReference w:id="76"/>
      </w:r>
      <w:r>
        <w:rPr>
          <w:rFonts w:hint="eastAsia"/>
        </w:rPr>
        <w:t>UE/event triggered report for L1 measurement results and the detailed design</w:t>
      </w:r>
    </w:p>
    <w:p w14:paraId="27452F17" w14:textId="77777777" w:rsidR="00857F92" w:rsidRDefault="00320E4F">
      <w:pPr>
        <w:pStyle w:val="ListParagraph"/>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ListParagraph"/>
        <w:numPr>
          <w:ilvl w:val="2"/>
          <w:numId w:val="10"/>
        </w:numPr>
      </w:pPr>
      <w:r>
        <w:rPr>
          <w:rFonts w:hint="eastAsia"/>
        </w:rPr>
        <w:t>Exact definition of events,</w:t>
      </w:r>
      <w:commentRangeStart w:id="77"/>
      <w:r>
        <w:rPr>
          <w:rFonts w:hint="eastAsia"/>
        </w:rPr>
        <w:t xml:space="preserve"> e.g. events defined for L3 event triggered report, or new event(s)</w:t>
      </w:r>
      <w:commentRangeEnd w:id="77"/>
      <w:r>
        <w:rPr>
          <w:rStyle w:val="CommentReference"/>
          <w:lang w:eastAsia="zh-CN"/>
        </w:rPr>
        <w:commentReference w:id="77"/>
      </w:r>
    </w:p>
    <w:p w14:paraId="5EADD5D5" w14:textId="77777777" w:rsidR="00857F92" w:rsidRDefault="00320E4F">
      <w:pPr>
        <w:pStyle w:val="ListParagraph"/>
        <w:numPr>
          <w:ilvl w:val="2"/>
          <w:numId w:val="10"/>
        </w:numPr>
      </w:pPr>
      <w:r>
        <w:rPr>
          <w:rFonts w:hint="eastAsia"/>
        </w:rPr>
        <w:t>Report container i.e. UCI transmitted on PUCCH or PUSCH and/or MAC CE etc.</w:t>
      </w:r>
    </w:p>
    <w:p w14:paraId="4DF125D8" w14:textId="77777777" w:rsidR="00857F92" w:rsidRDefault="00320E4F">
      <w:pPr>
        <w:pStyle w:val="ListParagraph"/>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3745A4AA" w14:textId="77777777" w:rsidR="00857F92" w:rsidRDefault="00320E4F">
      <w:pPr>
        <w:pStyle w:val="ListParagraph"/>
        <w:numPr>
          <w:ilvl w:val="2"/>
          <w:numId w:val="10"/>
        </w:numPr>
      </w:pPr>
      <w:r>
        <w:rPr>
          <w:rFonts w:hint="eastAsia"/>
        </w:rPr>
        <w:t>Necessity of indication to gNB when the condition is met, and how</w:t>
      </w:r>
    </w:p>
    <w:p w14:paraId="05CAD565" w14:textId="77777777" w:rsidR="00857F92" w:rsidRDefault="00320E4F">
      <w:pPr>
        <w:pStyle w:val="ListParagraph"/>
        <w:numPr>
          <w:ilvl w:val="2"/>
          <w:numId w:val="10"/>
        </w:numPr>
      </w:pPr>
      <w:r>
        <w:rPr>
          <w:rFonts w:hint="eastAsia"/>
        </w:rPr>
        <w:t>Necessity to define the condition to start/stop the reporting, e.g. timer</w:t>
      </w:r>
    </w:p>
    <w:p w14:paraId="516929AE" w14:textId="77777777" w:rsidR="00857F92" w:rsidRDefault="00320E4F">
      <w:pPr>
        <w:pStyle w:val="ListParagraph"/>
        <w:numPr>
          <w:ilvl w:val="2"/>
          <w:numId w:val="10"/>
        </w:numPr>
      </w:pPr>
      <w:r>
        <w:rPr>
          <w:rFonts w:hint="eastAsia"/>
        </w:rPr>
        <w:t>Necessity of time to trigger</w:t>
      </w:r>
    </w:p>
    <w:p w14:paraId="4A70D592" w14:textId="77777777" w:rsidR="00857F92" w:rsidRDefault="00320E4F">
      <w:pPr>
        <w:pStyle w:val="ListParagraph"/>
        <w:numPr>
          <w:ilvl w:val="2"/>
          <w:numId w:val="10"/>
        </w:numPr>
      </w:pPr>
      <w:r>
        <w:rPr>
          <w:rFonts w:hint="eastAsia"/>
        </w:rPr>
        <w:t xml:space="preserve">Contents of the report/reporting format, PCI, RS ID, measurement result etc. </w:t>
      </w:r>
    </w:p>
    <w:p w14:paraId="65BE2850" w14:textId="77777777" w:rsidR="00857F92" w:rsidRDefault="00320E4F">
      <w:pPr>
        <w:pStyle w:val="ListParagraph"/>
        <w:numPr>
          <w:ilvl w:val="2"/>
          <w:numId w:val="10"/>
        </w:numPr>
      </w:pPr>
      <w:r>
        <w:rPr>
          <w:rFonts w:hint="eastAsia"/>
        </w:rPr>
        <w:t>The interaction with filtered L1 measurement results (if supported) , e.g., whether the UE/event triggered report is configured for filtered L1 measurement, or legacy L1 measurement without filtering.</w:t>
      </w:r>
    </w:p>
    <w:p w14:paraId="4B1D82F1" w14:textId="77777777" w:rsidR="00857F92" w:rsidRDefault="00320E4F">
      <w:pPr>
        <w:pStyle w:val="ListParagraph"/>
        <w:numPr>
          <w:ilvl w:val="2"/>
          <w:numId w:val="10"/>
        </w:numPr>
      </w:pPr>
      <w:r>
        <w:rPr>
          <w:rFonts w:hint="eastAsia"/>
        </w:rPr>
        <w:t>Support of simultaneous configuration of both UE/event triggered and any of periodic/semi-persistence/aperiodic reporting, and solutions when both of them are configured.</w:t>
      </w:r>
    </w:p>
    <w:p w14:paraId="46353762" w14:textId="77777777" w:rsidR="00857F92" w:rsidRDefault="00320E4F">
      <w:pPr>
        <w:pStyle w:val="ListParagraph"/>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ListParagraph"/>
        <w:numPr>
          <w:ilvl w:val="2"/>
          <w:numId w:val="10"/>
        </w:numPr>
        <w:rPr>
          <w:rFonts w:ascii="Calibri" w:eastAsia="Yu Gothic" w:hAnsi="Calibri" w:cs="Calibri"/>
          <w:color w:val="1F497D"/>
          <w:sz w:val="21"/>
          <w:lang w:val="en-US" w:eastAsia="zh-CN"/>
        </w:rPr>
      </w:pPr>
      <w:commentRangeStart w:id="78"/>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ListParagraph"/>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78"/>
      <w:r>
        <w:rPr>
          <w:rStyle w:val="CommentReference"/>
          <w:strike/>
          <w:color w:val="FF0000"/>
          <w:lang w:eastAsia="zh-CN"/>
        </w:rPr>
        <w:commentReference w:id="78"/>
      </w:r>
    </w:p>
    <w:p w14:paraId="296441F0" w14:textId="77777777" w:rsidR="00857F92" w:rsidRDefault="00320E4F">
      <w:pPr>
        <w:pStyle w:val="Heading5"/>
      </w:pPr>
      <w:r>
        <w:t>[Discussion on proposal 2-1-2v5]</w:t>
      </w:r>
    </w:p>
    <w:p w14:paraId="06425F45"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lastRenderedPageBreak/>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r>
              <w:rPr>
                <w:rFonts w:hint="eastAsia"/>
              </w:rPr>
              <w:t>e.g. events defined for L3 event triggered report</w:t>
            </w:r>
            <w:r>
              <w:rPr>
                <w:rFonts w:eastAsia="SimSun"/>
                <w:lang w:eastAsia="zh-CN"/>
              </w:rPr>
              <w:t>’ because it implies the events for L3 are reused for L1 directly. We’re okay to delete the ‘e.g. xxx’ part or make following revision.</w:t>
            </w:r>
          </w:p>
          <w:p w14:paraId="3CC74B21" w14:textId="77777777" w:rsidR="00857F92" w:rsidRDefault="00320E4F">
            <w:pPr>
              <w:pStyle w:val="ListParagraph"/>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77777777" w:rsidR="00857F92" w:rsidRDefault="00857F92"/>
        </w:tc>
      </w:tr>
      <w:tr w:rsidR="00176D53" w14:paraId="7764BF04" w14:textId="77777777" w:rsidTr="00857F92">
        <w:tc>
          <w:tcPr>
            <w:tcW w:w="1410" w:type="dxa"/>
          </w:tcPr>
          <w:p w14:paraId="57DE7AB2" w14:textId="0B8B425D"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0D15D73C" w14:textId="787DA640" w:rsidR="00176D53" w:rsidRDefault="00176D53" w:rsidP="00176D53">
            <w:pPr>
              <w:rPr>
                <w:rFonts w:eastAsia="SimSun"/>
                <w:lang w:eastAsia="zh-CN"/>
              </w:rPr>
            </w:pPr>
            <w:r>
              <w:rPr>
                <w:rFonts w:eastAsia="SimSun"/>
                <w:lang w:eastAsia="zh-CN"/>
              </w:rPr>
              <w:t>We share similar views with DOCOMO. And for the last sub bullet, we are fine with the current version.</w:t>
            </w:r>
          </w:p>
        </w:tc>
        <w:tc>
          <w:tcPr>
            <w:tcW w:w="2389" w:type="dxa"/>
          </w:tcPr>
          <w:p w14:paraId="19EEC0BC" w14:textId="77777777" w:rsidR="00176D53" w:rsidRDefault="00176D53" w:rsidP="00176D53"/>
        </w:tc>
      </w:tr>
      <w:tr w:rsidR="00857F92" w14:paraId="3BCB83FB" w14:textId="77777777" w:rsidTr="00857F92">
        <w:tc>
          <w:tcPr>
            <w:tcW w:w="1410" w:type="dxa"/>
          </w:tcPr>
          <w:p w14:paraId="6F00EAAC" w14:textId="05A8B04D" w:rsidR="00857F92" w:rsidRDefault="000F747C">
            <w:pPr>
              <w:rPr>
                <w:rFonts w:eastAsia="SimSun"/>
                <w:lang w:eastAsia="zh-CN"/>
              </w:rPr>
            </w:pPr>
            <w:r>
              <w:rPr>
                <w:rFonts w:eastAsia="SimSun"/>
                <w:lang w:eastAsia="zh-CN"/>
              </w:rPr>
              <w:t>CATT</w:t>
            </w:r>
          </w:p>
        </w:tc>
        <w:tc>
          <w:tcPr>
            <w:tcW w:w="6149" w:type="dxa"/>
          </w:tcPr>
          <w:p w14:paraId="2195840E" w14:textId="77777777" w:rsidR="00857F92" w:rsidRDefault="000F747C">
            <w:pPr>
              <w:rPr>
                <w:rFonts w:eastAsia="SimSun"/>
                <w:lang w:eastAsia="zh-CN"/>
              </w:rPr>
            </w:pPr>
            <w:r>
              <w:rPr>
                <w:rFonts w:eastAsia="SimSun" w:hint="eastAsia"/>
                <w:lang w:eastAsia="zh-CN"/>
              </w:rPr>
              <w:t>We are fine with current proposal.</w:t>
            </w:r>
          </w:p>
          <w:p w14:paraId="7E498821" w14:textId="77777777" w:rsidR="000F747C" w:rsidRDefault="000F747C">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 necessity of”</w:t>
            </w:r>
            <w:r>
              <w:rPr>
                <w:rFonts w:eastAsia="SimSun" w:hint="eastAsia"/>
                <w:lang w:eastAsia="zh-CN"/>
              </w:rPr>
              <w:t>, we prefer to delete it, since all part should be further studied.</w:t>
            </w:r>
          </w:p>
          <w:p w14:paraId="3E468114" w14:textId="77777777" w:rsidR="000F747C" w:rsidRDefault="000F747C">
            <w:pPr>
              <w:rPr>
                <w:rFonts w:eastAsia="SimSun"/>
                <w:lang w:eastAsia="zh-CN"/>
              </w:rPr>
            </w:pPr>
            <w:r>
              <w:rPr>
                <w:rFonts w:eastAsia="SimSun"/>
                <w:lang w:eastAsia="zh-CN"/>
              </w:rPr>
              <w:t>F</w:t>
            </w:r>
            <w:r>
              <w:rPr>
                <w:rFonts w:eastAsia="SimSun" w:hint="eastAsia"/>
                <w:lang w:eastAsia="zh-CN"/>
              </w:rPr>
              <w:t>or the first sub-bullet, agree with FL</w:t>
            </w:r>
            <w:r>
              <w:rPr>
                <w:rFonts w:eastAsia="SimSun"/>
                <w:lang w:eastAsia="zh-CN"/>
              </w:rPr>
              <w:t>’</w:t>
            </w:r>
            <w:r>
              <w:rPr>
                <w:rFonts w:eastAsia="SimSun" w:hint="eastAsia"/>
                <w:lang w:eastAsia="zh-CN"/>
              </w:rPr>
              <w:t xml:space="preserve">s intention. </w:t>
            </w:r>
            <w:r>
              <w:rPr>
                <w:rFonts w:eastAsia="SimSun"/>
                <w:lang w:eastAsia="zh-CN"/>
              </w:rPr>
              <w:t>W</w:t>
            </w:r>
            <w:r>
              <w:rPr>
                <w:rFonts w:eastAsia="SimSun" w:hint="eastAsia"/>
                <w:lang w:eastAsia="zh-CN"/>
              </w:rPr>
              <w:t>e prefer to keep the e.g. and also fine with DOCOMO</w:t>
            </w:r>
            <w:r>
              <w:rPr>
                <w:rFonts w:eastAsia="SimSun"/>
                <w:lang w:eastAsia="zh-CN"/>
              </w:rPr>
              <w:t>’</w:t>
            </w:r>
            <w:r>
              <w:rPr>
                <w:rFonts w:eastAsia="SimSun" w:hint="eastAsia"/>
                <w:lang w:eastAsia="zh-CN"/>
              </w:rPr>
              <w:t>s update.</w:t>
            </w:r>
          </w:p>
          <w:p w14:paraId="1137A9D2" w14:textId="2523683E" w:rsidR="000F747C" w:rsidRDefault="000F747C" w:rsidP="000F747C">
            <w:pPr>
              <w:rPr>
                <w:rFonts w:eastAsia="SimSun"/>
                <w:lang w:eastAsia="zh-CN"/>
              </w:rPr>
            </w:pPr>
            <w:r>
              <w:rPr>
                <w:rFonts w:eastAsia="SimSun"/>
                <w:lang w:eastAsia="zh-CN"/>
              </w:rPr>
              <w:t>F</w:t>
            </w:r>
            <w:r>
              <w:rPr>
                <w:rFonts w:eastAsia="SimSun" w:hint="eastAsia"/>
                <w:lang w:eastAsia="zh-CN"/>
              </w:rPr>
              <w:t xml:space="preserve">or the last sub-bullet, we prefer to delete it, since if RAN2 agree to use </w:t>
            </w:r>
            <w:r w:rsidRPr="000F747C">
              <w:rPr>
                <w:rFonts w:eastAsia="SimSun"/>
                <w:lang w:eastAsia="zh-CN"/>
              </w:rPr>
              <w:t>L3 measurement for in Rel-18 L1/L2 mobility procedure</w:t>
            </w:r>
            <w:r>
              <w:rPr>
                <w:rFonts w:eastAsia="SimSun" w:hint="eastAsia"/>
                <w:lang w:eastAsia="zh-CN"/>
              </w:rPr>
              <w:t xml:space="preserve">, we still can further study. </w:t>
            </w:r>
            <w:r>
              <w:rPr>
                <w:rFonts w:eastAsia="SimSun"/>
                <w:lang w:eastAsia="zh-CN"/>
              </w:rPr>
              <w:t>I</w:t>
            </w:r>
            <w:r>
              <w:rPr>
                <w:rFonts w:eastAsia="SimSun" w:hint="eastAsia"/>
                <w:lang w:eastAsia="zh-CN"/>
              </w:rPr>
              <w:t xml:space="preserve">t is not </w:t>
            </w:r>
            <w:r>
              <w:rPr>
                <w:rFonts w:eastAsia="SimSun"/>
                <w:lang w:eastAsia="zh-CN"/>
              </w:rPr>
              <w:t>necessary</w:t>
            </w:r>
            <w:r>
              <w:rPr>
                <w:rFonts w:eastAsia="SimSun" w:hint="eastAsia"/>
                <w:lang w:eastAsia="zh-CN"/>
              </w:rPr>
              <w:t xml:space="preserve"> to add a solution whose condition is not agreed. But if majority </w:t>
            </w:r>
            <w:r>
              <w:rPr>
                <w:rFonts w:eastAsia="SimSun" w:hint="eastAsia"/>
                <w:lang w:eastAsia="zh-CN"/>
              </w:rPr>
              <w:lastRenderedPageBreak/>
              <w:t>view is to keep this, we can also live with current version.</w:t>
            </w:r>
          </w:p>
        </w:tc>
        <w:tc>
          <w:tcPr>
            <w:tcW w:w="2389" w:type="dxa"/>
          </w:tcPr>
          <w:p w14:paraId="1F7A8EF8" w14:textId="77777777" w:rsidR="00857F92" w:rsidRDefault="00857F92"/>
        </w:tc>
      </w:tr>
      <w:tr w:rsidR="00857F92" w14:paraId="63C5A4B4" w14:textId="77777777" w:rsidTr="00857F92">
        <w:tc>
          <w:tcPr>
            <w:tcW w:w="1410" w:type="dxa"/>
          </w:tcPr>
          <w:p w14:paraId="0992FD64" w14:textId="3B818817" w:rsidR="00857F92" w:rsidRDefault="008F47A5">
            <w:pPr>
              <w:rPr>
                <w:rFonts w:eastAsia="SimSun"/>
                <w:lang w:eastAsia="zh-CN"/>
              </w:rPr>
            </w:pPr>
            <w:r>
              <w:rPr>
                <w:rFonts w:eastAsia="SimSun"/>
                <w:lang w:eastAsia="zh-CN"/>
              </w:rPr>
              <w:t>QC</w:t>
            </w:r>
          </w:p>
        </w:tc>
        <w:tc>
          <w:tcPr>
            <w:tcW w:w="6149" w:type="dxa"/>
          </w:tcPr>
          <w:p w14:paraId="30803DC7" w14:textId="65EE1951" w:rsidR="00857F92" w:rsidRDefault="008F47A5">
            <w:pPr>
              <w:rPr>
                <w:rFonts w:eastAsia="SimSun"/>
                <w:lang w:eastAsia="zh-CN"/>
              </w:rPr>
            </w:pPr>
            <w:r>
              <w:rPr>
                <w:rFonts w:eastAsia="SimSun"/>
                <w:lang w:eastAsia="zh-CN"/>
              </w:rPr>
              <w:t>For the last bullet, prefer to delete it. Because we had a conclusion that no L3 measurement to be discussed in RAN1 unless explicitly requested by RAN2</w:t>
            </w:r>
          </w:p>
          <w:p w14:paraId="41E38B91" w14:textId="77777777" w:rsidR="008F47A5" w:rsidRDefault="008F47A5" w:rsidP="008F47A5">
            <w:pPr>
              <w:pStyle w:val="Heading5"/>
              <w:outlineLvl w:val="4"/>
            </w:pPr>
            <w:r>
              <w:t>[Conclusion]</w:t>
            </w:r>
          </w:p>
          <w:p w14:paraId="1243BD01" w14:textId="18C7AC21" w:rsidR="008F47A5" w:rsidRPr="008F47A5" w:rsidRDefault="008F47A5">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5859CEF2" w14:textId="77777777" w:rsidR="008F47A5" w:rsidRDefault="008F47A5" w:rsidP="008F47A5">
            <w:pPr>
              <w:pStyle w:val="Heading5"/>
              <w:outlineLvl w:val="4"/>
            </w:pPr>
            <w:r>
              <w:t xml:space="preserve">[FL proposal 1-3-v1] </w:t>
            </w:r>
          </w:p>
          <w:p w14:paraId="086503DE" w14:textId="77777777" w:rsidR="008F47A5" w:rsidRPr="008F47A5" w:rsidRDefault="008F47A5" w:rsidP="008F47A5">
            <w:pPr>
              <w:pStyle w:val="ListParagraph"/>
              <w:numPr>
                <w:ilvl w:val="0"/>
                <w:numId w:val="11"/>
              </w:numPr>
              <w:rPr>
                <w:color w:val="FF0000"/>
                <w:highlight w:val="yellow"/>
              </w:rPr>
            </w:pPr>
            <w:r w:rsidRPr="008F47A5">
              <w:rPr>
                <w:rFonts w:hint="eastAsia"/>
                <w:color w:val="FF0000"/>
                <w:highlight w:val="yellow"/>
              </w:rPr>
              <w:t>R</w:t>
            </w:r>
            <w:r w:rsidRPr="008F47A5">
              <w:rPr>
                <w:color w:val="FF0000"/>
                <w:highlight w:val="yellow"/>
              </w:rPr>
              <w:t>AN1 will not discuss the necessity of L3 measurement for L1/L2 mobility unless explicit request from RAN2 is received.</w:t>
            </w:r>
          </w:p>
          <w:p w14:paraId="265208FB" w14:textId="77777777" w:rsidR="008F47A5" w:rsidRDefault="008F47A5" w:rsidP="008F47A5">
            <w:pPr>
              <w:pStyle w:val="ListParagraph"/>
              <w:numPr>
                <w:ilvl w:val="0"/>
                <w:numId w:val="11"/>
              </w:numPr>
              <w:rPr>
                <w:i/>
                <w:iCs/>
                <w:color w:val="FF0000"/>
              </w:rPr>
            </w:pPr>
            <w:r>
              <w:rPr>
                <w:i/>
                <w:iCs/>
                <w:color w:val="FF0000"/>
              </w:rPr>
              <w:t>FL note: It is not intended that this proposal is captured in Chair’s note.</w:t>
            </w:r>
          </w:p>
          <w:p w14:paraId="33506915" w14:textId="0DE79426" w:rsidR="008F47A5" w:rsidRPr="00D41581" w:rsidRDefault="008F47A5" w:rsidP="00D41581">
            <w:pPr>
              <w:pStyle w:val="ListParagraph"/>
              <w:numPr>
                <w:ilvl w:val="0"/>
                <w:numId w:val="11"/>
              </w:numPr>
              <w:rPr>
                <w:i/>
                <w:iCs/>
                <w:color w:val="FF0000"/>
              </w:rPr>
            </w:pPr>
            <w:r>
              <w:rPr>
                <w:i/>
                <w:iCs/>
                <w:color w:val="FF0000"/>
              </w:rPr>
              <w:t xml:space="preserve">FL note: this issue is a low priority issue from FL point of view. </w:t>
            </w:r>
          </w:p>
          <w:p w14:paraId="4AF1E97C" w14:textId="77777777" w:rsidR="008F47A5" w:rsidRDefault="008F47A5">
            <w:pPr>
              <w:rPr>
                <w:rFonts w:eastAsia="SimSun"/>
                <w:lang w:eastAsia="zh-CN"/>
              </w:rPr>
            </w:pPr>
          </w:p>
          <w:p w14:paraId="670FAA8F" w14:textId="2EDC0D2B" w:rsidR="008F47A5" w:rsidRDefault="008F47A5">
            <w:pPr>
              <w:rPr>
                <w:rFonts w:eastAsia="SimSun"/>
                <w:lang w:eastAsia="zh-CN"/>
              </w:rPr>
            </w:pPr>
          </w:p>
        </w:tc>
        <w:tc>
          <w:tcPr>
            <w:tcW w:w="2389" w:type="dxa"/>
          </w:tcPr>
          <w:p w14:paraId="5F0F29DB" w14:textId="77777777" w:rsidR="00857F92" w:rsidRDefault="00857F92"/>
        </w:tc>
      </w:tr>
      <w:tr w:rsidR="00857F92" w14:paraId="65BC390B" w14:textId="77777777" w:rsidTr="00857F92">
        <w:tc>
          <w:tcPr>
            <w:tcW w:w="1410" w:type="dxa"/>
          </w:tcPr>
          <w:p w14:paraId="304C67AE" w14:textId="77777777" w:rsidR="00857F92" w:rsidRDefault="00857F92">
            <w:pPr>
              <w:rPr>
                <w:rFonts w:eastAsia="SimSun"/>
                <w:lang w:eastAsia="zh-CN"/>
              </w:rPr>
            </w:pPr>
          </w:p>
        </w:tc>
        <w:tc>
          <w:tcPr>
            <w:tcW w:w="6149" w:type="dxa"/>
          </w:tcPr>
          <w:p w14:paraId="7E325353" w14:textId="77777777" w:rsidR="00857F92" w:rsidRDefault="00857F92">
            <w:pPr>
              <w:rPr>
                <w:rFonts w:eastAsia="SimSun"/>
                <w:lang w:eastAsia="zh-CN"/>
              </w:rPr>
            </w:pPr>
          </w:p>
        </w:tc>
        <w:tc>
          <w:tcPr>
            <w:tcW w:w="2389" w:type="dxa"/>
          </w:tcPr>
          <w:p w14:paraId="6BB3A48A" w14:textId="77777777" w:rsidR="00857F92" w:rsidRDefault="00857F92"/>
        </w:tc>
      </w:tr>
      <w:tr w:rsidR="00857F92" w14:paraId="40DB1AF8" w14:textId="77777777" w:rsidTr="00857F92">
        <w:tc>
          <w:tcPr>
            <w:tcW w:w="1410" w:type="dxa"/>
          </w:tcPr>
          <w:p w14:paraId="00E53F08" w14:textId="77777777" w:rsidR="00857F92" w:rsidRDefault="00857F92">
            <w:pPr>
              <w:rPr>
                <w:rFonts w:eastAsia="SimSun"/>
                <w:lang w:eastAsia="zh-CN"/>
              </w:rPr>
            </w:pPr>
          </w:p>
        </w:tc>
        <w:tc>
          <w:tcPr>
            <w:tcW w:w="6149" w:type="dxa"/>
          </w:tcPr>
          <w:p w14:paraId="75AFB5D3" w14:textId="77777777" w:rsidR="00857F92" w:rsidRDefault="00857F92">
            <w:pPr>
              <w:rPr>
                <w:rFonts w:eastAsia="SimSun"/>
                <w:lang w:eastAsia="zh-CN"/>
              </w:rPr>
            </w:pPr>
          </w:p>
        </w:tc>
        <w:tc>
          <w:tcPr>
            <w:tcW w:w="2389" w:type="dxa"/>
          </w:tcPr>
          <w:p w14:paraId="70DF4807" w14:textId="77777777" w:rsidR="00857F92" w:rsidRDefault="00857F92"/>
        </w:tc>
      </w:tr>
      <w:tr w:rsidR="00857F92" w14:paraId="400E20FA" w14:textId="77777777" w:rsidTr="00857F92">
        <w:tc>
          <w:tcPr>
            <w:tcW w:w="1410" w:type="dxa"/>
          </w:tcPr>
          <w:p w14:paraId="30A6819F" w14:textId="77777777" w:rsidR="00857F92" w:rsidRDefault="00857F92">
            <w:pPr>
              <w:rPr>
                <w:rFonts w:eastAsia="SimSun"/>
                <w:lang w:eastAsia="zh-CN"/>
              </w:rPr>
            </w:pPr>
          </w:p>
        </w:tc>
        <w:tc>
          <w:tcPr>
            <w:tcW w:w="6149" w:type="dxa"/>
          </w:tcPr>
          <w:p w14:paraId="7EC78F51" w14:textId="77777777" w:rsidR="00857F92" w:rsidRDefault="00857F92">
            <w:pPr>
              <w:rPr>
                <w:rFonts w:eastAsia="SimSun"/>
                <w:lang w:eastAsia="zh-CN"/>
              </w:rPr>
            </w:pPr>
          </w:p>
        </w:tc>
        <w:tc>
          <w:tcPr>
            <w:tcW w:w="2389" w:type="dxa"/>
          </w:tcPr>
          <w:p w14:paraId="48D21F78" w14:textId="77777777" w:rsidR="00857F92" w:rsidRDefault="00857F92"/>
        </w:tc>
      </w:tr>
      <w:tr w:rsidR="00857F92" w14:paraId="38ADB242" w14:textId="77777777" w:rsidTr="00857F92">
        <w:tc>
          <w:tcPr>
            <w:tcW w:w="1410" w:type="dxa"/>
          </w:tcPr>
          <w:p w14:paraId="7913DD40" w14:textId="77777777" w:rsidR="00857F92" w:rsidRDefault="00857F92">
            <w:pPr>
              <w:rPr>
                <w:rFonts w:eastAsia="SimSun"/>
                <w:lang w:eastAsia="zh-CN"/>
              </w:rPr>
            </w:pPr>
          </w:p>
        </w:tc>
        <w:tc>
          <w:tcPr>
            <w:tcW w:w="6149" w:type="dxa"/>
          </w:tcPr>
          <w:p w14:paraId="0A1BD691" w14:textId="77777777" w:rsidR="00857F92" w:rsidRDefault="00857F92">
            <w:pPr>
              <w:rPr>
                <w:rFonts w:eastAsia="SimSun"/>
                <w:lang w:eastAsia="zh-CN"/>
              </w:rPr>
            </w:pPr>
          </w:p>
        </w:tc>
        <w:tc>
          <w:tcPr>
            <w:tcW w:w="2389" w:type="dxa"/>
          </w:tcPr>
          <w:p w14:paraId="690324F5" w14:textId="77777777" w:rsidR="00857F92" w:rsidRDefault="00857F92"/>
        </w:tc>
      </w:tr>
      <w:tr w:rsidR="00857F92" w14:paraId="2CE16218" w14:textId="77777777" w:rsidTr="00857F92">
        <w:tc>
          <w:tcPr>
            <w:tcW w:w="1410" w:type="dxa"/>
          </w:tcPr>
          <w:p w14:paraId="7A9C4CFD" w14:textId="77777777" w:rsidR="00857F92" w:rsidRDefault="00857F92">
            <w:pPr>
              <w:rPr>
                <w:rFonts w:eastAsia="SimSun"/>
                <w:lang w:eastAsia="zh-CN"/>
              </w:rPr>
            </w:pPr>
          </w:p>
        </w:tc>
        <w:tc>
          <w:tcPr>
            <w:tcW w:w="6149" w:type="dxa"/>
          </w:tcPr>
          <w:p w14:paraId="59427CE5" w14:textId="77777777" w:rsidR="00857F92" w:rsidRDefault="00857F92">
            <w:pPr>
              <w:rPr>
                <w:rFonts w:eastAsia="SimSun"/>
                <w:lang w:eastAsia="zh-CN"/>
              </w:rPr>
            </w:pPr>
          </w:p>
        </w:tc>
        <w:tc>
          <w:tcPr>
            <w:tcW w:w="2389" w:type="dxa"/>
          </w:tcPr>
          <w:p w14:paraId="66BE481D" w14:textId="77777777" w:rsidR="00857F92" w:rsidRDefault="00857F92"/>
        </w:tc>
      </w:tr>
      <w:tr w:rsidR="00857F92" w14:paraId="16625E15" w14:textId="77777777" w:rsidTr="00857F92">
        <w:tc>
          <w:tcPr>
            <w:tcW w:w="1410" w:type="dxa"/>
          </w:tcPr>
          <w:p w14:paraId="5D7CF93A" w14:textId="77777777" w:rsidR="00857F92" w:rsidRDefault="00857F92">
            <w:pPr>
              <w:rPr>
                <w:rFonts w:eastAsia="SimSun"/>
                <w:lang w:eastAsia="zh-CN"/>
              </w:rPr>
            </w:pPr>
          </w:p>
        </w:tc>
        <w:tc>
          <w:tcPr>
            <w:tcW w:w="6149" w:type="dxa"/>
          </w:tcPr>
          <w:p w14:paraId="1E71FCFD" w14:textId="77777777" w:rsidR="00857F92" w:rsidRDefault="00857F92">
            <w:pPr>
              <w:rPr>
                <w:rFonts w:eastAsia="SimSun"/>
                <w:lang w:eastAsia="zh-CN"/>
              </w:rPr>
            </w:pPr>
          </w:p>
        </w:tc>
        <w:tc>
          <w:tcPr>
            <w:tcW w:w="2389" w:type="dxa"/>
          </w:tcPr>
          <w:p w14:paraId="1603445D" w14:textId="77777777" w:rsidR="00857F92" w:rsidRDefault="00857F92"/>
        </w:tc>
      </w:tr>
      <w:tr w:rsidR="00857F92" w14:paraId="24C60FFA" w14:textId="77777777" w:rsidTr="00857F92">
        <w:tc>
          <w:tcPr>
            <w:tcW w:w="1410" w:type="dxa"/>
          </w:tcPr>
          <w:p w14:paraId="56C00B3E" w14:textId="77777777" w:rsidR="00857F92" w:rsidRDefault="00857F92">
            <w:pPr>
              <w:rPr>
                <w:rFonts w:eastAsia="SimSun"/>
                <w:lang w:eastAsia="zh-CN"/>
              </w:rPr>
            </w:pPr>
          </w:p>
        </w:tc>
        <w:tc>
          <w:tcPr>
            <w:tcW w:w="6149" w:type="dxa"/>
          </w:tcPr>
          <w:p w14:paraId="207C2B88" w14:textId="77777777" w:rsidR="00857F92" w:rsidRDefault="00857F92">
            <w:pPr>
              <w:rPr>
                <w:rFonts w:eastAsia="SimSun"/>
                <w:lang w:eastAsia="zh-CN"/>
              </w:rPr>
            </w:pPr>
          </w:p>
        </w:tc>
        <w:tc>
          <w:tcPr>
            <w:tcW w:w="2389" w:type="dxa"/>
          </w:tcPr>
          <w:p w14:paraId="569ECA5C" w14:textId="77777777" w:rsidR="00857F92" w:rsidRDefault="00857F92"/>
        </w:tc>
      </w:tr>
      <w:tr w:rsidR="00857F92" w14:paraId="17D4DD2B" w14:textId="77777777" w:rsidTr="00857F92">
        <w:tc>
          <w:tcPr>
            <w:tcW w:w="1410" w:type="dxa"/>
          </w:tcPr>
          <w:p w14:paraId="5D5FBA84" w14:textId="77777777" w:rsidR="00857F92" w:rsidRDefault="00857F92">
            <w:pPr>
              <w:rPr>
                <w:rFonts w:eastAsia="SimSun"/>
                <w:lang w:eastAsia="zh-CN"/>
              </w:rPr>
            </w:pPr>
          </w:p>
        </w:tc>
        <w:tc>
          <w:tcPr>
            <w:tcW w:w="6149" w:type="dxa"/>
          </w:tcPr>
          <w:p w14:paraId="3C834BD8" w14:textId="77777777" w:rsidR="00857F92" w:rsidRDefault="00857F92">
            <w:pPr>
              <w:rPr>
                <w:rFonts w:eastAsia="SimSun"/>
                <w:lang w:eastAsia="zh-CN"/>
              </w:rPr>
            </w:pPr>
          </w:p>
        </w:tc>
        <w:tc>
          <w:tcPr>
            <w:tcW w:w="2389" w:type="dxa"/>
          </w:tcPr>
          <w:p w14:paraId="14017AE8" w14:textId="77777777" w:rsidR="00857F92" w:rsidRDefault="00857F92"/>
        </w:tc>
      </w:tr>
    </w:tbl>
    <w:p w14:paraId="5C3567A7" w14:textId="77777777" w:rsidR="00857F92" w:rsidRDefault="00857F92"/>
    <w:p w14:paraId="07D651E1" w14:textId="77777777" w:rsidR="00857F92" w:rsidRDefault="00320E4F">
      <w:pPr>
        <w:pStyle w:val="Heading2"/>
      </w:pPr>
      <w:r>
        <w:rPr>
          <w:rFonts w:hint="eastAsia"/>
        </w:rPr>
        <w:t>B</w:t>
      </w:r>
      <w:r>
        <w:t>eam indication</w:t>
      </w:r>
    </w:p>
    <w:p w14:paraId="440FE0E8" w14:textId="77777777" w:rsidR="00857F92" w:rsidRDefault="00320E4F">
      <w:pPr>
        <w:pStyle w:val="Heading3"/>
      </w:pPr>
      <w:r>
        <w:t xml:space="preserve">[Closed] </w:t>
      </w:r>
      <w:r>
        <w:rPr>
          <w:rFonts w:hint="eastAsia"/>
        </w:rPr>
        <w:t>B</w:t>
      </w:r>
      <w:r>
        <w:t>eam indication mechanism:</w:t>
      </w:r>
    </w:p>
    <w:p w14:paraId="3033F8A7" w14:textId="77777777" w:rsidR="00857F92" w:rsidRDefault="00320E4F">
      <w:pPr>
        <w:pStyle w:val="Heading5"/>
      </w:pPr>
      <w:r>
        <w:rPr>
          <w:rFonts w:hint="eastAsia"/>
        </w:rPr>
        <w:t>[</w:t>
      </w:r>
      <w:r>
        <w:t>Summary of contributions]</w:t>
      </w:r>
    </w:p>
    <w:p w14:paraId="54D6E660" w14:textId="77777777" w:rsidR="00857F92" w:rsidRDefault="00320E4F">
      <w:pPr>
        <w:pStyle w:val="ListParagraph"/>
        <w:numPr>
          <w:ilvl w:val="0"/>
          <w:numId w:val="14"/>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ListParagraph"/>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ListParagraph"/>
        <w:numPr>
          <w:ilvl w:val="2"/>
          <w:numId w:val="14"/>
        </w:numPr>
        <w:rPr>
          <w:lang w:val="en-US"/>
        </w:rPr>
      </w:pPr>
      <w:r>
        <w:rPr>
          <w:lang w:val="en-US"/>
        </w:rPr>
        <w:lastRenderedPageBreak/>
        <w:t>RRC configurations of DL/UL/joint TCI states for potential target cell(s) are activated by MAC CE, and indicated by DCI</w:t>
      </w:r>
    </w:p>
    <w:p w14:paraId="3D87D512" w14:textId="77777777" w:rsidR="00857F92" w:rsidRDefault="00320E4F">
      <w:pPr>
        <w:pStyle w:val="ListParagraph"/>
        <w:numPr>
          <w:ilvl w:val="2"/>
          <w:numId w:val="14"/>
        </w:numPr>
        <w:rPr>
          <w:lang w:val="en-US"/>
        </w:rPr>
      </w:pPr>
      <w:r>
        <w:rPr>
          <w:lang w:val="en-US"/>
        </w:rPr>
        <w:t>Potential issues pointed out by companies</w:t>
      </w:r>
    </w:p>
    <w:p w14:paraId="1F05E789" w14:textId="77777777" w:rsidR="00857F92" w:rsidRDefault="00320E4F">
      <w:pPr>
        <w:pStyle w:val="ListParagraph"/>
        <w:numPr>
          <w:ilvl w:val="3"/>
          <w:numId w:val="14"/>
        </w:numPr>
        <w:rPr>
          <w:lang w:val="en-US"/>
        </w:rPr>
      </w:pPr>
      <w:r>
        <w:rPr>
          <w:rFonts w:hint="eastAsia"/>
          <w:lang w:val="en-US"/>
        </w:rPr>
        <w:t>C</w:t>
      </w:r>
      <w:r>
        <w:rPr>
          <w:lang w:val="en-US"/>
        </w:rPr>
        <w:t>oexistence with Rel-17 inter-cell beam mTRP</w:t>
      </w:r>
    </w:p>
    <w:p w14:paraId="40903DFF" w14:textId="77777777" w:rsidR="00857F92" w:rsidRDefault="00320E4F">
      <w:pPr>
        <w:pStyle w:val="ListParagraph"/>
        <w:numPr>
          <w:ilvl w:val="3"/>
          <w:numId w:val="14"/>
        </w:numPr>
        <w:rPr>
          <w:lang w:val="en-US"/>
        </w:rPr>
      </w:pPr>
      <w:r>
        <w:rPr>
          <w:rFonts w:hint="eastAsia"/>
          <w:lang w:val="en-US"/>
        </w:rPr>
        <w:t>S</w:t>
      </w:r>
      <w:r>
        <w:rPr>
          <w:lang w:val="en-US"/>
        </w:rPr>
        <w:t>upport of CA, i.e. how to perform beam indication for multiple cells</w:t>
      </w:r>
    </w:p>
    <w:p w14:paraId="78A7478F" w14:textId="77777777" w:rsidR="00857F92" w:rsidRDefault="00320E4F">
      <w:pPr>
        <w:pStyle w:val="ListParagraph"/>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ListParagraph"/>
        <w:numPr>
          <w:ilvl w:val="3"/>
          <w:numId w:val="14"/>
        </w:numPr>
        <w:rPr>
          <w:bCs/>
          <w:iCs/>
          <w:lang w:val="en-US"/>
        </w:rPr>
      </w:pPr>
      <w:r>
        <w:rPr>
          <w:bCs/>
          <w:iCs/>
          <w:lang w:val="en-US"/>
        </w:rPr>
        <w:t>How and whether the list of TCI states associated with target cell(s) is/can be configured, including whether the TCI states for target cell(s) are availble or not</w:t>
      </w:r>
    </w:p>
    <w:p w14:paraId="464B8342" w14:textId="77777777" w:rsidR="00857F92" w:rsidRDefault="00320E4F">
      <w:pPr>
        <w:pStyle w:val="ListParagraph"/>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ListParagraph"/>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ListParagraph"/>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ListParagraph"/>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7BB90EF" w14:textId="77777777" w:rsidR="00857F92" w:rsidRDefault="00320E4F">
      <w:pPr>
        <w:pStyle w:val="ListParagraph"/>
        <w:numPr>
          <w:ilvl w:val="0"/>
          <w:numId w:val="14"/>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ListParagraph"/>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03811C75" w14:textId="77777777" w:rsidR="00857F92" w:rsidRDefault="00320E4F">
      <w:pPr>
        <w:pStyle w:val="Heading5"/>
      </w:pPr>
      <w:r>
        <w:rPr>
          <w:rFonts w:hint="eastAsia"/>
        </w:rPr>
        <w:t>[</w:t>
      </w:r>
      <w:r>
        <w:t>FL observation]</w:t>
      </w:r>
    </w:p>
    <w:p w14:paraId="0B2D5879" w14:textId="77777777" w:rsidR="00857F92" w:rsidRDefault="00320E4F">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Heading5"/>
      </w:pPr>
      <w:r>
        <w:t>[FL proposal 3-1-v1]</w:t>
      </w:r>
    </w:p>
    <w:p w14:paraId="7294E094" w14:textId="77777777" w:rsidR="00857F92" w:rsidRDefault="00320E4F">
      <w:pPr>
        <w:pStyle w:val="ListParagraph"/>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54788187" w14:textId="77777777" w:rsidR="00857F92" w:rsidRDefault="00320E4F">
      <w:pPr>
        <w:pStyle w:val="ListParagraph"/>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ListParagraph"/>
        <w:numPr>
          <w:ilvl w:val="0"/>
          <w:numId w:val="10"/>
        </w:numPr>
        <w:rPr>
          <w:color w:val="FF0000"/>
        </w:rPr>
      </w:pPr>
    </w:p>
    <w:p w14:paraId="6BAE529C" w14:textId="77777777" w:rsidR="00857F92" w:rsidRDefault="00320E4F">
      <w:pPr>
        <w:pStyle w:val="ListParagraph"/>
        <w:numPr>
          <w:ilvl w:val="0"/>
          <w:numId w:val="10"/>
        </w:numPr>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ListParagraph"/>
        <w:numPr>
          <w:ilvl w:val="0"/>
          <w:numId w:val="10"/>
        </w:numPr>
        <w:rPr>
          <w:i/>
          <w:iCs/>
          <w:color w:val="FF0000"/>
        </w:rPr>
      </w:pPr>
      <w:r>
        <w:rPr>
          <w:i/>
          <w:iCs/>
          <w:color w:val="FF0000"/>
        </w:rPr>
        <w:t>FL note: this issue is a high priority issue.</w:t>
      </w:r>
    </w:p>
    <w:p w14:paraId="49DFA731" w14:textId="77777777" w:rsidR="00857F92" w:rsidRDefault="00857F92">
      <w:pPr>
        <w:pStyle w:val="ListParagraph"/>
        <w:numPr>
          <w:ilvl w:val="0"/>
          <w:numId w:val="10"/>
        </w:numPr>
      </w:pPr>
    </w:p>
    <w:p w14:paraId="241DD85F" w14:textId="77777777" w:rsidR="00857F92" w:rsidRDefault="00320E4F">
      <w:pPr>
        <w:pStyle w:val="Heading5"/>
      </w:pPr>
      <w:r>
        <w:t>[Discussion on proposal 3-1-v1]</w:t>
      </w:r>
    </w:p>
    <w:p w14:paraId="280278A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“e.g.”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w:t>
            </w:r>
            <w:r>
              <w:lastRenderedPageBreak/>
              <w:t xml:space="preserve">carefully considered. </w:t>
            </w:r>
          </w:p>
        </w:tc>
        <w:tc>
          <w:tcPr>
            <w:tcW w:w="2393" w:type="dxa"/>
          </w:tcPr>
          <w:p w14:paraId="33A0B135" w14:textId="77777777" w:rsidR="00857F92" w:rsidRDefault="00320E4F">
            <w:r>
              <w:lastRenderedPageBreak/>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3DC789D7" w14:textId="77777777" w:rsidR="00857F92" w:rsidRDefault="00320E4F">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 xml:space="preserve">e agree with other companies that the TCI </w:t>
            </w:r>
            <w:r>
              <w:rPr>
                <w:rFonts w:eastAsia="SimSun"/>
                <w:lang w:eastAsia="zh-CN"/>
              </w:rPr>
              <w:lastRenderedPageBreak/>
              <w:t>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r>
              <w:rPr>
                <w:rFonts w:eastAsia="SimSun"/>
                <w:lang w:eastAsia="zh-CN"/>
              </w:rPr>
              <w:t>InterDigital</w:t>
            </w:r>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r>
              <w:rPr>
                <w:rFonts w:eastAsia="Malgun Gothic"/>
                <w:lang w:eastAsia="ko-KR"/>
              </w:rPr>
              <w:t>Futurewei</w:t>
            </w:r>
          </w:p>
        </w:tc>
        <w:tc>
          <w:tcPr>
            <w:tcW w:w="5534" w:type="dxa"/>
          </w:tcPr>
          <w:p w14:paraId="76A316DA" w14:textId="77777777" w:rsidR="00857F92" w:rsidRDefault="00320E4F">
            <w:r>
              <w:rPr>
                <w:rFonts w:eastAsia="Malgun Gothic"/>
                <w:lang w:eastAsia="ko-KR"/>
              </w:rPr>
              <w:t>We have similar view as Qualcomm, and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Heading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ListParagraph"/>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ListParagraph"/>
        <w:numPr>
          <w:ilvl w:val="1"/>
          <w:numId w:val="10"/>
        </w:numPr>
      </w:pPr>
      <w:r>
        <w:rPr>
          <w:rFonts w:hint="eastAsia"/>
        </w:rPr>
        <w:t>Y</w:t>
      </w:r>
      <w:r>
        <w:t xml:space="preserve">es (wait for RAN2 input, FL’s proposal ) --- </w:t>
      </w:r>
      <w:r>
        <w:rPr>
          <w:b/>
          <w:bCs/>
          <w:u w:val="single"/>
        </w:rPr>
        <w:t>2</w:t>
      </w:r>
    </w:p>
    <w:p w14:paraId="04EA6934" w14:textId="77777777" w:rsidR="00857F92" w:rsidRDefault="00320E4F">
      <w:pPr>
        <w:pStyle w:val="ListParagraph"/>
        <w:numPr>
          <w:ilvl w:val="2"/>
          <w:numId w:val="10"/>
        </w:numPr>
      </w:pPr>
      <w:r>
        <w:rPr>
          <w:rFonts w:hint="eastAsia"/>
        </w:rPr>
        <w:t>M</w:t>
      </w:r>
      <w:r>
        <w:t>TK, Fujitsu (support FL)</w:t>
      </w:r>
    </w:p>
    <w:p w14:paraId="2FD2A5FD" w14:textId="77777777" w:rsidR="00857F92" w:rsidRDefault="00320E4F">
      <w:pPr>
        <w:pStyle w:val="ListParagraph"/>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ListParagraph"/>
        <w:numPr>
          <w:ilvl w:val="2"/>
          <w:numId w:val="10"/>
        </w:numPr>
      </w:pPr>
      <w:r>
        <w:rPr>
          <w:rFonts w:hint="eastAsia"/>
        </w:rPr>
        <w:t>Q</w:t>
      </w:r>
      <w:r>
        <w:t>C, Apple, DOCOMO, Lenovo, New H3C, ZTE, Huawei, LG, CATT, CMCC, Ericsson, Nokia, InterDigital, Futurewei, Intel</w:t>
      </w:r>
    </w:p>
    <w:p w14:paraId="3195B1DA" w14:textId="77777777" w:rsidR="00857F92" w:rsidRDefault="00320E4F">
      <w:pPr>
        <w:pStyle w:val="ListParagraph"/>
        <w:numPr>
          <w:ilvl w:val="0"/>
          <w:numId w:val="10"/>
        </w:numPr>
      </w:pPr>
      <w:r>
        <w:rPr>
          <w:b/>
          <w:bCs/>
        </w:rPr>
        <w:t xml:space="preserve">Issue 2: </w:t>
      </w:r>
      <w:r>
        <w:t>Whether or not UE support of Rel-17 Unified TCI framework should be assumed</w:t>
      </w:r>
    </w:p>
    <w:p w14:paraId="56D4D388" w14:textId="77777777" w:rsidR="00857F92" w:rsidRDefault="00320E4F">
      <w:pPr>
        <w:pStyle w:val="ListParagraph"/>
        <w:numPr>
          <w:ilvl w:val="1"/>
          <w:numId w:val="10"/>
        </w:numPr>
      </w:pPr>
      <w:r>
        <w:lastRenderedPageBreak/>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Heading5"/>
      </w:pPr>
      <w:r>
        <w:t>[FL proposal 3-1-v2]</w:t>
      </w:r>
    </w:p>
    <w:p w14:paraId="17CDA1D6" w14:textId="77777777" w:rsidR="00857F92" w:rsidRDefault="00320E4F">
      <w:pPr>
        <w:pStyle w:val="ListParagraph"/>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ListParagraph"/>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ListParagraph"/>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ListParagraph"/>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ListParagraph"/>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ListParagraph"/>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ListParagraph"/>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ListParagraph"/>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ListParagraph"/>
        <w:numPr>
          <w:ilvl w:val="0"/>
          <w:numId w:val="10"/>
        </w:numPr>
        <w:rPr>
          <w:i/>
          <w:iCs/>
        </w:rPr>
      </w:pPr>
      <w:r>
        <w:rPr>
          <w:i/>
          <w:iCs/>
        </w:rPr>
        <w:t>FL note: this issue is a high priority issue.</w:t>
      </w:r>
    </w:p>
    <w:p w14:paraId="23A09EE0" w14:textId="77777777" w:rsidR="00857F92" w:rsidRDefault="00857F92">
      <w:pPr>
        <w:pStyle w:val="ListParagraph"/>
        <w:numPr>
          <w:ilvl w:val="0"/>
          <w:numId w:val="10"/>
        </w:numPr>
        <w:rPr>
          <w:i/>
          <w:iCs/>
        </w:rPr>
      </w:pPr>
    </w:p>
    <w:p w14:paraId="63FBAFF2" w14:textId="77777777" w:rsidR="00857F92" w:rsidRDefault="00320E4F">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lastRenderedPageBreak/>
              <w:t>New H3C</w:t>
            </w:r>
          </w:p>
        </w:tc>
        <w:tc>
          <w:tcPr>
            <w:tcW w:w="6149" w:type="dxa"/>
          </w:tcPr>
          <w:p w14:paraId="2D5BA554" w14:textId="77777777" w:rsidR="00857F92" w:rsidRDefault="00320E4F">
            <w:r>
              <w:t>Ok in principal.</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 ,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Heading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Heading5"/>
      </w:pPr>
      <w:r>
        <w:t>[FL proposal 3-1-v3 for checkpoint Oct 14]</w:t>
      </w:r>
    </w:p>
    <w:p w14:paraId="77C0EA22" w14:textId="77777777" w:rsidR="00857F92" w:rsidRDefault="00320E4F">
      <w:pPr>
        <w:pStyle w:val="ListParagraph"/>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ListParagraph"/>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ListParagraph"/>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ListParagraph"/>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ListParagraph"/>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ListParagraph"/>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ListParagraph"/>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Heading5"/>
      </w:pPr>
      <w:r>
        <w:t>[Discussion on proposal 3-1-v3]</w:t>
      </w:r>
    </w:p>
    <w:p w14:paraId="3252429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Heading5"/>
      </w:pPr>
      <w:r>
        <w:t>[FL proposal 3-1-v4 for checkpoint Oct 14]</w:t>
      </w:r>
    </w:p>
    <w:p w14:paraId="4B17D426"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ListParagraph"/>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ListParagraph"/>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Heading5"/>
      </w:pPr>
      <w:r>
        <w:t>[Discussion on proposal 3-1-v4]</w:t>
      </w:r>
    </w:p>
    <w:p w14:paraId="2A3618C0"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Heading5"/>
      </w:pPr>
      <w:r>
        <w:lastRenderedPageBreak/>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ListParagraph"/>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ListParagraph"/>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ListParagraph"/>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ListParagraph"/>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Heading3"/>
      </w:pPr>
      <w:r>
        <w:t xml:space="preserve">Timing of beam indication: </w:t>
      </w:r>
    </w:p>
    <w:p w14:paraId="3F641F28" w14:textId="77777777" w:rsidR="00857F92" w:rsidRDefault="00320E4F">
      <w:pPr>
        <w:pStyle w:val="Heading5"/>
      </w:pPr>
      <w:r>
        <w:rPr>
          <w:rFonts w:hint="eastAsia"/>
        </w:rPr>
        <w:t>[</w:t>
      </w:r>
      <w:r>
        <w:t>Summary of contributions]</w:t>
      </w:r>
    </w:p>
    <w:p w14:paraId="7F0C0F87" w14:textId="77777777" w:rsidR="00857F92" w:rsidRDefault="00320E4F">
      <w:pPr>
        <w:pStyle w:val="ListParagraph"/>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ListParagraph"/>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3DF6D2BD" w14:textId="77777777" w:rsidR="00857F92" w:rsidRDefault="00320E4F">
      <w:pPr>
        <w:pStyle w:val="Heading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ListParagraph"/>
        <w:numPr>
          <w:ilvl w:val="0"/>
          <w:numId w:val="14"/>
        </w:numPr>
      </w:pPr>
      <w:r>
        <w:t>Scenario 1: Beam indication before command</w:t>
      </w:r>
    </w:p>
    <w:p w14:paraId="6A1FC4BC" w14:textId="77777777" w:rsidR="00857F92" w:rsidRDefault="00320E4F">
      <w:pPr>
        <w:pStyle w:val="ListParagraph"/>
        <w:numPr>
          <w:ilvl w:val="0"/>
          <w:numId w:val="14"/>
        </w:numPr>
      </w:pPr>
      <w:r>
        <w:t>Scenario 2: Beam indication together with command</w:t>
      </w:r>
    </w:p>
    <w:p w14:paraId="5FCB4C1E" w14:textId="77777777" w:rsidR="00857F92" w:rsidRDefault="00320E4F">
      <w:pPr>
        <w:pStyle w:val="ListParagraph"/>
        <w:numPr>
          <w:ilvl w:val="0"/>
          <w:numId w:val="14"/>
        </w:numPr>
      </w:pPr>
      <w:r>
        <w:lastRenderedPageBreak/>
        <w:t>Scenario 3: Beam indication after command</w:t>
      </w:r>
    </w:p>
    <w:p w14:paraId="1534035A" w14:textId="77777777" w:rsidR="00857F92" w:rsidRDefault="00320E4F">
      <w:pPr>
        <w:pStyle w:val="Heading5"/>
      </w:pPr>
      <w:r>
        <w:t>[FL proposal 3-2-v1]</w:t>
      </w:r>
    </w:p>
    <w:p w14:paraId="07714F1E" w14:textId="77777777" w:rsidR="00857F92" w:rsidRDefault="00320E4F">
      <w:pPr>
        <w:pStyle w:val="ListParagraph"/>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ListParagraph"/>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ListParagraph"/>
        <w:numPr>
          <w:ilvl w:val="2"/>
          <w:numId w:val="10"/>
        </w:numPr>
        <w:rPr>
          <w:color w:val="FF0000"/>
        </w:rPr>
      </w:pPr>
      <w:r>
        <w:rPr>
          <w:rFonts w:hint="eastAsia"/>
          <w:color w:val="FF0000"/>
        </w:rPr>
        <w:t>T</w:t>
      </w:r>
      <w:r>
        <w:rPr>
          <w:color w:val="FF0000"/>
        </w:rPr>
        <w:t>his scenario happens when, e.g. Rel-17 ICBM is enabled before receiving handover command.</w:t>
      </w:r>
    </w:p>
    <w:p w14:paraId="11DB34F5" w14:textId="77777777" w:rsidR="00857F92" w:rsidRDefault="00320E4F">
      <w:pPr>
        <w:pStyle w:val="ListParagraph"/>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ListParagraph"/>
        <w:numPr>
          <w:ilvl w:val="2"/>
          <w:numId w:val="10"/>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7C49C8F" w14:textId="77777777" w:rsidR="00857F92" w:rsidRDefault="00320E4F">
      <w:pPr>
        <w:pStyle w:val="ListParagraph"/>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ListParagraph"/>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847D259" w14:textId="77777777" w:rsidR="00857F92" w:rsidRDefault="00320E4F">
      <w:pPr>
        <w:pStyle w:val="ListParagraph"/>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ListParagraph"/>
        <w:numPr>
          <w:ilvl w:val="0"/>
          <w:numId w:val="10"/>
        </w:numPr>
        <w:rPr>
          <w:color w:val="FF0000"/>
        </w:rPr>
      </w:pPr>
    </w:p>
    <w:p w14:paraId="26A9CF42" w14:textId="77777777" w:rsidR="00857F92" w:rsidRDefault="00320E4F">
      <w:pPr>
        <w:pStyle w:val="ListParagraph"/>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ListParagraph"/>
        <w:numPr>
          <w:ilvl w:val="0"/>
          <w:numId w:val="10"/>
        </w:numPr>
        <w:rPr>
          <w:i/>
          <w:iCs/>
          <w:color w:val="FF0000"/>
        </w:rPr>
      </w:pPr>
      <w:r>
        <w:rPr>
          <w:i/>
          <w:iCs/>
          <w:color w:val="FF0000"/>
        </w:rPr>
        <w:t>FL note: this issue is a high priority issue</w:t>
      </w:r>
    </w:p>
    <w:p w14:paraId="7BC5FD8D" w14:textId="77777777" w:rsidR="00857F92" w:rsidRDefault="00857F92">
      <w:pPr>
        <w:pStyle w:val="ListParagraph"/>
        <w:numPr>
          <w:ilvl w:val="0"/>
          <w:numId w:val="10"/>
        </w:numPr>
      </w:pPr>
    </w:p>
    <w:p w14:paraId="759D1463" w14:textId="77777777" w:rsidR="00857F92" w:rsidRDefault="00320E4F">
      <w:pPr>
        <w:pStyle w:val="Heading5"/>
      </w:pPr>
      <w:r>
        <w:t>[Discussion on proposal 3-2-v1]</w:t>
      </w:r>
    </w:p>
    <w:p w14:paraId="2624181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lastRenderedPageBreak/>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lastRenderedPageBreak/>
              <w:t xml:space="preserve">OK with the proposal, but given other companies’ input, it would be better to remove the explanation to avoid </w:t>
            </w:r>
            <w:r>
              <w:lastRenderedPageBreak/>
              <w:t xml:space="preserve">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We support the direction of this proposal. However, the examples seem unnecessary – they only seem confusing.</w:t>
            </w:r>
          </w:p>
          <w:p w14:paraId="2F2B41D7" w14:textId="77777777" w:rsidR="00857F92" w:rsidRDefault="00320E4F">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r>
              <w:rPr>
                <w:rFonts w:eastAsia="SimSun"/>
                <w:lang w:eastAsia="zh-CN"/>
              </w:rPr>
              <w:t>InterDigital</w:t>
            </w:r>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lastRenderedPageBreak/>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r>
              <w:rPr>
                <w:rFonts w:eastAsia="Malgun Gothic"/>
                <w:lang w:eastAsia="ko-KR"/>
              </w:rPr>
              <w:t>Futurewei</w:t>
            </w:r>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Heading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is the following aspects:</w:t>
      </w:r>
    </w:p>
    <w:p w14:paraId="2E93ED31" w14:textId="77777777" w:rsidR="00857F92" w:rsidRDefault="00320E4F">
      <w:pPr>
        <w:pStyle w:val="ListParagraph"/>
        <w:numPr>
          <w:ilvl w:val="0"/>
          <w:numId w:val="10"/>
        </w:numPr>
      </w:pPr>
      <w:r>
        <w:t>Necessity of the detailed description for scenarios</w:t>
      </w:r>
    </w:p>
    <w:p w14:paraId="7BFF45C4" w14:textId="77777777" w:rsidR="00857F92" w:rsidRDefault="00320E4F">
      <w:pPr>
        <w:pStyle w:val="ListParagraph"/>
        <w:numPr>
          <w:ilvl w:val="1"/>
          <w:numId w:val="10"/>
        </w:numPr>
      </w:pPr>
      <w:r>
        <w:rPr>
          <w:rFonts w:hint="eastAsia"/>
        </w:rPr>
        <w:t>t</w:t>
      </w:r>
      <w:r>
        <w:t>his might be just confusing</w:t>
      </w:r>
    </w:p>
    <w:p w14:paraId="0B246FA9" w14:textId="77777777" w:rsidR="00857F92" w:rsidRDefault="00320E4F">
      <w:pPr>
        <w:pStyle w:val="ListParagraph"/>
        <w:numPr>
          <w:ilvl w:val="0"/>
          <w:numId w:val="10"/>
        </w:numPr>
      </w:pPr>
      <w:r>
        <w:t>Down-selection of scenarios</w:t>
      </w:r>
    </w:p>
    <w:p w14:paraId="0FDC58D3" w14:textId="77777777" w:rsidR="00857F92" w:rsidRDefault="00320E4F">
      <w:pPr>
        <w:pStyle w:val="ListParagraph"/>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Heading5"/>
      </w:pPr>
      <w:r>
        <w:t>[FL proposal 3-2-v2]</w:t>
      </w:r>
    </w:p>
    <w:p w14:paraId="2451D21E" w14:textId="77777777" w:rsidR="00857F92" w:rsidRDefault="00320E4F">
      <w:pPr>
        <w:pStyle w:val="ListParagraph"/>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ListParagraph"/>
        <w:numPr>
          <w:ilvl w:val="1"/>
          <w:numId w:val="10"/>
        </w:numPr>
      </w:pPr>
      <w:r>
        <w:t xml:space="preserve">Scenario 1: </w:t>
      </w:r>
      <w:r>
        <w:rPr>
          <w:rFonts w:hint="eastAsia"/>
        </w:rPr>
        <w:t>B</w:t>
      </w:r>
      <w:r>
        <w:t>eam indication before command</w:t>
      </w:r>
    </w:p>
    <w:p w14:paraId="1D5543C4" w14:textId="77777777" w:rsidR="00857F92" w:rsidRDefault="00320E4F">
      <w:pPr>
        <w:pStyle w:val="ListParagraph"/>
        <w:numPr>
          <w:ilvl w:val="2"/>
          <w:numId w:val="10"/>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6B157CDC" w14:textId="77777777" w:rsidR="00857F92" w:rsidRDefault="00320E4F">
      <w:pPr>
        <w:pStyle w:val="ListParagraph"/>
        <w:numPr>
          <w:ilvl w:val="1"/>
          <w:numId w:val="10"/>
        </w:numPr>
      </w:pPr>
      <w:r>
        <w:t xml:space="preserve">Scenario 2: </w:t>
      </w:r>
      <w:r>
        <w:rPr>
          <w:rFonts w:hint="eastAsia"/>
        </w:rPr>
        <w:t>B</w:t>
      </w:r>
      <w:r>
        <w:t>eam indication together with command</w:t>
      </w:r>
    </w:p>
    <w:p w14:paraId="3263E8C7" w14:textId="77777777" w:rsidR="00857F92" w:rsidRDefault="00320E4F">
      <w:pPr>
        <w:pStyle w:val="ListParagraph"/>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3DE5E0A7" w14:textId="77777777" w:rsidR="00857F92" w:rsidRDefault="00320E4F">
      <w:pPr>
        <w:pStyle w:val="ListParagraph"/>
        <w:numPr>
          <w:ilvl w:val="1"/>
          <w:numId w:val="10"/>
        </w:numPr>
      </w:pPr>
      <w:r>
        <w:t xml:space="preserve">Scenario 3: </w:t>
      </w:r>
      <w:r>
        <w:rPr>
          <w:rFonts w:hint="eastAsia"/>
        </w:rPr>
        <w:t>B</w:t>
      </w:r>
      <w:r>
        <w:t>eam indication after command</w:t>
      </w:r>
    </w:p>
    <w:p w14:paraId="36E82FA6" w14:textId="77777777" w:rsidR="00857F92" w:rsidRDefault="00320E4F">
      <w:pPr>
        <w:pStyle w:val="ListParagraph"/>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0478CA00"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ListParagraph"/>
        <w:numPr>
          <w:ilvl w:val="0"/>
          <w:numId w:val="10"/>
        </w:numPr>
      </w:pPr>
    </w:p>
    <w:p w14:paraId="382F9084" w14:textId="77777777" w:rsidR="00857F92" w:rsidRDefault="00320E4F">
      <w:pPr>
        <w:pStyle w:val="ListParagraph"/>
        <w:numPr>
          <w:ilvl w:val="0"/>
          <w:numId w:val="10"/>
        </w:numPr>
        <w:rPr>
          <w:i/>
          <w:iCs/>
        </w:rPr>
      </w:pPr>
      <w:r>
        <w:rPr>
          <w:i/>
          <w:iCs/>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ListParagraph"/>
        <w:numPr>
          <w:ilvl w:val="0"/>
          <w:numId w:val="10"/>
        </w:numPr>
        <w:rPr>
          <w:i/>
          <w:iCs/>
        </w:rPr>
      </w:pPr>
      <w:r>
        <w:rPr>
          <w:i/>
          <w:iCs/>
        </w:rPr>
        <w:t>FL note: this issue is a high priority issue</w:t>
      </w:r>
    </w:p>
    <w:p w14:paraId="7A3A5767" w14:textId="77777777" w:rsidR="00857F92" w:rsidRDefault="00857F92">
      <w:pPr>
        <w:pStyle w:val="ListParagraph"/>
        <w:numPr>
          <w:ilvl w:val="0"/>
          <w:numId w:val="10"/>
        </w:numPr>
      </w:pPr>
    </w:p>
    <w:p w14:paraId="2B381231" w14:textId="77777777" w:rsidR="00857F92" w:rsidRDefault="00320E4F">
      <w:pPr>
        <w:pStyle w:val="Heading5"/>
      </w:pPr>
      <w:r>
        <w:t>[Discussion on proposal 3-2-v2]</w:t>
      </w:r>
    </w:p>
    <w:tbl>
      <w:tblPr>
        <w:tblStyle w:val="TableGrid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8.75pt;height:189.75pt" o:ole="">
                  <v:imagedata r:id="rId42" o:title=""/>
                </v:shape>
                <o:OLEObject Type="Embed" ProgID="Visio.Drawing.15" ShapeID="_x0000_i1026" DrawAspect="Content" ObjectID="_1727517839" r:id="rId43"/>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53914626" w14:textId="77777777" w:rsidR="00857F92" w:rsidRDefault="00320E4F">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lastRenderedPageBreak/>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Heading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Heading5"/>
      </w:pPr>
      <w:r>
        <w:t>[FL proposal 3-2-v3]</w:t>
      </w:r>
    </w:p>
    <w:p w14:paraId="06644DD6" w14:textId="77777777" w:rsidR="00857F92" w:rsidRDefault="00320E4F">
      <w:pPr>
        <w:pStyle w:val="ListParagraph"/>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ListParagraph"/>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ListParagraph"/>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ListParagraph"/>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ListParagraph"/>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ListParagraph"/>
        <w:numPr>
          <w:ilvl w:val="0"/>
          <w:numId w:val="10"/>
        </w:numPr>
      </w:pPr>
    </w:p>
    <w:p w14:paraId="3D46D1D8" w14:textId="77777777" w:rsidR="00857F92" w:rsidRDefault="00320E4F">
      <w:pPr>
        <w:pStyle w:val="ListParagraph"/>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ListParagraph"/>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ListParagraph"/>
        <w:numPr>
          <w:ilvl w:val="0"/>
          <w:numId w:val="10"/>
        </w:numPr>
      </w:pPr>
    </w:p>
    <w:p w14:paraId="30B3BFE5" w14:textId="77777777" w:rsidR="00857F92" w:rsidRDefault="00320E4F">
      <w:pPr>
        <w:pStyle w:val="Heading5"/>
      </w:pPr>
      <w:r>
        <w:t>[Discussion on proposal 3-2-v3]</w:t>
      </w:r>
    </w:p>
    <w:p w14:paraId="7AD58736"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SimSun"/>
                <w:lang w:eastAsia="zh-CN"/>
              </w:rPr>
            </w:pPr>
            <w:r>
              <w:rPr>
                <w:rFonts w:eastAsia="SimSun"/>
                <w:lang w:eastAsia="zh-CN"/>
              </w:rPr>
              <w:t>vivo</w:t>
            </w:r>
          </w:p>
        </w:tc>
        <w:tc>
          <w:tcPr>
            <w:tcW w:w="6149" w:type="dxa"/>
          </w:tcPr>
          <w:p w14:paraId="75768534" w14:textId="2CA524EE" w:rsidR="00176D53" w:rsidRDefault="00176D53" w:rsidP="00176D53">
            <w:pPr>
              <w:rPr>
                <w:rFonts w:eastAsia="SimSun"/>
                <w:lang w:eastAsia="zh-CN"/>
              </w:rPr>
            </w:pPr>
            <w:r>
              <w:rPr>
                <w:rFonts w:eastAsia="SimSun"/>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SimSun"/>
                <w:lang w:eastAsia="zh-CN"/>
              </w:rPr>
            </w:pPr>
            <w:r>
              <w:rPr>
                <w:rFonts w:eastAsia="SimSun" w:hint="eastAsia"/>
                <w:lang w:eastAsia="zh-CN"/>
              </w:rPr>
              <w:lastRenderedPageBreak/>
              <w:t>CATT</w:t>
            </w:r>
          </w:p>
        </w:tc>
        <w:tc>
          <w:tcPr>
            <w:tcW w:w="6149" w:type="dxa"/>
          </w:tcPr>
          <w:p w14:paraId="686664F1" w14:textId="44C34D17" w:rsidR="00857F92" w:rsidRDefault="00E94095">
            <w:pPr>
              <w:rPr>
                <w:rFonts w:eastAsia="SimSun"/>
                <w:lang w:eastAsia="zh-CN"/>
              </w:rPr>
            </w:pPr>
            <w:r>
              <w:rPr>
                <w:rFonts w:eastAsia="SimSun"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089B4CC8" w:rsidR="00857F92" w:rsidRDefault="00983F1F">
            <w:pPr>
              <w:rPr>
                <w:rFonts w:eastAsia="SimSun"/>
                <w:lang w:eastAsia="zh-CN"/>
              </w:rPr>
            </w:pPr>
            <w:r>
              <w:rPr>
                <w:rFonts w:eastAsia="SimSun"/>
                <w:lang w:eastAsia="zh-CN"/>
              </w:rPr>
              <w:t>QC</w:t>
            </w:r>
          </w:p>
        </w:tc>
        <w:tc>
          <w:tcPr>
            <w:tcW w:w="6149" w:type="dxa"/>
          </w:tcPr>
          <w:p w14:paraId="618FAE99" w14:textId="668311C2" w:rsidR="00857F92" w:rsidRDefault="00983F1F">
            <w:pPr>
              <w:rPr>
                <w:rFonts w:eastAsia="SimSun"/>
                <w:lang w:eastAsia="zh-CN"/>
              </w:rPr>
            </w:pPr>
            <w:r>
              <w:rPr>
                <w:rFonts w:eastAsia="SimSun"/>
                <w:lang w:eastAsia="zh-CN"/>
              </w:rPr>
              <w:t>Support</w:t>
            </w:r>
          </w:p>
        </w:tc>
        <w:tc>
          <w:tcPr>
            <w:tcW w:w="2389" w:type="dxa"/>
          </w:tcPr>
          <w:p w14:paraId="602A1552" w14:textId="77777777" w:rsidR="00857F92" w:rsidRDefault="00857F92"/>
        </w:tc>
      </w:tr>
      <w:tr w:rsidR="00857F92" w14:paraId="1D2F2104" w14:textId="77777777" w:rsidTr="00857F92">
        <w:tc>
          <w:tcPr>
            <w:tcW w:w="1410" w:type="dxa"/>
          </w:tcPr>
          <w:p w14:paraId="703735CA" w14:textId="77777777" w:rsidR="00857F92" w:rsidRDefault="00857F92">
            <w:pPr>
              <w:rPr>
                <w:rFonts w:eastAsia="SimSun"/>
                <w:lang w:eastAsia="zh-CN"/>
              </w:rPr>
            </w:pPr>
          </w:p>
        </w:tc>
        <w:tc>
          <w:tcPr>
            <w:tcW w:w="6149" w:type="dxa"/>
          </w:tcPr>
          <w:p w14:paraId="11177F65" w14:textId="77777777" w:rsidR="00857F92" w:rsidRDefault="00857F92">
            <w:pPr>
              <w:rPr>
                <w:rFonts w:eastAsia="SimSun"/>
                <w:lang w:eastAsia="zh-CN"/>
              </w:rPr>
            </w:pP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SimSun"/>
                <w:lang w:eastAsia="zh-CN"/>
              </w:rPr>
            </w:pPr>
          </w:p>
        </w:tc>
        <w:tc>
          <w:tcPr>
            <w:tcW w:w="6149" w:type="dxa"/>
          </w:tcPr>
          <w:p w14:paraId="406B15F0" w14:textId="77777777" w:rsidR="00857F92" w:rsidRDefault="00857F92">
            <w:pPr>
              <w:rPr>
                <w:rFonts w:eastAsia="SimSun"/>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Heading2"/>
      </w:pPr>
      <w:r>
        <w:t>Cell switch command</w:t>
      </w:r>
    </w:p>
    <w:p w14:paraId="409EA781" w14:textId="77777777" w:rsidR="00857F92" w:rsidRDefault="00320E4F">
      <w:pPr>
        <w:pStyle w:val="Heading5"/>
      </w:pPr>
      <w:r>
        <w:rPr>
          <w:rFonts w:hint="eastAsia"/>
        </w:rPr>
        <w:t>[</w:t>
      </w:r>
      <w:r>
        <w:t>Summary of contributions]</w:t>
      </w:r>
    </w:p>
    <w:p w14:paraId="218CE4B8" w14:textId="77777777" w:rsidR="00857F92" w:rsidRDefault="00320E4F">
      <w:pPr>
        <w:pStyle w:val="ListParagraph"/>
        <w:numPr>
          <w:ilvl w:val="0"/>
          <w:numId w:val="14"/>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352F2D0D" w14:textId="77777777" w:rsidR="00857F92" w:rsidRDefault="00320E4F">
      <w:pPr>
        <w:pStyle w:val="ListParagraph"/>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ListParagraph"/>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ListParagraph"/>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ListParagraph"/>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ListParagraph"/>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ListParagraph"/>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ListParagraph"/>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ListParagraph"/>
        <w:numPr>
          <w:ilvl w:val="0"/>
          <w:numId w:val="14"/>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4D18CEC3" w14:textId="77777777" w:rsidR="00857F92" w:rsidRDefault="00320E4F">
      <w:pPr>
        <w:pStyle w:val="ListParagraph"/>
        <w:numPr>
          <w:ilvl w:val="1"/>
          <w:numId w:val="14"/>
        </w:numPr>
        <w:rPr>
          <w:lang w:val="en-US"/>
        </w:rPr>
      </w:pPr>
      <w:r>
        <w:rPr>
          <w:lang w:val="en-US"/>
        </w:rPr>
        <w:t>Support of inter-/intra-DU, inter/intra-frequency scenario</w:t>
      </w:r>
    </w:p>
    <w:p w14:paraId="4BC0FC76" w14:textId="77777777" w:rsidR="00857F92" w:rsidRDefault="00320E4F">
      <w:pPr>
        <w:pStyle w:val="ListParagraph"/>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ListParagraph"/>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ListParagraph"/>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ListParagraph"/>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ListParagraph"/>
        <w:numPr>
          <w:ilvl w:val="1"/>
          <w:numId w:val="14"/>
        </w:numPr>
      </w:pPr>
      <w:r>
        <w:rPr>
          <w:lang w:val="en-US"/>
        </w:rPr>
        <w:t>cell/cell group ID for target cell/cell group</w:t>
      </w:r>
    </w:p>
    <w:p w14:paraId="278C2565" w14:textId="77777777" w:rsidR="00857F92" w:rsidRDefault="00320E4F">
      <w:pPr>
        <w:pStyle w:val="ListParagraph"/>
        <w:numPr>
          <w:ilvl w:val="1"/>
          <w:numId w:val="14"/>
        </w:numPr>
        <w:rPr>
          <w:lang w:val="zh-CN"/>
        </w:rPr>
      </w:pPr>
      <w:r>
        <w:rPr>
          <w:lang w:val="zh-CN"/>
        </w:rPr>
        <w:t>SSB Index</w:t>
      </w:r>
    </w:p>
    <w:p w14:paraId="46834A04" w14:textId="77777777" w:rsidR="00857F92" w:rsidRDefault="00320E4F">
      <w:pPr>
        <w:pStyle w:val="ListParagraph"/>
        <w:numPr>
          <w:ilvl w:val="1"/>
          <w:numId w:val="14"/>
        </w:numPr>
      </w:pPr>
      <w:r>
        <w:rPr>
          <w:lang w:val="en-US"/>
        </w:rPr>
        <w:t xml:space="preserve">TCI state for the target cell </w:t>
      </w:r>
    </w:p>
    <w:p w14:paraId="35BB4961" w14:textId="77777777" w:rsidR="00857F92" w:rsidRDefault="00320E4F">
      <w:pPr>
        <w:pStyle w:val="ListParagraph"/>
        <w:numPr>
          <w:ilvl w:val="1"/>
          <w:numId w:val="14"/>
        </w:numPr>
      </w:pPr>
      <w:r>
        <w:t>pointer to a target configuration</w:t>
      </w:r>
    </w:p>
    <w:p w14:paraId="6CFAE47A" w14:textId="77777777" w:rsidR="00857F92" w:rsidRDefault="00320E4F">
      <w:pPr>
        <w:pStyle w:val="ListParagraph"/>
        <w:numPr>
          <w:ilvl w:val="1"/>
          <w:numId w:val="14"/>
        </w:numPr>
      </w:pPr>
      <w:r>
        <w:t>QCL source (or QCL source switching) for DL reception</w:t>
      </w:r>
    </w:p>
    <w:p w14:paraId="701C1F24" w14:textId="77777777" w:rsidR="00857F92" w:rsidRDefault="00320E4F">
      <w:pPr>
        <w:pStyle w:val="ListParagraph"/>
        <w:numPr>
          <w:ilvl w:val="1"/>
          <w:numId w:val="14"/>
        </w:numPr>
      </w:pPr>
      <w:r>
        <w:t>TA value for the target cell.</w:t>
      </w:r>
    </w:p>
    <w:p w14:paraId="01E3ADFB" w14:textId="77777777" w:rsidR="00857F92" w:rsidRDefault="00320E4F">
      <w:pPr>
        <w:pStyle w:val="ListParagraph"/>
        <w:numPr>
          <w:ilvl w:val="1"/>
          <w:numId w:val="14"/>
        </w:numPr>
      </w:pPr>
      <w:r>
        <w:t>BWP ID for DL and UL for target cells</w:t>
      </w:r>
    </w:p>
    <w:p w14:paraId="16961A14" w14:textId="77777777" w:rsidR="00857F92" w:rsidRDefault="00320E4F">
      <w:pPr>
        <w:pStyle w:val="ListParagraph"/>
        <w:numPr>
          <w:ilvl w:val="1"/>
          <w:numId w:val="14"/>
        </w:numPr>
      </w:pPr>
      <w:r>
        <w:rPr>
          <w:lang w:val="en-US"/>
        </w:rPr>
        <w:t>Activation information of CSI-RS resource setting and CSI reporting</w:t>
      </w:r>
    </w:p>
    <w:p w14:paraId="177324F9" w14:textId="77777777" w:rsidR="00857F92" w:rsidRDefault="00320E4F">
      <w:pPr>
        <w:pStyle w:val="ListParagraph"/>
        <w:numPr>
          <w:ilvl w:val="1"/>
          <w:numId w:val="14"/>
        </w:numPr>
        <w:rPr>
          <w:lang w:val="en-US"/>
        </w:rPr>
      </w:pPr>
      <w:r>
        <w:rPr>
          <w:lang w:val="en-US"/>
        </w:rPr>
        <w:lastRenderedPageBreak/>
        <w:t>Random Access Preamble Index, PRACH Mask Index</w:t>
      </w:r>
    </w:p>
    <w:p w14:paraId="375E1550" w14:textId="77777777" w:rsidR="00857F92" w:rsidRDefault="00320E4F">
      <w:pPr>
        <w:pStyle w:val="ListParagraph"/>
        <w:numPr>
          <w:ilvl w:val="1"/>
          <w:numId w:val="14"/>
        </w:numPr>
        <w:rPr>
          <w:lang w:val="en-US"/>
        </w:rPr>
      </w:pPr>
      <w:r>
        <w:rPr>
          <w:lang w:val="en-US"/>
        </w:rPr>
        <w:t>Handover flag (to differentiate Rel-17 inter-cell mTRP and Rel-18 L1/L2 mobility)</w:t>
      </w:r>
    </w:p>
    <w:p w14:paraId="2F646206" w14:textId="77777777" w:rsidR="00857F92" w:rsidRDefault="00320E4F">
      <w:pPr>
        <w:pStyle w:val="ListParagraph"/>
        <w:numPr>
          <w:ilvl w:val="1"/>
          <w:numId w:val="14"/>
        </w:numPr>
        <w:rPr>
          <w:lang w:val="zh-CN"/>
        </w:rPr>
      </w:pPr>
      <w:r>
        <w:rPr>
          <w:lang w:val="zh-CN"/>
        </w:rPr>
        <w:t>Triggering of DL/UL synchronization</w:t>
      </w:r>
    </w:p>
    <w:p w14:paraId="3911505B" w14:textId="77777777" w:rsidR="00857F92" w:rsidRDefault="00320E4F">
      <w:pPr>
        <w:pStyle w:val="ListParagraph"/>
        <w:numPr>
          <w:ilvl w:val="0"/>
          <w:numId w:val="14"/>
        </w:numPr>
      </w:pPr>
      <w:r>
        <w:t>It is noted that one company proposes to that discussion on potential L1 signaling design and enhancements on L1 measurement/reporting related to dynamic serving cell switch should be deprioritized till further RAN2 inputs are provided.</w:t>
      </w:r>
    </w:p>
    <w:p w14:paraId="6844742B" w14:textId="77777777" w:rsidR="00857F92" w:rsidRDefault="00320E4F">
      <w:pPr>
        <w:pStyle w:val="Heading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Heading5"/>
      </w:pPr>
      <w:r>
        <w:t>[FL proposal 4-1-v1]</w:t>
      </w:r>
    </w:p>
    <w:p w14:paraId="696640B3" w14:textId="77777777" w:rsidR="00857F92" w:rsidRDefault="00320E4F">
      <w:pPr>
        <w:pStyle w:val="ListParagraph"/>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ListParagraph"/>
        <w:numPr>
          <w:ilvl w:val="1"/>
          <w:numId w:val="10"/>
        </w:numPr>
        <w:rPr>
          <w:color w:val="FF0000"/>
        </w:rPr>
      </w:pPr>
      <w:r>
        <w:rPr>
          <w:color w:val="FF0000"/>
        </w:rPr>
        <w:t>Interested companies are encouraged to perform technical analysis from RAN1 point of view, e.g.</w:t>
      </w:r>
    </w:p>
    <w:p w14:paraId="5FBDF7B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ListParagraph"/>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024C1C19" w14:textId="77777777" w:rsidR="00857F92" w:rsidRDefault="00320E4F">
      <w:pPr>
        <w:pStyle w:val="ListParagraph"/>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ListParagraph"/>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ListParagraph"/>
        <w:numPr>
          <w:ilvl w:val="0"/>
          <w:numId w:val="10"/>
        </w:numPr>
      </w:pPr>
    </w:p>
    <w:p w14:paraId="719532C8"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ListParagraph"/>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Heading5"/>
      </w:pPr>
      <w:r>
        <w:t>[Discussion on proposal 4-1-v1]</w:t>
      </w:r>
    </w:p>
    <w:p w14:paraId="79767E7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lastRenderedPageBreak/>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be  studied in RAN1 as well focusing on RAN1 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lastRenderedPageBreak/>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ListParagraph"/>
              <w:numPr>
                <w:ilvl w:val="0"/>
                <w:numId w:val="10"/>
              </w:numPr>
              <w:rPr>
                <w:del w:id="79" w:author="Claes Tidestav" w:date="2022-10-11T16:13:00Z"/>
                <w:color w:val="FF0000"/>
              </w:rPr>
            </w:pPr>
            <w:del w:id="80"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ListParagraph"/>
              <w:numPr>
                <w:ilvl w:val="1"/>
                <w:numId w:val="10"/>
              </w:numPr>
              <w:rPr>
                <w:color w:val="FF0000"/>
              </w:rPr>
            </w:pPr>
            <w:r>
              <w:rPr>
                <w:color w:val="FF0000"/>
              </w:rPr>
              <w:t xml:space="preserve">Interested companies are encouraged to perform technical analysis </w:t>
            </w:r>
            <w:ins w:id="81" w:author="Claes Tidestav" w:date="2022-10-11T16:13:00Z">
              <w:r>
                <w:rPr>
                  <w:color w:val="FF0000"/>
                </w:rPr>
                <w:t xml:space="preserve">of the cell switch commnd </w:t>
              </w:r>
            </w:ins>
            <w:r>
              <w:rPr>
                <w:color w:val="FF0000"/>
              </w:rPr>
              <w:t xml:space="preserve">from </w:t>
            </w:r>
            <w:ins w:id="82" w:author="Claes Tidestav" w:date="2022-10-11T16:13:00Z">
              <w:r>
                <w:rPr>
                  <w:color w:val="FF0000"/>
                </w:rPr>
                <w:t xml:space="preserve">a </w:t>
              </w:r>
            </w:ins>
            <w:r>
              <w:rPr>
                <w:color w:val="FF0000"/>
              </w:rPr>
              <w:t>RAN1 point of</w:t>
            </w:r>
            <w:ins w:id="83" w:author="Claes Tidestav" w:date="2022-10-11T16:13:00Z">
              <w:r>
                <w:rPr>
                  <w:color w:val="FF0000"/>
                </w:rPr>
                <w:t xml:space="preserve"> </w:t>
              </w:r>
            </w:ins>
            <w:r>
              <w:rPr>
                <w:color w:val="FF0000"/>
              </w:rPr>
              <w:t xml:space="preserve"> view, e.g.</w:t>
            </w:r>
          </w:p>
          <w:p w14:paraId="13DD956C" w14:textId="77777777" w:rsidR="00857F92" w:rsidRDefault="00320E4F">
            <w:pPr>
              <w:pStyle w:val="ListParagraph"/>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ListParagraph"/>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ListParagraph"/>
              <w:numPr>
                <w:ilvl w:val="2"/>
                <w:numId w:val="10"/>
              </w:numPr>
              <w:rPr>
                <w:color w:val="FF0000"/>
              </w:rPr>
            </w:pPr>
            <w:r>
              <w:rPr>
                <w:color w:val="FF0000"/>
              </w:rPr>
              <w:t>L1 impact or concern to use DCI or MAC CE for L1/L2 cell switch command</w:t>
            </w:r>
          </w:p>
          <w:p w14:paraId="3FDEBB20" w14:textId="77777777" w:rsidR="00857F92" w:rsidRDefault="00320E4F">
            <w:pPr>
              <w:pStyle w:val="ListParagraph"/>
              <w:numPr>
                <w:ilvl w:val="1"/>
                <w:numId w:val="10"/>
              </w:numPr>
              <w:rPr>
                <w:del w:id="84" w:author="Claes Tidestav" w:date="2022-10-11T16:12:00Z"/>
                <w:color w:val="FF0000"/>
              </w:rPr>
            </w:pPr>
            <w:del w:id="85"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SimSun"/>
                <w:lang w:eastAsia="zh-CN"/>
              </w:rPr>
            </w:pPr>
            <w:del w:id="86"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r>
              <w:rPr>
                <w:rFonts w:eastAsia="SimSun"/>
                <w:lang w:eastAsia="zh-CN"/>
              </w:rPr>
              <w:t>InterDigital</w:t>
            </w:r>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r>
              <w:rPr>
                <w:rFonts w:eastAsia="SimSun"/>
                <w:lang w:eastAsia="zh-CN"/>
              </w:rPr>
              <w:t>Futurewei</w:t>
            </w:r>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Heading5"/>
      </w:pPr>
      <w:r>
        <w:rPr>
          <w:rFonts w:hint="eastAsia"/>
        </w:rPr>
        <w:lastRenderedPageBreak/>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Heading5"/>
      </w:pPr>
      <w:r>
        <w:t>[FL proposal 4-1-v2]</w:t>
      </w:r>
    </w:p>
    <w:p w14:paraId="0C50C11C" w14:textId="77777777" w:rsidR="00857F92" w:rsidRDefault="00320E4F">
      <w:pPr>
        <w:pStyle w:val="ListParagraph"/>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ListParagraph"/>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ListParagraph"/>
        <w:numPr>
          <w:ilvl w:val="2"/>
          <w:numId w:val="10"/>
        </w:numPr>
      </w:pPr>
      <w:r>
        <w:t>Necessary information included in the command, which is relevant for RAN1 discussion</w:t>
      </w:r>
    </w:p>
    <w:p w14:paraId="709E24C7" w14:textId="77777777" w:rsidR="00857F92" w:rsidRDefault="00320E4F">
      <w:pPr>
        <w:pStyle w:val="ListParagraph"/>
        <w:numPr>
          <w:ilvl w:val="2"/>
          <w:numId w:val="10"/>
        </w:numPr>
      </w:pPr>
      <w:r>
        <w:rPr>
          <w:rFonts w:hint="eastAsia"/>
        </w:rPr>
        <w:t>N</w:t>
      </w:r>
      <w:r>
        <w:t>ecessary number of bits for the information</w:t>
      </w:r>
    </w:p>
    <w:p w14:paraId="7DF5E48B" w14:textId="77777777" w:rsidR="00857F92" w:rsidRDefault="00320E4F">
      <w:pPr>
        <w:pStyle w:val="ListParagraph"/>
        <w:numPr>
          <w:ilvl w:val="2"/>
          <w:numId w:val="10"/>
        </w:numPr>
      </w:pPr>
      <w:r>
        <w:t>L1 impact or concern to use DCI or MAC CE for L1/L2 cell switch command</w:t>
      </w:r>
    </w:p>
    <w:p w14:paraId="5D4DAB3F" w14:textId="77777777" w:rsidR="00857F92" w:rsidRDefault="00320E4F">
      <w:pPr>
        <w:pStyle w:val="ListParagraph"/>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ListParagraph"/>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ListParagraph"/>
        <w:numPr>
          <w:ilvl w:val="0"/>
          <w:numId w:val="10"/>
        </w:numPr>
      </w:pPr>
    </w:p>
    <w:p w14:paraId="226F6FE2"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ListParagraph"/>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299.25pt;height:70.5pt" o:ole="">
                  <v:imagedata r:id="rId44" o:title=""/>
                </v:shape>
                <o:OLEObject Type="Embed" ProgID="Visio.Drawing.15" ShapeID="_x0000_i1027" DrawAspect="Content" ObjectID="_1727517840" r:id="rId45"/>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Heading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Heading5"/>
      </w:pPr>
      <w:r>
        <w:t xml:space="preserve">[FL proposal 4-1-v3] </w:t>
      </w:r>
      <w:r>
        <w:rPr>
          <w:color w:val="FF0000"/>
        </w:rPr>
        <w:t>NO CHANGE FROM v2</w:t>
      </w:r>
    </w:p>
    <w:p w14:paraId="2D9E428D" w14:textId="77777777" w:rsidR="00857F92" w:rsidRDefault="00320E4F">
      <w:pPr>
        <w:pStyle w:val="ListParagraph"/>
        <w:numPr>
          <w:ilvl w:val="0"/>
          <w:numId w:val="10"/>
        </w:numPr>
      </w:pPr>
      <w:r>
        <w:t>Interested companies are encouraged to perform technical analysis of the cell switch command from a RAN1 point of view, e.g.</w:t>
      </w:r>
    </w:p>
    <w:p w14:paraId="2B6BDDE9" w14:textId="77777777" w:rsidR="00857F92" w:rsidRDefault="00320E4F">
      <w:pPr>
        <w:pStyle w:val="ListParagraph"/>
        <w:numPr>
          <w:ilvl w:val="1"/>
          <w:numId w:val="10"/>
        </w:numPr>
      </w:pPr>
      <w:r>
        <w:t>Necessary information included in the command, which is relevant for RAN1 discussion</w:t>
      </w:r>
    </w:p>
    <w:p w14:paraId="642D0072" w14:textId="77777777" w:rsidR="00857F92" w:rsidRDefault="00320E4F">
      <w:pPr>
        <w:pStyle w:val="ListParagraph"/>
        <w:numPr>
          <w:ilvl w:val="1"/>
          <w:numId w:val="10"/>
        </w:numPr>
      </w:pPr>
      <w:r>
        <w:rPr>
          <w:rFonts w:hint="eastAsia"/>
        </w:rPr>
        <w:t>N</w:t>
      </w:r>
      <w:r>
        <w:t>ecessary number of bits for the information</w:t>
      </w:r>
    </w:p>
    <w:p w14:paraId="2D76F639" w14:textId="77777777" w:rsidR="00857F92" w:rsidRDefault="00320E4F">
      <w:pPr>
        <w:pStyle w:val="ListParagraph"/>
        <w:numPr>
          <w:ilvl w:val="1"/>
          <w:numId w:val="10"/>
        </w:numPr>
      </w:pPr>
      <w:r>
        <w:t>L1 impact or concern to use DCI or MAC CE for L1/L2 cell switch command</w:t>
      </w:r>
    </w:p>
    <w:p w14:paraId="47D0B642" w14:textId="77777777" w:rsidR="00857F92" w:rsidRDefault="00857F92">
      <w:pPr>
        <w:pStyle w:val="ListParagraph"/>
        <w:numPr>
          <w:ilvl w:val="0"/>
          <w:numId w:val="10"/>
        </w:numPr>
      </w:pPr>
    </w:p>
    <w:p w14:paraId="2CECDBBE"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ListParagraph"/>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Heading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TableGrid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76A101D9" w14:textId="06460628" w:rsidR="00176D53" w:rsidRDefault="00176D53" w:rsidP="00176D53">
            <w:pPr>
              <w:rPr>
                <w:rFonts w:eastAsia="SimSun"/>
                <w:lang w:eastAsia="zh-CN"/>
              </w:rPr>
            </w:pPr>
            <w:r>
              <w:rPr>
                <w:rFonts w:eastAsia="SimSun"/>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SimSun"/>
                <w:lang w:eastAsia="zh-CN"/>
              </w:rPr>
            </w:pPr>
            <w:r>
              <w:rPr>
                <w:rFonts w:eastAsia="SimSun" w:hint="eastAsia"/>
                <w:lang w:eastAsia="zh-CN"/>
              </w:rPr>
              <w:t>CATT</w:t>
            </w:r>
          </w:p>
        </w:tc>
        <w:tc>
          <w:tcPr>
            <w:tcW w:w="6149" w:type="dxa"/>
          </w:tcPr>
          <w:p w14:paraId="2E74E0AA" w14:textId="3E7797E4" w:rsidR="00857F92" w:rsidRDefault="00035A71">
            <w:pPr>
              <w:rPr>
                <w:rFonts w:eastAsia="SimSun"/>
                <w:lang w:eastAsia="zh-CN"/>
              </w:rPr>
            </w:pPr>
            <w:r>
              <w:rPr>
                <w:rFonts w:eastAsia="SimSun"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463F0267" w:rsidR="00857F92" w:rsidRDefault="00205A97">
            <w:pPr>
              <w:rPr>
                <w:rFonts w:eastAsia="SimSun"/>
                <w:lang w:eastAsia="zh-CN"/>
              </w:rPr>
            </w:pPr>
            <w:r>
              <w:rPr>
                <w:rFonts w:eastAsia="SimSun"/>
                <w:lang w:eastAsia="zh-CN"/>
              </w:rPr>
              <w:t>QC</w:t>
            </w:r>
          </w:p>
        </w:tc>
        <w:tc>
          <w:tcPr>
            <w:tcW w:w="6149" w:type="dxa"/>
          </w:tcPr>
          <w:p w14:paraId="2E4E8328" w14:textId="5B9242BF" w:rsidR="00857F92" w:rsidRDefault="00205A97">
            <w:pPr>
              <w:rPr>
                <w:rFonts w:eastAsia="SimSun"/>
                <w:lang w:eastAsia="zh-CN"/>
              </w:rPr>
            </w:pPr>
            <w:r>
              <w:rPr>
                <w:rFonts w:eastAsia="SimSun"/>
                <w:lang w:eastAsia="zh-CN"/>
              </w:rPr>
              <w:t>Support</w:t>
            </w:r>
          </w:p>
        </w:tc>
        <w:tc>
          <w:tcPr>
            <w:tcW w:w="2389" w:type="dxa"/>
          </w:tcPr>
          <w:p w14:paraId="150A652F" w14:textId="77777777" w:rsidR="00857F92" w:rsidRDefault="00857F92"/>
        </w:tc>
      </w:tr>
      <w:tr w:rsidR="00857F92" w14:paraId="5D0D48AD" w14:textId="77777777" w:rsidTr="00857F92">
        <w:tc>
          <w:tcPr>
            <w:tcW w:w="1410" w:type="dxa"/>
          </w:tcPr>
          <w:p w14:paraId="6CB7E055" w14:textId="77777777" w:rsidR="00857F92" w:rsidRDefault="00857F92">
            <w:pPr>
              <w:rPr>
                <w:rFonts w:eastAsia="SimSun"/>
                <w:lang w:eastAsia="zh-CN"/>
              </w:rPr>
            </w:pPr>
          </w:p>
        </w:tc>
        <w:tc>
          <w:tcPr>
            <w:tcW w:w="6149" w:type="dxa"/>
          </w:tcPr>
          <w:p w14:paraId="652604E1" w14:textId="77777777" w:rsidR="00857F92" w:rsidRDefault="00857F92">
            <w:pPr>
              <w:rPr>
                <w:rFonts w:eastAsia="SimSun"/>
                <w:lang w:eastAsia="zh-CN"/>
              </w:rPr>
            </w:pP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SimSun"/>
                <w:lang w:eastAsia="zh-CN"/>
              </w:rPr>
            </w:pPr>
          </w:p>
        </w:tc>
        <w:tc>
          <w:tcPr>
            <w:tcW w:w="6149" w:type="dxa"/>
          </w:tcPr>
          <w:p w14:paraId="525B8366" w14:textId="77777777" w:rsidR="00857F92" w:rsidRDefault="00857F92">
            <w:pPr>
              <w:rPr>
                <w:rFonts w:eastAsia="SimSun"/>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Heading2"/>
        <w:rPr>
          <w:lang w:val="en-US"/>
        </w:rPr>
      </w:pPr>
      <w:r>
        <w:rPr>
          <w:lang w:val="en-US"/>
        </w:rPr>
        <w:t>Preparation for handover before reception of cell switch command</w:t>
      </w:r>
    </w:p>
    <w:p w14:paraId="31D3BDAA" w14:textId="77777777" w:rsidR="00857F92" w:rsidRDefault="00320E4F">
      <w:pPr>
        <w:pStyle w:val="Heading5"/>
      </w:pPr>
      <w:r>
        <w:rPr>
          <w:rFonts w:hint="eastAsia"/>
        </w:rPr>
        <w:t>[</w:t>
      </w:r>
      <w:r>
        <w:t>Summary of contributions]</w:t>
      </w:r>
    </w:p>
    <w:p w14:paraId="231FFA6D" w14:textId="77777777" w:rsidR="00857F92" w:rsidRDefault="00320E4F">
      <w:pPr>
        <w:pStyle w:val="ListParagraph"/>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ListParagraph"/>
        <w:numPr>
          <w:ilvl w:val="1"/>
          <w:numId w:val="14"/>
        </w:numPr>
        <w:rPr>
          <w:lang w:val="zh-CN"/>
        </w:rPr>
      </w:pPr>
      <w:r>
        <w:rPr>
          <w:lang w:val="zh-CN"/>
        </w:rPr>
        <w:t>For DL synchronization</w:t>
      </w:r>
    </w:p>
    <w:p w14:paraId="7C9BD72C" w14:textId="77777777" w:rsidR="00857F92" w:rsidRDefault="00320E4F">
      <w:pPr>
        <w:pStyle w:val="ListParagraph"/>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ListParagraph"/>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ListParagraph"/>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ListParagraph"/>
        <w:numPr>
          <w:ilvl w:val="2"/>
          <w:numId w:val="14"/>
        </w:numPr>
        <w:rPr>
          <w:lang w:val="en-US"/>
        </w:rPr>
      </w:pPr>
      <w:r>
        <w:rPr>
          <w:lang w:val="en-US"/>
        </w:rPr>
        <w:t>Should be discussed in another AI, 9.12.2</w:t>
      </w:r>
    </w:p>
    <w:p w14:paraId="3B98B41A" w14:textId="77777777" w:rsidR="00857F92" w:rsidRDefault="00320E4F">
      <w:pPr>
        <w:pStyle w:val="ListParagraph"/>
        <w:numPr>
          <w:ilvl w:val="1"/>
          <w:numId w:val="14"/>
        </w:numPr>
        <w:rPr>
          <w:lang w:val="en-US"/>
        </w:rPr>
      </w:pPr>
      <w:r>
        <w:rPr>
          <w:lang w:val="en-US"/>
        </w:rPr>
        <w:t>For TRS tracking and CSI acquisition</w:t>
      </w:r>
    </w:p>
    <w:p w14:paraId="6C421289" w14:textId="77777777" w:rsidR="00857F92" w:rsidRDefault="00320E4F">
      <w:pPr>
        <w:pStyle w:val="ListParagraph"/>
        <w:numPr>
          <w:ilvl w:val="2"/>
          <w:numId w:val="14"/>
        </w:numPr>
        <w:rPr>
          <w:lang w:val="en-US"/>
        </w:rPr>
      </w:pPr>
      <w:r>
        <w:rPr>
          <w:lang w:val="en-US"/>
        </w:rPr>
        <w:t xml:space="preserve">TRS tracking (obtaining QCL-TypeA RS) and CSI measurement for potential target cell(s) should be performed before handover, or can be triggered by cell switch command. </w:t>
      </w:r>
    </w:p>
    <w:p w14:paraId="3DCE060F" w14:textId="77777777" w:rsidR="00857F92" w:rsidRDefault="00320E4F">
      <w:pPr>
        <w:pStyle w:val="ListParagraph"/>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ListParagraph"/>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47F0B9C3" w14:textId="77777777" w:rsidR="00857F92" w:rsidRDefault="00320E4F">
      <w:pPr>
        <w:pStyle w:val="Heading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Heading5"/>
      </w:pPr>
      <w:r>
        <w:lastRenderedPageBreak/>
        <w:t>[FL proposal 5-1-v1]</w:t>
      </w:r>
    </w:p>
    <w:p w14:paraId="630FE666" w14:textId="77777777" w:rsidR="00857F92" w:rsidRDefault="00320E4F">
      <w:pPr>
        <w:pStyle w:val="ListParagraph"/>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ListParagraph"/>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ListParagraph"/>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ListParagraph"/>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ListParagraph"/>
        <w:numPr>
          <w:ilvl w:val="1"/>
          <w:numId w:val="10"/>
        </w:numPr>
      </w:pPr>
      <w:r>
        <w:rPr>
          <w:color w:val="FF0000"/>
        </w:rPr>
        <w:t>Note: Uplink synchronization aspect will not be discussed under this A.I.</w:t>
      </w:r>
    </w:p>
    <w:p w14:paraId="06596825" w14:textId="77777777" w:rsidR="00857F92" w:rsidRDefault="00320E4F">
      <w:pPr>
        <w:pStyle w:val="ListParagraph"/>
        <w:numPr>
          <w:ilvl w:val="0"/>
          <w:numId w:val="10"/>
        </w:numPr>
      </w:pPr>
      <w:r>
        <w:rPr>
          <w:color w:val="FF0000"/>
        </w:rPr>
        <w:t xml:space="preserve">Detailed discussion will be commenced after receiving RAN2 LS. </w:t>
      </w:r>
    </w:p>
    <w:p w14:paraId="2EFCF935" w14:textId="77777777" w:rsidR="00857F92" w:rsidRDefault="00857F92">
      <w:pPr>
        <w:pStyle w:val="ListParagraph"/>
        <w:numPr>
          <w:ilvl w:val="0"/>
          <w:numId w:val="10"/>
        </w:numPr>
      </w:pPr>
    </w:p>
    <w:p w14:paraId="39F12EB6" w14:textId="77777777" w:rsidR="00857F92" w:rsidRDefault="00320E4F">
      <w:pPr>
        <w:pStyle w:val="ListParagraph"/>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ListParagraph"/>
        <w:numPr>
          <w:ilvl w:val="0"/>
          <w:numId w:val="10"/>
        </w:numPr>
        <w:rPr>
          <w:i/>
          <w:iCs/>
          <w:color w:val="FF0000"/>
        </w:rPr>
      </w:pPr>
      <w:r>
        <w:rPr>
          <w:i/>
          <w:iCs/>
          <w:color w:val="FF0000"/>
        </w:rPr>
        <w:t>FL note: this issue is a high priority issue</w:t>
      </w:r>
    </w:p>
    <w:p w14:paraId="4AA9A115" w14:textId="77777777" w:rsidR="00857F92" w:rsidRDefault="00320E4F">
      <w:pPr>
        <w:pStyle w:val="Heading5"/>
      </w:pPr>
      <w:r>
        <w:t>[Discussion on proposal 5-1-v1]</w:t>
      </w:r>
    </w:p>
    <w:p w14:paraId="68958D1A"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Suggest to discuss for activated and deactivated potential target cell(s) separately. For example, all those can be performed today if potential target cell is activated Scell.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ListParagraph"/>
              <w:numPr>
                <w:ilvl w:val="1"/>
                <w:numId w:val="10"/>
              </w:numPr>
              <w:rPr>
                <w:color w:val="FF0000"/>
              </w:rPr>
            </w:pPr>
            <w:r>
              <w:rPr>
                <w:color w:val="FF0000"/>
              </w:rPr>
              <w:lastRenderedPageBreak/>
              <w:t>Activation of TCI states for potential target cell(s)</w:t>
            </w:r>
          </w:p>
          <w:p w14:paraId="784EADC1" w14:textId="77777777" w:rsidR="00857F92" w:rsidRDefault="00857F92"/>
        </w:tc>
        <w:tc>
          <w:tcPr>
            <w:tcW w:w="2393" w:type="dxa"/>
          </w:tcPr>
          <w:p w14:paraId="7D6CABB0" w14:textId="77777777" w:rsidR="00857F92" w:rsidRDefault="00320E4F">
            <w:r>
              <w:lastRenderedPageBreak/>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r>
              <w:rPr>
                <w:rFonts w:eastAsia="SimSun"/>
                <w:lang w:val="en-US" w:eastAsia="zh-CN"/>
              </w:rPr>
              <w:t>InterDigital</w:t>
            </w:r>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r>
              <w:rPr>
                <w:rFonts w:eastAsia="SimSun"/>
                <w:lang w:val="en-US" w:eastAsia="zh-CN"/>
              </w:rPr>
              <w:t>Futurewei</w:t>
            </w:r>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Heading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Heading5"/>
      </w:pPr>
      <w:r>
        <w:t>[FL proposal 5-1-v2]</w:t>
      </w:r>
    </w:p>
    <w:p w14:paraId="7EA2B3B1" w14:textId="77777777" w:rsidR="00857F92" w:rsidRDefault="00320E4F">
      <w:pPr>
        <w:pStyle w:val="ListParagraph"/>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7"/>
      <w:r>
        <w:rPr>
          <w:color w:val="FF0000"/>
        </w:rPr>
        <w:t xml:space="preserve"> for activated and deactivated potential target cell(s), respectively</w:t>
      </w:r>
      <w:commentRangeEnd w:id="87"/>
      <w:r>
        <w:rPr>
          <w:rStyle w:val="CommentReference"/>
          <w:lang w:eastAsia="zh-CN"/>
        </w:rPr>
        <w:commentReference w:id="87"/>
      </w:r>
    </w:p>
    <w:p w14:paraId="70D4EDB5" w14:textId="77777777" w:rsidR="00857F92" w:rsidRDefault="00320E4F">
      <w:pPr>
        <w:pStyle w:val="ListParagraph"/>
        <w:numPr>
          <w:ilvl w:val="1"/>
          <w:numId w:val="10"/>
        </w:numPr>
      </w:pPr>
      <w:r>
        <w:rPr>
          <w:rFonts w:hint="eastAsia"/>
        </w:rPr>
        <w:t>D</w:t>
      </w:r>
      <w:r>
        <w:t xml:space="preserve">L synchronization for potential target cell(s) </w:t>
      </w:r>
    </w:p>
    <w:p w14:paraId="33B022B4" w14:textId="77777777" w:rsidR="00857F92" w:rsidRDefault="00320E4F">
      <w:pPr>
        <w:pStyle w:val="ListParagraph"/>
        <w:numPr>
          <w:ilvl w:val="1"/>
          <w:numId w:val="10"/>
        </w:numPr>
      </w:pPr>
      <w:r>
        <w:rPr>
          <w:rFonts w:hint="eastAsia"/>
        </w:rPr>
        <w:t>T</w:t>
      </w:r>
      <w:r>
        <w:t>RS tracking for potential target cell(s)</w:t>
      </w:r>
    </w:p>
    <w:p w14:paraId="0730273D" w14:textId="77777777" w:rsidR="00857F92" w:rsidRDefault="00320E4F">
      <w:pPr>
        <w:pStyle w:val="ListParagraph"/>
        <w:numPr>
          <w:ilvl w:val="1"/>
          <w:numId w:val="10"/>
        </w:numPr>
      </w:pPr>
      <w:r>
        <w:rPr>
          <w:rFonts w:hint="eastAsia"/>
        </w:rPr>
        <w:t>C</w:t>
      </w:r>
      <w:r>
        <w:t>SI acquisition for potential target cell(s)</w:t>
      </w:r>
    </w:p>
    <w:p w14:paraId="5D5E0C73" w14:textId="77777777" w:rsidR="00857F92" w:rsidRDefault="00320E4F">
      <w:pPr>
        <w:pStyle w:val="ListParagraph"/>
        <w:numPr>
          <w:ilvl w:val="1"/>
          <w:numId w:val="10"/>
        </w:numPr>
        <w:rPr>
          <w:color w:val="FF0000"/>
        </w:rPr>
      </w:pPr>
      <w:commentRangeStart w:id="88"/>
      <w:r>
        <w:rPr>
          <w:color w:val="FF0000"/>
        </w:rPr>
        <w:lastRenderedPageBreak/>
        <w:t>Activation of TCI states for potential target cell(s)</w:t>
      </w:r>
      <w:commentRangeEnd w:id="88"/>
      <w:r>
        <w:rPr>
          <w:rStyle w:val="CommentReference"/>
          <w:lang w:eastAsia="zh-CN"/>
        </w:rPr>
        <w:commentReference w:id="88"/>
      </w:r>
      <w:r>
        <w:rPr>
          <w:color w:val="FF0000"/>
        </w:rPr>
        <w:t xml:space="preserve">, </w:t>
      </w:r>
      <w:commentRangeStart w:id="89"/>
      <w:r>
        <w:rPr>
          <w:color w:val="FF0000"/>
        </w:rPr>
        <w:t>if feasible</w:t>
      </w:r>
      <w:commentRangeEnd w:id="89"/>
      <w:r>
        <w:rPr>
          <w:rStyle w:val="CommentReference"/>
          <w:lang w:eastAsia="zh-CN"/>
        </w:rPr>
        <w:commentReference w:id="89"/>
      </w:r>
    </w:p>
    <w:p w14:paraId="1B78AB59" w14:textId="77777777" w:rsidR="00857F92" w:rsidRDefault="00320E4F">
      <w:pPr>
        <w:pStyle w:val="ListParagraph"/>
        <w:numPr>
          <w:ilvl w:val="1"/>
          <w:numId w:val="10"/>
        </w:numPr>
      </w:pPr>
      <w:r>
        <w:t>Note: Uplink synchronization aspect will not be discussed under this A.I.</w:t>
      </w:r>
    </w:p>
    <w:p w14:paraId="7F52401B" w14:textId="77777777" w:rsidR="00857F92" w:rsidRDefault="00320E4F">
      <w:pPr>
        <w:pStyle w:val="ListParagraph"/>
        <w:numPr>
          <w:ilvl w:val="0"/>
          <w:numId w:val="10"/>
        </w:numPr>
      </w:pPr>
      <w:r>
        <w:t xml:space="preserve">Detailed discussion will be commenced after receiving RAN2 LS. </w:t>
      </w:r>
    </w:p>
    <w:p w14:paraId="117256A7" w14:textId="77777777" w:rsidR="00857F92" w:rsidRDefault="00857F92">
      <w:pPr>
        <w:pStyle w:val="ListParagraph"/>
        <w:numPr>
          <w:ilvl w:val="0"/>
          <w:numId w:val="10"/>
        </w:numPr>
      </w:pPr>
    </w:p>
    <w:p w14:paraId="6A730E78"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ListParagraph"/>
        <w:numPr>
          <w:ilvl w:val="0"/>
          <w:numId w:val="10"/>
        </w:numPr>
        <w:rPr>
          <w:i/>
          <w:iCs/>
        </w:rPr>
      </w:pPr>
      <w:r>
        <w:rPr>
          <w:i/>
          <w:iCs/>
        </w:rPr>
        <w:t>FL note: this issue is a high priority issue</w:t>
      </w:r>
    </w:p>
    <w:p w14:paraId="05DEF659" w14:textId="77777777" w:rsidR="00857F92" w:rsidRDefault="00320E4F">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keep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w:t>
            </w:r>
            <w:r>
              <w:rPr>
                <w:rFonts w:eastAsia="SimSun" w:hint="eastAsia"/>
                <w:lang w:val="en-US" w:eastAsia="zh-CN"/>
              </w:rPr>
              <w:lastRenderedPageBreak/>
              <w:t xml:space="preserve">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lastRenderedPageBreak/>
              <w:t>F</w:t>
            </w:r>
            <w:r>
              <w:t>or the 1</w:t>
            </w:r>
            <w:r>
              <w:rPr>
                <w:vertAlign w:val="superscript"/>
              </w:rPr>
              <w:t>st</w:t>
            </w:r>
            <w:r>
              <w:t xml:space="preserve"> comment, please see my </w:t>
            </w:r>
            <w:r>
              <w:lastRenderedPageBreak/>
              <w:t>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lastRenderedPageBreak/>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SCell/PCell, and deactivated candidate cells at least include deactivated SCell. So perhaps we can add a note as below. </w:t>
            </w:r>
          </w:p>
          <w:p w14:paraId="549A0FC6" w14:textId="77777777" w:rsidR="00857F92" w:rsidRDefault="00320E4F">
            <w:pPr>
              <w:pStyle w:val="ListParagraph"/>
              <w:numPr>
                <w:ilvl w:val="1"/>
                <w:numId w:val="10"/>
              </w:numPr>
            </w:pPr>
            <w:r>
              <w:t>Note: Uplink synchronization aspect will not be discussed under this A.I.</w:t>
            </w:r>
          </w:p>
          <w:p w14:paraId="355BF7DF" w14:textId="77777777" w:rsidR="00857F92" w:rsidRDefault="00320E4F">
            <w:pPr>
              <w:pStyle w:val="ListParagraph"/>
              <w:numPr>
                <w:ilvl w:val="1"/>
                <w:numId w:val="10"/>
              </w:numPr>
              <w:rPr>
                <w:color w:val="FF0000"/>
              </w:rPr>
            </w:pPr>
            <w:r>
              <w:rPr>
                <w:color w:val="FF0000"/>
              </w:rPr>
              <w:t>Note: Activated potential target cells at least include active SCell/PCell, and deactivated potential target cells at least include deactivated SCell</w:t>
            </w:r>
          </w:p>
          <w:p w14:paraId="2440F0CB"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6A6259DC" w14:textId="77777777" w:rsidR="00857F92" w:rsidRDefault="00857F92">
            <w:pPr>
              <w:rPr>
                <w:color w:val="000000" w:themeColor="text1"/>
              </w:rPr>
            </w:pPr>
          </w:p>
          <w:p w14:paraId="5A1E3D03" w14:textId="77777777" w:rsidR="00857F92" w:rsidRDefault="00320E4F">
            <w:r>
              <w:t>The motivation is that at least when deactivated SCell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In addition, to our understanding, “activation of TCI states for potential target cell(s)”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Heading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ListParagraph"/>
        <w:numPr>
          <w:ilvl w:val="0"/>
          <w:numId w:val="10"/>
        </w:numPr>
      </w:pPr>
      <w:r>
        <w:t xml:space="preserve">Request for clarification of the newly added proposal, </w:t>
      </w:r>
    </w:p>
    <w:p w14:paraId="2BC85DF0" w14:textId="77777777" w:rsidR="00857F92" w:rsidRDefault="00320E4F">
      <w:pPr>
        <w:pStyle w:val="ListParagraph"/>
        <w:numPr>
          <w:ilvl w:val="1"/>
          <w:numId w:val="10"/>
        </w:numPr>
      </w:pPr>
      <w:r>
        <w:t>Clarification on “for activated and deactivated candidate target cell(s), respectively” – reply from the proponent has been provided</w:t>
      </w:r>
    </w:p>
    <w:p w14:paraId="40C889C4" w14:textId="77777777" w:rsidR="00857F92" w:rsidRDefault="00320E4F">
      <w:pPr>
        <w:pStyle w:val="ListParagraph"/>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ListParagraph"/>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Heading5"/>
      </w:pPr>
      <w:r>
        <w:t>[FL proposal 5-1-v3]</w:t>
      </w:r>
    </w:p>
    <w:p w14:paraId="081C5058" w14:textId="77777777" w:rsidR="00857F92" w:rsidRDefault="00320E4F">
      <w:pPr>
        <w:pStyle w:val="ListParagraph"/>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0"/>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0"/>
      <w:r>
        <w:rPr>
          <w:rStyle w:val="CommentReference"/>
          <w:color w:val="1F497D" w:themeColor="text2"/>
          <w:lang w:eastAsia="zh-CN"/>
        </w:rPr>
        <w:commentReference w:id="90"/>
      </w:r>
    </w:p>
    <w:p w14:paraId="419BE16A" w14:textId="77777777" w:rsidR="00857F92" w:rsidRDefault="00320E4F">
      <w:pPr>
        <w:pStyle w:val="ListParagraph"/>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ListParagraph"/>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ListParagraph"/>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ListParagraph"/>
        <w:numPr>
          <w:ilvl w:val="1"/>
          <w:numId w:val="10"/>
        </w:numPr>
        <w:rPr>
          <w:color w:val="FF0000"/>
        </w:rPr>
      </w:pPr>
      <w:r>
        <w:rPr>
          <w:color w:val="FF0000"/>
        </w:rPr>
        <w:t>[</w:t>
      </w:r>
      <w:commentRangeStart w:id="91"/>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1"/>
      <w:r>
        <w:rPr>
          <w:rStyle w:val="CommentReference"/>
          <w:lang w:eastAsia="zh-CN"/>
        </w:rPr>
        <w:commentReference w:id="91"/>
      </w:r>
      <w:r>
        <w:rPr>
          <w:color w:val="FF0000"/>
        </w:rPr>
        <w:t>, if feasible]</w:t>
      </w:r>
    </w:p>
    <w:p w14:paraId="6154FD83" w14:textId="77777777" w:rsidR="00857F92" w:rsidRDefault="00320E4F">
      <w:pPr>
        <w:pStyle w:val="ListParagraph"/>
        <w:numPr>
          <w:ilvl w:val="1"/>
          <w:numId w:val="10"/>
        </w:numPr>
      </w:pPr>
      <w:r>
        <w:t>Note: Uplink synchronization aspect will not be discussed under this A.I.</w:t>
      </w:r>
    </w:p>
    <w:p w14:paraId="148E8639" w14:textId="77777777" w:rsidR="00857F92" w:rsidRDefault="00320E4F">
      <w:pPr>
        <w:pStyle w:val="ListParagraph"/>
        <w:numPr>
          <w:ilvl w:val="1"/>
          <w:numId w:val="10"/>
        </w:numPr>
        <w:rPr>
          <w:color w:val="1F497D" w:themeColor="text2"/>
        </w:rPr>
      </w:pPr>
      <w:commentRangeStart w:id="92"/>
      <w:r>
        <w:rPr>
          <w:color w:val="1F497D" w:themeColor="text2"/>
        </w:rPr>
        <w:t>Note: Activated candidate target cells at least include active SCell/PCell, and deactivated candidate target cells at least include deactivated SCell, which is based on the RAN2 agreement below</w:t>
      </w:r>
    </w:p>
    <w:p w14:paraId="3AC0074F" w14:textId="77777777" w:rsidR="00857F92" w:rsidRDefault="00320E4F">
      <w:pPr>
        <w:pStyle w:val="ListParagraph"/>
        <w:numPr>
          <w:ilvl w:val="2"/>
          <w:numId w:val="10"/>
        </w:numPr>
        <w:rPr>
          <w:color w:val="1F497D" w:themeColor="text2"/>
        </w:rPr>
      </w:pPr>
      <w:r>
        <w:rPr>
          <w:color w:val="1F497D" w:themeColor="text2"/>
        </w:rPr>
        <w:t>For L1L2 mobility, Target Pcell/SCell can be current SCell/PCell, i.e., current SCell/PCell can be configured as candidates.</w:t>
      </w:r>
      <w:commentRangeEnd w:id="92"/>
      <w:r>
        <w:rPr>
          <w:rStyle w:val="CommentReference"/>
          <w:color w:val="1F497D" w:themeColor="text2"/>
          <w:lang w:eastAsia="zh-CN"/>
        </w:rPr>
        <w:commentReference w:id="92"/>
      </w:r>
    </w:p>
    <w:p w14:paraId="39866D32" w14:textId="77777777" w:rsidR="00857F92" w:rsidRDefault="00320E4F">
      <w:pPr>
        <w:pStyle w:val="ListParagraph"/>
        <w:numPr>
          <w:ilvl w:val="0"/>
          <w:numId w:val="10"/>
        </w:numPr>
      </w:pPr>
      <w:r>
        <w:t xml:space="preserve">Detailed discussion will be commenced after receiving RAN2 LS. </w:t>
      </w:r>
    </w:p>
    <w:p w14:paraId="7517F9FE" w14:textId="77777777" w:rsidR="00857F92" w:rsidRDefault="00857F92">
      <w:pPr>
        <w:pStyle w:val="ListParagraph"/>
        <w:numPr>
          <w:ilvl w:val="0"/>
          <w:numId w:val="10"/>
        </w:numPr>
      </w:pPr>
    </w:p>
    <w:p w14:paraId="33DE7584" w14:textId="77777777" w:rsidR="00857F92" w:rsidRDefault="00320E4F">
      <w:pPr>
        <w:pStyle w:val="ListParagraph"/>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ListParagraph"/>
        <w:numPr>
          <w:ilvl w:val="0"/>
          <w:numId w:val="10"/>
        </w:numPr>
        <w:rPr>
          <w:i/>
          <w:iCs/>
        </w:rPr>
      </w:pPr>
      <w:r>
        <w:rPr>
          <w:i/>
          <w:iCs/>
        </w:rPr>
        <w:t>FL note: this issue is a high priority issue</w:t>
      </w:r>
    </w:p>
    <w:p w14:paraId="0F8C10B2" w14:textId="77777777" w:rsidR="00857F92" w:rsidRDefault="00320E4F">
      <w:pPr>
        <w:pStyle w:val="Heading5"/>
      </w:pPr>
      <w:r>
        <w:t>[Discussion on proposal 5-1-v3]</w:t>
      </w:r>
    </w:p>
    <w:tbl>
      <w:tblPr>
        <w:tblStyle w:val="TableGrid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ListParagraph"/>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t xml:space="preserve">The note can be updated accordingly </w:t>
            </w:r>
          </w:p>
          <w:p w14:paraId="0ECFEFA5" w14:textId="77777777" w:rsidR="00857F92" w:rsidRDefault="00320E4F">
            <w:pPr>
              <w:pStyle w:val="ListParagraph"/>
              <w:numPr>
                <w:ilvl w:val="1"/>
                <w:numId w:val="10"/>
              </w:numPr>
              <w:rPr>
                <w:color w:val="1F497D" w:themeColor="text2"/>
              </w:rPr>
            </w:pPr>
            <w:r>
              <w:rPr>
                <w:color w:val="1F497D" w:themeColor="text2"/>
              </w:rPr>
              <w:t>Note: candidate target cells at least include active SCell/PCell and deactivated SCell, which is based on the RAN2 agreement below</w:t>
            </w:r>
          </w:p>
          <w:p w14:paraId="5A293759" w14:textId="77777777" w:rsidR="00857F92" w:rsidRDefault="00320E4F">
            <w:pPr>
              <w:pStyle w:val="ListParagraph"/>
              <w:numPr>
                <w:ilvl w:val="2"/>
                <w:numId w:val="10"/>
              </w:numPr>
              <w:rPr>
                <w:color w:val="1F497D" w:themeColor="text2"/>
              </w:rPr>
            </w:pPr>
            <w:r>
              <w:rPr>
                <w:color w:val="1F497D" w:themeColor="text2"/>
              </w:rPr>
              <w:t>For L1L2 mobility, Target Pcell/SCell can be current SCell/PCell, i.e., current SCell/PCell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t>ZTE</w:t>
            </w:r>
          </w:p>
        </w:tc>
        <w:tc>
          <w:tcPr>
            <w:tcW w:w="6149" w:type="dxa"/>
          </w:tcPr>
          <w:p w14:paraId="5C3F8C62" w14:textId="77777777" w:rsidR="00857F92" w:rsidRDefault="00320E4F">
            <w:pPr>
              <w:rPr>
                <w:rFonts w:eastAsia="SimSun"/>
                <w:lang w:val="en-US" w:eastAsia="zh-CN"/>
              </w:rPr>
            </w:pPr>
            <w:r>
              <w:rPr>
                <w:rFonts w:eastAsia="SimSun" w:hint="eastAsia"/>
                <w:lang w:val="en-US" w:eastAsia="zh-CN"/>
              </w:rPr>
              <w:t xml:space="preserve">Thanks DOCOMO for the explanation. We understand your intention, but we are not sure if using </w:t>
            </w:r>
            <w:r>
              <w:rPr>
                <w:rFonts w:eastAsia="SimSun"/>
                <w:lang w:val="en-US" w:eastAsia="zh-CN"/>
              </w:rPr>
              <w:t>“</w:t>
            </w:r>
            <w:r>
              <w:rPr>
                <w:rFonts w:eastAsia="SimSun" w:hint="eastAsia"/>
                <w:lang w:val="en-US" w:eastAsia="zh-CN"/>
              </w:rPr>
              <w:t xml:space="preserve">activation </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xml:space="preserve">. similarly, in addition to this, we have another understanding, that is, for TCI state framework point of view, if one or more TCI state are updated or selected, then the candidate cell corresponding to the updated or selected TCI </w:t>
            </w:r>
            <w:r>
              <w:rPr>
                <w:rFonts w:eastAsia="SimSun" w:hint="eastAsia"/>
                <w:lang w:val="en-US" w:eastAsia="zh-CN"/>
              </w:rPr>
              <w:lastRenderedPageBreak/>
              <w:t>state is also updated or selected.</w:t>
            </w:r>
          </w:p>
          <w:p w14:paraId="0CF97015"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we tend to mark it as FFS, the same issue have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SimSun"/>
                <w:lang w:eastAsia="zh-CN"/>
              </w:rPr>
            </w:pPr>
            <w:r>
              <w:rPr>
                <w:rFonts w:eastAsia="SimSun"/>
                <w:lang w:eastAsia="zh-CN"/>
              </w:rPr>
              <w:t>vivo</w:t>
            </w:r>
          </w:p>
        </w:tc>
        <w:tc>
          <w:tcPr>
            <w:tcW w:w="6149" w:type="dxa"/>
          </w:tcPr>
          <w:p w14:paraId="5344F755" w14:textId="4E299A9A" w:rsidR="00176D53" w:rsidRDefault="00176D53" w:rsidP="00176D53">
            <w:pPr>
              <w:rPr>
                <w:rFonts w:eastAsia="SimSun"/>
                <w:lang w:eastAsia="zh-CN"/>
              </w:rPr>
            </w:pPr>
            <w:r>
              <w:rPr>
                <w:rFonts w:eastAsia="SimSun"/>
                <w:lang w:eastAsia="zh-CN"/>
              </w:rPr>
              <w:t xml:space="preserve">We share similar view with </w:t>
            </w:r>
            <w:r>
              <w:rPr>
                <w:rFonts w:eastAsia="SimSun" w:hint="eastAsia"/>
                <w:lang w:eastAsia="zh-CN"/>
              </w:rPr>
              <w:t>F</w:t>
            </w:r>
            <w:r>
              <w:rPr>
                <w:rFonts w:eastAsia="SimSun"/>
                <w:lang w:eastAsia="zh-CN"/>
              </w:rPr>
              <w:t xml:space="preserve">ujitsu. And,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2382512E" w:rsidR="00857F92" w:rsidRDefault="00705E2A">
            <w:pPr>
              <w:rPr>
                <w:rFonts w:eastAsia="SimSun"/>
                <w:lang w:eastAsia="zh-CN"/>
              </w:rPr>
            </w:pPr>
            <w:r>
              <w:rPr>
                <w:rFonts w:eastAsia="SimSun"/>
                <w:lang w:eastAsia="zh-CN"/>
              </w:rPr>
              <w:t>QC</w:t>
            </w:r>
          </w:p>
        </w:tc>
        <w:tc>
          <w:tcPr>
            <w:tcW w:w="6149" w:type="dxa"/>
          </w:tcPr>
          <w:p w14:paraId="416FC25C" w14:textId="06D1047F" w:rsidR="00A64751" w:rsidRPr="00705E2A" w:rsidRDefault="00A64751" w:rsidP="00705E2A">
            <w:pPr>
              <w:tabs>
                <w:tab w:val="left" w:pos="2500"/>
              </w:tabs>
              <w:rPr>
                <w:rFonts w:eastAsia="SimSun"/>
                <w:lang w:eastAsia="zh-CN"/>
              </w:rPr>
            </w:pPr>
            <w:r>
              <w:rPr>
                <w:rFonts w:eastAsia="SimSun"/>
                <w:lang w:eastAsia="zh-CN"/>
              </w:rPr>
              <w:t>If companies concern on the activated/deactivated candidate cells are not defined yet, we are fine to remove it from the main bullet. Instead, we can replace the 2</w:t>
            </w:r>
            <w:r w:rsidRPr="00A64751">
              <w:rPr>
                <w:rFonts w:eastAsia="SimSun"/>
                <w:vertAlign w:val="superscript"/>
                <w:lang w:eastAsia="zh-CN"/>
              </w:rPr>
              <w:t>nd</w:t>
            </w:r>
            <w:r>
              <w:rPr>
                <w:rFonts w:eastAsia="SimSun"/>
                <w:lang w:eastAsia="zh-CN"/>
              </w:rPr>
              <w:t xml:space="preserve"> note with an FFS similar to that agreement in 9.13.2, where the deactivated SCell is defined in 38.321-&gt;</w:t>
            </w:r>
            <w:r w:rsidRPr="00A64751">
              <w:rPr>
                <w:rFonts w:eastAsia="SimSun"/>
                <w:lang w:eastAsia="zh-CN"/>
              </w:rPr>
              <w:t>5.9</w:t>
            </w:r>
            <w:r>
              <w:rPr>
                <w:rFonts w:eastAsia="SimSun"/>
                <w:lang w:eastAsia="zh-CN"/>
              </w:rPr>
              <w:t xml:space="preserve"> </w:t>
            </w:r>
            <w:r w:rsidRPr="00A64751">
              <w:rPr>
                <w:rFonts w:eastAsia="SimSun"/>
                <w:lang w:eastAsia="zh-CN"/>
              </w:rPr>
              <w:t>Activation/Deactivation of SCells</w:t>
            </w:r>
          </w:p>
          <w:p w14:paraId="1574051B" w14:textId="77777777" w:rsidR="00705E2A" w:rsidRPr="00705E2A" w:rsidRDefault="00705E2A" w:rsidP="00705E2A">
            <w:pPr>
              <w:pStyle w:val="ListParagraph"/>
              <w:numPr>
                <w:ilvl w:val="0"/>
                <w:numId w:val="10"/>
              </w:numPr>
              <w:rPr>
                <w:strike/>
                <w:color w:val="FF0000"/>
              </w:rPr>
            </w:pPr>
            <w:r w:rsidRPr="00705E2A">
              <w:t>RAN1 to further study the potential RAN1 enhancements and spec impact to perform the following procedures prior to the reception of L1/L2 cell switch command aiming at the reduction of handover delay / interruption</w:t>
            </w:r>
            <w:r w:rsidRPr="00705E2A">
              <w:rPr>
                <w:strike/>
                <w:color w:val="FF0000"/>
              </w:rPr>
              <w:t>,</w:t>
            </w:r>
            <w:commentRangeStart w:id="93"/>
            <w:r w:rsidRPr="00705E2A">
              <w:rPr>
                <w:strike/>
                <w:color w:val="FF0000"/>
              </w:rPr>
              <w:t xml:space="preserve"> for activated and deactivated potential </w:t>
            </w:r>
            <w:r w:rsidRPr="00705E2A">
              <w:rPr>
                <w:strike/>
                <w:color w:val="FF0000"/>
                <w:u w:val="single"/>
              </w:rPr>
              <w:t>candidate target</w:t>
            </w:r>
            <w:r w:rsidRPr="00705E2A">
              <w:rPr>
                <w:strike/>
                <w:color w:val="FF0000"/>
              </w:rPr>
              <w:t xml:space="preserve"> cell(s), respectively</w:t>
            </w:r>
            <w:commentRangeEnd w:id="93"/>
            <w:r w:rsidRPr="00705E2A">
              <w:rPr>
                <w:rStyle w:val="CommentReference"/>
                <w:strike/>
                <w:color w:val="FF0000"/>
                <w:lang w:eastAsia="zh-CN"/>
              </w:rPr>
              <w:commentReference w:id="93"/>
            </w:r>
          </w:p>
          <w:p w14:paraId="1EF489EB" w14:textId="77777777" w:rsidR="00705E2A" w:rsidRPr="00705E2A" w:rsidRDefault="00705E2A" w:rsidP="00705E2A">
            <w:pPr>
              <w:pStyle w:val="ListParagraph"/>
              <w:numPr>
                <w:ilvl w:val="1"/>
                <w:numId w:val="10"/>
              </w:numPr>
            </w:pPr>
            <w:r w:rsidRPr="00705E2A">
              <w:rPr>
                <w:rFonts w:hint="eastAsia"/>
              </w:rPr>
              <w:t>D</w:t>
            </w:r>
            <w:r w:rsidRPr="00705E2A">
              <w:t xml:space="preserve">L synchronization for </w:t>
            </w:r>
            <w:r w:rsidRPr="00705E2A">
              <w:rPr>
                <w:strike/>
              </w:rPr>
              <w:t>potential</w:t>
            </w:r>
            <w:r w:rsidRPr="00705E2A">
              <w:t xml:space="preserve"> candidate target cell(s) </w:t>
            </w:r>
          </w:p>
          <w:p w14:paraId="265BBD30" w14:textId="77777777" w:rsidR="00705E2A" w:rsidRPr="00705E2A" w:rsidRDefault="00705E2A" w:rsidP="00705E2A">
            <w:pPr>
              <w:pStyle w:val="ListParagraph"/>
              <w:numPr>
                <w:ilvl w:val="1"/>
                <w:numId w:val="10"/>
              </w:numPr>
            </w:pPr>
            <w:r w:rsidRPr="00705E2A">
              <w:rPr>
                <w:rFonts w:hint="eastAsia"/>
              </w:rPr>
              <w:t>T</w:t>
            </w:r>
            <w:r w:rsidRPr="00705E2A">
              <w:t xml:space="preserve">RS tracking for </w:t>
            </w:r>
            <w:r w:rsidRPr="00705E2A">
              <w:rPr>
                <w:strike/>
              </w:rPr>
              <w:t>potential</w:t>
            </w:r>
            <w:r w:rsidRPr="00705E2A">
              <w:t xml:space="preserve"> candidate target cell(s)</w:t>
            </w:r>
          </w:p>
          <w:p w14:paraId="2875927C" w14:textId="77777777" w:rsidR="00705E2A" w:rsidRPr="00705E2A" w:rsidRDefault="00705E2A" w:rsidP="00705E2A">
            <w:pPr>
              <w:pStyle w:val="ListParagraph"/>
              <w:numPr>
                <w:ilvl w:val="1"/>
                <w:numId w:val="10"/>
              </w:numPr>
            </w:pPr>
            <w:r w:rsidRPr="00705E2A">
              <w:rPr>
                <w:rFonts w:hint="eastAsia"/>
              </w:rPr>
              <w:t>C</w:t>
            </w:r>
            <w:r w:rsidRPr="00705E2A">
              <w:t xml:space="preserve">SI acquisition for </w:t>
            </w:r>
            <w:r w:rsidRPr="00705E2A">
              <w:rPr>
                <w:strike/>
              </w:rPr>
              <w:t>potential</w:t>
            </w:r>
            <w:r w:rsidRPr="00705E2A">
              <w:t xml:space="preserve"> candidate target cell(s)</w:t>
            </w:r>
          </w:p>
          <w:p w14:paraId="418173CA" w14:textId="77777777" w:rsidR="00705E2A" w:rsidRPr="00705E2A" w:rsidRDefault="00705E2A" w:rsidP="00705E2A">
            <w:pPr>
              <w:pStyle w:val="ListParagraph"/>
              <w:numPr>
                <w:ilvl w:val="1"/>
                <w:numId w:val="10"/>
              </w:numPr>
            </w:pPr>
            <w:r w:rsidRPr="00705E2A">
              <w:t>[</w:t>
            </w:r>
            <w:commentRangeStart w:id="94"/>
            <w:r w:rsidRPr="00705E2A">
              <w:t xml:space="preserve">Activation of TCI states for </w:t>
            </w:r>
            <w:r w:rsidRPr="00705E2A">
              <w:rPr>
                <w:strike/>
              </w:rPr>
              <w:t>potential</w:t>
            </w:r>
            <w:r w:rsidRPr="00705E2A">
              <w:t xml:space="preserve"> </w:t>
            </w:r>
            <w:r w:rsidRPr="00705E2A">
              <w:rPr>
                <w:strike/>
              </w:rPr>
              <w:t>target</w:t>
            </w:r>
            <w:r w:rsidRPr="00705E2A">
              <w:t xml:space="preserve"> </w:t>
            </w:r>
            <w:r w:rsidRPr="00705E2A">
              <w:rPr>
                <w:u w:val="single"/>
              </w:rPr>
              <w:t xml:space="preserve">candidate target </w:t>
            </w:r>
            <w:r w:rsidRPr="00705E2A">
              <w:t>cell(s)</w:t>
            </w:r>
            <w:commentRangeEnd w:id="94"/>
            <w:r w:rsidRPr="00705E2A">
              <w:rPr>
                <w:rStyle w:val="CommentReference"/>
                <w:lang w:eastAsia="zh-CN"/>
              </w:rPr>
              <w:commentReference w:id="94"/>
            </w:r>
            <w:r w:rsidRPr="00705E2A">
              <w:t>, if feasible]</w:t>
            </w:r>
          </w:p>
          <w:p w14:paraId="1E43F6EF" w14:textId="77777777" w:rsidR="00705E2A" w:rsidRPr="00705E2A" w:rsidRDefault="00705E2A" w:rsidP="00705E2A">
            <w:pPr>
              <w:pStyle w:val="ListParagraph"/>
              <w:numPr>
                <w:ilvl w:val="1"/>
                <w:numId w:val="10"/>
              </w:numPr>
            </w:pPr>
            <w:r w:rsidRPr="00705E2A">
              <w:t>Note: Uplink synchronization aspect will not be discussed under this A.I.</w:t>
            </w:r>
          </w:p>
          <w:p w14:paraId="3064ED8A" w14:textId="39F9680F" w:rsidR="00705E2A" w:rsidRPr="00A64751" w:rsidRDefault="00705E2A" w:rsidP="00705E2A">
            <w:pPr>
              <w:pStyle w:val="ListParagraph"/>
              <w:numPr>
                <w:ilvl w:val="1"/>
                <w:numId w:val="10"/>
              </w:numPr>
              <w:rPr>
                <w:color w:val="FF0000"/>
              </w:rPr>
            </w:pPr>
            <w:r w:rsidRPr="00A64751">
              <w:rPr>
                <w:color w:val="FF0000"/>
              </w:rPr>
              <w:t>FFS</w:t>
            </w:r>
            <w:r w:rsidRPr="00A64751">
              <w:rPr>
                <w:color w:val="FF0000"/>
              </w:rPr>
              <w:t xml:space="preserve">: </w:t>
            </w:r>
            <w:r w:rsidRPr="00A64751">
              <w:rPr>
                <w:color w:val="FF0000"/>
              </w:rPr>
              <w:t xml:space="preserve">Whether the above </w:t>
            </w:r>
            <w:r w:rsidR="00A64751" w:rsidRPr="00A64751">
              <w:rPr>
                <w:color w:val="FF0000"/>
              </w:rPr>
              <w:t>procedures</w:t>
            </w:r>
            <w:r w:rsidRPr="00A64751">
              <w:rPr>
                <w:color w:val="FF0000"/>
              </w:rPr>
              <w:t xml:space="preserve"> </w:t>
            </w:r>
            <w:r w:rsidR="00A64751" w:rsidRPr="00A64751">
              <w:rPr>
                <w:color w:val="FF0000"/>
              </w:rPr>
              <w:t xml:space="preserve">prior to the reception of L1/L2 cell switch command </w:t>
            </w:r>
            <w:r w:rsidRPr="00A64751">
              <w:rPr>
                <w:color w:val="FF0000"/>
              </w:rPr>
              <w:t>can be performed on candidate target cell wh</w:t>
            </w:r>
            <w:r w:rsidR="00A64751" w:rsidRPr="00A64751">
              <w:rPr>
                <w:color w:val="FF0000"/>
              </w:rPr>
              <w:t>en it</w:t>
            </w:r>
            <w:r w:rsidRPr="00A64751">
              <w:rPr>
                <w:color w:val="FF0000"/>
              </w:rPr>
              <w:t xml:space="preserve"> is deactivated SCell </w:t>
            </w:r>
            <w:r w:rsidR="00A64751" w:rsidRPr="00A64751">
              <w:rPr>
                <w:color w:val="FF0000"/>
              </w:rPr>
              <w:t>(if defined in RAN2)</w:t>
            </w:r>
          </w:p>
          <w:p w14:paraId="45D21FEE" w14:textId="77777777" w:rsidR="00705E2A" w:rsidRPr="00705E2A" w:rsidRDefault="00705E2A" w:rsidP="00705E2A">
            <w:pPr>
              <w:pStyle w:val="ListParagraph"/>
              <w:numPr>
                <w:ilvl w:val="0"/>
                <w:numId w:val="10"/>
              </w:numPr>
            </w:pPr>
            <w:r w:rsidRPr="00705E2A">
              <w:t xml:space="preserve">Detailed discussion will be commenced after receiving RAN2 LS. </w:t>
            </w:r>
          </w:p>
          <w:p w14:paraId="307C754A" w14:textId="77777777" w:rsidR="00A64751" w:rsidRPr="00A64751" w:rsidRDefault="00A64751" w:rsidP="00A64751">
            <w:pPr>
              <w:snapToGrid/>
              <w:spacing w:after="0" w:afterAutospacing="0"/>
              <w:jc w:val="left"/>
              <w:rPr>
                <w:rFonts w:ascii="Times" w:eastAsia="Yu Mincho" w:hAnsi="Times"/>
                <w:sz w:val="20"/>
                <w:szCs w:val="24"/>
              </w:rPr>
            </w:pPr>
          </w:p>
          <w:p w14:paraId="31AC6F2D" w14:textId="77777777" w:rsidR="00A64751" w:rsidRPr="00A64751" w:rsidRDefault="00A64751" w:rsidP="00A64751">
            <w:pPr>
              <w:shd w:val="clear" w:color="auto" w:fill="FFFFFF"/>
              <w:snapToGrid/>
              <w:spacing w:after="0" w:afterAutospacing="0"/>
              <w:jc w:val="left"/>
              <w:rPr>
                <w:rFonts w:eastAsia="MS PGothic"/>
                <w:color w:val="242424"/>
                <w:sz w:val="22"/>
                <w:szCs w:val="22"/>
                <w:highlight w:val="green"/>
                <w:shd w:val="clear" w:color="auto" w:fill="FFFFFF"/>
                <w:lang w:val="en-US" w:eastAsia="zh-CN"/>
              </w:rPr>
            </w:pPr>
            <w:r w:rsidRPr="00A64751">
              <w:rPr>
                <w:rFonts w:eastAsia="MS PGothic"/>
                <w:b/>
                <w:bCs/>
                <w:color w:val="000000"/>
                <w:sz w:val="22"/>
                <w:szCs w:val="22"/>
                <w:highlight w:val="green"/>
                <w:shd w:val="clear" w:color="auto" w:fill="FFFF00"/>
                <w:lang w:val="en-US" w:eastAsia="zh-CN"/>
              </w:rPr>
              <w:t>Agreement</w:t>
            </w:r>
            <w:r w:rsidRPr="00A64751">
              <w:rPr>
                <w:rFonts w:eastAsia="MS PGothic"/>
                <w:color w:val="242424"/>
                <w:sz w:val="22"/>
                <w:szCs w:val="22"/>
                <w:highlight w:val="green"/>
                <w:shd w:val="clear" w:color="auto" w:fill="FFFFFF"/>
                <w:lang w:val="en-US" w:eastAsia="zh-CN"/>
              </w:rPr>
              <w:t> </w:t>
            </w:r>
          </w:p>
          <w:p w14:paraId="3F31DC47" w14:textId="77777777" w:rsidR="00A64751" w:rsidRPr="00A64751" w:rsidRDefault="00A64751" w:rsidP="00A64751">
            <w:pPr>
              <w:shd w:val="clear" w:color="auto" w:fill="FFFFFF"/>
              <w:snapToGrid/>
              <w:spacing w:after="0" w:afterAutospacing="0"/>
              <w:jc w:val="left"/>
              <w:rPr>
                <w:rFonts w:ascii="MS PGothic" w:eastAsia="MS PGothic" w:hAnsi="MS PGothic" w:cs="SimSun"/>
                <w:color w:val="000000"/>
                <w:szCs w:val="24"/>
                <w:lang w:val="en-US" w:eastAsia="zh-CN"/>
              </w:rPr>
            </w:pPr>
            <w:r w:rsidRPr="00A64751">
              <w:rPr>
                <w:rFonts w:eastAsia="MS PGothic"/>
                <w:color w:val="000000"/>
                <w:sz w:val="22"/>
                <w:szCs w:val="22"/>
                <w:lang w:val="en-US" w:eastAsia="zh-CN"/>
              </w:rPr>
              <w:t xml:space="preserve">Support TA acquisition of candidate cell(s) before cell switch </w:t>
            </w:r>
            <w:r w:rsidRPr="00A64751">
              <w:rPr>
                <w:rFonts w:eastAsia="MS PGothic"/>
                <w:color w:val="000000"/>
                <w:sz w:val="22"/>
                <w:szCs w:val="22"/>
                <w:lang w:val="en-US" w:eastAsia="zh-CN"/>
              </w:rPr>
              <w:lastRenderedPageBreak/>
              <w:t>command is received in L1/L2 based mobility.</w:t>
            </w:r>
          </w:p>
          <w:p w14:paraId="76DC5BD8" w14:textId="77777777" w:rsidR="00A64751" w:rsidRPr="00A64751" w:rsidRDefault="00A64751" w:rsidP="00A64751">
            <w:pPr>
              <w:numPr>
                <w:ilvl w:val="0"/>
                <w:numId w:val="30"/>
              </w:numPr>
              <w:shd w:val="clear" w:color="auto" w:fill="FFFFFF"/>
              <w:snapToGrid/>
              <w:spacing w:after="0" w:afterAutospacing="0"/>
              <w:jc w:val="left"/>
              <w:rPr>
                <w:rFonts w:ascii="MS PGothic" w:eastAsia="MS PGothic" w:hAnsi="MS PGothic" w:cs="SimSun" w:hint="eastAsia"/>
                <w:color w:val="FF0000"/>
                <w:szCs w:val="24"/>
                <w:lang w:val="en-US" w:eastAsia="zh-CN"/>
              </w:rPr>
            </w:pPr>
            <w:r w:rsidRPr="00A64751">
              <w:rPr>
                <w:rFonts w:eastAsia="MS PGothic"/>
                <w:color w:val="FF0000"/>
                <w:sz w:val="22"/>
                <w:szCs w:val="22"/>
                <w:lang w:val="en-US" w:eastAsia="zh-CN"/>
              </w:rPr>
              <w:t>FFS: whether this can be applied to candidate cell when it is deactivated SCell (if defined in RAN2)</w:t>
            </w:r>
          </w:p>
          <w:p w14:paraId="15A6605D" w14:textId="4225B4DF" w:rsidR="00705E2A" w:rsidRPr="00A64751" w:rsidRDefault="00A64751" w:rsidP="00A64751">
            <w:pPr>
              <w:shd w:val="clear" w:color="auto" w:fill="FFFFFF"/>
              <w:snapToGrid/>
              <w:spacing w:after="0" w:afterAutospacing="0"/>
              <w:jc w:val="left"/>
              <w:rPr>
                <w:rFonts w:ascii="MS PGothic" w:eastAsia="MS PGothic" w:hAnsi="MS PGothic" w:cs="SimSun"/>
                <w:color w:val="000000"/>
                <w:szCs w:val="24"/>
                <w:lang w:val="en-US" w:eastAsia="zh-CN"/>
              </w:rPr>
            </w:pPr>
            <w:r w:rsidRPr="00A64751">
              <w:rPr>
                <w:rFonts w:eastAsia="MS PGothic"/>
                <w:color w:val="1F497D"/>
                <w:sz w:val="22"/>
                <w:szCs w:val="22"/>
                <w:lang w:val="en-US" w:eastAsia="zh-CN"/>
              </w:rPr>
              <w:t> </w:t>
            </w:r>
          </w:p>
        </w:tc>
        <w:tc>
          <w:tcPr>
            <w:tcW w:w="2389" w:type="dxa"/>
          </w:tcPr>
          <w:p w14:paraId="2ACB880F" w14:textId="77777777" w:rsidR="00857F92" w:rsidRDefault="00857F92"/>
        </w:tc>
      </w:tr>
      <w:tr w:rsidR="00857F92" w14:paraId="4444680B" w14:textId="77777777" w:rsidTr="00857F92">
        <w:tc>
          <w:tcPr>
            <w:tcW w:w="1410" w:type="dxa"/>
          </w:tcPr>
          <w:p w14:paraId="7F1E8C7A" w14:textId="77777777" w:rsidR="00857F92" w:rsidRDefault="00857F92">
            <w:pPr>
              <w:rPr>
                <w:rFonts w:eastAsia="SimSun"/>
                <w:lang w:eastAsia="zh-CN"/>
              </w:rPr>
            </w:pPr>
          </w:p>
        </w:tc>
        <w:tc>
          <w:tcPr>
            <w:tcW w:w="6149" w:type="dxa"/>
          </w:tcPr>
          <w:p w14:paraId="520030E3" w14:textId="77777777" w:rsidR="00857F92" w:rsidRDefault="00857F92">
            <w:pPr>
              <w:rPr>
                <w:rFonts w:eastAsia="SimSun"/>
                <w:lang w:eastAsia="zh-CN"/>
              </w:rPr>
            </w:pPr>
          </w:p>
        </w:tc>
        <w:tc>
          <w:tcPr>
            <w:tcW w:w="2389" w:type="dxa"/>
          </w:tcPr>
          <w:p w14:paraId="6C604503" w14:textId="77777777" w:rsidR="00857F92" w:rsidRDefault="00857F92"/>
        </w:tc>
      </w:tr>
      <w:tr w:rsidR="00857F92" w14:paraId="6819F338" w14:textId="77777777" w:rsidTr="00857F92">
        <w:tc>
          <w:tcPr>
            <w:tcW w:w="1410" w:type="dxa"/>
          </w:tcPr>
          <w:p w14:paraId="0F5853D4" w14:textId="77777777" w:rsidR="00857F92" w:rsidRDefault="00857F92">
            <w:pPr>
              <w:rPr>
                <w:rFonts w:eastAsia="SimSun"/>
                <w:lang w:eastAsia="zh-CN"/>
              </w:rPr>
            </w:pPr>
          </w:p>
        </w:tc>
        <w:tc>
          <w:tcPr>
            <w:tcW w:w="6149" w:type="dxa"/>
          </w:tcPr>
          <w:p w14:paraId="4A9499B9" w14:textId="77777777" w:rsidR="00857F92" w:rsidRDefault="00857F92">
            <w:pPr>
              <w:rPr>
                <w:rFonts w:eastAsia="SimSun"/>
                <w:lang w:eastAsia="zh-CN"/>
              </w:rPr>
            </w:pPr>
          </w:p>
        </w:tc>
        <w:tc>
          <w:tcPr>
            <w:tcW w:w="2389" w:type="dxa"/>
          </w:tcPr>
          <w:p w14:paraId="41DA2067" w14:textId="77777777" w:rsidR="00857F92" w:rsidRDefault="00857F92"/>
        </w:tc>
      </w:tr>
      <w:tr w:rsidR="00857F92" w14:paraId="75252FA7" w14:textId="77777777" w:rsidTr="00857F92">
        <w:tc>
          <w:tcPr>
            <w:tcW w:w="1410" w:type="dxa"/>
          </w:tcPr>
          <w:p w14:paraId="4694A973" w14:textId="77777777" w:rsidR="00857F92" w:rsidRDefault="00857F92">
            <w:pPr>
              <w:rPr>
                <w:rFonts w:eastAsia="SimSun"/>
                <w:lang w:eastAsia="zh-CN"/>
              </w:rPr>
            </w:pPr>
          </w:p>
        </w:tc>
        <w:tc>
          <w:tcPr>
            <w:tcW w:w="6149" w:type="dxa"/>
          </w:tcPr>
          <w:p w14:paraId="50356F27" w14:textId="77777777" w:rsidR="00857F92" w:rsidRDefault="00857F92">
            <w:pPr>
              <w:rPr>
                <w:rFonts w:eastAsia="SimSun"/>
                <w:lang w:eastAsia="zh-CN"/>
              </w:rPr>
            </w:pPr>
          </w:p>
        </w:tc>
        <w:tc>
          <w:tcPr>
            <w:tcW w:w="2389" w:type="dxa"/>
          </w:tcPr>
          <w:p w14:paraId="2CF604DC" w14:textId="77777777" w:rsidR="00857F92" w:rsidRDefault="00857F92"/>
        </w:tc>
      </w:tr>
      <w:tr w:rsidR="00857F92" w14:paraId="6FA1F3EE" w14:textId="77777777" w:rsidTr="00857F92">
        <w:tc>
          <w:tcPr>
            <w:tcW w:w="1410" w:type="dxa"/>
          </w:tcPr>
          <w:p w14:paraId="2EA221AA" w14:textId="77777777" w:rsidR="00857F92" w:rsidRDefault="00857F92">
            <w:pPr>
              <w:rPr>
                <w:rFonts w:eastAsia="SimSun"/>
                <w:lang w:eastAsia="zh-CN"/>
              </w:rPr>
            </w:pPr>
          </w:p>
        </w:tc>
        <w:tc>
          <w:tcPr>
            <w:tcW w:w="6149" w:type="dxa"/>
          </w:tcPr>
          <w:p w14:paraId="1CF24450" w14:textId="77777777" w:rsidR="00857F92" w:rsidRDefault="00857F92">
            <w:pPr>
              <w:rPr>
                <w:rFonts w:eastAsia="SimSun"/>
                <w:lang w:eastAsia="zh-CN"/>
              </w:rPr>
            </w:pPr>
          </w:p>
        </w:tc>
        <w:tc>
          <w:tcPr>
            <w:tcW w:w="2389" w:type="dxa"/>
          </w:tcPr>
          <w:p w14:paraId="15336477" w14:textId="77777777" w:rsidR="00857F92" w:rsidRDefault="00857F92"/>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Heading2"/>
      </w:pPr>
      <w:r>
        <w:t>Other topics</w:t>
      </w:r>
    </w:p>
    <w:p w14:paraId="071E55CF" w14:textId="77777777" w:rsidR="00857F92" w:rsidRDefault="00320E4F">
      <w:pPr>
        <w:pStyle w:val="Heading3"/>
      </w:pPr>
      <w:r>
        <w:t xml:space="preserve">[Closed] </w:t>
      </w:r>
      <w:r>
        <w:rPr>
          <w:rFonts w:hint="eastAsia"/>
        </w:rPr>
        <w:t>B</w:t>
      </w:r>
      <w:r>
        <w:t>FR for Rel-18 L1/L2 mobility</w:t>
      </w:r>
    </w:p>
    <w:p w14:paraId="31CE896B" w14:textId="77777777" w:rsidR="00857F92" w:rsidRDefault="00320E4F">
      <w:pPr>
        <w:pStyle w:val="Heading5"/>
      </w:pPr>
      <w:r>
        <w:rPr>
          <w:rFonts w:hint="eastAsia"/>
        </w:rPr>
        <w:t>[</w:t>
      </w:r>
      <w:r>
        <w:t>Summary of contributions]</w:t>
      </w:r>
    </w:p>
    <w:p w14:paraId="5B7A8F95" w14:textId="77777777" w:rsidR="00857F92" w:rsidRDefault="00320E4F">
      <w:pPr>
        <w:pStyle w:val="ListParagraph"/>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ListParagraph"/>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ListParagraph"/>
        <w:numPr>
          <w:ilvl w:val="2"/>
          <w:numId w:val="10"/>
        </w:numPr>
        <w:rPr>
          <w:lang w:val="en-US"/>
        </w:rPr>
      </w:pPr>
      <w:r>
        <w:rPr>
          <w:lang w:val="en-US"/>
        </w:rPr>
        <w:t>X is the delay for serving cell change</w:t>
      </w:r>
    </w:p>
    <w:p w14:paraId="0F9DD0DE" w14:textId="77777777" w:rsidR="00857F92" w:rsidRDefault="00320E4F">
      <w:pPr>
        <w:pStyle w:val="ListParagraph"/>
        <w:numPr>
          <w:ilvl w:val="1"/>
          <w:numId w:val="10"/>
        </w:numPr>
        <w:rPr>
          <w:lang w:val="en-US"/>
        </w:rPr>
      </w:pPr>
      <w:r>
        <w:rPr>
          <w:lang w:val="en-US"/>
        </w:rPr>
        <w:t>Support beam failure recovery on resources of non-serving cell.</w:t>
      </w:r>
    </w:p>
    <w:p w14:paraId="34628F78" w14:textId="77777777" w:rsidR="00857F92" w:rsidRDefault="00320E4F">
      <w:pPr>
        <w:pStyle w:val="Heading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Heading5"/>
      </w:pPr>
      <w:r>
        <w:t>[FL proposal 6-1-v1]</w:t>
      </w:r>
    </w:p>
    <w:p w14:paraId="4C099819" w14:textId="77777777" w:rsidR="00857F92" w:rsidRDefault="00320E4F">
      <w:pPr>
        <w:pStyle w:val="ListParagraph"/>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Heading5"/>
      </w:pPr>
      <w:r>
        <w:lastRenderedPageBreak/>
        <w:t>[Discussion on proposal 6-1-v1]</w:t>
      </w:r>
    </w:p>
    <w:p w14:paraId="2E9DE282"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r>
              <w:rPr>
                <w:rFonts w:eastAsia="SimSun"/>
                <w:lang w:eastAsia="zh-CN"/>
              </w:rPr>
              <w:lastRenderedPageBreak/>
              <w:t>InterDigital</w:t>
            </w:r>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This can be consider after progress has been made omn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r>
              <w:rPr>
                <w:rFonts w:eastAsia="Malgun Gothic"/>
                <w:lang w:eastAsia="ko-KR"/>
              </w:rPr>
              <w:t>Futurewei</w:t>
            </w:r>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Heading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Heading3"/>
      </w:pPr>
      <w:r>
        <w:t>[Closed] Interaction between inter-cell mTRP and L1/L2 mobility</w:t>
      </w:r>
    </w:p>
    <w:p w14:paraId="62FE5E8A" w14:textId="77777777" w:rsidR="00857F92" w:rsidRDefault="00320E4F">
      <w:pPr>
        <w:pStyle w:val="Heading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9C40165" w14:textId="77777777" w:rsidR="00857F92" w:rsidRDefault="00320E4F">
      <w:pPr>
        <w:pStyle w:val="Heading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Heading5"/>
      </w:pPr>
      <w:r>
        <w:t>[FL proposal 6-2-v1]</w:t>
      </w:r>
    </w:p>
    <w:p w14:paraId="1595F06B" w14:textId="77777777" w:rsidR="00857F92" w:rsidRDefault="00320E4F">
      <w:pPr>
        <w:pStyle w:val="ListParagraph"/>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ListParagraph"/>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ListParagraph"/>
        <w:numPr>
          <w:ilvl w:val="0"/>
          <w:numId w:val="10"/>
        </w:numPr>
      </w:pPr>
    </w:p>
    <w:p w14:paraId="329EB588" w14:textId="77777777" w:rsidR="00857F92" w:rsidRDefault="00320E4F">
      <w:pPr>
        <w:pStyle w:val="Heading5"/>
      </w:pPr>
      <w:r>
        <w:lastRenderedPageBreak/>
        <w:t>[Discussion on proposal 6-2-v1]</w:t>
      </w:r>
    </w:p>
    <w:p w14:paraId="0DA6E7DE" w14:textId="77777777" w:rsidR="00857F92" w:rsidRDefault="00320E4F">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Does this mean RAN1 will decide and send LS to RAN2 on the decision? If so, better clarify in the proposal, e.g. LS will be sent to RAN2 with RAN1 decision</w:t>
            </w:r>
          </w:p>
        </w:tc>
        <w:tc>
          <w:tcPr>
            <w:tcW w:w="2394" w:type="dxa"/>
          </w:tcPr>
          <w:p w14:paraId="7658543A" w14:textId="77777777" w:rsidR="00857F92" w:rsidRDefault="00320E4F">
            <w:r>
              <w:t>Sending LS is the second step discussion.  At this moment, it is not clear if companies are interested in this discussion, and that’s why I didn’t express anything about LS. Let’s see companies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Heading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ListParagraph"/>
        <w:numPr>
          <w:ilvl w:val="0"/>
          <w:numId w:val="10"/>
        </w:numPr>
      </w:pPr>
    </w:p>
    <w:p w14:paraId="06EF265D" w14:textId="77777777" w:rsidR="00857F92" w:rsidRDefault="00320E4F">
      <w:pPr>
        <w:pStyle w:val="Heading3"/>
      </w:pPr>
      <w:r>
        <w:lastRenderedPageBreak/>
        <w:t>[Closed] Measurement requirements</w:t>
      </w:r>
    </w:p>
    <w:p w14:paraId="1F9F63ED" w14:textId="77777777" w:rsidR="00857F92" w:rsidRDefault="00320E4F">
      <w:pPr>
        <w:pStyle w:val="Heading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ListParagraph"/>
        <w:numPr>
          <w:ilvl w:val="0"/>
          <w:numId w:val="10"/>
        </w:numPr>
      </w:pPr>
      <w:r>
        <w:t>The intra-frequency measurements used for L1/L2 mobility have the same requirements as the intra-frequency measurements</w:t>
      </w:r>
    </w:p>
    <w:p w14:paraId="57288412" w14:textId="77777777" w:rsidR="00857F92" w:rsidRDefault="00320E4F">
      <w:pPr>
        <w:pStyle w:val="ListParagraph"/>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Heading5"/>
      </w:pPr>
      <w:r>
        <w:t>[FL proposal 6-3-v1]</w:t>
      </w:r>
    </w:p>
    <w:p w14:paraId="4BAE10B2" w14:textId="77777777" w:rsidR="00857F92" w:rsidRDefault="00320E4F">
      <w:pPr>
        <w:pStyle w:val="ListParagraph"/>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ListParagraph"/>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Heading5"/>
      </w:pPr>
      <w:r>
        <w:t>[Discussion on proposal 6-3-v1]</w:t>
      </w:r>
    </w:p>
    <w:p w14:paraId="5DD941FA" w14:textId="77777777" w:rsidR="00857F92" w:rsidRDefault="00320E4F">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Fine for leave to RAN2/4. Some issues can be triggered by RAN1 via LS, e.g.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Heading5"/>
      </w:pPr>
      <w:r>
        <w:rPr>
          <w:rFonts w:hint="eastAsia"/>
        </w:rPr>
        <w:lastRenderedPageBreak/>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Heading1"/>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Heading1"/>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CU-DU interface signaling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Emphasis"/>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NormalWeb"/>
        <w:widowControl w:val="0"/>
        <w:numPr>
          <w:ilvl w:val="0"/>
          <w:numId w:val="24"/>
        </w:numPr>
        <w:spacing w:before="0" w:beforeAutospacing="0" w:after="0" w:afterAutospacing="0"/>
        <w:jc w:val="both"/>
        <w:rPr>
          <w:rStyle w:val="Emphasis"/>
          <w:i w:val="0"/>
        </w:rPr>
      </w:pPr>
      <w:r>
        <w:rPr>
          <w:rStyle w:val="Emphasis"/>
        </w:rPr>
        <w:t>To study the following, with completion targeted by RAN#98 meeting [RAN4]:</w:t>
      </w:r>
    </w:p>
    <w:p w14:paraId="590893BC"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918760E" w14:textId="77777777" w:rsidR="00857F92" w:rsidRDefault="00320E4F">
      <w:pPr>
        <w:pStyle w:val="NormalWeb"/>
        <w:widowControl w:val="0"/>
        <w:numPr>
          <w:ilvl w:val="0"/>
          <w:numId w:val="28"/>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NormalWeb"/>
        <w:widowControl w:val="0"/>
        <w:numPr>
          <w:ilvl w:val="2"/>
          <w:numId w:val="24"/>
        </w:numPr>
        <w:spacing w:before="0" w:beforeAutospacing="0" w:after="0" w:afterAutospacing="0"/>
        <w:jc w:val="both"/>
      </w:pPr>
      <w:r>
        <w:rPr>
          <w:rStyle w:val="Emphasis"/>
        </w:rPr>
        <w:t>The UE initiates and performs improved measurements when it requests RRC connection setup/resume.</w:t>
      </w:r>
    </w:p>
    <w:p w14:paraId="116D4D59" w14:textId="77777777" w:rsidR="00857F92" w:rsidRDefault="00320E4F">
      <w:pPr>
        <w:pStyle w:val="NormalWeb"/>
        <w:widowControl w:val="0"/>
        <w:numPr>
          <w:ilvl w:val="2"/>
          <w:numId w:val="24"/>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93CFD6A" w14:textId="77777777" w:rsidR="00857F92" w:rsidRDefault="00857F92">
      <w:pPr>
        <w:rPr>
          <w:lang w:val="en-US"/>
        </w:rPr>
      </w:pPr>
    </w:p>
    <w:p w14:paraId="23D29A2F" w14:textId="77777777" w:rsidR="00857F92" w:rsidRDefault="00320E4F">
      <w:pPr>
        <w:pStyle w:val="Heading1"/>
        <w:numPr>
          <w:ilvl w:val="1"/>
          <w:numId w:val="23"/>
        </w:numPr>
        <w:tabs>
          <w:tab w:val="clear" w:pos="3403"/>
        </w:tabs>
        <w:spacing w:after="180"/>
        <w:ind w:left="993" w:hanging="993"/>
        <w:rPr>
          <w:lang w:val="en-US" w:eastAsia="ja-JP"/>
        </w:rPr>
      </w:pPr>
      <w:bookmarkStart w:id="95" w:name="_Ref115180580"/>
      <w:r>
        <w:rPr>
          <w:lang w:eastAsia="ja-JP"/>
        </w:rPr>
        <w:t>TU allocation</w:t>
      </w:r>
      <w:bookmarkEnd w:id="95"/>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Heading1"/>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857F92" w:rsidRDefault="00320E4F">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857F92" w:rsidRDefault="00320E4F">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857F92" w:rsidRDefault="00320E4F">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857F92" w:rsidRDefault="00320E4F">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857F92" w:rsidRDefault="00320E4F">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857F92" w:rsidRDefault="00320E4F">
      <w:pPr>
        <w:pStyle w:val="CommentText"/>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1F235363" w14:textId="77777777" w:rsidR="00857F92" w:rsidRDefault="00320E4F">
      <w:pPr>
        <w:pStyle w:val="CommentText"/>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857F92" w:rsidRDefault="00320E4F">
      <w:pPr>
        <w:pStyle w:val="CommentText"/>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857F92" w:rsidRDefault="00320E4F">
      <w:pPr>
        <w:pStyle w:val="CommentText"/>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857F92" w:rsidRDefault="00320E4F">
      <w:pPr>
        <w:pStyle w:val="CommentText"/>
        <w:rPr>
          <w:lang w:eastAsia="ja-JP"/>
        </w:rPr>
      </w:pPr>
      <w:r>
        <w:rPr>
          <w:rFonts w:hint="eastAsia"/>
          <w:lang w:eastAsia="ja-JP"/>
        </w:rPr>
        <w:t>P</w:t>
      </w:r>
      <w:r>
        <w:rPr>
          <w:lang w:eastAsia="ja-JP"/>
        </w:rPr>
        <w:t xml:space="preserve">roposal by Smasung is not reflected because it causes some contradiction with HW/QC proposa. I believe the reply from RAN4 would be the same. </w:t>
      </w:r>
    </w:p>
  </w:comment>
  <w:comment w:id="24" w:author="Akimoto, Yosuke/秋元 陽介" w:date="2022-10-14T08:05:00Z" w:initials="陽介">
    <w:p w14:paraId="465B5582" w14:textId="77777777" w:rsidR="00857F92" w:rsidRDefault="00320E4F">
      <w:pPr>
        <w:pStyle w:val="CommentText"/>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857F92" w:rsidRDefault="00320E4F">
      <w:pPr>
        <w:pStyle w:val="CommentText"/>
        <w:rPr>
          <w:lang w:eastAsia="ja-JP"/>
        </w:rPr>
      </w:pPr>
      <w:r>
        <w:rPr>
          <w:lang w:eastAsia="ja-JP"/>
        </w:rPr>
        <w:t>Request from Nokia/Intel. Let’s see if everyone is OK.</w:t>
      </w:r>
    </w:p>
  </w:comment>
  <w:comment w:id="32" w:author="Akimoto, Yosuke/秋元 陽介" w:date="2022-10-12T10:21:00Z" w:initials="陽介">
    <w:p w14:paraId="63CD3F92" w14:textId="77777777" w:rsidR="00857F92" w:rsidRDefault="00320E4F">
      <w:pPr>
        <w:pStyle w:val="CommentText"/>
        <w:rPr>
          <w:lang w:eastAsia="ja-JP"/>
        </w:rPr>
      </w:pPr>
      <w:r>
        <w:rPr>
          <w:lang w:eastAsia="ja-JP"/>
        </w:rPr>
        <w:t>Request from Nokia/Intel, Let’s see if everyone is OK.</w:t>
      </w:r>
    </w:p>
  </w:comment>
  <w:comment w:id="33" w:author="Akimoto, Yosuke/秋元 陽介" w:date="2022-10-12T10:21:00Z" w:initials="陽介">
    <w:p w14:paraId="35AF7ED8" w14:textId="77777777" w:rsidR="00857F92" w:rsidRDefault="00320E4F">
      <w:pPr>
        <w:pStyle w:val="CommentText"/>
        <w:rPr>
          <w:lang w:eastAsia="ja-JP"/>
        </w:rPr>
      </w:pPr>
      <w:r>
        <w:rPr>
          <w:lang w:eastAsia="ja-JP"/>
        </w:rPr>
        <w:t>Request from Nokia/Intel. Let’s see if everyone is OK.</w:t>
      </w:r>
    </w:p>
  </w:comment>
  <w:comment w:id="34" w:author="Akimoto, Yosuke/秋元 陽介" w:date="2022-10-12T10:21:00Z" w:initials="陽介">
    <w:p w14:paraId="229E5BB9" w14:textId="77777777" w:rsidR="00857F92" w:rsidRDefault="00320E4F">
      <w:pPr>
        <w:pStyle w:val="CommentText"/>
        <w:rPr>
          <w:lang w:eastAsia="ja-JP"/>
        </w:rPr>
      </w:pPr>
      <w:r>
        <w:rPr>
          <w:lang w:eastAsia="ja-JP"/>
        </w:rPr>
        <w:t>Request from Nokia/Intel, Let’s see if everyone is OK.</w:t>
      </w:r>
    </w:p>
  </w:comment>
  <w:comment w:id="39" w:author="Akimoto, Yosuke/秋元 陽介" w:date="2022-10-12T11:08:00Z" w:initials="陽介">
    <w:p w14:paraId="33C218D1" w14:textId="77777777" w:rsidR="00857F92" w:rsidRDefault="00320E4F">
      <w:pPr>
        <w:pStyle w:val="CommentText"/>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857F92" w:rsidRDefault="00320E4F">
      <w:pPr>
        <w:pStyle w:val="CommentText"/>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857F92" w:rsidRDefault="00320E4F">
      <w:pPr>
        <w:pStyle w:val="CommentText"/>
        <w:rPr>
          <w:lang w:eastAsia="ja-JP"/>
        </w:rPr>
      </w:pPr>
      <w:r>
        <w:rPr>
          <w:lang w:eastAsia="ja-JP"/>
        </w:rPr>
        <w:t xml:space="preserve">Reflect the comment from Intel. </w:t>
      </w:r>
    </w:p>
  </w:comment>
  <w:comment w:id="42" w:author="Akimoto, Yosuke/秋元 陽介" w:date="2022-10-12T11:40:00Z" w:initials="陽介">
    <w:p w14:paraId="01544F11" w14:textId="77777777" w:rsidR="00857F92" w:rsidRDefault="00320E4F">
      <w:pPr>
        <w:pStyle w:val="CommentText"/>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857F92" w:rsidRDefault="00320E4F">
      <w:pPr>
        <w:pStyle w:val="CommentText"/>
        <w:rPr>
          <w:lang w:eastAsia="ja-JP"/>
        </w:rPr>
      </w:pPr>
      <w:r>
        <w:rPr>
          <w:lang w:eastAsia="ja-JP"/>
        </w:rPr>
        <w:t xml:space="preserve">Reflect the comment from Intel. </w:t>
      </w:r>
    </w:p>
  </w:comment>
  <w:comment w:id="44" w:author="Akimoto, Yosuke/秋元 陽介" w:date="2022-10-12T11:40:00Z" w:initials="陽介">
    <w:p w14:paraId="7CE221BE" w14:textId="77777777" w:rsidR="00857F92" w:rsidRDefault="00320E4F">
      <w:pPr>
        <w:pStyle w:val="CommentText"/>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857F92" w:rsidRDefault="00320E4F">
      <w:pPr>
        <w:pStyle w:val="CommentText"/>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857F92" w:rsidRDefault="00320E4F">
      <w:pPr>
        <w:pStyle w:val="CommentText"/>
        <w:rPr>
          <w:lang w:eastAsia="ja-JP"/>
        </w:rPr>
      </w:pPr>
      <w:r>
        <w:rPr>
          <w:rFonts w:hint="eastAsia"/>
          <w:lang w:eastAsia="ja-JP"/>
        </w:rPr>
        <w:t>H</w:t>
      </w:r>
      <w:r>
        <w:rPr>
          <w:lang w:eastAsia="ja-JP"/>
        </w:rPr>
        <w:t>uawei (fist bullet)</w:t>
      </w:r>
    </w:p>
    <w:p w14:paraId="1D3C7469" w14:textId="77777777" w:rsidR="00857F92" w:rsidRDefault="00320E4F">
      <w:pPr>
        <w:pStyle w:val="CommentText"/>
        <w:rPr>
          <w:lang w:eastAsia="ja-JP"/>
        </w:rPr>
      </w:pPr>
      <w:r>
        <w:rPr>
          <w:lang w:eastAsia="ja-JP"/>
        </w:rPr>
        <w:t>Huawei, Samsung, ZTE</w:t>
      </w:r>
    </w:p>
  </w:comment>
  <w:comment w:id="50" w:author="Akimoto, Yosuke/秋元 陽介" w:date="2022-10-12T11:44:00Z" w:initials="陽介">
    <w:p w14:paraId="5DD02F93" w14:textId="77777777" w:rsidR="00857F92" w:rsidRDefault="00320E4F">
      <w:pPr>
        <w:pStyle w:val="CommentText"/>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857F92" w:rsidRDefault="00320E4F">
      <w:pPr>
        <w:pStyle w:val="CommentText"/>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857F92" w:rsidRDefault="00320E4F">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857F92" w:rsidRDefault="00320E4F">
      <w:pPr>
        <w:pStyle w:val="CommentText"/>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857F92" w:rsidRDefault="00320E4F">
      <w:pPr>
        <w:pStyle w:val="CommentText"/>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56" w:author="Akimoto, Yosuke/秋元 陽介" w:date="2022-10-17T20:07:00Z" w:initials="AY陽">
    <w:p w14:paraId="2E89481B" w14:textId="77777777" w:rsidR="00BA762B" w:rsidRDefault="00BA762B" w:rsidP="00BA762B">
      <w:pPr>
        <w:pStyle w:val="CommentText"/>
        <w:rPr>
          <w:lang w:eastAsia="ja-JP"/>
        </w:rPr>
      </w:pPr>
      <w:r>
        <w:rPr>
          <w:rStyle w:val="CommentReference"/>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857F92" w:rsidRDefault="00320E4F">
      <w:pPr>
        <w:pStyle w:val="CommentText"/>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857F92" w:rsidRDefault="00320E4F">
      <w:pPr>
        <w:pStyle w:val="CommentText"/>
        <w:rPr>
          <w:lang w:eastAsia="ja-JP"/>
        </w:rPr>
      </w:pPr>
      <w:r>
        <w:rPr>
          <w:lang w:eastAsia="ja-JP"/>
        </w:rPr>
        <w:t>Comment by ZTE</w:t>
      </w:r>
    </w:p>
  </w:comment>
  <w:comment w:id="59" w:author="Akimoto, Yosuke/秋元 陽介" w:date="2022-10-12T11:44:00Z" w:initials="陽介">
    <w:p w14:paraId="33535DBC" w14:textId="77777777" w:rsidR="00857F92" w:rsidRDefault="00320E4F">
      <w:pPr>
        <w:pStyle w:val="CommentText"/>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857F92" w:rsidRDefault="00320E4F">
      <w:pPr>
        <w:pStyle w:val="CommentText"/>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857F92" w:rsidRDefault="00320E4F">
      <w:pPr>
        <w:pStyle w:val="CommentText"/>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857F92" w:rsidRDefault="00320E4F">
      <w:pPr>
        <w:pStyle w:val="CommentText"/>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857F92" w:rsidRDefault="00320E4F">
      <w:pPr>
        <w:pStyle w:val="CommentText"/>
        <w:rPr>
          <w:lang w:eastAsia="ja-JP"/>
        </w:rPr>
      </w:pPr>
      <w:r>
        <w:rPr>
          <w:rFonts w:hint="eastAsia"/>
          <w:lang w:eastAsia="ja-JP"/>
        </w:rPr>
        <w:t>P</w:t>
      </w:r>
      <w:r>
        <w:rPr>
          <w:lang w:eastAsia="ja-JP"/>
        </w:rPr>
        <w:t>roposal by Nokia</w:t>
      </w:r>
    </w:p>
  </w:comment>
  <w:comment w:id="64" w:author="Akimoto, Yosuke/秋元 陽介" w:date="2022-10-12T12:58:00Z" w:initials="陽介">
    <w:p w14:paraId="33693D9D" w14:textId="77777777" w:rsidR="00857F92" w:rsidRDefault="00320E4F">
      <w:pPr>
        <w:pStyle w:val="CommentText"/>
        <w:rPr>
          <w:lang w:eastAsia="ja-JP"/>
        </w:rPr>
      </w:pPr>
      <w:r>
        <w:rPr>
          <w:rFonts w:hint="eastAsia"/>
          <w:lang w:eastAsia="ja-JP"/>
        </w:rPr>
        <w:t>P</w:t>
      </w:r>
      <w:r>
        <w:rPr>
          <w:lang w:eastAsia="ja-JP"/>
        </w:rPr>
        <w:t>roposal by QC</w:t>
      </w:r>
    </w:p>
  </w:comment>
  <w:comment w:id="65" w:author="Akimoto, Yosuke/秋元 陽介" w:date="2022-10-12T12:58:00Z" w:initials="陽介">
    <w:p w14:paraId="6E8C1DCA" w14:textId="77777777" w:rsidR="00857F92" w:rsidRDefault="00320E4F">
      <w:pPr>
        <w:pStyle w:val="CommentText"/>
        <w:rPr>
          <w:lang w:eastAsia="ja-JP"/>
        </w:rPr>
      </w:pPr>
      <w:r>
        <w:rPr>
          <w:rFonts w:hint="eastAsia"/>
          <w:lang w:eastAsia="ja-JP"/>
        </w:rPr>
        <w:t>P</w:t>
      </w:r>
      <w:r>
        <w:rPr>
          <w:lang w:eastAsia="ja-JP"/>
        </w:rPr>
        <w:t>roposal by QC</w:t>
      </w:r>
    </w:p>
  </w:comment>
  <w:comment w:id="66" w:author="Akimoto, Yosuke/秋元 陽介" w:date="2022-10-12T13:11:00Z" w:initials="陽介">
    <w:p w14:paraId="4E1D3302" w14:textId="77777777" w:rsidR="00857F92" w:rsidRDefault="00320E4F">
      <w:pPr>
        <w:pStyle w:val="CommentText"/>
        <w:rPr>
          <w:lang w:eastAsia="ja-JP"/>
        </w:rPr>
      </w:pPr>
      <w:r>
        <w:rPr>
          <w:rFonts w:hint="eastAsia"/>
          <w:lang w:eastAsia="ja-JP"/>
        </w:rPr>
        <w:t>P</w:t>
      </w:r>
      <w:r>
        <w:rPr>
          <w:lang w:eastAsia="ja-JP"/>
        </w:rPr>
        <w:t>roposal by Samsung</w:t>
      </w:r>
    </w:p>
  </w:comment>
  <w:comment w:id="67" w:author="Akimoto, Yosuke/秋元 陽介" w:date="2022-10-12T13:23:00Z" w:initials="陽介">
    <w:p w14:paraId="009F5D43" w14:textId="77777777" w:rsidR="00857F92" w:rsidRDefault="00320E4F">
      <w:pPr>
        <w:pStyle w:val="CommentText"/>
        <w:rPr>
          <w:lang w:eastAsia="ja-JP"/>
        </w:rPr>
      </w:pPr>
      <w:r>
        <w:rPr>
          <w:lang w:eastAsia="ja-JP"/>
        </w:rPr>
        <w:t xml:space="preserve">Some companies want to remove this checkpoint, but FL thinks this is important. </w:t>
      </w:r>
    </w:p>
  </w:comment>
  <w:comment w:id="68" w:author="Akimoto, Yosuke/秋元 陽介" w:date="2022-10-12T12:58:00Z" w:initials="陽介">
    <w:p w14:paraId="05360D97" w14:textId="77777777" w:rsidR="00857F92" w:rsidRDefault="00320E4F">
      <w:pPr>
        <w:pStyle w:val="CommentText"/>
        <w:rPr>
          <w:lang w:eastAsia="ja-JP"/>
        </w:rPr>
      </w:pPr>
      <w:r>
        <w:rPr>
          <w:rFonts w:hint="eastAsia"/>
          <w:lang w:eastAsia="ja-JP"/>
        </w:rPr>
        <w:t>P</w:t>
      </w:r>
      <w:r>
        <w:rPr>
          <w:lang w:eastAsia="ja-JP"/>
        </w:rPr>
        <w:t>roposal by DOCOMO</w:t>
      </w:r>
    </w:p>
  </w:comment>
  <w:comment w:id="71" w:author="Akimoto, Yosuke/秋元 陽介" w:date="2022-10-12T13:23:00Z" w:initials="陽介">
    <w:p w14:paraId="356C77B1" w14:textId="77777777" w:rsidR="00857F92" w:rsidRDefault="00320E4F">
      <w:pPr>
        <w:pStyle w:val="CommentText"/>
        <w:rPr>
          <w:lang w:eastAsia="ja-JP"/>
        </w:rPr>
      </w:pPr>
      <w:r>
        <w:rPr>
          <w:lang w:eastAsia="ja-JP"/>
        </w:rPr>
        <w:t xml:space="preserve">Some companies want to remove this checkpoints: Companies concern is the term is too short </w:t>
      </w:r>
    </w:p>
  </w:comment>
  <w:comment w:id="72" w:author="Akimoto, Yosuke/秋元 陽介" w:date="2022-10-12T12:58:00Z" w:initials="陽介">
    <w:p w14:paraId="41E41927" w14:textId="77777777" w:rsidR="00857F92" w:rsidRDefault="00320E4F">
      <w:pPr>
        <w:pStyle w:val="CommentText"/>
        <w:rPr>
          <w:lang w:eastAsia="ja-JP"/>
        </w:rPr>
      </w:pPr>
      <w:r>
        <w:rPr>
          <w:rFonts w:hint="eastAsia"/>
          <w:lang w:eastAsia="ja-JP"/>
        </w:rPr>
        <w:t>P</w:t>
      </w:r>
      <w:r>
        <w:rPr>
          <w:lang w:eastAsia="ja-JP"/>
        </w:rPr>
        <w:t>roposal by DOCOMO</w:t>
      </w:r>
    </w:p>
  </w:comment>
  <w:comment w:id="73" w:author="Akimoto, Yosuke/秋元 陽介" w:date="2022-10-14T08:19:00Z" w:initials="陽介">
    <w:p w14:paraId="61D80BCF" w14:textId="77777777" w:rsidR="00857F92" w:rsidRDefault="00320E4F">
      <w:pPr>
        <w:pStyle w:val="CommentText"/>
        <w:rPr>
          <w:lang w:eastAsia="ja-JP"/>
        </w:rPr>
      </w:pPr>
      <w:r>
        <w:rPr>
          <w:rFonts w:hint="eastAsia"/>
          <w:lang w:eastAsia="ja-JP"/>
        </w:rPr>
        <w:t>P</w:t>
      </w:r>
      <w:r>
        <w:rPr>
          <w:lang w:eastAsia="ja-JP"/>
        </w:rPr>
        <w:t>roposal by Nokia (Shortened by FL because the proposal looks a bit redundant)</w:t>
      </w:r>
    </w:p>
  </w:comment>
  <w:comment w:id="74" w:author="Akimoto, Yosuke/秋元 陽介" w:date="2022-10-14T08:20:00Z" w:initials="陽介">
    <w:p w14:paraId="335503D2" w14:textId="77777777" w:rsidR="00857F92" w:rsidRDefault="00320E4F">
      <w:pPr>
        <w:pStyle w:val="CommentText"/>
        <w:rPr>
          <w:lang w:eastAsia="ja-JP"/>
        </w:rPr>
      </w:pPr>
      <w:r>
        <w:rPr>
          <w:rFonts w:hint="eastAsia"/>
          <w:lang w:eastAsia="ja-JP"/>
        </w:rPr>
        <w:t>P</w:t>
      </w:r>
      <w:r>
        <w:rPr>
          <w:lang w:eastAsia="ja-JP"/>
        </w:rPr>
        <w:t>roposal by Samsuung</w:t>
      </w:r>
    </w:p>
  </w:comment>
  <w:comment w:id="75" w:author="Akimoto, Yosuke/秋元 陽介" w:date="2022-10-14T08:21:00Z" w:initials="陽介">
    <w:p w14:paraId="7A941F66" w14:textId="77777777" w:rsidR="00857F92" w:rsidRDefault="00320E4F">
      <w:pPr>
        <w:pStyle w:val="CommentText"/>
        <w:rPr>
          <w:lang w:eastAsia="ja-JP"/>
        </w:rPr>
      </w:pPr>
      <w:r>
        <w:rPr>
          <w:rFonts w:hint="eastAsia"/>
          <w:lang w:eastAsia="ja-JP"/>
        </w:rPr>
        <w:t>P</w:t>
      </w:r>
      <w:r>
        <w:rPr>
          <w:lang w:eastAsia="ja-JP"/>
        </w:rPr>
        <w:t>roposal by Huawei</w:t>
      </w:r>
    </w:p>
  </w:comment>
  <w:comment w:id="76" w:author="Akimoto, Yosuke/秋元 陽介" w:date="2022-10-17T14:00:00Z" w:initials="陽介">
    <w:p w14:paraId="20E31D55" w14:textId="77777777" w:rsidR="00857F92" w:rsidRDefault="00320E4F">
      <w:pPr>
        <w:pStyle w:val="CommentText"/>
        <w:rPr>
          <w:lang w:eastAsia="ja-JP"/>
        </w:rPr>
      </w:pPr>
      <w:r>
        <w:rPr>
          <w:rFonts w:hint="eastAsia"/>
          <w:lang w:eastAsia="ja-JP"/>
        </w:rPr>
        <w:t>S</w:t>
      </w:r>
      <w:r>
        <w:rPr>
          <w:lang w:eastAsia="ja-JP"/>
        </w:rPr>
        <w:t>ome companies want to delete it because it looks redundant, but Huawei wants to keep it</w:t>
      </w:r>
    </w:p>
  </w:comment>
  <w:comment w:id="77" w:author="Akimoto, Yosuke/秋元 陽介" w:date="2022-10-17T14:03:00Z" w:initials="陽介">
    <w:p w14:paraId="17F278B7" w14:textId="77777777" w:rsidR="00857F92" w:rsidRDefault="00320E4F">
      <w:pPr>
        <w:pStyle w:val="CommentText"/>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78" w:author="Akimoto, Yosuke/秋元 陽介" w:date="2022-10-17T14:01:00Z" w:initials="陽介">
    <w:p w14:paraId="2C8C1B8C" w14:textId="77777777" w:rsidR="00857F92" w:rsidRDefault="00320E4F">
      <w:pPr>
        <w:pStyle w:val="CommentText"/>
        <w:rPr>
          <w:lang w:eastAsia="ja-JP"/>
        </w:rPr>
      </w:pPr>
      <w:r>
        <w:rPr>
          <w:rFonts w:hint="eastAsia"/>
          <w:lang w:eastAsia="ja-JP"/>
        </w:rPr>
        <w:t>C</w:t>
      </w:r>
      <w:r>
        <w:rPr>
          <w:lang w:eastAsia="ja-JP"/>
        </w:rPr>
        <w:t>ontroversial point</w:t>
      </w:r>
    </w:p>
    <w:p w14:paraId="6BF82719" w14:textId="77777777" w:rsidR="00857F92" w:rsidRDefault="00320E4F">
      <w:pPr>
        <w:pStyle w:val="CommentText"/>
        <w:numPr>
          <w:ilvl w:val="0"/>
          <w:numId w:val="8"/>
        </w:numPr>
        <w:rPr>
          <w:lang w:eastAsia="ja-JP"/>
        </w:rPr>
      </w:pPr>
      <w:r>
        <w:rPr>
          <w:lang w:eastAsia="ja-JP"/>
        </w:rPr>
        <w:t>some companies want to delete this bullet itself</w:t>
      </w:r>
    </w:p>
    <w:p w14:paraId="19A20835" w14:textId="77777777" w:rsidR="00857F92" w:rsidRDefault="00320E4F">
      <w:pPr>
        <w:pStyle w:val="CommentText"/>
        <w:numPr>
          <w:ilvl w:val="0"/>
          <w:numId w:val="8"/>
        </w:numPr>
        <w:rPr>
          <w:lang w:eastAsia="ja-JP"/>
        </w:rPr>
      </w:pPr>
      <w:r>
        <w:rPr>
          <w:rFonts w:hint="eastAsia"/>
          <w:lang w:eastAsia="ja-JP"/>
        </w:rPr>
        <w:t>N</w:t>
      </w:r>
      <w:r>
        <w:rPr>
          <w:lang w:eastAsia="ja-JP"/>
        </w:rPr>
        <w:t>okia is OK with this note</w:t>
      </w:r>
    </w:p>
    <w:p w14:paraId="5EB47EE3" w14:textId="77777777" w:rsidR="00857F92" w:rsidRDefault="00320E4F">
      <w:pPr>
        <w:pStyle w:val="CommentText"/>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857F92" w:rsidRDefault="00320E4F">
      <w:pPr>
        <w:pStyle w:val="CommentText"/>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7" w:author="Akimoto, Yosuke/秋元 陽介" w:date="2022-10-12T14:36:00Z" w:initials="陽介">
    <w:p w14:paraId="44CE0C8C" w14:textId="77777777" w:rsidR="00857F92" w:rsidRDefault="00320E4F">
      <w:pPr>
        <w:pStyle w:val="CommentText"/>
        <w:rPr>
          <w:lang w:eastAsia="ja-JP"/>
        </w:rPr>
      </w:pPr>
      <w:r>
        <w:rPr>
          <w:rFonts w:hint="eastAsia"/>
          <w:lang w:eastAsia="ja-JP"/>
        </w:rPr>
        <w:t>Q</w:t>
      </w:r>
      <w:r>
        <w:rPr>
          <w:lang w:eastAsia="ja-JP"/>
        </w:rPr>
        <w:t>ualcomm</w:t>
      </w:r>
    </w:p>
  </w:comment>
  <w:comment w:id="88" w:author="Akimoto, Yosuke/秋元 陽介" w:date="2022-10-12T14:35:00Z" w:initials="陽介">
    <w:p w14:paraId="720C0AA2" w14:textId="77777777" w:rsidR="00857F92" w:rsidRDefault="00320E4F">
      <w:pPr>
        <w:pStyle w:val="CommentText"/>
        <w:rPr>
          <w:lang w:eastAsia="ja-JP"/>
        </w:rPr>
      </w:pPr>
      <w:r>
        <w:rPr>
          <w:rFonts w:hint="eastAsia"/>
          <w:lang w:eastAsia="ja-JP"/>
        </w:rPr>
        <w:t>R</w:t>
      </w:r>
      <w:r>
        <w:rPr>
          <w:lang w:eastAsia="ja-JP"/>
        </w:rPr>
        <w:t>equest from DOCOMO</w:t>
      </w:r>
    </w:p>
  </w:comment>
  <w:comment w:id="89" w:author="Akimoto, Yosuke/秋元 陽介" w:date="2022-10-12T14:35:00Z" w:initials="陽介">
    <w:p w14:paraId="64644311" w14:textId="77777777" w:rsidR="00857F92" w:rsidRDefault="00320E4F">
      <w:pPr>
        <w:pStyle w:val="CommentText"/>
        <w:rPr>
          <w:lang w:eastAsia="ja-JP"/>
        </w:rPr>
      </w:pPr>
      <w:r>
        <w:rPr>
          <w:rFonts w:hint="eastAsia"/>
          <w:lang w:eastAsia="ja-JP"/>
        </w:rPr>
        <w:t>A</w:t>
      </w:r>
      <w:r>
        <w:rPr>
          <w:lang w:eastAsia="ja-JP"/>
        </w:rPr>
        <w:t>ddressing concern from Ericsson</w:t>
      </w:r>
    </w:p>
  </w:comment>
  <w:comment w:id="90" w:author="Akimoto, Yosuke/秋元 陽介" w:date="2022-10-12T14:36:00Z" w:initials="陽介">
    <w:p w14:paraId="128A04B8" w14:textId="77777777" w:rsidR="00857F92" w:rsidRDefault="00320E4F">
      <w:pPr>
        <w:pStyle w:val="CommentText"/>
        <w:rPr>
          <w:lang w:eastAsia="ja-JP"/>
        </w:rPr>
      </w:pPr>
      <w:r>
        <w:rPr>
          <w:lang w:eastAsia="ja-JP"/>
        </w:rPr>
        <w:t xml:space="preserve">proposal by </w:t>
      </w:r>
      <w:r>
        <w:rPr>
          <w:rFonts w:hint="eastAsia"/>
          <w:lang w:eastAsia="ja-JP"/>
        </w:rPr>
        <w:t>Q</w:t>
      </w:r>
      <w:r>
        <w:rPr>
          <w:lang w:eastAsia="ja-JP"/>
        </w:rPr>
        <w:t>ualcomm</w:t>
      </w:r>
    </w:p>
  </w:comment>
  <w:comment w:id="91" w:author="Akimoto, Yosuke/秋元 陽介" w:date="2022-10-12T14:35:00Z" w:initials="陽介">
    <w:p w14:paraId="3C116997" w14:textId="77777777" w:rsidR="00857F92" w:rsidRDefault="00320E4F">
      <w:pPr>
        <w:pStyle w:val="CommentText"/>
        <w:rPr>
          <w:lang w:eastAsia="ja-JP"/>
        </w:rPr>
      </w:pPr>
      <w:r>
        <w:rPr>
          <w:rFonts w:hint="eastAsia"/>
          <w:lang w:eastAsia="ja-JP"/>
        </w:rPr>
        <w:t>R</w:t>
      </w:r>
      <w:r>
        <w:rPr>
          <w:lang w:eastAsia="ja-JP"/>
        </w:rPr>
        <w:t>equest from DOCOMO, clarification is required by ZTE. Let’s wait for the clarification by DOCOMO</w:t>
      </w:r>
    </w:p>
  </w:comment>
  <w:comment w:id="92" w:author="Akimoto, Yosuke/秋元 陽介" w:date="2022-10-14T12:38:00Z" w:initials="陽介">
    <w:p w14:paraId="69F1722C" w14:textId="77777777" w:rsidR="00857F92" w:rsidRDefault="00320E4F">
      <w:pPr>
        <w:pStyle w:val="CommentText"/>
        <w:rPr>
          <w:lang w:eastAsia="ja-JP"/>
        </w:rPr>
      </w:pPr>
      <w:r>
        <w:rPr>
          <w:lang w:eastAsia="ja-JP"/>
        </w:rPr>
        <w:t xml:space="preserve">Proposal by Qualcomm to explain their intention. Interested companies are encouraged to check QC’s reply. </w:t>
      </w:r>
    </w:p>
  </w:comment>
  <w:comment w:id="93" w:author="Akimoto, Yosuke/秋元 陽介" w:date="2022-10-12T14:36:00Z" w:initials="陽介">
    <w:p w14:paraId="291FCD85" w14:textId="77777777" w:rsidR="00705E2A" w:rsidRDefault="00705E2A" w:rsidP="00705E2A">
      <w:pPr>
        <w:pStyle w:val="CommentText"/>
        <w:rPr>
          <w:lang w:eastAsia="ja-JP"/>
        </w:rPr>
      </w:pPr>
      <w:r>
        <w:rPr>
          <w:lang w:eastAsia="ja-JP"/>
        </w:rPr>
        <w:t xml:space="preserve">proposal by </w:t>
      </w:r>
      <w:r>
        <w:rPr>
          <w:rFonts w:hint="eastAsia"/>
          <w:lang w:eastAsia="ja-JP"/>
        </w:rPr>
        <w:t>Q</w:t>
      </w:r>
      <w:r>
        <w:rPr>
          <w:lang w:eastAsia="ja-JP"/>
        </w:rPr>
        <w:t>ualcomm</w:t>
      </w:r>
    </w:p>
  </w:comment>
  <w:comment w:id="94" w:author="Akimoto, Yosuke/秋元 陽介" w:date="2022-10-12T14:35:00Z" w:initials="陽介">
    <w:p w14:paraId="441C3BE9" w14:textId="77777777" w:rsidR="00705E2A" w:rsidRDefault="00705E2A" w:rsidP="00705E2A">
      <w:pPr>
        <w:pStyle w:val="CommentText"/>
        <w:rPr>
          <w:lang w:eastAsia="ja-JP"/>
        </w:rPr>
      </w:pPr>
      <w:r>
        <w:rPr>
          <w:rFonts w:hint="eastAsia"/>
          <w:lang w:eastAsia="ja-JP"/>
        </w:rPr>
        <w:t>R</w:t>
      </w:r>
      <w:r>
        <w:rPr>
          <w:lang w:eastAsia="ja-JP"/>
        </w:rPr>
        <w:t>equest from DOCOMO, clarification is required by ZTE. Let’s wait for the clarification by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Ex w15:paraId="291FCD85" w15:done="0"/>
  <w15:commentEx w15:paraId="441C3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Id w16cid:paraId="291FCD85" w16cid:durableId="26F7BD76"/>
  <w16cid:commentId w16cid:paraId="441C3BE9" w16cid:durableId="26F7B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A7A0" w14:textId="77777777" w:rsidR="002155B6" w:rsidRDefault="002155B6">
      <w:pPr>
        <w:spacing w:after="0"/>
      </w:pPr>
      <w:r>
        <w:separator/>
      </w:r>
    </w:p>
  </w:endnote>
  <w:endnote w:type="continuationSeparator" w:id="0">
    <w:p w14:paraId="220E4DA4" w14:textId="77777777" w:rsidR="002155B6" w:rsidRDefault="00215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857F92" w:rsidRDefault="00320E4F">
    <w:pPr>
      <w:pStyle w:val="Footer"/>
      <w:spacing w:before="120" w:after="120"/>
      <w:jc w:val="center"/>
    </w:pPr>
    <w:r>
      <w:fldChar w:fldCharType="begin"/>
    </w:r>
    <w:r>
      <w:instrText xml:space="preserve"> PAGE   \* MERGEFORMAT </w:instrText>
    </w:r>
    <w:r>
      <w:fldChar w:fldCharType="separate"/>
    </w:r>
    <w:r w:rsidR="002E2C62" w:rsidRPr="002E2C62">
      <w:rPr>
        <w:noProof/>
        <w:lang w:val="ja-JP"/>
      </w:rPr>
      <w:t>66</w:t>
    </w:r>
    <w:r>
      <w:fldChar w:fldCharType="end"/>
    </w:r>
  </w:p>
  <w:p w14:paraId="260E78BD" w14:textId="77777777" w:rsidR="00857F92" w:rsidRDefault="00857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4B57" w14:textId="77777777" w:rsidR="002155B6" w:rsidRDefault="002155B6">
      <w:pPr>
        <w:spacing w:after="0"/>
      </w:pPr>
      <w:r>
        <w:separator/>
      </w:r>
    </w:p>
  </w:footnote>
  <w:footnote w:type="continuationSeparator" w:id="0">
    <w:p w14:paraId="42946137" w14:textId="77777777" w:rsidR="002155B6" w:rsidRDefault="002155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6A3A7D"/>
    <w:multiLevelType w:val="multilevel"/>
    <w:tmpl w:val="626A3A7D"/>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2271218">
    <w:abstractNumId w:val="25"/>
  </w:num>
  <w:num w:numId="2" w16cid:durableId="90047965">
    <w:abstractNumId w:val="4"/>
  </w:num>
  <w:num w:numId="3" w16cid:durableId="2037269554">
    <w:abstractNumId w:val="1"/>
  </w:num>
  <w:num w:numId="4" w16cid:durableId="475881020">
    <w:abstractNumId w:val="2"/>
  </w:num>
  <w:num w:numId="5" w16cid:durableId="925189156">
    <w:abstractNumId w:val="0"/>
  </w:num>
  <w:num w:numId="6" w16cid:durableId="1613241738">
    <w:abstractNumId w:val="9"/>
  </w:num>
  <w:num w:numId="7" w16cid:durableId="1811896907">
    <w:abstractNumId w:val="24"/>
  </w:num>
  <w:num w:numId="8" w16cid:durableId="425734329">
    <w:abstractNumId w:val="22"/>
  </w:num>
  <w:num w:numId="9" w16cid:durableId="487288600">
    <w:abstractNumId w:val="16"/>
  </w:num>
  <w:num w:numId="10" w16cid:durableId="1806195990">
    <w:abstractNumId w:val="27"/>
  </w:num>
  <w:num w:numId="11" w16cid:durableId="1106073281">
    <w:abstractNumId w:val="8"/>
  </w:num>
  <w:num w:numId="12" w16cid:durableId="2084910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8073577">
    <w:abstractNumId w:val="19"/>
  </w:num>
  <w:num w:numId="14" w16cid:durableId="1130241550">
    <w:abstractNumId w:val="5"/>
  </w:num>
  <w:num w:numId="15" w16cid:durableId="698093849">
    <w:abstractNumId w:val="21"/>
  </w:num>
  <w:num w:numId="16" w16cid:durableId="1407337138">
    <w:abstractNumId w:val="18"/>
  </w:num>
  <w:num w:numId="17" w16cid:durableId="719523985">
    <w:abstractNumId w:val="15"/>
  </w:num>
  <w:num w:numId="18" w16cid:durableId="693843797">
    <w:abstractNumId w:val="10"/>
  </w:num>
  <w:num w:numId="19" w16cid:durableId="1988628429">
    <w:abstractNumId w:val="28"/>
  </w:num>
  <w:num w:numId="20" w16cid:durableId="1288661628">
    <w:abstractNumId w:val="26"/>
  </w:num>
  <w:num w:numId="21" w16cid:durableId="1215235821">
    <w:abstractNumId w:val="11"/>
  </w:num>
  <w:num w:numId="22" w16cid:durableId="1583371441">
    <w:abstractNumId w:val="7"/>
  </w:num>
  <w:num w:numId="23" w16cid:durableId="758523228">
    <w:abstractNumId w:val="20"/>
  </w:num>
  <w:num w:numId="24" w16cid:durableId="2094741334">
    <w:abstractNumId w:val="17"/>
    <w:lvlOverride w:ilvl="0">
      <w:startOverride w:val="1"/>
    </w:lvlOverride>
  </w:num>
  <w:num w:numId="25" w16cid:durableId="1137717750">
    <w:abstractNumId w:val="3"/>
  </w:num>
  <w:num w:numId="26" w16cid:durableId="1025331526">
    <w:abstractNumId w:val="23"/>
  </w:num>
  <w:num w:numId="27" w16cid:durableId="665593082">
    <w:abstractNumId w:val="6"/>
  </w:num>
  <w:num w:numId="28" w16cid:durableId="1688292952">
    <w:abstractNumId w:val="12"/>
  </w:num>
  <w:num w:numId="29" w16cid:durableId="853572693">
    <w:abstractNumId w:val="8"/>
  </w:num>
  <w:num w:numId="30" w16cid:durableId="15384698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CFF"/>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5B6"/>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4B3"/>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1F8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5E2A"/>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3F1F"/>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751"/>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7E0"/>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679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159"/>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DefaultParagraphFont"/>
    <w:uiPriority w:val="34"/>
    <w:qFormat/>
    <w:locked/>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3.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2.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1.vsdx"/><Relationship Id="rId46" Type="http://schemas.openxmlformats.org/officeDocument/2006/relationships/image" Target="media/image8.png"/><Relationship Id="rId20" Type="http://schemas.openxmlformats.org/officeDocument/2006/relationships/hyperlink" Target="https://www.3gpp.org/ftp/TSG_RAN/WG1_RL1/TSGR1_110b-e/Docs/R1-2208958.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116</Pages>
  <Words>33252</Words>
  <Characters>189540</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Yan Zhou</cp:lastModifiedBy>
  <cp:revision>25</cp:revision>
  <dcterms:created xsi:type="dcterms:W3CDTF">2022-10-17T13:34:00Z</dcterms:created>
  <dcterms:modified xsi:type="dcterms:W3CDTF">2022-10-17T18:52:00Z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