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06AA7" w14:textId="2E769C34" w:rsidR="00F5568B" w:rsidRPr="000816C7" w:rsidRDefault="0030247E">
      <w:pPr>
        <w:tabs>
          <w:tab w:val="left" w:pos="1985"/>
        </w:tabs>
        <w:spacing w:after="0"/>
        <w:jc w:val="both"/>
        <w:rPr>
          <w:rFonts w:ascii="Arial" w:hAnsi="Arial" w:cs="Arial"/>
          <w:b/>
          <w:sz w:val="24"/>
          <w:lang w:val="de-DE"/>
        </w:rPr>
      </w:pPr>
      <w:r w:rsidRPr="000816C7">
        <w:rPr>
          <w:rFonts w:ascii="Arial" w:hAnsi="Arial" w:cs="Arial"/>
          <w:b/>
          <w:sz w:val="24"/>
          <w:lang w:val="de-DE"/>
        </w:rPr>
        <w:t>3GPP TSG RAN WG1 #110bis-e</w:t>
      </w:r>
      <w:r w:rsidRPr="000816C7">
        <w:rPr>
          <w:rFonts w:ascii="Arial" w:hAnsi="Arial" w:cs="Arial"/>
          <w:b/>
          <w:sz w:val="24"/>
          <w:lang w:val="de-DE"/>
        </w:rPr>
        <w:tab/>
      </w:r>
      <w:r w:rsidRPr="000816C7">
        <w:rPr>
          <w:rFonts w:ascii="Arial" w:hAnsi="Arial" w:cs="Arial"/>
          <w:b/>
          <w:sz w:val="24"/>
          <w:lang w:val="de-DE"/>
        </w:rPr>
        <w:tab/>
      </w:r>
      <w:r w:rsidRPr="000816C7">
        <w:rPr>
          <w:rFonts w:ascii="Arial" w:hAnsi="Arial" w:cs="Arial"/>
          <w:b/>
          <w:sz w:val="24"/>
          <w:lang w:val="de-DE"/>
        </w:rPr>
        <w:tab/>
        <w:t xml:space="preserve">                       R1-221026</w:t>
      </w:r>
      <w:r w:rsidR="005A454F">
        <w:rPr>
          <w:rFonts w:ascii="Arial" w:hAnsi="Arial" w:cs="Arial"/>
          <w:b/>
          <w:sz w:val="24"/>
          <w:lang w:val="de-DE"/>
        </w:rPr>
        <w:t>4</w:t>
      </w:r>
    </w:p>
    <w:p w14:paraId="62987D08" w14:textId="77777777" w:rsidR="00F5568B" w:rsidRDefault="0030247E">
      <w:pPr>
        <w:tabs>
          <w:tab w:val="left" w:pos="1985"/>
        </w:tabs>
        <w:spacing w:after="0"/>
        <w:jc w:val="both"/>
        <w:rPr>
          <w:rFonts w:ascii="Arial" w:hAnsi="Arial" w:cs="Arial"/>
          <w:b/>
          <w:sz w:val="24"/>
        </w:rPr>
      </w:pPr>
      <w:r>
        <w:rPr>
          <w:rFonts w:ascii="Arial" w:hAnsi="Arial" w:cs="Arial"/>
          <w:b/>
          <w:sz w:val="24"/>
        </w:rPr>
        <w:t>e-Meeting, October 10th – 19th, 2022</w:t>
      </w:r>
    </w:p>
    <w:p w14:paraId="0F017932" w14:textId="77777777" w:rsidR="00F5568B" w:rsidRDefault="0030247E">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46932C1C" w14:textId="0D1E8B33" w:rsidR="00F5568B" w:rsidRDefault="0030247E">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5A454F">
        <w:rPr>
          <w:rFonts w:ascii="Arial" w:eastAsia="Malgun Gothic" w:hAnsi="Arial" w:cs="Arial"/>
          <w:b/>
          <w:sz w:val="24"/>
          <w:lang w:val="en-US" w:eastAsia="ko-KR"/>
        </w:rPr>
        <w:t>2</w:t>
      </w:r>
    </w:p>
    <w:p w14:paraId="171009D0" w14:textId="77777777" w:rsidR="00F5568B" w:rsidRDefault="0030247E">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5D5529A8" w14:textId="77777777" w:rsidR="00F5568B" w:rsidRDefault="0030247E">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72BFB9B" w14:textId="77777777" w:rsidR="00F5568B" w:rsidRDefault="0030247E">
      <w:pPr>
        <w:pStyle w:val="1"/>
        <w:numPr>
          <w:ilvl w:val="0"/>
          <w:numId w:val="8"/>
        </w:numPr>
        <w:tabs>
          <w:tab w:val="left" w:pos="360"/>
        </w:tabs>
        <w:spacing w:before="120" w:after="60"/>
        <w:ind w:left="1134" w:hanging="1134"/>
        <w:jc w:val="both"/>
        <w:rPr>
          <w:rFonts w:cs="Arial"/>
          <w:lang w:val="en-US"/>
        </w:rPr>
      </w:pPr>
      <w:r>
        <w:rPr>
          <w:rFonts w:cs="Arial"/>
          <w:lang w:val="en-US"/>
        </w:rPr>
        <w:t>Introduction</w:t>
      </w:r>
    </w:p>
    <w:p w14:paraId="5D604086" w14:textId="77777777" w:rsidR="00F5568B" w:rsidRDefault="0030247E">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1"/>
        <w:tblW w:w="0" w:type="auto"/>
        <w:tblLook w:val="04A0" w:firstRow="1" w:lastRow="0" w:firstColumn="1" w:lastColumn="0" w:noHBand="0" w:noVBand="1"/>
      </w:tblPr>
      <w:tblGrid>
        <w:gridCol w:w="10160"/>
      </w:tblGrid>
      <w:tr w:rsidR="00F5568B" w14:paraId="20B6156B" w14:textId="77777777">
        <w:tc>
          <w:tcPr>
            <w:tcW w:w="10160" w:type="dxa"/>
          </w:tcPr>
          <w:p w14:paraId="50983F01" w14:textId="77777777" w:rsidR="00F5568B" w:rsidRDefault="0030247E">
            <w:pPr>
              <w:pStyle w:val="af6"/>
              <w:numPr>
                <w:ilvl w:val="0"/>
                <w:numId w:val="9"/>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7BB5D989" w14:textId="77777777" w:rsidR="00F5568B" w:rsidRDefault="0030247E">
            <w:pPr>
              <w:pStyle w:val="af6"/>
              <w:numPr>
                <w:ilvl w:val="0"/>
                <w:numId w:val="10"/>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A674440" w14:textId="77777777" w:rsidR="00F5568B" w:rsidRDefault="0030247E">
            <w:pPr>
              <w:pStyle w:val="af6"/>
              <w:numPr>
                <w:ilvl w:val="0"/>
                <w:numId w:val="10"/>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36B1F8E2" w14:textId="77777777" w:rsidR="00F5568B" w:rsidRDefault="0030247E">
            <w:pPr>
              <w:snapToGrid w:val="0"/>
              <w:spacing w:before="0" w:after="0" w:line="240" w:lineRule="auto"/>
              <w:rPr>
                <w:bCs/>
                <w:sz w:val="22"/>
                <w:szCs w:val="22"/>
                <w:lang w:val="en-US" w:eastAsia="zh-CN"/>
              </w:rPr>
            </w:pPr>
            <w:r>
              <w:rPr>
                <w:bCs/>
                <w:sz w:val="22"/>
                <w:szCs w:val="22"/>
                <w:lang w:val="en-US" w:eastAsia="zh-CN"/>
              </w:rPr>
              <w:t>[…]</w:t>
            </w:r>
          </w:p>
          <w:p w14:paraId="64A5C154" w14:textId="77777777" w:rsidR="00F5568B" w:rsidRDefault="0030247E">
            <w:pPr>
              <w:pStyle w:val="af6"/>
              <w:numPr>
                <w:ilvl w:val="0"/>
                <w:numId w:val="11"/>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45F69B71" w14:textId="77777777" w:rsidR="00F5568B" w:rsidRDefault="0030247E">
            <w:pPr>
              <w:pStyle w:val="af6"/>
              <w:numPr>
                <w:ilvl w:val="0"/>
                <w:numId w:val="12"/>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04607BC6" w14:textId="77777777" w:rsidR="00F5568B" w:rsidRDefault="0030247E">
      <w:pPr>
        <w:spacing w:afterLines="50"/>
        <w:jc w:val="both"/>
        <w:rPr>
          <w:sz w:val="22"/>
          <w:szCs w:val="22"/>
          <w:lang w:eastAsia="zh-CN"/>
        </w:rPr>
      </w:pPr>
      <w:r>
        <w:rPr>
          <w:sz w:val="22"/>
          <w:szCs w:val="22"/>
          <w:lang w:eastAsia="zh-CN"/>
        </w:rPr>
        <w:t>This document contains summary of the company’s proposal and FL proposals.</w:t>
      </w:r>
    </w:p>
    <w:p w14:paraId="0478FC80" w14:textId="77777777" w:rsidR="00F5568B" w:rsidRDefault="0030247E">
      <w:pPr>
        <w:pStyle w:val="1"/>
        <w:numPr>
          <w:ilvl w:val="0"/>
          <w:numId w:val="8"/>
        </w:numPr>
        <w:pBdr>
          <w:top w:val="single" w:sz="12" w:space="4" w:color="auto"/>
        </w:pBdr>
        <w:tabs>
          <w:tab w:val="left" w:pos="360"/>
        </w:tabs>
        <w:ind w:left="426" w:hanging="426"/>
        <w:rPr>
          <w:rFonts w:cs="Arial"/>
          <w:lang w:val="en-US"/>
        </w:rPr>
      </w:pPr>
      <w:r>
        <w:rPr>
          <w:rFonts w:cs="Arial"/>
          <w:lang w:val="en-US"/>
        </w:rPr>
        <w:t>Objective #3 (increasing DMRS ports)</w:t>
      </w:r>
    </w:p>
    <w:p w14:paraId="307B7C5D" w14:textId="77777777" w:rsidR="00F5568B" w:rsidRDefault="0030247E">
      <w:pPr>
        <w:pStyle w:val="2"/>
        <w:numPr>
          <w:ilvl w:val="1"/>
          <w:numId w:val="8"/>
        </w:numPr>
        <w:tabs>
          <w:tab w:val="left" w:pos="360"/>
        </w:tabs>
        <w:ind w:left="360" w:hanging="360"/>
        <w:rPr>
          <w:lang w:val="en-US"/>
        </w:rPr>
      </w:pPr>
      <w:r>
        <w:rPr>
          <w:lang w:val="en-US"/>
        </w:rPr>
        <w:t>Confirm WA</w:t>
      </w:r>
    </w:p>
    <w:p w14:paraId="0C5EC8AA" w14:textId="77777777" w:rsidR="00F5568B" w:rsidRDefault="0030247E">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af1"/>
        <w:tblW w:w="0" w:type="auto"/>
        <w:tblLook w:val="04A0" w:firstRow="1" w:lastRow="0" w:firstColumn="1" w:lastColumn="0" w:noHBand="0" w:noVBand="1"/>
      </w:tblPr>
      <w:tblGrid>
        <w:gridCol w:w="9962"/>
      </w:tblGrid>
      <w:tr w:rsidR="00F5568B" w14:paraId="5BAE0351" w14:textId="77777777">
        <w:trPr>
          <w:trHeight w:val="125"/>
        </w:trPr>
        <w:tc>
          <w:tcPr>
            <w:tcW w:w="9962" w:type="dxa"/>
          </w:tcPr>
          <w:p w14:paraId="2B44E32C" w14:textId="77777777" w:rsidR="00F5568B" w:rsidRDefault="0030247E">
            <w:pPr>
              <w:spacing w:before="0" w:after="0"/>
              <w:rPr>
                <w:highlight w:val="darkYellow"/>
              </w:rPr>
            </w:pPr>
            <w:r>
              <w:rPr>
                <w:highlight w:val="darkYellow"/>
              </w:rPr>
              <w:t>Working Assumption</w:t>
            </w:r>
          </w:p>
          <w:p w14:paraId="0CCBD86B" w14:textId="77777777" w:rsidR="00F5568B" w:rsidRDefault="0030247E">
            <w:pPr>
              <w:pStyle w:val="af6"/>
              <w:numPr>
                <w:ilvl w:val="0"/>
                <w:numId w:val="13"/>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w:t>
            </w:r>
            <w:proofErr w:type="gramStart"/>
            <w:r>
              <w:rPr>
                <w:rFonts w:ascii="Times New Roman" w:hAnsi="Times New Roman"/>
                <w:sz w:val="20"/>
              </w:rPr>
              <w:t>e.g.</w:t>
            </w:r>
            <w:proofErr w:type="gramEnd"/>
            <w:r>
              <w:rPr>
                <w:rFonts w:ascii="Times New Roman" w:hAnsi="Times New Roman"/>
                <w:sz w:val="20"/>
              </w:rPr>
              <w:t xml:space="preserve"> 4 or 6)).</w:t>
            </w:r>
          </w:p>
          <w:p w14:paraId="033A34A7" w14:textId="77777777" w:rsidR="00F5568B" w:rsidRDefault="0030247E">
            <w:pPr>
              <w:pStyle w:val="af6"/>
              <w:numPr>
                <w:ilvl w:val="1"/>
                <w:numId w:val="13"/>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6B028B7C" w14:textId="77777777" w:rsidR="00F5568B" w:rsidRDefault="0030247E">
            <w:pPr>
              <w:pStyle w:val="af6"/>
              <w:numPr>
                <w:ilvl w:val="1"/>
                <w:numId w:val="13"/>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FFS: Whether it is needed to handle potential performance issues of Opt 1. For example, study if there is performance loss in case of large delay spread scenario. If needed, how (</w:t>
            </w:r>
            <w:proofErr w:type="gramStart"/>
            <w:r>
              <w:rPr>
                <w:rFonts w:ascii="Times New Roman" w:hAnsi="Times New Roman"/>
                <w:sz w:val="20"/>
              </w:rPr>
              <w:t>e.g.</w:t>
            </w:r>
            <w:proofErr w:type="gramEnd"/>
            <w:r>
              <w:rPr>
                <w:rFonts w:ascii="Times New Roman" w:hAnsi="Times New Roman"/>
                <w:sz w:val="20"/>
              </w:rPr>
              <w:t xml:space="preserve"> additionally support other options).</w:t>
            </w:r>
          </w:p>
        </w:tc>
      </w:tr>
    </w:tbl>
    <w:p w14:paraId="3DC22127" w14:textId="77777777" w:rsidR="00F5568B" w:rsidRDefault="0030247E">
      <w:pPr>
        <w:spacing w:after="0" w:line="240" w:lineRule="auto"/>
        <w:jc w:val="both"/>
        <w:rPr>
          <w:rFonts w:eastAsiaTheme="minorEastAsia"/>
          <w:sz w:val="22"/>
          <w:szCs w:val="18"/>
          <w:lang w:val="en-US" w:eastAsia="ja-JP"/>
        </w:rPr>
      </w:pPr>
      <w:r>
        <w:rPr>
          <w:rFonts w:eastAsiaTheme="minorEastAsia"/>
          <w:sz w:val="22"/>
          <w:szCs w:val="18"/>
          <w:lang w:val="en-US" w:eastAsia="ja-JP"/>
        </w:rPr>
        <w:t xml:space="preserve">18 companies propose to confirm the WA. Based on </w:t>
      </w:r>
      <w:proofErr w:type="spellStart"/>
      <w:r>
        <w:rPr>
          <w:rFonts w:eastAsiaTheme="minorEastAsia"/>
          <w:sz w:val="22"/>
          <w:szCs w:val="18"/>
          <w:lang w:val="en-US" w:eastAsia="ja-JP"/>
        </w:rPr>
        <w:t>tdoc</w:t>
      </w:r>
      <w:proofErr w:type="spellEnd"/>
      <w:r>
        <w:rPr>
          <w:rFonts w:eastAsiaTheme="minorEastAsia"/>
          <w:sz w:val="22"/>
          <w:szCs w:val="18"/>
          <w:lang w:val="en-US" w:eastAsia="ja-JP"/>
        </w:rPr>
        <w:t xml:space="preserve"> reviewing, there is no critical concern to confirm the WA. Hence, FL proposal is to confirm the WA. FFS for FD-OCC length can be </w:t>
      </w:r>
      <w:proofErr w:type="gramStart"/>
      <w:r>
        <w:rPr>
          <w:rFonts w:eastAsiaTheme="minorEastAsia"/>
          <w:sz w:val="22"/>
          <w:szCs w:val="18"/>
          <w:lang w:val="en-US" w:eastAsia="ja-JP"/>
        </w:rPr>
        <w:t>removed, because</w:t>
      </w:r>
      <w:proofErr w:type="gramEnd"/>
      <w:r>
        <w:rPr>
          <w:rFonts w:eastAsiaTheme="minorEastAsia"/>
          <w:sz w:val="22"/>
          <w:szCs w:val="18"/>
          <w:lang w:val="en-US" w:eastAsia="ja-JP"/>
        </w:rPr>
        <w:t xml:space="preserve"> it is covered in other agreement.</w:t>
      </w:r>
    </w:p>
    <w:p w14:paraId="5B7EB021" w14:textId="77777777" w:rsidR="00F5568B" w:rsidRDefault="0030247E">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2637CF76" w14:textId="77777777" w:rsidR="00F5568B" w:rsidRDefault="0030247E">
      <w:pPr>
        <w:pStyle w:val="af6"/>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461EA3CE" w14:textId="77777777" w:rsidR="00F5568B" w:rsidRDefault="0030247E">
      <w:pPr>
        <w:pStyle w:val="af6"/>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207EE9AF" w14:textId="77777777" w:rsidR="00F5568B" w:rsidRDefault="0030247E">
      <w:pPr>
        <w:pStyle w:val="af6"/>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w:t>
      </w:r>
      <w:proofErr w:type="spellStart"/>
      <w:r>
        <w:rPr>
          <w:rFonts w:ascii="Times New Roman" w:eastAsiaTheme="minorEastAsia" w:hAnsi="Times New Roman"/>
          <w:szCs w:val="18"/>
          <w:lang w:eastAsia="ja-JP"/>
        </w:rPr>
        <w:t>HiSilicon</w:t>
      </w:r>
      <w:proofErr w:type="spellEnd"/>
      <w:r>
        <w:rPr>
          <w:rFonts w:ascii="Times New Roman" w:eastAsiaTheme="minorEastAsia" w:hAnsi="Times New Roman"/>
          <w:szCs w:val="18"/>
          <w:lang w:eastAsia="ja-JP"/>
        </w:rPr>
        <w:t xml:space="preserve"> propose to enhance TD-OCC between double symbols in Opt.1. From FL perspective, Opt.1 does not preclude possibility of such enhancement in future.</w:t>
      </w:r>
    </w:p>
    <w:p w14:paraId="3FD79BDE" w14:textId="77777777" w:rsidR="00F5568B" w:rsidRDefault="00F5568B">
      <w:pPr>
        <w:spacing w:after="0" w:line="240" w:lineRule="auto"/>
        <w:jc w:val="both"/>
        <w:rPr>
          <w:rFonts w:eastAsiaTheme="minorEastAsia"/>
          <w:b/>
          <w:bCs/>
          <w:sz w:val="22"/>
          <w:szCs w:val="22"/>
          <w:highlight w:val="yellow"/>
          <w:lang w:val="en-US" w:eastAsia="ja-JP"/>
        </w:rPr>
      </w:pPr>
    </w:p>
    <w:p w14:paraId="4D835D74" w14:textId="245F7E5F" w:rsidR="00F5568B" w:rsidRDefault="0030247E">
      <w:pPr>
        <w:spacing w:after="0" w:line="240" w:lineRule="auto"/>
        <w:jc w:val="both"/>
        <w:rPr>
          <w:rFonts w:eastAsiaTheme="minorEastAsia"/>
          <w:b/>
          <w:bCs/>
          <w:sz w:val="22"/>
          <w:szCs w:val="22"/>
          <w:lang w:eastAsia="ja-JP"/>
        </w:rPr>
      </w:pPr>
      <w:r w:rsidRPr="001F569E">
        <w:rPr>
          <w:rFonts w:eastAsiaTheme="minorEastAsia"/>
          <w:b/>
          <w:bCs/>
          <w:sz w:val="22"/>
          <w:szCs w:val="22"/>
          <w:lang w:eastAsia="ja-JP"/>
        </w:rPr>
        <w:t>FL proposal#3.1</w:t>
      </w:r>
      <w:r w:rsidR="001F569E">
        <w:rPr>
          <w:rFonts w:eastAsiaTheme="minorEastAsia"/>
          <w:b/>
          <w:bCs/>
          <w:sz w:val="22"/>
          <w:szCs w:val="22"/>
          <w:lang w:eastAsia="ja-JP"/>
        </w:rPr>
        <w:t xml:space="preserve"> (Round-1)</w:t>
      </w:r>
      <w:r w:rsidRPr="001F569E">
        <w:rPr>
          <w:rFonts w:eastAsiaTheme="minorEastAsia"/>
          <w:b/>
          <w:bCs/>
          <w:sz w:val="22"/>
          <w:szCs w:val="22"/>
          <w:lang w:eastAsia="ja-JP"/>
        </w:rPr>
        <w:t>:</w:t>
      </w:r>
    </w:p>
    <w:p w14:paraId="43A501C2" w14:textId="77777777" w:rsidR="00F5568B" w:rsidRDefault="0030247E">
      <w:pPr>
        <w:pStyle w:val="af6"/>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C41486B" w14:textId="77777777" w:rsidR="00F5568B" w:rsidRDefault="0030247E">
      <w:pPr>
        <w:pStyle w:val="af6"/>
        <w:numPr>
          <w:ilvl w:val="1"/>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5F83FBA6" w14:textId="77777777" w:rsidR="00F5568B" w:rsidRDefault="0030247E">
      <w:pPr>
        <w:pStyle w:val="af6"/>
        <w:numPr>
          <w:ilvl w:val="2"/>
          <w:numId w:val="15"/>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6559F3C8" w14:textId="77777777" w:rsidR="00F5568B" w:rsidRDefault="0030247E">
      <w:pPr>
        <w:pStyle w:val="af6"/>
        <w:numPr>
          <w:ilvl w:val="2"/>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46EA2FC0" w14:textId="77777777" w:rsidR="00F5568B" w:rsidRDefault="00F5568B">
      <w:pPr>
        <w:spacing w:after="0" w:line="240" w:lineRule="auto"/>
        <w:jc w:val="both"/>
        <w:rPr>
          <w:rFonts w:eastAsiaTheme="minorEastAsia"/>
          <w:b/>
          <w:bCs/>
          <w:lang w:val="en-US" w:eastAsia="ja-JP"/>
        </w:rPr>
      </w:pPr>
    </w:p>
    <w:p w14:paraId="095078B8" w14:textId="255AAA33" w:rsidR="006D7F52" w:rsidRDefault="006D7F52" w:rsidP="006D7F52">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sidRPr="00AE3B0C">
        <w:rPr>
          <w:rFonts w:eastAsiaTheme="minorEastAsia"/>
          <w:b/>
          <w:bCs/>
          <w:lang w:val="en-US" w:eastAsia="ja-JP"/>
        </w:rPr>
        <w:t>InterDigital</w:t>
      </w:r>
      <w:proofErr w:type="spellEnd"/>
      <w:r>
        <w:rPr>
          <w:rFonts w:eastAsiaTheme="minorEastAsia"/>
          <w:b/>
          <w:bCs/>
          <w:lang w:val="en-US" w:eastAsia="ja-JP"/>
        </w:rPr>
        <w:t xml:space="preserve">, </w:t>
      </w:r>
      <w:proofErr w:type="spellStart"/>
      <w:r w:rsidRPr="00AE3B0C">
        <w:rPr>
          <w:rFonts w:eastAsiaTheme="minorEastAsia"/>
          <w:b/>
          <w:bCs/>
          <w:lang w:val="en-US" w:eastAsia="ja-JP"/>
        </w:rPr>
        <w:t>Futurewei</w:t>
      </w:r>
      <w:proofErr w:type="spellEnd"/>
      <w:r>
        <w:rPr>
          <w:rFonts w:eastAsiaTheme="minorEastAsia"/>
          <w:b/>
          <w:bCs/>
          <w:lang w:val="en-US" w:eastAsia="ja-JP"/>
        </w:rPr>
        <w:t>, Lenovo, MediaTek, CMCC, LGE, Sharp</w:t>
      </w:r>
    </w:p>
    <w:p w14:paraId="6F33DADF" w14:textId="77777777" w:rsidR="006D7F52" w:rsidRDefault="006D7F52" w:rsidP="006D7F52">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67E0FF4D" w14:textId="77777777" w:rsidR="00F5568B" w:rsidRDefault="00F5568B">
      <w:pPr>
        <w:spacing w:after="0" w:line="240" w:lineRule="auto"/>
        <w:jc w:val="both"/>
        <w:rPr>
          <w:rFonts w:eastAsiaTheme="minorEastAsia"/>
          <w:b/>
          <w:bCs/>
          <w:lang w:val="en-US" w:eastAsia="ja-JP"/>
        </w:rPr>
      </w:pPr>
    </w:p>
    <w:p w14:paraId="3DAF14F9"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1"/>
        <w:tblW w:w="10485" w:type="dxa"/>
        <w:tblLayout w:type="fixed"/>
        <w:tblLook w:val="04A0" w:firstRow="1" w:lastRow="0" w:firstColumn="1" w:lastColumn="0" w:noHBand="0" w:noVBand="1"/>
      </w:tblPr>
      <w:tblGrid>
        <w:gridCol w:w="1795"/>
        <w:gridCol w:w="8690"/>
      </w:tblGrid>
      <w:tr w:rsidR="00F5568B" w14:paraId="14B213FD" w14:textId="77777777">
        <w:tc>
          <w:tcPr>
            <w:tcW w:w="1795" w:type="dxa"/>
          </w:tcPr>
          <w:p w14:paraId="00C472CC" w14:textId="77777777" w:rsidR="00F5568B" w:rsidRDefault="0030247E">
            <w:pPr>
              <w:spacing w:before="0" w:after="0" w:line="240" w:lineRule="auto"/>
              <w:rPr>
                <w:b/>
                <w:bCs/>
                <w:lang w:eastAsia="zh-CN"/>
              </w:rPr>
            </w:pPr>
            <w:r>
              <w:rPr>
                <w:b/>
                <w:bCs/>
                <w:lang w:eastAsia="zh-CN"/>
              </w:rPr>
              <w:t>Company</w:t>
            </w:r>
          </w:p>
        </w:tc>
        <w:tc>
          <w:tcPr>
            <w:tcW w:w="8690" w:type="dxa"/>
          </w:tcPr>
          <w:p w14:paraId="0B74A386" w14:textId="77777777" w:rsidR="00F5568B" w:rsidRDefault="0030247E">
            <w:pPr>
              <w:spacing w:before="0" w:after="0" w:line="240" w:lineRule="auto"/>
              <w:rPr>
                <w:b/>
                <w:bCs/>
                <w:lang w:eastAsia="zh-CN"/>
              </w:rPr>
            </w:pPr>
            <w:r>
              <w:rPr>
                <w:b/>
                <w:bCs/>
                <w:lang w:eastAsia="zh-CN"/>
              </w:rPr>
              <w:t>Comment</w:t>
            </w:r>
          </w:p>
        </w:tc>
      </w:tr>
      <w:tr w:rsidR="00F5568B" w14:paraId="2F0E0DF8" w14:textId="77777777">
        <w:tc>
          <w:tcPr>
            <w:tcW w:w="1795" w:type="dxa"/>
          </w:tcPr>
          <w:p w14:paraId="0EB59AC1"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7FEA508"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1B040749" w14:textId="77777777">
        <w:tc>
          <w:tcPr>
            <w:tcW w:w="1795" w:type="dxa"/>
          </w:tcPr>
          <w:p w14:paraId="493AAE06" w14:textId="77777777" w:rsidR="00F5568B" w:rsidRDefault="0030247E">
            <w:pPr>
              <w:spacing w:before="0" w:after="0" w:line="240" w:lineRule="auto"/>
              <w:rPr>
                <w:lang w:eastAsia="zh-CN"/>
              </w:rPr>
            </w:pPr>
            <w:r>
              <w:rPr>
                <w:lang w:eastAsia="zh-CN"/>
              </w:rPr>
              <w:t>Apple</w:t>
            </w:r>
          </w:p>
        </w:tc>
        <w:tc>
          <w:tcPr>
            <w:tcW w:w="8690" w:type="dxa"/>
          </w:tcPr>
          <w:p w14:paraId="6B32E83B" w14:textId="77777777" w:rsidR="00F5568B" w:rsidRDefault="0030247E">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F5568B" w14:paraId="79FD33AA" w14:textId="77777777">
        <w:tc>
          <w:tcPr>
            <w:tcW w:w="1795" w:type="dxa"/>
          </w:tcPr>
          <w:p w14:paraId="04984C12" w14:textId="77777777" w:rsidR="00F5568B" w:rsidRDefault="0030247E">
            <w:pPr>
              <w:spacing w:before="0" w:after="0" w:line="240" w:lineRule="auto"/>
              <w:rPr>
                <w:lang w:eastAsia="zh-CN"/>
              </w:rPr>
            </w:pPr>
            <w:bookmarkStart w:id="0" w:name="_Hlk116048552"/>
            <w:proofErr w:type="spellStart"/>
            <w:r>
              <w:rPr>
                <w:lang w:eastAsia="zh-CN"/>
              </w:rPr>
              <w:t>InterDigital</w:t>
            </w:r>
            <w:proofErr w:type="spellEnd"/>
            <w:r>
              <w:rPr>
                <w:lang w:eastAsia="zh-CN"/>
              </w:rPr>
              <w:t xml:space="preserve"> </w:t>
            </w:r>
          </w:p>
        </w:tc>
        <w:tc>
          <w:tcPr>
            <w:tcW w:w="8690" w:type="dxa"/>
          </w:tcPr>
          <w:p w14:paraId="61AB0C21" w14:textId="77777777" w:rsidR="00F5568B" w:rsidRDefault="0030247E">
            <w:pPr>
              <w:spacing w:before="0" w:after="0" w:line="240" w:lineRule="auto"/>
              <w:rPr>
                <w:lang w:eastAsia="zh-CN"/>
              </w:rPr>
            </w:pPr>
            <w:r>
              <w:rPr>
                <w:lang w:eastAsia="zh-CN"/>
              </w:rPr>
              <w:t>Support FL proposal.</w:t>
            </w:r>
          </w:p>
        </w:tc>
      </w:tr>
      <w:bookmarkEnd w:id="0"/>
      <w:tr w:rsidR="00F5568B" w14:paraId="4C1222C8" w14:textId="77777777">
        <w:tc>
          <w:tcPr>
            <w:tcW w:w="1795" w:type="dxa"/>
          </w:tcPr>
          <w:p w14:paraId="01B3ED42"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6EA1B10D" w14:textId="77777777" w:rsidR="00F5568B" w:rsidRDefault="0030247E">
            <w:pPr>
              <w:spacing w:before="0" w:after="0" w:line="240" w:lineRule="auto"/>
              <w:rPr>
                <w:lang w:eastAsia="zh-CN"/>
              </w:rPr>
            </w:pPr>
            <w:r>
              <w:rPr>
                <w:lang w:eastAsia="zh-CN"/>
              </w:rPr>
              <w:t>Support</w:t>
            </w:r>
          </w:p>
        </w:tc>
      </w:tr>
      <w:tr w:rsidR="00F5568B" w14:paraId="0A922AAE" w14:textId="77777777">
        <w:tc>
          <w:tcPr>
            <w:tcW w:w="1795" w:type="dxa"/>
          </w:tcPr>
          <w:p w14:paraId="6ECD2227" w14:textId="77777777" w:rsidR="00F5568B" w:rsidRDefault="0030247E">
            <w:pPr>
              <w:spacing w:before="0" w:after="0" w:line="240" w:lineRule="auto"/>
              <w:rPr>
                <w:lang w:eastAsia="zh-CN"/>
              </w:rPr>
            </w:pPr>
            <w:r>
              <w:rPr>
                <w:lang w:eastAsia="zh-CN"/>
              </w:rPr>
              <w:t>Google</w:t>
            </w:r>
          </w:p>
        </w:tc>
        <w:tc>
          <w:tcPr>
            <w:tcW w:w="8690" w:type="dxa"/>
          </w:tcPr>
          <w:p w14:paraId="4EA427A8" w14:textId="77777777" w:rsidR="00F5568B" w:rsidRDefault="0030247E">
            <w:pPr>
              <w:spacing w:before="0" w:after="0" w:line="240" w:lineRule="auto"/>
              <w:rPr>
                <w:lang w:eastAsia="zh-CN"/>
              </w:rPr>
            </w:pPr>
            <w:r>
              <w:rPr>
                <w:lang w:eastAsia="zh-CN"/>
              </w:rPr>
              <w:t>Support</w:t>
            </w:r>
          </w:p>
        </w:tc>
      </w:tr>
      <w:tr w:rsidR="00F5568B" w14:paraId="142D597E" w14:textId="77777777">
        <w:tc>
          <w:tcPr>
            <w:tcW w:w="1795" w:type="dxa"/>
          </w:tcPr>
          <w:p w14:paraId="247C161A" w14:textId="77777777" w:rsidR="00F5568B" w:rsidRDefault="0030247E">
            <w:pPr>
              <w:spacing w:before="0" w:after="0" w:line="240" w:lineRule="auto"/>
              <w:rPr>
                <w:rFonts w:eastAsia="Malgun Gothic"/>
                <w:lang w:eastAsia="ko-KR"/>
              </w:rPr>
            </w:pPr>
            <w:r>
              <w:rPr>
                <w:lang w:eastAsia="zh-CN"/>
              </w:rPr>
              <w:t>OPPO</w:t>
            </w:r>
          </w:p>
        </w:tc>
        <w:tc>
          <w:tcPr>
            <w:tcW w:w="8690" w:type="dxa"/>
          </w:tcPr>
          <w:p w14:paraId="4768A276" w14:textId="77777777" w:rsidR="00F5568B" w:rsidRDefault="0030247E">
            <w:pPr>
              <w:spacing w:before="0" w:after="0" w:line="240" w:lineRule="auto"/>
              <w:rPr>
                <w:rFonts w:eastAsia="Malgun Gothic"/>
                <w:lang w:eastAsia="ko-KR"/>
              </w:rPr>
            </w:pPr>
            <w:r>
              <w:rPr>
                <w:lang w:eastAsia="zh-CN"/>
              </w:rPr>
              <w:t>Support</w:t>
            </w:r>
          </w:p>
        </w:tc>
      </w:tr>
      <w:tr w:rsidR="00F5568B" w14:paraId="0280A70D" w14:textId="77777777">
        <w:tc>
          <w:tcPr>
            <w:tcW w:w="1795" w:type="dxa"/>
          </w:tcPr>
          <w:p w14:paraId="2ACEFB56"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618CCD6F" w14:textId="77777777" w:rsidR="00F5568B" w:rsidRDefault="0030247E">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71B20831" w14:textId="77777777" w:rsidR="00F5568B" w:rsidRPr="000816C7" w:rsidRDefault="0030247E">
            <w:pPr>
              <w:spacing w:before="0" w:after="0" w:line="240" w:lineRule="auto"/>
              <w:rPr>
                <w:rFonts w:eastAsia="Malgun Gothic"/>
                <w:lang w:val="de-DE" w:eastAsia="ko-KR"/>
              </w:rPr>
            </w:pPr>
            <w:r>
              <w:rPr>
                <w:rFonts w:eastAsia="Malgun Gothic"/>
                <w:lang w:eastAsia="ko-KR"/>
              </w:rPr>
              <w:t xml:space="preserve"> </w:t>
            </w:r>
            <w:r w:rsidRPr="000816C7">
              <w:rPr>
                <w:rFonts w:eastAsia="Malgun Gothic"/>
                <w:lang w:val="de-DE" w:eastAsia="ko-KR"/>
              </w:rPr>
              <w:t xml:space="preserve">Ericsson, HW, Intel, Lenovo, InterDigital, ZTE … </w:t>
            </w:r>
          </w:p>
          <w:p w14:paraId="55F13D14" w14:textId="77777777" w:rsidR="00F5568B" w:rsidRDefault="0030247E">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w:t>
            </w:r>
            <w:proofErr w:type="gramStart"/>
            <w:r>
              <w:rPr>
                <w:rFonts w:eastAsia="Malgun Gothic"/>
                <w:lang w:eastAsia="ko-KR"/>
              </w:rPr>
              <w:t>e.g.</w:t>
            </w:r>
            <w:proofErr w:type="gramEnd"/>
            <w:r>
              <w:rPr>
                <w:rFonts w:eastAsia="Malgun Gothic"/>
                <w:lang w:eastAsia="ko-KR"/>
              </w:rPr>
              <w:t xml:space="preserve"> FAT-OCC) or other options (e.g. TD-OCC) or dynamic switching between Rel15/Rel-18 DMRS type.</w:t>
            </w:r>
          </w:p>
          <w:p w14:paraId="22C11D15" w14:textId="77777777" w:rsidR="00F5568B" w:rsidRDefault="00F5568B">
            <w:pPr>
              <w:spacing w:before="0" w:after="0" w:line="240" w:lineRule="auto"/>
              <w:rPr>
                <w:rFonts w:eastAsia="Malgun Gothic"/>
                <w:lang w:eastAsia="ko-KR"/>
              </w:rPr>
            </w:pPr>
          </w:p>
          <w:p w14:paraId="658568EC" w14:textId="77777777" w:rsidR="00F5568B" w:rsidRDefault="0030247E">
            <w:pPr>
              <w:spacing w:before="0" w:after="0" w:line="240" w:lineRule="auto"/>
              <w:rPr>
                <w:rFonts w:eastAsia="Malgun Gothic"/>
                <w:lang w:eastAsia="ko-KR"/>
              </w:rPr>
            </w:pPr>
            <w:r>
              <w:rPr>
                <w:rFonts w:eastAsia="Malgun Gothic"/>
                <w:lang w:eastAsia="ko-KR"/>
              </w:rPr>
              <w:t>Proposal 1:</w:t>
            </w:r>
          </w:p>
          <w:p w14:paraId="4A170BB6" w14:textId="77777777" w:rsidR="00F5568B" w:rsidRDefault="0030247E">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129271F" w14:textId="77777777" w:rsidR="00F5568B" w:rsidRDefault="00F5568B">
            <w:pPr>
              <w:spacing w:before="0" w:after="0" w:line="240" w:lineRule="auto"/>
              <w:rPr>
                <w:rFonts w:eastAsiaTheme="minorEastAsia"/>
                <w:b/>
                <w:bCs/>
                <w:i/>
                <w:iCs/>
                <w:lang w:eastAsia="ja-JP"/>
              </w:rPr>
            </w:pPr>
          </w:p>
          <w:p w14:paraId="52CEC094" w14:textId="77777777" w:rsidR="00F5568B" w:rsidRDefault="0030247E">
            <w:pPr>
              <w:spacing w:before="0" w:after="0" w:line="240" w:lineRule="auto"/>
              <w:rPr>
                <w:rFonts w:eastAsiaTheme="minorEastAsia"/>
                <w:lang w:eastAsia="ja-JP"/>
              </w:rPr>
            </w:pPr>
            <w:r>
              <w:rPr>
                <w:rFonts w:eastAsiaTheme="minorEastAsia"/>
                <w:lang w:eastAsia="ja-JP"/>
              </w:rPr>
              <w:lastRenderedPageBreak/>
              <w:t>Proposal 2:</w:t>
            </w:r>
          </w:p>
          <w:p w14:paraId="60BED265" w14:textId="77777777" w:rsidR="00F5568B" w:rsidRDefault="00F5568B">
            <w:pPr>
              <w:spacing w:before="0" w:after="0" w:line="240" w:lineRule="auto"/>
              <w:rPr>
                <w:rFonts w:eastAsiaTheme="minorEastAsia"/>
                <w:b/>
                <w:bCs/>
                <w:i/>
                <w:iCs/>
                <w:lang w:eastAsia="ja-JP"/>
              </w:rPr>
            </w:pPr>
          </w:p>
          <w:p w14:paraId="139A445C" w14:textId="77777777" w:rsidR="00F5568B" w:rsidRDefault="0030247E">
            <w:pPr>
              <w:pStyle w:val="af6"/>
              <w:numPr>
                <w:ilvl w:val="1"/>
                <w:numId w:val="15"/>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203D44D5" w14:textId="77777777" w:rsidR="00F5568B" w:rsidRDefault="0030247E">
            <w:pPr>
              <w:pStyle w:val="af6"/>
              <w:numPr>
                <w:ilvl w:val="2"/>
                <w:numId w:val="15"/>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698656D3" w14:textId="77777777" w:rsidR="00F5568B" w:rsidRDefault="0030247E">
            <w:pPr>
              <w:pStyle w:val="af6"/>
              <w:numPr>
                <w:ilvl w:val="2"/>
                <w:numId w:val="15"/>
              </w:numPr>
              <w:spacing w:line="240" w:lineRule="auto"/>
              <w:rPr>
                <w:rFonts w:eastAsia="Malgun Gothic"/>
                <w:lang w:eastAsia="ko-KR"/>
              </w:rPr>
            </w:pPr>
            <w:r>
              <w:rPr>
                <w:rFonts w:ascii="Times New Roman" w:eastAsiaTheme="minorEastAsia" w:hAnsi="Times New Roman"/>
                <w:b/>
                <w:bCs/>
                <w:i/>
                <w:iCs/>
                <w:lang w:eastAsia="ja-JP"/>
              </w:rPr>
              <w:t>FFS: other options</w:t>
            </w:r>
          </w:p>
          <w:p w14:paraId="61BDC660" w14:textId="77777777" w:rsidR="00F5568B" w:rsidRDefault="0030247E">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48703607" w14:textId="77777777" w:rsidR="00F5568B" w:rsidRDefault="00F5568B">
            <w:pPr>
              <w:pStyle w:val="af6"/>
              <w:spacing w:line="240" w:lineRule="auto"/>
              <w:ind w:left="1260"/>
              <w:rPr>
                <w:rFonts w:eastAsia="Malgun Gothic"/>
                <w:lang w:eastAsia="ko-KR"/>
              </w:rPr>
            </w:pPr>
          </w:p>
          <w:p w14:paraId="13D58CA1" w14:textId="77777777" w:rsidR="00F5568B" w:rsidRDefault="00F5568B">
            <w:pPr>
              <w:spacing w:before="0" w:after="0" w:line="240" w:lineRule="auto"/>
              <w:rPr>
                <w:rFonts w:eastAsia="Malgun Gothic"/>
                <w:lang w:eastAsia="ko-KR"/>
              </w:rPr>
            </w:pPr>
          </w:p>
        </w:tc>
      </w:tr>
      <w:tr w:rsidR="00F5568B" w14:paraId="0BDEE875" w14:textId="77777777">
        <w:tc>
          <w:tcPr>
            <w:tcW w:w="1795" w:type="dxa"/>
          </w:tcPr>
          <w:p w14:paraId="1C9557CB" w14:textId="77777777" w:rsidR="00F5568B" w:rsidRDefault="0030247E">
            <w:pPr>
              <w:spacing w:before="0" w:after="0" w:line="240" w:lineRule="auto"/>
              <w:rPr>
                <w:lang w:val="en-US" w:eastAsia="zh-CN"/>
              </w:rPr>
            </w:pPr>
            <w:r>
              <w:rPr>
                <w:rFonts w:hint="eastAsia"/>
                <w:lang w:val="en-US" w:eastAsia="zh-CN"/>
              </w:rPr>
              <w:lastRenderedPageBreak/>
              <w:t>ZTE</w:t>
            </w:r>
          </w:p>
        </w:tc>
        <w:tc>
          <w:tcPr>
            <w:tcW w:w="8690" w:type="dxa"/>
          </w:tcPr>
          <w:p w14:paraId="2855D7D3" w14:textId="77777777" w:rsidR="00F5568B" w:rsidRDefault="0030247E">
            <w:pPr>
              <w:spacing w:before="0" w:after="0" w:line="240" w:lineRule="auto"/>
              <w:rPr>
                <w:lang w:val="en-US" w:eastAsia="zh-CN"/>
              </w:rPr>
            </w:pPr>
            <w:r>
              <w:rPr>
                <w:rFonts w:hint="eastAsia"/>
                <w:lang w:val="en-US" w:eastAsia="zh-CN"/>
              </w:rPr>
              <w:t>Support in principle.</w:t>
            </w:r>
          </w:p>
          <w:p w14:paraId="0045724D" w14:textId="77777777" w:rsidR="00F5568B" w:rsidRDefault="0030247E">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33EB3BE" w14:textId="77777777" w:rsidR="00F5568B" w:rsidRDefault="0030247E">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782233E" w14:textId="77777777" w:rsidR="00F5568B" w:rsidRDefault="0030247E">
            <w:pPr>
              <w:pStyle w:val="af6"/>
              <w:numPr>
                <w:ilvl w:val="0"/>
                <w:numId w:val="15"/>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768ED19B" w14:textId="77777777" w:rsidR="00F5568B" w:rsidRDefault="0030247E">
            <w:pPr>
              <w:pStyle w:val="af6"/>
              <w:numPr>
                <w:ilvl w:val="1"/>
                <w:numId w:val="15"/>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600C2E4A" w14:textId="77777777" w:rsidR="00F5568B" w:rsidRDefault="0030247E">
            <w:pPr>
              <w:pStyle w:val="af6"/>
              <w:numPr>
                <w:ilvl w:val="1"/>
                <w:numId w:val="15"/>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 and RAN1 shall strive to further study the solution (e.g., TD-OCC) to increase the number of orthogonal DMRS ports in this scenario.</w:t>
            </w:r>
          </w:p>
          <w:p w14:paraId="4E58C298" w14:textId="77777777" w:rsidR="00F5568B" w:rsidRDefault="0030247E">
            <w:pPr>
              <w:pStyle w:val="af6"/>
              <w:numPr>
                <w:ilvl w:val="2"/>
                <w:numId w:val="15"/>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E2E28C5" w14:textId="125D3114" w:rsidR="00F5568B" w:rsidRDefault="00F5568B">
            <w:pPr>
              <w:pStyle w:val="af6"/>
              <w:numPr>
                <w:ilvl w:val="2"/>
                <w:numId w:val="15"/>
              </w:numPr>
              <w:spacing w:line="240" w:lineRule="auto"/>
              <w:rPr>
                <w:lang w:eastAsia="zh-CN"/>
              </w:rPr>
            </w:pPr>
          </w:p>
        </w:tc>
      </w:tr>
      <w:tr w:rsidR="00F5568B" w14:paraId="7F356378" w14:textId="77777777">
        <w:tc>
          <w:tcPr>
            <w:tcW w:w="1795" w:type="dxa"/>
          </w:tcPr>
          <w:p w14:paraId="018890A6" w14:textId="1B4D8E8E" w:rsidR="00F5568B" w:rsidRDefault="00A433D7">
            <w:pPr>
              <w:spacing w:before="0" w:after="0" w:line="240" w:lineRule="auto"/>
              <w:rPr>
                <w:rFonts w:eastAsiaTheme="minorEastAsia"/>
                <w:lang w:eastAsia="zh-CN"/>
              </w:rPr>
            </w:pPr>
            <w:r>
              <w:rPr>
                <w:rFonts w:eastAsiaTheme="minorEastAsia"/>
                <w:lang w:eastAsia="zh-CN"/>
              </w:rPr>
              <w:t>Lenovo</w:t>
            </w:r>
          </w:p>
        </w:tc>
        <w:tc>
          <w:tcPr>
            <w:tcW w:w="8690" w:type="dxa"/>
          </w:tcPr>
          <w:p w14:paraId="6F21CFFF" w14:textId="1AA2164E" w:rsidR="00F5568B" w:rsidRDefault="00A433D7">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w:t>
            </w:r>
            <w:r w:rsidRPr="005E7FBD">
              <w:rPr>
                <w:lang w:eastAsia="zh-CN"/>
              </w:rPr>
              <w:t>in case of large delay spread scenario</w:t>
            </w:r>
            <w:r>
              <w:rPr>
                <w:lang w:eastAsia="zh-CN"/>
              </w:rPr>
              <w:t xml:space="preserve">, especially in high SNR region. Furthermore, the scheduling is more flexible for multiplexing more users on account of introducing more CDM groups.  </w:t>
            </w:r>
          </w:p>
        </w:tc>
      </w:tr>
      <w:tr w:rsidR="00F5568B" w14:paraId="1B253699" w14:textId="77777777">
        <w:tc>
          <w:tcPr>
            <w:tcW w:w="1795" w:type="dxa"/>
          </w:tcPr>
          <w:p w14:paraId="3E35E54F" w14:textId="1055FD32" w:rsidR="00F5568B" w:rsidRDefault="004708A5">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34AAE523" w14:textId="78C6CE1C" w:rsidR="00F5568B" w:rsidRDefault="004708A5">
            <w:pPr>
              <w:spacing w:before="0" w:after="0" w:line="240" w:lineRule="auto"/>
              <w:rPr>
                <w:lang w:eastAsia="zh-CN"/>
              </w:rPr>
            </w:pPr>
            <w:r>
              <w:rPr>
                <w:rFonts w:hint="eastAsia"/>
                <w:lang w:eastAsia="zh-CN"/>
              </w:rPr>
              <w:t>S</w:t>
            </w:r>
            <w:r>
              <w:rPr>
                <w:lang w:eastAsia="zh-CN"/>
              </w:rPr>
              <w:t>upport.</w:t>
            </w:r>
          </w:p>
        </w:tc>
      </w:tr>
      <w:tr w:rsidR="00F5568B" w14:paraId="04FD5814" w14:textId="77777777">
        <w:trPr>
          <w:trHeight w:val="60"/>
        </w:trPr>
        <w:tc>
          <w:tcPr>
            <w:tcW w:w="1795" w:type="dxa"/>
          </w:tcPr>
          <w:p w14:paraId="7DAC5EF9" w14:textId="39245CF6" w:rsidR="00F5568B" w:rsidRPr="004076DF" w:rsidRDefault="004076DF">
            <w:pPr>
              <w:spacing w:before="0" w:after="0" w:line="240" w:lineRule="auto"/>
              <w:rPr>
                <w:rFonts w:eastAsia="DengXian"/>
                <w:lang w:eastAsia="zh-CN"/>
              </w:rPr>
            </w:pPr>
            <w:r>
              <w:rPr>
                <w:rFonts w:eastAsia="DengXian" w:hint="eastAsia"/>
                <w:lang w:eastAsia="zh-CN"/>
              </w:rPr>
              <w:t>NEC</w:t>
            </w:r>
          </w:p>
        </w:tc>
        <w:tc>
          <w:tcPr>
            <w:tcW w:w="8690" w:type="dxa"/>
          </w:tcPr>
          <w:p w14:paraId="58C47D07" w14:textId="11800DB2" w:rsidR="00F5568B" w:rsidRPr="004076DF" w:rsidRDefault="004076DF">
            <w:pPr>
              <w:spacing w:before="0" w:after="0" w:line="240" w:lineRule="auto"/>
              <w:rPr>
                <w:rFonts w:eastAsia="DengXian"/>
                <w:lang w:eastAsia="zh-CN"/>
              </w:rPr>
            </w:pPr>
            <w:r>
              <w:rPr>
                <w:rFonts w:eastAsia="DengXian" w:hint="eastAsia"/>
                <w:lang w:eastAsia="zh-CN"/>
              </w:rPr>
              <w:t>Suppor</w:t>
            </w:r>
            <w:r>
              <w:rPr>
                <w:rFonts w:eastAsia="DengXian"/>
                <w:lang w:eastAsia="zh-CN"/>
              </w:rPr>
              <w:t>t.</w:t>
            </w:r>
          </w:p>
        </w:tc>
      </w:tr>
      <w:tr w:rsidR="00F5568B" w14:paraId="597EB009" w14:textId="77777777">
        <w:tc>
          <w:tcPr>
            <w:tcW w:w="1795" w:type="dxa"/>
          </w:tcPr>
          <w:p w14:paraId="0628A547" w14:textId="17194825" w:rsidR="00F5568B" w:rsidRDefault="00631125">
            <w:pPr>
              <w:spacing w:before="0" w:after="0" w:line="240" w:lineRule="auto"/>
              <w:rPr>
                <w:rFonts w:eastAsia="DengXian"/>
                <w:lang w:eastAsia="zh-CN"/>
              </w:rPr>
            </w:pPr>
            <w:r>
              <w:rPr>
                <w:rFonts w:eastAsia="DengXian"/>
                <w:lang w:eastAsia="zh-CN"/>
              </w:rPr>
              <w:t>Xiaomi</w:t>
            </w:r>
          </w:p>
        </w:tc>
        <w:tc>
          <w:tcPr>
            <w:tcW w:w="8690" w:type="dxa"/>
          </w:tcPr>
          <w:p w14:paraId="60593622" w14:textId="184F40CE" w:rsidR="00F5568B" w:rsidRDefault="00631125">
            <w:pPr>
              <w:spacing w:before="0" w:after="0" w:line="240" w:lineRule="auto"/>
              <w:rPr>
                <w:lang w:eastAsia="zh-CN"/>
              </w:rPr>
            </w:pPr>
            <w:r>
              <w:rPr>
                <w:rFonts w:hint="eastAsia"/>
                <w:lang w:eastAsia="zh-CN"/>
              </w:rPr>
              <w:t>S</w:t>
            </w:r>
            <w:r>
              <w:rPr>
                <w:lang w:eastAsia="zh-CN"/>
              </w:rPr>
              <w:t>upport FL proposal#3.</w:t>
            </w:r>
          </w:p>
        </w:tc>
      </w:tr>
      <w:tr w:rsidR="00E011B7" w14:paraId="6A45267F" w14:textId="77777777">
        <w:tc>
          <w:tcPr>
            <w:tcW w:w="1795" w:type="dxa"/>
          </w:tcPr>
          <w:p w14:paraId="440AC89B" w14:textId="56DF9B28" w:rsidR="00E011B7" w:rsidRDefault="003B18D2">
            <w:pPr>
              <w:spacing w:after="0" w:line="240" w:lineRule="auto"/>
              <w:rPr>
                <w:rFonts w:eastAsia="DengXian"/>
                <w:lang w:eastAsia="zh-CN"/>
              </w:rPr>
            </w:pPr>
            <w:r>
              <w:rPr>
                <w:rFonts w:eastAsia="DengXian"/>
                <w:lang w:eastAsia="zh-CN"/>
              </w:rPr>
              <w:t>MediaTek</w:t>
            </w:r>
          </w:p>
        </w:tc>
        <w:tc>
          <w:tcPr>
            <w:tcW w:w="8690" w:type="dxa"/>
          </w:tcPr>
          <w:p w14:paraId="6CBEAECF" w14:textId="6AC3FC8A" w:rsidR="00E011B7" w:rsidRDefault="003B18D2">
            <w:pPr>
              <w:spacing w:after="0" w:line="240" w:lineRule="auto"/>
              <w:rPr>
                <w:lang w:eastAsia="zh-CN"/>
              </w:rPr>
            </w:pPr>
            <w:r>
              <w:rPr>
                <w:lang w:eastAsia="zh-CN"/>
              </w:rPr>
              <w:t>Support</w:t>
            </w:r>
          </w:p>
        </w:tc>
      </w:tr>
      <w:tr w:rsidR="00814C31" w14:paraId="10B44466" w14:textId="77777777">
        <w:tc>
          <w:tcPr>
            <w:tcW w:w="1795" w:type="dxa"/>
          </w:tcPr>
          <w:p w14:paraId="447BADE2" w14:textId="7D226405" w:rsidR="00814C31" w:rsidRDefault="00814C31" w:rsidP="00814C31">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57CA8DF1" w14:textId="2B63FF57" w:rsidR="00814C31" w:rsidRDefault="00814C31" w:rsidP="00814C31">
            <w:pPr>
              <w:spacing w:after="0" w:line="240" w:lineRule="auto"/>
              <w:rPr>
                <w:lang w:eastAsia="zh-CN"/>
              </w:rPr>
            </w:pPr>
            <w:r>
              <w:rPr>
                <w:rFonts w:eastAsia="DengXian" w:hint="eastAsia"/>
                <w:lang w:eastAsia="zh-CN"/>
              </w:rPr>
              <w:t>S</w:t>
            </w:r>
            <w:r>
              <w:rPr>
                <w:rFonts w:eastAsia="DengXian"/>
                <w:lang w:eastAsia="zh-CN"/>
              </w:rPr>
              <w:t xml:space="preserve">upport. Considering the potential </w:t>
            </w:r>
            <w:proofErr w:type="gramStart"/>
            <w:r>
              <w:rPr>
                <w:rFonts w:eastAsia="DengXian"/>
                <w:lang w:eastAsia="zh-CN"/>
              </w:rPr>
              <w:t>work load</w:t>
            </w:r>
            <w:proofErr w:type="gramEnd"/>
            <w:r>
              <w:rPr>
                <w:rFonts w:eastAsia="DengXian"/>
                <w:lang w:eastAsia="zh-CN"/>
              </w:rPr>
              <w:t xml:space="preserve"> and UE complexity. We don’t prefer additional schemes other than Opt.1.</w:t>
            </w:r>
          </w:p>
        </w:tc>
      </w:tr>
      <w:tr w:rsidR="00610018" w14:paraId="548B2D11" w14:textId="77777777">
        <w:tc>
          <w:tcPr>
            <w:tcW w:w="1795" w:type="dxa"/>
          </w:tcPr>
          <w:p w14:paraId="654E263E" w14:textId="55099E59" w:rsidR="00610018" w:rsidRDefault="00A500C7" w:rsidP="00814C31">
            <w:pPr>
              <w:spacing w:after="0" w:line="240" w:lineRule="auto"/>
              <w:rPr>
                <w:rFonts w:eastAsia="DengXian"/>
                <w:lang w:eastAsia="zh-CN"/>
              </w:rPr>
            </w:pPr>
            <w:r>
              <w:rPr>
                <w:rFonts w:eastAsia="DengXian"/>
                <w:lang w:eastAsia="zh-CN"/>
              </w:rPr>
              <w:lastRenderedPageBreak/>
              <w:t>Ericsson</w:t>
            </w:r>
          </w:p>
        </w:tc>
        <w:tc>
          <w:tcPr>
            <w:tcW w:w="8690" w:type="dxa"/>
          </w:tcPr>
          <w:p w14:paraId="69D6A7DB" w14:textId="3F8A75B6" w:rsidR="00610018" w:rsidRDefault="0092683D" w:rsidP="00814C31">
            <w:pPr>
              <w:spacing w:after="0" w:line="240" w:lineRule="auto"/>
              <w:rPr>
                <w:rFonts w:eastAsia="DengXian"/>
                <w:lang w:eastAsia="zh-CN"/>
              </w:rPr>
            </w:pPr>
            <w:r>
              <w:rPr>
                <w:rFonts w:eastAsia="DengXian"/>
                <w:lang w:eastAsia="zh-CN"/>
              </w:rPr>
              <w:t xml:space="preserve">FD-OCC combined with TD-OCC on additional DMRS symbols (FAT-OCC) </w:t>
            </w:r>
            <w:r w:rsidR="00A500C7">
              <w:rPr>
                <w:rFonts w:eastAsia="DengXian"/>
                <w:lang w:eastAsia="zh-CN"/>
              </w:rPr>
              <w:t xml:space="preserve">is based on FD-OCC length 4 or 6, only </w:t>
            </w:r>
            <w:r>
              <w:rPr>
                <w:rFonts w:eastAsia="DengXian"/>
                <w:lang w:eastAsia="zh-CN"/>
              </w:rPr>
              <w:t xml:space="preserve">if additional DMRS symbol is configured, you </w:t>
            </w:r>
            <w:r w:rsidR="00A500C7">
              <w:rPr>
                <w:rFonts w:eastAsia="DengXian"/>
                <w:lang w:eastAsia="zh-CN"/>
              </w:rPr>
              <w:t xml:space="preserve">swap the sign on additional symbols, </w:t>
            </w:r>
            <w:proofErr w:type="gramStart"/>
            <w:r w:rsidR="00A500C7">
              <w:rPr>
                <w:rFonts w:eastAsia="DengXian"/>
                <w:lang w:eastAsia="zh-CN"/>
              </w:rPr>
              <w:t>i.e.</w:t>
            </w:r>
            <w:proofErr w:type="gramEnd"/>
            <w:r w:rsidR="00A500C7">
              <w:rPr>
                <w:rFonts w:eastAsia="DengXian"/>
                <w:lang w:eastAsia="zh-CN"/>
              </w:rPr>
              <w:t xml:space="preserve"> apply TD-OCC length 2. </w:t>
            </w:r>
            <w:r w:rsidR="00904CB2">
              <w:rPr>
                <w:rFonts w:eastAsia="DengXian"/>
                <w:lang w:eastAsia="zh-CN"/>
              </w:rPr>
              <w:t>When additional symbol is not configured, only FD-OCC is applied. Please also n</w:t>
            </w:r>
            <w:r w:rsidR="00A500C7">
              <w:rPr>
                <w:rFonts w:eastAsia="DengXian"/>
                <w:lang w:eastAsia="zh-CN"/>
              </w:rPr>
              <w:t xml:space="preserve">ote that TD-OCC on additional DMRS symbol is not new, it is </w:t>
            </w:r>
            <w:r w:rsidR="00A500C7" w:rsidRPr="00F717E5">
              <w:rPr>
                <w:rFonts w:eastAsia="DengXian"/>
                <w:b/>
                <w:bCs/>
                <w:lang w:eastAsia="zh-CN"/>
              </w:rPr>
              <w:t>already used in LTE</w:t>
            </w:r>
            <w:r w:rsidR="00A500C7">
              <w:rPr>
                <w:rFonts w:eastAsia="DengXian"/>
                <w:lang w:eastAsia="zh-CN"/>
              </w:rPr>
              <w:t xml:space="preserve"> uplink.</w:t>
            </w:r>
          </w:p>
          <w:p w14:paraId="7ACBDB56" w14:textId="070C3442" w:rsidR="00A500C7" w:rsidRDefault="00A500C7" w:rsidP="00814C31">
            <w:pPr>
              <w:spacing w:after="0" w:line="240" w:lineRule="auto"/>
              <w:rPr>
                <w:rFonts w:eastAsia="DengXian"/>
                <w:lang w:eastAsia="zh-CN"/>
              </w:rPr>
            </w:pPr>
            <w:r>
              <w:rPr>
                <w:noProof/>
                <w:lang w:val="en-US" w:eastAsia="zh-CN"/>
              </w:rPr>
              <w:drawing>
                <wp:inline distT="0" distB="0" distL="0" distR="0" wp14:anchorId="7A3D7D53" wp14:editId="69A5A846">
                  <wp:extent cx="4459514" cy="19087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74523" cy="1915163"/>
                          </a:xfrm>
                          <a:prstGeom prst="rect">
                            <a:avLst/>
                          </a:prstGeom>
                        </pic:spPr>
                      </pic:pic>
                    </a:graphicData>
                  </a:graphic>
                </wp:inline>
              </w:drawing>
            </w:r>
          </w:p>
          <w:p w14:paraId="1AECB17A" w14:textId="3273B115" w:rsidR="00A500C7" w:rsidRDefault="00A500C7" w:rsidP="00814C31">
            <w:pPr>
              <w:spacing w:after="0" w:line="240" w:lineRule="auto"/>
              <w:rPr>
                <w:rFonts w:eastAsia="DengXian"/>
                <w:lang w:eastAsia="zh-CN"/>
              </w:rPr>
            </w:pPr>
            <w:r>
              <w:rPr>
                <w:rFonts w:eastAsia="DengXian"/>
                <w:lang w:eastAsia="zh-CN"/>
              </w:rPr>
              <w:t xml:space="preserve">The receiver side can decide whether to utilize FD-OCC or TD-OCC to decode based on the channel knowledge from receiver side. Considering the complexity for UE, </w:t>
            </w:r>
            <w:r w:rsidR="00904CB2">
              <w:rPr>
                <w:rFonts w:eastAsia="DengXian"/>
                <w:lang w:eastAsia="zh-CN"/>
              </w:rPr>
              <w:t xml:space="preserve">if </w:t>
            </w:r>
            <w:r>
              <w:rPr>
                <w:rFonts w:eastAsia="DengXian"/>
                <w:lang w:eastAsia="zh-CN"/>
              </w:rPr>
              <w:t xml:space="preserve">the </w:t>
            </w:r>
            <w:r w:rsidRPr="00C33A38">
              <w:rPr>
                <w:rFonts w:eastAsia="DengXian"/>
                <w:b/>
                <w:bCs/>
                <w:lang w:eastAsia="zh-CN"/>
              </w:rPr>
              <w:t>UE</w:t>
            </w:r>
            <w:r>
              <w:rPr>
                <w:rFonts w:eastAsia="DengXian"/>
                <w:lang w:eastAsia="zh-CN"/>
              </w:rPr>
              <w:t xml:space="preserve"> side receiver </w:t>
            </w:r>
            <w:r w:rsidR="00F717E5">
              <w:rPr>
                <w:rFonts w:eastAsia="DengXian"/>
                <w:lang w:eastAsia="zh-CN"/>
              </w:rPr>
              <w:t>chooses</w:t>
            </w:r>
            <w:r>
              <w:rPr>
                <w:rFonts w:eastAsia="DengXian"/>
                <w:lang w:eastAsia="zh-CN"/>
              </w:rPr>
              <w:t xml:space="preserve"> </w:t>
            </w:r>
            <w:r w:rsidR="00904CB2">
              <w:rPr>
                <w:rFonts w:eastAsia="DengXian"/>
                <w:lang w:eastAsia="zh-CN"/>
              </w:rPr>
              <w:t xml:space="preserve">to </w:t>
            </w:r>
            <w:r w:rsidRPr="00F717E5">
              <w:rPr>
                <w:rFonts w:eastAsia="DengXian"/>
                <w:b/>
                <w:bCs/>
                <w:lang w:eastAsia="zh-CN"/>
              </w:rPr>
              <w:t>always use FD-OCC</w:t>
            </w:r>
            <w:r w:rsidR="00904CB2">
              <w:rPr>
                <w:rFonts w:eastAsia="DengXian"/>
                <w:lang w:eastAsia="zh-CN"/>
              </w:rPr>
              <w:t>, it works fine too</w:t>
            </w:r>
            <w:r>
              <w:rPr>
                <w:rFonts w:eastAsia="DengXian"/>
                <w:lang w:eastAsia="zh-CN"/>
              </w:rPr>
              <w:t>.</w:t>
            </w:r>
          </w:p>
          <w:p w14:paraId="5655B314" w14:textId="77777777" w:rsidR="00A500C7" w:rsidRDefault="00904CB2" w:rsidP="008D2A47">
            <w:pPr>
              <w:spacing w:after="0" w:line="240" w:lineRule="auto"/>
              <w:rPr>
                <w:rFonts w:eastAsia="DengXian"/>
                <w:lang w:eastAsia="zh-CN"/>
              </w:rPr>
            </w:pPr>
            <w:r>
              <w:rPr>
                <w:rFonts w:eastAsia="DengXian"/>
                <w:lang w:eastAsia="zh-CN"/>
              </w:rPr>
              <w:t xml:space="preserve">More important is that </w:t>
            </w:r>
            <w:r w:rsidRPr="00F717E5">
              <w:rPr>
                <w:rFonts w:eastAsia="DengXian"/>
                <w:b/>
                <w:bCs/>
                <w:lang w:eastAsia="zh-CN"/>
              </w:rPr>
              <w:t xml:space="preserve">gNB can utilized </w:t>
            </w:r>
            <w:r w:rsidR="0092683D">
              <w:rPr>
                <w:rFonts w:eastAsia="DengXian"/>
                <w:b/>
                <w:bCs/>
                <w:lang w:eastAsia="zh-CN"/>
              </w:rPr>
              <w:t>FAT</w:t>
            </w:r>
            <w:r w:rsidRPr="00F717E5">
              <w:rPr>
                <w:rFonts w:eastAsia="DengXian"/>
                <w:b/>
                <w:bCs/>
                <w:lang w:eastAsia="zh-CN"/>
              </w:rPr>
              <w:t>-OCC</w:t>
            </w:r>
            <w:r>
              <w:rPr>
                <w:rFonts w:eastAsia="DengXian"/>
                <w:lang w:eastAsia="zh-CN"/>
              </w:rPr>
              <w:t xml:space="preserve">. We think FAT-OCC is very useful for improving uplink performance. In our simulation we’ve shown that the performance of FAT-OCC is on par with FD-OCC length 2, </w:t>
            </w:r>
            <w:proofErr w:type="gramStart"/>
            <w:r>
              <w:rPr>
                <w:rFonts w:eastAsia="DengXian"/>
                <w:lang w:eastAsia="zh-CN"/>
              </w:rPr>
              <w:t>i.e.</w:t>
            </w:r>
            <w:proofErr w:type="gramEnd"/>
            <w:r>
              <w:rPr>
                <w:rFonts w:eastAsia="DengXian"/>
                <w:lang w:eastAsia="zh-CN"/>
              </w:rPr>
              <w:t xml:space="preserve"> the Rel-15 DMRS when there’s large delay spread.</w:t>
            </w:r>
          </w:p>
          <w:p w14:paraId="3E56B2E7" w14:textId="7657F7C2" w:rsidR="0092683D" w:rsidRDefault="0092683D" w:rsidP="008D2A47">
            <w:pPr>
              <w:spacing w:after="0" w:line="240" w:lineRule="auto"/>
              <w:rPr>
                <w:rFonts w:eastAsia="DengXian"/>
                <w:lang w:eastAsia="zh-CN"/>
              </w:rPr>
            </w:pPr>
            <w:r>
              <w:rPr>
                <w:rFonts w:eastAsia="DengXian"/>
                <w:lang w:eastAsia="zh-CN"/>
              </w:rPr>
              <w:t>We still believe FAT-OCC is a simple and effective design for Rel-18 DMRS</w:t>
            </w:r>
            <w:r w:rsidR="003C1424">
              <w:rPr>
                <w:rFonts w:eastAsia="DengXian"/>
                <w:lang w:eastAsia="zh-CN"/>
              </w:rPr>
              <w:t>, and it can be considered as an extension based on option</w:t>
            </w:r>
            <w:r w:rsidR="00FA6ED0">
              <w:rPr>
                <w:rFonts w:eastAsia="DengXian"/>
                <w:lang w:eastAsia="zh-CN"/>
              </w:rPr>
              <w:t xml:space="preserve">1. </w:t>
            </w:r>
          </w:p>
          <w:p w14:paraId="1F1A0FA0" w14:textId="77777777" w:rsidR="0092683D" w:rsidRDefault="0092683D" w:rsidP="0092683D">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45D64072" w14:textId="77777777" w:rsidR="0092683D" w:rsidRDefault="0092683D" w:rsidP="0092683D">
            <w:pPr>
              <w:pStyle w:val="af6"/>
              <w:numPr>
                <w:ilvl w:val="0"/>
                <w:numId w:val="15"/>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7732EA7" w14:textId="599E92DF" w:rsidR="0092683D" w:rsidRDefault="0092683D" w:rsidP="0092683D">
            <w:pPr>
              <w:pStyle w:val="af6"/>
              <w:numPr>
                <w:ilvl w:val="1"/>
                <w:numId w:val="15"/>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sidRPr="0092683D">
              <w:rPr>
                <w:rFonts w:ascii="Times New Roman" w:eastAsiaTheme="minorEastAsia" w:hAnsi="Times New Roman"/>
                <w:b/>
                <w:bCs/>
                <w:i/>
                <w:iCs/>
                <w:strike/>
                <w:color w:val="C00000"/>
                <w:lang w:eastAsia="ja-JP"/>
              </w:rPr>
              <w:t>at least</w:t>
            </w:r>
            <w:r w:rsidRPr="0092683D">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28D1A352" w14:textId="77777777" w:rsidR="0092683D" w:rsidRDefault="0092683D" w:rsidP="0092683D">
            <w:pPr>
              <w:pStyle w:val="af6"/>
              <w:numPr>
                <w:ilvl w:val="1"/>
                <w:numId w:val="15"/>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w:t>
            </w:r>
            <w:r w:rsidRPr="0092683D">
              <w:rPr>
                <w:rFonts w:ascii="Times New Roman" w:eastAsia="SimSun" w:hAnsi="Times New Roman" w:hint="eastAsia"/>
                <w:b/>
                <w:bCs/>
                <w:i/>
                <w:iCs/>
                <w:strike/>
                <w:lang w:eastAsia="zh-CN"/>
              </w:rPr>
              <w:t xml:space="preserve"> and RAN1 shall strive to further study the solution (e.g., TD-OCC) to increase the number of orthogonal DMRS ports in this scenario.</w:t>
            </w:r>
          </w:p>
          <w:p w14:paraId="0D7354C9" w14:textId="33756C26" w:rsidR="0092683D" w:rsidRDefault="0092683D" w:rsidP="0092683D">
            <w:pPr>
              <w:pStyle w:val="af6"/>
              <w:numPr>
                <w:ilvl w:val="2"/>
                <w:numId w:val="15"/>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AC2C04D" w14:textId="3C4E9524" w:rsidR="003C1424" w:rsidRPr="003C1424" w:rsidRDefault="003C1424" w:rsidP="003C1424">
            <w:pPr>
              <w:spacing w:line="240" w:lineRule="auto"/>
              <w:rPr>
                <w:rFonts w:eastAsiaTheme="minorEastAsia"/>
                <w:b/>
                <w:bCs/>
                <w:i/>
                <w:iCs/>
                <w:strike/>
                <w:color w:val="FF0000"/>
                <w:lang w:eastAsia="ja-JP"/>
              </w:rPr>
            </w:pPr>
          </w:p>
          <w:p w14:paraId="021E03FA" w14:textId="0D19FCC2" w:rsidR="0092683D" w:rsidRDefault="0092683D" w:rsidP="0092683D">
            <w:pPr>
              <w:spacing w:after="0" w:line="240" w:lineRule="auto"/>
              <w:rPr>
                <w:rFonts w:eastAsia="DengXian"/>
                <w:lang w:eastAsia="zh-CN"/>
              </w:rPr>
            </w:pPr>
          </w:p>
        </w:tc>
      </w:tr>
      <w:tr w:rsidR="00AB7C91" w14:paraId="7F1B98E3" w14:textId="77777777">
        <w:tc>
          <w:tcPr>
            <w:tcW w:w="1795" w:type="dxa"/>
          </w:tcPr>
          <w:p w14:paraId="77D8BEA8" w14:textId="3FF1B27E" w:rsidR="00AB7C91" w:rsidRDefault="00781B16" w:rsidP="00814C31">
            <w:pPr>
              <w:spacing w:after="0" w:line="240" w:lineRule="auto"/>
              <w:rPr>
                <w:rFonts w:eastAsia="DengXian"/>
                <w:lang w:eastAsia="zh-CN"/>
              </w:rPr>
            </w:pPr>
            <w:r>
              <w:rPr>
                <w:rFonts w:eastAsia="DengXian"/>
                <w:lang w:eastAsia="zh-CN"/>
              </w:rPr>
              <w:t>vivo</w:t>
            </w:r>
          </w:p>
        </w:tc>
        <w:tc>
          <w:tcPr>
            <w:tcW w:w="8690" w:type="dxa"/>
          </w:tcPr>
          <w:p w14:paraId="51171F60" w14:textId="4422D833" w:rsidR="00AB7C91" w:rsidRDefault="00781B16" w:rsidP="00814C31">
            <w:pPr>
              <w:spacing w:after="0" w:line="240" w:lineRule="auto"/>
              <w:rPr>
                <w:rFonts w:eastAsia="DengXian"/>
                <w:lang w:eastAsia="zh-CN"/>
              </w:rPr>
            </w:pPr>
            <w:r>
              <w:rPr>
                <w:rFonts w:eastAsia="DengXian" w:hint="eastAsia"/>
                <w:lang w:eastAsia="zh-CN"/>
              </w:rPr>
              <w:t>S</w:t>
            </w:r>
            <w:r>
              <w:rPr>
                <w:rFonts w:eastAsia="DengXian"/>
                <w:lang w:eastAsia="zh-CN"/>
              </w:rPr>
              <w:t>upport the proposal, and fine with removing ‘at least’.</w:t>
            </w:r>
          </w:p>
        </w:tc>
      </w:tr>
      <w:tr w:rsidR="00AB7C91" w14:paraId="0DCE0678" w14:textId="77777777">
        <w:tc>
          <w:tcPr>
            <w:tcW w:w="1795" w:type="dxa"/>
          </w:tcPr>
          <w:p w14:paraId="7981B60B" w14:textId="6AAEF0FA" w:rsidR="00AB7C91" w:rsidRPr="007A3D92" w:rsidRDefault="007A3D92" w:rsidP="00814C31">
            <w:pPr>
              <w:spacing w:after="0" w:line="240" w:lineRule="auto"/>
              <w:rPr>
                <w:rFonts w:eastAsia="Malgun Gothic"/>
                <w:lang w:eastAsia="ko-KR"/>
              </w:rPr>
            </w:pPr>
            <w:r>
              <w:rPr>
                <w:rFonts w:eastAsia="Malgun Gothic" w:hint="eastAsia"/>
                <w:lang w:eastAsia="ko-KR"/>
              </w:rPr>
              <w:t>Samsung</w:t>
            </w:r>
          </w:p>
        </w:tc>
        <w:tc>
          <w:tcPr>
            <w:tcW w:w="8690" w:type="dxa"/>
          </w:tcPr>
          <w:p w14:paraId="0031B3DE" w14:textId="2108BB02" w:rsidR="00AB7C91" w:rsidRPr="007A3D92" w:rsidRDefault="007A3D92" w:rsidP="00814C31">
            <w:pPr>
              <w:spacing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 xml:space="preserve">to confirm the working assumption, </w:t>
            </w:r>
            <w:r>
              <w:rPr>
                <w:rFonts w:eastAsia="Malgun Gothic" w:hint="eastAsia"/>
                <w:lang w:eastAsia="ko-KR"/>
              </w:rPr>
              <w:t>and we are fine with</w:t>
            </w:r>
            <w:r>
              <w:rPr>
                <w:rFonts w:eastAsia="Malgun Gothic"/>
                <w:lang w:eastAsia="ko-KR"/>
              </w:rPr>
              <w:t xml:space="preserve"> removing “at least” to have Opt. 1 only for supporting Rel-18 DMRS.</w:t>
            </w:r>
          </w:p>
        </w:tc>
      </w:tr>
      <w:tr w:rsidR="00AB7C91" w14:paraId="1F4FCFB0" w14:textId="77777777">
        <w:tc>
          <w:tcPr>
            <w:tcW w:w="1795" w:type="dxa"/>
          </w:tcPr>
          <w:p w14:paraId="17421A52" w14:textId="7F9EB161" w:rsidR="00AB7C91" w:rsidRDefault="00A31A47" w:rsidP="00814C31">
            <w:pPr>
              <w:spacing w:after="0" w:line="240" w:lineRule="auto"/>
              <w:rPr>
                <w:rFonts w:eastAsia="DengXian"/>
                <w:lang w:eastAsia="zh-CN"/>
              </w:rPr>
            </w:pPr>
            <w:r>
              <w:rPr>
                <w:rFonts w:eastAsia="DengXian" w:hint="eastAsia"/>
                <w:lang w:eastAsia="zh-CN"/>
              </w:rPr>
              <w:lastRenderedPageBreak/>
              <w:t>C</w:t>
            </w:r>
            <w:r>
              <w:rPr>
                <w:rFonts w:eastAsia="DengXian"/>
                <w:lang w:eastAsia="zh-CN"/>
              </w:rPr>
              <w:t>MCC</w:t>
            </w:r>
          </w:p>
        </w:tc>
        <w:tc>
          <w:tcPr>
            <w:tcW w:w="8690" w:type="dxa"/>
          </w:tcPr>
          <w:p w14:paraId="5DF8728F" w14:textId="5F556391" w:rsidR="00AB7C91" w:rsidRDefault="00A31A47" w:rsidP="00814C31">
            <w:pPr>
              <w:spacing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EA6989" w14:paraId="7CBEAE00" w14:textId="77777777">
        <w:tc>
          <w:tcPr>
            <w:tcW w:w="1795" w:type="dxa"/>
          </w:tcPr>
          <w:p w14:paraId="74AB6654" w14:textId="4643721D" w:rsidR="00EA6989" w:rsidRDefault="00EA6989" w:rsidP="00EA6989">
            <w:pPr>
              <w:spacing w:after="0" w:line="240" w:lineRule="auto"/>
              <w:rPr>
                <w:rFonts w:eastAsia="DengXian"/>
                <w:lang w:eastAsia="zh-CN"/>
              </w:rPr>
            </w:pPr>
            <w:r>
              <w:rPr>
                <w:rFonts w:eastAsia="DengXian"/>
                <w:lang w:eastAsia="zh-CN"/>
              </w:rPr>
              <w:t>Nokia/NSB</w:t>
            </w:r>
          </w:p>
        </w:tc>
        <w:tc>
          <w:tcPr>
            <w:tcW w:w="8690" w:type="dxa"/>
          </w:tcPr>
          <w:p w14:paraId="247D9EC6" w14:textId="77777777" w:rsidR="00EA6989" w:rsidRDefault="00EA6989" w:rsidP="00EA6989">
            <w:pPr>
              <w:spacing w:after="0" w:line="240" w:lineRule="auto"/>
              <w:rPr>
                <w:rFonts w:eastAsia="DengXian"/>
                <w:lang w:eastAsia="zh-CN"/>
              </w:rPr>
            </w:pPr>
            <w:r>
              <w:rPr>
                <w:rFonts w:eastAsia="DengXian"/>
                <w:lang w:eastAsia="zh-CN"/>
              </w:rPr>
              <w:t>Support the proposal. Also, we propose to remove ‘at least’.</w:t>
            </w:r>
          </w:p>
          <w:p w14:paraId="6E81985A" w14:textId="0240DC6A" w:rsidR="00EA6989" w:rsidRDefault="00EA6989" w:rsidP="00EA6989">
            <w:pPr>
              <w:spacing w:after="0" w:line="240" w:lineRule="auto"/>
              <w:rPr>
                <w:rFonts w:eastAsia="DengXian"/>
                <w:lang w:eastAsia="zh-CN"/>
              </w:rPr>
            </w:pPr>
            <w:r>
              <w:rPr>
                <w:rFonts w:eastAsia="DengXian"/>
                <w:lang w:eastAsia="zh-CN"/>
              </w:rPr>
              <w:t xml:space="preserve">Though we proposed to remove FFS, it is still fine to keep it. </w:t>
            </w:r>
          </w:p>
        </w:tc>
      </w:tr>
      <w:tr w:rsidR="00481D07" w14:paraId="56FCB163" w14:textId="77777777">
        <w:tc>
          <w:tcPr>
            <w:tcW w:w="1795" w:type="dxa"/>
          </w:tcPr>
          <w:p w14:paraId="06451FF2" w14:textId="5F37DD6F" w:rsidR="00481D07" w:rsidRDefault="00481D07" w:rsidP="00481D07">
            <w:pPr>
              <w:spacing w:after="0" w:line="240" w:lineRule="auto"/>
              <w:rPr>
                <w:rFonts w:eastAsia="DengXian"/>
                <w:lang w:eastAsia="zh-CN"/>
              </w:rPr>
            </w:pPr>
            <w:r>
              <w:rPr>
                <w:rFonts w:eastAsia="DengXian" w:hint="eastAsia"/>
                <w:lang w:eastAsia="ko-KR"/>
              </w:rPr>
              <w:t>LGE</w:t>
            </w:r>
          </w:p>
        </w:tc>
        <w:tc>
          <w:tcPr>
            <w:tcW w:w="8690" w:type="dxa"/>
          </w:tcPr>
          <w:p w14:paraId="24E742DC" w14:textId="7D36E4DB" w:rsidR="00481D07" w:rsidRDefault="00481D07" w:rsidP="00481D07">
            <w:pPr>
              <w:spacing w:after="0" w:line="240" w:lineRule="auto"/>
              <w:rPr>
                <w:rFonts w:eastAsia="DengXian"/>
                <w:lang w:eastAsia="zh-CN"/>
              </w:rPr>
            </w:pPr>
            <w:r>
              <w:rPr>
                <w:rFonts w:eastAsia="DengXian" w:hint="eastAsia"/>
                <w:lang w:eastAsia="zh-CN"/>
              </w:rPr>
              <w:t>S</w:t>
            </w:r>
            <w:r>
              <w:rPr>
                <w:rFonts w:eastAsia="DengXian"/>
                <w:lang w:eastAsia="zh-CN"/>
              </w:rPr>
              <w:t>upport. We also don’t prefer additional schemes other than Opt.1</w:t>
            </w:r>
          </w:p>
        </w:tc>
      </w:tr>
      <w:tr w:rsidR="000808AB" w14:paraId="07312B64" w14:textId="77777777" w:rsidTr="000808AB">
        <w:tc>
          <w:tcPr>
            <w:tcW w:w="1795" w:type="dxa"/>
          </w:tcPr>
          <w:p w14:paraId="3D6EA2AE" w14:textId="77777777" w:rsidR="000808AB" w:rsidRDefault="000808AB" w:rsidP="000816C7">
            <w:pPr>
              <w:spacing w:before="0" w:after="0" w:line="240" w:lineRule="auto"/>
              <w:rPr>
                <w:lang w:eastAsia="zh-CN"/>
              </w:rPr>
            </w:pPr>
            <w:r>
              <w:rPr>
                <w:lang w:eastAsia="zh-CN"/>
              </w:rPr>
              <w:t>QC</w:t>
            </w:r>
          </w:p>
        </w:tc>
        <w:tc>
          <w:tcPr>
            <w:tcW w:w="8690" w:type="dxa"/>
          </w:tcPr>
          <w:p w14:paraId="5863C95F" w14:textId="77777777" w:rsidR="000808AB" w:rsidRDefault="000808AB" w:rsidP="000816C7">
            <w:pPr>
              <w:spacing w:before="0" w:after="0" w:line="240" w:lineRule="auto"/>
              <w:rPr>
                <w:lang w:eastAsia="zh-CN"/>
              </w:rPr>
            </w:pPr>
            <w:r>
              <w:rPr>
                <w:lang w:eastAsia="zh-CN"/>
              </w:rPr>
              <w:t xml:space="preserve">We support FL proposal. In addition, we think the second FFS can be removed as well. We studied Opt1 in high Delay spread channel and did not observe performance degradation. </w:t>
            </w:r>
          </w:p>
        </w:tc>
      </w:tr>
      <w:tr w:rsidR="009B6C85" w14:paraId="2275C5B0" w14:textId="77777777" w:rsidTr="000808AB">
        <w:tc>
          <w:tcPr>
            <w:tcW w:w="1795" w:type="dxa"/>
          </w:tcPr>
          <w:p w14:paraId="786DB8DC" w14:textId="1B2DB26D" w:rsidR="009B6C85" w:rsidRDefault="009B6C85" w:rsidP="000816C7">
            <w:pPr>
              <w:spacing w:after="0" w:line="240" w:lineRule="auto"/>
              <w:rPr>
                <w:lang w:eastAsia="zh-CN"/>
              </w:rPr>
            </w:pPr>
            <w:r>
              <w:rPr>
                <w:lang w:eastAsia="zh-CN"/>
              </w:rPr>
              <w:t>CATT</w:t>
            </w:r>
          </w:p>
        </w:tc>
        <w:tc>
          <w:tcPr>
            <w:tcW w:w="8690" w:type="dxa"/>
          </w:tcPr>
          <w:p w14:paraId="2459C20A" w14:textId="1819E2A5" w:rsidR="009B6C85" w:rsidRDefault="009B6C85" w:rsidP="000816C7">
            <w:pPr>
              <w:spacing w:after="0" w:line="240" w:lineRule="auto"/>
              <w:rPr>
                <w:lang w:eastAsia="zh-CN"/>
              </w:rPr>
            </w:pPr>
            <w:r>
              <w:rPr>
                <w:rFonts w:eastAsia="DengXian" w:hint="eastAsia"/>
                <w:lang w:eastAsia="zh-CN"/>
              </w:rPr>
              <w:t>S</w:t>
            </w:r>
            <w:r>
              <w:rPr>
                <w:rFonts w:eastAsia="DengXian"/>
                <w:lang w:eastAsia="zh-CN"/>
              </w:rPr>
              <w:t>upport the proposal.</w:t>
            </w:r>
          </w:p>
        </w:tc>
      </w:tr>
      <w:tr w:rsidR="008B10F0" w14:paraId="5A837050" w14:textId="77777777" w:rsidTr="000808AB">
        <w:tc>
          <w:tcPr>
            <w:tcW w:w="1795" w:type="dxa"/>
          </w:tcPr>
          <w:p w14:paraId="74A5ADC9" w14:textId="1573C6F8" w:rsidR="008B10F0" w:rsidRDefault="008B10F0" w:rsidP="008B10F0">
            <w:pPr>
              <w:spacing w:after="0" w:line="240" w:lineRule="auto"/>
              <w:rPr>
                <w:lang w:eastAsia="zh-CN"/>
              </w:rPr>
            </w:pPr>
            <w:r>
              <w:rPr>
                <w:lang w:eastAsia="zh-CN"/>
              </w:rPr>
              <w:t>Intel</w:t>
            </w:r>
          </w:p>
        </w:tc>
        <w:tc>
          <w:tcPr>
            <w:tcW w:w="8690" w:type="dxa"/>
          </w:tcPr>
          <w:p w14:paraId="4C11BBB6" w14:textId="77777777" w:rsidR="008B10F0" w:rsidRDefault="008B10F0" w:rsidP="008B10F0">
            <w:pPr>
              <w:spacing w:after="0" w:line="240" w:lineRule="auto"/>
              <w:rPr>
                <w:rFonts w:eastAsia="DengXian"/>
                <w:lang w:eastAsia="zh-CN"/>
              </w:rPr>
            </w:pPr>
            <w:r>
              <w:rPr>
                <w:rFonts w:eastAsia="DengXian"/>
                <w:lang w:eastAsia="zh-CN"/>
              </w:rPr>
              <w:t xml:space="preserve">Support the proposal. </w:t>
            </w:r>
          </w:p>
          <w:p w14:paraId="1308FA9F" w14:textId="5F5B0178" w:rsidR="008B10F0" w:rsidRDefault="008B10F0" w:rsidP="008B10F0">
            <w:pPr>
              <w:spacing w:after="0" w:line="240" w:lineRule="auto"/>
              <w:rPr>
                <w:rFonts w:eastAsia="DengXian"/>
                <w:lang w:eastAsia="zh-CN"/>
              </w:rPr>
            </w:pPr>
            <w:r>
              <w:rPr>
                <w:rFonts w:eastAsia="DengXian"/>
                <w:lang w:eastAsia="zh-CN"/>
              </w:rPr>
              <w:t xml:space="preserve">We do not think we need to bring up performance degradation due to FD-OCC 4/6 in large delay spread since we have shown in our paper that receiver implementation can help alleviate the channel estimation error in large delay spread by performing the channel dispreading after the MMSE filtering which can avoid the error floor in large delay spread case.  </w:t>
            </w:r>
          </w:p>
        </w:tc>
      </w:tr>
      <w:tr w:rsidR="008B10F0" w14:paraId="044C0A07" w14:textId="77777777" w:rsidTr="000808AB">
        <w:tc>
          <w:tcPr>
            <w:tcW w:w="1795" w:type="dxa"/>
          </w:tcPr>
          <w:p w14:paraId="5A7B3827" w14:textId="2204C700" w:rsidR="008B10F0" w:rsidRPr="00315A37"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42616F8" w14:textId="593B9448" w:rsidR="008B10F0" w:rsidRPr="00315A37" w:rsidRDefault="008B10F0" w:rsidP="008B10F0">
            <w:pPr>
              <w:spacing w:after="0" w:line="240" w:lineRule="auto"/>
              <w:rPr>
                <w:rFonts w:eastAsiaTheme="minorEastAsia"/>
                <w:lang w:eastAsia="ja-JP"/>
              </w:rPr>
            </w:pPr>
            <w:r>
              <w:rPr>
                <w:rFonts w:eastAsiaTheme="minorEastAsia"/>
                <w:lang w:eastAsia="ja-JP"/>
              </w:rPr>
              <w:t>Support</w:t>
            </w:r>
          </w:p>
        </w:tc>
      </w:tr>
      <w:tr w:rsidR="008B10F0" w14:paraId="488E901C" w14:textId="77777777" w:rsidTr="000816C7">
        <w:tc>
          <w:tcPr>
            <w:tcW w:w="1795" w:type="dxa"/>
          </w:tcPr>
          <w:p w14:paraId="1BFE5C2F" w14:textId="77777777" w:rsidR="008B10F0" w:rsidRDefault="008B10F0" w:rsidP="008B10F0">
            <w:pPr>
              <w:spacing w:after="0" w:line="240" w:lineRule="auto"/>
              <w:rPr>
                <w:rFonts w:eastAsia="DengXian"/>
                <w:lang w:eastAsia="zh-CN"/>
              </w:rPr>
            </w:pPr>
            <w:r>
              <w:rPr>
                <w:rFonts w:eastAsia="DengXian"/>
                <w:lang w:eastAsia="zh-CN"/>
              </w:rPr>
              <w:t>Fraunhofer IIS/HHI</w:t>
            </w:r>
          </w:p>
        </w:tc>
        <w:tc>
          <w:tcPr>
            <w:tcW w:w="8690" w:type="dxa"/>
          </w:tcPr>
          <w:p w14:paraId="08232D53" w14:textId="5AEAEC4A" w:rsidR="008B10F0" w:rsidRDefault="008B10F0" w:rsidP="008B10F0">
            <w:pPr>
              <w:spacing w:after="0" w:line="240" w:lineRule="auto"/>
              <w:rPr>
                <w:rFonts w:eastAsia="DengXian"/>
                <w:lang w:eastAsia="zh-CN"/>
              </w:rPr>
            </w:pPr>
            <w:r>
              <w:rPr>
                <w:rFonts w:eastAsia="DengXian"/>
                <w:lang w:eastAsia="zh-CN"/>
              </w:rPr>
              <w:t>Support the FL proposal. And, supporting just option 1 is fine. Additional schemes are not necessary. The FFS can be removed as well.</w:t>
            </w:r>
          </w:p>
        </w:tc>
      </w:tr>
      <w:tr w:rsidR="006D7F52" w14:paraId="52F32DDF" w14:textId="77777777" w:rsidTr="000816C7">
        <w:tc>
          <w:tcPr>
            <w:tcW w:w="1795" w:type="dxa"/>
          </w:tcPr>
          <w:p w14:paraId="23E77CDA" w14:textId="7201AFF6" w:rsidR="006D7F52" w:rsidRDefault="006D7F52" w:rsidP="006D7F52">
            <w:pPr>
              <w:spacing w:after="0" w:line="240" w:lineRule="auto"/>
              <w:rPr>
                <w:rFonts w:eastAsia="DengXian"/>
                <w:lang w:eastAsia="zh-CN"/>
              </w:rPr>
            </w:pPr>
            <w:r w:rsidRPr="00842C86">
              <w:rPr>
                <w:rFonts w:eastAsiaTheme="minorEastAsia" w:hint="eastAsia"/>
                <w:b/>
                <w:bCs/>
                <w:color w:val="0000FF"/>
                <w:lang w:eastAsia="ja-JP"/>
              </w:rPr>
              <w:t>M</w:t>
            </w:r>
            <w:r w:rsidRPr="00842C86">
              <w:rPr>
                <w:rFonts w:eastAsiaTheme="minorEastAsia"/>
                <w:b/>
                <w:bCs/>
                <w:color w:val="0000FF"/>
                <w:lang w:eastAsia="ja-JP"/>
              </w:rPr>
              <w:t>od</w:t>
            </w:r>
          </w:p>
        </w:tc>
        <w:tc>
          <w:tcPr>
            <w:tcW w:w="8690" w:type="dxa"/>
          </w:tcPr>
          <w:p w14:paraId="02AD71CB" w14:textId="45C87391" w:rsidR="006D7F52" w:rsidRDefault="006D7F52" w:rsidP="006D7F52">
            <w:pPr>
              <w:spacing w:after="0" w:line="240" w:lineRule="auto"/>
              <w:rPr>
                <w:rFonts w:eastAsia="DengXian"/>
                <w:lang w:eastAsia="zh-CN"/>
              </w:rPr>
            </w:pPr>
            <w:r w:rsidRPr="00842C86">
              <w:rPr>
                <w:rFonts w:eastAsiaTheme="minorEastAsia" w:hint="eastAsia"/>
                <w:b/>
                <w:bCs/>
                <w:color w:val="0000FF"/>
                <w:lang w:eastAsia="ja-JP"/>
              </w:rPr>
              <w:t>N</w:t>
            </w:r>
            <w:r w:rsidRPr="00842C86">
              <w:rPr>
                <w:rFonts w:eastAsiaTheme="minorEastAsia"/>
                <w:b/>
                <w:bCs/>
                <w:color w:val="0000FF"/>
                <w:lang w:eastAsia="ja-JP"/>
              </w:rPr>
              <w:t>o update</w:t>
            </w:r>
            <w:r>
              <w:rPr>
                <w:rFonts w:eastAsiaTheme="minorEastAsia"/>
                <w:b/>
                <w:bCs/>
                <w:color w:val="0000FF"/>
                <w:lang w:eastAsia="ja-JP"/>
              </w:rPr>
              <w:t xml:space="preserve"> on FL proposal#3.1</w:t>
            </w:r>
            <w:r w:rsidRPr="00842C86">
              <w:rPr>
                <w:rFonts w:eastAsiaTheme="minorEastAsia"/>
                <w:b/>
                <w:bCs/>
                <w:color w:val="0000FF"/>
                <w:lang w:eastAsia="ja-JP"/>
              </w:rPr>
              <w:t>.</w:t>
            </w:r>
            <w:r>
              <w:rPr>
                <w:rFonts w:eastAsiaTheme="minorEastAsia"/>
                <w:b/>
                <w:bCs/>
                <w:color w:val="0000FF"/>
                <w:lang w:eastAsia="ja-JP"/>
              </w:rPr>
              <w:t xml:space="preserve"> Ericsson/ZTE’s proposal seems not agreeable, because at least Qualcomm has different view.</w:t>
            </w:r>
          </w:p>
        </w:tc>
      </w:tr>
    </w:tbl>
    <w:p w14:paraId="47773EB1" w14:textId="77777777" w:rsidR="001F569E" w:rsidRPr="00360746" w:rsidRDefault="001F569E" w:rsidP="001F569E">
      <w:pPr>
        <w:pStyle w:val="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1A132619" w14:textId="43626AFD" w:rsidR="001F569E" w:rsidRDefault="001F569E" w:rsidP="0089190F">
      <w:pPr>
        <w:spacing w:afterLines="50"/>
        <w:jc w:val="both"/>
      </w:pPr>
      <w:r>
        <w:rPr>
          <w:rFonts w:eastAsiaTheme="minorEastAsia"/>
          <w:sz w:val="22"/>
          <w:szCs w:val="22"/>
          <w:lang w:eastAsia="ja-JP"/>
        </w:rPr>
        <w:t xml:space="preserve">In the Round 1, </w:t>
      </w:r>
      <w:r w:rsidR="00823C0E">
        <w:rPr>
          <w:rFonts w:eastAsiaTheme="minorEastAsia"/>
          <w:sz w:val="22"/>
          <w:szCs w:val="22"/>
          <w:lang w:eastAsia="ja-JP"/>
        </w:rPr>
        <w:t xml:space="preserve">FL proposal#3.1 was made. </w:t>
      </w:r>
      <w:r w:rsidR="0089190F">
        <w:rPr>
          <w:rFonts w:eastAsiaTheme="minorEastAsia"/>
          <w:sz w:val="22"/>
          <w:szCs w:val="22"/>
          <w:lang w:eastAsia="ja-JP"/>
        </w:rPr>
        <w:t xml:space="preserve">There is no update on FL proposal#3.1. For the </w:t>
      </w:r>
      <w:r w:rsidR="00FF5C6E">
        <w:rPr>
          <w:rFonts w:eastAsiaTheme="minorEastAsia"/>
          <w:sz w:val="22"/>
          <w:szCs w:val="22"/>
          <w:lang w:eastAsia="ja-JP"/>
        </w:rPr>
        <w:t>Propos</w:t>
      </w:r>
      <w:r w:rsidR="00533ED2">
        <w:rPr>
          <w:rFonts w:eastAsiaTheme="minorEastAsia"/>
          <w:sz w:val="22"/>
          <w:szCs w:val="22"/>
          <w:lang w:eastAsia="ja-JP"/>
        </w:rPr>
        <w:t>ed conclusion</w:t>
      </w:r>
      <w:r w:rsidR="00FF5C6E">
        <w:rPr>
          <w:rFonts w:eastAsiaTheme="minorEastAsia"/>
          <w:sz w:val="22"/>
          <w:szCs w:val="22"/>
          <w:lang w:eastAsia="ja-JP"/>
        </w:rPr>
        <w:t xml:space="preserve">#3.1a from Ericsson, let’s hear other </w:t>
      </w:r>
      <w:proofErr w:type="gramStart"/>
      <w:r w:rsidR="00FF5C6E">
        <w:rPr>
          <w:rFonts w:eastAsiaTheme="minorEastAsia"/>
          <w:sz w:val="22"/>
          <w:szCs w:val="22"/>
          <w:lang w:eastAsia="ja-JP"/>
        </w:rPr>
        <w:t>companies</w:t>
      </w:r>
      <w:proofErr w:type="gramEnd"/>
      <w:r w:rsidR="00FF5C6E">
        <w:rPr>
          <w:rFonts w:eastAsiaTheme="minorEastAsia"/>
          <w:sz w:val="22"/>
          <w:szCs w:val="22"/>
          <w:lang w:eastAsia="ja-JP"/>
        </w:rPr>
        <w:t xml:space="preserve"> views.</w:t>
      </w:r>
    </w:p>
    <w:p w14:paraId="2A65C45D" w14:textId="180D51C0" w:rsidR="001F569E" w:rsidRDefault="001F569E" w:rsidP="001F569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w:t>
      </w:r>
      <w:r w:rsidR="00782EEF">
        <w:rPr>
          <w:rFonts w:eastAsiaTheme="minorEastAsia"/>
          <w:b/>
          <w:bCs/>
          <w:sz w:val="22"/>
          <w:szCs w:val="22"/>
          <w:highlight w:val="yellow"/>
          <w:lang w:eastAsia="ja-JP"/>
        </w:rPr>
        <w:t xml:space="preserve"> (No update from Round1)</w:t>
      </w:r>
      <w:r>
        <w:rPr>
          <w:rFonts w:eastAsiaTheme="minorEastAsia"/>
          <w:b/>
          <w:bCs/>
          <w:sz w:val="22"/>
          <w:szCs w:val="22"/>
          <w:highlight w:val="yellow"/>
          <w:lang w:eastAsia="ja-JP"/>
        </w:rPr>
        <w:t>:</w:t>
      </w:r>
    </w:p>
    <w:p w14:paraId="1D2AE5F3" w14:textId="77777777" w:rsidR="001F569E" w:rsidRDefault="001F569E" w:rsidP="001F569E">
      <w:pPr>
        <w:pStyle w:val="af6"/>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11C45DAB" w14:textId="77777777" w:rsidR="001F569E" w:rsidRDefault="001F569E" w:rsidP="001F569E">
      <w:pPr>
        <w:pStyle w:val="af6"/>
        <w:numPr>
          <w:ilvl w:val="1"/>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354A1A0D" w14:textId="77777777" w:rsidR="001F569E" w:rsidRDefault="001F569E" w:rsidP="001F569E">
      <w:pPr>
        <w:pStyle w:val="af6"/>
        <w:numPr>
          <w:ilvl w:val="2"/>
          <w:numId w:val="15"/>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76D62FA6" w14:textId="77777777" w:rsidR="001F569E" w:rsidRDefault="001F569E" w:rsidP="001F569E">
      <w:pPr>
        <w:pStyle w:val="af6"/>
        <w:numPr>
          <w:ilvl w:val="2"/>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11EEE5B9" w14:textId="77777777" w:rsidR="001F569E" w:rsidRDefault="001F569E" w:rsidP="001F569E">
      <w:pPr>
        <w:spacing w:after="0" w:line="240" w:lineRule="auto"/>
        <w:jc w:val="both"/>
        <w:rPr>
          <w:rFonts w:eastAsiaTheme="minorEastAsia"/>
          <w:b/>
          <w:bCs/>
          <w:lang w:val="en-US" w:eastAsia="ja-JP"/>
        </w:rPr>
      </w:pPr>
    </w:p>
    <w:p w14:paraId="14EFABC6" w14:textId="77777777" w:rsidR="001F569E" w:rsidRDefault="001F569E" w:rsidP="001F569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sidRPr="00AE3B0C">
        <w:rPr>
          <w:rFonts w:eastAsiaTheme="minorEastAsia"/>
          <w:b/>
          <w:bCs/>
          <w:lang w:val="en-US" w:eastAsia="ja-JP"/>
        </w:rPr>
        <w:t>InterDigital</w:t>
      </w:r>
      <w:proofErr w:type="spellEnd"/>
      <w:r>
        <w:rPr>
          <w:rFonts w:eastAsiaTheme="minorEastAsia"/>
          <w:b/>
          <w:bCs/>
          <w:lang w:val="en-US" w:eastAsia="ja-JP"/>
        </w:rPr>
        <w:t xml:space="preserve">, </w:t>
      </w:r>
      <w:proofErr w:type="spellStart"/>
      <w:r w:rsidRPr="00AE3B0C">
        <w:rPr>
          <w:rFonts w:eastAsiaTheme="minorEastAsia"/>
          <w:b/>
          <w:bCs/>
          <w:lang w:val="en-US" w:eastAsia="ja-JP"/>
        </w:rPr>
        <w:t>Futurewei</w:t>
      </w:r>
      <w:proofErr w:type="spellEnd"/>
      <w:r>
        <w:rPr>
          <w:rFonts w:eastAsiaTheme="minorEastAsia"/>
          <w:b/>
          <w:bCs/>
          <w:lang w:val="en-US" w:eastAsia="ja-JP"/>
        </w:rPr>
        <w:t>, Lenovo, MediaTek, CMCC, LGE, Sharp</w:t>
      </w:r>
    </w:p>
    <w:p w14:paraId="499D7BEF" w14:textId="77777777" w:rsidR="001F569E" w:rsidRDefault="001F569E" w:rsidP="001F569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72405E12" w14:textId="77777777" w:rsidR="001F569E" w:rsidRDefault="001F569E" w:rsidP="001F569E"/>
    <w:p w14:paraId="4F1E8737" w14:textId="7576B72D" w:rsidR="0089190F" w:rsidRPr="0089190F" w:rsidRDefault="00FF5C6E" w:rsidP="0089190F">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P</w:t>
      </w:r>
      <w:r w:rsidR="0089190F" w:rsidRPr="0089190F">
        <w:rPr>
          <w:rFonts w:eastAsiaTheme="minorEastAsia"/>
          <w:b/>
          <w:bCs/>
          <w:sz w:val="22"/>
          <w:szCs w:val="22"/>
          <w:highlight w:val="yellow"/>
          <w:lang w:eastAsia="ja-JP"/>
        </w:rPr>
        <w:t>ropos</w:t>
      </w:r>
      <w:r w:rsidR="00533ED2">
        <w:rPr>
          <w:rFonts w:eastAsiaTheme="minorEastAsia"/>
          <w:b/>
          <w:bCs/>
          <w:sz w:val="22"/>
          <w:szCs w:val="22"/>
          <w:highlight w:val="yellow"/>
          <w:lang w:eastAsia="ja-JP"/>
        </w:rPr>
        <w:t>ed conclusion</w:t>
      </w:r>
      <w:r w:rsidR="0089190F" w:rsidRPr="0089190F">
        <w:rPr>
          <w:rFonts w:eastAsiaTheme="minorEastAsia"/>
          <w:b/>
          <w:bCs/>
          <w:sz w:val="22"/>
          <w:szCs w:val="22"/>
          <w:highlight w:val="yellow"/>
          <w:lang w:eastAsia="ja-JP"/>
        </w:rPr>
        <w:t>#3.1a</w:t>
      </w:r>
      <w:r>
        <w:rPr>
          <w:rFonts w:eastAsiaTheme="minorEastAsia"/>
          <w:b/>
          <w:bCs/>
          <w:sz w:val="22"/>
          <w:szCs w:val="22"/>
          <w:highlight w:val="yellow"/>
          <w:lang w:eastAsia="ja-JP"/>
        </w:rPr>
        <w:t xml:space="preserve"> (from Ericsson)</w:t>
      </w:r>
      <w:r w:rsidR="0089190F" w:rsidRPr="0089190F">
        <w:rPr>
          <w:rFonts w:eastAsiaTheme="minorEastAsia"/>
          <w:b/>
          <w:bCs/>
          <w:sz w:val="22"/>
          <w:szCs w:val="22"/>
          <w:highlight w:val="yellow"/>
          <w:lang w:eastAsia="ja-JP"/>
        </w:rPr>
        <w:t>:</w:t>
      </w:r>
    </w:p>
    <w:p w14:paraId="00CF1DE8" w14:textId="17B55B40" w:rsidR="0089190F" w:rsidRPr="00F23B11" w:rsidRDefault="0089190F" w:rsidP="0089190F">
      <w:pPr>
        <w:spacing w:after="0" w:line="240" w:lineRule="auto"/>
        <w:rPr>
          <w:rFonts w:eastAsiaTheme="minorEastAsia"/>
          <w:b/>
          <w:bCs/>
          <w:sz w:val="22"/>
          <w:szCs w:val="22"/>
          <w:lang w:eastAsia="ja-JP"/>
        </w:rPr>
      </w:pPr>
      <w:r w:rsidRPr="00F23B11">
        <w:rPr>
          <w:rFonts w:eastAsiaTheme="minorEastAsia"/>
          <w:b/>
          <w:bCs/>
          <w:sz w:val="22"/>
          <w:szCs w:val="22"/>
          <w:lang w:eastAsia="ja-JP"/>
        </w:rPr>
        <w:t>RAN1 acknowledge that for large delay spread scenario there is performance degradation with FD-OCC4/6 compare</w:t>
      </w:r>
      <w:r w:rsidR="001B21C7" w:rsidRPr="00F23B11">
        <w:rPr>
          <w:rFonts w:eastAsiaTheme="minorEastAsia"/>
          <w:b/>
          <w:bCs/>
          <w:sz w:val="22"/>
          <w:szCs w:val="22"/>
          <w:lang w:eastAsia="ja-JP"/>
        </w:rPr>
        <w:t>d</w:t>
      </w:r>
      <w:r w:rsidRPr="00F23B11">
        <w:rPr>
          <w:rFonts w:eastAsiaTheme="minorEastAsia"/>
          <w:b/>
          <w:bCs/>
          <w:sz w:val="22"/>
          <w:szCs w:val="22"/>
          <w:lang w:eastAsia="ja-JP"/>
        </w:rPr>
        <w:t xml:space="preserve"> with Rel-15 FD-OCC2</w:t>
      </w:r>
      <w:r w:rsidR="001B21C7" w:rsidRPr="00F23B11">
        <w:rPr>
          <w:rFonts w:eastAsiaTheme="minorEastAsia"/>
          <w:b/>
          <w:bCs/>
          <w:sz w:val="22"/>
          <w:szCs w:val="22"/>
          <w:lang w:eastAsia="ja-JP"/>
        </w:rPr>
        <w:t>.</w:t>
      </w:r>
    </w:p>
    <w:p w14:paraId="786966AA" w14:textId="7913A016" w:rsidR="0089190F" w:rsidRDefault="0089190F" w:rsidP="0089190F">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 Ericsson, ZTE</w:t>
      </w:r>
    </w:p>
    <w:p w14:paraId="7E947526" w14:textId="70B77F7F" w:rsidR="0089190F" w:rsidRDefault="0089190F" w:rsidP="0089190F">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 Qualcomm</w:t>
      </w:r>
    </w:p>
    <w:p w14:paraId="595ED605" w14:textId="77777777" w:rsidR="0089190F" w:rsidRDefault="0089190F" w:rsidP="001F569E"/>
    <w:p w14:paraId="2CC2CE0E" w14:textId="56A92B4A" w:rsidR="00FF5C6E" w:rsidRPr="00FF5C6E" w:rsidRDefault="00FF5C6E" w:rsidP="001F569E">
      <w:pPr>
        <w:rPr>
          <w:rFonts w:eastAsiaTheme="minorEastAsia"/>
          <w:sz w:val="22"/>
          <w:szCs w:val="22"/>
          <w:lang w:eastAsia="ja-JP"/>
        </w:rPr>
      </w:pPr>
      <w:r w:rsidRPr="00FF5C6E">
        <w:rPr>
          <w:rFonts w:eastAsiaTheme="minorEastAsia" w:hint="eastAsia"/>
          <w:sz w:val="22"/>
          <w:szCs w:val="22"/>
          <w:lang w:eastAsia="ja-JP"/>
        </w:rPr>
        <w:t>F</w:t>
      </w:r>
      <w:r w:rsidRPr="00FF5C6E">
        <w:rPr>
          <w:rFonts w:eastAsiaTheme="minorEastAsia"/>
          <w:sz w:val="22"/>
          <w:szCs w:val="22"/>
          <w:lang w:eastAsia="ja-JP"/>
        </w:rPr>
        <w:t xml:space="preserve">or </w:t>
      </w:r>
      <w:r>
        <w:rPr>
          <w:rFonts w:eastAsiaTheme="minorEastAsia"/>
          <w:sz w:val="22"/>
          <w:szCs w:val="22"/>
          <w:lang w:eastAsia="ja-JP"/>
        </w:rPr>
        <w:t>FL proposal#</w:t>
      </w:r>
      <w:r w:rsidR="002F089E">
        <w:rPr>
          <w:rFonts w:eastAsiaTheme="minorEastAsia"/>
          <w:sz w:val="22"/>
          <w:szCs w:val="22"/>
          <w:lang w:eastAsia="ja-JP"/>
        </w:rPr>
        <w:t xml:space="preserve">3.1, </w:t>
      </w:r>
      <w:r w:rsidR="001B21C7">
        <w:rPr>
          <w:rFonts w:eastAsiaTheme="minorEastAsia"/>
          <w:sz w:val="22"/>
          <w:szCs w:val="22"/>
          <w:lang w:eastAsia="ja-JP"/>
        </w:rPr>
        <w:t xml:space="preserve">if you don’t change your position, </w:t>
      </w:r>
      <w:r w:rsidR="002F089E">
        <w:rPr>
          <w:rFonts w:eastAsiaTheme="minorEastAsia"/>
          <w:sz w:val="22"/>
          <w:szCs w:val="22"/>
          <w:lang w:eastAsia="ja-JP"/>
        </w:rPr>
        <w:t xml:space="preserve">you don’t need to input your </w:t>
      </w:r>
      <w:r w:rsidR="001B21C7">
        <w:rPr>
          <w:rFonts w:eastAsiaTheme="minorEastAsia"/>
          <w:sz w:val="22"/>
          <w:szCs w:val="22"/>
          <w:lang w:eastAsia="ja-JP"/>
        </w:rPr>
        <w:t>views again.</w:t>
      </w:r>
      <w:r w:rsidR="002F089E">
        <w:rPr>
          <w:rFonts w:eastAsiaTheme="minorEastAsia"/>
          <w:sz w:val="22"/>
          <w:szCs w:val="22"/>
          <w:lang w:eastAsia="ja-JP"/>
        </w:rPr>
        <w:t xml:space="preserve"> Please provide your views for Propos</w:t>
      </w:r>
      <w:r w:rsidR="00533ED2">
        <w:rPr>
          <w:rFonts w:eastAsiaTheme="minorEastAsia"/>
          <w:sz w:val="22"/>
          <w:szCs w:val="22"/>
          <w:lang w:eastAsia="ja-JP"/>
        </w:rPr>
        <w:t>ed conclusion</w:t>
      </w:r>
      <w:r w:rsidR="002F089E">
        <w:rPr>
          <w:rFonts w:eastAsiaTheme="minorEastAsia"/>
          <w:sz w:val="22"/>
          <w:szCs w:val="22"/>
          <w:lang w:eastAsia="ja-JP"/>
        </w:rPr>
        <w:t>#3.1a from Ericsson.</w:t>
      </w:r>
    </w:p>
    <w:tbl>
      <w:tblPr>
        <w:tblStyle w:val="af1"/>
        <w:tblW w:w="10485" w:type="dxa"/>
        <w:tblLayout w:type="fixed"/>
        <w:tblLook w:val="04A0" w:firstRow="1" w:lastRow="0" w:firstColumn="1" w:lastColumn="0" w:noHBand="0" w:noVBand="1"/>
      </w:tblPr>
      <w:tblGrid>
        <w:gridCol w:w="1795"/>
        <w:gridCol w:w="8690"/>
      </w:tblGrid>
      <w:tr w:rsidR="00FF5C6E" w14:paraId="52635F19" w14:textId="77777777" w:rsidTr="00EB498B">
        <w:tc>
          <w:tcPr>
            <w:tcW w:w="1795" w:type="dxa"/>
          </w:tcPr>
          <w:p w14:paraId="5CD0C72C" w14:textId="77777777" w:rsidR="00FF5C6E" w:rsidRDefault="00FF5C6E" w:rsidP="00782EEF">
            <w:pPr>
              <w:spacing w:before="0" w:after="0" w:line="240" w:lineRule="auto"/>
              <w:rPr>
                <w:b/>
                <w:bCs/>
                <w:lang w:eastAsia="zh-CN"/>
              </w:rPr>
            </w:pPr>
            <w:r>
              <w:rPr>
                <w:b/>
                <w:bCs/>
                <w:lang w:eastAsia="zh-CN"/>
              </w:rPr>
              <w:t>Company</w:t>
            </w:r>
          </w:p>
        </w:tc>
        <w:tc>
          <w:tcPr>
            <w:tcW w:w="8690" w:type="dxa"/>
          </w:tcPr>
          <w:p w14:paraId="5075CDC2" w14:textId="77777777" w:rsidR="00FF5C6E" w:rsidRDefault="00FF5C6E" w:rsidP="00782EEF">
            <w:pPr>
              <w:spacing w:before="0" w:after="0" w:line="240" w:lineRule="auto"/>
              <w:rPr>
                <w:b/>
                <w:bCs/>
                <w:lang w:eastAsia="zh-CN"/>
              </w:rPr>
            </w:pPr>
            <w:r>
              <w:rPr>
                <w:b/>
                <w:bCs/>
                <w:lang w:eastAsia="zh-CN"/>
              </w:rPr>
              <w:t>Comment</w:t>
            </w:r>
          </w:p>
        </w:tc>
      </w:tr>
      <w:tr w:rsidR="00FF5C6E" w14:paraId="554A7D5A" w14:textId="77777777" w:rsidTr="00EB498B">
        <w:tc>
          <w:tcPr>
            <w:tcW w:w="1795" w:type="dxa"/>
          </w:tcPr>
          <w:p w14:paraId="494410D5" w14:textId="2CD306B4" w:rsidR="00FF5C6E" w:rsidRDefault="000242FD" w:rsidP="00782EEF">
            <w:pPr>
              <w:spacing w:before="0" w:after="0" w:line="240" w:lineRule="auto"/>
              <w:rPr>
                <w:rFonts w:eastAsiaTheme="minorEastAsia"/>
                <w:lang w:eastAsia="ja-JP"/>
              </w:rPr>
            </w:pPr>
            <w:r>
              <w:rPr>
                <w:rFonts w:eastAsiaTheme="minorEastAsia"/>
                <w:lang w:eastAsia="ja-JP"/>
              </w:rPr>
              <w:t>Apple</w:t>
            </w:r>
          </w:p>
        </w:tc>
        <w:tc>
          <w:tcPr>
            <w:tcW w:w="8690" w:type="dxa"/>
          </w:tcPr>
          <w:p w14:paraId="5346918C" w14:textId="44377AF3" w:rsidR="00FF5C6E" w:rsidRDefault="000242FD" w:rsidP="00782EEF">
            <w:pPr>
              <w:spacing w:before="0" w:after="0" w:line="240" w:lineRule="auto"/>
              <w:rPr>
                <w:rFonts w:eastAsiaTheme="minorEastAsia"/>
                <w:lang w:eastAsia="ja-JP"/>
              </w:rPr>
            </w:pPr>
            <w:r>
              <w:rPr>
                <w:rFonts w:eastAsiaTheme="minorEastAsia"/>
                <w:lang w:eastAsia="ja-JP"/>
              </w:rPr>
              <w:t xml:space="preserve">When we debate FD-OCC4 and FD-OCC6 during GTW, there were more than 1 company commented that with advanced channel estimation, i.e., MMSE before OCC </w:t>
            </w:r>
            <w:proofErr w:type="spellStart"/>
            <w:r>
              <w:rPr>
                <w:rFonts w:eastAsiaTheme="minorEastAsia"/>
                <w:lang w:eastAsia="ja-JP"/>
              </w:rPr>
              <w:t>despreading</w:t>
            </w:r>
            <w:proofErr w:type="spellEnd"/>
            <w:r>
              <w:rPr>
                <w:rFonts w:eastAsiaTheme="minorEastAsia"/>
                <w:lang w:eastAsia="ja-JP"/>
              </w:rPr>
              <w:t xml:space="preserve">, the performance loss under high-frequency-selective channel is minimum or none. Even though we doubt that, given this discussion, the proposed conclusion seems to be unnecessary. </w:t>
            </w:r>
          </w:p>
        </w:tc>
      </w:tr>
      <w:tr w:rsidR="007B48D5" w14:paraId="41347056" w14:textId="77777777" w:rsidTr="00EB498B">
        <w:tc>
          <w:tcPr>
            <w:tcW w:w="1795" w:type="dxa"/>
          </w:tcPr>
          <w:p w14:paraId="25B7C934" w14:textId="13DF1D71" w:rsidR="007B48D5" w:rsidRDefault="007B48D5" w:rsidP="007B48D5">
            <w:pPr>
              <w:spacing w:before="0" w:after="0" w:line="240" w:lineRule="auto"/>
              <w:rPr>
                <w:lang w:eastAsia="zh-CN"/>
              </w:rPr>
            </w:pPr>
            <w:proofErr w:type="spellStart"/>
            <w:r>
              <w:rPr>
                <w:lang w:eastAsia="zh-CN"/>
              </w:rPr>
              <w:t>Futurewei</w:t>
            </w:r>
            <w:proofErr w:type="spellEnd"/>
          </w:p>
        </w:tc>
        <w:tc>
          <w:tcPr>
            <w:tcW w:w="8690" w:type="dxa"/>
          </w:tcPr>
          <w:p w14:paraId="16AE8BC3" w14:textId="717942E7" w:rsidR="007B48D5" w:rsidRDefault="007B48D5" w:rsidP="007B48D5">
            <w:pPr>
              <w:spacing w:before="0" w:after="0" w:line="240" w:lineRule="auto"/>
              <w:rPr>
                <w:lang w:eastAsia="zh-CN"/>
              </w:rPr>
            </w:pPr>
            <w:r>
              <w:rPr>
                <w:lang w:eastAsia="zh-CN"/>
              </w:rPr>
              <w:t xml:space="preserve">Regarding Proposed Conclusion #3.1a, it is unclear to us what purpose this conclusion tries to serve.  </w:t>
            </w:r>
            <w:proofErr w:type="gramStart"/>
            <w:r>
              <w:rPr>
                <w:lang w:eastAsia="zh-CN"/>
              </w:rPr>
              <w:t>Therefore</w:t>
            </w:r>
            <w:proofErr w:type="gramEnd"/>
            <w:r>
              <w:rPr>
                <w:lang w:eastAsia="zh-CN"/>
              </w:rPr>
              <w:t xml:space="preserve"> the proposed conclusion seems unnecessary.   </w:t>
            </w:r>
          </w:p>
        </w:tc>
      </w:tr>
      <w:tr w:rsidR="007B48D5" w14:paraId="2CC699C5" w14:textId="77777777" w:rsidTr="00EB498B">
        <w:tc>
          <w:tcPr>
            <w:tcW w:w="1795" w:type="dxa"/>
          </w:tcPr>
          <w:p w14:paraId="13C66B70" w14:textId="780AA8CB" w:rsidR="007B48D5" w:rsidRDefault="00EB498B" w:rsidP="007B48D5">
            <w:pPr>
              <w:spacing w:before="0" w:after="0" w:line="240" w:lineRule="auto"/>
              <w:rPr>
                <w:lang w:eastAsia="zh-CN"/>
              </w:rPr>
            </w:pPr>
            <w:r>
              <w:rPr>
                <w:lang w:eastAsia="zh-CN"/>
              </w:rPr>
              <w:t>New H3C</w:t>
            </w:r>
          </w:p>
        </w:tc>
        <w:tc>
          <w:tcPr>
            <w:tcW w:w="8690" w:type="dxa"/>
          </w:tcPr>
          <w:p w14:paraId="3E145325" w14:textId="477989FB" w:rsidR="007B48D5" w:rsidRDefault="00EB498B" w:rsidP="007B48D5">
            <w:pPr>
              <w:spacing w:before="0" w:after="0" w:line="240" w:lineRule="auto"/>
              <w:rPr>
                <w:lang w:eastAsia="zh-CN"/>
              </w:rPr>
            </w:pPr>
            <w:r>
              <w:rPr>
                <w:lang w:eastAsia="zh-CN"/>
              </w:rPr>
              <w:t>We support proposal 3.1.  For proposal 3.1a, intention of this proposal isn’t clear to us we suggest proponent to clarify it in detail.</w:t>
            </w:r>
          </w:p>
        </w:tc>
      </w:tr>
      <w:tr w:rsidR="00E27B4C" w14:paraId="24A69D82" w14:textId="77777777" w:rsidTr="00EB498B">
        <w:tc>
          <w:tcPr>
            <w:tcW w:w="1795" w:type="dxa"/>
          </w:tcPr>
          <w:p w14:paraId="5A05E08C" w14:textId="777A9224" w:rsidR="00E27B4C" w:rsidRDefault="00E27B4C" w:rsidP="00E27B4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2E844DBA" w14:textId="34456803" w:rsidR="00E27B4C" w:rsidRDefault="00E27B4C" w:rsidP="00E27B4C">
            <w:pPr>
              <w:spacing w:before="0" w:after="0" w:line="240" w:lineRule="auto"/>
              <w:rPr>
                <w:lang w:eastAsia="zh-CN"/>
              </w:rPr>
            </w:pPr>
            <w:r>
              <w:rPr>
                <w:lang w:eastAsia="zh-CN"/>
              </w:rPr>
              <w:t xml:space="preserve">The proposed conclusion doesn’t make any decision. It </w:t>
            </w:r>
            <w:proofErr w:type="gramStart"/>
            <w:r>
              <w:rPr>
                <w:lang w:eastAsia="zh-CN"/>
              </w:rPr>
              <w:t>look</w:t>
            </w:r>
            <w:proofErr w:type="gramEnd"/>
            <w:r>
              <w:rPr>
                <w:lang w:eastAsia="zh-CN"/>
              </w:rPr>
              <w:t xml:space="preserve"> more like an observation. So further clarification on the purpose is needed.</w:t>
            </w:r>
          </w:p>
        </w:tc>
      </w:tr>
      <w:tr w:rsidR="00E27B4C" w14:paraId="29305715" w14:textId="77777777" w:rsidTr="00EB498B">
        <w:tc>
          <w:tcPr>
            <w:tcW w:w="1795" w:type="dxa"/>
          </w:tcPr>
          <w:p w14:paraId="26F53BE6" w14:textId="2512D5AC" w:rsidR="00E27B4C" w:rsidRDefault="00602501" w:rsidP="00E27B4C">
            <w:pPr>
              <w:spacing w:before="0" w:after="0" w:line="240" w:lineRule="auto"/>
              <w:rPr>
                <w:lang w:eastAsia="zh-CN"/>
              </w:rPr>
            </w:pPr>
            <w:r>
              <w:rPr>
                <w:rFonts w:hint="eastAsia"/>
                <w:lang w:eastAsia="zh-CN"/>
              </w:rPr>
              <w:t>OPPO</w:t>
            </w:r>
          </w:p>
        </w:tc>
        <w:tc>
          <w:tcPr>
            <w:tcW w:w="8690" w:type="dxa"/>
          </w:tcPr>
          <w:p w14:paraId="2907BED2" w14:textId="59408293" w:rsidR="00E27B4C" w:rsidRDefault="00602501" w:rsidP="00E27B4C">
            <w:pPr>
              <w:spacing w:before="0" w:after="0" w:line="240" w:lineRule="auto"/>
              <w:rPr>
                <w:lang w:eastAsia="zh-CN"/>
              </w:rPr>
            </w:pPr>
            <w:r>
              <w:rPr>
                <w:lang w:eastAsia="zh-CN"/>
              </w:rPr>
              <w:t xml:space="preserve">Firstly, based on our evaluation, there is </w:t>
            </w:r>
            <w:r w:rsidR="00440AC8">
              <w:rPr>
                <w:lang w:eastAsia="zh-CN"/>
              </w:rPr>
              <w:t xml:space="preserve">negligible loss for FD-OCC4 compared to FD-OCC2 in 300ns delay spread as shown in our contribution. Secondly, we don’t think the conclusion would help to make any progress on this issue. </w:t>
            </w:r>
          </w:p>
        </w:tc>
      </w:tr>
      <w:tr w:rsidR="00B35556" w14:paraId="69FF5967" w14:textId="77777777" w:rsidTr="00EB498B">
        <w:tc>
          <w:tcPr>
            <w:tcW w:w="1795" w:type="dxa"/>
          </w:tcPr>
          <w:p w14:paraId="3E897D79" w14:textId="0E9851EC" w:rsidR="00B35556" w:rsidRDefault="00B35556" w:rsidP="00B35556">
            <w:pPr>
              <w:spacing w:before="0" w:after="0" w:line="240" w:lineRule="auto"/>
              <w:rPr>
                <w:rFonts w:eastAsia="Malgun Gothic"/>
                <w:lang w:eastAsia="ko-KR"/>
              </w:rPr>
            </w:pPr>
            <w:r>
              <w:rPr>
                <w:lang w:eastAsia="zh-CN"/>
              </w:rPr>
              <w:t>Lenovo</w:t>
            </w:r>
          </w:p>
        </w:tc>
        <w:tc>
          <w:tcPr>
            <w:tcW w:w="8690" w:type="dxa"/>
          </w:tcPr>
          <w:p w14:paraId="3B9F5151" w14:textId="4E7CD000" w:rsidR="00B35556" w:rsidRDefault="00B35556" w:rsidP="00B35556">
            <w:pPr>
              <w:spacing w:before="0" w:after="0" w:line="240" w:lineRule="auto"/>
              <w:rPr>
                <w:rFonts w:eastAsia="Malgun Gothic"/>
                <w:lang w:eastAsia="ko-KR"/>
              </w:rPr>
            </w:pPr>
            <w:r>
              <w:rPr>
                <w:lang w:eastAsia="zh-CN"/>
              </w:rPr>
              <w:t>It is observed the MSE performance degradation of FD-OCC 4 compared with FD-OCC 2 in our simulation for channel with 300ns/1000ns delay spread. However, we think the issue can be resolved by 2.3.</w:t>
            </w:r>
          </w:p>
        </w:tc>
      </w:tr>
      <w:tr w:rsidR="00211F2B" w14:paraId="042BB243" w14:textId="77777777" w:rsidTr="00EB498B">
        <w:tc>
          <w:tcPr>
            <w:tcW w:w="1795" w:type="dxa"/>
          </w:tcPr>
          <w:p w14:paraId="0415C17A" w14:textId="33E8A59A" w:rsidR="00211F2B" w:rsidRDefault="00211F2B" w:rsidP="00211F2B">
            <w:pPr>
              <w:spacing w:before="0" w:after="0" w:line="240" w:lineRule="auto"/>
              <w:rPr>
                <w:rFonts w:eastAsia="DengXian"/>
                <w:lang w:eastAsia="zh-CN"/>
              </w:rPr>
            </w:pPr>
            <w:r>
              <w:rPr>
                <w:rFonts w:eastAsia="Malgun Gothic" w:hint="eastAsia"/>
                <w:lang w:eastAsia="ko-KR"/>
              </w:rPr>
              <w:t>Sams</w:t>
            </w:r>
            <w:r>
              <w:rPr>
                <w:rFonts w:eastAsia="Malgun Gothic"/>
                <w:lang w:eastAsia="ko-KR"/>
              </w:rPr>
              <w:t>ung</w:t>
            </w:r>
          </w:p>
        </w:tc>
        <w:tc>
          <w:tcPr>
            <w:tcW w:w="8690" w:type="dxa"/>
          </w:tcPr>
          <w:p w14:paraId="6B9D1496" w14:textId="7F25E573" w:rsidR="00211F2B" w:rsidRDefault="00211F2B" w:rsidP="00211F2B">
            <w:pPr>
              <w:spacing w:before="0" w:after="0" w:line="240" w:lineRule="auto"/>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think that the conclusion is necessary.</w:t>
            </w:r>
          </w:p>
        </w:tc>
      </w:tr>
      <w:tr w:rsidR="00211F2B" w14:paraId="4C4A0599" w14:textId="77777777" w:rsidTr="00EB498B">
        <w:tc>
          <w:tcPr>
            <w:tcW w:w="1795" w:type="dxa"/>
          </w:tcPr>
          <w:p w14:paraId="1B6259E2" w14:textId="22FA3CC3" w:rsidR="00211F2B" w:rsidRDefault="00211F2B" w:rsidP="00211F2B">
            <w:pPr>
              <w:spacing w:before="0" w:after="0" w:line="240" w:lineRule="auto"/>
              <w:rPr>
                <w:lang w:val="en-US" w:eastAsia="zh-CN"/>
              </w:rPr>
            </w:pPr>
          </w:p>
        </w:tc>
        <w:tc>
          <w:tcPr>
            <w:tcW w:w="8690" w:type="dxa"/>
          </w:tcPr>
          <w:p w14:paraId="61B08779" w14:textId="77777777" w:rsidR="00211F2B" w:rsidRDefault="00211F2B" w:rsidP="00211F2B">
            <w:pPr>
              <w:spacing w:before="0" w:after="0" w:line="240" w:lineRule="auto"/>
              <w:rPr>
                <w:lang w:eastAsia="zh-CN"/>
              </w:rPr>
            </w:pPr>
          </w:p>
        </w:tc>
      </w:tr>
      <w:tr w:rsidR="00211F2B" w14:paraId="1E4DBA58" w14:textId="77777777" w:rsidTr="00EB498B">
        <w:tc>
          <w:tcPr>
            <w:tcW w:w="1795" w:type="dxa"/>
          </w:tcPr>
          <w:p w14:paraId="4EC593DA" w14:textId="2D9370E8" w:rsidR="00211F2B" w:rsidRDefault="00211F2B" w:rsidP="00211F2B">
            <w:pPr>
              <w:spacing w:before="0" w:after="0" w:line="240" w:lineRule="auto"/>
              <w:rPr>
                <w:rFonts w:eastAsiaTheme="minorEastAsia"/>
                <w:lang w:eastAsia="zh-CN"/>
              </w:rPr>
            </w:pPr>
          </w:p>
        </w:tc>
        <w:tc>
          <w:tcPr>
            <w:tcW w:w="8690" w:type="dxa"/>
          </w:tcPr>
          <w:p w14:paraId="0CC5E0CC" w14:textId="74F9C8A6" w:rsidR="00211F2B" w:rsidRDefault="00211F2B" w:rsidP="00211F2B">
            <w:pPr>
              <w:spacing w:before="0" w:after="0" w:line="240" w:lineRule="auto"/>
              <w:rPr>
                <w:rFonts w:eastAsiaTheme="minorEastAsia"/>
                <w:lang w:eastAsia="zh-CN"/>
              </w:rPr>
            </w:pPr>
          </w:p>
        </w:tc>
      </w:tr>
      <w:tr w:rsidR="00211F2B" w14:paraId="2B436FB3" w14:textId="77777777" w:rsidTr="00EB498B">
        <w:tc>
          <w:tcPr>
            <w:tcW w:w="1795" w:type="dxa"/>
          </w:tcPr>
          <w:p w14:paraId="26F27958" w14:textId="3CCC6963" w:rsidR="00211F2B" w:rsidRDefault="00211F2B" w:rsidP="00211F2B">
            <w:pPr>
              <w:spacing w:before="0" w:after="0" w:line="240" w:lineRule="auto"/>
              <w:rPr>
                <w:rFonts w:eastAsia="DengXian"/>
                <w:lang w:eastAsia="zh-CN"/>
              </w:rPr>
            </w:pPr>
          </w:p>
        </w:tc>
        <w:tc>
          <w:tcPr>
            <w:tcW w:w="8690" w:type="dxa"/>
          </w:tcPr>
          <w:p w14:paraId="3F25E15D" w14:textId="0C5F3DA4" w:rsidR="00211F2B" w:rsidRDefault="00211F2B" w:rsidP="00211F2B">
            <w:pPr>
              <w:spacing w:before="0" w:after="0" w:line="240" w:lineRule="auto"/>
              <w:rPr>
                <w:lang w:eastAsia="zh-CN"/>
              </w:rPr>
            </w:pPr>
          </w:p>
        </w:tc>
      </w:tr>
      <w:tr w:rsidR="00211F2B" w14:paraId="7453FEAD" w14:textId="77777777" w:rsidTr="00EB498B">
        <w:trPr>
          <w:trHeight w:val="60"/>
        </w:trPr>
        <w:tc>
          <w:tcPr>
            <w:tcW w:w="1795" w:type="dxa"/>
          </w:tcPr>
          <w:p w14:paraId="5520E15F" w14:textId="0B0A0D9A" w:rsidR="00211F2B" w:rsidRPr="004076DF" w:rsidRDefault="00211F2B" w:rsidP="00211F2B">
            <w:pPr>
              <w:spacing w:before="0" w:after="0" w:line="240" w:lineRule="auto"/>
              <w:rPr>
                <w:rFonts w:eastAsia="DengXian"/>
                <w:lang w:eastAsia="zh-CN"/>
              </w:rPr>
            </w:pPr>
          </w:p>
        </w:tc>
        <w:tc>
          <w:tcPr>
            <w:tcW w:w="8690" w:type="dxa"/>
          </w:tcPr>
          <w:p w14:paraId="6972CDF4" w14:textId="08F3C645" w:rsidR="00211F2B" w:rsidRPr="004076DF" w:rsidRDefault="00211F2B" w:rsidP="00211F2B">
            <w:pPr>
              <w:spacing w:before="0" w:after="0" w:line="240" w:lineRule="auto"/>
              <w:rPr>
                <w:rFonts w:eastAsia="DengXian"/>
                <w:lang w:eastAsia="zh-CN"/>
              </w:rPr>
            </w:pPr>
          </w:p>
        </w:tc>
      </w:tr>
      <w:tr w:rsidR="00211F2B" w14:paraId="15225E7B" w14:textId="77777777" w:rsidTr="00EB498B">
        <w:tc>
          <w:tcPr>
            <w:tcW w:w="1795" w:type="dxa"/>
          </w:tcPr>
          <w:p w14:paraId="555E2869" w14:textId="0F268C4A" w:rsidR="00211F2B" w:rsidRDefault="00211F2B" w:rsidP="00211F2B">
            <w:pPr>
              <w:spacing w:before="0" w:after="0" w:line="240" w:lineRule="auto"/>
              <w:rPr>
                <w:rFonts w:eastAsia="DengXian"/>
                <w:lang w:eastAsia="zh-CN"/>
              </w:rPr>
            </w:pPr>
          </w:p>
        </w:tc>
        <w:tc>
          <w:tcPr>
            <w:tcW w:w="8690" w:type="dxa"/>
          </w:tcPr>
          <w:p w14:paraId="18411DD6" w14:textId="1BB879D4" w:rsidR="00211F2B" w:rsidRDefault="00211F2B" w:rsidP="00211F2B">
            <w:pPr>
              <w:spacing w:before="0" w:after="0" w:line="240" w:lineRule="auto"/>
              <w:rPr>
                <w:lang w:eastAsia="zh-CN"/>
              </w:rPr>
            </w:pPr>
          </w:p>
        </w:tc>
      </w:tr>
      <w:tr w:rsidR="00211F2B" w14:paraId="70CC7EB1" w14:textId="77777777" w:rsidTr="00EB498B">
        <w:tc>
          <w:tcPr>
            <w:tcW w:w="1795" w:type="dxa"/>
          </w:tcPr>
          <w:p w14:paraId="628F4FF3" w14:textId="4BE48BDE" w:rsidR="00211F2B" w:rsidRDefault="00211F2B" w:rsidP="00211F2B">
            <w:pPr>
              <w:spacing w:before="0" w:after="0" w:line="240" w:lineRule="auto"/>
              <w:rPr>
                <w:rFonts w:eastAsia="DengXian"/>
                <w:lang w:eastAsia="zh-CN"/>
              </w:rPr>
            </w:pPr>
          </w:p>
        </w:tc>
        <w:tc>
          <w:tcPr>
            <w:tcW w:w="8690" w:type="dxa"/>
          </w:tcPr>
          <w:p w14:paraId="2EFB111E" w14:textId="54E0B74B" w:rsidR="00211F2B" w:rsidRDefault="00211F2B" w:rsidP="00211F2B">
            <w:pPr>
              <w:spacing w:before="0" w:after="0" w:line="240" w:lineRule="auto"/>
              <w:rPr>
                <w:lang w:eastAsia="zh-CN"/>
              </w:rPr>
            </w:pPr>
          </w:p>
        </w:tc>
      </w:tr>
      <w:tr w:rsidR="00211F2B" w14:paraId="33690D4F" w14:textId="77777777" w:rsidTr="00EB498B">
        <w:tc>
          <w:tcPr>
            <w:tcW w:w="1795" w:type="dxa"/>
          </w:tcPr>
          <w:p w14:paraId="7025417C" w14:textId="57BB2939" w:rsidR="00211F2B" w:rsidRDefault="00211F2B" w:rsidP="00211F2B">
            <w:pPr>
              <w:spacing w:before="0" w:after="0" w:line="240" w:lineRule="auto"/>
              <w:rPr>
                <w:rFonts w:eastAsia="DengXian"/>
                <w:lang w:eastAsia="zh-CN"/>
              </w:rPr>
            </w:pPr>
          </w:p>
        </w:tc>
        <w:tc>
          <w:tcPr>
            <w:tcW w:w="8690" w:type="dxa"/>
          </w:tcPr>
          <w:p w14:paraId="604E358B" w14:textId="19D69267" w:rsidR="00211F2B" w:rsidRDefault="00211F2B" w:rsidP="00211F2B">
            <w:pPr>
              <w:spacing w:before="0" w:after="0" w:line="240" w:lineRule="auto"/>
              <w:rPr>
                <w:lang w:eastAsia="zh-CN"/>
              </w:rPr>
            </w:pPr>
          </w:p>
        </w:tc>
      </w:tr>
      <w:tr w:rsidR="00211F2B" w14:paraId="3C0E5FAB" w14:textId="77777777" w:rsidTr="00EB498B">
        <w:tc>
          <w:tcPr>
            <w:tcW w:w="1795" w:type="dxa"/>
          </w:tcPr>
          <w:p w14:paraId="6030542F" w14:textId="2B619747" w:rsidR="00211F2B" w:rsidRDefault="00211F2B" w:rsidP="00211F2B">
            <w:pPr>
              <w:spacing w:before="0" w:after="0" w:line="240" w:lineRule="auto"/>
              <w:rPr>
                <w:rFonts w:eastAsia="DengXian"/>
                <w:lang w:eastAsia="zh-CN"/>
              </w:rPr>
            </w:pPr>
          </w:p>
        </w:tc>
        <w:tc>
          <w:tcPr>
            <w:tcW w:w="8690" w:type="dxa"/>
          </w:tcPr>
          <w:p w14:paraId="657B08D2" w14:textId="77777777" w:rsidR="00211F2B" w:rsidRDefault="00211F2B" w:rsidP="00211F2B">
            <w:pPr>
              <w:spacing w:before="0" w:after="0" w:line="240" w:lineRule="auto"/>
              <w:rPr>
                <w:rFonts w:eastAsia="DengXian"/>
                <w:lang w:eastAsia="zh-CN"/>
              </w:rPr>
            </w:pPr>
          </w:p>
        </w:tc>
      </w:tr>
      <w:tr w:rsidR="00211F2B" w14:paraId="096A1BD6" w14:textId="77777777" w:rsidTr="00EB498B">
        <w:tc>
          <w:tcPr>
            <w:tcW w:w="1795" w:type="dxa"/>
          </w:tcPr>
          <w:p w14:paraId="0E78F4DF" w14:textId="347B6ED8" w:rsidR="00211F2B" w:rsidRDefault="00211F2B" w:rsidP="00211F2B">
            <w:pPr>
              <w:spacing w:before="0" w:after="0" w:line="240" w:lineRule="auto"/>
              <w:rPr>
                <w:rFonts w:eastAsia="DengXian"/>
                <w:lang w:eastAsia="zh-CN"/>
              </w:rPr>
            </w:pPr>
          </w:p>
        </w:tc>
        <w:tc>
          <w:tcPr>
            <w:tcW w:w="8690" w:type="dxa"/>
          </w:tcPr>
          <w:p w14:paraId="5156C901" w14:textId="59F5599B" w:rsidR="00211F2B" w:rsidRDefault="00211F2B" w:rsidP="00211F2B">
            <w:pPr>
              <w:spacing w:before="0" w:after="0" w:line="240" w:lineRule="auto"/>
              <w:rPr>
                <w:rFonts w:eastAsia="DengXian"/>
                <w:lang w:eastAsia="zh-CN"/>
              </w:rPr>
            </w:pPr>
          </w:p>
        </w:tc>
      </w:tr>
      <w:tr w:rsidR="00211F2B" w14:paraId="773292D9" w14:textId="77777777" w:rsidTr="00EB498B">
        <w:tc>
          <w:tcPr>
            <w:tcW w:w="1795" w:type="dxa"/>
          </w:tcPr>
          <w:p w14:paraId="46BA8682" w14:textId="159C9967" w:rsidR="00211F2B" w:rsidRPr="007A3D92" w:rsidRDefault="00211F2B" w:rsidP="00211F2B">
            <w:pPr>
              <w:spacing w:before="0" w:after="0" w:line="240" w:lineRule="auto"/>
              <w:rPr>
                <w:rFonts w:eastAsia="Malgun Gothic"/>
                <w:lang w:eastAsia="ko-KR"/>
              </w:rPr>
            </w:pPr>
          </w:p>
        </w:tc>
        <w:tc>
          <w:tcPr>
            <w:tcW w:w="8690" w:type="dxa"/>
          </w:tcPr>
          <w:p w14:paraId="7CC6F1AE" w14:textId="7E581EA5" w:rsidR="00211F2B" w:rsidRPr="007A3D92" w:rsidRDefault="00211F2B" w:rsidP="00211F2B">
            <w:pPr>
              <w:spacing w:before="0" w:after="0" w:line="240" w:lineRule="auto"/>
              <w:rPr>
                <w:rFonts w:eastAsia="Malgun Gothic"/>
                <w:lang w:eastAsia="ko-KR"/>
              </w:rPr>
            </w:pPr>
          </w:p>
        </w:tc>
      </w:tr>
      <w:tr w:rsidR="00211F2B" w14:paraId="6E762C9F" w14:textId="77777777" w:rsidTr="00EB498B">
        <w:tc>
          <w:tcPr>
            <w:tcW w:w="1795" w:type="dxa"/>
          </w:tcPr>
          <w:p w14:paraId="6A388BBC" w14:textId="5FE640A2" w:rsidR="00211F2B" w:rsidRDefault="00211F2B" w:rsidP="00211F2B">
            <w:pPr>
              <w:spacing w:before="0" w:after="0" w:line="240" w:lineRule="auto"/>
              <w:rPr>
                <w:rFonts w:eastAsia="DengXian"/>
                <w:lang w:eastAsia="zh-CN"/>
              </w:rPr>
            </w:pPr>
          </w:p>
        </w:tc>
        <w:tc>
          <w:tcPr>
            <w:tcW w:w="8690" w:type="dxa"/>
          </w:tcPr>
          <w:p w14:paraId="1655A3B6" w14:textId="33B5C8D4" w:rsidR="00211F2B" w:rsidRDefault="00211F2B" w:rsidP="00211F2B">
            <w:pPr>
              <w:spacing w:before="0" w:after="0" w:line="240" w:lineRule="auto"/>
              <w:rPr>
                <w:rFonts w:eastAsia="DengXian"/>
                <w:lang w:eastAsia="zh-CN"/>
              </w:rPr>
            </w:pPr>
          </w:p>
        </w:tc>
      </w:tr>
      <w:tr w:rsidR="00211F2B" w14:paraId="0A58F621" w14:textId="77777777" w:rsidTr="00EB498B">
        <w:tc>
          <w:tcPr>
            <w:tcW w:w="1795" w:type="dxa"/>
          </w:tcPr>
          <w:p w14:paraId="469AAFBF" w14:textId="3C9070DD" w:rsidR="00211F2B" w:rsidRDefault="00211F2B" w:rsidP="00211F2B">
            <w:pPr>
              <w:spacing w:before="0" w:after="0" w:line="240" w:lineRule="auto"/>
              <w:rPr>
                <w:rFonts w:eastAsia="DengXian"/>
                <w:lang w:eastAsia="zh-CN"/>
              </w:rPr>
            </w:pPr>
          </w:p>
        </w:tc>
        <w:tc>
          <w:tcPr>
            <w:tcW w:w="8690" w:type="dxa"/>
          </w:tcPr>
          <w:p w14:paraId="52F133B1" w14:textId="35CAB50C" w:rsidR="00211F2B" w:rsidRDefault="00211F2B" w:rsidP="00211F2B">
            <w:pPr>
              <w:spacing w:before="0" w:after="0" w:line="240" w:lineRule="auto"/>
              <w:rPr>
                <w:rFonts w:eastAsia="DengXian"/>
                <w:lang w:eastAsia="zh-CN"/>
              </w:rPr>
            </w:pPr>
          </w:p>
        </w:tc>
      </w:tr>
      <w:tr w:rsidR="00211F2B" w14:paraId="44C887DB" w14:textId="77777777" w:rsidTr="00EB498B">
        <w:tc>
          <w:tcPr>
            <w:tcW w:w="1795" w:type="dxa"/>
          </w:tcPr>
          <w:p w14:paraId="11E707E3" w14:textId="0EEE96D1" w:rsidR="00211F2B" w:rsidRDefault="00211F2B" w:rsidP="00211F2B">
            <w:pPr>
              <w:spacing w:before="0" w:after="0" w:line="240" w:lineRule="auto"/>
              <w:rPr>
                <w:rFonts w:eastAsia="DengXian"/>
                <w:lang w:eastAsia="zh-CN"/>
              </w:rPr>
            </w:pPr>
          </w:p>
        </w:tc>
        <w:tc>
          <w:tcPr>
            <w:tcW w:w="8690" w:type="dxa"/>
          </w:tcPr>
          <w:p w14:paraId="67265645" w14:textId="0C46B085" w:rsidR="00211F2B" w:rsidRDefault="00211F2B" w:rsidP="00211F2B">
            <w:pPr>
              <w:spacing w:before="0" w:after="0" w:line="240" w:lineRule="auto"/>
              <w:rPr>
                <w:rFonts w:eastAsia="DengXian"/>
                <w:lang w:eastAsia="zh-CN"/>
              </w:rPr>
            </w:pPr>
          </w:p>
        </w:tc>
      </w:tr>
      <w:tr w:rsidR="00211F2B" w14:paraId="5838F9A7" w14:textId="77777777" w:rsidTr="00EB498B">
        <w:tc>
          <w:tcPr>
            <w:tcW w:w="1795" w:type="dxa"/>
          </w:tcPr>
          <w:p w14:paraId="5C10C0E3" w14:textId="4AAA9AEF" w:rsidR="00211F2B" w:rsidRDefault="00211F2B" w:rsidP="00211F2B">
            <w:pPr>
              <w:spacing w:before="0" w:after="0" w:line="240" w:lineRule="auto"/>
              <w:rPr>
                <w:lang w:eastAsia="zh-CN"/>
              </w:rPr>
            </w:pPr>
          </w:p>
        </w:tc>
        <w:tc>
          <w:tcPr>
            <w:tcW w:w="8690" w:type="dxa"/>
          </w:tcPr>
          <w:p w14:paraId="09C4A6A0" w14:textId="721C81C0" w:rsidR="00211F2B" w:rsidRDefault="00211F2B" w:rsidP="00211F2B">
            <w:pPr>
              <w:spacing w:before="0" w:after="0" w:line="240" w:lineRule="auto"/>
              <w:rPr>
                <w:lang w:eastAsia="zh-CN"/>
              </w:rPr>
            </w:pPr>
          </w:p>
        </w:tc>
      </w:tr>
      <w:tr w:rsidR="00211F2B" w14:paraId="56085056" w14:textId="77777777" w:rsidTr="00EB498B">
        <w:tc>
          <w:tcPr>
            <w:tcW w:w="1795" w:type="dxa"/>
          </w:tcPr>
          <w:p w14:paraId="1CCE57FB" w14:textId="30BA6027" w:rsidR="00211F2B" w:rsidRDefault="00211F2B" w:rsidP="00211F2B">
            <w:pPr>
              <w:spacing w:before="0" w:after="0" w:line="240" w:lineRule="auto"/>
              <w:rPr>
                <w:lang w:eastAsia="zh-CN"/>
              </w:rPr>
            </w:pPr>
          </w:p>
        </w:tc>
        <w:tc>
          <w:tcPr>
            <w:tcW w:w="8690" w:type="dxa"/>
          </w:tcPr>
          <w:p w14:paraId="331209A2" w14:textId="0E06AA27" w:rsidR="00211F2B" w:rsidRDefault="00211F2B" w:rsidP="00211F2B">
            <w:pPr>
              <w:spacing w:before="0" w:after="0" w:line="240" w:lineRule="auto"/>
              <w:rPr>
                <w:lang w:eastAsia="zh-CN"/>
              </w:rPr>
            </w:pPr>
          </w:p>
        </w:tc>
      </w:tr>
      <w:tr w:rsidR="00211F2B" w14:paraId="03A9C70B" w14:textId="77777777" w:rsidTr="00EB498B">
        <w:tc>
          <w:tcPr>
            <w:tcW w:w="1795" w:type="dxa"/>
          </w:tcPr>
          <w:p w14:paraId="17FECDD5" w14:textId="41FAE18C" w:rsidR="00211F2B" w:rsidRDefault="00211F2B" w:rsidP="00211F2B">
            <w:pPr>
              <w:spacing w:before="0" w:after="0" w:line="240" w:lineRule="auto"/>
              <w:rPr>
                <w:lang w:eastAsia="zh-CN"/>
              </w:rPr>
            </w:pPr>
          </w:p>
        </w:tc>
        <w:tc>
          <w:tcPr>
            <w:tcW w:w="8690" w:type="dxa"/>
          </w:tcPr>
          <w:p w14:paraId="04B73646" w14:textId="401A09E8" w:rsidR="00211F2B" w:rsidRDefault="00211F2B" w:rsidP="00211F2B">
            <w:pPr>
              <w:spacing w:before="0" w:after="0" w:line="240" w:lineRule="auto"/>
              <w:rPr>
                <w:rFonts w:eastAsia="DengXian"/>
                <w:lang w:eastAsia="zh-CN"/>
              </w:rPr>
            </w:pPr>
          </w:p>
        </w:tc>
      </w:tr>
      <w:tr w:rsidR="00211F2B" w14:paraId="210EA0D8" w14:textId="77777777" w:rsidTr="00EB498B">
        <w:tc>
          <w:tcPr>
            <w:tcW w:w="1795" w:type="dxa"/>
          </w:tcPr>
          <w:p w14:paraId="23459989" w14:textId="60D91382" w:rsidR="00211F2B" w:rsidRPr="00315A37" w:rsidRDefault="00211F2B" w:rsidP="00211F2B">
            <w:pPr>
              <w:spacing w:before="0" w:after="0" w:line="240" w:lineRule="auto"/>
              <w:rPr>
                <w:rFonts w:eastAsiaTheme="minorEastAsia"/>
                <w:lang w:eastAsia="ja-JP"/>
              </w:rPr>
            </w:pPr>
          </w:p>
        </w:tc>
        <w:tc>
          <w:tcPr>
            <w:tcW w:w="8690" w:type="dxa"/>
          </w:tcPr>
          <w:p w14:paraId="401FDA83" w14:textId="50AB90A6" w:rsidR="00211F2B" w:rsidRPr="00315A37" w:rsidRDefault="00211F2B" w:rsidP="00211F2B">
            <w:pPr>
              <w:spacing w:before="0" w:after="0" w:line="240" w:lineRule="auto"/>
              <w:rPr>
                <w:rFonts w:eastAsiaTheme="minorEastAsia"/>
                <w:lang w:eastAsia="ja-JP"/>
              </w:rPr>
            </w:pPr>
          </w:p>
        </w:tc>
      </w:tr>
      <w:tr w:rsidR="00211F2B" w14:paraId="6289ECAF" w14:textId="77777777" w:rsidTr="00EB498B">
        <w:tc>
          <w:tcPr>
            <w:tcW w:w="1795" w:type="dxa"/>
          </w:tcPr>
          <w:p w14:paraId="493D3C5C" w14:textId="3FB78942" w:rsidR="00211F2B" w:rsidRDefault="00211F2B" w:rsidP="00211F2B">
            <w:pPr>
              <w:spacing w:before="0" w:after="0" w:line="240" w:lineRule="auto"/>
              <w:rPr>
                <w:rFonts w:eastAsia="DengXian"/>
                <w:lang w:eastAsia="zh-CN"/>
              </w:rPr>
            </w:pPr>
          </w:p>
        </w:tc>
        <w:tc>
          <w:tcPr>
            <w:tcW w:w="8690" w:type="dxa"/>
          </w:tcPr>
          <w:p w14:paraId="4D41709C" w14:textId="02CE4EF4" w:rsidR="00211F2B" w:rsidRDefault="00211F2B" w:rsidP="00211F2B">
            <w:pPr>
              <w:spacing w:before="0" w:after="0" w:line="240" w:lineRule="auto"/>
              <w:rPr>
                <w:rFonts w:eastAsia="DengXian"/>
                <w:lang w:eastAsia="zh-CN"/>
              </w:rPr>
            </w:pPr>
          </w:p>
        </w:tc>
      </w:tr>
      <w:tr w:rsidR="00211F2B" w14:paraId="4FB33E0A" w14:textId="77777777" w:rsidTr="00EB498B">
        <w:tc>
          <w:tcPr>
            <w:tcW w:w="1795" w:type="dxa"/>
          </w:tcPr>
          <w:p w14:paraId="6049D182" w14:textId="1043BA09" w:rsidR="00211F2B" w:rsidRDefault="00211F2B" w:rsidP="00211F2B">
            <w:pPr>
              <w:spacing w:before="0" w:after="0" w:line="240" w:lineRule="auto"/>
              <w:rPr>
                <w:rFonts w:eastAsia="DengXian"/>
                <w:lang w:eastAsia="zh-CN"/>
              </w:rPr>
            </w:pPr>
          </w:p>
        </w:tc>
        <w:tc>
          <w:tcPr>
            <w:tcW w:w="8690" w:type="dxa"/>
          </w:tcPr>
          <w:p w14:paraId="0AF76390" w14:textId="7F197FAB" w:rsidR="00211F2B" w:rsidRDefault="00211F2B" w:rsidP="00211F2B">
            <w:pPr>
              <w:spacing w:before="0" w:after="0" w:line="240" w:lineRule="auto"/>
              <w:rPr>
                <w:rFonts w:eastAsia="DengXian"/>
                <w:lang w:eastAsia="zh-CN"/>
              </w:rPr>
            </w:pPr>
          </w:p>
        </w:tc>
      </w:tr>
    </w:tbl>
    <w:p w14:paraId="3EFBCC13" w14:textId="77777777" w:rsidR="00FF5C6E" w:rsidRPr="00FF5C6E" w:rsidRDefault="00FF5C6E" w:rsidP="001F569E"/>
    <w:p w14:paraId="271CBBE1" w14:textId="36168C5A" w:rsidR="00F5568B" w:rsidRDefault="0030247E">
      <w:pPr>
        <w:pStyle w:val="2"/>
        <w:numPr>
          <w:ilvl w:val="1"/>
          <w:numId w:val="8"/>
        </w:numPr>
        <w:tabs>
          <w:tab w:val="left" w:pos="360"/>
        </w:tabs>
        <w:ind w:left="360" w:hanging="360"/>
        <w:rPr>
          <w:lang w:val="en-US"/>
        </w:rPr>
      </w:pPr>
      <w:r>
        <w:rPr>
          <w:lang w:val="en-US"/>
        </w:rPr>
        <w:t>Details on Opt.1 (FD-OCC)</w:t>
      </w:r>
    </w:p>
    <w:p w14:paraId="14607AE3" w14:textId="10E78B32" w:rsidR="00F5568B" w:rsidRDefault="0030247E">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2.2.1 FD-OCC length.</w:t>
      </w:r>
      <w:r w:rsidR="005A454F">
        <w:rPr>
          <w:rFonts w:ascii="Arial" w:eastAsiaTheme="minorEastAsia" w:hAnsi="Arial" w:cs="Arial"/>
          <w:sz w:val="28"/>
          <w:szCs w:val="28"/>
          <w:lang w:eastAsia="ja-JP"/>
        </w:rPr>
        <w:t xml:space="preserve"> </w:t>
      </w:r>
    </w:p>
    <w:p w14:paraId="431126D1" w14:textId="77777777" w:rsidR="00BF0C42" w:rsidRPr="00360746" w:rsidRDefault="00BF0C42" w:rsidP="00BF0C42">
      <w:pPr>
        <w:pStyle w:val="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050A6870" w14:textId="1EDDCB59" w:rsidR="002173E0" w:rsidRDefault="00B4140B">
      <w:pPr>
        <w:spacing w:afterLines="50"/>
        <w:jc w:val="both"/>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n 10/11 (Mon.) GTW session, following agreement was made.</w:t>
      </w:r>
    </w:p>
    <w:tbl>
      <w:tblPr>
        <w:tblStyle w:val="af1"/>
        <w:tblW w:w="0" w:type="auto"/>
        <w:tblLook w:val="04A0" w:firstRow="1" w:lastRow="0" w:firstColumn="1" w:lastColumn="0" w:noHBand="0" w:noVBand="1"/>
      </w:tblPr>
      <w:tblGrid>
        <w:gridCol w:w="10456"/>
      </w:tblGrid>
      <w:tr w:rsidR="004F5705" w14:paraId="004B3C37" w14:textId="77777777" w:rsidTr="004F5705">
        <w:tc>
          <w:tcPr>
            <w:tcW w:w="10456" w:type="dxa"/>
          </w:tcPr>
          <w:p w14:paraId="6151CB77" w14:textId="77777777" w:rsidR="004F5705" w:rsidRPr="00CA2802" w:rsidRDefault="004F5705" w:rsidP="004F5705">
            <w:pPr>
              <w:spacing w:after="0" w:line="240" w:lineRule="auto"/>
              <w:rPr>
                <w:rFonts w:eastAsiaTheme="minorEastAsia"/>
                <w:b/>
                <w:bCs/>
                <w:sz w:val="22"/>
                <w:szCs w:val="22"/>
                <w:lang w:eastAsia="ja-JP"/>
              </w:rPr>
            </w:pPr>
            <w:r w:rsidRPr="004F5705">
              <w:rPr>
                <w:rFonts w:eastAsiaTheme="minorEastAsia" w:hint="eastAsia"/>
                <w:b/>
                <w:bCs/>
                <w:sz w:val="22"/>
                <w:szCs w:val="22"/>
                <w:highlight w:val="green"/>
                <w:lang w:eastAsia="ja-JP"/>
              </w:rPr>
              <w:t>A</w:t>
            </w:r>
            <w:r w:rsidRPr="004F5705">
              <w:rPr>
                <w:rFonts w:eastAsiaTheme="minorEastAsia"/>
                <w:b/>
                <w:bCs/>
                <w:sz w:val="22"/>
                <w:szCs w:val="22"/>
                <w:highlight w:val="green"/>
                <w:lang w:eastAsia="ja-JP"/>
              </w:rPr>
              <w:t>greement:</w:t>
            </w:r>
          </w:p>
          <w:p w14:paraId="19F78AFF" w14:textId="77777777" w:rsidR="004F5705" w:rsidRPr="004F5705" w:rsidRDefault="004F5705" w:rsidP="004F5705">
            <w:pPr>
              <w:spacing w:after="0" w:line="240" w:lineRule="auto"/>
              <w:rPr>
                <w:rFonts w:eastAsiaTheme="minorEastAsia"/>
                <w:b/>
                <w:bCs/>
                <w:lang w:eastAsia="ja-JP"/>
              </w:rPr>
            </w:pPr>
            <w:r w:rsidRPr="004F5705">
              <w:rPr>
                <w:rFonts w:eastAsiaTheme="minorEastAsia"/>
                <w:b/>
                <w:bCs/>
                <w:lang w:eastAsia="ja-JP"/>
              </w:rPr>
              <w:t>For enhanced FD-OCC length for DMRS of PDSCH/PUSCH for Rel.18 eType 1 DMRS, support</w:t>
            </w:r>
          </w:p>
          <w:p w14:paraId="2A9DBC3D" w14:textId="17B3EBBD" w:rsidR="004F5705" w:rsidRPr="004F5705" w:rsidRDefault="004F5705" w:rsidP="004F5705">
            <w:pPr>
              <w:pStyle w:val="af6"/>
              <w:numPr>
                <w:ilvl w:val="1"/>
                <w:numId w:val="15"/>
              </w:numPr>
              <w:spacing w:line="240" w:lineRule="auto"/>
              <w:rPr>
                <w:rFonts w:ascii="Times New Roman" w:eastAsiaTheme="minorEastAsia" w:hAnsi="Times New Roman"/>
                <w:b/>
                <w:bCs/>
                <w:lang w:eastAsia="ja-JP"/>
              </w:rPr>
            </w:pPr>
            <w:r w:rsidRPr="00CA2802">
              <w:rPr>
                <w:rFonts w:ascii="Times New Roman" w:eastAsiaTheme="minorEastAsia" w:hAnsi="Times New Roman"/>
                <w:b/>
                <w:bCs/>
                <w:lang w:eastAsia="ja-JP"/>
              </w:rPr>
              <w:t>Opt.1-2: Length 4 FD-OCC is applied to 4 REs of DMRS within a PRB or across consecutive PRBs within an CDM group</w:t>
            </w:r>
          </w:p>
        </w:tc>
      </w:tr>
    </w:tbl>
    <w:p w14:paraId="32CA3498" w14:textId="2D627485" w:rsidR="00B4140B" w:rsidRDefault="00CA2802">
      <w:pPr>
        <w:spacing w:afterLines="50"/>
        <w:jc w:val="both"/>
        <w:rPr>
          <w:rFonts w:eastAsiaTheme="minorEastAsia"/>
          <w:sz w:val="22"/>
          <w:szCs w:val="22"/>
          <w:lang w:eastAsia="ja-JP"/>
        </w:rPr>
      </w:pPr>
      <w:r>
        <w:rPr>
          <w:rFonts w:eastAsiaTheme="minorEastAsia"/>
          <w:sz w:val="22"/>
          <w:szCs w:val="22"/>
          <w:lang w:eastAsia="ja-JP"/>
        </w:rPr>
        <w:t xml:space="preserve">At the end of the GTW, </w:t>
      </w:r>
      <w:r w:rsidR="00B4140B">
        <w:rPr>
          <w:rFonts w:eastAsiaTheme="minorEastAsia" w:hint="eastAsia"/>
          <w:sz w:val="22"/>
          <w:szCs w:val="22"/>
          <w:lang w:eastAsia="ja-JP"/>
        </w:rPr>
        <w:t>H</w:t>
      </w:r>
      <w:r w:rsidR="00B4140B">
        <w:rPr>
          <w:rFonts w:eastAsiaTheme="minorEastAsia"/>
          <w:sz w:val="22"/>
          <w:szCs w:val="22"/>
          <w:lang w:eastAsia="ja-JP"/>
        </w:rPr>
        <w:t>uawei/</w:t>
      </w:r>
      <w:proofErr w:type="spellStart"/>
      <w:r w:rsidR="00B4140B">
        <w:rPr>
          <w:rFonts w:eastAsiaTheme="minorEastAsia"/>
          <w:sz w:val="22"/>
          <w:szCs w:val="22"/>
          <w:lang w:eastAsia="ja-JP"/>
        </w:rPr>
        <w:t>Hi</w:t>
      </w:r>
      <w:r w:rsidR="00B97098">
        <w:rPr>
          <w:rFonts w:eastAsiaTheme="minorEastAsia"/>
          <w:sz w:val="22"/>
          <w:szCs w:val="22"/>
          <w:lang w:eastAsia="ja-JP"/>
        </w:rPr>
        <w:t>S</w:t>
      </w:r>
      <w:r w:rsidR="00B4140B">
        <w:rPr>
          <w:rFonts w:eastAsiaTheme="minorEastAsia"/>
          <w:sz w:val="22"/>
          <w:szCs w:val="22"/>
          <w:lang w:eastAsia="ja-JP"/>
        </w:rPr>
        <w:t>ilicon</w:t>
      </w:r>
      <w:proofErr w:type="spellEnd"/>
      <w:r w:rsidR="00B4140B">
        <w:rPr>
          <w:rFonts w:eastAsiaTheme="minorEastAsia"/>
          <w:sz w:val="22"/>
          <w:szCs w:val="22"/>
          <w:lang w:eastAsia="ja-JP"/>
        </w:rPr>
        <w:t xml:space="preserve"> commented to add FFS to the agreement</w:t>
      </w:r>
      <w:r w:rsidR="0036368E">
        <w:rPr>
          <w:rFonts w:eastAsiaTheme="minorEastAsia"/>
          <w:sz w:val="22"/>
          <w:szCs w:val="22"/>
          <w:lang w:eastAsia="ja-JP"/>
        </w:rPr>
        <w:t xml:space="preserve">, and Mr. Chairman suggest </w:t>
      </w:r>
      <w:proofErr w:type="gramStart"/>
      <w:r w:rsidR="0036368E">
        <w:rPr>
          <w:rFonts w:eastAsiaTheme="minorEastAsia"/>
          <w:sz w:val="22"/>
          <w:szCs w:val="22"/>
          <w:lang w:eastAsia="ja-JP"/>
        </w:rPr>
        <w:t>to discuss</w:t>
      </w:r>
      <w:proofErr w:type="gramEnd"/>
      <w:r w:rsidR="0036368E">
        <w:rPr>
          <w:rFonts w:eastAsiaTheme="minorEastAsia"/>
          <w:sz w:val="22"/>
          <w:szCs w:val="22"/>
          <w:lang w:eastAsia="ja-JP"/>
        </w:rPr>
        <w:t xml:space="preserve"> in email. Let’s discuss it in </w:t>
      </w:r>
      <w:r w:rsidR="00BF0C42">
        <w:rPr>
          <w:rFonts w:eastAsiaTheme="minorEastAsia"/>
          <w:sz w:val="22"/>
          <w:szCs w:val="22"/>
          <w:lang w:eastAsia="ja-JP"/>
        </w:rPr>
        <w:t>this section</w:t>
      </w:r>
      <w:r>
        <w:rPr>
          <w:rFonts w:eastAsiaTheme="minorEastAsia"/>
          <w:sz w:val="22"/>
          <w:szCs w:val="22"/>
          <w:lang w:eastAsia="ja-JP"/>
        </w:rPr>
        <w:t xml:space="preserve"> instead of email</w:t>
      </w:r>
      <w:r w:rsidR="00BF0C42">
        <w:rPr>
          <w:rFonts w:eastAsiaTheme="minorEastAsia"/>
          <w:sz w:val="22"/>
          <w:szCs w:val="22"/>
          <w:lang w:eastAsia="ja-JP"/>
        </w:rPr>
        <w:t>.</w:t>
      </w:r>
    </w:p>
    <w:p w14:paraId="5709EB51" w14:textId="77777777" w:rsidR="005A4EA5" w:rsidRDefault="005A4EA5">
      <w:pPr>
        <w:spacing w:afterLines="50"/>
        <w:jc w:val="both"/>
        <w:rPr>
          <w:rFonts w:eastAsiaTheme="minorEastAsia"/>
          <w:b/>
          <w:bCs/>
          <w:sz w:val="22"/>
          <w:szCs w:val="22"/>
          <w:lang w:eastAsia="ja-JP"/>
        </w:rPr>
      </w:pPr>
    </w:p>
    <w:p w14:paraId="6BAE338E" w14:textId="38BEC752" w:rsidR="00B4140B" w:rsidRPr="005E4515" w:rsidRDefault="00CA2802">
      <w:pPr>
        <w:spacing w:afterLines="50"/>
        <w:jc w:val="both"/>
        <w:rPr>
          <w:rFonts w:eastAsiaTheme="minorEastAsia"/>
          <w:b/>
          <w:bCs/>
          <w:sz w:val="22"/>
          <w:szCs w:val="22"/>
          <w:lang w:eastAsia="ja-JP"/>
        </w:rPr>
      </w:pPr>
      <w:r w:rsidRPr="005E4515">
        <w:rPr>
          <w:rFonts w:eastAsiaTheme="minorEastAsia" w:hint="eastAsia"/>
          <w:b/>
          <w:bCs/>
          <w:sz w:val="22"/>
          <w:szCs w:val="22"/>
          <w:lang w:eastAsia="ja-JP"/>
        </w:rPr>
        <w:t>P</w:t>
      </w:r>
      <w:r w:rsidRPr="005E4515">
        <w:rPr>
          <w:rFonts w:eastAsiaTheme="minorEastAsia"/>
          <w:b/>
          <w:bCs/>
          <w:sz w:val="22"/>
          <w:szCs w:val="22"/>
          <w:lang w:eastAsia="ja-JP"/>
        </w:rPr>
        <w:t>roposal#</w:t>
      </w:r>
      <w:r w:rsidR="005E4515" w:rsidRPr="005E4515">
        <w:rPr>
          <w:rFonts w:eastAsiaTheme="minorEastAsia"/>
          <w:b/>
          <w:bCs/>
          <w:sz w:val="22"/>
          <w:szCs w:val="22"/>
          <w:lang w:eastAsia="ja-JP"/>
        </w:rPr>
        <w:t xml:space="preserve">2.2.1 </w:t>
      </w:r>
      <w:r w:rsidRPr="005E4515">
        <w:rPr>
          <w:rFonts w:eastAsiaTheme="minorEastAsia"/>
          <w:b/>
          <w:bCs/>
          <w:sz w:val="22"/>
          <w:szCs w:val="22"/>
          <w:lang w:eastAsia="ja-JP"/>
        </w:rPr>
        <w:t xml:space="preserve">from </w:t>
      </w:r>
      <w:r w:rsidR="005E4515" w:rsidRPr="005E4515">
        <w:rPr>
          <w:rFonts w:eastAsiaTheme="minorEastAsia" w:hint="eastAsia"/>
          <w:b/>
          <w:bCs/>
          <w:sz w:val="22"/>
          <w:szCs w:val="22"/>
          <w:lang w:eastAsia="ja-JP"/>
        </w:rPr>
        <w:t>H</w:t>
      </w:r>
      <w:r w:rsidR="005E4515" w:rsidRPr="005E4515">
        <w:rPr>
          <w:rFonts w:eastAsiaTheme="minorEastAsia"/>
          <w:b/>
          <w:bCs/>
          <w:sz w:val="22"/>
          <w:szCs w:val="22"/>
          <w:lang w:eastAsia="ja-JP"/>
        </w:rPr>
        <w:t>uawei/</w:t>
      </w:r>
      <w:proofErr w:type="spellStart"/>
      <w:r w:rsidR="005E4515" w:rsidRPr="005E4515">
        <w:rPr>
          <w:rFonts w:eastAsiaTheme="minorEastAsia"/>
          <w:b/>
          <w:bCs/>
          <w:sz w:val="22"/>
          <w:szCs w:val="22"/>
          <w:lang w:eastAsia="ja-JP"/>
        </w:rPr>
        <w:t>Hi</w:t>
      </w:r>
      <w:r w:rsidR="00B97098">
        <w:rPr>
          <w:rFonts w:eastAsiaTheme="minorEastAsia"/>
          <w:b/>
          <w:bCs/>
          <w:sz w:val="22"/>
          <w:szCs w:val="22"/>
          <w:lang w:eastAsia="ja-JP"/>
        </w:rPr>
        <w:t>S</w:t>
      </w:r>
      <w:r w:rsidR="005E4515" w:rsidRPr="005E4515">
        <w:rPr>
          <w:rFonts w:eastAsiaTheme="minorEastAsia"/>
          <w:b/>
          <w:bCs/>
          <w:sz w:val="22"/>
          <w:szCs w:val="22"/>
          <w:lang w:eastAsia="ja-JP"/>
        </w:rPr>
        <w:t>ilicon</w:t>
      </w:r>
      <w:proofErr w:type="spellEnd"/>
      <w:r w:rsidR="005E4515">
        <w:rPr>
          <w:rFonts w:eastAsiaTheme="minorEastAsia"/>
          <w:b/>
          <w:bCs/>
          <w:sz w:val="22"/>
          <w:szCs w:val="22"/>
          <w:lang w:eastAsia="ja-JP"/>
        </w:rPr>
        <w:t>:</w:t>
      </w:r>
    </w:p>
    <w:p w14:paraId="52379993" w14:textId="6AFF3A4A" w:rsidR="005A4EA5" w:rsidRPr="005A4EA5" w:rsidRDefault="005A4EA5" w:rsidP="005A4EA5">
      <w:pPr>
        <w:spacing w:line="240" w:lineRule="auto"/>
        <w:jc w:val="both"/>
        <w:rPr>
          <w:rFonts w:eastAsiaTheme="minorEastAsia"/>
          <w:b/>
          <w:bCs/>
          <w:lang w:eastAsia="ja-JP"/>
        </w:rPr>
      </w:pPr>
      <w:r>
        <w:rPr>
          <w:rFonts w:eastAsiaTheme="minorEastAsia"/>
          <w:b/>
          <w:bCs/>
          <w:sz w:val="22"/>
          <w:szCs w:val="22"/>
          <w:lang w:eastAsia="ja-JP"/>
        </w:rPr>
        <w:t xml:space="preserve">Add </w:t>
      </w:r>
      <w:r w:rsidRPr="005A4EA5">
        <w:rPr>
          <w:rFonts w:eastAsiaTheme="minorEastAsia"/>
          <w:b/>
          <w:bCs/>
          <w:color w:val="FF0000"/>
          <w:sz w:val="22"/>
          <w:szCs w:val="22"/>
          <w:lang w:eastAsia="ja-JP"/>
        </w:rPr>
        <w:t>the following FFS</w:t>
      </w:r>
      <w:r>
        <w:rPr>
          <w:rFonts w:eastAsiaTheme="minorEastAsia"/>
          <w:b/>
          <w:bCs/>
          <w:sz w:val="22"/>
          <w:szCs w:val="22"/>
          <w:lang w:eastAsia="ja-JP"/>
        </w:rPr>
        <w:t xml:space="preserve"> into the agreement.</w:t>
      </w:r>
    </w:p>
    <w:p w14:paraId="51E5141B" w14:textId="573CCAA9" w:rsidR="00CA2802" w:rsidRPr="00CA2802" w:rsidRDefault="00CA2802" w:rsidP="00CA2802">
      <w:pPr>
        <w:pStyle w:val="af6"/>
        <w:numPr>
          <w:ilvl w:val="0"/>
          <w:numId w:val="15"/>
        </w:numPr>
        <w:spacing w:line="240" w:lineRule="auto"/>
        <w:jc w:val="both"/>
        <w:rPr>
          <w:rFonts w:ascii="Times New Roman" w:eastAsiaTheme="minorEastAsia" w:hAnsi="Times New Roman"/>
          <w:b/>
          <w:bCs/>
          <w:lang w:eastAsia="ja-JP"/>
        </w:rPr>
      </w:pPr>
      <w:r w:rsidRPr="00CA2802">
        <w:rPr>
          <w:rFonts w:ascii="Times New Roman" w:eastAsiaTheme="minorEastAsia" w:hAnsi="Times New Roman"/>
          <w:b/>
          <w:bCs/>
          <w:lang w:eastAsia="ja-JP"/>
        </w:rPr>
        <w:t>For enhanced FD-OCC length for DMRS of PDSCH/PUSCH for Rel.18 eType 1 DMRS, support</w:t>
      </w:r>
    </w:p>
    <w:p w14:paraId="5C412AD8" w14:textId="77777777" w:rsidR="00CA2802" w:rsidRDefault="00CA2802" w:rsidP="00CA2802">
      <w:pPr>
        <w:pStyle w:val="af6"/>
        <w:numPr>
          <w:ilvl w:val="1"/>
          <w:numId w:val="15"/>
        </w:numPr>
        <w:spacing w:line="240" w:lineRule="auto"/>
        <w:jc w:val="both"/>
        <w:rPr>
          <w:rFonts w:ascii="Times New Roman" w:eastAsiaTheme="minorEastAsia" w:hAnsi="Times New Roman"/>
          <w:b/>
          <w:bCs/>
          <w:lang w:eastAsia="ja-JP"/>
        </w:rPr>
      </w:pPr>
      <w:r w:rsidRPr="00CA2802">
        <w:rPr>
          <w:rFonts w:ascii="Times New Roman" w:eastAsiaTheme="minorEastAsia" w:hAnsi="Times New Roman"/>
          <w:b/>
          <w:bCs/>
          <w:lang w:eastAsia="ja-JP"/>
        </w:rPr>
        <w:t>Opt.1-2: Length 4 FD-OCC is applied to 4 REs of DMRS within a PRB or across consecutive PRBs within an CDM group</w:t>
      </w:r>
    </w:p>
    <w:p w14:paraId="382528A1" w14:textId="2301E909" w:rsidR="005E4515" w:rsidRPr="000D431F" w:rsidRDefault="000D431F" w:rsidP="005E4515">
      <w:pPr>
        <w:pStyle w:val="af6"/>
        <w:numPr>
          <w:ilvl w:val="1"/>
          <w:numId w:val="15"/>
        </w:numPr>
        <w:spacing w:line="240" w:lineRule="auto"/>
        <w:jc w:val="both"/>
        <w:rPr>
          <w:rFonts w:ascii="Times New Roman" w:eastAsiaTheme="minorEastAsia" w:hAnsi="Times New Roman"/>
          <w:b/>
          <w:bCs/>
          <w:color w:val="FF0000"/>
          <w:lang w:eastAsia="ja-JP"/>
        </w:rPr>
      </w:pPr>
      <w:r w:rsidRPr="000D431F">
        <w:rPr>
          <w:rFonts w:ascii="Times New Roman" w:eastAsiaTheme="minorEastAsia" w:hAnsi="Times New Roman" w:hint="eastAsia"/>
          <w:b/>
          <w:bCs/>
          <w:color w:val="FF0000"/>
          <w:lang w:eastAsia="ja-JP"/>
        </w:rPr>
        <w:t>F</w:t>
      </w:r>
      <w:r w:rsidRPr="000D431F">
        <w:rPr>
          <w:rFonts w:ascii="Times New Roman" w:eastAsiaTheme="minorEastAsia" w:hAnsi="Times New Roman"/>
          <w:b/>
          <w:bCs/>
          <w:color w:val="FF0000"/>
          <w:lang w:eastAsia="ja-JP"/>
        </w:rPr>
        <w:t xml:space="preserve">FS: </w:t>
      </w:r>
      <w:ins w:id="1" w:author="Yuki Matsumura" w:date="2022-10-11T11:09:00Z">
        <w:r w:rsidR="00E21AF6">
          <w:rPr>
            <w:rFonts w:ascii="Times New Roman" w:eastAsiaTheme="minorEastAsia" w:hAnsi="Times New Roman" w:hint="eastAsia"/>
            <w:b/>
            <w:bCs/>
            <w:color w:val="FF0000"/>
            <w:lang w:eastAsia="ja-JP"/>
          </w:rPr>
          <w:t>Additionally support</w:t>
        </w:r>
      </w:ins>
      <w:ins w:id="2" w:author="Yuki Matsumura" w:date="2022-10-11T11:19:00Z">
        <w:r w:rsidR="00B54622">
          <w:rPr>
            <w:rFonts w:ascii="Times New Roman" w:eastAsiaTheme="minorEastAsia" w:hAnsi="Times New Roman"/>
            <w:b/>
            <w:bCs/>
            <w:color w:val="FF0000"/>
            <w:lang w:eastAsia="ja-JP"/>
          </w:rPr>
          <w:t xml:space="preserve"> option that</w:t>
        </w:r>
      </w:ins>
      <w:ins w:id="3" w:author="Yuki Matsumura" w:date="2022-10-11T11:09:00Z">
        <w:r w:rsidR="00E21AF6">
          <w:rPr>
            <w:rFonts w:ascii="Times New Roman" w:eastAsiaTheme="minorEastAsia" w:hAnsi="Times New Roman" w:hint="eastAsia"/>
            <w:b/>
            <w:bCs/>
            <w:color w:val="FF0000"/>
            <w:lang w:eastAsia="ja-JP"/>
          </w:rPr>
          <w:t xml:space="preserve"> </w:t>
        </w:r>
      </w:ins>
      <w:del w:id="4" w:author="Yuki Matsumura" w:date="2022-10-11T11:09:00Z">
        <w:r w:rsidRPr="000D431F" w:rsidDel="00E21AF6">
          <w:rPr>
            <w:rFonts w:ascii="Times New Roman" w:eastAsiaTheme="minorEastAsia" w:hAnsi="Times New Roman"/>
            <w:b/>
            <w:bCs/>
            <w:color w:val="FF0000"/>
            <w:lang w:eastAsia="ja-JP"/>
          </w:rPr>
          <w:delText>L</w:delText>
        </w:r>
      </w:del>
      <w:ins w:id="5" w:author="Yuki Matsumura" w:date="2022-10-11T11:09:00Z">
        <w:r w:rsidR="00E21AF6">
          <w:rPr>
            <w:rFonts w:ascii="Times New Roman" w:eastAsiaTheme="minorEastAsia" w:hAnsi="Times New Roman" w:hint="eastAsia"/>
            <w:b/>
            <w:bCs/>
            <w:color w:val="FF0000"/>
            <w:lang w:eastAsia="ja-JP"/>
          </w:rPr>
          <w:t>l</w:t>
        </w:r>
      </w:ins>
      <w:r w:rsidRPr="000D431F">
        <w:rPr>
          <w:rFonts w:ascii="Times New Roman" w:eastAsiaTheme="minorEastAsia" w:hAnsi="Times New Roman"/>
          <w:b/>
          <w:bCs/>
          <w:color w:val="FF0000"/>
          <w:lang w:eastAsia="ja-JP"/>
        </w:rPr>
        <w:t>ength 2 and length 6 FD-OCC are applied to 2 and 6 REs of DMRS within a PRB for different CDM groups respectively under large or mixed delay spread scenario.</w:t>
      </w:r>
    </w:p>
    <w:p w14:paraId="71512AD5" w14:textId="77777777" w:rsidR="00CA2802" w:rsidRPr="00CA2802" w:rsidRDefault="00CA2802">
      <w:pPr>
        <w:spacing w:afterLines="50"/>
        <w:jc w:val="both"/>
        <w:rPr>
          <w:rFonts w:eastAsiaTheme="minorEastAsia"/>
          <w:sz w:val="22"/>
          <w:szCs w:val="22"/>
          <w:lang w:val="en-US" w:eastAsia="ja-JP"/>
        </w:rPr>
      </w:pPr>
    </w:p>
    <w:p w14:paraId="2C292CCF" w14:textId="65CB37B8" w:rsidR="00B4140B" w:rsidRDefault="00B4140B" w:rsidP="00B4140B">
      <w:pPr>
        <w:spacing w:after="0" w:line="240" w:lineRule="auto"/>
        <w:jc w:val="both"/>
        <w:rPr>
          <w:rFonts w:eastAsiaTheme="minorEastAsia"/>
          <w:sz w:val="22"/>
          <w:szCs w:val="22"/>
          <w:lang w:eastAsia="ja-JP"/>
        </w:rPr>
      </w:pPr>
      <w:r>
        <w:rPr>
          <w:rFonts w:eastAsiaTheme="minorEastAsia"/>
          <w:sz w:val="22"/>
          <w:szCs w:val="22"/>
          <w:lang w:eastAsia="ja-JP"/>
        </w:rPr>
        <w:t>Please provide your views on adding</w:t>
      </w:r>
      <w:r w:rsidR="0036368E">
        <w:rPr>
          <w:rFonts w:eastAsiaTheme="minorEastAsia"/>
          <w:sz w:val="22"/>
          <w:szCs w:val="22"/>
          <w:lang w:eastAsia="ja-JP"/>
        </w:rPr>
        <w:t xml:space="preserve"> the FFS to the agreement</w:t>
      </w:r>
      <w:r>
        <w:rPr>
          <w:rFonts w:eastAsiaTheme="minorEastAsia"/>
          <w:sz w:val="22"/>
          <w:szCs w:val="22"/>
          <w:lang w:eastAsia="ja-JP"/>
        </w:rPr>
        <w:t>.</w:t>
      </w:r>
    </w:p>
    <w:tbl>
      <w:tblPr>
        <w:tblStyle w:val="af1"/>
        <w:tblW w:w="10485" w:type="dxa"/>
        <w:tblLayout w:type="fixed"/>
        <w:tblLook w:val="04A0" w:firstRow="1" w:lastRow="0" w:firstColumn="1" w:lastColumn="0" w:noHBand="0" w:noVBand="1"/>
      </w:tblPr>
      <w:tblGrid>
        <w:gridCol w:w="1795"/>
        <w:gridCol w:w="8690"/>
      </w:tblGrid>
      <w:tr w:rsidR="00B4140B" w14:paraId="518EA36B" w14:textId="77777777" w:rsidTr="00EB498B">
        <w:tc>
          <w:tcPr>
            <w:tcW w:w="1795" w:type="dxa"/>
          </w:tcPr>
          <w:p w14:paraId="42A8CA24" w14:textId="77777777" w:rsidR="00B4140B" w:rsidRDefault="00B4140B" w:rsidP="00EB498B">
            <w:pPr>
              <w:spacing w:before="0" w:after="0" w:line="240" w:lineRule="auto"/>
              <w:rPr>
                <w:b/>
                <w:bCs/>
                <w:lang w:eastAsia="zh-CN"/>
              </w:rPr>
            </w:pPr>
            <w:r>
              <w:rPr>
                <w:b/>
                <w:bCs/>
                <w:lang w:eastAsia="zh-CN"/>
              </w:rPr>
              <w:t>Company</w:t>
            </w:r>
          </w:p>
        </w:tc>
        <w:tc>
          <w:tcPr>
            <w:tcW w:w="8690" w:type="dxa"/>
          </w:tcPr>
          <w:p w14:paraId="605FAD77" w14:textId="77777777" w:rsidR="00B4140B" w:rsidRDefault="00B4140B" w:rsidP="00EB498B">
            <w:pPr>
              <w:spacing w:before="0" w:after="0" w:line="240" w:lineRule="auto"/>
              <w:rPr>
                <w:b/>
                <w:bCs/>
                <w:lang w:eastAsia="zh-CN"/>
              </w:rPr>
            </w:pPr>
            <w:r>
              <w:rPr>
                <w:b/>
                <w:bCs/>
                <w:lang w:eastAsia="zh-CN"/>
              </w:rPr>
              <w:t>Comment</w:t>
            </w:r>
          </w:p>
        </w:tc>
      </w:tr>
      <w:tr w:rsidR="00054A8F" w14:paraId="7AE84DF5" w14:textId="77777777" w:rsidTr="00EB498B">
        <w:tc>
          <w:tcPr>
            <w:tcW w:w="1795" w:type="dxa"/>
          </w:tcPr>
          <w:p w14:paraId="68201D01" w14:textId="051D436E" w:rsidR="00054A8F" w:rsidRDefault="00054A8F" w:rsidP="00054A8F">
            <w:pPr>
              <w:spacing w:before="0" w:after="0" w:line="240" w:lineRule="auto"/>
              <w:rPr>
                <w:rFonts w:eastAsiaTheme="minorEastAsia"/>
                <w:lang w:eastAsia="ja-JP"/>
              </w:rPr>
            </w:pPr>
            <w:r>
              <w:rPr>
                <w:rFonts w:hint="eastAsia"/>
                <w:lang w:eastAsia="zh-CN"/>
              </w:rPr>
              <w:t>H</w:t>
            </w:r>
            <w:r>
              <w:rPr>
                <w:lang w:eastAsia="zh-CN"/>
              </w:rPr>
              <w:t xml:space="preserve">uawei, </w:t>
            </w:r>
            <w:proofErr w:type="spellStart"/>
            <w:r>
              <w:rPr>
                <w:lang w:eastAsia="zh-CN"/>
              </w:rPr>
              <w:t>HiSilicon</w:t>
            </w:r>
            <w:proofErr w:type="spellEnd"/>
            <w:r w:rsidR="009C7CC2">
              <w:rPr>
                <w:lang w:eastAsia="zh-CN"/>
              </w:rPr>
              <w:t xml:space="preserve"> (Round1)</w:t>
            </w:r>
          </w:p>
        </w:tc>
        <w:tc>
          <w:tcPr>
            <w:tcW w:w="8690" w:type="dxa"/>
          </w:tcPr>
          <w:p w14:paraId="45F4EC67" w14:textId="77777777" w:rsidR="00054A8F" w:rsidRDefault="00054A8F" w:rsidP="00054A8F">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w:t>
            </w:r>
            <w:r>
              <w:lastRenderedPageBreak/>
              <w:t>OCC, while multiplexing more DMRS ports experiencing small channel delay spread within one CDM group with longer-length FD-OCC</w:t>
            </w:r>
            <w:r>
              <w:rPr>
                <w:lang w:eastAsia="zh-CN"/>
              </w:rPr>
              <w:t>) should be considered.</w:t>
            </w:r>
          </w:p>
          <w:p w14:paraId="3305A71A" w14:textId="15E5E34D" w:rsidR="00054A8F" w:rsidRDefault="008F2EA1" w:rsidP="00054A8F">
            <w:pPr>
              <w:spacing w:before="0" w:after="0" w:line="240" w:lineRule="auto"/>
              <w:rPr>
                <w:rFonts w:eastAsiaTheme="minorEastAsia"/>
                <w:lang w:eastAsia="ja-JP"/>
              </w:rPr>
            </w:pPr>
            <w:r>
              <w:rPr>
                <w:lang w:eastAsia="zh-CN"/>
              </w:rPr>
              <w:t>[…]</w:t>
            </w:r>
          </w:p>
        </w:tc>
      </w:tr>
      <w:tr w:rsidR="009C7CC2" w14:paraId="773CEA61" w14:textId="77777777" w:rsidTr="00EB498B">
        <w:tc>
          <w:tcPr>
            <w:tcW w:w="1795" w:type="dxa"/>
          </w:tcPr>
          <w:p w14:paraId="3D03B514" w14:textId="6F9C2221" w:rsidR="009C7CC2" w:rsidRDefault="009C7CC2" w:rsidP="009C7CC2">
            <w:pPr>
              <w:spacing w:before="0" w:after="0" w:line="240" w:lineRule="auto"/>
              <w:rPr>
                <w:lang w:eastAsia="zh-CN"/>
              </w:rPr>
            </w:pPr>
            <w:r>
              <w:rPr>
                <w:rFonts w:eastAsia="DengXian" w:hint="eastAsia"/>
                <w:lang w:eastAsia="zh-CN"/>
              </w:rPr>
              <w:lastRenderedPageBreak/>
              <w:t>C</w:t>
            </w:r>
            <w:r>
              <w:rPr>
                <w:rFonts w:eastAsia="DengXian"/>
                <w:lang w:eastAsia="zh-CN"/>
              </w:rPr>
              <w:t xml:space="preserve">MCC </w:t>
            </w:r>
            <w:r>
              <w:rPr>
                <w:lang w:eastAsia="zh-CN"/>
              </w:rPr>
              <w:t>(Round1)</w:t>
            </w:r>
          </w:p>
        </w:tc>
        <w:tc>
          <w:tcPr>
            <w:tcW w:w="8690" w:type="dxa"/>
          </w:tcPr>
          <w:p w14:paraId="52468A85" w14:textId="03CC7E5B" w:rsidR="009C7CC2" w:rsidRDefault="009C7CC2" w:rsidP="009C7CC2">
            <w:pPr>
              <w:spacing w:before="0" w:after="0" w:line="240" w:lineRule="auto"/>
              <w:rPr>
                <w:lang w:eastAsia="zh-CN"/>
              </w:rPr>
            </w:pPr>
            <w:r>
              <w:rPr>
                <w:rFonts w:hint="eastAsia"/>
                <w:lang w:eastAsia="zh-CN"/>
              </w:rPr>
              <w:t>W</w:t>
            </w:r>
            <w:r>
              <w:rPr>
                <w:lang w:eastAsia="zh-CN"/>
              </w:rPr>
              <w:t>e prefer length-6 and support opt.2 proposed by HW. As discussed in our contribution [16], when supporting MU-MIMO between Rel-15 ports and Rel-18 ports, length-6 FD-OCC can achieve better multiplexing capability. For example, two ports in CDM group 0 can be used for Rel-15 UE and six ports in CDM group 1 can be used for Rel-18 UE.</w:t>
            </w:r>
          </w:p>
        </w:tc>
      </w:tr>
      <w:tr w:rsidR="00E21AF6" w14:paraId="2A2CDEF0" w14:textId="77777777" w:rsidTr="00EB498B">
        <w:tc>
          <w:tcPr>
            <w:tcW w:w="1795" w:type="dxa"/>
          </w:tcPr>
          <w:p w14:paraId="76F871D0" w14:textId="773A75AA" w:rsidR="00E21AF6" w:rsidRPr="009C7CC2" w:rsidRDefault="00E21AF6" w:rsidP="00E21AF6">
            <w:pPr>
              <w:spacing w:before="0" w:after="0" w:line="240" w:lineRule="auto"/>
              <w:rPr>
                <w:rFonts w:eastAsiaTheme="minorEastAsia"/>
                <w:lang w:eastAsia="ja-JP"/>
              </w:rPr>
            </w:pPr>
            <w:r>
              <w:rPr>
                <w:lang w:eastAsia="zh-CN"/>
              </w:rPr>
              <w:t>QC2</w:t>
            </w:r>
            <w:r>
              <w:rPr>
                <w:rFonts w:eastAsia="DengXian"/>
                <w:lang w:eastAsia="zh-CN"/>
              </w:rPr>
              <w:t xml:space="preserve"> </w:t>
            </w:r>
            <w:r>
              <w:rPr>
                <w:lang w:eastAsia="zh-CN"/>
              </w:rPr>
              <w:t>(Round1)</w:t>
            </w:r>
          </w:p>
        </w:tc>
        <w:tc>
          <w:tcPr>
            <w:tcW w:w="8690" w:type="dxa"/>
          </w:tcPr>
          <w:p w14:paraId="34332C07" w14:textId="2616444C" w:rsidR="00E21AF6" w:rsidRPr="00A86336" w:rsidRDefault="00E21AF6" w:rsidP="00E21AF6">
            <w:pPr>
              <w:spacing w:before="0" w:after="0" w:line="240" w:lineRule="auto"/>
              <w:rPr>
                <w:rFonts w:eastAsia="Malgun Gothic"/>
              </w:rPr>
            </w:pPr>
            <w:r>
              <w:rPr>
                <w:lang w:eastAsia="zh-CN"/>
              </w:rPr>
              <w:t>@Huawei, Thank Huawei for providing an interesting option 2. But if I understand it correctly, with one CDM group support FD-OCC 2, while another CDM group support FD-OCC6, when a rank &gt;1 PDSCH is scheduled on both CDM group, this will require UE to run two different channel estimation algorithm for two different CDM groups, which would double UE complexity. Furthermore, the channel estimation quality on the two CDM group will be likely different. Therefore, we don’t support this option.</w:t>
            </w:r>
          </w:p>
        </w:tc>
      </w:tr>
      <w:tr w:rsidR="00E21AF6" w14:paraId="50F9CE30" w14:textId="77777777" w:rsidTr="00EB498B">
        <w:tc>
          <w:tcPr>
            <w:tcW w:w="1795" w:type="dxa"/>
          </w:tcPr>
          <w:p w14:paraId="1671613A" w14:textId="47B2B7C3" w:rsidR="00E21AF6" w:rsidRDefault="00E21AF6" w:rsidP="00E21AF6">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7CB92731" w14:textId="77777777" w:rsidR="00E21AF6" w:rsidRDefault="00E21AF6" w:rsidP="00E21AF6">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ot support the proposal. We don’t prefer to support multiple FD-OCC length, which complicates specification.</w:t>
            </w:r>
          </w:p>
          <w:p w14:paraId="6621785C" w14:textId="77777777" w:rsidR="00E21AF6" w:rsidRDefault="00E21AF6" w:rsidP="00E21AF6">
            <w:pPr>
              <w:spacing w:before="0" w:after="0" w:line="240" w:lineRule="auto"/>
              <w:rPr>
                <w:rFonts w:eastAsiaTheme="minorEastAsia"/>
                <w:lang w:eastAsia="ja-JP"/>
              </w:rPr>
            </w:pPr>
            <w:r>
              <w:rPr>
                <w:rFonts w:eastAsiaTheme="minorEastAsia"/>
                <w:lang w:eastAsia="ja-JP"/>
              </w:rPr>
              <w:t>For MU-MIMO between different CDM groups, it was already agreed in the following agreement. So, the use-case of different FD-OCC length in different CDM groups is not clear to us.</w:t>
            </w:r>
          </w:p>
          <w:p w14:paraId="2D13617A" w14:textId="77777777" w:rsidR="00E21AF6" w:rsidRDefault="00E21AF6" w:rsidP="00E21AF6">
            <w:pPr>
              <w:spacing w:before="0" w:after="0" w:line="240" w:lineRule="auto"/>
              <w:rPr>
                <w:iCs/>
                <w:highlight w:val="green"/>
              </w:rPr>
            </w:pPr>
            <w:r>
              <w:rPr>
                <w:iCs/>
                <w:highlight w:val="green"/>
              </w:rPr>
              <w:t>Agreement (in RAN1#110)</w:t>
            </w:r>
          </w:p>
          <w:p w14:paraId="5B8F490E" w14:textId="77777777" w:rsidR="00E21AF6" w:rsidRDefault="00E21AF6" w:rsidP="00E21AF6">
            <w:pPr>
              <w:numPr>
                <w:ilvl w:val="0"/>
                <w:numId w:val="49"/>
              </w:numPr>
              <w:spacing w:before="0" w:after="0" w:line="240" w:lineRule="auto"/>
              <w:rPr>
                <w:rFonts w:eastAsia="Malgun Gothic"/>
              </w:rPr>
            </w:pPr>
            <w:r>
              <w:rPr>
                <w:rFonts w:eastAsia="Malgun Gothic"/>
              </w:rPr>
              <w:t>Support MU-MIMO between Rel.15 DMRS ports and Rel.18 DMRS ports.</w:t>
            </w:r>
          </w:p>
          <w:p w14:paraId="22F27FB8" w14:textId="77777777" w:rsidR="00E21AF6" w:rsidRPr="00FC7250" w:rsidRDefault="00E21AF6" w:rsidP="00E21AF6">
            <w:pPr>
              <w:numPr>
                <w:ilvl w:val="1"/>
                <w:numId w:val="49"/>
              </w:numPr>
              <w:spacing w:before="0" w:after="0" w:line="240" w:lineRule="auto"/>
              <w:rPr>
                <w:rFonts w:eastAsia="Malgun Gothic"/>
                <w:highlight w:val="yellow"/>
              </w:rPr>
            </w:pPr>
            <w:r w:rsidRPr="00FC7250">
              <w:rPr>
                <w:rFonts w:eastAsia="Malgun Gothic"/>
                <w:highlight w:val="yellow"/>
              </w:rPr>
              <w:t>For MU-MIMO by different CDM groups, no MU-MIMO scheduling restriction of PUSCH/PDSCH (</w:t>
            </w:r>
            <w:proofErr w:type="gramStart"/>
            <w:r w:rsidRPr="00FC7250">
              <w:rPr>
                <w:rFonts w:eastAsia="Malgun Gothic"/>
                <w:highlight w:val="yellow"/>
              </w:rPr>
              <w:t>i.e.</w:t>
            </w:r>
            <w:proofErr w:type="gramEnd"/>
            <w:r w:rsidRPr="00FC7250">
              <w:rPr>
                <w:rFonts w:eastAsia="Malgun Gothic"/>
                <w:highlight w:val="yellow"/>
              </w:rPr>
              <w:t xml:space="preserve"> MU-MIMO between Rel.15 UE and Rel.18 UE is allowed).</w:t>
            </w:r>
          </w:p>
          <w:p w14:paraId="4C1A8352" w14:textId="77777777" w:rsidR="00E21AF6" w:rsidRDefault="00E21AF6" w:rsidP="00E21AF6">
            <w:pPr>
              <w:numPr>
                <w:ilvl w:val="1"/>
                <w:numId w:val="49"/>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302CB396" w14:textId="77777777" w:rsidR="00E21AF6" w:rsidRDefault="00E21AF6" w:rsidP="00E21AF6">
            <w:pPr>
              <w:numPr>
                <w:ilvl w:val="2"/>
                <w:numId w:val="49"/>
              </w:numPr>
              <w:spacing w:before="0" w:after="0" w:line="240" w:lineRule="auto"/>
              <w:rPr>
                <w:rFonts w:eastAsia="Malgun Gothic"/>
              </w:rPr>
            </w:pPr>
            <w:r>
              <w:rPr>
                <w:rFonts w:eastAsia="Malgun Gothic"/>
              </w:rPr>
              <w:t>Note: the study includes MU-MIMO between Rel.15 UE and Rel.18 UE, and between Rel.18 UEs.</w:t>
            </w:r>
          </w:p>
          <w:p w14:paraId="16AB9EDA" w14:textId="3DF25051" w:rsidR="00E21AF6" w:rsidRDefault="00E21AF6" w:rsidP="00E21AF6">
            <w:pPr>
              <w:spacing w:before="0" w:after="0" w:line="240" w:lineRule="auto"/>
              <w:rPr>
                <w:lang w:eastAsia="zh-CN"/>
              </w:rPr>
            </w:pPr>
            <w:r>
              <w:rPr>
                <w:rFonts w:eastAsia="Malgun Gothic"/>
              </w:rPr>
              <w:t>Note: PUSCH above is CP-OFDM waveform.</w:t>
            </w:r>
          </w:p>
        </w:tc>
      </w:tr>
      <w:tr w:rsidR="00E21AF6" w14:paraId="59543CB6" w14:textId="77777777" w:rsidTr="00EB498B">
        <w:tc>
          <w:tcPr>
            <w:tcW w:w="1795" w:type="dxa"/>
          </w:tcPr>
          <w:p w14:paraId="1A67DBBC" w14:textId="2CDD0780" w:rsidR="00E21AF6" w:rsidRDefault="00E21AF6" w:rsidP="00E21AF6">
            <w:pPr>
              <w:spacing w:before="0" w:after="0" w:line="240" w:lineRule="auto"/>
              <w:rPr>
                <w:lang w:eastAsia="zh-CN"/>
              </w:rPr>
            </w:pPr>
            <w:r>
              <w:rPr>
                <w:lang w:eastAsia="zh-CN"/>
              </w:rPr>
              <w:t>Apple</w:t>
            </w:r>
          </w:p>
        </w:tc>
        <w:tc>
          <w:tcPr>
            <w:tcW w:w="8690" w:type="dxa"/>
          </w:tcPr>
          <w:p w14:paraId="54ED8172" w14:textId="77777777" w:rsidR="00E21AF6" w:rsidRDefault="00E21AF6" w:rsidP="00E21AF6">
            <w:pPr>
              <w:spacing w:before="0" w:after="0" w:line="240" w:lineRule="auto"/>
              <w:rPr>
                <w:lang w:eastAsia="zh-CN"/>
              </w:rPr>
            </w:pPr>
            <w:r>
              <w:rPr>
                <w:lang w:eastAsia="zh-CN"/>
              </w:rPr>
              <w:t>We do not support FFS.</w:t>
            </w:r>
          </w:p>
          <w:p w14:paraId="368BC789" w14:textId="77777777" w:rsidR="00E21AF6" w:rsidRDefault="00E21AF6" w:rsidP="00E21AF6">
            <w:pPr>
              <w:spacing w:before="0" w:after="0" w:line="240" w:lineRule="auto"/>
              <w:rPr>
                <w:lang w:eastAsia="zh-CN"/>
              </w:rPr>
            </w:pPr>
            <w:r>
              <w:rPr>
                <w:lang w:eastAsia="zh-CN"/>
              </w:rPr>
              <w:t>The whole purpose of DMRS enhancement is to allow more flexible MU-MIMO scheduling. If we keep FD-OCC 2, how can MU-MIMO scheduling be improved?</w:t>
            </w:r>
          </w:p>
          <w:p w14:paraId="1D657C0A" w14:textId="2B72936F" w:rsidR="00E21AF6" w:rsidRDefault="00E21AF6" w:rsidP="00E21AF6">
            <w:pPr>
              <w:spacing w:before="0" w:after="0" w:line="240" w:lineRule="auto"/>
              <w:rPr>
                <w:lang w:eastAsia="zh-CN"/>
              </w:rPr>
            </w:pPr>
            <w:r>
              <w:rPr>
                <w:lang w:eastAsia="zh-CN"/>
              </w:rPr>
              <w:t xml:space="preserve">This may also cause uneven DMRS pattern that may impact UE implementation. </w:t>
            </w:r>
          </w:p>
        </w:tc>
      </w:tr>
      <w:tr w:rsidR="00E21AF6" w14:paraId="50AA50A8" w14:textId="77777777" w:rsidTr="00EB498B">
        <w:tc>
          <w:tcPr>
            <w:tcW w:w="1795" w:type="dxa"/>
          </w:tcPr>
          <w:p w14:paraId="0FA9EAFC" w14:textId="34464419" w:rsidR="00E21AF6" w:rsidRDefault="00E21AF6" w:rsidP="00E21AF6">
            <w:pPr>
              <w:spacing w:before="0" w:after="0" w:line="240" w:lineRule="auto"/>
              <w:rPr>
                <w:rFonts w:eastAsia="Malgun Gothic"/>
                <w:lang w:eastAsia="ko-KR"/>
              </w:rPr>
            </w:pPr>
            <w:proofErr w:type="spellStart"/>
            <w:r>
              <w:rPr>
                <w:lang w:eastAsia="zh-CN"/>
              </w:rPr>
              <w:t>Futurewei</w:t>
            </w:r>
            <w:proofErr w:type="spellEnd"/>
          </w:p>
        </w:tc>
        <w:tc>
          <w:tcPr>
            <w:tcW w:w="8690" w:type="dxa"/>
          </w:tcPr>
          <w:p w14:paraId="04A8895C" w14:textId="0ACB5214" w:rsidR="00E21AF6" w:rsidRDefault="00E21AF6" w:rsidP="00E21AF6">
            <w:pPr>
              <w:spacing w:before="0" w:after="0" w:line="240" w:lineRule="auto"/>
              <w:rPr>
                <w:rFonts w:eastAsia="Malgun Gothic"/>
                <w:lang w:eastAsia="ko-KR"/>
              </w:rPr>
            </w:pPr>
            <w:r>
              <w:rPr>
                <w:lang w:eastAsia="zh-CN"/>
              </w:rPr>
              <w:t xml:space="preserve">We are open to the FFS as it seems it is trying to address potential severe technical issue of FD-OCC length 4 only case.  </w:t>
            </w:r>
          </w:p>
        </w:tc>
      </w:tr>
      <w:tr w:rsidR="00E21AF6" w14:paraId="0F47ED0A" w14:textId="77777777" w:rsidTr="00EB498B">
        <w:tc>
          <w:tcPr>
            <w:tcW w:w="1795" w:type="dxa"/>
          </w:tcPr>
          <w:p w14:paraId="30E52CC0" w14:textId="351880DD" w:rsidR="00E21AF6" w:rsidRDefault="00E21AF6" w:rsidP="00E21AF6">
            <w:pPr>
              <w:spacing w:before="0" w:after="0" w:line="240" w:lineRule="auto"/>
              <w:rPr>
                <w:rFonts w:eastAsia="DengXian"/>
                <w:lang w:eastAsia="zh-CN"/>
              </w:rPr>
            </w:pPr>
            <w:r>
              <w:rPr>
                <w:rFonts w:eastAsia="Malgun Gothic"/>
                <w:lang w:eastAsia="ko-KR"/>
              </w:rPr>
              <w:t>New H3C</w:t>
            </w:r>
          </w:p>
        </w:tc>
        <w:tc>
          <w:tcPr>
            <w:tcW w:w="8690" w:type="dxa"/>
          </w:tcPr>
          <w:p w14:paraId="62F294EB" w14:textId="08146F96" w:rsidR="00E21AF6" w:rsidRDefault="00E21AF6" w:rsidP="00E21AF6">
            <w:pPr>
              <w:spacing w:before="0" w:after="0" w:line="240" w:lineRule="auto"/>
              <w:rPr>
                <w:rFonts w:eastAsia="Malgun Gothic"/>
                <w:lang w:eastAsia="ko-KR"/>
              </w:rPr>
            </w:pPr>
            <w:r>
              <w:rPr>
                <w:rFonts w:eastAsia="Malgun Gothic"/>
                <w:lang w:eastAsia="ko-KR"/>
              </w:rPr>
              <w:t>We are fine with FFS.</w:t>
            </w:r>
          </w:p>
        </w:tc>
      </w:tr>
      <w:tr w:rsidR="00E27B4C" w14:paraId="1D743623" w14:textId="77777777" w:rsidTr="00EB498B">
        <w:tc>
          <w:tcPr>
            <w:tcW w:w="1795" w:type="dxa"/>
          </w:tcPr>
          <w:p w14:paraId="555D612A" w14:textId="70FB4D23" w:rsidR="00E27B4C" w:rsidRDefault="00E27B4C" w:rsidP="00E27B4C">
            <w:pPr>
              <w:spacing w:before="0" w:after="0" w:line="240" w:lineRule="auto"/>
              <w:rPr>
                <w:lang w:val="en-US"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73CB3332" w14:textId="77777777" w:rsidR="00E27B4C" w:rsidRDefault="00E27B4C" w:rsidP="00E27B4C">
            <w:pPr>
              <w:spacing w:before="0" w:after="0" w:line="240" w:lineRule="auto"/>
              <w:rPr>
                <w:rFonts w:eastAsia="DengXian"/>
                <w:lang w:eastAsia="zh-CN"/>
              </w:rPr>
            </w:pPr>
            <w:r>
              <w:rPr>
                <w:rFonts w:eastAsia="DengXian"/>
                <w:lang w:eastAsia="zh-CN"/>
              </w:rPr>
              <w:t xml:space="preserve">According to the agreement below, only </w:t>
            </w:r>
            <w:r w:rsidRPr="002B7EDD">
              <w:rPr>
                <w:rFonts w:eastAsia="DengXian"/>
                <w:lang w:eastAsia="zh-CN"/>
              </w:rPr>
              <w:t>Opt.1-1</w:t>
            </w:r>
            <w:r>
              <w:rPr>
                <w:rFonts w:eastAsia="DengXian"/>
                <w:lang w:eastAsia="zh-CN"/>
              </w:rPr>
              <w:t xml:space="preserve"> and Opt.1-2 are valid options for down selection in this meeting. The FFS doesn’t belong to any of the 2 options. </w:t>
            </w:r>
            <w:proofErr w:type="gramStart"/>
            <w:r>
              <w:rPr>
                <w:rFonts w:eastAsia="DengXian"/>
                <w:lang w:eastAsia="zh-CN"/>
              </w:rPr>
              <w:t>So</w:t>
            </w:r>
            <w:proofErr w:type="gramEnd"/>
            <w:r>
              <w:rPr>
                <w:rFonts w:eastAsia="DengXian"/>
                <w:lang w:eastAsia="zh-CN"/>
              </w:rPr>
              <w:t xml:space="preserve"> we don’t think the FFS should be considered.</w:t>
            </w:r>
          </w:p>
          <w:p w14:paraId="5577EC31" w14:textId="77777777" w:rsidR="00E27B4C" w:rsidRPr="002B7EDD" w:rsidRDefault="00E27B4C" w:rsidP="00E27B4C">
            <w:pPr>
              <w:overflowPunct/>
              <w:autoSpaceDE/>
              <w:autoSpaceDN/>
              <w:adjustRightInd/>
              <w:spacing w:after="0" w:line="0" w:lineRule="atLeast"/>
              <w:textAlignment w:val="auto"/>
              <w:rPr>
                <w:rFonts w:eastAsia="Batang"/>
                <w:iCs/>
                <w:highlight w:val="green"/>
              </w:rPr>
            </w:pPr>
            <w:r w:rsidRPr="002B7EDD">
              <w:rPr>
                <w:rFonts w:eastAsia="Batang"/>
                <w:iCs/>
                <w:highlight w:val="green"/>
              </w:rPr>
              <w:t>Agreement</w:t>
            </w:r>
          </w:p>
          <w:p w14:paraId="74ACE459" w14:textId="77777777" w:rsidR="00E27B4C" w:rsidRPr="002B7EDD" w:rsidRDefault="00E27B4C" w:rsidP="00E27B4C">
            <w:pPr>
              <w:numPr>
                <w:ilvl w:val="0"/>
                <w:numId w:val="48"/>
              </w:numPr>
              <w:overflowPunct/>
              <w:autoSpaceDE/>
              <w:autoSpaceDN/>
              <w:adjustRightInd/>
              <w:spacing w:after="0" w:line="0" w:lineRule="atLeast"/>
              <w:textAlignment w:val="auto"/>
              <w:rPr>
                <w:rFonts w:eastAsia="Malgun Gothic"/>
                <w:lang w:eastAsia="ja-JP"/>
              </w:rPr>
            </w:pPr>
            <w:r w:rsidRPr="002B7EDD">
              <w:rPr>
                <w:rFonts w:eastAsia="Malgun Gothic"/>
                <w:lang w:eastAsia="ja-JP"/>
              </w:rPr>
              <w:t>For enhanced FD-OCC length for DMRS of PDSCH/PUSCH, support the following FD-OCC length:</w:t>
            </w:r>
          </w:p>
          <w:p w14:paraId="27C10E4A" w14:textId="77777777" w:rsidR="00E27B4C" w:rsidRPr="002B7EDD" w:rsidRDefault="00E27B4C" w:rsidP="00E27B4C">
            <w:pPr>
              <w:numPr>
                <w:ilvl w:val="1"/>
                <w:numId w:val="48"/>
              </w:numPr>
              <w:overflowPunct/>
              <w:autoSpaceDE/>
              <w:autoSpaceDN/>
              <w:adjustRightInd/>
              <w:spacing w:after="0" w:line="0" w:lineRule="atLeast"/>
              <w:textAlignment w:val="auto"/>
              <w:rPr>
                <w:rFonts w:eastAsia="Malgun Gothic"/>
                <w:lang w:eastAsia="ja-JP"/>
              </w:rPr>
            </w:pPr>
            <w:r w:rsidRPr="002B7EDD">
              <w:rPr>
                <w:rFonts w:eastAsia="Malgun Gothic"/>
                <w:lang w:eastAsia="ja-JP"/>
              </w:rPr>
              <w:t>For Rel.18 DMRS type 1, down select from the following in RAN1#110bis-e:</w:t>
            </w:r>
          </w:p>
          <w:p w14:paraId="344DEC59" w14:textId="77777777" w:rsidR="00E27B4C" w:rsidRPr="002B7EDD" w:rsidRDefault="00E27B4C" w:rsidP="00E27B4C">
            <w:pPr>
              <w:numPr>
                <w:ilvl w:val="2"/>
                <w:numId w:val="48"/>
              </w:numPr>
              <w:overflowPunct/>
              <w:autoSpaceDE/>
              <w:autoSpaceDN/>
              <w:adjustRightInd/>
              <w:spacing w:after="0" w:line="0" w:lineRule="atLeast"/>
              <w:textAlignment w:val="auto"/>
              <w:rPr>
                <w:rFonts w:eastAsia="Malgun Gothic"/>
                <w:lang w:eastAsia="ja-JP"/>
              </w:rPr>
            </w:pPr>
            <w:r w:rsidRPr="002B7EDD">
              <w:rPr>
                <w:rFonts w:eastAsia="Malgun Gothic"/>
                <w:lang w:eastAsia="ja-JP"/>
              </w:rPr>
              <w:t>Opt.1-1: Length 6 FD-OCC is applied to 6 REs of DMRS within a PRB within an CDM group</w:t>
            </w:r>
          </w:p>
          <w:p w14:paraId="2C70E667" w14:textId="77777777" w:rsidR="00E27B4C" w:rsidRPr="002B7EDD" w:rsidRDefault="00E27B4C" w:rsidP="00E27B4C">
            <w:pPr>
              <w:numPr>
                <w:ilvl w:val="2"/>
                <w:numId w:val="48"/>
              </w:numPr>
              <w:overflowPunct/>
              <w:autoSpaceDE/>
              <w:autoSpaceDN/>
              <w:adjustRightInd/>
              <w:spacing w:after="0" w:line="0" w:lineRule="atLeast"/>
              <w:textAlignment w:val="auto"/>
              <w:rPr>
                <w:rFonts w:eastAsia="Malgun Gothic"/>
                <w:lang w:eastAsia="ja-JP"/>
              </w:rPr>
            </w:pPr>
            <w:r w:rsidRPr="002B7EDD">
              <w:rPr>
                <w:rFonts w:eastAsia="Malgun Gothic"/>
                <w:lang w:eastAsia="ja-JP"/>
              </w:rPr>
              <w:lastRenderedPageBreak/>
              <w:t>Opt.1-2: Length 4 FD-OCC is applied to 4 REs of DMRS within a PRB or across consecutive PRBs within an CDM group</w:t>
            </w:r>
          </w:p>
          <w:p w14:paraId="0243CF9E" w14:textId="77777777" w:rsidR="00E27B4C" w:rsidRPr="002B7EDD" w:rsidRDefault="00E27B4C" w:rsidP="00E27B4C">
            <w:pPr>
              <w:numPr>
                <w:ilvl w:val="1"/>
                <w:numId w:val="48"/>
              </w:numPr>
              <w:overflowPunct/>
              <w:autoSpaceDE/>
              <w:autoSpaceDN/>
              <w:adjustRightInd/>
              <w:spacing w:after="0" w:line="0" w:lineRule="atLeast"/>
              <w:textAlignment w:val="auto"/>
              <w:rPr>
                <w:rFonts w:eastAsia="Malgun Gothic"/>
                <w:lang w:eastAsia="ja-JP"/>
              </w:rPr>
            </w:pPr>
            <w:r w:rsidRPr="002B7EDD">
              <w:rPr>
                <w:rFonts w:eastAsia="Malgun Gothic"/>
                <w:lang w:eastAsia="ja-JP"/>
              </w:rPr>
              <w:t>For Rel.18 DMRS type 2:</w:t>
            </w:r>
          </w:p>
          <w:p w14:paraId="7E809DD6" w14:textId="77777777" w:rsidR="00E27B4C" w:rsidRPr="002B7EDD" w:rsidRDefault="00E27B4C" w:rsidP="00E27B4C">
            <w:pPr>
              <w:numPr>
                <w:ilvl w:val="2"/>
                <w:numId w:val="48"/>
              </w:numPr>
              <w:overflowPunct/>
              <w:autoSpaceDE/>
              <w:autoSpaceDN/>
              <w:adjustRightInd/>
              <w:spacing w:after="0" w:line="0" w:lineRule="atLeast"/>
              <w:textAlignment w:val="auto"/>
              <w:rPr>
                <w:rFonts w:eastAsia="Batang"/>
                <w:lang w:eastAsia="ja-JP"/>
              </w:rPr>
            </w:pPr>
            <w:r w:rsidRPr="002B7EDD">
              <w:rPr>
                <w:rFonts w:eastAsia="Malgun Gothic"/>
                <w:lang w:eastAsia="ja-JP"/>
              </w:rPr>
              <w:t>Length 4 FD-OCC is applied to 4 REs of DMRS within a PRB within an CDM group</w:t>
            </w:r>
          </w:p>
          <w:p w14:paraId="7A655B80" w14:textId="273418DA" w:rsidR="00E27B4C" w:rsidRDefault="00E27B4C" w:rsidP="00E27B4C">
            <w:pPr>
              <w:spacing w:before="0" w:after="0" w:line="240" w:lineRule="auto"/>
              <w:rPr>
                <w:lang w:val="en-US" w:eastAsia="zh-CN"/>
              </w:rPr>
            </w:pPr>
            <w:r w:rsidRPr="002B7EDD">
              <w:rPr>
                <w:rFonts w:eastAsia="Malgun Gothic"/>
                <w:lang w:eastAsia="ja-JP"/>
              </w:rPr>
              <w:t>FFS: Support of length 6 FD-OCC</w:t>
            </w:r>
          </w:p>
        </w:tc>
      </w:tr>
      <w:tr w:rsidR="00E27B4C" w14:paraId="14743F6C" w14:textId="77777777" w:rsidTr="00EB498B">
        <w:tc>
          <w:tcPr>
            <w:tcW w:w="1795" w:type="dxa"/>
          </w:tcPr>
          <w:p w14:paraId="0E4DA147" w14:textId="0A4676CA" w:rsidR="00E27B4C" w:rsidRDefault="007051AF" w:rsidP="00E27B4C">
            <w:pPr>
              <w:spacing w:before="0" w:after="0" w:line="240" w:lineRule="auto"/>
              <w:rPr>
                <w:lang w:eastAsia="zh-CN"/>
              </w:rPr>
            </w:pPr>
            <w:r>
              <w:rPr>
                <w:rFonts w:hint="eastAsia"/>
                <w:lang w:eastAsia="zh-CN"/>
              </w:rPr>
              <w:lastRenderedPageBreak/>
              <w:t>O</w:t>
            </w:r>
            <w:r>
              <w:rPr>
                <w:lang w:eastAsia="zh-CN"/>
              </w:rPr>
              <w:t>PPO</w:t>
            </w:r>
          </w:p>
        </w:tc>
        <w:tc>
          <w:tcPr>
            <w:tcW w:w="8690" w:type="dxa"/>
          </w:tcPr>
          <w:p w14:paraId="5330DBFC" w14:textId="52EEBC28" w:rsidR="00E27B4C" w:rsidRDefault="007051AF" w:rsidP="00E27B4C">
            <w:pPr>
              <w:spacing w:before="0" w:after="0" w:line="240" w:lineRule="auto"/>
              <w:rPr>
                <w:lang w:eastAsia="zh-CN"/>
              </w:rPr>
            </w:pPr>
            <w:r>
              <w:rPr>
                <w:lang w:eastAsia="zh-CN"/>
              </w:rPr>
              <w:t xml:space="preserve">RAN1 agreed to down select between FD-OCC4 and FD-OCC6 in this meeting. Then we don’t think the FFS part is needed. Does it mean that we need to further decide it in next meeting? </w:t>
            </w:r>
          </w:p>
        </w:tc>
      </w:tr>
      <w:tr w:rsidR="00E27B4C" w14:paraId="538C0AFC" w14:textId="77777777" w:rsidTr="00EB498B">
        <w:tc>
          <w:tcPr>
            <w:tcW w:w="1795" w:type="dxa"/>
          </w:tcPr>
          <w:p w14:paraId="4AB1C2CA" w14:textId="6EA735CB" w:rsidR="00E27B4C" w:rsidRDefault="00DC370E" w:rsidP="00E27B4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D698123" w14:textId="7AD5B773" w:rsidR="00E27B4C" w:rsidRDefault="00DC370E" w:rsidP="00E27B4C">
            <w:pPr>
              <w:spacing w:before="0" w:after="0" w:line="240" w:lineRule="auto"/>
              <w:rPr>
                <w:rFonts w:eastAsiaTheme="minorEastAsia"/>
                <w:lang w:eastAsia="zh-CN"/>
              </w:rPr>
            </w:pPr>
            <w:r>
              <w:rPr>
                <w:rFonts w:eastAsiaTheme="minorEastAsia"/>
                <w:lang w:eastAsia="ja-JP"/>
              </w:rPr>
              <w:t xml:space="preserve">Not support. We prefer common design for Rel-18 </w:t>
            </w:r>
            <w:proofErr w:type="spellStart"/>
            <w:r>
              <w:rPr>
                <w:rFonts w:eastAsiaTheme="minorEastAsia"/>
                <w:lang w:eastAsia="ja-JP"/>
              </w:rPr>
              <w:t>eType</w:t>
            </w:r>
            <w:proofErr w:type="spellEnd"/>
            <w:r>
              <w:rPr>
                <w:rFonts w:eastAsiaTheme="minorEastAsia"/>
                <w:lang w:eastAsia="ja-JP"/>
              </w:rPr>
              <w:t xml:space="preserve"> 1 and </w:t>
            </w:r>
            <w:proofErr w:type="spellStart"/>
            <w:r>
              <w:rPr>
                <w:rFonts w:eastAsiaTheme="minorEastAsia"/>
                <w:lang w:eastAsia="ja-JP"/>
              </w:rPr>
              <w:t>eType</w:t>
            </w:r>
            <w:proofErr w:type="spellEnd"/>
            <w:r>
              <w:rPr>
                <w:rFonts w:eastAsiaTheme="minorEastAsia"/>
                <w:lang w:eastAsia="ja-JP"/>
              </w:rPr>
              <w:t xml:space="preserve"> 2.</w:t>
            </w:r>
          </w:p>
        </w:tc>
      </w:tr>
      <w:tr w:rsidR="00B35556" w14:paraId="7951FB41" w14:textId="77777777" w:rsidTr="00EB498B">
        <w:tc>
          <w:tcPr>
            <w:tcW w:w="1795" w:type="dxa"/>
          </w:tcPr>
          <w:p w14:paraId="3E8E3559" w14:textId="678FF1B1" w:rsidR="00B35556" w:rsidRDefault="00B35556" w:rsidP="00B35556">
            <w:pPr>
              <w:spacing w:before="0" w:after="0" w:line="240" w:lineRule="auto"/>
              <w:rPr>
                <w:rFonts w:eastAsia="DengXian"/>
                <w:lang w:eastAsia="zh-CN"/>
              </w:rPr>
            </w:pPr>
            <w:r>
              <w:rPr>
                <w:lang w:eastAsia="zh-CN"/>
              </w:rPr>
              <w:t>Lenovo</w:t>
            </w:r>
          </w:p>
        </w:tc>
        <w:tc>
          <w:tcPr>
            <w:tcW w:w="8690" w:type="dxa"/>
          </w:tcPr>
          <w:p w14:paraId="70A15BF7" w14:textId="1837F276" w:rsidR="00B35556" w:rsidRDefault="00B35556" w:rsidP="00B35556">
            <w:pPr>
              <w:spacing w:before="0" w:after="0" w:line="240" w:lineRule="auto"/>
              <w:rPr>
                <w:lang w:eastAsia="zh-CN"/>
              </w:rPr>
            </w:pPr>
            <w:r>
              <w:rPr>
                <w:lang w:eastAsia="zh-CN"/>
              </w:rPr>
              <w:t xml:space="preserve">We are open for </w:t>
            </w:r>
            <w:proofErr w:type="gramStart"/>
            <w:r>
              <w:rPr>
                <w:lang w:eastAsia="zh-CN"/>
              </w:rPr>
              <w:t>discussion</w:t>
            </w:r>
            <w:proofErr w:type="gramEnd"/>
            <w:r>
              <w:rPr>
                <w:lang w:eastAsia="zh-CN"/>
              </w:rPr>
              <w:t xml:space="preserve"> but we think </w:t>
            </w:r>
            <w:r>
              <w:rPr>
                <w:rFonts w:eastAsiaTheme="minorEastAsia"/>
                <w:lang w:eastAsia="ja-JP"/>
              </w:rPr>
              <w:t>additional complexity needs being considered if</w:t>
            </w:r>
            <w:r>
              <w:rPr>
                <w:lang w:eastAsia="zh-CN"/>
              </w:rPr>
              <w:t xml:space="preserve"> supporting</w:t>
            </w:r>
            <w:r>
              <w:rPr>
                <w:rFonts w:eastAsiaTheme="minorEastAsia"/>
                <w:lang w:eastAsia="ja-JP"/>
              </w:rPr>
              <w:t xml:space="preserve"> multiple FD-OCC length.</w:t>
            </w:r>
            <w:r>
              <w:rPr>
                <w:lang w:eastAsia="zh-CN"/>
              </w:rPr>
              <w:t xml:space="preserve">  </w:t>
            </w:r>
          </w:p>
        </w:tc>
      </w:tr>
      <w:tr w:rsidR="00211F2B" w14:paraId="7EA59BF4" w14:textId="77777777" w:rsidTr="00EB498B">
        <w:trPr>
          <w:trHeight w:val="60"/>
        </w:trPr>
        <w:tc>
          <w:tcPr>
            <w:tcW w:w="1795" w:type="dxa"/>
          </w:tcPr>
          <w:p w14:paraId="5920D570" w14:textId="5967B24D" w:rsidR="00211F2B" w:rsidRPr="008D2538" w:rsidRDefault="00211F2B" w:rsidP="00211F2B">
            <w:pPr>
              <w:spacing w:before="0" w:after="0" w:line="240" w:lineRule="auto"/>
              <w:rPr>
                <w:rFonts w:eastAsia="DengXian"/>
                <w:lang w:eastAsia="zh-CN"/>
              </w:rPr>
            </w:pPr>
            <w:r>
              <w:rPr>
                <w:rFonts w:eastAsia="Malgun Gothic" w:hint="eastAsia"/>
                <w:lang w:eastAsia="ko-KR"/>
              </w:rPr>
              <w:t>Samsung</w:t>
            </w:r>
          </w:p>
        </w:tc>
        <w:tc>
          <w:tcPr>
            <w:tcW w:w="8690" w:type="dxa"/>
          </w:tcPr>
          <w:p w14:paraId="5BA90805" w14:textId="7A30221D" w:rsidR="00211F2B" w:rsidRPr="00A56D96" w:rsidRDefault="00211F2B" w:rsidP="00211F2B">
            <w:pPr>
              <w:spacing w:before="0" w:after="0" w:line="240" w:lineRule="auto"/>
              <w:rPr>
                <w:rFonts w:eastAsia="DengXian"/>
                <w:lang w:eastAsia="zh-CN"/>
              </w:rPr>
            </w:pPr>
            <w:r>
              <w:rPr>
                <w:rFonts w:eastAsia="Malgun Gothic"/>
                <w:lang w:eastAsia="ko-KR"/>
              </w:rPr>
              <w:t>Not support. W</w:t>
            </w:r>
            <w:r>
              <w:rPr>
                <w:rFonts w:eastAsia="Malgun Gothic" w:hint="eastAsia"/>
                <w:lang w:eastAsia="ko-KR"/>
              </w:rPr>
              <w:t xml:space="preserve">e </w:t>
            </w:r>
            <w:r>
              <w:rPr>
                <w:rFonts w:eastAsia="Malgun Gothic"/>
                <w:lang w:eastAsia="ko-KR"/>
              </w:rPr>
              <w:t>think one length for Rel-18 DMRS is enough.</w:t>
            </w:r>
          </w:p>
        </w:tc>
      </w:tr>
      <w:tr w:rsidR="00211F2B" w14:paraId="5FD0DAEC" w14:textId="77777777" w:rsidTr="00EB498B">
        <w:tc>
          <w:tcPr>
            <w:tcW w:w="1795" w:type="dxa"/>
          </w:tcPr>
          <w:p w14:paraId="325CCE50" w14:textId="6576C26D" w:rsidR="00211F2B" w:rsidRDefault="00211F2B" w:rsidP="00211F2B">
            <w:pPr>
              <w:spacing w:before="0" w:after="0" w:line="240" w:lineRule="auto"/>
              <w:rPr>
                <w:rFonts w:eastAsia="DengXian"/>
                <w:lang w:eastAsia="zh-CN"/>
              </w:rPr>
            </w:pPr>
          </w:p>
        </w:tc>
        <w:tc>
          <w:tcPr>
            <w:tcW w:w="8690" w:type="dxa"/>
          </w:tcPr>
          <w:p w14:paraId="2D63917B" w14:textId="6F45D7DA" w:rsidR="00211F2B" w:rsidRDefault="00211F2B" w:rsidP="00211F2B">
            <w:pPr>
              <w:spacing w:before="0" w:after="0" w:line="240" w:lineRule="auto"/>
              <w:rPr>
                <w:lang w:eastAsia="zh-CN"/>
              </w:rPr>
            </w:pPr>
          </w:p>
        </w:tc>
      </w:tr>
      <w:tr w:rsidR="00211F2B" w14:paraId="07B17F3D" w14:textId="77777777" w:rsidTr="00EB498B">
        <w:tc>
          <w:tcPr>
            <w:tcW w:w="1795" w:type="dxa"/>
          </w:tcPr>
          <w:p w14:paraId="6A6B7543" w14:textId="601B747F" w:rsidR="00211F2B" w:rsidRDefault="00211F2B" w:rsidP="00211F2B">
            <w:pPr>
              <w:spacing w:after="0" w:line="240" w:lineRule="auto"/>
              <w:rPr>
                <w:rFonts w:eastAsia="DengXian"/>
                <w:lang w:eastAsia="zh-CN"/>
              </w:rPr>
            </w:pPr>
          </w:p>
        </w:tc>
        <w:tc>
          <w:tcPr>
            <w:tcW w:w="8690" w:type="dxa"/>
          </w:tcPr>
          <w:p w14:paraId="377E69E6" w14:textId="180DAFBC" w:rsidR="00211F2B" w:rsidRDefault="00211F2B" w:rsidP="00211F2B">
            <w:pPr>
              <w:spacing w:after="0" w:line="240" w:lineRule="auto"/>
              <w:rPr>
                <w:lang w:eastAsia="zh-CN"/>
              </w:rPr>
            </w:pPr>
          </w:p>
        </w:tc>
      </w:tr>
      <w:tr w:rsidR="00211F2B" w14:paraId="778F6B7F" w14:textId="77777777" w:rsidTr="00EB498B">
        <w:tc>
          <w:tcPr>
            <w:tcW w:w="1795" w:type="dxa"/>
          </w:tcPr>
          <w:p w14:paraId="3F6B031A" w14:textId="772B5BD1" w:rsidR="00211F2B" w:rsidRDefault="00211F2B" w:rsidP="00211F2B">
            <w:pPr>
              <w:spacing w:after="0" w:line="240" w:lineRule="auto"/>
              <w:rPr>
                <w:rFonts w:eastAsia="DengXian"/>
                <w:lang w:eastAsia="zh-CN"/>
              </w:rPr>
            </w:pPr>
          </w:p>
        </w:tc>
        <w:tc>
          <w:tcPr>
            <w:tcW w:w="8690" w:type="dxa"/>
          </w:tcPr>
          <w:p w14:paraId="0762E247" w14:textId="185104A1" w:rsidR="00211F2B" w:rsidRDefault="00211F2B" w:rsidP="00211F2B">
            <w:pPr>
              <w:spacing w:after="0" w:line="240" w:lineRule="auto"/>
              <w:rPr>
                <w:lang w:eastAsia="zh-CN"/>
              </w:rPr>
            </w:pPr>
          </w:p>
        </w:tc>
      </w:tr>
      <w:tr w:rsidR="00211F2B" w14:paraId="56661A34" w14:textId="77777777" w:rsidTr="00EB498B">
        <w:tc>
          <w:tcPr>
            <w:tcW w:w="1795" w:type="dxa"/>
          </w:tcPr>
          <w:p w14:paraId="541BDFB2" w14:textId="061E05E9" w:rsidR="00211F2B" w:rsidRPr="007A3D92" w:rsidRDefault="00211F2B" w:rsidP="00211F2B">
            <w:pPr>
              <w:spacing w:after="0" w:line="240" w:lineRule="auto"/>
              <w:rPr>
                <w:rFonts w:eastAsia="Malgun Gothic"/>
                <w:lang w:eastAsia="ko-KR"/>
              </w:rPr>
            </w:pPr>
          </w:p>
        </w:tc>
        <w:tc>
          <w:tcPr>
            <w:tcW w:w="8690" w:type="dxa"/>
          </w:tcPr>
          <w:p w14:paraId="4C61938B" w14:textId="556E5E21" w:rsidR="00211F2B" w:rsidRPr="007A3D92" w:rsidRDefault="00211F2B" w:rsidP="00211F2B">
            <w:pPr>
              <w:spacing w:after="0" w:line="240" w:lineRule="auto"/>
              <w:rPr>
                <w:rFonts w:eastAsia="Malgun Gothic"/>
                <w:lang w:eastAsia="ko-KR"/>
              </w:rPr>
            </w:pPr>
          </w:p>
        </w:tc>
      </w:tr>
      <w:tr w:rsidR="00211F2B" w14:paraId="3B193376" w14:textId="77777777" w:rsidTr="00EB498B">
        <w:tc>
          <w:tcPr>
            <w:tcW w:w="1795" w:type="dxa"/>
          </w:tcPr>
          <w:p w14:paraId="26082D82" w14:textId="41C3CB06" w:rsidR="00211F2B" w:rsidRPr="0085481F" w:rsidRDefault="00211F2B" w:rsidP="00211F2B">
            <w:pPr>
              <w:spacing w:after="0" w:line="240" w:lineRule="auto"/>
              <w:rPr>
                <w:rFonts w:eastAsia="DengXian"/>
                <w:lang w:eastAsia="zh-CN"/>
              </w:rPr>
            </w:pPr>
          </w:p>
        </w:tc>
        <w:tc>
          <w:tcPr>
            <w:tcW w:w="8690" w:type="dxa"/>
          </w:tcPr>
          <w:p w14:paraId="22C6AE4B" w14:textId="48D58107" w:rsidR="00211F2B" w:rsidRPr="0085481F" w:rsidRDefault="00211F2B" w:rsidP="00211F2B">
            <w:pPr>
              <w:spacing w:after="0" w:line="240" w:lineRule="auto"/>
              <w:rPr>
                <w:rFonts w:eastAsia="DengXian"/>
                <w:lang w:eastAsia="zh-CN"/>
              </w:rPr>
            </w:pPr>
          </w:p>
        </w:tc>
      </w:tr>
      <w:tr w:rsidR="00211F2B" w14:paraId="6B13C7AE" w14:textId="77777777" w:rsidTr="00EB498B">
        <w:tc>
          <w:tcPr>
            <w:tcW w:w="1795" w:type="dxa"/>
          </w:tcPr>
          <w:p w14:paraId="50D802E5" w14:textId="1FF47FAB" w:rsidR="00211F2B" w:rsidRDefault="00211F2B" w:rsidP="00211F2B">
            <w:pPr>
              <w:spacing w:after="0" w:line="240" w:lineRule="auto"/>
              <w:rPr>
                <w:rFonts w:eastAsia="DengXian"/>
                <w:lang w:eastAsia="zh-CN"/>
              </w:rPr>
            </w:pPr>
          </w:p>
        </w:tc>
        <w:tc>
          <w:tcPr>
            <w:tcW w:w="8690" w:type="dxa"/>
          </w:tcPr>
          <w:p w14:paraId="09F3DA8B" w14:textId="0F508B16" w:rsidR="00211F2B" w:rsidRDefault="00211F2B" w:rsidP="00211F2B">
            <w:pPr>
              <w:spacing w:after="0" w:line="240" w:lineRule="auto"/>
              <w:rPr>
                <w:rFonts w:eastAsia="DengXian"/>
                <w:lang w:eastAsia="zh-CN"/>
              </w:rPr>
            </w:pPr>
          </w:p>
        </w:tc>
      </w:tr>
      <w:tr w:rsidR="00211F2B" w14:paraId="26A59A84" w14:textId="77777777" w:rsidTr="00EB498B">
        <w:tc>
          <w:tcPr>
            <w:tcW w:w="1795" w:type="dxa"/>
          </w:tcPr>
          <w:p w14:paraId="70E05F76" w14:textId="06190F59" w:rsidR="00211F2B" w:rsidRDefault="00211F2B" w:rsidP="00211F2B">
            <w:pPr>
              <w:spacing w:before="0" w:after="0" w:line="240" w:lineRule="auto"/>
              <w:rPr>
                <w:lang w:eastAsia="zh-CN"/>
              </w:rPr>
            </w:pPr>
          </w:p>
        </w:tc>
        <w:tc>
          <w:tcPr>
            <w:tcW w:w="8690" w:type="dxa"/>
          </w:tcPr>
          <w:p w14:paraId="6ABB1871" w14:textId="01D29133" w:rsidR="00211F2B" w:rsidRDefault="00211F2B" w:rsidP="00211F2B">
            <w:pPr>
              <w:spacing w:before="0" w:after="0" w:line="240" w:lineRule="auto"/>
              <w:rPr>
                <w:lang w:eastAsia="zh-CN"/>
              </w:rPr>
            </w:pPr>
          </w:p>
        </w:tc>
      </w:tr>
      <w:tr w:rsidR="00211F2B" w14:paraId="37FA0566" w14:textId="77777777" w:rsidTr="00EB498B">
        <w:tc>
          <w:tcPr>
            <w:tcW w:w="1795" w:type="dxa"/>
          </w:tcPr>
          <w:p w14:paraId="3A259045" w14:textId="4ADF6390" w:rsidR="00211F2B" w:rsidRDefault="00211F2B" w:rsidP="00211F2B">
            <w:pPr>
              <w:spacing w:after="0" w:line="240" w:lineRule="auto"/>
              <w:rPr>
                <w:lang w:eastAsia="zh-CN"/>
              </w:rPr>
            </w:pPr>
          </w:p>
        </w:tc>
        <w:tc>
          <w:tcPr>
            <w:tcW w:w="8690" w:type="dxa"/>
          </w:tcPr>
          <w:p w14:paraId="4E1C8A7F" w14:textId="0A6E7732" w:rsidR="00211F2B" w:rsidRDefault="00211F2B" w:rsidP="00211F2B">
            <w:pPr>
              <w:spacing w:after="0" w:line="240" w:lineRule="auto"/>
              <w:rPr>
                <w:lang w:eastAsia="zh-CN"/>
              </w:rPr>
            </w:pPr>
          </w:p>
        </w:tc>
      </w:tr>
      <w:tr w:rsidR="00211F2B" w14:paraId="7EE29355" w14:textId="77777777" w:rsidTr="00EB498B">
        <w:tc>
          <w:tcPr>
            <w:tcW w:w="1795" w:type="dxa"/>
          </w:tcPr>
          <w:p w14:paraId="0DADFD0A" w14:textId="27C113A5" w:rsidR="00211F2B" w:rsidRDefault="00211F2B" w:rsidP="00211F2B">
            <w:pPr>
              <w:spacing w:after="0" w:line="240" w:lineRule="auto"/>
              <w:rPr>
                <w:lang w:eastAsia="zh-CN"/>
              </w:rPr>
            </w:pPr>
          </w:p>
        </w:tc>
        <w:tc>
          <w:tcPr>
            <w:tcW w:w="8690" w:type="dxa"/>
          </w:tcPr>
          <w:p w14:paraId="66D11A15" w14:textId="76FB74E9" w:rsidR="00211F2B" w:rsidRDefault="00211F2B" w:rsidP="00211F2B">
            <w:pPr>
              <w:spacing w:after="0" w:line="240" w:lineRule="auto"/>
              <w:rPr>
                <w:lang w:eastAsia="zh-CN"/>
              </w:rPr>
            </w:pPr>
          </w:p>
        </w:tc>
      </w:tr>
      <w:tr w:rsidR="00211F2B" w14:paraId="31EA8E56" w14:textId="77777777" w:rsidTr="00EB498B">
        <w:tc>
          <w:tcPr>
            <w:tcW w:w="1795" w:type="dxa"/>
          </w:tcPr>
          <w:p w14:paraId="553B1FCF" w14:textId="76E3C31F" w:rsidR="00211F2B" w:rsidRPr="000E18F4" w:rsidRDefault="00211F2B" w:rsidP="00211F2B">
            <w:pPr>
              <w:spacing w:after="0" w:line="240" w:lineRule="auto"/>
              <w:rPr>
                <w:rFonts w:eastAsiaTheme="minorEastAsia"/>
                <w:lang w:eastAsia="ja-JP"/>
              </w:rPr>
            </w:pPr>
          </w:p>
        </w:tc>
        <w:tc>
          <w:tcPr>
            <w:tcW w:w="8690" w:type="dxa"/>
          </w:tcPr>
          <w:p w14:paraId="584032D2" w14:textId="351B644E" w:rsidR="00211F2B" w:rsidRPr="000E18F4" w:rsidRDefault="00211F2B" w:rsidP="00211F2B">
            <w:pPr>
              <w:spacing w:after="0" w:line="240" w:lineRule="auto"/>
              <w:rPr>
                <w:rFonts w:eastAsiaTheme="minorEastAsia"/>
                <w:lang w:eastAsia="ja-JP"/>
              </w:rPr>
            </w:pPr>
          </w:p>
        </w:tc>
      </w:tr>
      <w:tr w:rsidR="00211F2B" w14:paraId="7D5E9183" w14:textId="77777777" w:rsidTr="00EB498B">
        <w:tc>
          <w:tcPr>
            <w:tcW w:w="1795" w:type="dxa"/>
          </w:tcPr>
          <w:p w14:paraId="0E63503D" w14:textId="0D0CE4C1" w:rsidR="00211F2B" w:rsidRDefault="00211F2B" w:rsidP="00211F2B">
            <w:pPr>
              <w:spacing w:after="0" w:line="240" w:lineRule="auto"/>
              <w:rPr>
                <w:rFonts w:eastAsiaTheme="minorEastAsia"/>
                <w:lang w:eastAsia="ja-JP"/>
              </w:rPr>
            </w:pPr>
          </w:p>
        </w:tc>
        <w:tc>
          <w:tcPr>
            <w:tcW w:w="8690" w:type="dxa"/>
          </w:tcPr>
          <w:p w14:paraId="1309E338" w14:textId="1AC184B5" w:rsidR="00211F2B" w:rsidRDefault="00211F2B" w:rsidP="00211F2B">
            <w:pPr>
              <w:spacing w:after="0" w:line="240" w:lineRule="auto"/>
              <w:rPr>
                <w:rFonts w:eastAsiaTheme="minorEastAsia"/>
                <w:lang w:eastAsia="ja-JP"/>
              </w:rPr>
            </w:pPr>
          </w:p>
        </w:tc>
      </w:tr>
      <w:tr w:rsidR="00211F2B" w14:paraId="44688335" w14:textId="77777777" w:rsidTr="00EB498B">
        <w:tc>
          <w:tcPr>
            <w:tcW w:w="1795" w:type="dxa"/>
          </w:tcPr>
          <w:p w14:paraId="30015B4E" w14:textId="2C572A40" w:rsidR="00211F2B" w:rsidRDefault="00211F2B" w:rsidP="00211F2B">
            <w:pPr>
              <w:spacing w:after="0" w:line="240" w:lineRule="auto"/>
              <w:rPr>
                <w:rFonts w:eastAsiaTheme="minorEastAsia"/>
                <w:lang w:eastAsia="ja-JP"/>
              </w:rPr>
            </w:pPr>
          </w:p>
        </w:tc>
        <w:tc>
          <w:tcPr>
            <w:tcW w:w="8690" w:type="dxa"/>
          </w:tcPr>
          <w:p w14:paraId="2E711CBE" w14:textId="2027A7A5" w:rsidR="00211F2B" w:rsidRDefault="00211F2B" w:rsidP="00211F2B">
            <w:pPr>
              <w:spacing w:after="0" w:line="240" w:lineRule="auto"/>
              <w:rPr>
                <w:rFonts w:eastAsiaTheme="minorEastAsia"/>
                <w:lang w:eastAsia="ja-JP"/>
              </w:rPr>
            </w:pPr>
          </w:p>
        </w:tc>
      </w:tr>
    </w:tbl>
    <w:p w14:paraId="5BC7E549" w14:textId="77777777" w:rsidR="00B4140B" w:rsidRDefault="00B4140B">
      <w:pPr>
        <w:spacing w:afterLines="50"/>
        <w:jc w:val="both"/>
        <w:rPr>
          <w:rFonts w:eastAsiaTheme="minorEastAsia"/>
          <w:sz w:val="22"/>
          <w:szCs w:val="22"/>
          <w:lang w:eastAsia="ja-JP"/>
        </w:rPr>
      </w:pPr>
    </w:p>
    <w:p w14:paraId="0490B712" w14:textId="77777777" w:rsidR="00F5568B" w:rsidRDefault="0030247E">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2.2.2 FD-OCC design</w:t>
      </w:r>
    </w:p>
    <w:p w14:paraId="3ECBE3DD"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2EF16336" w14:textId="77777777" w:rsidR="00F5568B" w:rsidRDefault="0030247E">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7D77E4DB" w14:textId="77777777" w:rsidR="00F5568B" w:rsidRDefault="0030247E">
      <w:pPr>
        <w:pStyle w:val="af6"/>
        <w:numPr>
          <w:ilvl w:val="0"/>
          <w:numId w:val="19"/>
        </w:numPr>
        <w:spacing w:line="240" w:lineRule="auto"/>
        <w:jc w:val="both"/>
        <w:rPr>
          <w:rFonts w:ascii="Times New Roman" w:hAnsi="Times New Roman"/>
          <w:b/>
          <w:bCs/>
        </w:rPr>
      </w:pPr>
      <w:bookmarkStart w:id="6"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6"/>
    </w:p>
    <w:p w14:paraId="7B93A861" w14:textId="77777777" w:rsidR="00F5568B"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6AAF9722" w14:textId="5FE7FA8A"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 NTT DOCOMO (1</w:t>
      </w:r>
      <w:r>
        <w:rPr>
          <w:rFonts w:eastAsiaTheme="minorEastAsia"/>
          <w:vertAlign w:val="superscript"/>
          <w:lang w:val="en-US" w:eastAsia="ja-JP"/>
        </w:rPr>
        <w:t>st</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 xml:space="preserve">), </w:t>
      </w:r>
      <w:proofErr w:type="gramStart"/>
      <w:r>
        <w:rPr>
          <w:rFonts w:eastAsiaTheme="minorEastAsia"/>
          <w:lang w:val="en-US" w:eastAsia="ja-JP"/>
        </w:rPr>
        <w:t>MediaTek?,</w:t>
      </w:r>
      <w:proofErr w:type="gramEnd"/>
      <w:r>
        <w:rPr>
          <w:rFonts w:eastAsiaTheme="minorEastAsia"/>
          <w:lang w:val="en-US" w:eastAsia="ja-JP"/>
        </w:rPr>
        <w:t xml:space="preserve"> Fraunhofer IIS/HHI, Qualcomm (</w:t>
      </w:r>
      <w:bookmarkStart w:id="7" w:name="_Hlk116333811"/>
      <w:r>
        <w:rPr>
          <w:rFonts w:eastAsiaTheme="minorEastAsia"/>
          <w:lang w:val="en-US" w:eastAsia="ja-JP"/>
        </w:rPr>
        <w:t>robust to TLL residual timing error</w:t>
      </w:r>
      <w:bookmarkEnd w:id="7"/>
      <w:r>
        <w:rPr>
          <w:rFonts w:eastAsiaTheme="minorEastAsia"/>
          <w:lang w:val="en-US" w:eastAsia="ja-JP"/>
        </w:rPr>
        <w:t>)</w:t>
      </w:r>
    </w:p>
    <w:p w14:paraId="6D45E3F7" w14:textId="77777777" w:rsidR="00F5568B" w:rsidRDefault="00F5568B">
      <w:pPr>
        <w:spacing w:after="0" w:line="240" w:lineRule="auto"/>
        <w:jc w:val="both"/>
        <w:rPr>
          <w:rFonts w:eastAsiaTheme="minorEastAsia"/>
          <w:sz w:val="22"/>
          <w:szCs w:val="22"/>
          <w:lang w:val="en-US" w:eastAsia="ja-JP"/>
        </w:rPr>
      </w:pPr>
    </w:p>
    <w:p w14:paraId="2D477B29" w14:textId="77777777" w:rsidR="00F5568B" w:rsidRDefault="0030247E">
      <w:pPr>
        <w:pStyle w:val="af6"/>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2A4C9442" w14:textId="77777777" w:rsidR="00F5568B"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56E082F0"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w:t>
      </w:r>
    </w:p>
    <w:p w14:paraId="7E0C1EA7" w14:textId="77777777" w:rsidR="00F5568B" w:rsidRDefault="00F5568B">
      <w:pPr>
        <w:spacing w:after="0" w:line="240" w:lineRule="auto"/>
        <w:jc w:val="both"/>
        <w:rPr>
          <w:rFonts w:eastAsiaTheme="minorEastAsia"/>
          <w:sz w:val="22"/>
          <w:szCs w:val="22"/>
          <w:lang w:val="en-US" w:eastAsia="ja-JP"/>
        </w:rPr>
      </w:pPr>
    </w:p>
    <w:p w14:paraId="3200FB55" w14:textId="77777777" w:rsidR="00F5568B" w:rsidRDefault="0030247E">
      <w:pPr>
        <w:pStyle w:val="af6"/>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6AB6BFB9"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7FE5FFDC" w14:textId="77777777" w:rsidR="00F5568B" w:rsidRDefault="00F5568B">
      <w:pPr>
        <w:spacing w:after="0" w:line="240" w:lineRule="auto"/>
        <w:jc w:val="both"/>
        <w:rPr>
          <w:rFonts w:eastAsiaTheme="minorEastAsia"/>
          <w:sz w:val="22"/>
          <w:szCs w:val="22"/>
          <w:lang w:val="en-US" w:eastAsia="ja-JP"/>
        </w:rPr>
      </w:pPr>
    </w:p>
    <w:p w14:paraId="35958B17" w14:textId="77777777" w:rsidR="00F5568B" w:rsidRDefault="0030247E">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4505C80C" w14:textId="77777777" w:rsidR="00F5568B" w:rsidRDefault="0030247E">
      <w:pPr>
        <w:pStyle w:val="af6"/>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09D85445" w14:textId="77777777" w:rsidR="00F5568B"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4B25A1B9"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7DBA1B0F" w14:textId="77777777" w:rsidR="00F5568B" w:rsidRDefault="00F5568B">
      <w:pPr>
        <w:spacing w:after="0" w:line="240" w:lineRule="auto"/>
        <w:jc w:val="both"/>
        <w:rPr>
          <w:rFonts w:eastAsiaTheme="minorEastAsia"/>
          <w:sz w:val="22"/>
          <w:szCs w:val="22"/>
          <w:lang w:eastAsia="ja-JP"/>
        </w:rPr>
      </w:pPr>
    </w:p>
    <w:p w14:paraId="67ACFB05"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Since FD-OCC length 4 is already agreed for DMRS type 2, we can discuss FD-OCC length 4 at least for DMRS type 2. FL proposal is to propose Opt.1-</w:t>
      </w:r>
      <w:proofErr w:type="gramStart"/>
      <w:r>
        <w:rPr>
          <w:rFonts w:eastAsiaTheme="minorEastAsia"/>
          <w:sz w:val="22"/>
          <w:szCs w:val="22"/>
          <w:lang w:eastAsia="ja-JP"/>
        </w:rPr>
        <w:t>1, because</w:t>
      </w:r>
      <w:proofErr w:type="gramEnd"/>
      <w:r>
        <w:rPr>
          <w:rFonts w:eastAsiaTheme="minorEastAsia"/>
          <w:sz w:val="22"/>
          <w:szCs w:val="22"/>
          <w:lang w:eastAsia="ja-JP"/>
        </w:rPr>
        <w:t xml:space="preserve"> it is the majority views based on reviewing </w:t>
      </w:r>
      <w:proofErr w:type="spellStart"/>
      <w:r>
        <w:rPr>
          <w:rFonts w:eastAsiaTheme="minorEastAsia"/>
          <w:sz w:val="22"/>
          <w:szCs w:val="22"/>
          <w:lang w:eastAsia="ja-JP"/>
        </w:rPr>
        <w:t>tdocs</w:t>
      </w:r>
      <w:proofErr w:type="spellEnd"/>
      <w:r>
        <w:rPr>
          <w:rFonts w:eastAsiaTheme="minorEastAsia"/>
          <w:sz w:val="22"/>
          <w:szCs w:val="22"/>
          <w:lang w:eastAsia="ja-JP"/>
        </w:rPr>
        <w:t>.</w:t>
      </w:r>
    </w:p>
    <w:p w14:paraId="64A56363" w14:textId="77777777" w:rsidR="006D7F52" w:rsidRDefault="006D7F52" w:rsidP="006D7F52">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37E2C12E" w14:textId="0A4CF289" w:rsidR="006D7F52" w:rsidRDefault="006D7F52" w:rsidP="006D7F52">
      <w:pPr>
        <w:pStyle w:val="af6"/>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r w:rsidR="00BA6EDB">
        <w:rPr>
          <w:rFonts w:ascii="Times New Roman" w:eastAsiaTheme="minorEastAsia" w:hAnsi="Times New Roman"/>
          <w:b/>
          <w:bCs/>
          <w:lang w:eastAsia="ja-JP"/>
        </w:rPr>
        <w:t xml:space="preserve">eType 2 </w:t>
      </w:r>
      <w:r>
        <w:rPr>
          <w:rFonts w:ascii="Times New Roman" w:eastAsiaTheme="minorEastAsia" w:hAnsi="Times New Roman"/>
          <w:b/>
          <w:bCs/>
          <w:lang w:eastAsia="ja-JP"/>
        </w:rPr>
        <w:t xml:space="preserve">DMRS and for Rel.18 </w:t>
      </w:r>
      <w:r w:rsidR="00BA6EDB">
        <w:rPr>
          <w:rFonts w:ascii="Times New Roman" w:eastAsiaTheme="minorEastAsia" w:hAnsi="Times New Roman"/>
          <w:b/>
          <w:bCs/>
          <w:lang w:eastAsia="ja-JP"/>
        </w:rPr>
        <w:t xml:space="preserve">eType 1 </w:t>
      </w:r>
      <w:r>
        <w:rPr>
          <w:rFonts w:ascii="Times New Roman" w:eastAsiaTheme="minorEastAsia" w:hAnsi="Times New Roman"/>
          <w:b/>
          <w:bCs/>
          <w:lang w:eastAsia="ja-JP"/>
        </w:rPr>
        <w:t>DMRS (if supported), support one from the following FD-OCCs:</w:t>
      </w:r>
    </w:p>
    <w:p w14:paraId="1119D0FD" w14:textId="77777777" w:rsidR="006D7F52" w:rsidRDefault="006D7F52" w:rsidP="006D7F52">
      <w:pPr>
        <w:pStyle w:val="af6"/>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Opt.1-1: Walsh matrix (Hadamard code):</w:t>
      </w:r>
    </w:p>
    <w:tbl>
      <w:tblPr>
        <w:tblStyle w:val="13"/>
        <w:tblW w:w="4771" w:type="dxa"/>
        <w:jc w:val="center"/>
        <w:tblLook w:val="04A0" w:firstRow="1" w:lastRow="0" w:firstColumn="1" w:lastColumn="0" w:noHBand="0" w:noVBand="1"/>
      </w:tblPr>
      <w:tblGrid>
        <w:gridCol w:w="1299"/>
        <w:gridCol w:w="868"/>
        <w:gridCol w:w="868"/>
        <w:gridCol w:w="868"/>
        <w:gridCol w:w="868"/>
      </w:tblGrid>
      <w:tr w:rsidR="006D7F52" w14:paraId="7B8F333C" w14:textId="77777777" w:rsidTr="00EB498B">
        <w:trPr>
          <w:jc w:val="center"/>
        </w:trPr>
        <w:tc>
          <w:tcPr>
            <w:tcW w:w="1299" w:type="dxa"/>
          </w:tcPr>
          <w:p w14:paraId="26733422" w14:textId="77777777" w:rsidR="006D7F52" w:rsidRDefault="006D7F52" w:rsidP="00EB498B">
            <w:pPr>
              <w:spacing w:after="0"/>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2CA3B500" w14:textId="77777777" w:rsidR="006D7F52" w:rsidRDefault="006D7F52"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1F6380C4" w14:textId="77777777" w:rsidR="006D7F52" w:rsidRDefault="006D7F52"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474FA8C8" w14:textId="77777777" w:rsidR="006D7F52" w:rsidRDefault="006D7F52"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560AE8BB" w14:textId="77777777" w:rsidR="006D7F52" w:rsidRDefault="006D7F52"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6D7F52" w14:paraId="71914D5C" w14:textId="77777777" w:rsidTr="00EB498B">
        <w:trPr>
          <w:jc w:val="center"/>
        </w:trPr>
        <w:tc>
          <w:tcPr>
            <w:tcW w:w="1299" w:type="dxa"/>
          </w:tcPr>
          <w:p w14:paraId="3FAD74D1"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7C673EAE"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FDC815D"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95B92D7"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91D3BF0"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6D7F52" w14:paraId="056BFEE8" w14:textId="77777777" w:rsidTr="00EB498B">
        <w:trPr>
          <w:jc w:val="center"/>
        </w:trPr>
        <w:tc>
          <w:tcPr>
            <w:tcW w:w="1299" w:type="dxa"/>
          </w:tcPr>
          <w:p w14:paraId="6E51C744"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2567DDA"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B2701AA"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0277BF10"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6E9764B"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6D7F52" w14:paraId="152E67E8" w14:textId="77777777" w:rsidTr="00EB498B">
        <w:trPr>
          <w:jc w:val="center"/>
        </w:trPr>
        <w:tc>
          <w:tcPr>
            <w:tcW w:w="1299" w:type="dxa"/>
          </w:tcPr>
          <w:p w14:paraId="1B1EC4BA"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066DE120"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0623C07"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3A5A340"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4748565"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6D7F52" w14:paraId="408750E5" w14:textId="77777777" w:rsidTr="00EB498B">
        <w:trPr>
          <w:jc w:val="center"/>
        </w:trPr>
        <w:tc>
          <w:tcPr>
            <w:tcW w:w="1299" w:type="dxa"/>
          </w:tcPr>
          <w:p w14:paraId="3054FE8F"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3</w:t>
            </w:r>
          </w:p>
        </w:tc>
        <w:tc>
          <w:tcPr>
            <w:tcW w:w="868" w:type="dxa"/>
          </w:tcPr>
          <w:p w14:paraId="47B66E2B"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CAD46A1"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E7B749D"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1359AFA"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bl>
    <w:p w14:paraId="2237467F" w14:textId="77777777" w:rsidR="006D7F52" w:rsidRDefault="006D7F52" w:rsidP="006D7F52">
      <w:pPr>
        <w:pStyle w:val="af6"/>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w:t>
      </w:r>
      <w:r>
        <w:rPr>
          <w:rFonts w:ascii="Times New Roman" w:eastAsiaTheme="minorEastAsia" w:hAnsi="Times New Roman"/>
          <w:b/>
          <w:bCs/>
          <w:lang w:eastAsia="ja-JP"/>
        </w:rPr>
        <w:t>2</w:t>
      </w:r>
      <w:r w:rsidRPr="009B7ACF">
        <w:rPr>
          <w:rFonts w:ascii="Times New Roman" w:eastAsiaTheme="minorEastAsia" w:hAnsi="Times New Roman"/>
          <w:b/>
          <w:bCs/>
          <w:lang w:eastAsia="ja-JP"/>
        </w:rPr>
        <w:t>: Cyclic shift with {0, π, π/2, 3π/2}:</w:t>
      </w:r>
    </w:p>
    <w:tbl>
      <w:tblPr>
        <w:tblStyle w:val="13"/>
        <w:tblW w:w="4771" w:type="dxa"/>
        <w:jc w:val="center"/>
        <w:tblLook w:val="04A0" w:firstRow="1" w:lastRow="0" w:firstColumn="1" w:lastColumn="0" w:noHBand="0" w:noVBand="1"/>
      </w:tblPr>
      <w:tblGrid>
        <w:gridCol w:w="1299"/>
        <w:gridCol w:w="868"/>
        <w:gridCol w:w="868"/>
        <w:gridCol w:w="868"/>
        <w:gridCol w:w="868"/>
      </w:tblGrid>
      <w:tr w:rsidR="006D7F52" w14:paraId="7DBD23A8" w14:textId="77777777" w:rsidTr="00EB498B">
        <w:trPr>
          <w:jc w:val="center"/>
        </w:trPr>
        <w:tc>
          <w:tcPr>
            <w:tcW w:w="1299" w:type="dxa"/>
          </w:tcPr>
          <w:p w14:paraId="3D983FCB" w14:textId="77777777" w:rsidR="006D7F52" w:rsidRDefault="006D7F52" w:rsidP="00EB498B">
            <w:pPr>
              <w:spacing w:after="0"/>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14D4176E" w14:textId="77777777" w:rsidR="006D7F52" w:rsidRDefault="006D7F52"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279391C8" w14:textId="77777777" w:rsidR="006D7F52" w:rsidRDefault="006D7F52"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634C6FAF" w14:textId="77777777" w:rsidR="006D7F52" w:rsidRDefault="006D7F52"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0665781A" w14:textId="77777777" w:rsidR="006D7F52" w:rsidRDefault="006D7F52"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6D7F52" w14:paraId="12F08B7A" w14:textId="77777777" w:rsidTr="00EB498B">
        <w:trPr>
          <w:jc w:val="center"/>
        </w:trPr>
        <w:tc>
          <w:tcPr>
            <w:tcW w:w="1299" w:type="dxa"/>
          </w:tcPr>
          <w:p w14:paraId="5C0DD64C"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19E2FB9A"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3DAFC31"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309B4F2"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66F9D40"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6D7F52" w14:paraId="3542C854" w14:textId="77777777" w:rsidTr="00EB498B">
        <w:trPr>
          <w:jc w:val="center"/>
        </w:trPr>
        <w:tc>
          <w:tcPr>
            <w:tcW w:w="1299" w:type="dxa"/>
          </w:tcPr>
          <w:p w14:paraId="31237806"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8C05A91"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65F4517"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FEA6A15"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EF48297"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6D7F52" w14:paraId="0A443902" w14:textId="77777777" w:rsidTr="00EB498B">
        <w:trPr>
          <w:jc w:val="center"/>
        </w:trPr>
        <w:tc>
          <w:tcPr>
            <w:tcW w:w="1299" w:type="dxa"/>
          </w:tcPr>
          <w:p w14:paraId="5E0C0087"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0D7D15DC"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2BC5218"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5DA62CE5"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B1546A6"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r w:rsidR="006D7F52" w14:paraId="1827927C" w14:textId="77777777" w:rsidTr="00EB498B">
        <w:trPr>
          <w:jc w:val="center"/>
        </w:trPr>
        <w:tc>
          <w:tcPr>
            <w:tcW w:w="1299" w:type="dxa"/>
          </w:tcPr>
          <w:p w14:paraId="764BA803"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3</w:t>
            </w:r>
          </w:p>
        </w:tc>
        <w:tc>
          <w:tcPr>
            <w:tcW w:w="868" w:type="dxa"/>
          </w:tcPr>
          <w:p w14:paraId="4F797453"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01706A19"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50A301AB"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883ECFE"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bl>
    <w:p w14:paraId="18B68B9F" w14:textId="77777777" w:rsidR="00F5568B" w:rsidRDefault="00F5568B">
      <w:pPr>
        <w:spacing w:after="0" w:line="240" w:lineRule="auto"/>
        <w:jc w:val="both"/>
        <w:rPr>
          <w:rFonts w:eastAsiaTheme="minorEastAsia"/>
          <w:sz w:val="22"/>
          <w:szCs w:val="22"/>
          <w:lang w:val="en-US" w:eastAsia="ja-JP"/>
        </w:rPr>
      </w:pPr>
    </w:p>
    <w:p w14:paraId="2E171F57"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1"/>
        <w:tblW w:w="10485" w:type="dxa"/>
        <w:tblLayout w:type="fixed"/>
        <w:tblLook w:val="04A0" w:firstRow="1" w:lastRow="0" w:firstColumn="1" w:lastColumn="0" w:noHBand="0" w:noVBand="1"/>
      </w:tblPr>
      <w:tblGrid>
        <w:gridCol w:w="1795"/>
        <w:gridCol w:w="8690"/>
      </w:tblGrid>
      <w:tr w:rsidR="00F5568B" w14:paraId="0AA3F6B9" w14:textId="77777777">
        <w:tc>
          <w:tcPr>
            <w:tcW w:w="1795" w:type="dxa"/>
          </w:tcPr>
          <w:p w14:paraId="481A1882" w14:textId="77777777" w:rsidR="00F5568B" w:rsidRDefault="0030247E">
            <w:pPr>
              <w:spacing w:before="0" w:after="0" w:line="240" w:lineRule="auto"/>
              <w:rPr>
                <w:b/>
                <w:bCs/>
                <w:lang w:eastAsia="zh-CN"/>
              </w:rPr>
            </w:pPr>
            <w:r>
              <w:rPr>
                <w:b/>
                <w:bCs/>
                <w:lang w:eastAsia="zh-CN"/>
              </w:rPr>
              <w:t>Company</w:t>
            </w:r>
          </w:p>
        </w:tc>
        <w:tc>
          <w:tcPr>
            <w:tcW w:w="8690" w:type="dxa"/>
          </w:tcPr>
          <w:p w14:paraId="2C2B0D24" w14:textId="77777777" w:rsidR="00F5568B" w:rsidRDefault="0030247E">
            <w:pPr>
              <w:spacing w:before="0" w:after="0" w:line="240" w:lineRule="auto"/>
              <w:rPr>
                <w:b/>
                <w:bCs/>
                <w:lang w:eastAsia="zh-CN"/>
              </w:rPr>
            </w:pPr>
            <w:r>
              <w:rPr>
                <w:b/>
                <w:bCs/>
                <w:lang w:eastAsia="zh-CN"/>
              </w:rPr>
              <w:t>Comment</w:t>
            </w:r>
          </w:p>
        </w:tc>
      </w:tr>
      <w:tr w:rsidR="00F5568B" w14:paraId="4AFCA7F2" w14:textId="77777777">
        <w:tc>
          <w:tcPr>
            <w:tcW w:w="1795" w:type="dxa"/>
          </w:tcPr>
          <w:p w14:paraId="4F3CC61D"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9891522"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4F102BB9" w14:textId="77777777">
        <w:tc>
          <w:tcPr>
            <w:tcW w:w="1795" w:type="dxa"/>
          </w:tcPr>
          <w:p w14:paraId="59C3CCA6" w14:textId="77777777" w:rsidR="00F5568B" w:rsidRDefault="0030247E">
            <w:pPr>
              <w:spacing w:before="0" w:after="0" w:line="240" w:lineRule="auto"/>
              <w:rPr>
                <w:lang w:eastAsia="zh-CN"/>
              </w:rPr>
            </w:pPr>
            <w:r>
              <w:rPr>
                <w:lang w:eastAsia="zh-CN"/>
              </w:rPr>
              <w:t>Apple</w:t>
            </w:r>
          </w:p>
        </w:tc>
        <w:tc>
          <w:tcPr>
            <w:tcW w:w="8690" w:type="dxa"/>
          </w:tcPr>
          <w:p w14:paraId="478EDF0F" w14:textId="77777777" w:rsidR="00F5568B" w:rsidRDefault="0030247E">
            <w:pPr>
              <w:spacing w:before="0" w:after="0" w:line="240" w:lineRule="auto"/>
              <w:rPr>
                <w:lang w:eastAsia="zh-CN"/>
              </w:rPr>
            </w:pPr>
            <w:r>
              <w:rPr>
                <w:lang w:eastAsia="zh-CN"/>
              </w:rPr>
              <w:t>Support</w:t>
            </w:r>
          </w:p>
        </w:tc>
      </w:tr>
      <w:tr w:rsidR="00F5568B" w14:paraId="67FE22D0" w14:textId="77777777">
        <w:tc>
          <w:tcPr>
            <w:tcW w:w="1795" w:type="dxa"/>
          </w:tcPr>
          <w:p w14:paraId="3A6A39EA" w14:textId="77777777" w:rsidR="00F5568B" w:rsidRDefault="0030247E">
            <w:pPr>
              <w:spacing w:before="0" w:after="0" w:line="240" w:lineRule="auto"/>
              <w:rPr>
                <w:lang w:eastAsia="zh-CN"/>
              </w:rPr>
            </w:pPr>
            <w:proofErr w:type="spellStart"/>
            <w:r>
              <w:rPr>
                <w:lang w:eastAsia="zh-CN"/>
              </w:rPr>
              <w:lastRenderedPageBreak/>
              <w:t>InterDigital</w:t>
            </w:r>
            <w:proofErr w:type="spellEnd"/>
            <w:r>
              <w:rPr>
                <w:lang w:eastAsia="zh-CN"/>
              </w:rPr>
              <w:t xml:space="preserve"> </w:t>
            </w:r>
          </w:p>
        </w:tc>
        <w:tc>
          <w:tcPr>
            <w:tcW w:w="8690" w:type="dxa"/>
          </w:tcPr>
          <w:p w14:paraId="183C9A74" w14:textId="77777777" w:rsidR="00F5568B" w:rsidRDefault="0030247E">
            <w:pPr>
              <w:spacing w:before="0" w:after="0" w:line="240" w:lineRule="auto"/>
              <w:rPr>
                <w:lang w:eastAsia="zh-CN"/>
              </w:rPr>
            </w:pPr>
            <w:r>
              <w:rPr>
                <w:lang w:eastAsia="zh-CN"/>
              </w:rPr>
              <w:t>Support FL proposal.</w:t>
            </w:r>
          </w:p>
        </w:tc>
      </w:tr>
      <w:tr w:rsidR="00F5568B" w14:paraId="30868B4B" w14:textId="77777777">
        <w:tc>
          <w:tcPr>
            <w:tcW w:w="1795" w:type="dxa"/>
          </w:tcPr>
          <w:p w14:paraId="1B8A7B21"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2AA2543E" w14:textId="77777777" w:rsidR="00F5568B" w:rsidRDefault="0030247E">
            <w:pPr>
              <w:spacing w:before="0" w:after="0" w:line="240" w:lineRule="auto"/>
              <w:rPr>
                <w:lang w:eastAsia="zh-CN"/>
              </w:rPr>
            </w:pPr>
            <w:r>
              <w:rPr>
                <w:lang w:eastAsia="zh-CN"/>
              </w:rPr>
              <w:t>Support</w:t>
            </w:r>
          </w:p>
        </w:tc>
      </w:tr>
      <w:tr w:rsidR="00F5568B" w14:paraId="1D549EBF" w14:textId="77777777">
        <w:tc>
          <w:tcPr>
            <w:tcW w:w="1795" w:type="dxa"/>
          </w:tcPr>
          <w:p w14:paraId="349A7BA3" w14:textId="77777777" w:rsidR="00F5568B" w:rsidRDefault="0030247E">
            <w:pPr>
              <w:spacing w:before="0" w:after="0" w:line="240" w:lineRule="auto"/>
              <w:rPr>
                <w:lang w:eastAsia="zh-CN"/>
              </w:rPr>
            </w:pPr>
            <w:r>
              <w:rPr>
                <w:lang w:eastAsia="zh-CN"/>
              </w:rPr>
              <w:t>Google</w:t>
            </w:r>
          </w:p>
        </w:tc>
        <w:tc>
          <w:tcPr>
            <w:tcW w:w="8690" w:type="dxa"/>
          </w:tcPr>
          <w:p w14:paraId="2585E951" w14:textId="77777777" w:rsidR="00F5568B" w:rsidRDefault="0030247E">
            <w:pPr>
              <w:spacing w:before="0" w:after="0" w:line="240" w:lineRule="auto"/>
              <w:rPr>
                <w:lang w:eastAsia="zh-CN"/>
              </w:rPr>
            </w:pPr>
            <w:r>
              <w:rPr>
                <w:lang w:eastAsia="zh-CN"/>
              </w:rPr>
              <w:t>Support</w:t>
            </w:r>
          </w:p>
        </w:tc>
      </w:tr>
      <w:tr w:rsidR="00F5568B" w14:paraId="5AA2CD66" w14:textId="77777777">
        <w:tc>
          <w:tcPr>
            <w:tcW w:w="1795" w:type="dxa"/>
          </w:tcPr>
          <w:p w14:paraId="525AC274" w14:textId="77777777" w:rsidR="00F5568B" w:rsidRDefault="0030247E">
            <w:pPr>
              <w:spacing w:before="0" w:after="0" w:line="240" w:lineRule="auto"/>
              <w:rPr>
                <w:rFonts w:eastAsia="Malgun Gothic"/>
                <w:lang w:eastAsia="ko-KR"/>
              </w:rPr>
            </w:pPr>
            <w:r>
              <w:rPr>
                <w:lang w:eastAsia="zh-CN"/>
              </w:rPr>
              <w:t>OPPO</w:t>
            </w:r>
          </w:p>
        </w:tc>
        <w:tc>
          <w:tcPr>
            <w:tcW w:w="8690" w:type="dxa"/>
          </w:tcPr>
          <w:p w14:paraId="7EE2B766" w14:textId="77777777" w:rsidR="00F5568B" w:rsidRDefault="0030247E">
            <w:pPr>
              <w:spacing w:before="0" w:after="0" w:line="240" w:lineRule="auto"/>
              <w:rPr>
                <w:rFonts w:eastAsia="Malgun Gothic"/>
                <w:lang w:eastAsia="ko-KR"/>
              </w:rPr>
            </w:pPr>
            <w:r>
              <w:rPr>
                <w:lang w:eastAsia="zh-CN"/>
              </w:rPr>
              <w:t>Support</w:t>
            </w:r>
          </w:p>
        </w:tc>
      </w:tr>
      <w:tr w:rsidR="00F5568B" w14:paraId="1FB94385" w14:textId="77777777">
        <w:tc>
          <w:tcPr>
            <w:tcW w:w="1795" w:type="dxa"/>
          </w:tcPr>
          <w:p w14:paraId="32AE99F2"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6F54B539" w14:textId="77777777" w:rsidR="00F5568B" w:rsidRDefault="0030247E">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F5568B" w14:paraId="32081255" w14:textId="77777777">
        <w:tc>
          <w:tcPr>
            <w:tcW w:w="1795" w:type="dxa"/>
          </w:tcPr>
          <w:p w14:paraId="216009E1"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7C67B7EE" w14:textId="77777777" w:rsidR="00F5568B" w:rsidRDefault="0030247E">
            <w:pPr>
              <w:spacing w:before="0" w:after="0" w:line="240" w:lineRule="auto"/>
              <w:rPr>
                <w:lang w:val="en-US" w:eastAsia="zh-CN"/>
              </w:rPr>
            </w:pPr>
            <w:r>
              <w:rPr>
                <w:rFonts w:hint="eastAsia"/>
                <w:lang w:val="en-US" w:eastAsia="zh-CN"/>
              </w:rPr>
              <w:t>Support</w:t>
            </w:r>
          </w:p>
        </w:tc>
      </w:tr>
      <w:tr w:rsidR="00A433D7" w14:paraId="4C3E5D7F" w14:textId="77777777">
        <w:tc>
          <w:tcPr>
            <w:tcW w:w="1795" w:type="dxa"/>
          </w:tcPr>
          <w:p w14:paraId="7AB41DDE" w14:textId="74DABCF4" w:rsidR="00A433D7" w:rsidRDefault="00A433D7" w:rsidP="00A433D7">
            <w:pPr>
              <w:spacing w:before="0" w:after="0" w:line="240" w:lineRule="auto"/>
              <w:rPr>
                <w:lang w:eastAsia="zh-CN"/>
              </w:rPr>
            </w:pPr>
            <w:r>
              <w:rPr>
                <w:lang w:eastAsia="zh-CN"/>
              </w:rPr>
              <w:t>Lenovo</w:t>
            </w:r>
          </w:p>
        </w:tc>
        <w:tc>
          <w:tcPr>
            <w:tcW w:w="8690" w:type="dxa"/>
          </w:tcPr>
          <w:p w14:paraId="6AEAC96D" w14:textId="068FC911" w:rsidR="00A433D7" w:rsidRDefault="00A433D7" w:rsidP="00A433D7">
            <w:pPr>
              <w:spacing w:before="0" w:after="0" w:line="240" w:lineRule="auto"/>
              <w:rPr>
                <w:lang w:eastAsia="zh-CN"/>
              </w:rPr>
            </w:pPr>
            <w:r>
              <w:rPr>
                <w:lang w:eastAsia="zh-CN"/>
              </w:rPr>
              <w:t>Support</w:t>
            </w:r>
          </w:p>
        </w:tc>
      </w:tr>
      <w:tr w:rsidR="004708A5" w14:paraId="624DDACB" w14:textId="77777777">
        <w:tc>
          <w:tcPr>
            <w:tcW w:w="1795" w:type="dxa"/>
          </w:tcPr>
          <w:p w14:paraId="0F95B791" w14:textId="4C2DF9BC" w:rsidR="004708A5" w:rsidRDefault="004708A5" w:rsidP="004708A5">
            <w:pPr>
              <w:spacing w:before="0" w:after="0" w:line="240" w:lineRule="auto"/>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1AD28182" w14:textId="77777777" w:rsidR="004708A5" w:rsidRDefault="004708A5" w:rsidP="004708A5">
            <w:pPr>
              <w:spacing w:before="0" w:after="0" w:line="240" w:lineRule="auto"/>
              <w:rPr>
                <w:lang w:eastAsia="zh-CN"/>
              </w:rPr>
            </w:pPr>
            <w:r>
              <w:rPr>
                <w:rFonts w:hint="eastAsia"/>
                <w:lang w:eastAsia="zh-CN"/>
              </w:rPr>
              <w:t>N</w:t>
            </w:r>
            <w:r>
              <w:rPr>
                <w:lang w:eastAsia="zh-CN"/>
              </w:rPr>
              <w:t>ot Support.</w:t>
            </w:r>
          </w:p>
          <w:p w14:paraId="18BF1466" w14:textId="77777777" w:rsidR="004708A5" w:rsidRDefault="004708A5" w:rsidP="004708A5">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757E3B0F" w14:textId="77777777" w:rsidR="004708A5" w:rsidRDefault="004708A5" w:rsidP="004708A5">
            <w:pPr>
              <w:spacing w:before="0" w:after="0" w:line="240" w:lineRule="auto"/>
              <w:rPr>
                <w:lang w:eastAsia="zh-CN"/>
              </w:rPr>
            </w:pPr>
            <w:r>
              <w:rPr>
                <w:lang w:eastAsia="zh-CN"/>
              </w:rPr>
              <w:t>Opt.1-3 itself is only a framework of Rel.18 DMRS design, it does not imply the detailed sequence design and can be deleted.</w:t>
            </w:r>
          </w:p>
          <w:p w14:paraId="06AC9C86" w14:textId="77777777" w:rsidR="004708A5" w:rsidRDefault="004708A5" w:rsidP="004708A5">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sidRPr="00C86206">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26FD6DB7" w14:textId="77777777" w:rsidR="004708A5" w:rsidRPr="00523AE7" w:rsidRDefault="004708A5" w:rsidP="004708A5">
            <w:pPr>
              <w:spacing w:after="0" w:line="240" w:lineRule="auto"/>
              <w:rPr>
                <w:rFonts w:eastAsiaTheme="minorEastAsia"/>
                <w:b/>
                <w:bCs/>
                <w:sz w:val="22"/>
                <w:szCs w:val="22"/>
                <w:u w:val="single"/>
                <w:lang w:eastAsia="ja-JP"/>
              </w:rPr>
            </w:pPr>
            <w:r w:rsidRPr="002415A5">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6366BF53" w14:textId="77777777" w:rsidR="004708A5" w:rsidRPr="000A0389" w:rsidRDefault="004708A5" w:rsidP="004708A5">
            <w:pPr>
              <w:pStyle w:val="af6"/>
              <w:numPr>
                <w:ilvl w:val="1"/>
                <w:numId w:val="19"/>
              </w:numPr>
              <w:spacing w:before="0" w:line="240" w:lineRule="auto"/>
              <w:rPr>
                <w:rFonts w:eastAsia="SimSun"/>
                <w:b/>
                <w:bCs/>
              </w:rPr>
            </w:pPr>
            <w:r>
              <w:rPr>
                <w:rFonts w:eastAsiaTheme="minorEastAsia"/>
                <w:b/>
                <w:bCs/>
                <w:lang w:eastAsia="ja-JP"/>
              </w:rPr>
              <w:t>Alt.1</w:t>
            </w:r>
            <w:r w:rsidRPr="000A0389">
              <w:rPr>
                <w:rFonts w:eastAsiaTheme="minorEastAsia"/>
                <w:b/>
                <w:bCs/>
                <w:lang w:eastAsia="ja-JP"/>
              </w:rPr>
              <w:t>:</w:t>
            </w:r>
            <w:r>
              <w:rPr>
                <w:rFonts w:eastAsiaTheme="minorEastAsia"/>
                <w:b/>
                <w:bCs/>
                <w:lang w:eastAsia="ja-JP"/>
              </w:rPr>
              <w:t xml:space="preserve">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77C6B5AE" w14:textId="77777777" w:rsidR="004708A5" w:rsidRPr="000A0389" w:rsidRDefault="004708A5" w:rsidP="004708A5">
            <w:pPr>
              <w:pStyle w:val="af6"/>
              <w:numPr>
                <w:ilvl w:val="1"/>
                <w:numId w:val="19"/>
              </w:numPr>
              <w:spacing w:before="0" w:line="240" w:lineRule="auto"/>
              <w:rPr>
                <w:rFonts w:eastAsia="SimSun"/>
                <w:b/>
                <w:bCs/>
              </w:rPr>
            </w:pPr>
            <w:r>
              <w:rPr>
                <w:rFonts w:eastAsiaTheme="minorEastAsia"/>
                <w:b/>
                <w:bCs/>
                <w:lang w:eastAsia="ja-JP"/>
              </w:rPr>
              <w:t>Alt.2</w:t>
            </w:r>
            <w:r w:rsidRPr="000A0389">
              <w:rPr>
                <w:rFonts w:eastAsiaTheme="minorEastAsia"/>
                <w:b/>
                <w:bCs/>
                <w:lang w:eastAsia="ja-JP"/>
              </w:rPr>
              <w:t>:</w:t>
            </w:r>
            <w:r>
              <w:rPr>
                <w:rFonts w:eastAsiaTheme="minorEastAsia"/>
                <w:b/>
                <w:bCs/>
                <w:lang w:eastAsia="ja-JP"/>
              </w:rPr>
              <w:t xml:space="preserve">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7DAFF4C3" w14:textId="1D34CEF2" w:rsidR="004708A5" w:rsidRDefault="004708A5" w:rsidP="004708A5">
            <w:pPr>
              <w:spacing w:before="0" w:after="0" w:line="240" w:lineRule="auto"/>
              <w:rPr>
                <w:rFonts w:eastAsiaTheme="minorEastAsia"/>
                <w:lang w:eastAsia="zh-CN"/>
              </w:rPr>
            </w:pPr>
            <w:r>
              <w:rPr>
                <w:rFonts w:eastAsia="DengXian" w:hint="eastAsia"/>
                <w:lang w:val="en-US" w:eastAsia="zh-CN"/>
              </w:rPr>
              <w:t>A</w:t>
            </w:r>
            <w:r>
              <w:rPr>
                <w:rFonts w:eastAsia="DengXian"/>
                <w:lang w:val="en-US" w:eastAsia="zh-CN"/>
              </w:rPr>
              <w:t>s discussed in our contribution</w:t>
            </w:r>
            <w:r>
              <w:rPr>
                <w:rFonts w:eastAsia="DengXian" w:hint="eastAsia"/>
                <w:lang w:val="en-US" w:eastAsia="zh-CN"/>
              </w:rPr>
              <w:t>,</w:t>
            </w:r>
            <w:r>
              <w:rPr>
                <w:rFonts w:eastAsia="DengXian"/>
                <w:lang w:val="en-US" w:eastAsia="zh-CN"/>
              </w:rPr>
              <w:t xml:space="preserve"> the combination of FD-OCC </w:t>
            </w:r>
            <w:r>
              <w:t xml:space="preserve">Opt.1-2 and TD-OCC </w:t>
            </w:r>
            <w:r w:rsidRPr="0086049F">
              <w:t>Alt.2</w:t>
            </w:r>
            <w:r>
              <w:t xml:space="preserve"> can ensure fixed cross-correlation between the inner cover code (formed by </w:t>
            </w:r>
            <w:r>
              <w:rPr>
                <w:lang w:eastAsia="zh-CN"/>
              </w:rPr>
              <w:t>the K</w:t>
            </w:r>
            <w:r w:rsidRPr="007A1289">
              <w:rPr>
                <w:lang w:eastAsia="zh-CN"/>
              </w:rPr>
              <w:t xml:space="preserve">ronecker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of Rel.18 expanded DMRS ports and that of Rel.15 DMRS ports, which can achieve balanced performance when the orthogonality </w:t>
            </w:r>
            <w:r w:rsidRPr="003F5C78">
              <w:t xml:space="preserve">between DMRS ports </w:t>
            </w:r>
            <w:r>
              <w:t xml:space="preserve">is </w:t>
            </w:r>
            <w:r w:rsidRPr="00AB5C22">
              <w:t>destroy</w:t>
            </w:r>
            <w:r>
              <w:t>ed due to large delay spread or compatibility issue.</w:t>
            </w:r>
          </w:p>
        </w:tc>
      </w:tr>
      <w:tr w:rsidR="004708A5" w14:paraId="55C9289F" w14:textId="77777777">
        <w:tc>
          <w:tcPr>
            <w:tcW w:w="1795" w:type="dxa"/>
          </w:tcPr>
          <w:p w14:paraId="5FCF849F" w14:textId="5BE39AEC" w:rsidR="004708A5" w:rsidRDefault="001440EA" w:rsidP="004708A5">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371FB0AA" w14:textId="76CA4CBF" w:rsidR="004708A5" w:rsidRDefault="001440EA" w:rsidP="004708A5">
            <w:pPr>
              <w:spacing w:before="0" w:after="0" w:line="240" w:lineRule="auto"/>
              <w:rPr>
                <w:lang w:eastAsia="zh-CN"/>
              </w:rPr>
            </w:pPr>
            <w:r>
              <w:rPr>
                <w:lang w:eastAsia="zh-CN"/>
              </w:rPr>
              <w:t>Further discuss after section 2.2.1 is settled.</w:t>
            </w:r>
          </w:p>
        </w:tc>
      </w:tr>
      <w:tr w:rsidR="004708A5" w14:paraId="7FB54C97" w14:textId="77777777">
        <w:trPr>
          <w:trHeight w:val="60"/>
        </w:trPr>
        <w:tc>
          <w:tcPr>
            <w:tcW w:w="1795" w:type="dxa"/>
          </w:tcPr>
          <w:p w14:paraId="212844D0" w14:textId="06F42F08" w:rsidR="004708A5" w:rsidRPr="008D2538" w:rsidRDefault="008D2538" w:rsidP="004708A5">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0E4AC5E" w14:textId="39D6D6EC" w:rsidR="004708A5" w:rsidRPr="00A56D96" w:rsidRDefault="00A56D96" w:rsidP="004708A5">
            <w:pPr>
              <w:spacing w:before="0" w:after="0" w:line="240" w:lineRule="auto"/>
              <w:rPr>
                <w:rFonts w:eastAsia="DengXian"/>
                <w:lang w:eastAsia="zh-CN"/>
              </w:rPr>
            </w:pPr>
            <w:r>
              <w:rPr>
                <w:rFonts w:eastAsia="DengXian" w:hint="eastAsia"/>
                <w:lang w:eastAsia="zh-CN"/>
              </w:rPr>
              <w:t>I</w:t>
            </w:r>
            <w:r>
              <w:rPr>
                <w:rFonts w:eastAsia="DengXian"/>
                <w:lang w:eastAsia="zh-CN"/>
              </w:rPr>
              <w:t xml:space="preserve">f length 6 OCC is not precluded, </w:t>
            </w:r>
            <w:r w:rsidRPr="00A56D96">
              <w:rPr>
                <w:rFonts w:eastAsia="DengXian"/>
                <w:lang w:eastAsia="zh-CN"/>
              </w:rPr>
              <w:t>Opt.2-1</w:t>
            </w:r>
            <w:r>
              <w:rPr>
                <w:rFonts w:eastAsia="DengXian"/>
                <w:lang w:eastAsia="zh-CN"/>
              </w:rPr>
              <w:t xml:space="preserve"> should be included in this proposal.</w:t>
            </w:r>
          </w:p>
        </w:tc>
      </w:tr>
      <w:tr w:rsidR="004708A5" w14:paraId="08B89A75" w14:textId="77777777">
        <w:tc>
          <w:tcPr>
            <w:tcW w:w="1795" w:type="dxa"/>
          </w:tcPr>
          <w:p w14:paraId="694830C4" w14:textId="13D00F1D" w:rsidR="004708A5" w:rsidRDefault="00887F59" w:rsidP="004708A5">
            <w:pPr>
              <w:spacing w:before="0" w:after="0" w:line="240" w:lineRule="auto"/>
              <w:rPr>
                <w:rFonts w:eastAsia="DengXian"/>
                <w:lang w:eastAsia="zh-CN"/>
              </w:rPr>
            </w:pPr>
            <w:r>
              <w:rPr>
                <w:rFonts w:eastAsia="DengXian"/>
                <w:lang w:eastAsia="zh-CN"/>
              </w:rPr>
              <w:t>MediaTek</w:t>
            </w:r>
          </w:p>
        </w:tc>
        <w:tc>
          <w:tcPr>
            <w:tcW w:w="8690" w:type="dxa"/>
          </w:tcPr>
          <w:p w14:paraId="1183CF69" w14:textId="26889902" w:rsidR="004708A5" w:rsidRDefault="006C4E23" w:rsidP="004708A5">
            <w:pPr>
              <w:spacing w:before="0" w:after="0" w:line="240" w:lineRule="auto"/>
              <w:rPr>
                <w:lang w:eastAsia="zh-CN"/>
              </w:rPr>
            </w:pPr>
            <w:r>
              <w:rPr>
                <w:lang w:eastAsia="zh-CN"/>
              </w:rPr>
              <w:t>Sup</w:t>
            </w:r>
            <w:r w:rsidR="00AA218F">
              <w:rPr>
                <w:lang w:eastAsia="zh-CN"/>
              </w:rPr>
              <w:t xml:space="preserve">port. </w:t>
            </w:r>
          </w:p>
        </w:tc>
      </w:tr>
      <w:tr w:rsidR="00814C31" w14:paraId="5F9990A2" w14:textId="77777777">
        <w:tc>
          <w:tcPr>
            <w:tcW w:w="1795" w:type="dxa"/>
          </w:tcPr>
          <w:p w14:paraId="001EBF91" w14:textId="7F83449F" w:rsidR="00814C31" w:rsidRDefault="00814C31" w:rsidP="00814C31">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6A7D4C0" w14:textId="69EC8C28" w:rsidR="00814C31" w:rsidRDefault="00814C31" w:rsidP="00814C31">
            <w:pPr>
              <w:spacing w:after="0" w:line="240" w:lineRule="auto"/>
              <w:rPr>
                <w:lang w:eastAsia="zh-CN"/>
              </w:rPr>
            </w:pPr>
            <w:r>
              <w:rPr>
                <w:rFonts w:hint="eastAsia"/>
                <w:lang w:eastAsia="zh-CN"/>
              </w:rPr>
              <w:t>S</w:t>
            </w:r>
            <w:r>
              <w:rPr>
                <w:lang w:eastAsia="zh-CN"/>
              </w:rPr>
              <w:t>upport.</w:t>
            </w:r>
          </w:p>
        </w:tc>
      </w:tr>
      <w:tr w:rsidR="00644C70" w14:paraId="1CE1F66E" w14:textId="77777777">
        <w:tc>
          <w:tcPr>
            <w:tcW w:w="1795" w:type="dxa"/>
          </w:tcPr>
          <w:p w14:paraId="10CB9306" w14:textId="358713BC" w:rsidR="00644C70" w:rsidRDefault="00644C70" w:rsidP="00814C31">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CD40573" w14:textId="0B78A394" w:rsidR="00644C70" w:rsidRDefault="00644C70" w:rsidP="00814C31">
            <w:pPr>
              <w:spacing w:after="0" w:line="240" w:lineRule="auto"/>
              <w:rPr>
                <w:lang w:eastAsia="zh-CN"/>
              </w:rPr>
            </w:pPr>
            <w:r>
              <w:rPr>
                <w:rFonts w:hint="eastAsia"/>
                <w:lang w:eastAsia="zh-CN"/>
              </w:rPr>
              <w:t>S</w:t>
            </w:r>
            <w:r>
              <w:rPr>
                <w:lang w:eastAsia="zh-CN"/>
              </w:rPr>
              <w:t>upport</w:t>
            </w:r>
          </w:p>
        </w:tc>
      </w:tr>
      <w:tr w:rsidR="00644C70" w14:paraId="16C95147" w14:textId="77777777">
        <w:tc>
          <w:tcPr>
            <w:tcW w:w="1795" w:type="dxa"/>
          </w:tcPr>
          <w:p w14:paraId="736F1B40" w14:textId="2EAB5863" w:rsidR="00644C70" w:rsidRPr="007A3D92" w:rsidRDefault="007A3D92" w:rsidP="00814C31">
            <w:pPr>
              <w:spacing w:after="0" w:line="240" w:lineRule="auto"/>
              <w:rPr>
                <w:rFonts w:eastAsia="Malgun Gothic"/>
                <w:lang w:eastAsia="ko-KR"/>
              </w:rPr>
            </w:pPr>
            <w:r>
              <w:rPr>
                <w:rFonts w:eastAsia="Malgun Gothic" w:hint="eastAsia"/>
                <w:lang w:eastAsia="ko-KR"/>
              </w:rPr>
              <w:t>Samsung</w:t>
            </w:r>
          </w:p>
        </w:tc>
        <w:tc>
          <w:tcPr>
            <w:tcW w:w="8690" w:type="dxa"/>
          </w:tcPr>
          <w:p w14:paraId="08754AF5" w14:textId="2648B161" w:rsidR="00644C70" w:rsidRPr="007A3D92" w:rsidRDefault="007A3D92" w:rsidP="00814C31">
            <w:pPr>
              <w:spacing w:after="0" w:line="240" w:lineRule="auto"/>
              <w:rPr>
                <w:rFonts w:eastAsia="Malgun Gothic"/>
                <w:lang w:eastAsia="ko-KR"/>
              </w:rPr>
            </w:pPr>
            <w:r>
              <w:rPr>
                <w:rFonts w:eastAsia="Malgun Gothic" w:hint="eastAsia"/>
                <w:lang w:eastAsia="ko-KR"/>
              </w:rPr>
              <w:t>Support the proposal.</w:t>
            </w:r>
          </w:p>
        </w:tc>
      </w:tr>
      <w:tr w:rsidR="007A3D92" w14:paraId="151432B2" w14:textId="77777777">
        <w:tc>
          <w:tcPr>
            <w:tcW w:w="1795" w:type="dxa"/>
          </w:tcPr>
          <w:p w14:paraId="68E3F3A8" w14:textId="13E4590B" w:rsidR="007A3D92" w:rsidRPr="0085481F" w:rsidRDefault="0085481F" w:rsidP="00814C31">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0C0774B0" w14:textId="1F8C80D2" w:rsidR="007A3D92" w:rsidRPr="0085481F" w:rsidRDefault="0085481F" w:rsidP="00814C31">
            <w:pPr>
              <w:spacing w:after="0" w:line="240" w:lineRule="auto"/>
              <w:rPr>
                <w:rFonts w:eastAsia="DengXian"/>
                <w:lang w:eastAsia="zh-CN"/>
              </w:rPr>
            </w:pPr>
            <w:r>
              <w:rPr>
                <w:rFonts w:eastAsia="DengXian" w:hint="eastAsia"/>
                <w:lang w:eastAsia="zh-CN"/>
              </w:rPr>
              <w:t>S</w:t>
            </w:r>
            <w:r>
              <w:rPr>
                <w:rFonts w:eastAsia="DengXian"/>
                <w:lang w:eastAsia="zh-CN"/>
              </w:rPr>
              <w:t>upport Opt.2-1.</w:t>
            </w:r>
          </w:p>
        </w:tc>
      </w:tr>
      <w:tr w:rsidR="00EA6989" w14:paraId="3E9F889A" w14:textId="77777777">
        <w:tc>
          <w:tcPr>
            <w:tcW w:w="1795" w:type="dxa"/>
          </w:tcPr>
          <w:p w14:paraId="0B9D6C86" w14:textId="00EB6AE8" w:rsidR="00EA6989" w:rsidRDefault="00EA6989" w:rsidP="00EA6989">
            <w:pPr>
              <w:spacing w:after="0" w:line="240" w:lineRule="auto"/>
              <w:rPr>
                <w:rFonts w:eastAsia="DengXian"/>
                <w:lang w:eastAsia="zh-CN"/>
              </w:rPr>
            </w:pPr>
            <w:r>
              <w:rPr>
                <w:rFonts w:eastAsia="Malgun Gothic"/>
                <w:lang w:eastAsia="ko-KR"/>
              </w:rPr>
              <w:t>Nokia/NSB</w:t>
            </w:r>
          </w:p>
        </w:tc>
        <w:tc>
          <w:tcPr>
            <w:tcW w:w="8690" w:type="dxa"/>
          </w:tcPr>
          <w:p w14:paraId="3159019C" w14:textId="6270E54D" w:rsidR="00EA6989" w:rsidRDefault="00EA6989" w:rsidP="00EA6989">
            <w:pPr>
              <w:spacing w:after="0" w:line="240" w:lineRule="auto"/>
              <w:rPr>
                <w:rFonts w:eastAsia="DengXian"/>
                <w:lang w:eastAsia="zh-CN"/>
              </w:rPr>
            </w:pPr>
            <w:r>
              <w:rPr>
                <w:rFonts w:eastAsia="Malgun Gothic"/>
                <w:lang w:eastAsia="ko-KR"/>
              </w:rPr>
              <w:t>Support.</w:t>
            </w:r>
          </w:p>
        </w:tc>
      </w:tr>
      <w:tr w:rsidR="00415DC2" w14:paraId="4BC0204C" w14:textId="77777777" w:rsidTr="00415DC2">
        <w:tc>
          <w:tcPr>
            <w:tcW w:w="1795" w:type="dxa"/>
          </w:tcPr>
          <w:p w14:paraId="77AB099C" w14:textId="77777777" w:rsidR="00415DC2" w:rsidRDefault="00415DC2" w:rsidP="000816C7">
            <w:pPr>
              <w:spacing w:before="0" w:after="0" w:line="240" w:lineRule="auto"/>
              <w:rPr>
                <w:lang w:eastAsia="zh-CN"/>
              </w:rPr>
            </w:pPr>
            <w:r>
              <w:rPr>
                <w:lang w:eastAsia="zh-CN"/>
              </w:rPr>
              <w:t>QC</w:t>
            </w:r>
          </w:p>
        </w:tc>
        <w:tc>
          <w:tcPr>
            <w:tcW w:w="8690" w:type="dxa"/>
          </w:tcPr>
          <w:p w14:paraId="779C8C52" w14:textId="77777777" w:rsidR="00415DC2" w:rsidRDefault="00415DC2" w:rsidP="000816C7">
            <w:pPr>
              <w:spacing w:before="0" w:after="0" w:line="240" w:lineRule="auto"/>
              <w:rPr>
                <w:lang w:eastAsia="zh-CN"/>
              </w:rPr>
            </w:pPr>
            <w:r>
              <w:rPr>
                <w:lang w:eastAsia="zh-CN"/>
              </w:rPr>
              <w:t xml:space="preserve">Support FL proposal. </w:t>
            </w:r>
          </w:p>
        </w:tc>
      </w:tr>
      <w:tr w:rsidR="009B6C85" w14:paraId="790D8CE8" w14:textId="77777777" w:rsidTr="00415DC2">
        <w:tc>
          <w:tcPr>
            <w:tcW w:w="1795" w:type="dxa"/>
          </w:tcPr>
          <w:p w14:paraId="7554F158" w14:textId="5EE758BB" w:rsidR="009B6C85" w:rsidRDefault="009B6C85" w:rsidP="000816C7">
            <w:pPr>
              <w:spacing w:after="0" w:line="240" w:lineRule="auto"/>
              <w:rPr>
                <w:lang w:eastAsia="zh-CN"/>
              </w:rPr>
            </w:pPr>
            <w:r>
              <w:rPr>
                <w:rFonts w:hint="eastAsia"/>
                <w:lang w:eastAsia="zh-CN"/>
              </w:rPr>
              <w:t>CATT</w:t>
            </w:r>
          </w:p>
        </w:tc>
        <w:tc>
          <w:tcPr>
            <w:tcW w:w="8690" w:type="dxa"/>
          </w:tcPr>
          <w:p w14:paraId="56BBADF6" w14:textId="4284501E" w:rsidR="009B6C85" w:rsidRDefault="009B6C85" w:rsidP="000816C7">
            <w:pPr>
              <w:spacing w:after="0" w:line="240" w:lineRule="auto"/>
              <w:rPr>
                <w:lang w:eastAsia="zh-CN"/>
              </w:rPr>
            </w:pPr>
            <w:r>
              <w:rPr>
                <w:rFonts w:hint="eastAsia"/>
                <w:lang w:eastAsia="zh-CN"/>
              </w:rPr>
              <w:t>Support.</w:t>
            </w:r>
          </w:p>
        </w:tc>
      </w:tr>
      <w:tr w:rsidR="008B10F0" w14:paraId="780D9EE1" w14:textId="77777777" w:rsidTr="00415DC2">
        <w:tc>
          <w:tcPr>
            <w:tcW w:w="1795" w:type="dxa"/>
          </w:tcPr>
          <w:p w14:paraId="45AA58B3" w14:textId="552D6BE1" w:rsidR="008B10F0" w:rsidRDefault="008B10F0" w:rsidP="008B10F0">
            <w:pPr>
              <w:spacing w:after="0" w:line="240" w:lineRule="auto"/>
              <w:rPr>
                <w:lang w:eastAsia="zh-CN"/>
              </w:rPr>
            </w:pPr>
            <w:r>
              <w:rPr>
                <w:lang w:eastAsia="zh-CN"/>
              </w:rPr>
              <w:t>Intel</w:t>
            </w:r>
          </w:p>
        </w:tc>
        <w:tc>
          <w:tcPr>
            <w:tcW w:w="8690" w:type="dxa"/>
          </w:tcPr>
          <w:p w14:paraId="331998F4" w14:textId="6AAB4C3E" w:rsidR="008B10F0" w:rsidRDefault="008B10F0" w:rsidP="008B10F0">
            <w:pPr>
              <w:spacing w:after="0" w:line="240" w:lineRule="auto"/>
              <w:rPr>
                <w:lang w:eastAsia="zh-CN"/>
              </w:rPr>
            </w:pPr>
            <w:r>
              <w:rPr>
                <w:lang w:eastAsia="zh-CN"/>
              </w:rPr>
              <w:t xml:space="preserve">Don’t support. We support length-6 FD-OCC without scheduling restrictions. </w:t>
            </w:r>
          </w:p>
        </w:tc>
      </w:tr>
      <w:tr w:rsidR="008B10F0" w14:paraId="32078053" w14:textId="77777777" w:rsidTr="00415DC2">
        <w:tc>
          <w:tcPr>
            <w:tcW w:w="1795" w:type="dxa"/>
          </w:tcPr>
          <w:p w14:paraId="765C3E71" w14:textId="500FA1A7" w:rsidR="008B10F0" w:rsidRPr="000E18F4"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BD47E8B" w14:textId="36CB77E2" w:rsidR="008B10F0" w:rsidRPr="000E18F4"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B10F0" w14:paraId="437039B8" w14:textId="77777777" w:rsidTr="00415DC2">
        <w:tc>
          <w:tcPr>
            <w:tcW w:w="1795" w:type="dxa"/>
          </w:tcPr>
          <w:p w14:paraId="4E3F442E" w14:textId="1DF2436C" w:rsidR="008B10F0" w:rsidRDefault="008B10F0" w:rsidP="008B10F0">
            <w:pPr>
              <w:spacing w:after="0" w:line="240" w:lineRule="auto"/>
              <w:rPr>
                <w:rFonts w:eastAsiaTheme="minorEastAsia"/>
                <w:lang w:eastAsia="ja-JP"/>
              </w:rPr>
            </w:pPr>
            <w:r>
              <w:rPr>
                <w:rFonts w:eastAsiaTheme="minorEastAsia"/>
                <w:lang w:eastAsia="ja-JP"/>
              </w:rPr>
              <w:lastRenderedPageBreak/>
              <w:t>Fraunhofer IIS/HHI</w:t>
            </w:r>
          </w:p>
        </w:tc>
        <w:tc>
          <w:tcPr>
            <w:tcW w:w="8690" w:type="dxa"/>
          </w:tcPr>
          <w:p w14:paraId="6C2786EE" w14:textId="4A1A8C5E" w:rsidR="008B10F0" w:rsidRDefault="008B10F0" w:rsidP="008B10F0">
            <w:pPr>
              <w:spacing w:after="0" w:line="240" w:lineRule="auto"/>
              <w:rPr>
                <w:rFonts w:eastAsiaTheme="minorEastAsia"/>
                <w:lang w:eastAsia="ja-JP"/>
              </w:rPr>
            </w:pPr>
            <w:r>
              <w:rPr>
                <w:rFonts w:eastAsiaTheme="minorEastAsia"/>
                <w:lang w:eastAsia="ja-JP"/>
              </w:rPr>
              <w:t xml:space="preserve">Open to discuss this </w:t>
            </w:r>
            <w:r>
              <w:rPr>
                <w:lang w:eastAsia="zh-CN"/>
              </w:rPr>
              <w:t>depending on the outcome of 2.2.1.</w:t>
            </w:r>
          </w:p>
        </w:tc>
      </w:tr>
      <w:tr w:rsidR="006D7F52" w14:paraId="5E30B8FE" w14:textId="77777777" w:rsidTr="00415DC2">
        <w:tc>
          <w:tcPr>
            <w:tcW w:w="1795" w:type="dxa"/>
          </w:tcPr>
          <w:p w14:paraId="3DF16DC1" w14:textId="221E9185" w:rsidR="006D7F52" w:rsidRDefault="006D7F52" w:rsidP="006D7F52">
            <w:pPr>
              <w:spacing w:after="0" w:line="240" w:lineRule="auto"/>
              <w:rPr>
                <w:rFonts w:eastAsiaTheme="minorEastAsia"/>
                <w:lang w:eastAsia="ja-JP"/>
              </w:rPr>
            </w:pPr>
            <w:r w:rsidRPr="005908A7">
              <w:rPr>
                <w:rFonts w:eastAsiaTheme="minorEastAsia" w:hint="eastAsia"/>
                <w:b/>
                <w:bCs/>
                <w:color w:val="0000FF"/>
                <w:lang w:eastAsia="ja-JP"/>
              </w:rPr>
              <w:t>M</w:t>
            </w:r>
            <w:r w:rsidRPr="005908A7">
              <w:rPr>
                <w:rFonts w:eastAsiaTheme="minorEastAsia"/>
                <w:b/>
                <w:bCs/>
                <w:color w:val="0000FF"/>
                <w:lang w:eastAsia="ja-JP"/>
              </w:rPr>
              <w:t>od</w:t>
            </w:r>
          </w:p>
        </w:tc>
        <w:tc>
          <w:tcPr>
            <w:tcW w:w="8690" w:type="dxa"/>
          </w:tcPr>
          <w:p w14:paraId="4485C1B7" w14:textId="77777777" w:rsidR="006D7F52" w:rsidRDefault="006D7F52" w:rsidP="006D7F52">
            <w:pPr>
              <w:spacing w:after="0" w:line="240" w:lineRule="auto"/>
              <w:rPr>
                <w:rFonts w:eastAsiaTheme="minorEastAsia"/>
                <w:b/>
                <w:bCs/>
                <w:color w:val="0000FF"/>
                <w:lang w:eastAsia="ja-JP"/>
              </w:rPr>
            </w:pPr>
            <w:r w:rsidRPr="005908A7">
              <w:rPr>
                <w:rFonts w:eastAsiaTheme="minorEastAsia" w:hint="eastAsia"/>
                <w:b/>
                <w:bCs/>
                <w:color w:val="0000FF"/>
                <w:lang w:eastAsia="ja-JP"/>
              </w:rPr>
              <w:t>B</w:t>
            </w:r>
            <w:r w:rsidRPr="005908A7">
              <w:rPr>
                <w:rFonts w:eastAsiaTheme="minorEastAsia"/>
                <w:b/>
                <w:bCs/>
                <w:color w:val="0000FF"/>
                <w:lang w:eastAsia="ja-JP"/>
              </w:rPr>
              <w:t xml:space="preserve">ased on Ericsson and Huawei’s inputs, </w:t>
            </w:r>
            <w:r>
              <w:rPr>
                <w:rFonts w:eastAsiaTheme="minorEastAsia"/>
                <w:b/>
                <w:bCs/>
                <w:color w:val="0000FF"/>
                <w:lang w:eastAsia="ja-JP"/>
              </w:rPr>
              <w:t xml:space="preserve">I bring backed </w:t>
            </w:r>
            <w:r w:rsidRPr="005908A7">
              <w:rPr>
                <w:rFonts w:eastAsiaTheme="minorEastAsia"/>
                <w:b/>
                <w:bCs/>
                <w:color w:val="0000FF"/>
                <w:lang w:eastAsia="ja-JP"/>
              </w:rPr>
              <w:t>Opt.1-2.</w:t>
            </w:r>
          </w:p>
          <w:p w14:paraId="720C5549" w14:textId="70C241AB" w:rsidR="003E3E66" w:rsidRDefault="003E3E66" w:rsidP="006D7F52">
            <w:pPr>
              <w:spacing w:after="0" w:line="240" w:lineRule="auto"/>
              <w:rPr>
                <w:rFonts w:eastAsiaTheme="minorEastAsia"/>
                <w:lang w:eastAsia="ja-JP"/>
              </w:rPr>
            </w:pPr>
            <w:r>
              <w:rPr>
                <w:rFonts w:eastAsiaTheme="minorEastAsia" w:hint="eastAsia"/>
                <w:b/>
                <w:bCs/>
                <w:color w:val="0000FF"/>
                <w:lang w:eastAsia="ja-JP"/>
              </w:rPr>
              <w:t>F</w:t>
            </w:r>
            <w:r>
              <w:rPr>
                <w:rFonts w:eastAsiaTheme="minorEastAsia"/>
                <w:b/>
                <w:bCs/>
                <w:color w:val="0000FF"/>
                <w:lang w:eastAsia="ja-JP"/>
              </w:rPr>
              <w:t xml:space="preserve">or the comment of </w:t>
            </w:r>
            <w:r w:rsidRPr="003E3E66">
              <w:rPr>
                <w:rFonts w:eastAsiaTheme="minorEastAsia"/>
                <w:b/>
                <w:bCs/>
                <w:color w:val="0000FF"/>
                <w:lang w:eastAsia="ja-JP"/>
              </w:rPr>
              <w:t xml:space="preserve">TD-OCC of 2-symbol DMRS </w:t>
            </w:r>
            <w:r>
              <w:rPr>
                <w:rFonts w:eastAsiaTheme="minorEastAsia"/>
                <w:b/>
                <w:bCs/>
                <w:color w:val="0000FF"/>
                <w:lang w:eastAsia="ja-JP"/>
              </w:rPr>
              <w:t>from Huawei, I think it is separate issue.</w:t>
            </w:r>
          </w:p>
        </w:tc>
      </w:tr>
    </w:tbl>
    <w:p w14:paraId="2D0A2D88" w14:textId="77777777" w:rsidR="00F5568B" w:rsidRDefault="00F5568B">
      <w:pPr>
        <w:spacing w:after="0" w:line="240" w:lineRule="auto"/>
        <w:jc w:val="both"/>
        <w:rPr>
          <w:rFonts w:eastAsiaTheme="minorEastAsia"/>
          <w:sz w:val="22"/>
          <w:szCs w:val="22"/>
          <w:lang w:val="en-US" w:eastAsia="ja-JP"/>
        </w:rPr>
      </w:pPr>
    </w:p>
    <w:p w14:paraId="2A0E5F7C" w14:textId="6A94CED2" w:rsidR="00360746" w:rsidRPr="00360746" w:rsidRDefault="00360746" w:rsidP="00360746">
      <w:pPr>
        <w:pStyle w:val="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1F0C4929" w14:textId="4FB1DF6D" w:rsidR="00360746" w:rsidRPr="00740F5B" w:rsidRDefault="00740F5B" w:rsidP="00E52068">
      <w:pPr>
        <w:pStyle w:val="af6"/>
        <w:numPr>
          <w:ilvl w:val="0"/>
          <w:numId w:val="54"/>
        </w:numPr>
        <w:spacing w:line="240" w:lineRule="auto"/>
        <w:jc w:val="both"/>
        <w:rPr>
          <w:rFonts w:ascii="Times New Roman" w:eastAsiaTheme="minorEastAsia" w:hAnsi="Times New Roman"/>
          <w:lang w:eastAsia="ja-JP"/>
        </w:rPr>
      </w:pPr>
      <w:r w:rsidRPr="00740F5B">
        <w:rPr>
          <w:rFonts w:ascii="Times New Roman" w:eastAsiaTheme="minorEastAsia" w:hAnsi="Times New Roman"/>
          <w:lang w:eastAsia="ja-JP"/>
        </w:rPr>
        <w:t>FL observation in the 1</w:t>
      </w:r>
      <w:r w:rsidRPr="00740F5B">
        <w:rPr>
          <w:rFonts w:ascii="Times New Roman" w:eastAsiaTheme="minorEastAsia" w:hAnsi="Times New Roman"/>
          <w:vertAlign w:val="superscript"/>
          <w:lang w:eastAsia="ja-JP"/>
        </w:rPr>
        <w:t>st</w:t>
      </w:r>
      <w:r w:rsidRPr="00740F5B">
        <w:rPr>
          <w:rFonts w:ascii="Times New Roman" w:eastAsiaTheme="minorEastAsia" w:hAnsi="Times New Roman"/>
          <w:lang w:eastAsia="ja-JP"/>
        </w:rPr>
        <w:t xml:space="preserve"> round</w:t>
      </w:r>
      <w:r w:rsidR="009410AF">
        <w:rPr>
          <w:rFonts w:ascii="Times New Roman" w:eastAsiaTheme="minorEastAsia" w:hAnsi="Times New Roman"/>
          <w:lang w:eastAsia="ja-JP"/>
        </w:rPr>
        <w:t>.</w:t>
      </w:r>
    </w:p>
    <w:p w14:paraId="1E374F31" w14:textId="0E127CB7" w:rsidR="00740F5B" w:rsidRDefault="00740F5B" w:rsidP="00740F5B">
      <w:pPr>
        <w:pStyle w:val="af6"/>
        <w:numPr>
          <w:ilvl w:val="1"/>
          <w:numId w:val="54"/>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M</w:t>
      </w:r>
      <w:r>
        <w:rPr>
          <w:rFonts w:ascii="Times New Roman" w:eastAsiaTheme="minorEastAsia" w:hAnsi="Times New Roman"/>
          <w:lang w:eastAsia="ja-JP"/>
        </w:rPr>
        <w:t>ajority companies prefer Opt.1-1.</w:t>
      </w:r>
      <w:r w:rsidR="008166A5">
        <w:rPr>
          <w:rFonts w:ascii="Times New Roman" w:eastAsiaTheme="minorEastAsia" w:hAnsi="Times New Roman"/>
          <w:lang w:eastAsia="ja-JP"/>
        </w:rPr>
        <w:t xml:space="preserve"> </w:t>
      </w:r>
      <w:r w:rsidR="00A103D7">
        <w:rPr>
          <w:rFonts w:ascii="Times New Roman" w:eastAsiaTheme="minorEastAsia" w:hAnsi="Times New Roman"/>
          <w:lang w:eastAsia="ja-JP"/>
        </w:rPr>
        <w:t xml:space="preserve">In </w:t>
      </w:r>
      <w:proofErr w:type="gramStart"/>
      <w:r w:rsidR="004D50C6">
        <w:rPr>
          <w:rFonts w:ascii="Times New Roman" w:eastAsiaTheme="minorEastAsia" w:hAnsi="Times New Roman"/>
          <w:lang w:eastAsia="ja-JP"/>
        </w:rPr>
        <w:t>QC[</w:t>
      </w:r>
      <w:proofErr w:type="gramEnd"/>
      <w:r w:rsidR="004D50C6">
        <w:rPr>
          <w:rFonts w:ascii="Times New Roman" w:eastAsiaTheme="minorEastAsia" w:hAnsi="Times New Roman"/>
          <w:lang w:eastAsia="ja-JP"/>
        </w:rPr>
        <w:t>24]</w:t>
      </w:r>
      <w:r w:rsidR="00A103D7">
        <w:rPr>
          <w:rFonts w:ascii="Times New Roman" w:eastAsiaTheme="minorEastAsia" w:hAnsi="Times New Roman"/>
          <w:lang w:eastAsia="ja-JP"/>
        </w:rPr>
        <w:t>, it says</w:t>
      </w:r>
      <w:r w:rsidR="008166A5">
        <w:rPr>
          <w:rFonts w:ascii="Times New Roman" w:eastAsiaTheme="minorEastAsia" w:hAnsi="Times New Roman"/>
          <w:lang w:eastAsia="ja-JP"/>
        </w:rPr>
        <w:t xml:space="preserve"> Opt.1-1 is </w:t>
      </w:r>
      <w:r w:rsidR="008166A5" w:rsidRPr="008166A5">
        <w:rPr>
          <w:rFonts w:ascii="Times New Roman" w:eastAsiaTheme="minorEastAsia" w:hAnsi="Times New Roman"/>
          <w:lang w:eastAsia="ja-JP"/>
        </w:rPr>
        <w:t>robust to TLL residual timing error</w:t>
      </w:r>
      <w:r w:rsidR="00A103D7">
        <w:rPr>
          <w:rFonts w:ascii="Times New Roman" w:eastAsiaTheme="minorEastAsia" w:hAnsi="Times New Roman"/>
          <w:lang w:eastAsia="ja-JP"/>
        </w:rPr>
        <w:t>.</w:t>
      </w:r>
    </w:p>
    <w:p w14:paraId="0FBDBC08" w14:textId="2FBFE3D9" w:rsidR="00740F5B" w:rsidRPr="00740F5B" w:rsidRDefault="00740F5B" w:rsidP="00740F5B">
      <w:pPr>
        <w:pStyle w:val="af6"/>
        <w:numPr>
          <w:ilvl w:val="1"/>
          <w:numId w:val="54"/>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E</w:t>
      </w:r>
      <w:r>
        <w:rPr>
          <w:rFonts w:ascii="Times New Roman" w:eastAsiaTheme="minorEastAsia" w:hAnsi="Times New Roman"/>
          <w:lang w:eastAsia="ja-JP"/>
        </w:rPr>
        <w:t>ricsson/Huawei has concern on Opt.1-1 for UL, because Opt.1-2 can use D</w:t>
      </w:r>
      <w:r w:rsidRPr="00740F5B">
        <w:rPr>
          <w:rFonts w:ascii="Times New Roman" w:eastAsiaTheme="minorEastAsia" w:hAnsi="Times New Roman"/>
          <w:lang w:eastAsia="ja-JP"/>
        </w:rPr>
        <w:t>FT based decoding</w:t>
      </w:r>
      <w:r>
        <w:rPr>
          <w:rFonts w:ascii="Times New Roman" w:eastAsiaTheme="minorEastAsia" w:hAnsi="Times New Roman"/>
          <w:lang w:eastAsia="ja-JP"/>
        </w:rPr>
        <w:t xml:space="preserve"> at receiver.</w:t>
      </w:r>
    </w:p>
    <w:p w14:paraId="00BBDEE4" w14:textId="77777777" w:rsidR="00E52068" w:rsidRDefault="00E52068">
      <w:pPr>
        <w:spacing w:after="0" w:line="240" w:lineRule="auto"/>
        <w:jc w:val="both"/>
        <w:rPr>
          <w:rFonts w:eastAsiaTheme="minorEastAsia"/>
          <w:sz w:val="22"/>
          <w:szCs w:val="22"/>
          <w:lang w:val="en-US" w:eastAsia="ja-JP"/>
        </w:rPr>
      </w:pPr>
    </w:p>
    <w:p w14:paraId="301D9D9F" w14:textId="1ABCBDF3" w:rsidR="004D50C6" w:rsidRDefault="004D50C6">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w:t>
      </w:r>
    </w:p>
    <w:tbl>
      <w:tblPr>
        <w:tblStyle w:val="af1"/>
        <w:tblW w:w="0" w:type="auto"/>
        <w:tblLook w:val="04A0" w:firstRow="1" w:lastRow="0" w:firstColumn="1" w:lastColumn="0" w:noHBand="0" w:noVBand="1"/>
      </w:tblPr>
      <w:tblGrid>
        <w:gridCol w:w="10456"/>
      </w:tblGrid>
      <w:tr w:rsidR="004D50C6" w14:paraId="1ADC2245" w14:textId="77777777" w:rsidTr="004D50C6">
        <w:tc>
          <w:tcPr>
            <w:tcW w:w="10456" w:type="dxa"/>
          </w:tcPr>
          <w:p w14:paraId="5ABCDFA2" w14:textId="0D9C5D36" w:rsidR="004D50C6" w:rsidRPr="004D50C6" w:rsidRDefault="004D50C6" w:rsidP="004D50C6">
            <w:pPr>
              <w:rPr>
                <w:lang w:eastAsia="zh-CN"/>
              </w:rPr>
            </w:pPr>
            <w:r>
              <w:rPr>
                <w:lang w:eastAsia="zh-CN"/>
              </w:rPr>
              <w:t xml:space="preserve">Furthermore, </w:t>
            </w:r>
            <w:r w:rsidRPr="004D50C6">
              <w:rPr>
                <w:highlight w:val="yellow"/>
                <w:lang w:eastAsia="zh-CN"/>
              </w:rPr>
              <w:t>it is expected that size-4 DFT matrix would perform worse than size-4 Hadamard matrix with TTL residual timing error.</w:t>
            </w:r>
            <w:r>
              <w:rPr>
                <w:lang w:eastAsia="zh-CN"/>
              </w:rPr>
              <w:t xml:space="preserve"> </w:t>
            </w:r>
            <w:r w:rsidRPr="00610963">
              <w:rPr>
                <w:highlight w:val="yellow"/>
                <w:lang w:eastAsia="zh-CN"/>
              </w:rPr>
              <w:t>The reason is because DFT code is essentially a phase ramp in frequency domain, where each DFT vector is just an all 1 vector with a certain phase ramp. A timing error could make a DFT vector look like another DFT vector to receiver, because timing error translates into a phase ramp in frequency domain. However, the columns of Hadamard matrix does not have this phase ramp property, which makes it more robust to phase ramping due to TLL residual timing error.</w:t>
            </w:r>
            <w:r>
              <w:rPr>
                <w:lang w:eastAsia="zh-CN"/>
              </w:rPr>
              <w:t xml:space="preserve"> </w:t>
            </w:r>
          </w:p>
        </w:tc>
      </w:tr>
    </w:tbl>
    <w:p w14:paraId="60D964FD" w14:textId="77777777" w:rsidR="004D50C6" w:rsidRDefault="004D50C6">
      <w:pPr>
        <w:spacing w:after="0" w:line="240" w:lineRule="auto"/>
        <w:jc w:val="both"/>
        <w:rPr>
          <w:rFonts w:eastAsiaTheme="minorEastAsia"/>
          <w:sz w:val="22"/>
          <w:szCs w:val="22"/>
          <w:lang w:val="en-US" w:eastAsia="ja-JP"/>
        </w:rPr>
      </w:pPr>
    </w:p>
    <w:p w14:paraId="21FF89A5" w14:textId="6BFDB527" w:rsidR="004D50C6" w:rsidRDefault="004D50C6">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Ericsson</w:t>
      </w:r>
      <w:r w:rsidR="00DF5D4B">
        <w:rPr>
          <w:rFonts w:eastAsiaTheme="minorEastAsia"/>
          <w:sz w:val="22"/>
          <w:szCs w:val="22"/>
          <w:lang w:val="en-US" w:eastAsia="ja-JP"/>
        </w:rPr>
        <w:t>,</w:t>
      </w:r>
    </w:p>
    <w:tbl>
      <w:tblPr>
        <w:tblStyle w:val="af1"/>
        <w:tblW w:w="0" w:type="auto"/>
        <w:tblLook w:val="04A0" w:firstRow="1" w:lastRow="0" w:firstColumn="1" w:lastColumn="0" w:noHBand="0" w:noVBand="1"/>
      </w:tblPr>
      <w:tblGrid>
        <w:gridCol w:w="10456"/>
      </w:tblGrid>
      <w:tr w:rsidR="00DF5D4B" w14:paraId="795A0DC3" w14:textId="77777777" w:rsidTr="00DF5D4B">
        <w:tc>
          <w:tcPr>
            <w:tcW w:w="10456" w:type="dxa"/>
          </w:tcPr>
          <w:p w14:paraId="538A3D2F" w14:textId="30D867D2" w:rsidR="00DF5D4B" w:rsidRDefault="00DF5D4B">
            <w:pPr>
              <w:spacing w:after="0" w:line="240" w:lineRule="auto"/>
              <w:rPr>
                <w:rFonts w:eastAsiaTheme="minorEastAsia"/>
                <w:sz w:val="22"/>
                <w:szCs w:val="22"/>
                <w:lang w:val="en-US" w:eastAsia="ja-JP"/>
              </w:rPr>
            </w:pPr>
            <w:r w:rsidRPr="00DF5D4B">
              <w:rPr>
                <w:rFonts w:eastAsia="Malgun Gothic"/>
                <w:highlight w:val="yellow"/>
                <w:lang w:eastAsia="ko-KR"/>
              </w:rPr>
              <w:t>It is essential for us that the FFT based decoding can be used</w:t>
            </w:r>
            <w:r>
              <w:rPr>
                <w:rFonts w:eastAsia="Malgun Gothic"/>
                <w:lang w:eastAsia="ko-KR"/>
              </w:rPr>
              <w:t>.</w:t>
            </w:r>
          </w:p>
        </w:tc>
      </w:tr>
    </w:tbl>
    <w:p w14:paraId="5F98918A" w14:textId="77777777" w:rsidR="00DF5D4B" w:rsidRDefault="00DF5D4B">
      <w:pPr>
        <w:spacing w:after="0" w:line="240" w:lineRule="auto"/>
        <w:jc w:val="both"/>
        <w:rPr>
          <w:rFonts w:eastAsiaTheme="minorEastAsia"/>
          <w:sz w:val="22"/>
          <w:szCs w:val="22"/>
          <w:lang w:val="en-US" w:eastAsia="ja-JP"/>
        </w:rPr>
      </w:pPr>
    </w:p>
    <w:p w14:paraId="401CC0C8" w14:textId="2040ACD5" w:rsidR="00DF5D4B" w:rsidRDefault="00DF5D4B">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Huawei,</w:t>
      </w:r>
    </w:p>
    <w:tbl>
      <w:tblPr>
        <w:tblStyle w:val="af1"/>
        <w:tblW w:w="0" w:type="auto"/>
        <w:tblLook w:val="04A0" w:firstRow="1" w:lastRow="0" w:firstColumn="1" w:lastColumn="0" w:noHBand="0" w:noVBand="1"/>
      </w:tblPr>
      <w:tblGrid>
        <w:gridCol w:w="10456"/>
      </w:tblGrid>
      <w:tr w:rsidR="00DF5D4B" w14:paraId="73BFE52C" w14:textId="77777777" w:rsidTr="00DF5D4B">
        <w:tc>
          <w:tcPr>
            <w:tcW w:w="10456" w:type="dxa"/>
          </w:tcPr>
          <w:p w14:paraId="31DFDA21" w14:textId="5679F654" w:rsidR="00DF5D4B" w:rsidRPr="00DF5D4B" w:rsidRDefault="00DF5D4B" w:rsidP="00DF5D4B">
            <w:pPr>
              <w:spacing w:before="0" w:after="0" w:line="240" w:lineRule="auto"/>
              <w:rPr>
                <w:lang w:eastAsia="zh-CN"/>
              </w:rPr>
            </w:pPr>
            <w:r>
              <w:rPr>
                <w:lang w:eastAsia="zh-CN"/>
              </w:rPr>
              <w:t xml:space="preserve">We support DFT-based sequence (i.e., Opt.1-2 for length-4 and option.2-1 for length-6), </w:t>
            </w:r>
            <w:r w:rsidRPr="00DF5D4B">
              <w:rPr>
                <w:highlight w:val="yellow"/>
                <w:lang w:eastAsia="zh-CN"/>
              </w:rPr>
              <w:t>which is more friendly to the DFT-based channel estimation</w:t>
            </w:r>
            <w:r>
              <w:rPr>
                <w:lang w:eastAsia="zh-CN"/>
              </w:rPr>
              <w:t xml:space="preserve">. </w:t>
            </w:r>
          </w:p>
        </w:tc>
      </w:tr>
    </w:tbl>
    <w:p w14:paraId="1880CCE2" w14:textId="77777777" w:rsidR="00DF5D4B" w:rsidRDefault="00DF5D4B">
      <w:pPr>
        <w:spacing w:after="0" w:line="240" w:lineRule="auto"/>
        <w:jc w:val="both"/>
        <w:rPr>
          <w:rFonts w:eastAsiaTheme="minorEastAsia"/>
          <w:sz w:val="22"/>
          <w:szCs w:val="22"/>
          <w:lang w:val="en-US" w:eastAsia="ja-JP"/>
        </w:rPr>
      </w:pPr>
    </w:p>
    <w:p w14:paraId="4BE32109" w14:textId="77777777" w:rsidR="00360746" w:rsidRDefault="00360746" w:rsidP="00360746">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63774337" w14:textId="77777777" w:rsidR="00360746" w:rsidRDefault="00360746" w:rsidP="00360746">
      <w:pPr>
        <w:pStyle w:val="af6"/>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715A7E54" w14:textId="77777777" w:rsidR="00360746" w:rsidRDefault="00360746" w:rsidP="00360746">
      <w:pPr>
        <w:pStyle w:val="af6"/>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Opt.1-1: Walsh matrix (Hadamard code):</w:t>
      </w:r>
    </w:p>
    <w:tbl>
      <w:tblPr>
        <w:tblStyle w:val="13"/>
        <w:tblW w:w="4771" w:type="dxa"/>
        <w:jc w:val="center"/>
        <w:tblLook w:val="04A0" w:firstRow="1" w:lastRow="0" w:firstColumn="1" w:lastColumn="0" w:noHBand="0" w:noVBand="1"/>
      </w:tblPr>
      <w:tblGrid>
        <w:gridCol w:w="1299"/>
        <w:gridCol w:w="868"/>
        <w:gridCol w:w="868"/>
        <w:gridCol w:w="868"/>
        <w:gridCol w:w="868"/>
      </w:tblGrid>
      <w:tr w:rsidR="00360746" w14:paraId="2F34B219" w14:textId="77777777" w:rsidTr="00EB498B">
        <w:trPr>
          <w:jc w:val="center"/>
        </w:trPr>
        <w:tc>
          <w:tcPr>
            <w:tcW w:w="1299" w:type="dxa"/>
          </w:tcPr>
          <w:p w14:paraId="37AD4531" w14:textId="77777777" w:rsidR="00360746" w:rsidRDefault="00360746" w:rsidP="00EB498B">
            <w:pPr>
              <w:spacing w:after="0"/>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0D443934" w14:textId="77777777" w:rsidR="00360746" w:rsidRDefault="00360746"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0D532F8C" w14:textId="77777777" w:rsidR="00360746" w:rsidRDefault="00360746"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4B53D56A" w14:textId="77777777" w:rsidR="00360746" w:rsidRDefault="00360746"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6A2F2F41" w14:textId="77777777" w:rsidR="00360746" w:rsidRDefault="00360746"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360746" w14:paraId="1AFE7D55" w14:textId="77777777" w:rsidTr="00EB498B">
        <w:trPr>
          <w:jc w:val="center"/>
        </w:trPr>
        <w:tc>
          <w:tcPr>
            <w:tcW w:w="1299" w:type="dxa"/>
          </w:tcPr>
          <w:p w14:paraId="13A128A0"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28A036CD"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563248D"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77DF309"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5E19ADA"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360746" w14:paraId="75E0053F" w14:textId="77777777" w:rsidTr="00EB498B">
        <w:trPr>
          <w:jc w:val="center"/>
        </w:trPr>
        <w:tc>
          <w:tcPr>
            <w:tcW w:w="1299" w:type="dxa"/>
          </w:tcPr>
          <w:p w14:paraId="301ADB14"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15366C2"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799E7CF"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65EC70A"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D06B87B"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360746" w14:paraId="5F0E5FA0" w14:textId="77777777" w:rsidTr="00EB498B">
        <w:trPr>
          <w:jc w:val="center"/>
        </w:trPr>
        <w:tc>
          <w:tcPr>
            <w:tcW w:w="1299" w:type="dxa"/>
          </w:tcPr>
          <w:p w14:paraId="2E36356D"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70AC7408"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2EC4427"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CFF5FB6"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C07B743"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360746" w14:paraId="1EF234AB" w14:textId="77777777" w:rsidTr="00EB498B">
        <w:trPr>
          <w:jc w:val="center"/>
        </w:trPr>
        <w:tc>
          <w:tcPr>
            <w:tcW w:w="1299" w:type="dxa"/>
          </w:tcPr>
          <w:p w14:paraId="4577789B"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3</w:t>
            </w:r>
          </w:p>
        </w:tc>
        <w:tc>
          <w:tcPr>
            <w:tcW w:w="868" w:type="dxa"/>
          </w:tcPr>
          <w:p w14:paraId="135AB957"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A84E8B8"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7E09177"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D396C07"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bl>
    <w:p w14:paraId="4CDB3BCB" w14:textId="77777777" w:rsidR="00360746" w:rsidRDefault="00360746" w:rsidP="00360746">
      <w:pPr>
        <w:pStyle w:val="af6"/>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w:t>
      </w:r>
      <w:r>
        <w:rPr>
          <w:rFonts w:ascii="Times New Roman" w:eastAsiaTheme="minorEastAsia" w:hAnsi="Times New Roman"/>
          <w:b/>
          <w:bCs/>
          <w:lang w:eastAsia="ja-JP"/>
        </w:rPr>
        <w:t>2</w:t>
      </w:r>
      <w:r w:rsidRPr="009B7ACF">
        <w:rPr>
          <w:rFonts w:ascii="Times New Roman" w:eastAsiaTheme="minorEastAsia" w:hAnsi="Times New Roman"/>
          <w:b/>
          <w:bCs/>
          <w:lang w:eastAsia="ja-JP"/>
        </w:rPr>
        <w:t>: Cyclic shift with {0, π, π/2, 3π/2}:</w:t>
      </w:r>
    </w:p>
    <w:tbl>
      <w:tblPr>
        <w:tblStyle w:val="13"/>
        <w:tblW w:w="4771" w:type="dxa"/>
        <w:jc w:val="center"/>
        <w:tblLook w:val="04A0" w:firstRow="1" w:lastRow="0" w:firstColumn="1" w:lastColumn="0" w:noHBand="0" w:noVBand="1"/>
      </w:tblPr>
      <w:tblGrid>
        <w:gridCol w:w="1299"/>
        <w:gridCol w:w="868"/>
        <w:gridCol w:w="868"/>
        <w:gridCol w:w="868"/>
        <w:gridCol w:w="868"/>
      </w:tblGrid>
      <w:tr w:rsidR="00360746" w14:paraId="056ECED7" w14:textId="77777777" w:rsidTr="00EB498B">
        <w:trPr>
          <w:jc w:val="center"/>
        </w:trPr>
        <w:tc>
          <w:tcPr>
            <w:tcW w:w="1299" w:type="dxa"/>
          </w:tcPr>
          <w:p w14:paraId="1191B304" w14:textId="77777777" w:rsidR="00360746" w:rsidRDefault="00360746" w:rsidP="00EB498B">
            <w:pPr>
              <w:spacing w:after="0"/>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1D8D52E2" w14:textId="77777777" w:rsidR="00360746" w:rsidRDefault="00360746"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51B164F1" w14:textId="77777777" w:rsidR="00360746" w:rsidRDefault="00360746"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1D7A5E46" w14:textId="77777777" w:rsidR="00360746" w:rsidRDefault="00360746"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7A7F6C68" w14:textId="77777777" w:rsidR="00360746" w:rsidRDefault="00360746"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360746" w14:paraId="3D2D0659" w14:textId="77777777" w:rsidTr="00EB498B">
        <w:trPr>
          <w:jc w:val="center"/>
        </w:trPr>
        <w:tc>
          <w:tcPr>
            <w:tcW w:w="1299" w:type="dxa"/>
          </w:tcPr>
          <w:p w14:paraId="0701C7BB"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6A57F832"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BD976E5"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0B31C22"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24B489A"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360746" w14:paraId="39AAB8ED" w14:textId="77777777" w:rsidTr="00EB498B">
        <w:trPr>
          <w:jc w:val="center"/>
        </w:trPr>
        <w:tc>
          <w:tcPr>
            <w:tcW w:w="1299" w:type="dxa"/>
          </w:tcPr>
          <w:p w14:paraId="03596C56"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lastRenderedPageBreak/>
              <w:t>1</w:t>
            </w:r>
          </w:p>
        </w:tc>
        <w:tc>
          <w:tcPr>
            <w:tcW w:w="868" w:type="dxa"/>
          </w:tcPr>
          <w:p w14:paraId="189DD737"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A5626C1"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619A8C8"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16CE570"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360746" w14:paraId="64BBE998" w14:textId="77777777" w:rsidTr="00EB498B">
        <w:trPr>
          <w:jc w:val="center"/>
        </w:trPr>
        <w:tc>
          <w:tcPr>
            <w:tcW w:w="1299" w:type="dxa"/>
          </w:tcPr>
          <w:p w14:paraId="658541A0"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443375AF"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05369D42"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1B3BA8EC"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ACC2533"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r w:rsidR="00360746" w14:paraId="6188666C" w14:textId="77777777" w:rsidTr="00EB498B">
        <w:trPr>
          <w:jc w:val="center"/>
        </w:trPr>
        <w:tc>
          <w:tcPr>
            <w:tcW w:w="1299" w:type="dxa"/>
          </w:tcPr>
          <w:p w14:paraId="17FD64C8"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3</w:t>
            </w:r>
          </w:p>
        </w:tc>
        <w:tc>
          <w:tcPr>
            <w:tcW w:w="868" w:type="dxa"/>
          </w:tcPr>
          <w:p w14:paraId="6F100A18"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56038D2"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6770C51A"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C46571A"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bl>
    <w:p w14:paraId="48CE1F51" w14:textId="77777777" w:rsidR="00360746" w:rsidRDefault="00360746" w:rsidP="00360746">
      <w:pPr>
        <w:spacing w:after="0" w:line="240" w:lineRule="auto"/>
        <w:jc w:val="both"/>
        <w:rPr>
          <w:rFonts w:eastAsiaTheme="minorEastAsia"/>
          <w:sz w:val="22"/>
          <w:szCs w:val="22"/>
          <w:lang w:val="en-US" w:eastAsia="ja-JP"/>
        </w:rPr>
      </w:pPr>
    </w:p>
    <w:p w14:paraId="3F1F865A" w14:textId="418A94CB" w:rsidR="002F649D" w:rsidRDefault="00360746" w:rsidP="00360746">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r w:rsidR="008C6C2D">
        <w:rPr>
          <w:rFonts w:eastAsiaTheme="minorEastAsia"/>
          <w:sz w:val="22"/>
          <w:szCs w:val="22"/>
          <w:lang w:eastAsia="ja-JP"/>
        </w:rPr>
        <w:t xml:space="preserve"> </w:t>
      </w:r>
      <w:r w:rsidR="002F649D">
        <w:rPr>
          <w:rFonts w:eastAsiaTheme="minorEastAsia"/>
          <w:sz w:val="22"/>
          <w:szCs w:val="22"/>
          <w:lang w:eastAsia="ja-JP"/>
        </w:rPr>
        <w:t>Hopefully, we can down select one from Opt.1-1/1-2 in this meeting.</w:t>
      </w:r>
    </w:p>
    <w:p w14:paraId="2694375A" w14:textId="5425278E" w:rsidR="00360746" w:rsidRDefault="008C6C2D" w:rsidP="00360746">
      <w:pPr>
        <w:spacing w:after="0" w:line="240" w:lineRule="auto"/>
        <w:jc w:val="both"/>
        <w:rPr>
          <w:rFonts w:eastAsiaTheme="minorEastAsia"/>
          <w:sz w:val="22"/>
          <w:szCs w:val="22"/>
          <w:lang w:eastAsia="ja-JP"/>
        </w:rPr>
      </w:pPr>
      <w:r>
        <w:rPr>
          <w:rFonts w:eastAsiaTheme="minorEastAsia"/>
          <w:sz w:val="22"/>
          <w:szCs w:val="22"/>
          <w:lang w:eastAsia="ja-JP"/>
        </w:rPr>
        <w:t xml:space="preserve">Please </w:t>
      </w:r>
      <w:r w:rsidR="002F649D">
        <w:rPr>
          <w:rFonts w:eastAsiaTheme="minorEastAsia"/>
          <w:sz w:val="22"/>
          <w:szCs w:val="22"/>
          <w:lang w:eastAsia="ja-JP"/>
        </w:rPr>
        <w:t xml:space="preserve">also </w:t>
      </w:r>
      <w:r>
        <w:rPr>
          <w:rFonts w:eastAsiaTheme="minorEastAsia"/>
          <w:sz w:val="22"/>
          <w:szCs w:val="22"/>
          <w:lang w:eastAsia="ja-JP"/>
        </w:rPr>
        <w:t xml:space="preserve">check </w:t>
      </w:r>
      <w:r w:rsidR="002F649D">
        <w:rPr>
          <w:rFonts w:eastAsiaTheme="minorEastAsia"/>
          <w:sz w:val="22"/>
          <w:szCs w:val="22"/>
          <w:lang w:eastAsia="ja-JP"/>
        </w:rPr>
        <w:t>comments from Qualcomm/Ericsson/Huawei.</w:t>
      </w:r>
      <w:r w:rsidR="00360746">
        <w:rPr>
          <w:rFonts w:eastAsiaTheme="minorEastAsia"/>
          <w:sz w:val="22"/>
          <w:szCs w:val="22"/>
          <w:lang w:eastAsia="ja-JP"/>
        </w:rPr>
        <w:t xml:space="preserve"> </w:t>
      </w:r>
    </w:p>
    <w:tbl>
      <w:tblPr>
        <w:tblStyle w:val="af1"/>
        <w:tblW w:w="10485" w:type="dxa"/>
        <w:tblLayout w:type="fixed"/>
        <w:tblLook w:val="04A0" w:firstRow="1" w:lastRow="0" w:firstColumn="1" w:lastColumn="0" w:noHBand="0" w:noVBand="1"/>
      </w:tblPr>
      <w:tblGrid>
        <w:gridCol w:w="1795"/>
        <w:gridCol w:w="8690"/>
      </w:tblGrid>
      <w:tr w:rsidR="00360746" w14:paraId="08DA54CE" w14:textId="77777777" w:rsidTr="00EB498B">
        <w:tc>
          <w:tcPr>
            <w:tcW w:w="1795" w:type="dxa"/>
          </w:tcPr>
          <w:p w14:paraId="1F1C31C4" w14:textId="77777777" w:rsidR="00360746" w:rsidRDefault="00360746" w:rsidP="00EB498B">
            <w:pPr>
              <w:spacing w:before="0" w:after="0" w:line="240" w:lineRule="auto"/>
              <w:rPr>
                <w:b/>
                <w:bCs/>
                <w:lang w:eastAsia="zh-CN"/>
              </w:rPr>
            </w:pPr>
            <w:r>
              <w:rPr>
                <w:b/>
                <w:bCs/>
                <w:lang w:eastAsia="zh-CN"/>
              </w:rPr>
              <w:t>Company</w:t>
            </w:r>
          </w:p>
        </w:tc>
        <w:tc>
          <w:tcPr>
            <w:tcW w:w="8690" w:type="dxa"/>
          </w:tcPr>
          <w:p w14:paraId="17ADFD47" w14:textId="77777777" w:rsidR="00360746" w:rsidRDefault="00360746" w:rsidP="00EB498B">
            <w:pPr>
              <w:spacing w:before="0" w:after="0" w:line="240" w:lineRule="auto"/>
              <w:rPr>
                <w:b/>
                <w:bCs/>
                <w:lang w:eastAsia="zh-CN"/>
              </w:rPr>
            </w:pPr>
            <w:r>
              <w:rPr>
                <w:b/>
                <w:bCs/>
                <w:lang w:eastAsia="zh-CN"/>
              </w:rPr>
              <w:t>Comment</w:t>
            </w:r>
          </w:p>
        </w:tc>
      </w:tr>
      <w:tr w:rsidR="00360746" w14:paraId="41333C82" w14:textId="77777777" w:rsidTr="00EB498B">
        <w:tc>
          <w:tcPr>
            <w:tcW w:w="1795" w:type="dxa"/>
          </w:tcPr>
          <w:p w14:paraId="3AF4054E" w14:textId="77777777" w:rsidR="00360746" w:rsidRDefault="00360746" w:rsidP="00EB498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BD522E6" w14:textId="77777777" w:rsidR="00360746" w:rsidRDefault="00DF5D4B" w:rsidP="00EB498B">
            <w:pPr>
              <w:spacing w:before="0" w:after="0" w:line="240" w:lineRule="auto"/>
              <w:rPr>
                <w:rFonts w:eastAsiaTheme="minorEastAsia"/>
                <w:lang w:eastAsia="ja-JP"/>
              </w:rPr>
            </w:pPr>
            <w:r>
              <w:rPr>
                <w:rFonts w:eastAsiaTheme="minorEastAsia"/>
                <w:lang w:eastAsia="ja-JP"/>
              </w:rPr>
              <w:t>We slightly prefer Opt.1-1, but we are also fine with Opt.1-2.</w:t>
            </w:r>
          </w:p>
          <w:p w14:paraId="3E7C4A17" w14:textId="5E5383D3" w:rsidR="008C6C2D" w:rsidRDefault="008C6C2D" w:rsidP="00EB498B">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to have the same option for both PDSCH and PUSCH.</w:t>
            </w:r>
          </w:p>
        </w:tc>
      </w:tr>
      <w:tr w:rsidR="00360746" w14:paraId="796A094D" w14:textId="77777777" w:rsidTr="00EB498B">
        <w:tc>
          <w:tcPr>
            <w:tcW w:w="1795" w:type="dxa"/>
          </w:tcPr>
          <w:p w14:paraId="65A50D22" w14:textId="3D9A6690" w:rsidR="00360746" w:rsidRDefault="004F1FAD" w:rsidP="00EB498B">
            <w:pPr>
              <w:spacing w:before="0" w:after="0" w:line="240" w:lineRule="auto"/>
              <w:rPr>
                <w:lang w:eastAsia="zh-CN"/>
              </w:rPr>
            </w:pPr>
            <w:r>
              <w:rPr>
                <w:lang w:eastAsia="zh-CN"/>
              </w:rPr>
              <w:t>Ericsson</w:t>
            </w:r>
          </w:p>
        </w:tc>
        <w:tc>
          <w:tcPr>
            <w:tcW w:w="8690" w:type="dxa"/>
          </w:tcPr>
          <w:p w14:paraId="3766A6C5" w14:textId="0BCC9EBD" w:rsidR="004F1FAD" w:rsidRDefault="004F1FAD" w:rsidP="00EB498B">
            <w:pPr>
              <w:spacing w:before="0" w:after="0" w:line="240" w:lineRule="auto"/>
              <w:rPr>
                <w:lang w:eastAsia="zh-CN"/>
              </w:rPr>
            </w:pPr>
            <w:r>
              <w:rPr>
                <w:lang w:eastAsia="zh-CN"/>
              </w:rPr>
              <w:t xml:space="preserve">We only support Opt.1-2. </w:t>
            </w:r>
          </w:p>
          <w:p w14:paraId="4983E5D9" w14:textId="24D40A07" w:rsidR="00360746" w:rsidRDefault="004F1FAD" w:rsidP="00EB498B">
            <w:pPr>
              <w:spacing w:before="0" w:after="0" w:line="240" w:lineRule="auto"/>
              <w:rPr>
                <w:lang w:eastAsia="zh-CN"/>
              </w:rPr>
            </w:pPr>
            <w:r>
              <w:rPr>
                <w:lang w:eastAsia="zh-CN"/>
              </w:rPr>
              <w:t xml:space="preserve">What mentioned </w:t>
            </w:r>
            <w:r w:rsidR="00A719FA">
              <w:rPr>
                <w:lang w:eastAsia="zh-CN"/>
              </w:rPr>
              <w:t xml:space="preserve">above </w:t>
            </w:r>
            <w:r>
              <w:rPr>
                <w:lang w:eastAsia="zh-CN"/>
              </w:rPr>
              <w:t xml:space="preserve">about performance loss is not true. Dependent on implementation, with DFT </w:t>
            </w:r>
            <w:r w:rsidR="00A719FA">
              <w:rPr>
                <w:lang w:eastAsia="zh-CN"/>
              </w:rPr>
              <w:t>matrix</w:t>
            </w:r>
            <w:r>
              <w:rPr>
                <w:lang w:eastAsia="zh-CN"/>
              </w:rPr>
              <w:t xml:space="preserve"> that gives a phase ramp, one can extract the time response of each layer perfectly by filtering out each time window. The Hadamard code on the contrary doesn’t have pure phase ramp and the layers become mixed with each other</w:t>
            </w:r>
            <w:r w:rsidR="00EB40B7">
              <w:rPr>
                <w:lang w:eastAsia="zh-CN"/>
              </w:rPr>
              <w:t>.</w:t>
            </w:r>
          </w:p>
          <w:p w14:paraId="6AA5CAD9" w14:textId="1255D075" w:rsidR="00A719FA" w:rsidRDefault="00EB40B7" w:rsidP="00EB498B">
            <w:pPr>
              <w:spacing w:before="0" w:after="0" w:line="240" w:lineRule="auto"/>
              <w:rPr>
                <w:lang w:eastAsia="zh-CN"/>
              </w:rPr>
            </w:pPr>
            <w:r>
              <w:rPr>
                <w:lang w:eastAsia="zh-CN"/>
              </w:rPr>
              <w:t>UE side complexity for implementing the cyclic code, sign flip and IQ swap for Cyclic code, is completely insignificant compare</w:t>
            </w:r>
            <w:r w:rsidR="00A719FA">
              <w:rPr>
                <w:lang w:eastAsia="zh-CN"/>
              </w:rPr>
              <w:t>d</w:t>
            </w:r>
            <w:r>
              <w:rPr>
                <w:lang w:eastAsia="zh-CN"/>
              </w:rPr>
              <w:t xml:space="preserve"> to total complexity at gNB side to support Hadamard code.</w:t>
            </w:r>
          </w:p>
          <w:p w14:paraId="07F5BD41" w14:textId="5758B881" w:rsidR="00EB40B7" w:rsidRDefault="00C42B0E" w:rsidP="00EB498B">
            <w:pPr>
              <w:spacing w:before="0" w:after="0" w:line="240" w:lineRule="auto"/>
              <w:rPr>
                <w:lang w:eastAsia="zh-CN"/>
              </w:rPr>
            </w:pPr>
            <w:r>
              <w:rPr>
                <w:lang w:eastAsia="zh-CN"/>
              </w:rPr>
              <w:t xml:space="preserve">We also prefer to have the same option for PDSCH and PUSCH, however our </w:t>
            </w:r>
            <w:proofErr w:type="gramStart"/>
            <w:r>
              <w:rPr>
                <w:lang w:eastAsia="zh-CN"/>
              </w:rPr>
              <w:t>first priority</w:t>
            </w:r>
            <w:proofErr w:type="gramEnd"/>
            <w:r>
              <w:rPr>
                <w:lang w:eastAsia="zh-CN"/>
              </w:rPr>
              <w:t xml:space="preserve"> is to make sure the Rel-18 DMRS is affordable for us.</w:t>
            </w:r>
          </w:p>
        </w:tc>
      </w:tr>
      <w:tr w:rsidR="00360746" w14:paraId="4BD64872" w14:textId="77777777" w:rsidTr="00EB498B">
        <w:tc>
          <w:tcPr>
            <w:tcW w:w="1795" w:type="dxa"/>
          </w:tcPr>
          <w:p w14:paraId="73F3D2FE" w14:textId="7703A7F2" w:rsidR="00360746" w:rsidRDefault="002171BD" w:rsidP="00EB498B">
            <w:pPr>
              <w:spacing w:before="0" w:after="0" w:line="240" w:lineRule="auto"/>
              <w:rPr>
                <w:lang w:eastAsia="zh-CN"/>
              </w:rPr>
            </w:pPr>
            <w:r>
              <w:rPr>
                <w:lang w:eastAsia="zh-CN"/>
              </w:rPr>
              <w:t>Apple</w:t>
            </w:r>
          </w:p>
        </w:tc>
        <w:tc>
          <w:tcPr>
            <w:tcW w:w="8690" w:type="dxa"/>
          </w:tcPr>
          <w:p w14:paraId="703988E9" w14:textId="77777777" w:rsidR="002171BD" w:rsidRDefault="002171BD" w:rsidP="00EB498B">
            <w:pPr>
              <w:spacing w:before="0" w:after="0" w:line="240" w:lineRule="auto"/>
              <w:rPr>
                <w:lang w:eastAsia="zh-CN"/>
              </w:rPr>
            </w:pPr>
            <w:r>
              <w:rPr>
                <w:lang w:eastAsia="zh-CN"/>
              </w:rPr>
              <w:t>We support Option.1-1</w:t>
            </w:r>
          </w:p>
          <w:p w14:paraId="6BF25C92" w14:textId="0B204667" w:rsidR="00360746" w:rsidRDefault="002171BD" w:rsidP="00EB498B">
            <w:pPr>
              <w:spacing w:before="0" w:after="0" w:line="240" w:lineRule="auto"/>
              <w:rPr>
                <w:lang w:eastAsia="zh-CN"/>
              </w:rPr>
            </w:pPr>
            <w:r>
              <w:rPr>
                <w:lang w:eastAsia="zh-CN"/>
              </w:rPr>
              <w:t xml:space="preserve">DL CSI-RS has </w:t>
            </w:r>
            <w:proofErr w:type="gramStart"/>
            <w:r>
              <w:rPr>
                <w:lang w:eastAsia="zh-CN"/>
              </w:rPr>
              <w:t>OCC4</w:t>
            </w:r>
            <w:proofErr w:type="gramEnd"/>
            <w:r>
              <w:rPr>
                <w:lang w:eastAsia="zh-CN"/>
              </w:rPr>
              <w:t xml:space="preserve"> and it is based on Hadamard. </w:t>
            </w:r>
          </w:p>
        </w:tc>
      </w:tr>
      <w:tr w:rsidR="0098044D" w14:paraId="6B018ADF" w14:textId="77777777" w:rsidTr="00EB498B">
        <w:tc>
          <w:tcPr>
            <w:tcW w:w="1795" w:type="dxa"/>
          </w:tcPr>
          <w:p w14:paraId="76A61D8B" w14:textId="27A4E251" w:rsidR="0098044D" w:rsidRDefault="0098044D" w:rsidP="0098044D">
            <w:pPr>
              <w:spacing w:before="0" w:after="0" w:line="240" w:lineRule="auto"/>
              <w:rPr>
                <w:lang w:eastAsia="zh-CN"/>
              </w:rPr>
            </w:pPr>
            <w:proofErr w:type="spellStart"/>
            <w:r>
              <w:rPr>
                <w:lang w:eastAsia="zh-CN"/>
              </w:rPr>
              <w:t>Futurewei</w:t>
            </w:r>
            <w:proofErr w:type="spellEnd"/>
          </w:p>
        </w:tc>
        <w:tc>
          <w:tcPr>
            <w:tcW w:w="8690" w:type="dxa"/>
          </w:tcPr>
          <w:p w14:paraId="5DC85F6C" w14:textId="7B8B03A1" w:rsidR="0098044D" w:rsidRDefault="0098044D" w:rsidP="0098044D">
            <w:pPr>
              <w:spacing w:before="0" w:after="0" w:line="240" w:lineRule="auto"/>
              <w:rPr>
                <w:lang w:eastAsia="zh-CN"/>
              </w:rPr>
            </w:pPr>
            <w:r>
              <w:rPr>
                <w:lang w:eastAsia="zh-CN"/>
              </w:rPr>
              <w:t xml:space="preserve">We are open to both options. </w:t>
            </w:r>
          </w:p>
        </w:tc>
      </w:tr>
      <w:tr w:rsidR="0098044D" w14:paraId="458D8C78" w14:textId="77777777" w:rsidTr="00EB498B">
        <w:tc>
          <w:tcPr>
            <w:tcW w:w="1795" w:type="dxa"/>
          </w:tcPr>
          <w:p w14:paraId="353988A5" w14:textId="2A1DDE2A" w:rsidR="0098044D" w:rsidRDefault="00EB498B" w:rsidP="0098044D">
            <w:pPr>
              <w:spacing w:before="0" w:after="0" w:line="240" w:lineRule="auto"/>
              <w:rPr>
                <w:lang w:eastAsia="zh-CN"/>
              </w:rPr>
            </w:pPr>
            <w:r>
              <w:rPr>
                <w:lang w:eastAsia="zh-CN"/>
              </w:rPr>
              <w:t>New H3C</w:t>
            </w:r>
          </w:p>
        </w:tc>
        <w:tc>
          <w:tcPr>
            <w:tcW w:w="8690" w:type="dxa"/>
          </w:tcPr>
          <w:p w14:paraId="7B3BF0B0" w14:textId="00F1A04F" w:rsidR="0098044D" w:rsidRDefault="00EB498B" w:rsidP="0098044D">
            <w:pPr>
              <w:spacing w:before="0" w:after="0" w:line="240" w:lineRule="auto"/>
              <w:rPr>
                <w:lang w:eastAsia="zh-CN"/>
              </w:rPr>
            </w:pPr>
            <w:r>
              <w:rPr>
                <w:lang w:eastAsia="zh-CN"/>
              </w:rPr>
              <w:t>We are open to both options</w:t>
            </w:r>
          </w:p>
        </w:tc>
      </w:tr>
      <w:tr w:rsidR="00E27B4C" w14:paraId="032AA627" w14:textId="77777777" w:rsidTr="00EB498B">
        <w:tc>
          <w:tcPr>
            <w:tcW w:w="1795" w:type="dxa"/>
          </w:tcPr>
          <w:p w14:paraId="6252AD3C" w14:textId="72ED6FA4" w:rsidR="00E27B4C" w:rsidRDefault="00E27B4C" w:rsidP="00E27B4C">
            <w:pPr>
              <w:spacing w:before="0" w:after="0" w:line="240" w:lineRule="auto"/>
              <w:rPr>
                <w:rFonts w:eastAsia="Malgun Gothic"/>
                <w:lang w:eastAsia="ko-KR"/>
              </w:rPr>
            </w:pPr>
            <w:proofErr w:type="spellStart"/>
            <w:r>
              <w:rPr>
                <w:rFonts w:eastAsia="DengXian" w:hint="eastAsia"/>
                <w:lang w:eastAsia="zh-CN"/>
              </w:rPr>
              <w:t>S</w:t>
            </w:r>
            <w:r>
              <w:rPr>
                <w:rFonts w:eastAsia="DengXian"/>
                <w:lang w:eastAsia="zh-CN"/>
              </w:rPr>
              <w:t>preadtrum</w:t>
            </w:r>
            <w:proofErr w:type="spellEnd"/>
          </w:p>
        </w:tc>
        <w:tc>
          <w:tcPr>
            <w:tcW w:w="8690" w:type="dxa"/>
          </w:tcPr>
          <w:p w14:paraId="19E0DA1F" w14:textId="77777777" w:rsidR="00E27B4C" w:rsidRDefault="00E27B4C" w:rsidP="00E27B4C">
            <w:pPr>
              <w:spacing w:before="0" w:after="0" w:line="240" w:lineRule="auto"/>
              <w:rPr>
                <w:lang w:eastAsia="zh-CN"/>
              </w:rPr>
            </w:pPr>
            <w:r>
              <w:rPr>
                <w:lang w:eastAsia="zh-CN"/>
              </w:rPr>
              <w:t>We support Option.1-1.</w:t>
            </w:r>
          </w:p>
          <w:p w14:paraId="18CCC83E" w14:textId="621C8E55" w:rsidR="00E27B4C" w:rsidRDefault="00E27B4C" w:rsidP="00E27B4C">
            <w:pPr>
              <w:spacing w:before="0" w:after="0" w:line="240" w:lineRule="auto"/>
              <w:rPr>
                <w:rFonts w:eastAsia="Malgun Gothic"/>
                <w:lang w:eastAsia="ko-KR"/>
              </w:rPr>
            </w:pPr>
            <w:r>
              <w:rPr>
                <w:lang w:eastAsia="zh-CN"/>
              </w:rPr>
              <w:t>Similar view as Apple. We prefer to have the same OCC code design among all kinds of reference signals.</w:t>
            </w:r>
          </w:p>
        </w:tc>
      </w:tr>
      <w:tr w:rsidR="00E27B4C" w14:paraId="104B3103" w14:textId="77777777" w:rsidTr="00EB498B">
        <w:tc>
          <w:tcPr>
            <w:tcW w:w="1795" w:type="dxa"/>
          </w:tcPr>
          <w:p w14:paraId="1634DF6B" w14:textId="50DC0366" w:rsidR="00E27B4C" w:rsidRDefault="001C68B7" w:rsidP="00E27B4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334F1147" w14:textId="77777777" w:rsidR="001C68B7" w:rsidRDefault="001C68B7" w:rsidP="00E27B4C">
            <w:pPr>
              <w:spacing w:before="0" w:after="0" w:line="240" w:lineRule="auto"/>
              <w:rPr>
                <w:rFonts w:eastAsia="DengXian"/>
                <w:lang w:eastAsia="zh-CN"/>
              </w:rPr>
            </w:pPr>
            <w:r>
              <w:rPr>
                <w:rFonts w:eastAsia="DengXian" w:hint="eastAsia"/>
                <w:lang w:eastAsia="zh-CN"/>
              </w:rPr>
              <w:t>W</w:t>
            </w:r>
            <w:r>
              <w:rPr>
                <w:rFonts w:eastAsia="DengXian"/>
                <w:lang w:eastAsia="zh-CN"/>
              </w:rPr>
              <w:t xml:space="preserve">e support option 1-1. </w:t>
            </w:r>
          </w:p>
          <w:p w14:paraId="056BB6A9" w14:textId="21546E52" w:rsidR="00E27B4C" w:rsidRPr="001C68B7" w:rsidRDefault="001C68B7" w:rsidP="00E27B4C">
            <w:pPr>
              <w:spacing w:before="0" w:after="0" w:line="240" w:lineRule="auto"/>
              <w:rPr>
                <w:rFonts w:eastAsia="DengXian"/>
                <w:lang w:eastAsia="zh-CN"/>
              </w:rPr>
            </w:pPr>
            <w:r>
              <w:rPr>
                <w:rFonts w:eastAsia="DengXian"/>
                <w:lang w:eastAsia="zh-CN"/>
              </w:rPr>
              <w:t xml:space="preserve">With option 1-1, the Rel-15 UE with FD-OCC2 can be multiplexed with Rel-18 UE with FD-OCC4 in the same CDM group, which provide additional scheduling flexibility. </w:t>
            </w:r>
          </w:p>
        </w:tc>
      </w:tr>
      <w:tr w:rsidR="00E27B4C" w14:paraId="4A8AECCE" w14:textId="77777777" w:rsidTr="00EB498B">
        <w:tc>
          <w:tcPr>
            <w:tcW w:w="1795" w:type="dxa"/>
          </w:tcPr>
          <w:p w14:paraId="2FA3FBBC" w14:textId="53AA00D8" w:rsidR="00E27B4C" w:rsidRPr="00166BC3" w:rsidRDefault="00166BC3" w:rsidP="00E27B4C">
            <w:pPr>
              <w:spacing w:before="0"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0FD2540" w14:textId="019A7B89" w:rsidR="00E27B4C" w:rsidRDefault="00BA22DE" w:rsidP="00E27B4C">
            <w:pPr>
              <w:spacing w:before="0" w:after="0" w:line="240" w:lineRule="auto"/>
              <w:rPr>
                <w:lang w:val="en-US" w:eastAsia="zh-CN"/>
              </w:rPr>
            </w:pPr>
            <w:r>
              <w:rPr>
                <w:rFonts w:eastAsiaTheme="minorEastAsia" w:hint="eastAsia"/>
                <w:lang w:eastAsia="ja-JP"/>
              </w:rPr>
              <w:t>W</w:t>
            </w:r>
            <w:r>
              <w:rPr>
                <w:rFonts w:eastAsiaTheme="minorEastAsia"/>
                <w:lang w:eastAsia="ja-JP"/>
              </w:rPr>
              <w:t>e have the similar view with DOCOMO</w:t>
            </w:r>
          </w:p>
        </w:tc>
      </w:tr>
      <w:tr w:rsidR="00B35556" w14:paraId="101B6B0C" w14:textId="77777777" w:rsidTr="00EB498B">
        <w:tc>
          <w:tcPr>
            <w:tcW w:w="1795" w:type="dxa"/>
          </w:tcPr>
          <w:p w14:paraId="4EAB6B88" w14:textId="37BC4079" w:rsidR="00B35556" w:rsidRDefault="00B35556" w:rsidP="00B35556">
            <w:pPr>
              <w:spacing w:before="0" w:after="0" w:line="240" w:lineRule="auto"/>
              <w:rPr>
                <w:lang w:eastAsia="zh-CN"/>
              </w:rPr>
            </w:pPr>
            <w:r>
              <w:rPr>
                <w:rFonts w:eastAsia="DengXian"/>
                <w:lang w:eastAsia="zh-CN"/>
              </w:rPr>
              <w:t>Lenovo</w:t>
            </w:r>
          </w:p>
        </w:tc>
        <w:tc>
          <w:tcPr>
            <w:tcW w:w="8690" w:type="dxa"/>
          </w:tcPr>
          <w:p w14:paraId="2149324D" w14:textId="4C023640" w:rsidR="00B35556" w:rsidRDefault="00B35556" w:rsidP="00B35556">
            <w:pPr>
              <w:spacing w:before="0" w:after="0" w:line="240" w:lineRule="auto"/>
              <w:rPr>
                <w:lang w:eastAsia="zh-CN"/>
              </w:rPr>
            </w:pPr>
            <w:r>
              <w:rPr>
                <w:rFonts w:eastAsia="Malgun Gothic"/>
                <w:lang w:eastAsia="ko-KR"/>
              </w:rPr>
              <w:t xml:space="preserve">We support Option.1-1. We have similar view as Apple, </w:t>
            </w:r>
            <w:proofErr w:type="spellStart"/>
            <w:r>
              <w:rPr>
                <w:rFonts w:eastAsia="Malgun Gothic"/>
                <w:lang w:eastAsia="ko-KR"/>
              </w:rPr>
              <w:t>Spreadtrum</w:t>
            </w:r>
            <w:proofErr w:type="spellEnd"/>
            <w:r>
              <w:rPr>
                <w:rFonts w:eastAsia="Malgun Gothic"/>
                <w:lang w:eastAsia="ko-KR"/>
              </w:rPr>
              <w:t xml:space="preserve"> with reusing legacy length 4 OCC for CSI-RS. Also, the alphabet set (i.e. {+1, -1}) is not increased for option.1-1 relative to length 2 FD-OCC and this is beneficial to realization. </w:t>
            </w:r>
          </w:p>
        </w:tc>
      </w:tr>
      <w:tr w:rsidR="00211F2B" w14:paraId="74CFFB21" w14:textId="77777777" w:rsidTr="00EB498B">
        <w:tc>
          <w:tcPr>
            <w:tcW w:w="1795" w:type="dxa"/>
          </w:tcPr>
          <w:p w14:paraId="06E6723F" w14:textId="6475B4FF" w:rsidR="00211F2B" w:rsidRDefault="00211F2B" w:rsidP="00211F2B">
            <w:pPr>
              <w:spacing w:before="0" w:after="0" w:line="240" w:lineRule="auto"/>
              <w:rPr>
                <w:rFonts w:eastAsiaTheme="minorEastAsia"/>
                <w:lang w:eastAsia="zh-CN"/>
              </w:rPr>
            </w:pPr>
            <w:r>
              <w:rPr>
                <w:rFonts w:eastAsia="Malgun Gothic" w:hint="eastAsia"/>
                <w:lang w:eastAsia="ko-KR"/>
              </w:rPr>
              <w:t>Samsung</w:t>
            </w:r>
          </w:p>
        </w:tc>
        <w:tc>
          <w:tcPr>
            <w:tcW w:w="8690" w:type="dxa"/>
          </w:tcPr>
          <w:p w14:paraId="223560D1" w14:textId="12AD839D" w:rsidR="00211F2B" w:rsidRDefault="00211F2B" w:rsidP="00211F2B">
            <w:pPr>
              <w:spacing w:before="0" w:after="0" w:line="240" w:lineRule="auto"/>
              <w:rPr>
                <w:rFonts w:eastAsiaTheme="minorEastAsia"/>
                <w:lang w:eastAsia="zh-CN"/>
              </w:rPr>
            </w:pPr>
            <w:r>
              <w:rPr>
                <w:rFonts w:eastAsia="Malgun Gothic" w:hint="eastAsia"/>
                <w:lang w:eastAsia="ko-KR"/>
              </w:rPr>
              <w:t>Support Option.1-1.</w:t>
            </w:r>
          </w:p>
        </w:tc>
      </w:tr>
      <w:tr w:rsidR="00211F2B" w14:paraId="4D06F791" w14:textId="77777777" w:rsidTr="00EB498B">
        <w:tc>
          <w:tcPr>
            <w:tcW w:w="1795" w:type="dxa"/>
          </w:tcPr>
          <w:p w14:paraId="69E21816" w14:textId="3ED2DDAE" w:rsidR="00211F2B" w:rsidRDefault="00211F2B" w:rsidP="00211F2B">
            <w:pPr>
              <w:spacing w:before="0" w:after="0" w:line="240" w:lineRule="auto"/>
              <w:rPr>
                <w:rFonts w:eastAsia="DengXian"/>
                <w:lang w:eastAsia="zh-CN"/>
              </w:rPr>
            </w:pPr>
          </w:p>
        </w:tc>
        <w:tc>
          <w:tcPr>
            <w:tcW w:w="8690" w:type="dxa"/>
          </w:tcPr>
          <w:p w14:paraId="21C2E63A" w14:textId="0AA6DF58" w:rsidR="00211F2B" w:rsidRDefault="00211F2B" w:rsidP="00211F2B">
            <w:pPr>
              <w:spacing w:before="0" w:after="0" w:line="240" w:lineRule="auto"/>
              <w:rPr>
                <w:lang w:eastAsia="zh-CN"/>
              </w:rPr>
            </w:pPr>
          </w:p>
        </w:tc>
      </w:tr>
      <w:tr w:rsidR="00211F2B" w14:paraId="1B2A55EC" w14:textId="77777777" w:rsidTr="00EB498B">
        <w:trPr>
          <w:trHeight w:val="60"/>
        </w:trPr>
        <w:tc>
          <w:tcPr>
            <w:tcW w:w="1795" w:type="dxa"/>
          </w:tcPr>
          <w:p w14:paraId="1F544DDE" w14:textId="22267D5D" w:rsidR="00211F2B" w:rsidRPr="008D2538" w:rsidRDefault="00211F2B" w:rsidP="00211F2B">
            <w:pPr>
              <w:spacing w:before="0" w:after="0" w:line="240" w:lineRule="auto"/>
              <w:rPr>
                <w:rFonts w:eastAsia="DengXian"/>
                <w:lang w:eastAsia="zh-CN"/>
              </w:rPr>
            </w:pPr>
          </w:p>
        </w:tc>
        <w:tc>
          <w:tcPr>
            <w:tcW w:w="8690" w:type="dxa"/>
          </w:tcPr>
          <w:p w14:paraId="003C0F79" w14:textId="3A8F2FB8" w:rsidR="00211F2B" w:rsidRPr="00A56D96" w:rsidRDefault="00211F2B" w:rsidP="00211F2B">
            <w:pPr>
              <w:spacing w:before="0" w:after="0" w:line="240" w:lineRule="auto"/>
              <w:rPr>
                <w:rFonts w:eastAsia="DengXian"/>
                <w:lang w:eastAsia="zh-CN"/>
              </w:rPr>
            </w:pPr>
          </w:p>
        </w:tc>
      </w:tr>
      <w:tr w:rsidR="00211F2B" w14:paraId="21E4A970" w14:textId="77777777" w:rsidTr="00EB498B">
        <w:tc>
          <w:tcPr>
            <w:tcW w:w="1795" w:type="dxa"/>
          </w:tcPr>
          <w:p w14:paraId="422F04B8" w14:textId="665D2DAA" w:rsidR="00211F2B" w:rsidRDefault="00211F2B" w:rsidP="00211F2B">
            <w:pPr>
              <w:spacing w:before="0" w:after="0" w:line="240" w:lineRule="auto"/>
              <w:rPr>
                <w:rFonts w:eastAsia="DengXian"/>
                <w:lang w:eastAsia="zh-CN"/>
              </w:rPr>
            </w:pPr>
          </w:p>
        </w:tc>
        <w:tc>
          <w:tcPr>
            <w:tcW w:w="8690" w:type="dxa"/>
          </w:tcPr>
          <w:p w14:paraId="20D4E1BC" w14:textId="39A41242" w:rsidR="00211F2B" w:rsidRDefault="00211F2B" w:rsidP="00211F2B">
            <w:pPr>
              <w:spacing w:before="0" w:after="0" w:line="240" w:lineRule="auto"/>
              <w:rPr>
                <w:lang w:eastAsia="zh-CN"/>
              </w:rPr>
            </w:pPr>
          </w:p>
        </w:tc>
      </w:tr>
      <w:tr w:rsidR="00211F2B" w14:paraId="46B1EDBC" w14:textId="77777777" w:rsidTr="00EB498B">
        <w:tc>
          <w:tcPr>
            <w:tcW w:w="1795" w:type="dxa"/>
          </w:tcPr>
          <w:p w14:paraId="5C44F3BE" w14:textId="6707E121" w:rsidR="00211F2B" w:rsidRDefault="00211F2B" w:rsidP="00211F2B">
            <w:pPr>
              <w:spacing w:after="0" w:line="240" w:lineRule="auto"/>
              <w:rPr>
                <w:rFonts w:eastAsia="DengXian"/>
                <w:lang w:eastAsia="zh-CN"/>
              </w:rPr>
            </w:pPr>
          </w:p>
        </w:tc>
        <w:tc>
          <w:tcPr>
            <w:tcW w:w="8690" w:type="dxa"/>
          </w:tcPr>
          <w:p w14:paraId="5C47B9DB" w14:textId="1FADBBBC" w:rsidR="00211F2B" w:rsidRDefault="00211F2B" w:rsidP="00211F2B">
            <w:pPr>
              <w:spacing w:after="0" w:line="240" w:lineRule="auto"/>
              <w:rPr>
                <w:lang w:eastAsia="zh-CN"/>
              </w:rPr>
            </w:pPr>
          </w:p>
        </w:tc>
      </w:tr>
      <w:tr w:rsidR="00211F2B" w14:paraId="361811B0" w14:textId="77777777" w:rsidTr="00EB498B">
        <w:tc>
          <w:tcPr>
            <w:tcW w:w="1795" w:type="dxa"/>
          </w:tcPr>
          <w:p w14:paraId="32FA23B5" w14:textId="2BBB6B8C" w:rsidR="00211F2B" w:rsidRDefault="00211F2B" w:rsidP="00211F2B">
            <w:pPr>
              <w:spacing w:after="0" w:line="240" w:lineRule="auto"/>
              <w:rPr>
                <w:rFonts w:eastAsia="DengXian"/>
                <w:lang w:eastAsia="zh-CN"/>
              </w:rPr>
            </w:pPr>
          </w:p>
        </w:tc>
        <w:tc>
          <w:tcPr>
            <w:tcW w:w="8690" w:type="dxa"/>
          </w:tcPr>
          <w:p w14:paraId="4138AB80" w14:textId="345493EB" w:rsidR="00211F2B" w:rsidRDefault="00211F2B" w:rsidP="00211F2B">
            <w:pPr>
              <w:spacing w:after="0" w:line="240" w:lineRule="auto"/>
              <w:rPr>
                <w:lang w:eastAsia="zh-CN"/>
              </w:rPr>
            </w:pPr>
          </w:p>
        </w:tc>
      </w:tr>
      <w:tr w:rsidR="00211F2B" w14:paraId="0AF06DB4" w14:textId="77777777" w:rsidTr="00EB498B">
        <w:tc>
          <w:tcPr>
            <w:tcW w:w="1795" w:type="dxa"/>
          </w:tcPr>
          <w:p w14:paraId="546B4BA7" w14:textId="0593E5C1" w:rsidR="00211F2B" w:rsidRPr="007A3D92" w:rsidRDefault="00211F2B" w:rsidP="00211F2B">
            <w:pPr>
              <w:spacing w:after="0" w:line="240" w:lineRule="auto"/>
              <w:rPr>
                <w:rFonts w:eastAsia="Malgun Gothic"/>
                <w:lang w:eastAsia="ko-KR"/>
              </w:rPr>
            </w:pPr>
          </w:p>
        </w:tc>
        <w:tc>
          <w:tcPr>
            <w:tcW w:w="8690" w:type="dxa"/>
          </w:tcPr>
          <w:p w14:paraId="334220C8" w14:textId="5019B725" w:rsidR="00211F2B" w:rsidRPr="007A3D92" w:rsidRDefault="00211F2B" w:rsidP="00211F2B">
            <w:pPr>
              <w:spacing w:after="0" w:line="240" w:lineRule="auto"/>
              <w:rPr>
                <w:rFonts w:eastAsia="Malgun Gothic"/>
                <w:lang w:eastAsia="ko-KR"/>
              </w:rPr>
            </w:pPr>
          </w:p>
        </w:tc>
      </w:tr>
      <w:tr w:rsidR="00211F2B" w14:paraId="65EBA31A" w14:textId="77777777" w:rsidTr="00EB498B">
        <w:tc>
          <w:tcPr>
            <w:tcW w:w="1795" w:type="dxa"/>
          </w:tcPr>
          <w:p w14:paraId="44AD4C16" w14:textId="1350FF6D" w:rsidR="00211F2B" w:rsidRPr="0085481F" w:rsidRDefault="00211F2B" w:rsidP="00211F2B">
            <w:pPr>
              <w:spacing w:after="0" w:line="240" w:lineRule="auto"/>
              <w:rPr>
                <w:rFonts w:eastAsia="DengXian"/>
                <w:lang w:eastAsia="zh-CN"/>
              </w:rPr>
            </w:pPr>
          </w:p>
        </w:tc>
        <w:tc>
          <w:tcPr>
            <w:tcW w:w="8690" w:type="dxa"/>
          </w:tcPr>
          <w:p w14:paraId="474CBC96" w14:textId="15E1D264" w:rsidR="00211F2B" w:rsidRPr="0085481F" w:rsidRDefault="00211F2B" w:rsidP="00211F2B">
            <w:pPr>
              <w:spacing w:after="0" w:line="240" w:lineRule="auto"/>
              <w:rPr>
                <w:rFonts w:eastAsia="DengXian"/>
                <w:lang w:eastAsia="zh-CN"/>
              </w:rPr>
            </w:pPr>
          </w:p>
        </w:tc>
      </w:tr>
      <w:tr w:rsidR="00211F2B" w14:paraId="05205CC4" w14:textId="77777777" w:rsidTr="00EB498B">
        <w:tc>
          <w:tcPr>
            <w:tcW w:w="1795" w:type="dxa"/>
          </w:tcPr>
          <w:p w14:paraId="1BDD09C5" w14:textId="7E28CB6A" w:rsidR="00211F2B" w:rsidRDefault="00211F2B" w:rsidP="00211F2B">
            <w:pPr>
              <w:spacing w:after="0" w:line="240" w:lineRule="auto"/>
              <w:rPr>
                <w:rFonts w:eastAsia="DengXian"/>
                <w:lang w:eastAsia="zh-CN"/>
              </w:rPr>
            </w:pPr>
          </w:p>
        </w:tc>
        <w:tc>
          <w:tcPr>
            <w:tcW w:w="8690" w:type="dxa"/>
          </w:tcPr>
          <w:p w14:paraId="09CC7E92" w14:textId="2563BBCF" w:rsidR="00211F2B" w:rsidRDefault="00211F2B" w:rsidP="00211F2B">
            <w:pPr>
              <w:spacing w:after="0" w:line="240" w:lineRule="auto"/>
              <w:rPr>
                <w:rFonts w:eastAsia="DengXian"/>
                <w:lang w:eastAsia="zh-CN"/>
              </w:rPr>
            </w:pPr>
          </w:p>
        </w:tc>
      </w:tr>
      <w:tr w:rsidR="00211F2B" w14:paraId="64438642" w14:textId="77777777" w:rsidTr="00EB498B">
        <w:tc>
          <w:tcPr>
            <w:tcW w:w="1795" w:type="dxa"/>
          </w:tcPr>
          <w:p w14:paraId="459387BF" w14:textId="5BD13AA0" w:rsidR="00211F2B" w:rsidRDefault="00211F2B" w:rsidP="00211F2B">
            <w:pPr>
              <w:spacing w:before="0" w:after="0" w:line="240" w:lineRule="auto"/>
              <w:rPr>
                <w:lang w:eastAsia="zh-CN"/>
              </w:rPr>
            </w:pPr>
          </w:p>
        </w:tc>
        <w:tc>
          <w:tcPr>
            <w:tcW w:w="8690" w:type="dxa"/>
          </w:tcPr>
          <w:p w14:paraId="47CB7B3C" w14:textId="7E108BD4" w:rsidR="00211F2B" w:rsidRDefault="00211F2B" w:rsidP="00211F2B">
            <w:pPr>
              <w:spacing w:before="0" w:after="0" w:line="240" w:lineRule="auto"/>
              <w:rPr>
                <w:lang w:eastAsia="zh-CN"/>
              </w:rPr>
            </w:pPr>
          </w:p>
        </w:tc>
      </w:tr>
      <w:tr w:rsidR="00211F2B" w14:paraId="1889A3C6" w14:textId="77777777" w:rsidTr="00EB498B">
        <w:tc>
          <w:tcPr>
            <w:tcW w:w="1795" w:type="dxa"/>
          </w:tcPr>
          <w:p w14:paraId="0D828D89" w14:textId="471662B5" w:rsidR="00211F2B" w:rsidRDefault="00211F2B" w:rsidP="00211F2B">
            <w:pPr>
              <w:spacing w:after="0" w:line="240" w:lineRule="auto"/>
              <w:rPr>
                <w:lang w:eastAsia="zh-CN"/>
              </w:rPr>
            </w:pPr>
          </w:p>
        </w:tc>
        <w:tc>
          <w:tcPr>
            <w:tcW w:w="8690" w:type="dxa"/>
          </w:tcPr>
          <w:p w14:paraId="647C8866" w14:textId="04C2FAA6" w:rsidR="00211F2B" w:rsidRDefault="00211F2B" w:rsidP="00211F2B">
            <w:pPr>
              <w:spacing w:after="0" w:line="240" w:lineRule="auto"/>
              <w:rPr>
                <w:lang w:eastAsia="zh-CN"/>
              </w:rPr>
            </w:pPr>
          </w:p>
        </w:tc>
      </w:tr>
      <w:tr w:rsidR="00211F2B" w14:paraId="4316DD77" w14:textId="77777777" w:rsidTr="00EB498B">
        <w:tc>
          <w:tcPr>
            <w:tcW w:w="1795" w:type="dxa"/>
          </w:tcPr>
          <w:p w14:paraId="735C99ED" w14:textId="5E802963" w:rsidR="00211F2B" w:rsidRDefault="00211F2B" w:rsidP="00211F2B">
            <w:pPr>
              <w:spacing w:after="0" w:line="240" w:lineRule="auto"/>
              <w:rPr>
                <w:lang w:eastAsia="zh-CN"/>
              </w:rPr>
            </w:pPr>
          </w:p>
        </w:tc>
        <w:tc>
          <w:tcPr>
            <w:tcW w:w="8690" w:type="dxa"/>
          </w:tcPr>
          <w:p w14:paraId="4289FF60" w14:textId="40D5A0A1" w:rsidR="00211F2B" w:rsidRDefault="00211F2B" w:rsidP="00211F2B">
            <w:pPr>
              <w:spacing w:after="0" w:line="240" w:lineRule="auto"/>
              <w:rPr>
                <w:lang w:eastAsia="zh-CN"/>
              </w:rPr>
            </w:pPr>
          </w:p>
        </w:tc>
      </w:tr>
      <w:tr w:rsidR="00211F2B" w14:paraId="194A2C18" w14:textId="77777777" w:rsidTr="00EB498B">
        <w:tc>
          <w:tcPr>
            <w:tcW w:w="1795" w:type="dxa"/>
          </w:tcPr>
          <w:p w14:paraId="5F3B0508" w14:textId="79CE60D9" w:rsidR="00211F2B" w:rsidRPr="000E18F4" w:rsidRDefault="00211F2B" w:rsidP="00211F2B">
            <w:pPr>
              <w:spacing w:after="0" w:line="240" w:lineRule="auto"/>
              <w:rPr>
                <w:rFonts w:eastAsiaTheme="minorEastAsia"/>
                <w:lang w:eastAsia="ja-JP"/>
              </w:rPr>
            </w:pPr>
          </w:p>
        </w:tc>
        <w:tc>
          <w:tcPr>
            <w:tcW w:w="8690" w:type="dxa"/>
          </w:tcPr>
          <w:p w14:paraId="763CE5D6" w14:textId="75C0A031" w:rsidR="00211F2B" w:rsidRPr="000E18F4" w:rsidRDefault="00211F2B" w:rsidP="00211F2B">
            <w:pPr>
              <w:spacing w:after="0" w:line="240" w:lineRule="auto"/>
              <w:rPr>
                <w:rFonts w:eastAsiaTheme="minorEastAsia"/>
                <w:lang w:eastAsia="ja-JP"/>
              </w:rPr>
            </w:pPr>
          </w:p>
        </w:tc>
      </w:tr>
      <w:tr w:rsidR="00211F2B" w14:paraId="4D04E044" w14:textId="77777777" w:rsidTr="00EB498B">
        <w:tc>
          <w:tcPr>
            <w:tcW w:w="1795" w:type="dxa"/>
          </w:tcPr>
          <w:p w14:paraId="4D8A572E" w14:textId="5A507242" w:rsidR="00211F2B" w:rsidRDefault="00211F2B" w:rsidP="00211F2B">
            <w:pPr>
              <w:spacing w:after="0" w:line="240" w:lineRule="auto"/>
              <w:rPr>
                <w:rFonts w:eastAsiaTheme="minorEastAsia"/>
                <w:lang w:eastAsia="ja-JP"/>
              </w:rPr>
            </w:pPr>
          </w:p>
        </w:tc>
        <w:tc>
          <w:tcPr>
            <w:tcW w:w="8690" w:type="dxa"/>
          </w:tcPr>
          <w:p w14:paraId="4F3F5DF8" w14:textId="7D665825" w:rsidR="00211F2B" w:rsidRDefault="00211F2B" w:rsidP="00211F2B">
            <w:pPr>
              <w:spacing w:after="0" w:line="240" w:lineRule="auto"/>
              <w:rPr>
                <w:rFonts w:eastAsiaTheme="minorEastAsia"/>
                <w:lang w:eastAsia="ja-JP"/>
              </w:rPr>
            </w:pPr>
          </w:p>
        </w:tc>
      </w:tr>
      <w:tr w:rsidR="00211F2B" w14:paraId="1B2CD406" w14:textId="77777777" w:rsidTr="00EB498B">
        <w:tc>
          <w:tcPr>
            <w:tcW w:w="1795" w:type="dxa"/>
          </w:tcPr>
          <w:p w14:paraId="4F1C5D21" w14:textId="01B04E01" w:rsidR="00211F2B" w:rsidRDefault="00211F2B" w:rsidP="00211F2B">
            <w:pPr>
              <w:spacing w:after="0" w:line="240" w:lineRule="auto"/>
              <w:rPr>
                <w:rFonts w:eastAsiaTheme="minorEastAsia"/>
                <w:lang w:eastAsia="ja-JP"/>
              </w:rPr>
            </w:pPr>
          </w:p>
        </w:tc>
        <w:tc>
          <w:tcPr>
            <w:tcW w:w="8690" w:type="dxa"/>
          </w:tcPr>
          <w:p w14:paraId="0745C896" w14:textId="2EB570AC" w:rsidR="00211F2B" w:rsidRDefault="00211F2B" w:rsidP="00211F2B">
            <w:pPr>
              <w:spacing w:after="0" w:line="240" w:lineRule="auto"/>
              <w:rPr>
                <w:rFonts w:eastAsiaTheme="minorEastAsia"/>
                <w:lang w:eastAsia="ja-JP"/>
              </w:rPr>
            </w:pPr>
          </w:p>
        </w:tc>
      </w:tr>
    </w:tbl>
    <w:p w14:paraId="222A68A5" w14:textId="77777777" w:rsidR="00360746" w:rsidRDefault="00360746">
      <w:pPr>
        <w:spacing w:after="0" w:line="240" w:lineRule="auto"/>
        <w:jc w:val="both"/>
        <w:rPr>
          <w:rFonts w:eastAsiaTheme="minorEastAsia"/>
          <w:sz w:val="22"/>
          <w:szCs w:val="22"/>
          <w:lang w:val="en-US" w:eastAsia="ja-JP"/>
        </w:rPr>
      </w:pPr>
    </w:p>
    <w:p w14:paraId="7A8188A1" w14:textId="77777777" w:rsidR="00F5568B" w:rsidRDefault="0030247E">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6637A9A"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2.2.1, FD-OCC length 4 can be applied across consecutive PRBs. If the number of PRBs is odd, there is orphan </w:t>
      </w:r>
      <w:proofErr w:type="spellStart"/>
      <w:r>
        <w:rPr>
          <w:rFonts w:eastAsiaTheme="minorEastAsia"/>
          <w:sz w:val="22"/>
          <w:szCs w:val="22"/>
          <w:lang w:eastAsia="ja-JP"/>
        </w:rPr>
        <w:t>REs.</w:t>
      </w:r>
      <w:proofErr w:type="spellEnd"/>
      <w:r>
        <w:rPr>
          <w:rFonts w:eastAsiaTheme="minorEastAsia"/>
          <w:sz w:val="22"/>
          <w:szCs w:val="22"/>
          <w:lang w:eastAsia="ja-JP"/>
        </w:rPr>
        <w:t xml:space="preserve"> How to deal with the orphan REs should be discussed.</w:t>
      </w:r>
    </w:p>
    <w:p w14:paraId="4163585C" w14:textId="77777777" w:rsidR="00F5568B" w:rsidRDefault="0030247E">
      <w:pPr>
        <w:spacing w:after="0" w:line="240" w:lineRule="auto"/>
        <w:jc w:val="center"/>
        <w:rPr>
          <w:b/>
          <w:szCs w:val="21"/>
        </w:rPr>
      </w:pPr>
      <w:r>
        <w:rPr>
          <w:noProof/>
          <w:lang w:val="en-US" w:eastAsia="zh-CN"/>
        </w:rPr>
        <w:drawing>
          <wp:inline distT="0" distB="0" distL="0" distR="0" wp14:anchorId="32B3C19D" wp14:editId="35177389">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3"/>
                    <a:stretch>
                      <a:fillRect/>
                    </a:stretch>
                  </pic:blipFill>
                  <pic:spPr>
                    <a:xfrm>
                      <a:off x="0" y="0"/>
                      <a:ext cx="3914661" cy="1719175"/>
                    </a:xfrm>
                    <a:prstGeom prst="rect">
                      <a:avLst/>
                    </a:prstGeom>
                  </pic:spPr>
                </pic:pic>
              </a:graphicData>
            </a:graphic>
          </wp:inline>
        </w:drawing>
      </w:r>
    </w:p>
    <w:p w14:paraId="1B41A946" w14:textId="77777777" w:rsidR="00F5568B" w:rsidRDefault="0030247E">
      <w:pPr>
        <w:spacing w:after="0" w:line="240" w:lineRule="auto"/>
        <w:jc w:val="center"/>
        <w:rPr>
          <w:b/>
          <w:szCs w:val="21"/>
        </w:rPr>
      </w:pPr>
      <w:r>
        <w:rPr>
          <w:b/>
          <w:szCs w:val="21"/>
        </w:rPr>
        <w:t>Figure 12. Example of orphan RB/REs of Type1 DMRS [26]</w:t>
      </w:r>
    </w:p>
    <w:p w14:paraId="4107B2D4" w14:textId="77777777" w:rsidR="00F5568B" w:rsidRDefault="00F5568B">
      <w:pPr>
        <w:spacing w:afterLines="50"/>
        <w:jc w:val="both"/>
        <w:rPr>
          <w:rFonts w:eastAsiaTheme="minorEastAsia"/>
          <w:sz w:val="22"/>
          <w:szCs w:val="22"/>
          <w:lang w:eastAsia="ja-JP"/>
        </w:rPr>
      </w:pPr>
    </w:p>
    <w:p w14:paraId="5F644508"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14:paraId="24B931D4" w14:textId="77777777" w:rsidR="00F5568B" w:rsidRDefault="0030247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FB95766" w14:textId="77777777" w:rsidR="00F5568B" w:rsidRDefault="0030247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gNB always schedules PDSCH/PUSCH with even number of PRBs).</w:t>
      </w:r>
    </w:p>
    <w:p w14:paraId="345AC58A" w14:textId="77777777" w:rsidR="00F5568B" w:rsidRDefault="0030247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958FEC0" w14:textId="77777777" w:rsidR="00F5568B" w:rsidRDefault="0030247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0631C766" w14:textId="77777777" w:rsidR="00F5568B" w:rsidRDefault="0030247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3EBB37A5" w14:textId="77777777" w:rsidR="00F5568B" w:rsidRDefault="0030247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F52997F" w14:textId="77777777" w:rsidR="00F5568B" w:rsidRDefault="00F5568B">
      <w:pPr>
        <w:spacing w:afterLines="50"/>
        <w:jc w:val="both"/>
        <w:rPr>
          <w:rFonts w:eastAsiaTheme="minorEastAsia"/>
          <w:sz w:val="22"/>
          <w:szCs w:val="22"/>
          <w:lang w:val="en-US" w:eastAsia="ja-JP"/>
        </w:rPr>
      </w:pPr>
    </w:p>
    <w:p w14:paraId="0ED76DD6"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799D7644" w14:textId="77777777" w:rsidR="00F5568B" w:rsidRDefault="0030247E">
      <w:pPr>
        <w:spacing w:after="0" w:line="240" w:lineRule="auto"/>
        <w:jc w:val="center"/>
        <w:rPr>
          <w:rFonts w:eastAsiaTheme="minorEastAsia"/>
        </w:rPr>
      </w:pPr>
      <w:r>
        <w:rPr>
          <w:rFonts w:eastAsiaTheme="minorEastAsia"/>
          <w:noProof/>
          <w:lang w:val="en-US" w:eastAsia="zh-CN"/>
        </w:rPr>
        <w:lastRenderedPageBreak/>
        <w:drawing>
          <wp:inline distT="0" distB="0" distL="0" distR="0" wp14:anchorId="5FB81DE4" wp14:editId="355FACD7">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327674FF" wp14:editId="057319A8">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8CF1281" w14:textId="77777777" w:rsidR="00F5568B" w:rsidRDefault="0030247E">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8" w:name="_Ref101897732"/>
      <w:r>
        <w:rPr>
          <w:rFonts w:eastAsiaTheme="minorEastAsia"/>
          <w:lang w:eastAsia="zh-CN"/>
        </w:rPr>
        <w:t xml:space="preserve">      Alt.2-1: Two channel estimations based on FD-OCC=4 in one RB [7]</w:t>
      </w:r>
    </w:p>
    <w:p w14:paraId="2B05A5D2" w14:textId="77777777" w:rsidR="00F5568B" w:rsidRDefault="00F5568B">
      <w:pPr>
        <w:spacing w:after="0" w:line="240" w:lineRule="auto"/>
        <w:rPr>
          <w:sz w:val="22"/>
          <w:szCs w:val="22"/>
          <w:lang w:val="en-US" w:eastAsia="zh-CN"/>
        </w:rPr>
      </w:pPr>
    </w:p>
    <w:p w14:paraId="12B743A8" w14:textId="77777777" w:rsidR="00F5568B" w:rsidRDefault="0030247E">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tbl>
      <w:tblPr>
        <w:tblStyle w:val="af1"/>
        <w:tblW w:w="0" w:type="auto"/>
        <w:tblLook w:val="04A0" w:firstRow="1" w:lastRow="0" w:firstColumn="1" w:lastColumn="0" w:noHBand="0" w:noVBand="1"/>
      </w:tblPr>
      <w:tblGrid>
        <w:gridCol w:w="10456"/>
      </w:tblGrid>
      <w:tr w:rsidR="00F5568B" w14:paraId="428B2AE7" w14:textId="77777777">
        <w:tc>
          <w:tcPr>
            <w:tcW w:w="10456" w:type="dxa"/>
          </w:tcPr>
          <w:p w14:paraId="1BAB39C2" w14:textId="77777777" w:rsidR="00F5568B" w:rsidRDefault="0030247E">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12D38406" w14:textId="77777777" w:rsidR="00F5568B" w:rsidRDefault="0030247E">
            <w:pPr>
              <w:snapToGrid w:val="0"/>
              <w:spacing w:before="10" w:after="10" w:line="288" w:lineRule="auto"/>
              <w:jc w:val="center"/>
            </w:pPr>
            <w:r>
              <w:rPr>
                <w:noProof/>
                <w:lang w:val="en-US" w:eastAsia="zh-CN"/>
              </w:rPr>
              <w:drawing>
                <wp:inline distT="0" distB="0" distL="114300" distR="114300" wp14:anchorId="2BABEC4B" wp14:editId="7D94BDCD">
                  <wp:extent cx="4360545" cy="2325370"/>
                  <wp:effectExtent l="0" t="0" r="0" b="177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6"/>
                          <a:stretch>
                            <a:fillRect/>
                          </a:stretch>
                        </pic:blipFill>
                        <pic:spPr>
                          <a:xfrm>
                            <a:off x="0" y="0"/>
                            <a:ext cx="4360545" cy="2325370"/>
                          </a:xfrm>
                          <a:prstGeom prst="rect">
                            <a:avLst/>
                          </a:prstGeom>
                          <a:noFill/>
                          <a:ln>
                            <a:noFill/>
                          </a:ln>
                        </pic:spPr>
                      </pic:pic>
                    </a:graphicData>
                  </a:graphic>
                </wp:inline>
              </w:drawing>
            </w:r>
          </w:p>
          <w:p w14:paraId="577C84AA" w14:textId="77777777" w:rsidR="00F5568B" w:rsidRDefault="0030247E">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5EFA4738" w14:textId="77777777" w:rsidR="00F5568B" w:rsidRDefault="0030247E">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FF9A78C" w14:textId="77777777" w:rsidR="00F5568B" w:rsidRDefault="00F5568B">
      <w:pPr>
        <w:spacing w:after="0" w:line="240" w:lineRule="auto"/>
        <w:rPr>
          <w:sz w:val="22"/>
          <w:szCs w:val="22"/>
          <w:lang w:eastAsia="zh-CN"/>
        </w:rPr>
      </w:pPr>
    </w:p>
    <w:p w14:paraId="579D9893" w14:textId="77777777" w:rsidR="00F5568B" w:rsidRDefault="0030247E">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f1"/>
        <w:tblW w:w="0" w:type="auto"/>
        <w:tblLook w:val="04A0" w:firstRow="1" w:lastRow="0" w:firstColumn="1" w:lastColumn="0" w:noHBand="0" w:noVBand="1"/>
      </w:tblPr>
      <w:tblGrid>
        <w:gridCol w:w="10456"/>
      </w:tblGrid>
      <w:tr w:rsidR="00F5568B" w14:paraId="4DDC3E07" w14:textId="77777777">
        <w:tc>
          <w:tcPr>
            <w:tcW w:w="10456" w:type="dxa"/>
          </w:tcPr>
          <w:bookmarkEnd w:id="8"/>
          <w:p w14:paraId="53F31CD6" w14:textId="77777777" w:rsidR="00F5568B" w:rsidRDefault="0030247E">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30A62AFD" w14:textId="77777777" w:rsidR="00F5568B" w:rsidRDefault="0030247E">
            <w:pPr>
              <w:spacing w:before="0" w:after="0" w:line="240" w:lineRule="auto"/>
              <w:jc w:val="center"/>
              <w:rPr>
                <w:rFonts w:eastAsiaTheme="minorEastAsia"/>
                <w:sz w:val="18"/>
                <w:szCs w:val="18"/>
              </w:rPr>
            </w:pPr>
            <w:r>
              <w:rPr>
                <w:noProof/>
                <w:lang w:val="en-US" w:eastAsia="zh-CN"/>
              </w:rPr>
              <w:lastRenderedPageBreak/>
              <w:drawing>
                <wp:inline distT="0" distB="0" distL="0" distR="0" wp14:anchorId="4E426964" wp14:editId="64D20E59">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1CBFF4D" w14:textId="77777777" w:rsidR="00F5568B" w:rsidRDefault="0030247E">
            <w:pPr>
              <w:spacing w:before="0" w:after="0" w:line="240" w:lineRule="auto"/>
              <w:jc w:val="center"/>
              <w:rPr>
                <w:rFonts w:eastAsiaTheme="minorEastAsia"/>
                <w:sz w:val="22"/>
                <w:szCs w:val="22"/>
                <w:lang w:eastAsia="ja-JP"/>
              </w:rPr>
            </w:pPr>
            <w:r>
              <w:rPr>
                <w:rFonts w:eastAsiaTheme="minorEastAsia"/>
                <w:sz w:val="18"/>
                <w:szCs w:val="18"/>
              </w:rPr>
              <w:t>d) 64QAM, DS=300</w:t>
            </w:r>
          </w:p>
          <w:p w14:paraId="3A0E338B" w14:textId="77777777" w:rsidR="00F5568B" w:rsidRDefault="0030247E">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154466EA" w14:textId="77777777" w:rsidR="00F5568B" w:rsidRDefault="00F5568B">
      <w:pPr>
        <w:spacing w:after="0" w:line="240" w:lineRule="auto"/>
        <w:jc w:val="both"/>
        <w:rPr>
          <w:rFonts w:eastAsiaTheme="minorEastAsia"/>
          <w:sz w:val="22"/>
          <w:szCs w:val="22"/>
          <w:lang w:eastAsia="ja-JP"/>
        </w:rPr>
      </w:pPr>
    </w:p>
    <w:p w14:paraId="7C2CE6B6" w14:textId="77777777" w:rsidR="00F5568B" w:rsidRDefault="0030247E">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619BCDCD" w14:textId="10EF3852" w:rsidR="00F5568B" w:rsidRDefault="0030247E">
      <w:pPr>
        <w:spacing w:after="0"/>
        <w:jc w:val="both"/>
        <w:rPr>
          <w:rFonts w:eastAsiaTheme="minorEastAsia"/>
          <w:b/>
          <w:bCs/>
          <w:sz w:val="22"/>
          <w:szCs w:val="22"/>
          <w:lang w:eastAsia="ja-JP"/>
        </w:rPr>
      </w:pPr>
      <w:r w:rsidRPr="00754AB3">
        <w:rPr>
          <w:rFonts w:eastAsiaTheme="minorEastAsia"/>
          <w:b/>
          <w:bCs/>
          <w:sz w:val="22"/>
          <w:szCs w:val="22"/>
          <w:lang w:eastAsia="ja-JP"/>
        </w:rPr>
        <w:t>FL proposal#2.2.3:</w:t>
      </w:r>
      <w:r w:rsidR="00754AB3">
        <w:rPr>
          <w:rFonts w:eastAsiaTheme="minorEastAsia"/>
          <w:b/>
          <w:bCs/>
          <w:sz w:val="22"/>
          <w:szCs w:val="22"/>
          <w:lang w:eastAsia="ja-JP"/>
        </w:rPr>
        <w:t xml:space="preserve"> (Round1)</w:t>
      </w:r>
    </w:p>
    <w:p w14:paraId="31330AB7" w14:textId="77777777" w:rsidR="00F5568B" w:rsidRDefault="0030247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E2ECEC6" w14:textId="77777777" w:rsidR="00F5568B" w:rsidRDefault="0030247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34BF2F90" w14:textId="77777777" w:rsidR="00F5568B" w:rsidRDefault="0030247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590728B" w14:textId="77777777" w:rsidR="00F5568B" w:rsidRDefault="00F5568B">
      <w:pPr>
        <w:jc w:val="both"/>
        <w:rPr>
          <w:rFonts w:eastAsiaTheme="minorEastAsia"/>
          <w:sz w:val="22"/>
          <w:szCs w:val="22"/>
          <w:lang w:eastAsia="ja-JP"/>
        </w:rPr>
      </w:pPr>
    </w:p>
    <w:p w14:paraId="3187000F" w14:textId="77777777" w:rsidR="00F5568B" w:rsidRDefault="0030247E">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w:t>
      </w:r>
      <w:proofErr w:type="gramStart"/>
      <w:r>
        <w:rPr>
          <w:rFonts w:eastAsiaTheme="minorEastAsia"/>
          <w:sz w:val="22"/>
          <w:szCs w:val="22"/>
          <w:lang w:eastAsia="ja-JP"/>
        </w:rPr>
        <w:t>e.g.</w:t>
      </w:r>
      <w:proofErr w:type="gramEnd"/>
      <w:r>
        <w:rPr>
          <w:rFonts w:eastAsiaTheme="minorEastAsia"/>
          <w:sz w:val="22"/>
          <w:szCs w:val="22"/>
          <w:lang w:eastAsia="ja-JP"/>
        </w:rPr>
        <w:t xml:space="preserve"> Point A). MU-MIMO is also not possible in case of figure 2.2.3. Also, Apple shows assessment that only limited scenario, the orphan RE issue happens.</w:t>
      </w:r>
    </w:p>
    <w:tbl>
      <w:tblPr>
        <w:tblStyle w:val="af1"/>
        <w:tblW w:w="0" w:type="auto"/>
        <w:tblLook w:val="04A0" w:firstRow="1" w:lastRow="0" w:firstColumn="1" w:lastColumn="0" w:noHBand="0" w:noVBand="1"/>
      </w:tblPr>
      <w:tblGrid>
        <w:gridCol w:w="10456"/>
      </w:tblGrid>
      <w:tr w:rsidR="00F5568B" w14:paraId="11E90C41" w14:textId="77777777">
        <w:tc>
          <w:tcPr>
            <w:tcW w:w="10456" w:type="dxa"/>
          </w:tcPr>
          <w:p w14:paraId="231A16D1" w14:textId="77777777" w:rsidR="00F5568B" w:rsidRDefault="0030247E">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3AEA21D3" w14:textId="77777777" w:rsidR="00F5568B" w:rsidRDefault="0030247E">
            <w:pPr>
              <w:pStyle w:val="0Maintext"/>
              <w:numPr>
                <w:ilvl w:val="0"/>
                <w:numId w:val="21"/>
              </w:numPr>
              <w:spacing w:before="0" w:after="0" w:afterAutospacing="0" w:line="240" w:lineRule="auto"/>
              <w:rPr>
                <w:lang w:val="en-US"/>
              </w:rPr>
            </w:pPr>
            <w:r>
              <w:rPr>
                <w:lang w:val="en-US"/>
              </w:rPr>
              <w:t>PRG (Precoding Resource Block Group) is configured with reference to Point A (common resource block 0)</w:t>
            </w:r>
          </w:p>
          <w:p w14:paraId="43206395" w14:textId="77777777" w:rsidR="00F5568B" w:rsidRDefault="0030247E">
            <w:pPr>
              <w:pStyle w:val="0Maintext"/>
              <w:numPr>
                <w:ilvl w:val="1"/>
                <w:numId w:val="21"/>
              </w:numPr>
              <w:spacing w:before="0" w:after="0" w:afterAutospacing="0" w:line="240" w:lineRule="auto"/>
              <w:rPr>
                <w:lang w:val="en-US"/>
              </w:rPr>
            </w:pPr>
            <w:r>
              <w:rPr>
                <w:lang w:val="en-US"/>
              </w:rPr>
              <w:t>PRG can be configured to contain 2 PRB, or 4 PRB, or wideband</w:t>
            </w:r>
          </w:p>
          <w:p w14:paraId="4C99335B" w14:textId="77777777" w:rsidR="00F5568B" w:rsidRDefault="0030247E">
            <w:pPr>
              <w:pStyle w:val="0Maintext"/>
              <w:numPr>
                <w:ilvl w:val="0"/>
                <w:numId w:val="21"/>
              </w:numPr>
              <w:spacing w:before="0" w:after="0" w:afterAutospacing="0" w:line="240" w:lineRule="auto"/>
              <w:rPr>
                <w:lang w:val="en-US"/>
              </w:rPr>
            </w:pPr>
            <w:r>
              <w:rPr>
                <w:lang w:val="en-US"/>
              </w:rPr>
              <w:t xml:space="preserve">For FDRA type 0, </w:t>
            </w:r>
          </w:p>
          <w:p w14:paraId="2C53F6F0" w14:textId="77777777" w:rsidR="00F5568B" w:rsidRDefault="0030247E">
            <w:pPr>
              <w:pStyle w:val="0Maintext"/>
              <w:numPr>
                <w:ilvl w:val="1"/>
                <w:numId w:val="21"/>
              </w:numPr>
              <w:spacing w:before="0" w:after="0" w:afterAutospacing="0" w:line="240" w:lineRule="auto"/>
              <w:rPr>
                <w:lang w:val="en-US"/>
              </w:rPr>
            </w:pPr>
            <w:r>
              <w:rPr>
                <w:lang w:val="en-US"/>
              </w:rPr>
              <w:t xml:space="preserve">The frequency resource allocation is bitmap with unit of RBG (Resource Block Group) </w:t>
            </w:r>
          </w:p>
          <w:p w14:paraId="2C35169A" w14:textId="77777777" w:rsidR="00F5568B" w:rsidRDefault="0030247E">
            <w:pPr>
              <w:pStyle w:val="0Maintext"/>
              <w:numPr>
                <w:ilvl w:val="1"/>
                <w:numId w:val="21"/>
              </w:numPr>
              <w:spacing w:before="0" w:after="0" w:afterAutospacing="0" w:line="240" w:lineRule="auto"/>
              <w:rPr>
                <w:lang w:val="en-US"/>
              </w:rPr>
            </w:pPr>
            <w:r>
              <w:rPr>
                <w:lang w:val="en-US"/>
              </w:rPr>
              <w:t xml:space="preserve">RBG is counted with reference to Point A (common resource block 0) </w:t>
            </w:r>
          </w:p>
          <w:p w14:paraId="0BB0DB61" w14:textId="77777777" w:rsidR="00F5568B" w:rsidRDefault="0030247E">
            <w:pPr>
              <w:pStyle w:val="0Maintext"/>
              <w:numPr>
                <w:ilvl w:val="1"/>
                <w:numId w:val="21"/>
              </w:numPr>
              <w:spacing w:before="0" w:after="0" w:afterAutospacing="0" w:line="240" w:lineRule="auto"/>
              <w:rPr>
                <w:lang w:val="en-US"/>
              </w:rPr>
            </w:pPr>
            <w:r>
              <w:rPr>
                <w:lang w:val="en-US"/>
              </w:rPr>
              <w:t>RBG is always even number</w:t>
            </w:r>
          </w:p>
          <w:p w14:paraId="1ADCCC04" w14:textId="77777777" w:rsidR="00F5568B" w:rsidRDefault="0030247E">
            <w:pPr>
              <w:pStyle w:val="0Maintext"/>
              <w:numPr>
                <w:ilvl w:val="0"/>
                <w:numId w:val="21"/>
              </w:numPr>
              <w:spacing w:before="0" w:after="0" w:afterAutospacing="0" w:line="240" w:lineRule="auto"/>
              <w:rPr>
                <w:lang w:val="en-US"/>
              </w:rPr>
            </w:pPr>
            <w:r>
              <w:rPr>
                <w:lang w:val="en-US"/>
              </w:rPr>
              <w:t>For FDRA type 1,</w:t>
            </w:r>
          </w:p>
          <w:p w14:paraId="238B7CA3" w14:textId="77777777" w:rsidR="00F5568B" w:rsidRDefault="0030247E">
            <w:pPr>
              <w:pStyle w:val="0Maintext"/>
              <w:numPr>
                <w:ilvl w:val="1"/>
                <w:numId w:val="21"/>
              </w:numPr>
              <w:spacing w:before="0" w:after="0" w:afterAutospacing="0" w:line="240" w:lineRule="auto"/>
              <w:rPr>
                <w:lang w:val="en-US"/>
              </w:rPr>
            </w:pPr>
            <w:r>
              <w:rPr>
                <w:lang w:val="en-US"/>
              </w:rPr>
              <w:lastRenderedPageBreak/>
              <w:t xml:space="preserve">The frequency resource allocation is a set of contiguously allocated PRB indicated by the starting PRB, and a number of contiguously </w:t>
            </w:r>
            <w:proofErr w:type="gramStart"/>
            <w:r>
              <w:rPr>
                <w:lang w:val="en-US"/>
              </w:rPr>
              <w:t>allocated  PRBs</w:t>
            </w:r>
            <w:proofErr w:type="gramEnd"/>
          </w:p>
          <w:p w14:paraId="3939421F" w14:textId="77777777" w:rsidR="00F5568B" w:rsidRDefault="0030247E">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64AA6EFC" w14:textId="77777777" w:rsidR="00F5568B" w:rsidRDefault="0030247E">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9709D93" w14:textId="77777777" w:rsidR="00F5568B" w:rsidRDefault="0030247E">
            <w:pPr>
              <w:pStyle w:val="0Maintext"/>
              <w:numPr>
                <w:ilvl w:val="0"/>
                <w:numId w:val="22"/>
              </w:numPr>
              <w:spacing w:before="0" w:after="0" w:afterAutospacing="0" w:line="240" w:lineRule="auto"/>
              <w:contextualSpacing/>
              <w:rPr>
                <w:b/>
                <w:i/>
                <w:lang w:val="en-US"/>
              </w:rPr>
            </w:pPr>
            <w:r>
              <w:rPr>
                <w:b/>
                <w:i/>
                <w:highlight w:val="yellow"/>
                <w:lang w:val="en-US"/>
              </w:rPr>
              <w:t xml:space="preserve">Consider the restriction, e.g., no </w:t>
            </w:r>
            <w:proofErr w:type="gramStart"/>
            <w:r>
              <w:rPr>
                <w:b/>
                <w:i/>
                <w:highlight w:val="yellow"/>
                <w:lang w:val="en-US"/>
              </w:rPr>
              <w:t>DMRS,  only</w:t>
            </w:r>
            <w:proofErr w:type="gramEnd"/>
            <w:r>
              <w:rPr>
                <w:b/>
                <w:i/>
                <w:highlight w:val="yellow"/>
                <w:lang w:val="en-US"/>
              </w:rPr>
              <w:t xml:space="preserve"> for the following cases </w:t>
            </w:r>
          </w:p>
          <w:p w14:paraId="7059FD0C" w14:textId="77777777" w:rsidR="00F5568B" w:rsidRDefault="0030247E">
            <w:pPr>
              <w:pStyle w:val="0Maintext"/>
              <w:numPr>
                <w:ilvl w:val="1"/>
                <w:numId w:val="22"/>
              </w:numPr>
              <w:spacing w:before="0" w:after="0" w:afterAutospacing="0" w:line="240" w:lineRule="auto"/>
              <w:contextualSpacing/>
              <w:rPr>
                <w:b/>
                <w:i/>
                <w:lang w:val="en-US"/>
              </w:rPr>
            </w:pPr>
            <w:r>
              <w:rPr>
                <w:b/>
                <w:i/>
                <w:lang w:val="en-US"/>
              </w:rPr>
              <w:t>For FDRA type 0</w:t>
            </w:r>
          </w:p>
          <w:p w14:paraId="474D9DE2"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07AECFEE"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last PRB of the scheduled PDSCH, when the last indicated RBG contains odd number of PRBs</w:t>
            </w:r>
          </w:p>
          <w:p w14:paraId="586B955B" w14:textId="77777777" w:rsidR="00F5568B" w:rsidRDefault="0030247E">
            <w:pPr>
              <w:pStyle w:val="0Maintext"/>
              <w:numPr>
                <w:ilvl w:val="1"/>
                <w:numId w:val="22"/>
              </w:numPr>
              <w:spacing w:before="0" w:after="0" w:afterAutospacing="0" w:line="240" w:lineRule="auto"/>
              <w:contextualSpacing/>
              <w:rPr>
                <w:b/>
                <w:i/>
                <w:lang w:val="en-US"/>
              </w:rPr>
            </w:pPr>
            <w:r>
              <w:rPr>
                <w:b/>
                <w:i/>
                <w:lang w:val="en-US"/>
              </w:rPr>
              <w:t>For FDRA type 1</w:t>
            </w:r>
          </w:p>
          <w:p w14:paraId="324DB13B"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first PRB of the scheduled PDSCH, when it is located at odd number of PRBs from Point A</w:t>
            </w:r>
          </w:p>
          <w:p w14:paraId="6994F0DC"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3487D568" w14:textId="77777777" w:rsidR="00F5568B" w:rsidRDefault="0030247E">
      <w:pPr>
        <w:jc w:val="center"/>
        <w:rPr>
          <w:rFonts w:eastAsiaTheme="minorEastAsia"/>
          <w:lang w:eastAsia="ja-JP"/>
        </w:rPr>
      </w:pPr>
      <w:r>
        <w:rPr>
          <w:rFonts w:eastAsiaTheme="minorEastAsia"/>
          <w:noProof/>
          <w:lang w:val="en-US" w:eastAsia="zh-CN"/>
        </w:rPr>
        <w:lastRenderedPageBreak/>
        <w:drawing>
          <wp:inline distT="0" distB="0" distL="0" distR="0" wp14:anchorId="697D512F" wp14:editId="07A064A6">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8"/>
                    <a:stretch>
                      <a:fillRect/>
                    </a:stretch>
                  </pic:blipFill>
                  <pic:spPr>
                    <a:xfrm>
                      <a:off x="0" y="0"/>
                      <a:ext cx="4123548" cy="3304040"/>
                    </a:xfrm>
                    <a:prstGeom prst="rect">
                      <a:avLst/>
                    </a:prstGeom>
                  </pic:spPr>
                </pic:pic>
              </a:graphicData>
            </a:graphic>
          </wp:inline>
        </w:drawing>
      </w:r>
    </w:p>
    <w:p w14:paraId="5A12CEAC" w14:textId="77777777" w:rsidR="00F5568B" w:rsidRDefault="0030247E">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1E8F78CC"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f1"/>
        <w:tblW w:w="10485" w:type="dxa"/>
        <w:tblLayout w:type="fixed"/>
        <w:tblLook w:val="04A0" w:firstRow="1" w:lastRow="0" w:firstColumn="1" w:lastColumn="0" w:noHBand="0" w:noVBand="1"/>
      </w:tblPr>
      <w:tblGrid>
        <w:gridCol w:w="1795"/>
        <w:gridCol w:w="8690"/>
      </w:tblGrid>
      <w:tr w:rsidR="00F5568B" w14:paraId="5AAAB9EA" w14:textId="77777777">
        <w:tc>
          <w:tcPr>
            <w:tcW w:w="1795" w:type="dxa"/>
          </w:tcPr>
          <w:p w14:paraId="0119FB90" w14:textId="77777777" w:rsidR="00F5568B" w:rsidRDefault="0030247E">
            <w:pPr>
              <w:spacing w:before="0" w:after="0" w:line="240" w:lineRule="auto"/>
              <w:rPr>
                <w:b/>
                <w:bCs/>
                <w:lang w:eastAsia="zh-CN"/>
              </w:rPr>
            </w:pPr>
            <w:r>
              <w:rPr>
                <w:b/>
                <w:bCs/>
                <w:lang w:eastAsia="zh-CN"/>
              </w:rPr>
              <w:t>Company</w:t>
            </w:r>
          </w:p>
        </w:tc>
        <w:tc>
          <w:tcPr>
            <w:tcW w:w="8690" w:type="dxa"/>
          </w:tcPr>
          <w:p w14:paraId="5CD4616F" w14:textId="77777777" w:rsidR="00F5568B" w:rsidRDefault="0030247E">
            <w:pPr>
              <w:spacing w:before="0" w:after="0" w:line="240" w:lineRule="auto"/>
              <w:rPr>
                <w:b/>
                <w:bCs/>
                <w:lang w:eastAsia="zh-CN"/>
              </w:rPr>
            </w:pPr>
            <w:r>
              <w:rPr>
                <w:b/>
                <w:bCs/>
                <w:lang w:eastAsia="zh-CN"/>
              </w:rPr>
              <w:t>Comment</w:t>
            </w:r>
          </w:p>
        </w:tc>
      </w:tr>
      <w:tr w:rsidR="00F5568B" w14:paraId="1ADA14B9" w14:textId="77777777">
        <w:tc>
          <w:tcPr>
            <w:tcW w:w="1795" w:type="dxa"/>
          </w:tcPr>
          <w:p w14:paraId="62AB1C19"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961DFF8"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F5568B" w14:paraId="75D7E1E0" w14:textId="77777777">
        <w:tc>
          <w:tcPr>
            <w:tcW w:w="1795" w:type="dxa"/>
          </w:tcPr>
          <w:p w14:paraId="3B59B8B3" w14:textId="77777777" w:rsidR="00F5568B" w:rsidRDefault="0030247E">
            <w:pPr>
              <w:spacing w:before="0" w:after="0" w:line="240" w:lineRule="auto"/>
              <w:rPr>
                <w:lang w:eastAsia="zh-CN"/>
              </w:rPr>
            </w:pPr>
            <w:r>
              <w:rPr>
                <w:lang w:eastAsia="zh-CN"/>
              </w:rPr>
              <w:t>Apple</w:t>
            </w:r>
          </w:p>
        </w:tc>
        <w:tc>
          <w:tcPr>
            <w:tcW w:w="8690" w:type="dxa"/>
          </w:tcPr>
          <w:p w14:paraId="7C0F8D68" w14:textId="77777777" w:rsidR="00F5568B" w:rsidRDefault="0030247E">
            <w:pPr>
              <w:spacing w:before="0" w:after="0" w:line="240" w:lineRule="auto"/>
              <w:rPr>
                <w:lang w:eastAsia="zh-CN"/>
              </w:rPr>
            </w:pPr>
            <w:r>
              <w:rPr>
                <w:lang w:eastAsia="zh-CN"/>
              </w:rPr>
              <w:t>Proposal 2.2.3 may still have some issue.</w:t>
            </w:r>
          </w:p>
          <w:p w14:paraId="7BB0BB93" w14:textId="77777777" w:rsidR="00F5568B" w:rsidRDefault="0030247E">
            <w:pPr>
              <w:spacing w:before="0" w:after="0" w:line="240" w:lineRule="auto"/>
              <w:rPr>
                <w:lang w:eastAsia="zh-CN"/>
              </w:rPr>
            </w:pPr>
            <w:r>
              <w:rPr>
                <w:lang w:eastAsia="zh-CN"/>
              </w:rPr>
              <w:t xml:space="preserve">The true issue is CDM group cross PRG boundary. </w:t>
            </w:r>
          </w:p>
          <w:p w14:paraId="4618ECB7" w14:textId="77777777" w:rsidR="00F5568B" w:rsidRDefault="0030247E">
            <w:pPr>
              <w:spacing w:before="0" w:after="0" w:line="240" w:lineRule="auto"/>
              <w:rPr>
                <w:lang w:eastAsia="zh-CN"/>
              </w:rPr>
            </w:pPr>
            <w:r>
              <w:rPr>
                <w:lang w:eastAsia="zh-CN"/>
              </w:rPr>
              <w:lastRenderedPageBreak/>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14:paraId="453DFB20" w14:textId="77777777" w:rsidR="00F5568B" w:rsidRDefault="0030247E">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F5568B" w14:paraId="41D54E2A" w14:textId="77777777">
        <w:tc>
          <w:tcPr>
            <w:tcW w:w="1795" w:type="dxa"/>
          </w:tcPr>
          <w:p w14:paraId="760133C0" w14:textId="77777777" w:rsidR="00F5568B" w:rsidRDefault="0030247E">
            <w:pPr>
              <w:spacing w:before="0" w:after="0" w:line="240" w:lineRule="auto"/>
              <w:rPr>
                <w:lang w:eastAsia="zh-CN"/>
              </w:rPr>
            </w:pPr>
            <w:proofErr w:type="spellStart"/>
            <w:r>
              <w:rPr>
                <w:lang w:eastAsia="zh-CN"/>
              </w:rPr>
              <w:lastRenderedPageBreak/>
              <w:t>InterDigital</w:t>
            </w:r>
            <w:proofErr w:type="spellEnd"/>
            <w:r>
              <w:rPr>
                <w:lang w:eastAsia="zh-CN"/>
              </w:rPr>
              <w:t xml:space="preserve"> </w:t>
            </w:r>
          </w:p>
        </w:tc>
        <w:tc>
          <w:tcPr>
            <w:tcW w:w="8690" w:type="dxa"/>
          </w:tcPr>
          <w:p w14:paraId="272B43D0" w14:textId="77777777" w:rsidR="00F5568B" w:rsidRDefault="0030247E">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F5568B" w14:paraId="59C9FB16" w14:textId="77777777">
        <w:tc>
          <w:tcPr>
            <w:tcW w:w="1795" w:type="dxa"/>
          </w:tcPr>
          <w:p w14:paraId="2F2485AA"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27288D85" w14:textId="77777777" w:rsidR="00F5568B" w:rsidRDefault="0030247E">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F5568B" w14:paraId="14D23378" w14:textId="77777777">
        <w:tc>
          <w:tcPr>
            <w:tcW w:w="1795" w:type="dxa"/>
          </w:tcPr>
          <w:p w14:paraId="34B257AE" w14:textId="77777777" w:rsidR="00F5568B" w:rsidRDefault="0030247E">
            <w:pPr>
              <w:spacing w:before="0" w:after="0" w:line="240" w:lineRule="auto"/>
              <w:rPr>
                <w:lang w:eastAsia="zh-CN"/>
              </w:rPr>
            </w:pPr>
            <w:r>
              <w:rPr>
                <w:lang w:eastAsia="zh-CN"/>
              </w:rPr>
              <w:t>Google</w:t>
            </w:r>
          </w:p>
        </w:tc>
        <w:tc>
          <w:tcPr>
            <w:tcW w:w="8690" w:type="dxa"/>
          </w:tcPr>
          <w:p w14:paraId="38DA7C23" w14:textId="77777777" w:rsidR="00F5568B" w:rsidRDefault="0030247E">
            <w:pPr>
              <w:spacing w:before="0" w:after="0" w:line="240" w:lineRule="auto"/>
              <w:rPr>
                <w:lang w:eastAsia="zh-CN"/>
              </w:rPr>
            </w:pPr>
            <w:r>
              <w:rPr>
                <w:lang w:eastAsia="zh-CN"/>
              </w:rPr>
              <w:t>Support proposal 2.2.3, but we think it is better to have a clear definition on orphan RE, as this could have spec impact.</w:t>
            </w:r>
          </w:p>
          <w:p w14:paraId="30D920F5" w14:textId="77777777" w:rsidR="00F5568B" w:rsidRDefault="0030247E">
            <w:pPr>
              <w:spacing w:before="0" w:after="0" w:line="240" w:lineRule="auto"/>
              <w:rPr>
                <w:lang w:eastAsia="zh-CN"/>
              </w:rPr>
            </w:pPr>
            <w:r>
              <w:rPr>
                <w:lang w:eastAsia="zh-CN"/>
              </w:rPr>
              <w:t xml:space="preserve">We are also open to study Apple’s proposal. </w:t>
            </w:r>
          </w:p>
        </w:tc>
      </w:tr>
      <w:tr w:rsidR="00F5568B" w14:paraId="49E7E6EA" w14:textId="77777777">
        <w:tc>
          <w:tcPr>
            <w:tcW w:w="1795" w:type="dxa"/>
          </w:tcPr>
          <w:p w14:paraId="5F0D3B9D" w14:textId="77777777" w:rsidR="00F5568B" w:rsidRDefault="0030247E">
            <w:pPr>
              <w:spacing w:before="0" w:after="0" w:line="240" w:lineRule="auto"/>
              <w:rPr>
                <w:rFonts w:eastAsia="Malgun Gothic"/>
                <w:lang w:eastAsia="ko-KR"/>
              </w:rPr>
            </w:pPr>
            <w:r>
              <w:rPr>
                <w:lang w:eastAsia="zh-CN"/>
              </w:rPr>
              <w:t>OPPO</w:t>
            </w:r>
          </w:p>
        </w:tc>
        <w:tc>
          <w:tcPr>
            <w:tcW w:w="8690" w:type="dxa"/>
          </w:tcPr>
          <w:p w14:paraId="19B4D8A5" w14:textId="77777777" w:rsidR="00F5568B" w:rsidRDefault="0030247E">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F5568B" w14:paraId="501792BF" w14:textId="77777777">
        <w:tc>
          <w:tcPr>
            <w:tcW w:w="1795" w:type="dxa"/>
          </w:tcPr>
          <w:p w14:paraId="609288F4"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709CF2B2" w14:textId="77777777" w:rsidR="00F5568B" w:rsidRDefault="0030247E">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F5568B" w14:paraId="2F7B86A6" w14:textId="77777777">
        <w:tc>
          <w:tcPr>
            <w:tcW w:w="1795" w:type="dxa"/>
          </w:tcPr>
          <w:p w14:paraId="33657B6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73D2731" w14:textId="77777777" w:rsidR="00F5568B" w:rsidRDefault="0030247E">
            <w:pPr>
              <w:rPr>
                <w:lang w:val="en-US" w:eastAsia="zh-CN"/>
              </w:rPr>
            </w:pPr>
            <w:r>
              <w:rPr>
                <w:rFonts w:hint="eastAsia"/>
                <w:lang w:val="en-US" w:eastAsia="zh-CN"/>
              </w:rPr>
              <w:t>Support FL proposal#2.2.3</w:t>
            </w:r>
          </w:p>
          <w:p w14:paraId="601562C8" w14:textId="77777777" w:rsidR="00F5568B" w:rsidRDefault="0030247E">
            <w:pPr>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xml:space="preserve">, it seems </w:t>
            </w:r>
            <w:proofErr w:type="gramStart"/>
            <w:r>
              <w:rPr>
                <w:rFonts w:hint="eastAsia"/>
                <w:lang w:val="en-US" w:eastAsia="zh-CN"/>
              </w:rPr>
              <w:t>as long as</w:t>
            </w:r>
            <w:proofErr w:type="gramEnd"/>
            <w:r>
              <w:rPr>
                <w:rFonts w:hint="eastAsia"/>
                <w:lang w:val="en-US" w:eastAsia="zh-CN"/>
              </w:rPr>
              <w:t xml:space="preserve"> the CDM group index of UE#2 starting from PRB#1 or PRB#3, inter-UE orthogonality can be guaranteed for MU-MIMO scenario. Apparently, it can be up to gNB implementation.</w:t>
            </w:r>
          </w:p>
        </w:tc>
      </w:tr>
      <w:tr w:rsidR="00A433D7" w14:paraId="100FE8D9" w14:textId="77777777">
        <w:tc>
          <w:tcPr>
            <w:tcW w:w="1795" w:type="dxa"/>
          </w:tcPr>
          <w:p w14:paraId="30E948AD" w14:textId="60AA19D8"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0095DB6F" w14:textId="562B4F94" w:rsidR="00A433D7" w:rsidRDefault="00A433D7" w:rsidP="00A433D7">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w:t>
            </w:r>
            <w:r w:rsidRPr="00666798">
              <w:rPr>
                <w:rFonts w:eastAsiaTheme="minorEastAsia"/>
                <w:lang w:eastAsia="ja-JP"/>
              </w:rPr>
              <w:t>FL proposal 2.2.3</w:t>
            </w:r>
            <w:r>
              <w:rPr>
                <w:rFonts w:eastAsiaTheme="minorEastAsia"/>
                <w:lang w:eastAsia="ja-JP"/>
              </w:rPr>
              <w:t xml:space="preserve">. We are open for more discussion on </w:t>
            </w:r>
            <w:r>
              <w:rPr>
                <w:lang w:val="en-US"/>
              </w:rPr>
              <w:t>orphan CDM group issue.</w:t>
            </w:r>
          </w:p>
        </w:tc>
      </w:tr>
      <w:tr w:rsidR="004708A5" w14:paraId="760602BD" w14:textId="77777777">
        <w:tc>
          <w:tcPr>
            <w:tcW w:w="1795" w:type="dxa"/>
          </w:tcPr>
          <w:p w14:paraId="4D649729" w14:textId="50237953" w:rsidR="004708A5" w:rsidRDefault="004708A5" w:rsidP="004708A5">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707EC6E" w14:textId="7BF23FD0" w:rsidR="004708A5" w:rsidRDefault="004708A5" w:rsidP="004708A5">
            <w:pPr>
              <w:spacing w:before="0" w:after="0" w:line="240" w:lineRule="auto"/>
              <w:rPr>
                <w:rFonts w:eastAsiaTheme="minorEastAsia"/>
                <w:b/>
                <w:bCs/>
                <w:lang w:eastAsia="ja-JP"/>
              </w:rPr>
            </w:pPr>
            <w:r>
              <w:rPr>
                <w:rFonts w:eastAsia="DengXian" w:hint="eastAsia"/>
                <w:lang w:eastAsia="zh-CN"/>
              </w:rPr>
              <w:t>S</w:t>
            </w:r>
            <w:r>
              <w:rPr>
                <w:rFonts w:eastAsia="DengXian"/>
                <w:lang w:eastAsia="zh-CN"/>
              </w:rPr>
              <w:t xml:space="preserve">upport Alt.2. </w:t>
            </w:r>
            <w:r>
              <w:t>How to perform channel estimation can be left for implementation.</w:t>
            </w:r>
          </w:p>
        </w:tc>
      </w:tr>
      <w:tr w:rsidR="004708A5" w14:paraId="1342A3B9" w14:textId="77777777">
        <w:trPr>
          <w:trHeight w:val="60"/>
        </w:trPr>
        <w:tc>
          <w:tcPr>
            <w:tcW w:w="1795" w:type="dxa"/>
          </w:tcPr>
          <w:p w14:paraId="5FA3F123" w14:textId="099F049E" w:rsidR="004708A5" w:rsidRDefault="001440EA" w:rsidP="004708A5">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2F66BBE2" w14:textId="39FEDDA9" w:rsidR="004708A5" w:rsidRDefault="001440EA" w:rsidP="0009662B">
            <w:pPr>
              <w:spacing w:before="0" w:after="0" w:line="240" w:lineRule="auto"/>
              <w:rPr>
                <w:lang w:eastAsia="zh-CN"/>
              </w:rPr>
            </w:pPr>
            <w:r>
              <w:rPr>
                <w:lang w:eastAsia="zh-CN"/>
              </w:rPr>
              <w:t xml:space="preserve">We support Apple’s proposal in general. While </w:t>
            </w:r>
            <w:r w:rsidR="0009662B">
              <w:rPr>
                <w:lang w:eastAsia="zh-CN"/>
              </w:rPr>
              <w:t>only starting from point A seems not enough, common RB index should be applied for FD-OCC mapping. Or in other words, if common RB index (point A already applied) is applied for FD-OCC mapping, we don’t need to say point A again.</w:t>
            </w:r>
          </w:p>
        </w:tc>
      </w:tr>
      <w:tr w:rsidR="004708A5" w:rsidRPr="006131AD" w14:paraId="1FB84DBE" w14:textId="77777777">
        <w:trPr>
          <w:trHeight w:val="60"/>
        </w:trPr>
        <w:tc>
          <w:tcPr>
            <w:tcW w:w="1795" w:type="dxa"/>
          </w:tcPr>
          <w:p w14:paraId="7E8FA2C8" w14:textId="7E0DD940" w:rsidR="004708A5" w:rsidRDefault="008D2538" w:rsidP="004708A5">
            <w:pPr>
              <w:spacing w:after="0"/>
              <w:rPr>
                <w:rFonts w:eastAsiaTheme="minorEastAsia"/>
                <w:lang w:eastAsia="ja-JP"/>
              </w:rPr>
            </w:pPr>
            <w:r>
              <w:rPr>
                <w:rFonts w:eastAsiaTheme="minorEastAsia"/>
                <w:lang w:eastAsia="ja-JP"/>
              </w:rPr>
              <w:t>Xiaomi</w:t>
            </w:r>
          </w:p>
        </w:tc>
        <w:tc>
          <w:tcPr>
            <w:tcW w:w="8690" w:type="dxa"/>
          </w:tcPr>
          <w:p w14:paraId="6764C3CC" w14:textId="0F8C779D" w:rsidR="004708A5" w:rsidRPr="00DA7D17" w:rsidRDefault="006131AD" w:rsidP="006B5D76">
            <w:pPr>
              <w:spacing w:after="0"/>
              <w:rPr>
                <w:rFonts w:eastAsia="DengXian"/>
                <w:lang w:eastAsia="zh-CN"/>
              </w:rPr>
            </w:pPr>
            <w:r>
              <w:rPr>
                <w:rFonts w:eastAsia="DengXian" w:hint="eastAsia"/>
                <w:lang w:eastAsia="zh-CN"/>
              </w:rPr>
              <w:t>W</w:t>
            </w:r>
            <w:r>
              <w:rPr>
                <w:rFonts w:eastAsia="DengXian"/>
                <w:lang w:eastAsia="zh-CN"/>
              </w:rPr>
              <w:t xml:space="preserve">e are not sure whether the simulation </w:t>
            </w:r>
            <w:r w:rsidRPr="006131AD">
              <w:rPr>
                <w:rFonts w:eastAsia="DengXian"/>
                <w:lang w:eastAsia="zh-CN"/>
              </w:rPr>
              <w:t>result</w:t>
            </w:r>
            <w:r>
              <w:rPr>
                <w:rFonts w:eastAsia="DengXian"/>
                <w:lang w:eastAsia="zh-CN"/>
              </w:rPr>
              <w:t>s</w:t>
            </w:r>
            <w:r w:rsidRPr="006131AD">
              <w:rPr>
                <w:rFonts w:eastAsia="DengXian"/>
                <w:lang w:eastAsia="zh-CN"/>
              </w:rPr>
              <w:t xml:space="preserve"> of vivo </w:t>
            </w:r>
            <w:r>
              <w:rPr>
                <w:rFonts w:eastAsia="DengXian"/>
                <w:lang w:eastAsia="zh-CN"/>
              </w:rPr>
              <w:t xml:space="preserve">where the performance of length 4 OCC is better than length 6 OCC is still </w:t>
            </w:r>
            <w:r w:rsidRPr="006131AD">
              <w:rPr>
                <w:rFonts w:eastAsia="DengXian"/>
                <w:lang w:eastAsia="zh-CN"/>
              </w:rPr>
              <w:t>valid</w:t>
            </w:r>
            <w:r>
              <w:rPr>
                <w:rFonts w:eastAsia="DengXian"/>
                <w:lang w:eastAsia="zh-CN"/>
              </w:rPr>
              <w:t xml:space="preserve"> when </w:t>
            </w:r>
            <w:r w:rsidRPr="006131AD">
              <w:rPr>
                <w:rFonts w:eastAsia="DengXian"/>
                <w:lang w:eastAsia="zh-CN"/>
              </w:rPr>
              <w:t>Alt 2-2</w:t>
            </w:r>
            <w:r>
              <w:rPr>
                <w:rFonts w:eastAsia="DengXian"/>
                <w:lang w:eastAsia="zh-CN"/>
              </w:rPr>
              <w:t xml:space="preserve"> is supported.</w:t>
            </w:r>
            <w:r w:rsidR="006B5D76">
              <w:rPr>
                <w:rFonts w:eastAsia="DengXian"/>
                <w:lang w:eastAsia="zh-CN"/>
              </w:rPr>
              <w:t xml:space="preserve"> </w:t>
            </w:r>
            <w:r w:rsidR="00DA7D17">
              <w:rPr>
                <w:rFonts w:eastAsia="DengXian" w:hint="eastAsia"/>
                <w:lang w:eastAsia="zh-CN"/>
              </w:rPr>
              <w:t>I</w:t>
            </w:r>
            <w:r w:rsidR="00DA7D17">
              <w:rPr>
                <w:rFonts w:eastAsia="DengXian"/>
                <w:lang w:eastAsia="zh-CN"/>
              </w:rPr>
              <w:t>f this is how we solve the Or</w:t>
            </w:r>
            <w:r>
              <w:rPr>
                <w:rFonts w:eastAsia="DengXian"/>
                <w:lang w:eastAsia="zh-CN"/>
              </w:rPr>
              <w:t>phan REs problem, we would rather support length 6 OCC than length 4 OCC.</w:t>
            </w:r>
          </w:p>
        </w:tc>
      </w:tr>
      <w:tr w:rsidR="00814C31" w14:paraId="564A7F9E" w14:textId="77777777">
        <w:trPr>
          <w:trHeight w:val="60"/>
        </w:trPr>
        <w:tc>
          <w:tcPr>
            <w:tcW w:w="1795" w:type="dxa"/>
          </w:tcPr>
          <w:p w14:paraId="7C8B2353" w14:textId="653274DF" w:rsidR="00814C31" w:rsidRDefault="00814C31" w:rsidP="00814C31">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00D714ED" w14:textId="5BBA7D9B" w:rsidR="00814C31" w:rsidRDefault="00814C31" w:rsidP="00814C31">
            <w:pPr>
              <w:spacing w:before="0" w:after="0" w:line="240" w:lineRule="auto"/>
              <w:rPr>
                <w:lang w:eastAsia="zh-CN"/>
              </w:rPr>
            </w:pPr>
            <w:r>
              <w:rPr>
                <w:lang w:eastAsia="zh-CN"/>
              </w:rPr>
              <w:t xml:space="preserve">Our first preference is Alt.1. We are fine with </w:t>
            </w:r>
            <w:r w:rsidRPr="00666798">
              <w:rPr>
                <w:rFonts w:eastAsiaTheme="minorEastAsia"/>
                <w:lang w:eastAsia="ja-JP"/>
              </w:rPr>
              <w:t>FL proposal 2.2.3</w:t>
            </w:r>
            <w:r>
              <w:rPr>
                <w:rFonts w:eastAsiaTheme="minorEastAsia"/>
                <w:lang w:eastAsia="ja-JP"/>
              </w:rPr>
              <w:t xml:space="preserve"> if there’s majority view. </w:t>
            </w:r>
          </w:p>
        </w:tc>
      </w:tr>
      <w:tr w:rsidR="00814C31" w14:paraId="282634A3" w14:textId="77777777">
        <w:trPr>
          <w:trHeight w:val="60"/>
        </w:trPr>
        <w:tc>
          <w:tcPr>
            <w:tcW w:w="1795" w:type="dxa"/>
          </w:tcPr>
          <w:p w14:paraId="030EC119" w14:textId="38756787" w:rsidR="00814C31" w:rsidRDefault="00B45379" w:rsidP="00814C31">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10F8B8EF" w14:textId="1674E8C5" w:rsidR="007E6316" w:rsidRDefault="00B45379" w:rsidP="00814C31">
            <w:pPr>
              <w:spacing w:before="0" w:after="0" w:line="240" w:lineRule="auto"/>
              <w:rPr>
                <w:rFonts w:eastAsia="DengXian"/>
                <w:lang w:eastAsia="zh-CN"/>
              </w:rPr>
            </w:pPr>
            <w:r>
              <w:rPr>
                <w:rFonts w:eastAsia="DengXian" w:hint="eastAsia"/>
                <w:lang w:eastAsia="zh-CN"/>
              </w:rPr>
              <w:t>S</w:t>
            </w:r>
            <w:r>
              <w:rPr>
                <w:rFonts w:eastAsia="DengXian"/>
                <w:lang w:eastAsia="zh-CN"/>
              </w:rPr>
              <w:t>upport Alt 2-1, which doesn’t require any spec effort.</w:t>
            </w:r>
            <w:r w:rsidR="007E6316">
              <w:rPr>
                <w:rFonts w:eastAsia="DengXian"/>
                <w:lang w:eastAsia="zh-CN"/>
              </w:rPr>
              <w:t xml:space="preserve"> We would like to mention</w:t>
            </w:r>
            <w:r w:rsidR="00512949">
              <w:rPr>
                <w:rFonts w:eastAsia="DengXian"/>
                <w:lang w:eastAsia="zh-CN"/>
              </w:rPr>
              <w:t xml:space="preserve"> that </w:t>
            </w:r>
          </w:p>
          <w:p w14:paraId="1A3EB5F3" w14:textId="712B9537" w:rsidR="007E6316" w:rsidRDefault="007E6316" w:rsidP="007E6316">
            <w:pPr>
              <w:pStyle w:val="af6"/>
              <w:numPr>
                <w:ilvl w:val="0"/>
                <w:numId w:val="51"/>
              </w:numPr>
              <w:spacing w:line="240" w:lineRule="auto"/>
              <w:rPr>
                <w:rFonts w:ascii="Times New Roman" w:eastAsia="DengXian" w:hAnsi="Times New Roman"/>
                <w:sz w:val="20"/>
                <w:szCs w:val="20"/>
                <w:lang w:eastAsia="zh-CN"/>
              </w:rPr>
            </w:pPr>
            <w:r w:rsidRPr="007E6316">
              <w:rPr>
                <w:rFonts w:ascii="Times New Roman" w:eastAsia="DengXian" w:hAnsi="Times New Roman"/>
                <w:sz w:val="20"/>
                <w:szCs w:val="20"/>
                <w:lang w:eastAsia="zh-CN"/>
              </w:rPr>
              <w:t>It is up to receiver implementation whether to perform two channel estimations for FD-OCC=4 decoding in each RB or just in the orphan RB.</w:t>
            </w:r>
            <w:r w:rsidR="00435790">
              <w:rPr>
                <w:rFonts w:ascii="Times New Roman" w:eastAsia="DengXian" w:hAnsi="Times New Roman"/>
                <w:sz w:val="20"/>
                <w:szCs w:val="20"/>
                <w:lang w:eastAsia="zh-CN"/>
              </w:rPr>
              <w:t xml:space="preserve"> </w:t>
            </w:r>
            <w:r w:rsidR="00EC7F63">
              <w:rPr>
                <w:rFonts w:ascii="Times New Roman" w:eastAsia="DengXian" w:hAnsi="Times New Roman"/>
                <w:sz w:val="20"/>
                <w:szCs w:val="20"/>
                <w:lang w:eastAsia="zh-CN"/>
              </w:rPr>
              <w:t>When</w:t>
            </w:r>
            <w:r w:rsidR="00435790">
              <w:rPr>
                <w:rFonts w:ascii="Times New Roman" w:eastAsia="DengXian" w:hAnsi="Times New Roman"/>
                <w:sz w:val="20"/>
                <w:szCs w:val="20"/>
                <w:lang w:eastAsia="zh-CN"/>
              </w:rPr>
              <w:t xml:space="preserve"> only </w:t>
            </w:r>
            <w:r w:rsidR="00435790" w:rsidRPr="00435790">
              <w:rPr>
                <w:rFonts w:ascii="Times New Roman" w:eastAsia="DengXian" w:hAnsi="Times New Roman"/>
                <w:sz w:val="20"/>
                <w:szCs w:val="20"/>
                <w:lang w:eastAsia="zh-CN"/>
              </w:rPr>
              <w:t>perform</w:t>
            </w:r>
            <w:r w:rsidR="00435790">
              <w:rPr>
                <w:rFonts w:ascii="Times New Roman" w:eastAsia="DengXian" w:hAnsi="Times New Roman"/>
                <w:sz w:val="20"/>
                <w:szCs w:val="20"/>
                <w:lang w:eastAsia="zh-CN"/>
              </w:rPr>
              <w:t>ing</w:t>
            </w:r>
            <w:r w:rsidR="00435790" w:rsidRPr="00435790">
              <w:rPr>
                <w:rFonts w:ascii="Times New Roman" w:eastAsia="DengXian" w:hAnsi="Times New Roman"/>
                <w:sz w:val="20"/>
                <w:szCs w:val="20"/>
                <w:lang w:eastAsia="zh-CN"/>
              </w:rPr>
              <w:t xml:space="preserve"> two channel estimations</w:t>
            </w:r>
            <w:r w:rsidR="00435790">
              <w:rPr>
                <w:rFonts w:ascii="Times New Roman" w:eastAsia="DengXian" w:hAnsi="Times New Roman"/>
                <w:sz w:val="20"/>
                <w:szCs w:val="20"/>
                <w:lang w:eastAsia="zh-CN"/>
              </w:rPr>
              <w:t xml:space="preserve"> </w:t>
            </w:r>
            <w:r w:rsidR="00435790" w:rsidRPr="007E6316">
              <w:rPr>
                <w:rFonts w:ascii="Times New Roman" w:eastAsia="DengXian" w:hAnsi="Times New Roman"/>
                <w:sz w:val="20"/>
                <w:szCs w:val="20"/>
                <w:lang w:eastAsia="zh-CN"/>
              </w:rPr>
              <w:t>in the orphan RB</w:t>
            </w:r>
            <w:r w:rsidR="00435790">
              <w:rPr>
                <w:rFonts w:ascii="Times New Roman" w:eastAsia="DengXian" w:hAnsi="Times New Roman"/>
                <w:sz w:val="20"/>
                <w:szCs w:val="20"/>
                <w:lang w:eastAsia="zh-CN"/>
              </w:rPr>
              <w:t xml:space="preserve">, </w:t>
            </w:r>
            <w:r w:rsidR="00FB05DE">
              <w:rPr>
                <w:rFonts w:ascii="Times New Roman" w:eastAsia="DengXian" w:hAnsi="Times New Roman"/>
                <w:sz w:val="20"/>
                <w:szCs w:val="20"/>
                <w:lang w:eastAsia="zh-CN"/>
              </w:rPr>
              <w:t>its</w:t>
            </w:r>
            <w:r w:rsidR="00435790">
              <w:rPr>
                <w:rFonts w:ascii="Times New Roman" w:eastAsia="DengXian" w:hAnsi="Times New Roman"/>
                <w:sz w:val="20"/>
                <w:szCs w:val="20"/>
                <w:lang w:eastAsia="zh-CN"/>
              </w:rPr>
              <w:t xml:space="preserve"> performance would be almost the same as FD-OCC=4 with 2RB granularity</w:t>
            </w:r>
            <w:r w:rsidR="00EC7F63">
              <w:rPr>
                <w:rFonts w:ascii="Times New Roman" w:eastAsia="DengXian" w:hAnsi="Times New Roman"/>
                <w:sz w:val="20"/>
                <w:szCs w:val="20"/>
                <w:lang w:eastAsia="zh-CN"/>
              </w:rPr>
              <w:t xml:space="preserve"> as shown below.</w:t>
            </w:r>
          </w:p>
          <w:p w14:paraId="65D51452" w14:textId="3AA0D3FC" w:rsidR="00FB05DE" w:rsidRPr="00FB05DE" w:rsidRDefault="00FB05DE" w:rsidP="00FB05DE">
            <w:pPr>
              <w:spacing w:line="240" w:lineRule="auto"/>
              <w:jc w:val="center"/>
              <w:rPr>
                <w:rFonts w:eastAsia="DengXian"/>
                <w:lang w:eastAsia="zh-CN"/>
              </w:rPr>
            </w:pPr>
            <w:r>
              <w:rPr>
                <w:noProof/>
                <w:lang w:val="en-US" w:eastAsia="zh-CN"/>
              </w:rPr>
              <w:lastRenderedPageBreak/>
              <w:drawing>
                <wp:inline distT="0" distB="0" distL="0" distR="0" wp14:anchorId="46F1425D" wp14:editId="42E325F7">
                  <wp:extent cx="2961564" cy="221718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72117" cy="2225086"/>
                          </a:xfrm>
                          <a:prstGeom prst="rect">
                            <a:avLst/>
                          </a:prstGeom>
                        </pic:spPr>
                      </pic:pic>
                    </a:graphicData>
                  </a:graphic>
                </wp:inline>
              </w:drawing>
            </w:r>
          </w:p>
          <w:p w14:paraId="2279547F" w14:textId="09AAC486" w:rsidR="00814C31" w:rsidRPr="007E6316" w:rsidRDefault="007E6316" w:rsidP="007E6316">
            <w:pPr>
              <w:pStyle w:val="af6"/>
              <w:numPr>
                <w:ilvl w:val="0"/>
                <w:numId w:val="51"/>
              </w:numPr>
              <w:spacing w:line="240" w:lineRule="auto"/>
              <w:rPr>
                <w:rFonts w:ascii="Times New Roman" w:eastAsia="DengXian" w:hAnsi="Times New Roman"/>
                <w:sz w:val="20"/>
                <w:szCs w:val="20"/>
                <w:lang w:eastAsia="zh-CN"/>
              </w:rPr>
            </w:pPr>
            <w:r w:rsidRPr="007E6316">
              <w:rPr>
                <w:rFonts w:ascii="Times New Roman" w:eastAsia="DengXian"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573ED6E8" w14:textId="77777777" w:rsidR="007E6316" w:rsidRDefault="007E6316" w:rsidP="00814C31">
            <w:pPr>
              <w:spacing w:before="0" w:after="0" w:line="240" w:lineRule="auto"/>
              <w:rPr>
                <w:rFonts w:eastAsia="DengXian"/>
                <w:lang w:eastAsia="zh-CN"/>
              </w:rPr>
            </w:pPr>
          </w:p>
          <w:p w14:paraId="12891C63" w14:textId="3FE04A85" w:rsidR="00B45379" w:rsidRDefault="007E6316" w:rsidP="00814C31">
            <w:pPr>
              <w:spacing w:before="0" w:after="0" w:line="240" w:lineRule="auto"/>
              <w:rPr>
                <w:rFonts w:eastAsia="DengXian"/>
                <w:lang w:eastAsia="zh-CN"/>
              </w:rPr>
            </w:pPr>
            <w:r>
              <w:rPr>
                <w:rFonts w:eastAsia="DengXian"/>
                <w:lang w:eastAsia="zh-CN"/>
              </w:rPr>
              <w:t xml:space="preserve">Regarding </w:t>
            </w:r>
            <w:r w:rsidR="00B45379">
              <w:rPr>
                <w:rFonts w:eastAsia="DengXian"/>
                <w:lang w:eastAsia="zh-CN"/>
              </w:rPr>
              <w:t>Alt 2-2</w:t>
            </w:r>
            <w:r>
              <w:rPr>
                <w:rFonts w:eastAsia="DengXian"/>
                <w:lang w:eastAsia="zh-CN"/>
              </w:rPr>
              <w:t xml:space="preserve">, if </w:t>
            </w:r>
            <w:r w:rsidRPr="007E6316">
              <w:rPr>
                <w:rFonts w:eastAsia="DengXian"/>
                <w:lang w:eastAsia="zh-CN"/>
              </w:rPr>
              <w:t>DMRS is not transmitted in the last 2 R</w:t>
            </w:r>
            <w:r>
              <w:rPr>
                <w:rFonts w:eastAsia="DengXian"/>
                <w:lang w:eastAsia="zh-CN"/>
              </w:rPr>
              <w:t xml:space="preserve">Es, </w:t>
            </w:r>
            <w:r w:rsidR="0010013A">
              <w:rPr>
                <w:rFonts w:eastAsia="DengXian"/>
                <w:lang w:eastAsia="zh-CN"/>
              </w:rPr>
              <w:t>there are three key points should be noticed.</w:t>
            </w:r>
          </w:p>
          <w:p w14:paraId="1A97B925" w14:textId="354000A8" w:rsidR="0010013A" w:rsidRDefault="0010013A" w:rsidP="0010013A">
            <w:pPr>
              <w:pStyle w:val="af6"/>
              <w:numPr>
                <w:ilvl w:val="0"/>
                <w:numId w:val="52"/>
              </w:numPr>
              <w:spacing w:line="240" w:lineRule="auto"/>
              <w:rPr>
                <w:rFonts w:ascii="Times New Roman" w:eastAsia="DengXian" w:hAnsi="Times New Roman"/>
                <w:sz w:val="20"/>
                <w:szCs w:val="20"/>
                <w:lang w:eastAsia="zh-CN"/>
              </w:rPr>
            </w:pPr>
            <w:r w:rsidRPr="0010013A">
              <w:rPr>
                <w:rFonts w:ascii="Times New Roman" w:eastAsia="DengXian" w:hAnsi="Times New Roman"/>
                <w:sz w:val="20"/>
                <w:szCs w:val="20"/>
                <w:lang w:eastAsia="zh-CN"/>
              </w:rPr>
              <w:t>It changes the pattern of DMRS, which would lead to many additional issues, such as power boosting</w:t>
            </w:r>
            <w:r w:rsidR="00293DCD">
              <w:rPr>
                <w:rFonts w:ascii="Times New Roman" w:eastAsia="DengXian" w:hAnsi="Times New Roman"/>
                <w:sz w:val="20"/>
                <w:szCs w:val="20"/>
                <w:lang w:eastAsia="zh-CN"/>
              </w:rPr>
              <w:t>, channel estimation accuracy</w:t>
            </w:r>
          </w:p>
          <w:p w14:paraId="7366073E" w14:textId="44C7C7E4" w:rsidR="00341607" w:rsidRPr="00341607" w:rsidRDefault="00341607" w:rsidP="00341607">
            <w:pPr>
              <w:pStyle w:val="af6"/>
              <w:numPr>
                <w:ilvl w:val="0"/>
                <w:numId w:val="52"/>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T</w:t>
            </w:r>
            <w:r w:rsidRPr="00341607">
              <w:rPr>
                <w:rFonts w:ascii="Times New Roman" w:eastAsia="DengXian" w:hAnsi="Times New Roman"/>
                <w:sz w:val="20"/>
                <w:szCs w:val="20"/>
                <w:lang w:eastAsia="zh-CN"/>
              </w:rPr>
              <w:t>he last 2 REs</w:t>
            </w:r>
            <w:r>
              <w:rPr>
                <w:rFonts w:ascii="Times New Roman" w:eastAsia="DengXian" w:hAnsi="Times New Roman"/>
                <w:sz w:val="20"/>
                <w:szCs w:val="20"/>
                <w:lang w:eastAsia="zh-CN"/>
              </w:rPr>
              <w:t xml:space="preserve"> can be still transmitted, UE can determine whether to use them for </w:t>
            </w:r>
            <w:proofErr w:type="spellStart"/>
            <w:r>
              <w:rPr>
                <w:rFonts w:ascii="Times New Roman" w:eastAsia="DengXian" w:hAnsi="Times New Roman"/>
                <w:sz w:val="20"/>
                <w:szCs w:val="20"/>
                <w:lang w:eastAsia="zh-CN"/>
              </w:rPr>
              <w:t>eatimation</w:t>
            </w:r>
            <w:proofErr w:type="spellEnd"/>
            <w:r>
              <w:rPr>
                <w:rFonts w:ascii="Times New Roman" w:eastAsia="DengXian" w:hAnsi="Times New Roman"/>
                <w:sz w:val="20"/>
                <w:szCs w:val="20"/>
                <w:lang w:eastAsia="zh-CN"/>
              </w:rPr>
              <w:t xml:space="preserve">. </w:t>
            </w:r>
          </w:p>
          <w:p w14:paraId="63BCDFA0" w14:textId="5024C2B8" w:rsidR="00293DCD" w:rsidRDefault="00293DCD" w:rsidP="0010013A">
            <w:pPr>
              <w:pStyle w:val="af6"/>
              <w:numPr>
                <w:ilvl w:val="0"/>
                <w:numId w:val="52"/>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Additional </w:t>
            </w:r>
            <w:r>
              <w:rPr>
                <w:rFonts w:ascii="Times New Roman" w:eastAsia="DengXian" w:hAnsi="Times New Roman" w:hint="eastAsia"/>
                <w:sz w:val="20"/>
                <w:szCs w:val="20"/>
                <w:lang w:eastAsia="zh-CN"/>
              </w:rPr>
              <w:t>M</w:t>
            </w:r>
            <w:r>
              <w:rPr>
                <w:rFonts w:ascii="Times New Roman" w:eastAsia="DengXian"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391A5B71" w14:textId="7F4C9AEC" w:rsidR="007E6316" w:rsidRDefault="007E6316" w:rsidP="00814C31">
            <w:pPr>
              <w:spacing w:before="0" w:after="0" w:line="240" w:lineRule="auto"/>
              <w:rPr>
                <w:rFonts w:eastAsia="DengXian"/>
                <w:lang w:eastAsia="zh-CN"/>
              </w:rPr>
            </w:pPr>
          </w:p>
          <w:p w14:paraId="38E05183" w14:textId="5D71C548" w:rsidR="00752C55" w:rsidRDefault="00752C55" w:rsidP="00814C31">
            <w:pPr>
              <w:spacing w:before="0" w:after="0" w:line="240" w:lineRule="auto"/>
              <w:rPr>
                <w:rFonts w:eastAsia="DengXian"/>
                <w:lang w:eastAsia="zh-CN"/>
              </w:rPr>
            </w:pPr>
            <w:r>
              <w:rPr>
                <w:rFonts w:eastAsia="DengXian"/>
                <w:lang w:eastAsia="zh-CN"/>
              </w:rPr>
              <w:t xml:space="preserve">Moreover, regarding Alt 1, we would like to </w:t>
            </w:r>
            <w:r w:rsidR="0041107F">
              <w:rPr>
                <w:rFonts w:eastAsia="DengXian"/>
                <w:lang w:eastAsia="zh-CN"/>
              </w:rPr>
              <w:t>clarify</w:t>
            </w:r>
            <w:r>
              <w:rPr>
                <w:rFonts w:eastAsia="DengXian"/>
                <w:lang w:eastAsia="zh-CN"/>
              </w:rPr>
              <w:t xml:space="preserve"> that </w:t>
            </w:r>
            <w:r w:rsidR="0041107F">
              <w:rPr>
                <w:rFonts w:eastAsia="DengXian"/>
                <w:lang w:eastAsia="zh-CN"/>
              </w:rPr>
              <w:t xml:space="preserve">it is not enough to just introduce the restriction on the number of scheduled RB as even. For FD-OCC=4 decoding, it is also necessary to align the offset of the start RB of each UE in MU-MIMO as even. As shown </w:t>
            </w:r>
            <w:r w:rsidR="00033E2E">
              <w:rPr>
                <w:rFonts w:eastAsia="DengXian"/>
                <w:lang w:eastAsia="zh-CN"/>
              </w:rPr>
              <w:t xml:space="preserve">in the figure </w:t>
            </w:r>
            <w:r w:rsidR="0041107F">
              <w:rPr>
                <w:rFonts w:eastAsia="DengXian"/>
                <w:lang w:eastAsia="zh-CN"/>
              </w:rPr>
              <w:t xml:space="preserve">below, if two UEs in MU-MIMO don’t align </w:t>
            </w:r>
            <w:r w:rsidR="00722BA3">
              <w:rPr>
                <w:rFonts w:eastAsia="DengXian"/>
                <w:lang w:eastAsia="zh-CN"/>
              </w:rPr>
              <w:t xml:space="preserve">the offset of </w:t>
            </w:r>
            <w:r w:rsidR="0041107F">
              <w:rPr>
                <w:rFonts w:eastAsia="DengXian"/>
                <w:lang w:eastAsia="zh-CN"/>
              </w:rPr>
              <w:t>the start RB</w:t>
            </w:r>
            <w:r w:rsidR="009E07D9">
              <w:rPr>
                <w:rFonts w:eastAsia="DengXian"/>
                <w:lang w:eastAsia="zh-CN"/>
              </w:rPr>
              <w:t xml:space="preserve"> as even</w:t>
            </w:r>
            <w:r w:rsidR="00033E2E">
              <w:rPr>
                <w:rFonts w:eastAsia="DengXian"/>
                <w:lang w:eastAsia="zh-CN"/>
              </w:rPr>
              <w:t xml:space="preserve"> (offset=1</w:t>
            </w:r>
            <w:r w:rsidR="00EB26CC">
              <w:rPr>
                <w:rFonts w:eastAsia="DengXian"/>
                <w:lang w:eastAsia="zh-CN"/>
              </w:rPr>
              <w:t xml:space="preserve"> RB</w:t>
            </w:r>
            <w:r w:rsidR="00033E2E">
              <w:rPr>
                <w:rFonts w:eastAsia="DengXian"/>
                <w:lang w:eastAsia="zh-CN"/>
              </w:rPr>
              <w:t xml:space="preserve"> in the figure below)</w:t>
            </w:r>
            <w:r w:rsidR="0041107F">
              <w:rPr>
                <w:rFonts w:eastAsia="DengXian"/>
                <w:lang w:eastAsia="zh-CN"/>
              </w:rPr>
              <w:t xml:space="preserve">, FD-OCC=4 decoding </w:t>
            </w:r>
            <w:r w:rsidR="00EF3E68">
              <w:rPr>
                <w:rFonts w:eastAsia="DengXian"/>
                <w:lang w:eastAsia="zh-CN"/>
              </w:rPr>
              <w:t xml:space="preserve">in </w:t>
            </w:r>
            <w:r w:rsidR="002E60C8">
              <w:rPr>
                <w:rFonts w:eastAsia="DengXian"/>
                <w:lang w:eastAsia="zh-CN"/>
              </w:rPr>
              <w:t>the red</w:t>
            </w:r>
            <w:r w:rsidR="00EF3E68">
              <w:rPr>
                <w:rFonts w:eastAsia="DengXian"/>
                <w:lang w:eastAsia="zh-CN"/>
              </w:rPr>
              <w:t xml:space="preserve"> </w:t>
            </w:r>
            <w:r w:rsidR="002E60C8">
              <w:rPr>
                <w:rFonts w:eastAsia="DengXian"/>
                <w:lang w:eastAsia="zh-CN"/>
              </w:rPr>
              <w:t xml:space="preserve">box </w:t>
            </w:r>
            <w:r w:rsidR="00AA47A5">
              <w:rPr>
                <w:rFonts w:eastAsia="DengXian"/>
                <w:lang w:eastAsia="zh-CN"/>
              </w:rPr>
              <w:t>can’t</w:t>
            </w:r>
            <w:r w:rsidR="0041107F">
              <w:rPr>
                <w:rFonts w:eastAsia="DengXian"/>
                <w:lang w:eastAsia="zh-CN"/>
              </w:rPr>
              <w:t xml:space="preserve"> be performed correctly</w:t>
            </w:r>
            <w:r w:rsidR="002E60C8">
              <w:rPr>
                <w:rFonts w:eastAsia="DengXian"/>
                <w:lang w:eastAsia="zh-CN"/>
              </w:rPr>
              <w:t xml:space="preserve"> for UE 1</w:t>
            </w:r>
            <w:r w:rsidR="0041107F">
              <w:rPr>
                <w:rFonts w:eastAsia="DengXian"/>
                <w:lang w:eastAsia="zh-CN"/>
              </w:rPr>
              <w:t>.</w:t>
            </w:r>
            <w:r w:rsidR="00AC528D">
              <w:rPr>
                <w:rFonts w:eastAsia="DengXian"/>
                <w:lang w:eastAsia="zh-CN"/>
              </w:rPr>
              <w:t xml:space="preserve"> Therefore, Alt 2 is a better way without any restriction.</w:t>
            </w:r>
          </w:p>
          <w:p w14:paraId="0521715E" w14:textId="71A6B33B" w:rsidR="0041107F" w:rsidRDefault="009930FC" w:rsidP="009930FC">
            <w:pPr>
              <w:spacing w:before="0" w:after="0" w:line="240" w:lineRule="auto"/>
              <w:jc w:val="center"/>
              <w:rPr>
                <w:rFonts w:eastAsia="DengXian"/>
                <w:lang w:eastAsia="zh-CN"/>
              </w:rPr>
            </w:pPr>
            <w:r>
              <w:rPr>
                <w:noProof/>
                <w:lang w:val="en-US" w:eastAsia="zh-CN"/>
              </w:rPr>
              <w:lastRenderedPageBreak/>
              <w:drawing>
                <wp:inline distT="0" distB="0" distL="0" distR="0" wp14:anchorId="2336DD24" wp14:editId="2B926B7C">
                  <wp:extent cx="1617260" cy="5568195"/>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31412" cy="5616919"/>
                          </a:xfrm>
                          <a:prstGeom prst="rect">
                            <a:avLst/>
                          </a:prstGeom>
                        </pic:spPr>
                      </pic:pic>
                    </a:graphicData>
                  </a:graphic>
                </wp:inline>
              </w:drawing>
            </w:r>
          </w:p>
          <w:p w14:paraId="33C4E675" w14:textId="4256E088" w:rsidR="00212699" w:rsidRDefault="000D1C61" w:rsidP="00814C31">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w:t>
            </w:r>
            <w:r w:rsidRPr="000D1C61">
              <w:rPr>
                <w:rFonts w:eastAsia="DengXian"/>
                <w:lang w:eastAsia="zh-CN"/>
              </w:rPr>
              <w:t>he reference point for</w:t>
            </w:r>
            <w:r>
              <w:rPr>
                <w:rFonts w:eastAsia="DengXian"/>
                <w:lang w:eastAsia="zh-CN"/>
              </w:rPr>
              <w:t xml:space="preserve"> DMRS mapping is </w:t>
            </w:r>
            <w:r w:rsidRPr="000D1C61">
              <w:rPr>
                <w:rFonts w:eastAsia="DengXian"/>
                <w:lang w:eastAsia="zh-CN"/>
              </w:rPr>
              <w:t>subcarrier 0 in common resource block 0</w:t>
            </w:r>
            <w:r>
              <w:rPr>
                <w:rFonts w:eastAsia="DengXian"/>
                <w:lang w:eastAsia="zh-CN"/>
              </w:rPr>
              <w:t xml:space="preserve"> (Point A). That implies that FD-OCC=4 would be mapped from point A. </w:t>
            </w:r>
            <w:r w:rsidR="00C1768D">
              <w:rPr>
                <w:rFonts w:eastAsia="DengXian"/>
                <w:lang w:eastAsia="zh-CN"/>
              </w:rPr>
              <w:t xml:space="preserve">Based on this principle, we find there is a mistake of FD-OCC mapping for UE#2 from PRB#2 in </w:t>
            </w:r>
            <w:r w:rsidR="00C1768D" w:rsidRPr="00C1768D">
              <w:rPr>
                <w:rFonts w:eastAsia="DengXian"/>
                <w:lang w:eastAsia="zh-CN"/>
              </w:rPr>
              <w:t>Figure 2.2.3</w:t>
            </w:r>
            <w:r w:rsidR="00C1768D">
              <w:rPr>
                <w:rFonts w:eastAsia="DengXian"/>
                <w:lang w:eastAsia="zh-CN"/>
              </w:rPr>
              <w:t xml:space="preserve">, where the OCC value of </w:t>
            </w:r>
            <w:r w:rsidR="00C53183">
              <w:rPr>
                <w:rFonts w:eastAsia="DengXian"/>
                <w:lang w:eastAsia="zh-CN"/>
              </w:rPr>
              <w:t>one</w:t>
            </w:r>
            <w:r w:rsidR="00C1768D">
              <w:rPr>
                <w:rFonts w:eastAsia="DengXian"/>
                <w:lang w:eastAsia="zh-CN"/>
              </w:rPr>
              <w:t xml:space="preserve"> port should be the same on the same subcarrier for all UEs. </w:t>
            </w:r>
            <w:r w:rsidR="00CE7797">
              <w:rPr>
                <w:rFonts w:eastAsia="DengXian"/>
                <w:lang w:eastAsia="zh-CN"/>
              </w:rPr>
              <w:t xml:space="preserve">Therefore, </w:t>
            </w:r>
            <w:r w:rsidR="00F10B0F">
              <w:rPr>
                <w:rFonts w:eastAsia="DengXian"/>
                <w:lang w:eastAsia="zh-CN"/>
              </w:rPr>
              <w:t xml:space="preserve">we think </w:t>
            </w:r>
            <w:r w:rsidR="00CE7797">
              <w:rPr>
                <w:rFonts w:eastAsia="DengXian"/>
                <w:lang w:eastAsia="zh-CN"/>
              </w:rPr>
              <w:t xml:space="preserve">it’s unnecessary to discuss </w:t>
            </w:r>
            <w:r w:rsidR="00CE7797" w:rsidRPr="00CE7797">
              <w:rPr>
                <w:rFonts w:eastAsia="DengXian"/>
                <w:lang w:eastAsia="zh-CN"/>
              </w:rPr>
              <w:t>start</w:t>
            </w:r>
            <w:r w:rsidR="00CE7797">
              <w:rPr>
                <w:rFonts w:eastAsia="DengXian"/>
                <w:lang w:eastAsia="zh-CN"/>
              </w:rPr>
              <w:t>ing</w:t>
            </w:r>
            <w:r w:rsidR="00CE7797" w:rsidRPr="00CE7797">
              <w:rPr>
                <w:rFonts w:eastAsia="DengXian"/>
                <w:lang w:eastAsia="zh-CN"/>
              </w:rPr>
              <w:t xml:space="preserve"> CDM group operation from Point A</w:t>
            </w:r>
            <w:r w:rsidR="00F10B0F">
              <w:rPr>
                <w:rFonts w:eastAsia="DengXian"/>
                <w:lang w:eastAsia="zh-CN"/>
              </w:rPr>
              <w:t xml:space="preserve"> again</w:t>
            </w:r>
            <w:r w:rsidR="00CE7797">
              <w:rPr>
                <w:rFonts w:eastAsia="DengXian"/>
                <w:lang w:eastAsia="zh-CN"/>
              </w:rPr>
              <w:t>.</w:t>
            </w:r>
          </w:p>
          <w:p w14:paraId="7906156D" w14:textId="753D2BF6" w:rsidR="00DE3AD9" w:rsidRDefault="00DE3AD9" w:rsidP="00814C31">
            <w:pPr>
              <w:spacing w:before="0" w:after="0" w:line="240" w:lineRule="auto"/>
              <w:rPr>
                <w:rFonts w:eastAsia="DengXian"/>
                <w:lang w:eastAsia="zh-CN"/>
              </w:rPr>
            </w:pPr>
            <w:proofErr w:type="gramStart"/>
            <w:r>
              <w:rPr>
                <w:rFonts w:eastAsia="DengXian" w:hint="eastAsia"/>
                <w:lang w:eastAsia="zh-CN"/>
              </w:rPr>
              <w:t>A</w:t>
            </w:r>
            <w:r>
              <w:rPr>
                <w:rFonts w:eastAsia="DengXian"/>
                <w:lang w:eastAsia="zh-CN"/>
              </w:rPr>
              <w:t>ccording</w:t>
            </w:r>
            <w:proofErr w:type="gramEnd"/>
            <w:r>
              <w:rPr>
                <w:rFonts w:eastAsia="DengXian"/>
                <w:lang w:eastAsia="zh-CN"/>
              </w:rPr>
              <w:t xml:space="preserve"> the above analysis, we prefer to modify the proposal as follow.</w:t>
            </w:r>
          </w:p>
          <w:p w14:paraId="4332DF3C" w14:textId="77777777" w:rsidR="007E6316" w:rsidRDefault="007E6316" w:rsidP="007E6316">
            <w:pPr>
              <w:spacing w:after="0"/>
              <w:rPr>
                <w:rFonts w:eastAsiaTheme="minorEastAsia"/>
                <w:b/>
                <w:bCs/>
                <w:sz w:val="22"/>
                <w:szCs w:val="22"/>
                <w:lang w:eastAsia="ja-JP"/>
              </w:rPr>
            </w:pPr>
            <w:r>
              <w:rPr>
                <w:rFonts w:eastAsiaTheme="minorEastAsia"/>
                <w:b/>
                <w:bCs/>
                <w:sz w:val="22"/>
                <w:szCs w:val="22"/>
                <w:highlight w:val="yellow"/>
                <w:lang w:eastAsia="ja-JP"/>
              </w:rPr>
              <w:t>FL proposal#2.2.3:</w:t>
            </w:r>
          </w:p>
          <w:p w14:paraId="11AACAD4" w14:textId="77777777" w:rsidR="007E6316" w:rsidRDefault="007E6316" w:rsidP="007E6316">
            <w:pPr>
              <w:pStyle w:val="af6"/>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6033EC2C" w14:textId="77777777" w:rsidR="007E6316" w:rsidRDefault="007E6316" w:rsidP="007E6316">
            <w:pPr>
              <w:pStyle w:val="af6"/>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68127BD9" w14:textId="66098F43" w:rsidR="007E6316" w:rsidRPr="009D7877" w:rsidRDefault="007E6316" w:rsidP="009D7877">
            <w:pPr>
              <w:pStyle w:val="af6"/>
              <w:numPr>
                <w:ilvl w:val="2"/>
                <w:numId w:val="15"/>
              </w:numPr>
              <w:rPr>
                <w:rFonts w:ascii="Times New Roman" w:eastAsiaTheme="minorEastAsia" w:hAnsi="Times New Roman"/>
                <w:b/>
                <w:bCs/>
                <w:color w:val="FF0000"/>
                <w:lang w:eastAsia="ja-JP"/>
              </w:rPr>
            </w:pPr>
            <w:r w:rsidRPr="007E6316">
              <w:rPr>
                <w:rFonts w:ascii="Times New Roman" w:eastAsiaTheme="minorEastAsia" w:hAnsi="Times New Roman"/>
                <w:b/>
                <w:bCs/>
                <w:color w:val="FF0000"/>
                <w:lang w:eastAsia="ja-JP"/>
              </w:rPr>
              <w:t>Up to the receiver how to implement DMRS channel estimation.</w:t>
            </w:r>
          </w:p>
        </w:tc>
      </w:tr>
      <w:tr w:rsidR="00814C31" w14:paraId="1FD1C5D5" w14:textId="77777777">
        <w:trPr>
          <w:trHeight w:val="60"/>
        </w:trPr>
        <w:tc>
          <w:tcPr>
            <w:tcW w:w="1795" w:type="dxa"/>
          </w:tcPr>
          <w:p w14:paraId="5CBE24E9" w14:textId="7EE1C864" w:rsidR="00814C31" w:rsidRPr="007A3D92" w:rsidRDefault="007A3D92" w:rsidP="00814C31">
            <w:pPr>
              <w:spacing w:after="0"/>
              <w:rPr>
                <w:rFonts w:eastAsia="Malgun Gothic"/>
                <w:lang w:eastAsia="ko-KR"/>
              </w:rPr>
            </w:pPr>
            <w:r>
              <w:rPr>
                <w:rFonts w:eastAsia="Malgun Gothic" w:hint="eastAsia"/>
                <w:lang w:eastAsia="ko-KR"/>
              </w:rPr>
              <w:lastRenderedPageBreak/>
              <w:t>Samsung</w:t>
            </w:r>
          </w:p>
        </w:tc>
        <w:tc>
          <w:tcPr>
            <w:tcW w:w="8690" w:type="dxa"/>
          </w:tcPr>
          <w:p w14:paraId="059AD45E" w14:textId="4B2F33B7" w:rsidR="00814C31" w:rsidRPr="007A3D92" w:rsidRDefault="007A3D92" w:rsidP="007A3D92">
            <w:pPr>
              <w:spacing w:after="0"/>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proofErr w:type="gramStart"/>
            <w:r>
              <w:rPr>
                <w:rFonts w:eastAsia="Malgun Gothic"/>
                <w:lang w:eastAsia="ko-KR"/>
              </w:rPr>
              <w:t>Actually</w:t>
            </w:r>
            <w:proofErr w:type="gramEnd"/>
            <w:r>
              <w:rPr>
                <w:rFonts w:eastAsia="Malgun Gothic"/>
                <w:lang w:eastAsia="ko-KR"/>
              </w:rPr>
              <w:t xml:space="preserve">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EA6989" w14:paraId="01CAAAA4" w14:textId="77777777">
        <w:trPr>
          <w:trHeight w:val="60"/>
        </w:trPr>
        <w:tc>
          <w:tcPr>
            <w:tcW w:w="1795" w:type="dxa"/>
          </w:tcPr>
          <w:p w14:paraId="4D9F523F" w14:textId="38039B38" w:rsidR="00EA6989" w:rsidRDefault="00EA6989" w:rsidP="00EA6989">
            <w:pPr>
              <w:spacing w:after="0"/>
              <w:rPr>
                <w:rFonts w:eastAsia="DengXian"/>
              </w:rPr>
            </w:pPr>
            <w:r>
              <w:rPr>
                <w:rFonts w:eastAsia="DengXian"/>
              </w:rPr>
              <w:t>Nokia/NSB</w:t>
            </w:r>
          </w:p>
        </w:tc>
        <w:tc>
          <w:tcPr>
            <w:tcW w:w="8690" w:type="dxa"/>
          </w:tcPr>
          <w:p w14:paraId="74231ADE" w14:textId="7D6690B3" w:rsidR="00EA6989" w:rsidRDefault="00EA6989" w:rsidP="00EA6989">
            <w:pPr>
              <w:spacing w:after="0"/>
              <w:rPr>
                <w:rFonts w:eastAsia="DengXian"/>
              </w:rPr>
            </w:pPr>
            <w:r>
              <w:rPr>
                <w:rFonts w:eastAsia="DengXian"/>
              </w:rPr>
              <w:t xml:space="preserve">We support Alt.1 at least on the perspective to OCC code mapping. We prefer to distinguish the discussions about OCC-code mapping and orphan RE handling. </w:t>
            </w:r>
          </w:p>
        </w:tc>
      </w:tr>
      <w:tr w:rsidR="00F6677E" w14:paraId="121423D0" w14:textId="77777777">
        <w:tc>
          <w:tcPr>
            <w:tcW w:w="1795" w:type="dxa"/>
          </w:tcPr>
          <w:p w14:paraId="57010FF2" w14:textId="3A08A6DF" w:rsidR="00F6677E" w:rsidRDefault="00F6677E" w:rsidP="00F6677E">
            <w:pPr>
              <w:spacing w:before="0" w:after="0" w:line="240" w:lineRule="auto"/>
              <w:rPr>
                <w:rFonts w:eastAsiaTheme="minorEastAsia"/>
                <w:lang w:val="en-US" w:eastAsia="zh-CN"/>
              </w:rPr>
            </w:pPr>
            <w:r>
              <w:rPr>
                <w:lang w:eastAsia="zh-CN"/>
              </w:rPr>
              <w:t>QC</w:t>
            </w:r>
          </w:p>
        </w:tc>
        <w:tc>
          <w:tcPr>
            <w:tcW w:w="8690" w:type="dxa"/>
          </w:tcPr>
          <w:p w14:paraId="78F69CE3" w14:textId="77777777" w:rsidR="00F6677E" w:rsidRDefault="00F6677E" w:rsidP="00F6677E">
            <w:pPr>
              <w:spacing w:before="0" w:after="0" w:line="240" w:lineRule="auto"/>
              <w:rPr>
                <w:lang w:eastAsia="zh-CN"/>
              </w:rPr>
            </w:pPr>
            <w:r w:rsidRPr="00923F63">
              <w:rPr>
                <w:highlight w:val="yellow"/>
                <w:lang w:eastAsia="zh-CN"/>
              </w:rPr>
              <w:t>We object this proposal.</w:t>
            </w:r>
            <w:r>
              <w:rPr>
                <w:lang w:eastAsia="zh-CN"/>
              </w:rPr>
              <w:t xml:space="preserve"> </w:t>
            </w:r>
          </w:p>
          <w:p w14:paraId="4357143B" w14:textId="77777777" w:rsidR="00F6677E" w:rsidRDefault="00F6677E" w:rsidP="00F6677E">
            <w:pPr>
              <w:spacing w:before="0" w:after="0" w:line="240" w:lineRule="auto"/>
              <w:rPr>
                <w:lang w:eastAsia="zh-CN"/>
              </w:rPr>
            </w:pPr>
          </w:p>
          <w:p w14:paraId="27EDB58A" w14:textId="7D2D0649" w:rsidR="00F6677E" w:rsidRDefault="00F6677E" w:rsidP="00F6677E">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4728A41F" w14:textId="77777777" w:rsidR="00F6677E" w:rsidRDefault="00F6677E" w:rsidP="00F6677E">
            <w:pPr>
              <w:spacing w:before="0" w:after="0" w:line="240" w:lineRule="auto"/>
              <w:rPr>
                <w:lang w:eastAsia="zh-CN"/>
              </w:rPr>
            </w:pPr>
          </w:p>
          <w:p w14:paraId="5ECDA3DC" w14:textId="51586507" w:rsidR="00F6677E" w:rsidRDefault="00F6677E" w:rsidP="00F6677E">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w:t>
            </w:r>
            <w:proofErr w:type="gramStart"/>
            <w:r>
              <w:rPr>
                <w:lang w:eastAsia="zh-CN"/>
              </w:rPr>
              <w:t>actually has</w:t>
            </w:r>
            <w:proofErr w:type="gramEnd"/>
            <w:r>
              <w:rPr>
                <w:lang w:eastAsia="zh-CN"/>
              </w:rPr>
              <w:t xml:space="preserve"> to) schedule even RBs with RA type 0 but then suddenly think schedule even RB is a “mission impossible” in RA type 1?</w:t>
            </w:r>
          </w:p>
        </w:tc>
      </w:tr>
      <w:tr w:rsidR="00EA6989" w14:paraId="5ABFD89B" w14:textId="77777777">
        <w:trPr>
          <w:trHeight w:val="60"/>
        </w:trPr>
        <w:tc>
          <w:tcPr>
            <w:tcW w:w="1795" w:type="dxa"/>
          </w:tcPr>
          <w:p w14:paraId="29AEA3D4" w14:textId="2738E89D" w:rsidR="00EA6989" w:rsidRPr="009B6C85" w:rsidRDefault="009B6C85" w:rsidP="00EA6989">
            <w:pPr>
              <w:spacing w:before="0" w:after="0" w:line="240" w:lineRule="auto"/>
              <w:rPr>
                <w:rFonts w:eastAsia="DengXian"/>
                <w:lang w:eastAsia="zh-CN"/>
              </w:rPr>
            </w:pPr>
            <w:r>
              <w:rPr>
                <w:rFonts w:eastAsia="DengXian" w:hint="eastAsia"/>
                <w:lang w:eastAsia="zh-CN"/>
              </w:rPr>
              <w:t>CATT</w:t>
            </w:r>
          </w:p>
        </w:tc>
        <w:tc>
          <w:tcPr>
            <w:tcW w:w="8690" w:type="dxa"/>
          </w:tcPr>
          <w:p w14:paraId="2BCFB783" w14:textId="4CF8661E" w:rsidR="00EA6989" w:rsidRDefault="009B6C85" w:rsidP="009B6C85">
            <w:pPr>
              <w:spacing w:before="0" w:after="0" w:line="240" w:lineRule="auto"/>
              <w:rPr>
                <w:rFonts w:eastAsiaTheme="minorEastAsia"/>
                <w:lang w:eastAsia="ja-JP"/>
              </w:rPr>
            </w:pPr>
            <w:r w:rsidRPr="009B6C85">
              <w:rPr>
                <w:rFonts w:eastAsia="DengXian" w:hint="eastAsia"/>
                <w:lang w:eastAsia="zh-CN"/>
              </w:rPr>
              <w:t xml:space="preserve">Support </w:t>
            </w:r>
            <w:r w:rsidRPr="009B6C85">
              <w:rPr>
                <w:rFonts w:eastAsia="DengXian"/>
                <w:lang w:eastAsia="zh-CN"/>
              </w:rPr>
              <w:t>FL proposal#2.2.3</w:t>
            </w:r>
            <w:r>
              <w:rPr>
                <w:rFonts w:eastAsia="DengXian" w:hint="eastAsia"/>
                <w:lang w:eastAsia="zh-CN"/>
              </w:rPr>
              <w:t>.</w:t>
            </w:r>
          </w:p>
        </w:tc>
      </w:tr>
      <w:tr w:rsidR="008B10F0" w14:paraId="1C92D451" w14:textId="77777777">
        <w:trPr>
          <w:trHeight w:val="60"/>
        </w:trPr>
        <w:tc>
          <w:tcPr>
            <w:tcW w:w="1795" w:type="dxa"/>
          </w:tcPr>
          <w:p w14:paraId="00F1F5CE" w14:textId="4F17E0A9" w:rsidR="008B10F0" w:rsidRDefault="008B10F0" w:rsidP="008B10F0">
            <w:pPr>
              <w:spacing w:after="0" w:line="240" w:lineRule="auto"/>
              <w:rPr>
                <w:rFonts w:eastAsia="DengXian"/>
                <w:lang w:eastAsia="zh-CN"/>
              </w:rPr>
            </w:pPr>
            <w:r>
              <w:rPr>
                <w:rFonts w:eastAsia="DengXian"/>
                <w:lang w:eastAsia="zh-CN"/>
              </w:rPr>
              <w:t>Intel</w:t>
            </w:r>
          </w:p>
        </w:tc>
        <w:tc>
          <w:tcPr>
            <w:tcW w:w="8690" w:type="dxa"/>
          </w:tcPr>
          <w:p w14:paraId="5D6F9422" w14:textId="5C02C27F" w:rsidR="008B10F0" w:rsidRPr="009B6C85" w:rsidRDefault="008B10F0" w:rsidP="008B10F0">
            <w:pPr>
              <w:spacing w:after="0" w:line="240" w:lineRule="auto"/>
              <w:rPr>
                <w:rFonts w:eastAsia="DengXian"/>
                <w:lang w:eastAsia="zh-CN"/>
              </w:rPr>
            </w:pPr>
            <w:r w:rsidRPr="00754AB3">
              <w:rPr>
                <w:rFonts w:eastAsiaTheme="minorEastAsia"/>
                <w:highlight w:val="yellow"/>
                <w:lang w:eastAsia="ja-JP"/>
              </w:rPr>
              <w:t>Do not support this proposal.</w:t>
            </w:r>
            <w:r>
              <w:rPr>
                <w:rFonts w:eastAsiaTheme="minorEastAsia"/>
                <w:lang w:eastAsia="ja-JP"/>
              </w:rPr>
              <w:t xml:space="preserve"> </w:t>
            </w:r>
          </w:p>
        </w:tc>
      </w:tr>
      <w:tr w:rsidR="008B10F0" w14:paraId="38784B0C" w14:textId="77777777">
        <w:trPr>
          <w:trHeight w:val="60"/>
        </w:trPr>
        <w:tc>
          <w:tcPr>
            <w:tcW w:w="1795" w:type="dxa"/>
          </w:tcPr>
          <w:p w14:paraId="0CE59F1C" w14:textId="51C9E3E4" w:rsidR="008B10F0" w:rsidRDefault="008B10F0" w:rsidP="008B10F0">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0159EC1" w14:textId="635CB4D0" w:rsidR="008B10F0" w:rsidRDefault="008B10F0" w:rsidP="008B10F0">
            <w:pPr>
              <w:spacing w:after="0"/>
              <w:rPr>
                <w:rFonts w:eastAsiaTheme="minorEastAsia"/>
                <w:lang w:eastAsia="ja-JP"/>
              </w:rPr>
            </w:pPr>
            <w:r>
              <w:rPr>
                <w:rFonts w:eastAsiaTheme="minorEastAsia"/>
                <w:lang w:eastAsia="ja-JP"/>
              </w:rPr>
              <w:t>Support Alt 2 and we have similar view with OPPO.</w:t>
            </w:r>
          </w:p>
        </w:tc>
      </w:tr>
      <w:tr w:rsidR="008B10F0" w14:paraId="55AEBB83" w14:textId="77777777">
        <w:trPr>
          <w:trHeight w:val="60"/>
        </w:trPr>
        <w:tc>
          <w:tcPr>
            <w:tcW w:w="1795" w:type="dxa"/>
          </w:tcPr>
          <w:p w14:paraId="79E3EBA4" w14:textId="4B1207C6" w:rsidR="008B10F0" w:rsidRDefault="008B10F0" w:rsidP="008B10F0">
            <w:pPr>
              <w:spacing w:after="0"/>
              <w:rPr>
                <w:lang w:eastAsia="zh-CN"/>
              </w:rPr>
            </w:pPr>
            <w:r>
              <w:rPr>
                <w:lang w:eastAsia="zh-CN"/>
              </w:rPr>
              <w:t>Fraunhofer IIS/HHI</w:t>
            </w:r>
          </w:p>
        </w:tc>
        <w:tc>
          <w:tcPr>
            <w:tcW w:w="8690" w:type="dxa"/>
          </w:tcPr>
          <w:p w14:paraId="37D3DC14" w14:textId="6C0D02A7" w:rsidR="008B10F0" w:rsidRDefault="008B10F0" w:rsidP="008B10F0">
            <w:pPr>
              <w:spacing w:after="0"/>
              <w:rPr>
                <w:lang w:eastAsia="zh-CN"/>
              </w:rPr>
            </w:pPr>
            <w:r>
              <w:rPr>
                <w:lang w:eastAsia="zh-CN"/>
              </w:rPr>
              <w:t xml:space="preserve">Support Alt 1. </w:t>
            </w:r>
            <w:r w:rsidRPr="00754AB3">
              <w:rPr>
                <w:highlight w:val="yellow"/>
                <w:lang w:eastAsia="zh-CN"/>
              </w:rPr>
              <w:t>Agree with QC’s views.</w:t>
            </w:r>
          </w:p>
        </w:tc>
      </w:tr>
    </w:tbl>
    <w:p w14:paraId="42471B47" w14:textId="77777777" w:rsidR="00F5568B" w:rsidRDefault="00F5568B">
      <w:pPr>
        <w:spacing w:afterLines="50"/>
        <w:jc w:val="both"/>
        <w:rPr>
          <w:rFonts w:eastAsiaTheme="minorEastAsia"/>
          <w:sz w:val="22"/>
          <w:szCs w:val="22"/>
          <w:lang w:eastAsia="ja-JP"/>
        </w:rPr>
      </w:pPr>
    </w:p>
    <w:p w14:paraId="14EF65F4" w14:textId="77777777" w:rsidR="00E13AF5" w:rsidRPr="00360746" w:rsidRDefault="00E13AF5" w:rsidP="00E13AF5">
      <w:pPr>
        <w:pStyle w:val="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036AE469" w14:textId="53D5105A" w:rsidR="00E13AF5" w:rsidRDefault="00E91B42">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sidRPr="00E91B42">
        <w:rPr>
          <w:rFonts w:eastAsiaTheme="minorEastAsia"/>
          <w:sz w:val="22"/>
          <w:szCs w:val="22"/>
          <w:vertAlign w:val="superscript"/>
          <w:lang w:eastAsia="ja-JP"/>
        </w:rPr>
        <w:t>st</w:t>
      </w:r>
      <w:r>
        <w:rPr>
          <w:rFonts w:eastAsiaTheme="minorEastAsia"/>
          <w:sz w:val="22"/>
          <w:szCs w:val="22"/>
          <w:lang w:eastAsia="ja-JP"/>
        </w:rPr>
        <w:t xml:space="preserve"> round discussion, following </w:t>
      </w:r>
      <w:r w:rsidR="008F3908">
        <w:rPr>
          <w:rFonts w:eastAsiaTheme="minorEastAsia"/>
          <w:sz w:val="22"/>
          <w:szCs w:val="22"/>
          <w:lang w:eastAsia="ja-JP"/>
        </w:rPr>
        <w:t>if FL observation</w:t>
      </w:r>
      <w:r>
        <w:rPr>
          <w:rFonts w:eastAsiaTheme="minorEastAsia"/>
          <w:sz w:val="22"/>
          <w:szCs w:val="22"/>
          <w:lang w:eastAsia="ja-JP"/>
        </w:rPr>
        <w:t>.</w:t>
      </w:r>
    </w:p>
    <w:p w14:paraId="48532E8F" w14:textId="24235E36" w:rsidR="00E91B42" w:rsidRDefault="00AD2C12" w:rsidP="00B13730">
      <w:pPr>
        <w:pStyle w:val="af6"/>
        <w:numPr>
          <w:ilvl w:val="0"/>
          <w:numId w:val="54"/>
        </w:numPr>
        <w:spacing w:line="240" w:lineRule="auto"/>
        <w:jc w:val="both"/>
        <w:rPr>
          <w:rFonts w:ascii="Times New Roman" w:eastAsiaTheme="minorEastAsia" w:hAnsi="Times New Roman"/>
          <w:lang w:eastAsia="ja-JP"/>
        </w:rPr>
      </w:pPr>
      <w:r w:rsidRPr="00B13730">
        <w:rPr>
          <w:rFonts w:ascii="Times New Roman" w:eastAsiaTheme="minorEastAsia" w:hAnsi="Times New Roman"/>
          <w:lang w:eastAsia="ja-JP"/>
        </w:rPr>
        <w:t>Alt.1 does not have big issue</w:t>
      </w:r>
      <w:r w:rsidR="00B13730">
        <w:rPr>
          <w:rFonts w:ascii="Times New Roman" w:eastAsiaTheme="minorEastAsia" w:hAnsi="Times New Roman"/>
          <w:lang w:eastAsia="ja-JP"/>
        </w:rPr>
        <w:t xml:space="preserve"> </w:t>
      </w:r>
      <w:r w:rsidR="0067347C">
        <w:rPr>
          <w:rFonts w:ascii="Times New Roman" w:eastAsiaTheme="minorEastAsia" w:hAnsi="Times New Roman"/>
          <w:lang w:eastAsia="ja-JP"/>
        </w:rPr>
        <w:t xml:space="preserve">at least </w:t>
      </w:r>
      <w:r w:rsidR="00B13730">
        <w:rPr>
          <w:rFonts w:ascii="Times New Roman" w:eastAsiaTheme="minorEastAsia" w:hAnsi="Times New Roman"/>
          <w:lang w:eastAsia="ja-JP"/>
        </w:rPr>
        <w:t>for PDSCH</w:t>
      </w:r>
      <w:r w:rsidRPr="00B13730">
        <w:rPr>
          <w:rFonts w:ascii="Times New Roman" w:eastAsiaTheme="minorEastAsia" w:hAnsi="Times New Roman"/>
          <w:lang w:eastAsia="ja-JP"/>
        </w:rPr>
        <w:t>.</w:t>
      </w:r>
    </w:p>
    <w:p w14:paraId="3F1A6835" w14:textId="2757ED09" w:rsidR="00B13730" w:rsidRPr="008679DA" w:rsidRDefault="00B13730" w:rsidP="008679DA">
      <w:pPr>
        <w:pStyle w:val="af6"/>
        <w:numPr>
          <w:ilvl w:val="1"/>
          <w:numId w:val="5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0EF1E025" w14:textId="1B66A695" w:rsidR="00B13730" w:rsidRDefault="008679DA" w:rsidP="00B13730">
      <w:pPr>
        <w:pStyle w:val="af6"/>
        <w:numPr>
          <w:ilvl w:val="0"/>
          <w:numId w:val="54"/>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4F7593D6" w14:textId="0065E51C" w:rsidR="008679DA" w:rsidRDefault="00CC4BEE" w:rsidP="00B13730">
      <w:pPr>
        <w:pStyle w:val="af6"/>
        <w:numPr>
          <w:ilvl w:val="0"/>
          <w:numId w:val="5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rsidRPr="00CC4BEE">
        <w:t xml:space="preserve"> </w:t>
      </w:r>
      <w:r w:rsidRPr="00CC4BEE">
        <w:rPr>
          <w:rFonts w:ascii="Times New Roman" w:eastAsiaTheme="minorEastAsia" w:hAnsi="Times New Roman"/>
          <w:lang w:eastAsia="ja-JP"/>
        </w:rPr>
        <w:t>Fraunhofer IIS/HHI</w:t>
      </w:r>
      <w:r>
        <w:rPr>
          <w:rFonts w:ascii="Times New Roman" w:eastAsiaTheme="minorEastAsia" w:hAnsi="Times New Roman"/>
          <w:lang w:eastAsia="ja-JP"/>
        </w:rPr>
        <w:t>.</w:t>
      </w:r>
    </w:p>
    <w:p w14:paraId="4F9E696C" w14:textId="6E2AADF8" w:rsidR="005D382C" w:rsidRDefault="005D382C" w:rsidP="005D382C">
      <w:pPr>
        <w:pStyle w:val="af6"/>
        <w:numPr>
          <w:ilvl w:val="0"/>
          <w:numId w:val="5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w:t>
      </w:r>
      <w:r w:rsidR="00804BFE">
        <w:rPr>
          <w:rFonts w:ascii="Times New Roman" w:eastAsiaTheme="minorEastAsia" w:hAnsi="Times New Roman"/>
          <w:lang w:eastAsia="ja-JP"/>
        </w:rPr>
        <w:t>starting the CDM group from point A, Apple/NEC/vivo shows views. More views are needed.</w:t>
      </w:r>
    </w:p>
    <w:p w14:paraId="66E233A7" w14:textId="77777777" w:rsidR="007030AF" w:rsidRPr="00633FFF" w:rsidRDefault="007030AF" w:rsidP="007030AF">
      <w:pPr>
        <w:spacing w:line="240" w:lineRule="auto"/>
        <w:jc w:val="both"/>
        <w:rPr>
          <w:rFonts w:eastAsiaTheme="minorEastAsia"/>
          <w:lang w:val="en-US" w:eastAsia="ja-JP"/>
        </w:rPr>
      </w:pPr>
    </w:p>
    <w:p w14:paraId="0EEE99D7" w14:textId="00A5E21A" w:rsidR="007030AF" w:rsidRPr="004B564C" w:rsidRDefault="007030AF" w:rsidP="007030AF">
      <w:pPr>
        <w:spacing w:line="240" w:lineRule="auto"/>
        <w:jc w:val="both"/>
        <w:rPr>
          <w:rFonts w:eastAsiaTheme="minorEastAsia"/>
          <w:sz w:val="22"/>
          <w:szCs w:val="22"/>
          <w:lang w:eastAsia="ja-JP"/>
        </w:rPr>
      </w:pPr>
      <w:r w:rsidRPr="004B564C">
        <w:rPr>
          <w:rFonts w:eastAsiaTheme="minorEastAsia" w:hint="eastAsia"/>
          <w:sz w:val="22"/>
          <w:szCs w:val="22"/>
          <w:lang w:eastAsia="ja-JP"/>
        </w:rPr>
        <w:t>L</w:t>
      </w:r>
      <w:r w:rsidRPr="004B564C">
        <w:rPr>
          <w:rFonts w:eastAsiaTheme="minorEastAsia"/>
          <w:sz w:val="22"/>
          <w:szCs w:val="22"/>
          <w:lang w:eastAsia="ja-JP"/>
        </w:rPr>
        <w:t xml:space="preserve">et’s generally discuss </w:t>
      </w:r>
      <w:r w:rsidR="00A873A6" w:rsidRPr="004B564C">
        <w:rPr>
          <w:rFonts w:eastAsiaTheme="minorEastAsia"/>
          <w:sz w:val="22"/>
          <w:szCs w:val="22"/>
          <w:lang w:eastAsia="ja-JP"/>
        </w:rPr>
        <w:t xml:space="preserve">whether </w:t>
      </w:r>
      <w:r w:rsidR="00381567" w:rsidRPr="004B564C">
        <w:rPr>
          <w:rFonts w:eastAsiaTheme="minorEastAsia"/>
          <w:sz w:val="22"/>
          <w:szCs w:val="22"/>
          <w:lang w:eastAsia="ja-JP"/>
        </w:rPr>
        <w:t>we need gNB scheduling restriction or not.</w:t>
      </w:r>
      <w:r w:rsidR="00CD5F9E" w:rsidRPr="004B564C">
        <w:rPr>
          <w:rFonts w:eastAsiaTheme="minorEastAsia"/>
          <w:sz w:val="22"/>
          <w:szCs w:val="22"/>
          <w:lang w:eastAsia="ja-JP"/>
        </w:rPr>
        <w:t xml:space="preserve"> Starting CDM group from point A can be discuss separately.</w:t>
      </w:r>
    </w:p>
    <w:p w14:paraId="364086E2" w14:textId="7E09ADA5" w:rsidR="00754AB3" w:rsidRDefault="00754AB3" w:rsidP="00754AB3">
      <w:pPr>
        <w:spacing w:after="0"/>
        <w:jc w:val="both"/>
        <w:rPr>
          <w:rFonts w:eastAsiaTheme="minorEastAsia"/>
          <w:b/>
          <w:bCs/>
          <w:sz w:val="22"/>
          <w:szCs w:val="22"/>
          <w:lang w:eastAsia="ja-JP"/>
        </w:rPr>
      </w:pPr>
      <w:r w:rsidRPr="00AD2C12">
        <w:rPr>
          <w:rFonts w:eastAsiaTheme="minorEastAsia"/>
          <w:b/>
          <w:bCs/>
          <w:sz w:val="22"/>
          <w:szCs w:val="22"/>
          <w:highlight w:val="yellow"/>
          <w:lang w:eastAsia="ja-JP"/>
        </w:rPr>
        <w:t>FL proposal#2.2.3</w:t>
      </w:r>
      <w:r w:rsidR="004B564C">
        <w:rPr>
          <w:rFonts w:eastAsiaTheme="minorEastAsia"/>
          <w:b/>
          <w:bCs/>
          <w:sz w:val="22"/>
          <w:szCs w:val="22"/>
          <w:highlight w:val="yellow"/>
          <w:lang w:eastAsia="ja-JP"/>
        </w:rPr>
        <w:t>a</w:t>
      </w:r>
      <w:r w:rsidR="008D36AE">
        <w:rPr>
          <w:rFonts w:eastAsiaTheme="minorEastAsia"/>
          <w:b/>
          <w:bCs/>
          <w:sz w:val="22"/>
          <w:szCs w:val="22"/>
          <w:highlight w:val="yellow"/>
          <w:lang w:eastAsia="ja-JP"/>
        </w:rPr>
        <w:t xml:space="preserve"> (scheduling restriction)</w:t>
      </w:r>
      <w:r w:rsidRPr="00AD2C12">
        <w:rPr>
          <w:rFonts w:eastAsiaTheme="minorEastAsia"/>
          <w:b/>
          <w:bCs/>
          <w:sz w:val="22"/>
          <w:szCs w:val="22"/>
          <w:highlight w:val="yellow"/>
          <w:lang w:eastAsia="ja-JP"/>
        </w:rPr>
        <w:t>:</w:t>
      </w:r>
    </w:p>
    <w:p w14:paraId="64834A71" w14:textId="7DE3362F" w:rsidR="00754AB3" w:rsidRDefault="004E1F61" w:rsidP="00754AB3">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sidR="00754AB3">
        <w:rPr>
          <w:rFonts w:ascii="Times New Roman" w:eastAsiaTheme="minorEastAsia" w:hAnsi="Times New Roman"/>
          <w:b/>
          <w:bCs/>
          <w:lang w:eastAsia="ja-JP"/>
        </w:rPr>
        <w:t xml:space="preserve"> FD-OCC length 4 in </w:t>
      </w:r>
      <w:r>
        <w:rPr>
          <w:rFonts w:ascii="Times New Roman" w:eastAsiaTheme="minorEastAsia" w:hAnsi="Times New Roman"/>
          <w:b/>
          <w:bCs/>
          <w:lang w:eastAsia="ja-JP"/>
        </w:rPr>
        <w:t xml:space="preserve">Rel.18 eType 1 </w:t>
      </w:r>
      <w:r w:rsidR="00754AB3">
        <w:rPr>
          <w:rFonts w:ascii="Times New Roman" w:eastAsiaTheme="minorEastAsia" w:hAnsi="Times New Roman"/>
          <w:b/>
          <w:bCs/>
          <w:lang w:eastAsia="ja-JP"/>
        </w:rPr>
        <w:t>DMRS, select the following to handle orphan REs</w:t>
      </w:r>
      <w:ins w:id="9" w:author="Yuki Matsumura" w:date="2022-10-11T11:14:00Z">
        <w:r w:rsidR="00E21AF6">
          <w:rPr>
            <w:rFonts w:ascii="Times New Roman" w:eastAsiaTheme="minorEastAsia" w:hAnsi="Times New Roman"/>
            <w:b/>
            <w:bCs/>
            <w:lang w:eastAsia="ja-JP"/>
          </w:rPr>
          <w:t xml:space="preserve"> (</w:t>
        </w:r>
      </w:ins>
      <w:proofErr w:type="gramStart"/>
      <w:ins w:id="10" w:author="Yuki Matsumura" w:date="2022-10-11T11:16:00Z">
        <w:r w:rsidR="00B54622">
          <w:rPr>
            <w:rFonts w:ascii="Times New Roman" w:eastAsiaTheme="minorEastAsia" w:hAnsi="Times New Roman"/>
            <w:b/>
            <w:bCs/>
            <w:lang w:eastAsia="ja-JP"/>
          </w:rPr>
          <w:t>i.e.</w:t>
        </w:r>
        <w:proofErr w:type="gramEnd"/>
        <w:r w:rsidR="00B54622">
          <w:rPr>
            <w:rFonts w:ascii="Times New Roman" w:eastAsiaTheme="minorEastAsia" w:hAnsi="Times New Roman"/>
            <w:b/>
            <w:bCs/>
            <w:lang w:eastAsia="ja-JP"/>
          </w:rPr>
          <w:t xml:space="preserve"> </w:t>
        </w:r>
      </w:ins>
      <w:ins w:id="11" w:author="Yuki Matsumura" w:date="2022-10-11T11:14:00Z">
        <w:r w:rsidR="00E21AF6">
          <w:rPr>
            <w:rFonts w:ascii="Times New Roman" w:eastAsiaTheme="minorEastAsia" w:hAnsi="Times New Roman"/>
            <w:b/>
            <w:bCs/>
            <w:lang w:eastAsia="ja-JP"/>
          </w:rPr>
          <w:t>if the total number of REs of DMRS in a CDM group is not multiple</w:t>
        </w:r>
      </w:ins>
      <w:ins w:id="12" w:author="Yuki Matsumura" w:date="2022-10-11T11:15:00Z">
        <w:r w:rsidR="00B54622">
          <w:rPr>
            <w:rFonts w:ascii="Times New Roman" w:eastAsiaTheme="minorEastAsia" w:hAnsi="Times New Roman"/>
            <w:b/>
            <w:bCs/>
            <w:lang w:eastAsia="ja-JP"/>
          </w:rPr>
          <w:t>s of 4, how to handle the</w:t>
        </w:r>
      </w:ins>
      <w:ins w:id="13" w:author="Yuki Matsumura" w:date="2022-10-11T11:14:00Z">
        <w:r w:rsidR="00E21AF6">
          <w:rPr>
            <w:rFonts w:ascii="Times New Roman" w:eastAsiaTheme="minorEastAsia" w:hAnsi="Times New Roman"/>
            <w:b/>
            <w:bCs/>
            <w:lang w:eastAsia="ja-JP"/>
          </w:rPr>
          <w:t xml:space="preserve"> </w:t>
        </w:r>
      </w:ins>
      <w:ins w:id="14" w:author="Yuki Matsumura" w:date="2022-10-11T11:15:00Z">
        <w:r w:rsidR="00B54622" w:rsidRPr="00B54622">
          <w:rPr>
            <w:rFonts w:ascii="Times New Roman" w:eastAsiaTheme="minorEastAsia" w:hAnsi="Times New Roman"/>
            <w:b/>
            <w:bCs/>
            <w:lang w:eastAsia="ja-JP"/>
          </w:rPr>
          <w:t>remainder</w:t>
        </w:r>
        <w:r w:rsidR="00B54622">
          <w:rPr>
            <w:rFonts w:ascii="Times New Roman" w:eastAsiaTheme="minorEastAsia" w:hAnsi="Times New Roman"/>
            <w:b/>
            <w:bCs/>
            <w:lang w:eastAsia="ja-JP"/>
          </w:rPr>
          <w:t xml:space="preserve"> of REs</w:t>
        </w:r>
      </w:ins>
      <w:ins w:id="15" w:author="Yuki Matsumura" w:date="2022-10-11T11:14:00Z">
        <w:r w:rsidR="00E21AF6">
          <w:rPr>
            <w:rFonts w:ascii="Times New Roman" w:eastAsiaTheme="minorEastAsia" w:hAnsi="Times New Roman"/>
            <w:b/>
            <w:bCs/>
            <w:lang w:eastAsia="ja-JP"/>
          </w:rPr>
          <w:t>)</w:t>
        </w:r>
      </w:ins>
      <w:r w:rsidR="00754AB3">
        <w:rPr>
          <w:rFonts w:ascii="Times New Roman" w:eastAsiaTheme="minorEastAsia" w:hAnsi="Times New Roman"/>
          <w:b/>
          <w:bCs/>
          <w:lang w:eastAsia="ja-JP"/>
        </w:rPr>
        <w:t>:</w:t>
      </w:r>
    </w:p>
    <w:p w14:paraId="759D4820" w14:textId="77777777" w:rsidR="003D13CD" w:rsidRDefault="003D13CD" w:rsidP="003D13CD">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gNB always schedules PDSCH/PUSCH with even number of PRBs).</w:t>
      </w:r>
    </w:p>
    <w:p w14:paraId="2DE4F627" w14:textId="77777777" w:rsidR="003D13CD" w:rsidRDefault="003D13CD" w:rsidP="003D13CD">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43C3F9D4" w14:textId="77777777" w:rsidR="003D13CD" w:rsidRDefault="003D13CD" w:rsidP="003D13CD">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505414AE" w14:textId="77777777" w:rsidR="003D13CD" w:rsidRDefault="003D13CD" w:rsidP="003D13CD">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03693184" w14:textId="135BA19E" w:rsidR="003D13CD" w:rsidRDefault="00E91B42" w:rsidP="00E91B42">
      <w:pPr>
        <w:pStyle w:val="af6"/>
        <w:numPr>
          <w:ilvl w:val="3"/>
          <w:numId w:val="15"/>
        </w:numPr>
        <w:jc w:val="both"/>
        <w:rPr>
          <w:rFonts w:ascii="Times New Roman" w:eastAsiaTheme="minorEastAsia" w:hAnsi="Times New Roman"/>
          <w:b/>
          <w:bCs/>
          <w:lang w:eastAsia="ja-JP"/>
        </w:rPr>
      </w:pPr>
      <w:r w:rsidRPr="00E91B42">
        <w:rPr>
          <w:rFonts w:ascii="Times New Roman" w:eastAsiaTheme="minorEastAsia" w:hAnsi="Times New Roman"/>
          <w:b/>
          <w:bCs/>
          <w:color w:val="FF0000"/>
          <w:lang w:eastAsia="ja-JP"/>
        </w:rPr>
        <w:t>Up to the receiver how to implement DMRS channel estimation.</w:t>
      </w:r>
    </w:p>
    <w:p w14:paraId="5C3D49AE" w14:textId="77777777" w:rsidR="00754AB3" w:rsidRDefault="00754AB3">
      <w:pPr>
        <w:spacing w:afterLines="50"/>
        <w:jc w:val="both"/>
        <w:rPr>
          <w:rFonts w:eastAsiaTheme="minorEastAsia"/>
          <w:sz w:val="22"/>
          <w:szCs w:val="22"/>
          <w:lang w:val="en-US" w:eastAsia="ja-JP"/>
        </w:rPr>
      </w:pPr>
    </w:p>
    <w:p w14:paraId="41A25121" w14:textId="4E22E938" w:rsidR="008D36AE" w:rsidRDefault="008D36AE" w:rsidP="008D36AE">
      <w:pPr>
        <w:spacing w:after="0"/>
        <w:jc w:val="both"/>
        <w:rPr>
          <w:rFonts w:eastAsiaTheme="minorEastAsia"/>
          <w:b/>
          <w:bCs/>
          <w:sz w:val="22"/>
          <w:szCs w:val="22"/>
          <w:lang w:eastAsia="ja-JP"/>
        </w:rPr>
      </w:pPr>
      <w:r w:rsidRPr="00AD2C12">
        <w:rPr>
          <w:rFonts w:eastAsiaTheme="minorEastAsia"/>
          <w:b/>
          <w:bCs/>
          <w:sz w:val="22"/>
          <w:szCs w:val="22"/>
          <w:highlight w:val="yellow"/>
          <w:lang w:eastAsia="ja-JP"/>
        </w:rPr>
        <w:t>FL proposal#2.2.3</w:t>
      </w:r>
      <w:r w:rsidR="005846E8">
        <w:rPr>
          <w:rFonts w:eastAsiaTheme="minorEastAsia"/>
          <w:b/>
          <w:bCs/>
          <w:sz w:val="22"/>
          <w:szCs w:val="22"/>
          <w:highlight w:val="yellow"/>
          <w:lang w:eastAsia="ja-JP"/>
        </w:rPr>
        <w:t>b</w:t>
      </w:r>
      <w:r>
        <w:rPr>
          <w:rFonts w:eastAsiaTheme="minorEastAsia"/>
          <w:b/>
          <w:bCs/>
          <w:sz w:val="22"/>
          <w:szCs w:val="22"/>
          <w:highlight w:val="yellow"/>
          <w:lang w:eastAsia="ja-JP"/>
        </w:rPr>
        <w:t xml:space="preserve"> (start CDM group </w:t>
      </w:r>
      <w:r w:rsidR="005846E8">
        <w:rPr>
          <w:rFonts w:eastAsiaTheme="minorEastAsia"/>
          <w:b/>
          <w:bCs/>
          <w:sz w:val="22"/>
          <w:szCs w:val="22"/>
          <w:highlight w:val="yellow"/>
          <w:lang w:eastAsia="ja-JP"/>
        </w:rPr>
        <w:t>from point A</w:t>
      </w:r>
      <w:r>
        <w:rPr>
          <w:rFonts w:eastAsiaTheme="minorEastAsia"/>
          <w:b/>
          <w:bCs/>
          <w:sz w:val="22"/>
          <w:szCs w:val="22"/>
          <w:highlight w:val="yellow"/>
          <w:lang w:eastAsia="ja-JP"/>
        </w:rPr>
        <w:t>)</w:t>
      </w:r>
      <w:r w:rsidRPr="00AD2C12">
        <w:rPr>
          <w:rFonts w:eastAsiaTheme="minorEastAsia"/>
          <w:b/>
          <w:bCs/>
          <w:sz w:val="22"/>
          <w:szCs w:val="22"/>
          <w:highlight w:val="yellow"/>
          <w:lang w:eastAsia="ja-JP"/>
        </w:rPr>
        <w:t>:</w:t>
      </w:r>
    </w:p>
    <w:p w14:paraId="17CF3D4E" w14:textId="722C3DE2" w:rsidR="008D36AE" w:rsidRDefault="008D36AE" w:rsidP="008D36AE">
      <w:pPr>
        <w:pStyle w:val="af6"/>
        <w:numPr>
          <w:ilvl w:val="0"/>
          <w:numId w:val="15"/>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w:t>
      </w:r>
      <w:r w:rsidRPr="008D36AE">
        <w:rPr>
          <w:rFonts w:ascii="Times New Roman" w:eastAsiaTheme="minorEastAsia" w:hAnsi="Times New Roman"/>
          <w:b/>
          <w:bCs/>
          <w:lang w:eastAsia="ja-JP"/>
        </w:rPr>
        <w:t>to avoid orphan CDM group issue</w:t>
      </w:r>
      <w:ins w:id="16" w:author="Yuki Matsumura" w:date="2022-10-11T11:18:00Z">
        <w:r w:rsidR="00B54622">
          <w:rPr>
            <w:rFonts w:ascii="Times New Roman" w:eastAsiaTheme="minorEastAsia" w:hAnsi="Times New Roman"/>
            <w:b/>
            <w:bCs/>
            <w:lang w:eastAsia="ja-JP"/>
          </w:rPr>
          <w:t xml:space="preserve"> (</w:t>
        </w:r>
        <w:proofErr w:type="gramStart"/>
        <w:r w:rsidR="00B54622">
          <w:rPr>
            <w:rFonts w:ascii="Times New Roman" w:eastAsiaTheme="minorEastAsia" w:hAnsi="Times New Roman"/>
            <w:b/>
            <w:bCs/>
            <w:lang w:eastAsia="ja-JP"/>
          </w:rPr>
          <w:t>i.e.</w:t>
        </w:r>
        <w:proofErr w:type="gramEnd"/>
        <w:r w:rsidR="00B54622">
          <w:rPr>
            <w:rFonts w:ascii="Times New Roman" w:eastAsiaTheme="minorEastAsia" w:hAnsi="Times New Roman"/>
            <w:b/>
            <w:bCs/>
            <w:lang w:eastAsia="ja-JP"/>
          </w:rPr>
          <w:t xml:space="preserve"> </w:t>
        </w:r>
        <w:r w:rsidR="00B54622" w:rsidRPr="00B54622">
          <w:rPr>
            <w:rFonts w:ascii="Times New Roman" w:eastAsiaTheme="minorEastAsia" w:hAnsi="Times New Roman"/>
            <w:b/>
            <w:bCs/>
            <w:lang w:eastAsia="ja-JP"/>
          </w:rPr>
          <w:t>CDM group cross PRG boundary</w:t>
        </w:r>
        <w:r w:rsidR="00B54622">
          <w:rPr>
            <w:rFonts w:ascii="Times New Roman" w:eastAsiaTheme="minorEastAsia" w:hAnsi="Times New Roman"/>
            <w:b/>
            <w:bCs/>
            <w:lang w:eastAsia="ja-JP"/>
          </w:rPr>
          <w:t>)</w:t>
        </w:r>
      </w:ins>
      <w:r w:rsidRPr="008D36AE">
        <w:rPr>
          <w:rFonts w:ascii="Times New Roman" w:eastAsiaTheme="minorEastAsia" w:hAnsi="Times New Roman"/>
          <w:b/>
          <w:bCs/>
          <w:lang w:eastAsia="ja-JP"/>
        </w:rPr>
        <w:t>, start CDM group operation from Point A (common resource block 0)</w:t>
      </w:r>
    </w:p>
    <w:p w14:paraId="4768DDC2" w14:textId="4A97522A" w:rsidR="008D36AE" w:rsidRDefault="008D36AE" w:rsidP="008D36AE">
      <w:pPr>
        <w:pStyle w:val="0Maintext"/>
        <w:spacing w:after="0" w:afterAutospacing="0" w:line="240" w:lineRule="auto"/>
        <w:ind w:firstLine="0"/>
        <w:contextualSpacing/>
        <w:rPr>
          <w:b/>
          <w:i/>
          <w:lang w:val="en-US"/>
        </w:rPr>
      </w:pPr>
      <w:r>
        <w:rPr>
          <w:b/>
          <w:i/>
          <w:lang w:val="en-US"/>
        </w:rPr>
        <w:t xml:space="preserve"> </w:t>
      </w:r>
    </w:p>
    <w:p w14:paraId="0B698DE8" w14:textId="328058AC" w:rsidR="005D382C" w:rsidRDefault="005D382C" w:rsidP="005D382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r w:rsidR="00CC56B4">
        <w:rPr>
          <w:rFonts w:eastAsiaTheme="minorEastAsia"/>
          <w:sz w:val="22"/>
          <w:szCs w:val="22"/>
          <w:lang w:eastAsia="ja-JP"/>
        </w:rPr>
        <w:t xml:space="preserve">to the </w:t>
      </w:r>
      <w:r w:rsidR="00A95794">
        <w:rPr>
          <w:rFonts w:eastAsiaTheme="minorEastAsia"/>
          <w:sz w:val="22"/>
          <w:szCs w:val="22"/>
          <w:lang w:eastAsia="ja-JP"/>
        </w:rPr>
        <w:t xml:space="preserve">above two </w:t>
      </w:r>
      <w:r w:rsidR="00CC56B4">
        <w:rPr>
          <w:rFonts w:eastAsiaTheme="minorEastAsia"/>
          <w:sz w:val="22"/>
          <w:szCs w:val="22"/>
          <w:lang w:eastAsia="ja-JP"/>
        </w:rPr>
        <w:t>proposals</w:t>
      </w:r>
      <w:r>
        <w:rPr>
          <w:rFonts w:eastAsiaTheme="minorEastAsia"/>
          <w:sz w:val="22"/>
          <w:szCs w:val="22"/>
          <w:lang w:eastAsia="ja-JP"/>
        </w:rPr>
        <w:t>.</w:t>
      </w:r>
    </w:p>
    <w:tbl>
      <w:tblPr>
        <w:tblStyle w:val="af1"/>
        <w:tblW w:w="10485" w:type="dxa"/>
        <w:tblLayout w:type="fixed"/>
        <w:tblLook w:val="04A0" w:firstRow="1" w:lastRow="0" w:firstColumn="1" w:lastColumn="0" w:noHBand="0" w:noVBand="1"/>
      </w:tblPr>
      <w:tblGrid>
        <w:gridCol w:w="1795"/>
        <w:gridCol w:w="8690"/>
      </w:tblGrid>
      <w:tr w:rsidR="005D382C" w14:paraId="09E3735B" w14:textId="77777777" w:rsidTr="00EB498B">
        <w:tc>
          <w:tcPr>
            <w:tcW w:w="1795" w:type="dxa"/>
          </w:tcPr>
          <w:p w14:paraId="6B75C3F0" w14:textId="77777777" w:rsidR="005D382C" w:rsidRDefault="005D382C" w:rsidP="00EB498B">
            <w:pPr>
              <w:spacing w:before="0" w:after="0" w:line="240" w:lineRule="auto"/>
              <w:rPr>
                <w:b/>
                <w:bCs/>
                <w:lang w:eastAsia="zh-CN"/>
              </w:rPr>
            </w:pPr>
            <w:r>
              <w:rPr>
                <w:b/>
                <w:bCs/>
                <w:lang w:eastAsia="zh-CN"/>
              </w:rPr>
              <w:t>Company</w:t>
            </w:r>
          </w:p>
        </w:tc>
        <w:tc>
          <w:tcPr>
            <w:tcW w:w="8690" w:type="dxa"/>
          </w:tcPr>
          <w:p w14:paraId="1FEAB30B" w14:textId="77777777" w:rsidR="005D382C" w:rsidRDefault="005D382C" w:rsidP="00EB498B">
            <w:pPr>
              <w:spacing w:before="0" w:after="0" w:line="240" w:lineRule="auto"/>
              <w:rPr>
                <w:b/>
                <w:bCs/>
                <w:lang w:eastAsia="zh-CN"/>
              </w:rPr>
            </w:pPr>
            <w:r>
              <w:rPr>
                <w:b/>
                <w:bCs/>
                <w:lang w:eastAsia="zh-CN"/>
              </w:rPr>
              <w:t>Comment</w:t>
            </w:r>
          </w:p>
        </w:tc>
      </w:tr>
      <w:tr w:rsidR="005D382C" w14:paraId="58BDA157" w14:textId="77777777" w:rsidTr="00EB498B">
        <w:tc>
          <w:tcPr>
            <w:tcW w:w="1795" w:type="dxa"/>
          </w:tcPr>
          <w:p w14:paraId="75CD3309" w14:textId="19485927" w:rsidR="005D382C" w:rsidRDefault="005D382C" w:rsidP="00EB498B">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1E936F5C" w14:textId="77777777" w:rsidR="005D382C" w:rsidRDefault="005D382C" w:rsidP="005D382C">
            <w:pPr>
              <w:spacing w:before="0" w:after="0" w:line="240" w:lineRule="auto"/>
              <w:rPr>
                <w:lang w:eastAsia="zh-CN"/>
              </w:rPr>
            </w:pPr>
            <w:r>
              <w:rPr>
                <w:lang w:eastAsia="zh-CN"/>
              </w:rPr>
              <w:t xml:space="preserve">The true issue is </w:t>
            </w:r>
            <w:bookmarkStart w:id="17" w:name="_Hlk116379504"/>
            <w:r>
              <w:rPr>
                <w:lang w:eastAsia="zh-CN"/>
              </w:rPr>
              <w:t>CDM group cross PRG boundary</w:t>
            </w:r>
            <w:bookmarkEnd w:id="17"/>
            <w:r>
              <w:rPr>
                <w:lang w:eastAsia="zh-CN"/>
              </w:rPr>
              <w:t xml:space="preserve">. </w:t>
            </w:r>
          </w:p>
          <w:p w14:paraId="1923E40E" w14:textId="77777777" w:rsidR="005D382C" w:rsidRDefault="005D382C" w:rsidP="005D382C">
            <w:pPr>
              <w:spacing w:before="0" w:after="0" w:line="240" w:lineRule="auto"/>
              <w:rPr>
                <w:lang w:eastAsia="zh-CN"/>
              </w:rPr>
            </w:pPr>
            <w:r>
              <w:rPr>
                <w:lang w:eastAsia="zh-CN"/>
              </w:rPr>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14:paraId="19D69923" w14:textId="10F0B971" w:rsidR="005D382C" w:rsidRDefault="005D382C" w:rsidP="005D382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5D382C" w14:paraId="5BEB7E79" w14:textId="77777777" w:rsidTr="00EB498B">
        <w:tc>
          <w:tcPr>
            <w:tcW w:w="1795" w:type="dxa"/>
          </w:tcPr>
          <w:p w14:paraId="7DE36756" w14:textId="7D6F131D" w:rsidR="005D382C" w:rsidRDefault="005D382C" w:rsidP="005D382C">
            <w:pPr>
              <w:spacing w:before="0" w:after="0" w:line="240" w:lineRule="auto"/>
              <w:rPr>
                <w:lang w:eastAsia="zh-CN"/>
              </w:rPr>
            </w:pPr>
            <w:r>
              <w:rPr>
                <w:rFonts w:eastAsia="DengXian" w:hint="eastAsia"/>
                <w:lang w:eastAsia="zh-CN"/>
              </w:rPr>
              <w:t>N</w:t>
            </w:r>
            <w:r>
              <w:rPr>
                <w:rFonts w:eastAsia="DengXian"/>
                <w:lang w:eastAsia="zh-CN"/>
              </w:rPr>
              <w:t xml:space="preserve">EC </w:t>
            </w:r>
            <w:r>
              <w:rPr>
                <w:rFonts w:eastAsiaTheme="minorEastAsia"/>
                <w:lang w:eastAsia="ja-JP"/>
              </w:rPr>
              <w:t>(ROUND1)</w:t>
            </w:r>
          </w:p>
        </w:tc>
        <w:tc>
          <w:tcPr>
            <w:tcW w:w="8690" w:type="dxa"/>
          </w:tcPr>
          <w:p w14:paraId="18003B31" w14:textId="0B39103F" w:rsidR="005D382C" w:rsidRDefault="005D382C" w:rsidP="005D382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5D382C" w14:paraId="555DD398" w14:textId="77777777" w:rsidTr="00EB498B">
        <w:tc>
          <w:tcPr>
            <w:tcW w:w="1795" w:type="dxa"/>
          </w:tcPr>
          <w:p w14:paraId="745FC038" w14:textId="6570FEDA" w:rsidR="005D382C" w:rsidRPr="009C7CC2" w:rsidRDefault="005D382C" w:rsidP="005D382C">
            <w:pPr>
              <w:spacing w:before="0" w:after="0" w:line="240" w:lineRule="auto"/>
              <w:rPr>
                <w:rFonts w:eastAsiaTheme="minorEastAsia"/>
                <w:lang w:eastAsia="ja-JP"/>
              </w:rPr>
            </w:pPr>
            <w:r>
              <w:rPr>
                <w:rFonts w:eastAsiaTheme="minorEastAsia"/>
                <w:lang w:eastAsia="ja-JP"/>
              </w:rPr>
              <w:t>Vivo (ROUND1)</w:t>
            </w:r>
          </w:p>
        </w:tc>
        <w:tc>
          <w:tcPr>
            <w:tcW w:w="8690" w:type="dxa"/>
          </w:tcPr>
          <w:p w14:paraId="7C75FC52" w14:textId="421219A1" w:rsidR="005D382C" w:rsidRPr="005D382C" w:rsidRDefault="005D382C" w:rsidP="005D382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w:t>
            </w:r>
            <w:r w:rsidRPr="000D1C61">
              <w:rPr>
                <w:rFonts w:eastAsia="DengXian"/>
                <w:lang w:eastAsia="zh-CN"/>
              </w:rPr>
              <w:t>he reference point for</w:t>
            </w:r>
            <w:r>
              <w:rPr>
                <w:rFonts w:eastAsia="DengXian"/>
                <w:lang w:eastAsia="zh-CN"/>
              </w:rPr>
              <w:t xml:space="preserve"> DMRS mapping is </w:t>
            </w:r>
            <w:r w:rsidRPr="000D1C61">
              <w:rPr>
                <w:rFonts w:eastAsia="DengXian"/>
                <w:lang w:eastAsia="zh-CN"/>
              </w:rPr>
              <w:t>subcarrier 0 in common resource block 0</w:t>
            </w:r>
            <w:r>
              <w:rPr>
                <w:rFonts w:eastAsia="DengXian"/>
                <w:lang w:eastAsia="zh-CN"/>
              </w:rPr>
              <w:t xml:space="preserve"> (Point A). That implies that FD-OCC=4 would be mapped from point A. Based on this principle, we find there is a mistake of FD-OCC mapping for UE#2 from PRB#2 in </w:t>
            </w:r>
            <w:r w:rsidRPr="00C1768D">
              <w:rPr>
                <w:rFonts w:eastAsia="DengXian"/>
                <w:lang w:eastAsia="zh-CN"/>
              </w:rPr>
              <w:t>Figure 2.2.3</w:t>
            </w:r>
            <w:r>
              <w:rPr>
                <w:rFonts w:eastAsia="DengXian"/>
                <w:lang w:eastAsia="zh-CN"/>
              </w:rPr>
              <w:t xml:space="preserve">, where the OCC value of one port should be the same on the same subcarrier for all UEs. Therefore, we think it’s unnecessary to discuss </w:t>
            </w:r>
            <w:r w:rsidRPr="00CE7797">
              <w:rPr>
                <w:rFonts w:eastAsia="DengXian"/>
                <w:lang w:eastAsia="zh-CN"/>
              </w:rPr>
              <w:t>start</w:t>
            </w:r>
            <w:r>
              <w:rPr>
                <w:rFonts w:eastAsia="DengXian"/>
                <w:lang w:eastAsia="zh-CN"/>
              </w:rPr>
              <w:t>ing</w:t>
            </w:r>
            <w:r w:rsidRPr="00CE7797">
              <w:rPr>
                <w:rFonts w:eastAsia="DengXian"/>
                <w:lang w:eastAsia="zh-CN"/>
              </w:rPr>
              <w:t xml:space="preserve"> CDM group operation from Point A</w:t>
            </w:r>
            <w:r>
              <w:rPr>
                <w:rFonts w:eastAsia="DengXian"/>
                <w:lang w:eastAsia="zh-CN"/>
              </w:rPr>
              <w:t xml:space="preserve"> again.</w:t>
            </w:r>
          </w:p>
        </w:tc>
      </w:tr>
      <w:tr w:rsidR="005D382C" w14:paraId="1D473CF7" w14:textId="77777777" w:rsidTr="00EB498B">
        <w:tc>
          <w:tcPr>
            <w:tcW w:w="1795" w:type="dxa"/>
          </w:tcPr>
          <w:p w14:paraId="0B8B472A" w14:textId="6E225CB4" w:rsidR="005D382C" w:rsidRPr="00D62C10" w:rsidRDefault="00D62C10" w:rsidP="005D382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7935BAAB" w14:textId="2CC99F6F" w:rsidR="005D382C" w:rsidRPr="00D62C10" w:rsidRDefault="009E0744" w:rsidP="009E0744">
            <w:pPr>
              <w:spacing w:before="0" w:after="0" w:line="240" w:lineRule="auto"/>
              <w:rPr>
                <w:rFonts w:eastAsiaTheme="minorEastAsia"/>
                <w:lang w:eastAsia="ja-JP"/>
              </w:rPr>
            </w:pPr>
            <w:r>
              <w:rPr>
                <w:rFonts w:eastAsiaTheme="minorEastAsia"/>
                <w:lang w:eastAsia="ja-JP"/>
              </w:rPr>
              <w:t>Our preference is Alt.2, But w</w:t>
            </w:r>
            <w:r w:rsidR="00D62C10">
              <w:rPr>
                <w:rFonts w:eastAsiaTheme="minorEastAsia"/>
                <w:lang w:eastAsia="ja-JP"/>
              </w:rPr>
              <w:t>e don’t see any</w:t>
            </w:r>
            <w:r w:rsidR="009C6EF7">
              <w:rPr>
                <w:rFonts w:eastAsiaTheme="minorEastAsia"/>
                <w:lang w:eastAsia="ja-JP"/>
              </w:rPr>
              <w:t xml:space="preserve"> big</w:t>
            </w:r>
            <w:r w:rsidR="00D62C10">
              <w:rPr>
                <w:rFonts w:eastAsiaTheme="minorEastAsia"/>
                <w:lang w:eastAsia="ja-JP"/>
              </w:rPr>
              <w:t xml:space="preserve"> issue on Alt.1. </w:t>
            </w:r>
            <w:r w:rsidR="00192F0A">
              <w:rPr>
                <w:rFonts w:eastAsiaTheme="minorEastAsia"/>
                <w:lang w:eastAsia="ja-JP"/>
              </w:rPr>
              <w:t xml:space="preserve">Alt.1 will disable gNB to schedule PUSCH with 1 PRB, </w:t>
            </w:r>
            <w:r w:rsidR="009C6EF7">
              <w:rPr>
                <w:rFonts w:eastAsiaTheme="minorEastAsia"/>
                <w:lang w:eastAsia="ja-JP"/>
              </w:rPr>
              <w:t xml:space="preserve">which </w:t>
            </w:r>
            <w:r w:rsidR="00B50679">
              <w:rPr>
                <w:rFonts w:eastAsiaTheme="minorEastAsia"/>
                <w:lang w:eastAsia="ja-JP"/>
              </w:rPr>
              <w:t xml:space="preserve">may </w:t>
            </w:r>
            <w:r w:rsidR="009C6EF7">
              <w:rPr>
                <w:rFonts w:eastAsiaTheme="minorEastAsia"/>
                <w:lang w:eastAsia="ja-JP"/>
              </w:rPr>
              <w:t>limit coverage. H</w:t>
            </w:r>
            <w:r w:rsidR="00192F0A">
              <w:rPr>
                <w:rFonts w:eastAsiaTheme="minorEastAsia"/>
                <w:lang w:eastAsia="ja-JP"/>
              </w:rPr>
              <w:t xml:space="preserve">owever, </w:t>
            </w:r>
            <w:r w:rsidR="00FB1BA0">
              <w:rPr>
                <w:rFonts w:eastAsiaTheme="minorEastAsia"/>
                <w:lang w:eastAsia="ja-JP"/>
              </w:rPr>
              <w:t xml:space="preserve">Rel.18 DMRS would </w:t>
            </w:r>
            <w:r w:rsidR="00B9465D">
              <w:rPr>
                <w:rFonts w:eastAsiaTheme="minorEastAsia"/>
                <w:lang w:eastAsia="ja-JP"/>
              </w:rPr>
              <w:t xml:space="preserve">be </w:t>
            </w:r>
            <w:r w:rsidR="00FB1BA0">
              <w:rPr>
                <w:rFonts w:eastAsiaTheme="minorEastAsia"/>
                <w:lang w:eastAsia="ja-JP"/>
              </w:rPr>
              <w:t>configured for MU-MIMO</w:t>
            </w:r>
            <w:r w:rsidR="00C839BB">
              <w:rPr>
                <w:rFonts w:eastAsiaTheme="minorEastAsia"/>
                <w:lang w:eastAsia="ja-JP"/>
              </w:rPr>
              <w:t xml:space="preserve"> or SU-MIMO</w:t>
            </w:r>
            <w:r w:rsidR="00FB1BA0">
              <w:rPr>
                <w:rFonts w:eastAsiaTheme="minorEastAsia"/>
                <w:lang w:eastAsia="ja-JP"/>
              </w:rPr>
              <w:t xml:space="preserve"> scenario, </w:t>
            </w:r>
            <w:r w:rsidR="00466AC7">
              <w:rPr>
                <w:rFonts w:eastAsiaTheme="minorEastAsia"/>
                <w:lang w:eastAsia="ja-JP"/>
              </w:rPr>
              <w:t>which is not coverage limited scenario.</w:t>
            </w:r>
          </w:p>
        </w:tc>
      </w:tr>
      <w:tr w:rsidR="005D382C" w14:paraId="28E5F5E8" w14:textId="77777777" w:rsidTr="00EB498B">
        <w:tc>
          <w:tcPr>
            <w:tcW w:w="1795" w:type="dxa"/>
          </w:tcPr>
          <w:p w14:paraId="50FA9989" w14:textId="445CAB23" w:rsidR="005D382C" w:rsidRDefault="000D77E2" w:rsidP="005D382C">
            <w:pPr>
              <w:spacing w:before="0" w:after="0" w:line="240" w:lineRule="auto"/>
              <w:rPr>
                <w:lang w:eastAsia="zh-CN"/>
              </w:rPr>
            </w:pPr>
            <w:r>
              <w:rPr>
                <w:lang w:eastAsia="zh-CN"/>
              </w:rPr>
              <w:lastRenderedPageBreak/>
              <w:t>Ericsson</w:t>
            </w:r>
          </w:p>
        </w:tc>
        <w:tc>
          <w:tcPr>
            <w:tcW w:w="8690" w:type="dxa"/>
          </w:tcPr>
          <w:p w14:paraId="38E0F363" w14:textId="6B3E73BE" w:rsidR="005D382C" w:rsidRDefault="000D77E2" w:rsidP="005D382C">
            <w:pPr>
              <w:spacing w:before="0" w:after="0" w:line="240" w:lineRule="auto"/>
              <w:rPr>
                <w:lang w:eastAsia="zh-CN"/>
              </w:rPr>
            </w:pPr>
            <w:r>
              <w:rPr>
                <w:lang w:eastAsia="zh-CN"/>
              </w:rPr>
              <w:t>Alt.2 is our preference.</w:t>
            </w:r>
            <w:r w:rsidR="00925C3F">
              <w:rPr>
                <w:lang w:eastAsia="zh-CN"/>
              </w:rPr>
              <w:t xml:space="preserve"> We can leave the performance discussion to RAN4.</w:t>
            </w:r>
          </w:p>
        </w:tc>
      </w:tr>
      <w:tr w:rsidR="005D382C" w14:paraId="37B23B31" w14:textId="77777777" w:rsidTr="00EB498B">
        <w:tc>
          <w:tcPr>
            <w:tcW w:w="1795" w:type="dxa"/>
          </w:tcPr>
          <w:p w14:paraId="19179010" w14:textId="6DBF740C" w:rsidR="005D382C" w:rsidRDefault="00F62DEA" w:rsidP="005D382C">
            <w:pPr>
              <w:spacing w:before="0" w:after="0" w:line="240" w:lineRule="auto"/>
              <w:rPr>
                <w:rFonts w:eastAsia="Malgun Gothic"/>
                <w:lang w:eastAsia="ko-KR"/>
              </w:rPr>
            </w:pPr>
            <w:r>
              <w:rPr>
                <w:rFonts w:eastAsia="Malgun Gothic"/>
                <w:lang w:eastAsia="ko-KR"/>
              </w:rPr>
              <w:t>Apple</w:t>
            </w:r>
          </w:p>
        </w:tc>
        <w:tc>
          <w:tcPr>
            <w:tcW w:w="8690" w:type="dxa"/>
          </w:tcPr>
          <w:p w14:paraId="34845721" w14:textId="540F62B5" w:rsidR="005D382C" w:rsidRDefault="00F62DEA" w:rsidP="005D382C">
            <w:pPr>
              <w:spacing w:before="0" w:after="0" w:line="240" w:lineRule="auto"/>
              <w:rPr>
                <w:rFonts w:eastAsia="Malgun Gothic"/>
                <w:lang w:eastAsia="ko-KR"/>
              </w:rPr>
            </w:pPr>
            <w:r>
              <w:rPr>
                <w:rFonts w:eastAsia="Malgun Gothic"/>
                <w:lang w:eastAsia="ko-KR"/>
              </w:rPr>
              <w:t>We support Proposal 2.2.3b</w:t>
            </w:r>
          </w:p>
          <w:p w14:paraId="6D4A8BCC" w14:textId="1ABDF686" w:rsidR="00F62DEA" w:rsidRDefault="00F62DEA" w:rsidP="005D382C">
            <w:pPr>
              <w:spacing w:before="0" w:after="0" w:line="240" w:lineRule="auto"/>
              <w:rPr>
                <w:rFonts w:eastAsia="Malgun Gothic"/>
                <w:lang w:eastAsia="ko-KR"/>
              </w:rPr>
            </w:pPr>
            <w:r>
              <w:rPr>
                <w:rFonts w:eastAsia="Malgun Gothic"/>
                <w:lang w:eastAsia="ko-KR"/>
              </w:rPr>
              <w:t xml:space="preserve">Our second preference is Alt1. </w:t>
            </w:r>
            <w:r w:rsidR="00273814">
              <w:rPr>
                <w:rFonts w:eastAsia="Malgun Gothic"/>
                <w:lang w:eastAsia="ko-KR"/>
              </w:rPr>
              <w:t>i</w:t>
            </w:r>
            <w:r>
              <w:rPr>
                <w:rFonts w:eastAsia="Malgun Gothic"/>
                <w:lang w:eastAsia="ko-KR"/>
              </w:rPr>
              <w:t>n proposal 2.2.3a</w:t>
            </w:r>
          </w:p>
          <w:p w14:paraId="35309857" w14:textId="77777777" w:rsidR="00F62DEA" w:rsidRDefault="00F62DEA" w:rsidP="005D382C">
            <w:pPr>
              <w:spacing w:before="0" w:after="0" w:line="240" w:lineRule="auto"/>
              <w:rPr>
                <w:rFonts w:eastAsia="Malgun Gothic"/>
                <w:lang w:eastAsia="ko-KR"/>
              </w:rPr>
            </w:pPr>
            <w:r>
              <w:rPr>
                <w:rFonts w:eastAsia="Malgun Gothic"/>
                <w:lang w:eastAsia="ko-KR"/>
              </w:rPr>
              <w:t>Alt2 is problematic. For example, for DL, if PRG is 2PRB and a contiguous PDSCH in frequency domain starts from the middle of a PRG</w:t>
            </w:r>
            <w:r w:rsidR="00A55A17">
              <w:rPr>
                <w:rFonts w:eastAsia="Malgun Gothic"/>
                <w:lang w:eastAsia="ko-KR"/>
              </w:rPr>
              <w:t xml:space="preserve"> (second PRB)</w:t>
            </w:r>
            <w:r>
              <w:rPr>
                <w:rFonts w:eastAsia="Malgun Gothic"/>
                <w:lang w:eastAsia="ko-KR"/>
              </w:rPr>
              <w:t xml:space="preserve">. Then we may have issue of orphan RE every other PRB depending on how we start the CDM group, </w:t>
            </w:r>
            <w:r w:rsidR="00854486">
              <w:rPr>
                <w:rFonts w:eastAsia="Malgun Gothic"/>
                <w:lang w:eastAsia="ko-KR"/>
              </w:rPr>
              <w:t>if</w:t>
            </w:r>
            <w:r>
              <w:rPr>
                <w:rFonts w:eastAsia="Malgun Gothic"/>
                <w:lang w:eastAsia="ko-KR"/>
              </w:rPr>
              <w:t xml:space="preserve"> we do not have any further restriction</w:t>
            </w:r>
            <w:r w:rsidR="00854486">
              <w:rPr>
                <w:rFonts w:eastAsia="Malgun Gothic"/>
                <w:lang w:eastAsia="ko-KR"/>
              </w:rPr>
              <w:t xml:space="preserve">. </w:t>
            </w:r>
          </w:p>
          <w:p w14:paraId="37FE73EE" w14:textId="08D8BD7D" w:rsidR="008F757F" w:rsidRDefault="008F757F" w:rsidP="005D382C">
            <w:pPr>
              <w:spacing w:before="0" w:after="0" w:line="240" w:lineRule="auto"/>
              <w:rPr>
                <w:rFonts w:eastAsia="Malgun Gothic"/>
                <w:lang w:eastAsia="ko-KR"/>
              </w:rPr>
            </w:pPr>
            <w:r>
              <w:rPr>
                <w:rFonts w:eastAsia="Malgun Gothic"/>
                <w:lang w:eastAsia="ko-KR"/>
              </w:rPr>
              <w:t xml:space="preserve">Orphan RE can be avoided with minimum impact to gNB scheduling flexibility. But gNB needs to schedule to accommodate UE channel estimation concern, </w:t>
            </w:r>
            <w:r w:rsidR="00AB5DC5">
              <w:rPr>
                <w:rFonts w:eastAsia="Malgun Gothic"/>
                <w:lang w:eastAsia="ko-KR"/>
              </w:rPr>
              <w:t>i</w:t>
            </w:r>
            <w:r w:rsidR="00D25D61">
              <w:rPr>
                <w:rFonts w:eastAsia="Malgun Gothic"/>
                <w:lang w:eastAsia="ko-KR"/>
              </w:rPr>
              <w:t>n</w:t>
            </w:r>
            <w:r w:rsidR="00AB5DC5">
              <w:rPr>
                <w:rFonts w:eastAsia="Malgun Gothic"/>
                <w:lang w:eastAsia="ko-KR"/>
              </w:rPr>
              <w:t xml:space="preserve">stead of </w:t>
            </w:r>
            <w:r>
              <w:rPr>
                <w:rFonts w:eastAsia="Malgun Gothic"/>
                <w:lang w:eastAsia="ko-KR"/>
              </w:rPr>
              <w:t xml:space="preserve">ignoring the </w:t>
            </w:r>
            <w:r w:rsidR="007E1641">
              <w:rPr>
                <w:rFonts w:eastAsia="Malgun Gothic"/>
                <w:lang w:eastAsia="ko-KR"/>
              </w:rPr>
              <w:t>orphan RE problem.</w:t>
            </w:r>
          </w:p>
        </w:tc>
      </w:tr>
      <w:tr w:rsidR="00140820" w14:paraId="1EDC8083" w14:textId="77777777" w:rsidTr="00EB498B">
        <w:tc>
          <w:tcPr>
            <w:tcW w:w="1795" w:type="dxa"/>
          </w:tcPr>
          <w:p w14:paraId="4B959673" w14:textId="1413FC70" w:rsidR="00140820" w:rsidRDefault="00140820" w:rsidP="00140820">
            <w:pPr>
              <w:spacing w:before="0" w:after="0" w:line="240" w:lineRule="auto"/>
              <w:rPr>
                <w:rFonts w:eastAsia="DengXian"/>
                <w:lang w:eastAsia="zh-CN"/>
              </w:rPr>
            </w:pPr>
            <w:proofErr w:type="spellStart"/>
            <w:r>
              <w:rPr>
                <w:rFonts w:eastAsia="DengXian"/>
                <w:lang w:eastAsia="zh-CN"/>
              </w:rPr>
              <w:t>Futurewei</w:t>
            </w:r>
            <w:proofErr w:type="spellEnd"/>
          </w:p>
        </w:tc>
        <w:tc>
          <w:tcPr>
            <w:tcW w:w="8690" w:type="dxa"/>
          </w:tcPr>
          <w:p w14:paraId="44B996D7" w14:textId="5DC80E61" w:rsidR="00140820" w:rsidRDefault="00140820" w:rsidP="00140820">
            <w:pPr>
              <w:spacing w:before="0" w:after="0" w:line="240" w:lineRule="auto"/>
              <w:rPr>
                <w:rFonts w:eastAsia="Malgun Gothic"/>
                <w:lang w:eastAsia="ko-KR"/>
              </w:rPr>
            </w:pPr>
            <w:r>
              <w:rPr>
                <w:rFonts w:eastAsia="Malgun Gothic"/>
                <w:lang w:eastAsia="ko-KR"/>
              </w:rPr>
              <w:t xml:space="preserve">We prefer Alt. 2 in </w:t>
            </w:r>
            <w:r w:rsidRPr="00C97590">
              <w:rPr>
                <w:rFonts w:eastAsia="Malgun Gothic"/>
                <w:lang w:eastAsia="ko-KR"/>
              </w:rPr>
              <w:t>FL proposal#2.2.3a</w:t>
            </w:r>
            <w:r>
              <w:rPr>
                <w:rFonts w:eastAsia="Malgun Gothic"/>
                <w:lang w:eastAsia="ko-KR"/>
              </w:rPr>
              <w:t>.</w:t>
            </w:r>
          </w:p>
        </w:tc>
      </w:tr>
      <w:tr w:rsidR="00140820" w14:paraId="15FE918F" w14:textId="77777777" w:rsidTr="00EB498B">
        <w:tc>
          <w:tcPr>
            <w:tcW w:w="1795" w:type="dxa"/>
          </w:tcPr>
          <w:p w14:paraId="0C3AE33B" w14:textId="509FAA40" w:rsidR="00140820" w:rsidRDefault="00EB498B" w:rsidP="00140820">
            <w:pPr>
              <w:spacing w:before="0" w:after="0" w:line="240" w:lineRule="auto"/>
              <w:rPr>
                <w:lang w:val="en-US" w:eastAsia="zh-CN"/>
              </w:rPr>
            </w:pPr>
            <w:r>
              <w:rPr>
                <w:lang w:val="en-US" w:eastAsia="zh-CN"/>
              </w:rPr>
              <w:t>New H3C</w:t>
            </w:r>
          </w:p>
        </w:tc>
        <w:tc>
          <w:tcPr>
            <w:tcW w:w="8690" w:type="dxa"/>
          </w:tcPr>
          <w:p w14:paraId="4A2C0668" w14:textId="500E0A19" w:rsidR="00140820" w:rsidRDefault="00BD7C44" w:rsidP="00140820">
            <w:pPr>
              <w:spacing w:before="0" w:after="0" w:line="240" w:lineRule="auto"/>
              <w:rPr>
                <w:lang w:val="en-US" w:eastAsia="zh-CN"/>
              </w:rPr>
            </w:pPr>
            <w:r>
              <w:rPr>
                <w:lang w:val="en-US" w:eastAsia="zh-CN"/>
              </w:rPr>
              <w:t>We</w:t>
            </w:r>
            <w:r w:rsidR="00EB498B">
              <w:rPr>
                <w:lang w:val="en-US" w:eastAsia="zh-CN"/>
              </w:rPr>
              <w:t xml:space="preserve"> support Alt.2 in proposal 2.2.3a</w:t>
            </w:r>
          </w:p>
        </w:tc>
      </w:tr>
      <w:tr w:rsidR="00E27B4C" w14:paraId="7A59170F" w14:textId="77777777" w:rsidTr="00EB498B">
        <w:tc>
          <w:tcPr>
            <w:tcW w:w="1795" w:type="dxa"/>
          </w:tcPr>
          <w:p w14:paraId="6222E341" w14:textId="58861A82" w:rsidR="00E27B4C" w:rsidRDefault="00E27B4C" w:rsidP="00E27B4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6F751950" w14:textId="2BB3D634" w:rsidR="00E27B4C" w:rsidRDefault="00E27B4C" w:rsidP="00E27B4C">
            <w:pPr>
              <w:spacing w:before="0" w:after="0" w:line="240" w:lineRule="auto"/>
              <w:rPr>
                <w:lang w:eastAsia="zh-CN"/>
              </w:rPr>
            </w:pPr>
            <w:r>
              <w:rPr>
                <w:lang w:eastAsia="zh-CN"/>
              </w:rPr>
              <w:t xml:space="preserve">The </w:t>
            </w:r>
            <w:r w:rsidRPr="0016003B">
              <w:rPr>
                <w:lang w:eastAsia="zh-CN"/>
              </w:rPr>
              <w:t>orphan RE</w:t>
            </w:r>
            <w:r>
              <w:rPr>
                <w:lang w:eastAsia="zh-CN"/>
              </w:rPr>
              <w:t xml:space="preserve"> issue may happen in both DL and UL. Without scheduling restriction, both gNB and UE will have to handle it with additional implementation complexity. Therefore, we think having scheduling restriction is simpler not only for UE implementation, but also for gNB implementation. Also, with scheduling restriction, the performance issue cause by </w:t>
            </w:r>
            <w:r w:rsidRPr="0016003B">
              <w:rPr>
                <w:lang w:eastAsia="zh-CN"/>
              </w:rPr>
              <w:t>orphan RE</w:t>
            </w:r>
            <w:r>
              <w:rPr>
                <w:lang w:eastAsia="zh-CN"/>
              </w:rPr>
              <w:t xml:space="preserve"> can be avoided and further discussion on potential enhancements are not needed. </w:t>
            </w:r>
          </w:p>
        </w:tc>
      </w:tr>
      <w:tr w:rsidR="00E27B4C" w14:paraId="4F990DAB" w14:textId="77777777" w:rsidTr="00EB498B">
        <w:tc>
          <w:tcPr>
            <w:tcW w:w="1795" w:type="dxa"/>
          </w:tcPr>
          <w:p w14:paraId="46D6842C" w14:textId="14FE9971" w:rsidR="00E27B4C" w:rsidRPr="00CE69B2" w:rsidRDefault="00CE69B2" w:rsidP="00E27B4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3B09523" w14:textId="26762791" w:rsidR="00E27B4C" w:rsidRDefault="00CE69B2" w:rsidP="00E27B4C">
            <w:pPr>
              <w:spacing w:before="0" w:after="0" w:line="240" w:lineRule="auto"/>
              <w:rPr>
                <w:lang w:val="en-US" w:eastAsia="zh-CN"/>
              </w:rPr>
            </w:pPr>
            <w:r>
              <w:rPr>
                <w:rFonts w:eastAsia="DengXian" w:hint="eastAsia"/>
                <w:lang w:eastAsia="zh-CN"/>
              </w:rPr>
              <w:t>F</w:t>
            </w:r>
            <w:r>
              <w:rPr>
                <w:rFonts w:eastAsia="DengXian"/>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sidRPr="0016003B">
              <w:rPr>
                <w:lang w:eastAsia="zh-CN"/>
              </w:rPr>
              <w:t>orphan RE</w:t>
            </w:r>
            <w:r>
              <w:rPr>
                <w:lang w:eastAsia="zh-CN"/>
              </w:rPr>
              <w:t>s</w:t>
            </w:r>
            <w:r w:rsidR="0004318A">
              <w:rPr>
                <w:lang w:eastAsia="zh-CN"/>
              </w:rPr>
              <w:t>.</w:t>
            </w:r>
          </w:p>
          <w:p w14:paraId="2E997137" w14:textId="364FE614" w:rsidR="00CE69B2" w:rsidRPr="00CE69B2" w:rsidRDefault="00CE69B2" w:rsidP="00E27B4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w:t>
            </w:r>
            <w:r>
              <w:rPr>
                <w:lang w:val="en-US" w:eastAsia="zh-CN"/>
              </w:rPr>
              <w:t xml:space="preserve">in proposal 2.2.3b, we are fine with it. </w:t>
            </w:r>
          </w:p>
        </w:tc>
      </w:tr>
      <w:tr w:rsidR="00E27B4C" w14:paraId="3EE8350C" w14:textId="77777777" w:rsidTr="00EB498B">
        <w:tc>
          <w:tcPr>
            <w:tcW w:w="1795" w:type="dxa"/>
          </w:tcPr>
          <w:p w14:paraId="3DAE25EC" w14:textId="5F4BB92E" w:rsidR="00E27B4C" w:rsidRPr="006E04DE" w:rsidRDefault="006E04DE" w:rsidP="00E27B4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70C09BA" w14:textId="77777777" w:rsidR="006E04DE" w:rsidRDefault="006E04DE" w:rsidP="006E04DE">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5CF1AF8A" w14:textId="23DE139E" w:rsidR="00E27B4C" w:rsidRDefault="006E04DE" w:rsidP="006E04DE">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don’t support Alt 2-1. In our view, spec effort is needed at least for </w:t>
            </w:r>
            <w:proofErr w:type="spellStart"/>
            <w:r>
              <w:rPr>
                <w:rFonts w:eastAsiaTheme="minorEastAsia"/>
                <w:lang w:val="en-US" w:eastAsia="ja-JP"/>
              </w:rPr>
              <w:t>w</w:t>
            </w:r>
            <w:r w:rsidRPr="00EF76AB">
              <w:rPr>
                <w:rFonts w:eastAsiaTheme="minorEastAsia"/>
                <w:vertAlign w:val="subscript"/>
                <w:lang w:val="en-US" w:eastAsia="ja-JP"/>
              </w:rPr>
              <w:t>f</w:t>
            </w:r>
            <w:proofErr w:type="spellEnd"/>
            <w:r>
              <w:rPr>
                <w:rFonts w:eastAsiaTheme="minorEastAsia"/>
                <w:lang w:val="en-US" w:eastAsia="ja-JP"/>
              </w:rPr>
              <w:t>(k’). Furthermore, we prefer a common design for eType1 and eType2.</w:t>
            </w:r>
          </w:p>
        </w:tc>
      </w:tr>
      <w:tr w:rsidR="00B35556" w14:paraId="48C0511A" w14:textId="77777777" w:rsidTr="00EB498B">
        <w:trPr>
          <w:trHeight w:val="60"/>
        </w:trPr>
        <w:tc>
          <w:tcPr>
            <w:tcW w:w="1795" w:type="dxa"/>
          </w:tcPr>
          <w:p w14:paraId="6D47E71F" w14:textId="1E954359" w:rsidR="00B35556" w:rsidRPr="008D2538" w:rsidRDefault="00B35556" w:rsidP="00B35556">
            <w:pPr>
              <w:spacing w:before="0" w:after="0" w:line="240" w:lineRule="auto"/>
              <w:rPr>
                <w:rFonts w:eastAsia="DengXian"/>
                <w:lang w:eastAsia="zh-CN"/>
              </w:rPr>
            </w:pPr>
            <w:r>
              <w:rPr>
                <w:rFonts w:eastAsiaTheme="minorEastAsia"/>
                <w:lang w:eastAsia="zh-CN"/>
              </w:rPr>
              <w:t>Lenovo</w:t>
            </w:r>
          </w:p>
        </w:tc>
        <w:tc>
          <w:tcPr>
            <w:tcW w:w="8690" w:type="dxa"/>
          </w:tcPr>
          <w:p w14:paraId="7A7A8153" w14:textId="5F4567D9" w:rsidR="00B35556" w:rsidRPr="00A56D96" w:rsidRDefault="00B35556" w:rsidP="00B35556">
            <w:pPr>
              <w:spacing w:before="0" w:after="0" w:line="240" w:lineRule="auto"/>
              <w:rPr>
                <w:rFonts w:eastAsia="DengXian"/>
                <w:lang w:eastAsia="zh-CN"/>
              </w:rPr>
            </w:pPr>
            <w:r>
              <w:rPr>
                <w:rFonts w:eastAsiaTheme="minorEastAsia"/>
                <w:lang w:eastAsia="zh-CN"/>
              </w:rPr>
              <w:t xml:space="preserve">For the discussion of </w:t>
            </w:r>
            <w:r w:rsidRPr="00154BAA">
              <w:rPr>
                <w:rFonts w:eastAsiaTheme="minorEastAsia"/>
                <w:lang w:eastAsia="zh-CN"/>
              </w:rPr>
              <w:t>FL proposal#2.2.3a</w:t>
            </w:r>
            <w:r>
              <w:rPr>
                <w:rFonts w:eastAsiaTheme="minorEastAsia"/>
                <w:lang w:eastAsia="zh-CN"/>
              </w:rPr>
              <w:t xml:space="preserve">, we support original </w:t>
            </w:r>
            <w:r w:rsidRPr="004B1A82">
              <w:rPr>
                <w:rFonts w:eastAsiaTheme="minorEastAsia"/>
                <w:lang w:eastAsia="zh-CN"/>
              </w:rPr>
              <w:t xml:space="preserve">FL proposal#2.2.3 in round 1 </w:t>
            </w:r>
            <w:r>
              <w:rPr>
                <w:rFonts w:eastAsiaTheme="minorEastAsia"/>
                <w:lang w:eastAsia="zh-CN"/>
              </w:rPr>
              <w:t>or</w:t>
            </w:r>
            <w:r w:rsidRPr="00893668">
              <w:rPr>
                <w:rFonts w:eastAsiaTheme="minorEastAsia"/>
                <w:lang w:eastAsia="zh-CN"/>
              </w:rPr>
              <w:t xml:space="preserve"> Alt.1</w:t>
            </w:r>
            <w:r>
              <w:rPr>
                <w:rFonts w:eastAsiaTheme="minorEastAsia"/>
                <w:lang w:eastAsia="zh-CN"/>
              </w:rPr>
              <w:t xml:space="preserve"> on account that the complexity is larger for </w:t>
            </w:r>
            <w:r w:rsidRPr="00893668">
              <w:rPr>
                <w:rFonts w:eastAsiaTheme="minorEastAsia"/>
                <w:lang w:eastAsia="zh-CN"/>
              </w:rPr>
              <w:t>Alt.2-1</w:t>
            </w:r>
            <w:r>
              <w:rPr>
                <w:rFonts w:eastAsiaTheme="minorEastAsia"/>
                <w:lang w:eastAsia="zh-CN"/>
              </w:rPr>
              <w:t xml:space="preserve">. For </w:t>
            </w:r>
            <w:r w:rsidRPr="004B1A82">
              <w:rPr>
                <w:rFonts w:eastAsiaTheme="minorEastAsia"/>
                <w:lang w:eastAsia="zh-CN"/>
              </w:rPr>
              <w:t>FL proposal#2.2.3</w:t>
            </w:r>
            <w:r>
              <w:rPr>
                <w:rFonts w:eastAsiaTheme="minorEastAsia"/>
                <w:lang w:eastAsia="zh-CN"/>
              </w:rPr>
              <w:t xml:space="preserve">, it is simple and has no restriction for scheduling. For the BLER performance, we think the performance between </w:t>
            </w:r>
            <w:r w:rsidRPr="00893668">
              <w:rPr>
                <w:rFonts w:eastAsiaTheme="minorEastAsia"/>
                <w:lang w:eastAsia="zh-CN"/>
              </w:rPr>
              <w:t>Alt.1</w:t>
            </w:r>
            <w:r>
              <w:rPr>
                <w:rFonts w:eastAsiaTheme="minorEastAsia"/>
                <w:lang w:eastAsia="zh-CN"/>
              </w:rPr>
              <w:t xml:space="preserve"> and Alt.2-2 (</w:t>
            </w:r>
            <w:r w:rsidRPr="004B1A82">
              <w:rPr>
                <w:rFonts w:eastAsiaTheme="minorEastAsia"/>
                <w:lang w:eastAsia="zh-CN"/>
              </w:rPr>
              <w:t>FL proposal#2.2.3</w:t>
            </w:r>
            <w:r>
              <w:rPr>
                <w:rFonts w:eastAsiaTheme="minorEastAsia"/>
                <w:lang w:eastAsia="zh-CN"/>
              </w:rPr>
              <w:t xml:space="preserve">) is similar in case of large PRB number. </w:t>
            </w:r>
          </w:p>
        </w:tc>
      </w:tr>
      <w:tr w:rsidR="00211F2B" w14:paraId="178CEA69" w14:textId="77777777" w:rsidTr="00EB498B">
        <w:tc>
          <w:tcPr>
            <w:tcW w:w="1795" w:type="dxa"/>
          </w:tcPr>
          <w:p w14:paraId="14F42758" w14:textId="1C25FC48" w:rsidR="00211F2B" w:rsidRDefault="00211F2B" w:rsidP="00211F2B">
            <w:pPr>
              <w:spacing w:before="0" w:after="0" w:line="240" w:lineRule="auto"/>
              <w:rPr>
                <w:rFonts w:eastAsia="DengXian"/>
                <w:lang w:eastAsia="zh-CN"/>
              </w:rPr>
            </w:pPr>
            <w:r>
              <w:rPr>
                <w:rFonts w:eastAsia="Malgun Gothic" w:hint="eastAsia"/>
                <w:lang w:eastAsia="ko-KR"/>
              </w:rPr>
              <w:t>Samsung</w:t>
            </w:r>
          </w:p>
        </w:tc>
        <w:tc>
          <w:tcPr>
            <w:tcW w:w="8690" w:type="dxa"/>
          </w:tcPr>
          <w:p w14:paraId="759606B9" w14:textId="784C1A1D" w:rsidR="00211F2B" w:rsidRDefault="00211F2B" w:rsidP="00211F2B">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211F2B" w14:paraId="7A75BAA6" w14:textId="77777777" w:rsidTr="00EB498B">
        <w:tc>
          <w:tcPr>
            <w:tcW w:w="1795" w:type="dxa"/>
          </w:tcPr>
          <w:p w14:paraId="140973B9" w14:textId="77777777" w:rsidR="00211F2B" w:rsidRDefault="00211F2B" w:rsidP="00211F2B">
            <w:pPr>
              <w:spacing w:after="0" w:line="240" w:lineRule="auto"/>
              <w:rPr>
                <w:rFonts w:eastAsia="DengXian"/>
                <w:lang w:eastAsia="zh-CN"/>
              </w:rPr>
            </w:pPr>
          </w:p>
        </w:tc>
        <w:tc>
          <w:tcPr>
            <w:tcW w:w="8690" w:type="dxa"/>
          </w:tcPr>
          <w:p w14:paraId="49A92ED0" w14:textId="77777777" w:rsidR="00211F2B" w:rsidRDefault="00211F2B" w:rsidP="00211F2B">
            <w:pPr>
              <w:spacing w:after="0" w:line="240" w:lineRule="auto"/>
              <w:rPr>
                <w:lang w:eastAsia="zh-CN"/>
              </w:rPr>
            </w:pPr>
          </w:p>
        </w:tc>
      </w:tr>
      <w:tr w:rsidR="00211F2B" w14:paraId="5DCC3A95" w14:textId="77777777" w:rsidTr="00EB498B">
        <w:tc>
          <w:tcPr>
            <w:tcW w:w="1795" w:type="dxa"/>
          </w:tcPr>
          <w:p w14:paraId="11867163" w14:textId="77777777" w:rsidR="00211F2B" w:rsidRDefault="00211F2B" w:rsidP="00211F2B">
            <w:pPr>
              <w:spacing w:after="0" w:line="240" w:lineRule="auto"/>
              <w:rPr>
                <w:rFonts w:eastAsia="DengXian"/>
                <w:lang w:eastAsia="zh-CN"/>
              </w:rPr>
            </w:pPr>
          </w:p>
        </w:tc>
        <w:tc>
          <w:tcPr>
            <w:tcW w:w="8690" w:type="dxa"/>
          </w:tcPr>
          <w:p w14:paraId="6DB898D6" w14:textId="77777777" w:rsidR="00211F2B" w:rsidRDefault="00211F2B" w:rsidP="00211F2B">
            <w:pPr>
              <w:spacing w:after="0" w:line="240" w:lineRule="auto"/>
              <w:rPr>
                <w:lang w:eastAsia="zh-CN"/>
              </w:rPr>
            </w:pPr>
          </w:p>
        </w:tc>
      </w:tr>
      <w:tr w:rsidR="00211F2B" w14:paraId="47D657B1" w14:textId="77777777" w:rsidTr="00EB498B">
        <w:tc>
          <w:tcPr>
            <w:tcW w:w="1795" w:type="dxa"/>
          </w:tcPr>
          <w:p w14:paraId="7EF0553E" w14:textId="77777777" w:rsidR="00211F2B" w:rsidRPr="007A3D92" w:rsidRDefault="00211F2B" w:rsidP="00211F2B">
            <w:pPr>
              <w:spacing w:after="0" w:line="240" w:lineRule="auto"/>
              <w:rPr>
                <w:rFonts w:eastAsia="Malgun Gothic"/>
                <w:lang w:eastAsia="ko-KR"/>
              </w:rPr>
            </w:pPr>
          </w:p>
        </w:tc>
        <w:tc>
          <w:tcPr>
            <w:tcW w:w="8690" w:type="dxa"/>
          </w:tcPr>
          <w:p w14:paraId="65033A09" w14:textId="77777777" w:rsidR="00211F2B" w:rsidRPr="007A3D92" w:rsidRDefault="00211F2B" w:rsidP="00211F2B">
            <w:pPr>
              <w:spacing w:after="0" w:line="240" w:lineRule="auto"/>
              <w:rPr>
                <w:rFonts w:eastAsia="Malgun Gothic"/>
                <w:lang w:eastAsia="ko-KR"/>
              </w:rPr>
            </w:pPr>
          </w:p>
        </w:tc>
      </w:tr>
      <w:tr w:rsidR="00211F2B" w14:paraId="1B5C2770" w14:textId="77777777" w:rsidTr="00EB498B">
        <w:tc>
          <w:tcPr>
            <w:tcW w:w="1795" w:type="dxa"/>
          </w:tcPr>
          <w:p w14:paraId="04EEF4C6" w14:textId="77777777" w:rsidR="00211F2B" w:rsidRPr="0085481F" w:rsidRDefault="00211F2B" w:rsidP="00211F2B">
            <w:pPr>
              <w:spacing w:after="0" w:line="240" w:lineRule="auto"/>
              <w:rPr>
                <w:rFonts w:eastAsia="DengXian"/>
                <w:lang w:eastAsia="zh-CN"/>
              </w:rPr>
            </w:pPr>
          </w:p>
        </w:tc>
        <w:tc>
          <w:tcPr>
            <w:tcW w:w="8690" w:type="dxa"/>
          </w:tcPr>
          <w:p w14:paraId="5E3110BE" w14:textId="77777777" w:rsidR="00211F2B" w:rsidRPr="0085481F" w:rsidRDefault="00211F2B" w:rsidP="00211F2B">
            <w:pPr>
              <w:spacing w:after="0" w:line="240" w:lineRule="auto"/>
              <w:rPr>
                <w:rFonts w:eastAsia="DengXian"/>
                <w:lang w:eastAsia="zh-CN"/>
              </w:rPr>
            </w:pPr>
          </w:p>
        </w:tc>
      </w:tr>
      <w:tr w:rsidR="00211F2B" w14:paraId="3B8CAE49" w14:textId="77777777" w:rsidTr="00EB498B">
        <w:tc>
          <w:tcPr>
            <w:tcW w:w="1795" w:type="dxa"/>
          </w:tcPr>
          <w:p w14:paraId="3961A212" w14:textId="77777777" w:rsidR="00211F2B" w:rsidRDefault="00211F2B" w:rsidP="00211F2B">
            <w:pPr>
              <w:spacing w:after="0" w:line="240" w:lineRule="auto"/>
              <w:rPr>
                <w:rFonts w:eastAsia="DengXian"/>
                <w:lang w:eastAsia="zh-CN"/>
              </w:rPr>
            </w:pPr>
          </w:p>
        </w:tc>
        <w:tc>
          <w:tcPr>
            <w:tcW w:w="8690" w:type="dxa"/>
          </w:tcPr>
          <w:p w14:paraId="719350B9" w14:textId="77777777" w:rsidR="00211F2B" w:rsidRDefault="00211F2B" w:rsidP="00211F2B">
            <w:pPr>
              <w:spacing w:after="0" w:line="240" w:lineRule="auto"/>
              <w:rPr>
                <w:rFonts w:eastAsia="DengXian"/>
                <w:lang w:eastAsia="zh-CN"/>
              </w:rPr>
            </w:pPr>
          </w:p>
        </w:tc>
      </w:tr>
      <w:tr w:rsidR="00211F2B" w14:paraId="2F2F3324" w14:textId="77777777" w:rsidTr="00EB498B">
        <w:tc>
          <w:tcPr>
            <w:tcW w:w="1795" w:type="dxa"/>
          </w:tcPr>
          <w:p w14:paraId="1F0701B6" w14:textId="77777777" w:rsidR="00211F2B" w:rsidRDefault="00211F2B" w:rsidP="00211F2B">
            <w:pPr>
              <w:spacing w:before="0" w:after="0" w:line="240" w:lineRule="auto"/>
              <w:rPr>
                <w:lang w:eastAsia="zh-CN"/>
              </w:rPr>
            </w:pPr>
          </w:p>
        </w:tc>
        <w:tc>
          <w:tcPr>
            <w:tcW w:w="8690" w:type="dxa"/>
          </w:tcPr>
          <w:p w14:paraId="6AD958C3" w14:textId="77777777" w:rsidR="00211F2B" w:rsidRDefault="00211F2B" w:rsidP="00211F2B">
            <w:pPr>
              <w:spacing w:before="0" w:after="0" w:line="240" w:lineRule="auto"/>
              <w:rPr>
                <w:lang w:eastAsia="zh-CN"/>
              </w:rPr>
            </w:pPr>
          </w:p>
        </w:tc>
      </w:tr>
      <w:tr w:rsidR="00211F2B" w14:paraId="5B19F862" w14:textId="77777777" w:rsidTr="00EB498B">
        <w:tc>
          <w:tcPr>
            <w:tcW w:w="1795" w:type="dxa"/>
          </w:tcPr>
          <w:p w14:paraId="40C9C11F" w14:textId="77777777" w:rsidR="00211F2B" w:rsidRDefault="00211F2B" w:rsidP="00211F2B">
            <w:pPr>
              <w:spacing w:after="0" w:line="240" w:lineRule="auto"/>
              <w:rPr>
                <w:lang w:eastAsia="zh-CN"/>
              </w:rPr>
            </w:pPr>
          </w:p>
        </w:tc>
        <w:tc>
          <w:tcPr>
            <w:tcW w:w="8690" w:type="dxa"/>
          </w:tcPr>
          <w:p w14:paraId="1702A253" w14:textId="77777777" w:rsidR="00211F2B" w:rsidRDefault="00211F2B" w:rsidP="00211F2B">
            <w:pPr>
              <w:spacing w:after="0" w:line="240" w:lineRule="auto"/>
              <w:rPr>
                <w:lang w:eastAsia="zh-CN"/>
              </w:rPr>
            </w:pPr>
          </w:p>
        </w:tc>
      </w:tr>
      <w:tr w:rsidR="00211F2B" w14:paraId="1CAA098E" w14:textId="77777777" w:rsidTr="00EB498B">
        <w:tc>
          <w:tcPr>
            <w:tcW w:w="1795" w:type="dxa"/>
          </w:tcPr>
          <w:p w14:paraId="0E5AA437" w14:textId="77777777" w:rsidR="00211F2B" w:rsidRDefault="00211F2B" w:rsidP="00211F2B">
            <w:pPr>
              <w:spacing w:after="0" w:line="240" w:lineRule="auto"/>
              <w:rPr>
                <w:lang w:eastAsia="zh-CN"/>
              </w:rPr>
            </w:pPr>
          </w:p>
        </w:tc>
        <w:tc>
          <w:tcPr>
            <w:tcW w:w="8690" w:type="dxa"/>
          </w:tcPr>
          <w:p w14:paraId="465A98F0" w14:textId="77777777" w:rsidR="00211F2B" w:rsidRDefault="00211F2B" w:rsidP="00211F2B">
            <w:pPr>
              <w:spacing w:after="0" w:line="240" w:lineRule="auto"/>
              <w:rPr>
                <w:lang w:eastAsia="zh-CN"/>
              </w:rPr>
            </w:pPr>
          </w:p>
        </w:tc>
      </w:tr>
      <w:tr w:rsidR="00211F2B" w14:paraId="18681229" w14:textId="77777777" w:rsidTr="00EB498B">
        <w:tc>
          <w:tcPr>
            <w:tcW w:w="1795" w:type="dxa"/>
          </w:tcPr>
          <w:p w14:paraId="423D424F" w14:textId="77777777" w:rsidR="00211F2B" w:rsidRPr="000E18F4" w:rsidRDefault="00211F2B" w:rsidP="00211F2B">
            <w:pPr>
              <w:spacing w:after="0" w:line="240" w:lineRule="auto"/>
              <w:rPr>
                <w:rFonts w:eastAsiaTheme="minorEastAsia"/>
                <w:lang w:eastAsia="ja-JP"/>
              </w:rPr>
            </w:pPr>
          </w:p>
        </w:tc>
        <w:tc>
          <w:tcPr>
            <w:tcW w:w="8690" w:type="dxa"/>
          </w:tcPr>
          <w:p w14:paraId="4325B39B" w14:textId="77777777" w:rsidR="00211F2B" w:rsidRPr="000E18F4" w:rsidRDefault="00211F2B" w:rsidP="00211F2B">
            <w:pPr>
              <w:spacing w:after="0" w:line="240" w:lineRule="auto"/>
              <w:rPr>
                <w:rFonts w:eastAsiaTheme="minorEastAsia"/>
                <w:lang w:eastAsia="ja-JP"/>
              </w:rPr>
            </w:pPr>
          </w:p>
        </w:tc>
      </w:tr>
      <w:tr w:rsidR="00211F2B" w14:paraId="41F7DB16" w14:textId="77777777" w:rsidTr="00EB498B">
        <w:tc>
          <w:tcPr>
            <w:tcW w:w="1795" w:type="dxa"/>
          </w:tcPr>
          <w:p w14:paraId="6B8D61FE" w14:textId="77777777" w:rsidR="00211F2B" w:rsidRDefault="00211F2B" w:rsidP="00211F2B">
            <w:pPr>
              <w:spacing w:after="0" w:line="240" w:lineRule="auto"/>
              <w:rPr>
                <w:rFonts w:eastAsiaTheme="minorEastAsia"/>
                <w:lang w:eastAsia="ja-JP"/>
              </w:rPr>
            </w:pPr>
          </w:p>
        </w:tc>
        <w:tc>
          <w:tcPr>
            <w:tcW w:w="8690" w:type="dxa"/>
          </w:tcPr>
          <w:p w14:paraId="29F548D5" w14:textId="77777777" w:rsidR="00211F2B" w:rsidRDefault="00211F2B" w:rsidP="00211F2B">
            <w:pPr>
              <w:spacing w:after="0" w:line="240" w:lineRule="auto"/>
              <w:rPr>
                <w:rFonts w:eastAsiaTheme="minorEastAsia"/>
                <w:lang w:eastAsia="ja-JP"/>
              </w:rPr>
            </w:pPr>
          </w:p>
        </w:tc>
      </w:tr>
      <w:tr w:rsidR="00211F2B" w14:paraId="585CCCA0" w14:textId="77777777" w:rsidTr="00EB498B">
        <w:tc>
          <w:tcPr>
            <w:tcW w:w="1795" w:type="dxa"/>
          </w:tcPr>
          <w:p w14:paraId="5C9CAE50" w14:textId="77777777" w:rsidR="00211F2B" w:rsidRDefault="00211F2B" w:rsidP="00211F2B">
            <w:pPr>
              <w:spacing w:after="0" w:line="240" w:lineRule="auto"/>
              <w:rPr>
                <w:rFonts w:eastAsiaTheme="minorEastAsia"/>
                <w:lang w:eastAsia="ja-JP"/>
              </w:rPr>
            </w:pPr>
          </w:p>
        </w:tc>
        <w:tc>
          <w:tcPr>
            <w:tcW w:w="8690" w:type="dxa"/>
          </w:tcPr>
          <w:p w14:paraId="01D80C4E" w14:textId="77777777" w:rsidR="00211F2B" w:rsidRDefault="00211F2B" w:rsidP="00211F2B">
            <w:pPr>
              <w:spacing w:after="0" w:line="240" w:lineRule="auto"/>
              <w:rPr>
                <w:rFonts w:eastAsiaTheme="minorEastAsia"/>
                <w:lang w:eastAsia="ja-JP"/>
              </w:rPr>
            </w:pPr>
          </w:p>
        </w:tc>
      </w:tr>
    </w:tbl>
    <w:p w14:paraId="63001340" w14:textId="5A9D8DF8" w:rsidR="00E13AF5" w:rsidRDefault="00E13AF5">
      <w:pPr>
        <w:spacing w:afterLines="50"/>
        <w:jc w:val="both"/>
        <w:rPr>
          <w:rFonts w:eastAsiaTheme="minorEastAsia"/>
          <w:sz w:val="22"/>
          <w:szCs w:val="22"/>
          <w:lang w:eastAsia="ja-JP"/>
        </w:rPr>
      </w:pPr>
    </w:p>
    <w:p w14:paraId="170CBB49" w14:textId="2C73471E" w:rsidR="0017572D" w:rsidRDefault="0017572D" w:rsidP="0017572D">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w:t>
      </w:r>
      <w:r>
        <w:rPr>
          <w:rFonts w:ascii="Arial" w:eastAsiaTheme="minorEastAsia" w:hAnsi="Arial" w:cs="Arial" w:hint="eastAsia"/>
          <w:sz w:val="28"/>
          <w:szCs w:val="28"/>
          <w:lang w:eastAsia="ja-JP"/>
        </w:rPr>
        <w:t>4</w:t>
      </w:r>
      <w:r>
        <w:rPr>
          <w:rFonts w:ascii="Arial" w:eastAsiaTheme="minorEastAsia" w:hAnsi="Arial" w:cs="Arial"/>
          <w:sz w:val="28"/>
          <w:szCs w:val="28"/>
          <w:lang w:eastAsia="ja-JP"/>
        </w:rPr>
        <w:t xml:space="preserve"> DMRS port index for Rel.18 DMRS ports</w:t>
      </w:r>
    </w:p>
    <w:p w14:paraId="63804E67" w14:textId="77777777" w:rsidR="0017572D" w:rsidRPr="00360746" w:rsidRDefault="0017572D" w:rsidP="0017572D">
      <w:pPr>
        <w:pStyle w:val="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3D817328" w14:textId="2B4BB01C" w:rsidR="006F1828" w:rsidRDefault="0017572D" w:rsidP="0017572D">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sidRPr="0017572D">
        <w:rPr>
          <w:rFonts w:eastAsiaTheme="minorEastAsia"/>
          <w:sz w:val="22"/>
          <w:szCs w:val="22"/>
          <w:vertAlign w:val="superscript"/>
          <w:lang w:eastAsia="ja-JP"/>
        </w:rPr>
        <w:t>st</w:t>
      </w:r>
      <w:r>
        <w:rPr>
          <w:rFonts w:eastAsiaTheme="minorEastAsia"/>
          <w:sz w:val="22"/>
          <w:szCs w:val="22"/>
          <w:lang w:eastAsia="ja-JP"/>
        </w:rPr>
        <w:t xml:space="preserve"> round, multiple companies discuss using DMRS port indexes. To avoid confusion, definition of DMRS port indexes should be clarified. </w:t>
      </w:r>
      <w:r w:rsidR="006F1828">
        <w:rPr>
          <w:rFonts w:eastAsiaTheme="minorEastAsia"/>
          <w:sz w:val="22"/>
          <w:szCs w:val="22"/>
          <w:lang w:eastAsia="ja-JP"/>
        </w:rPr>
        <w:t>In TS38.211, DMRS port indexes for PUSCH and PDSCH are specified as following:</w:t>
      </w:r>
    </w:p>
    <w:tbl>
      <w:tblPr>
        <w:tblStyle w:val="af1"/>
        <w:tblW w:w="0" w:type="auto"/>
        <w:tblLook w:val="04A0" w:firstRow="1" w:lastRow="0" w:firstColumn="1" w:lastColumn="0" w:noHBand="0" w:noVBand="1"/>
      </w:tblPr>
      <w:tblGrid>
        <w:gridCol w:w="10456"/>
      </w:tblGrid>
      <w:tr w:rsidR="006F1828" w14:paraId="7F2B895C" w14:textId="77777777" w:rsidTr="006F1828">
        <w:tc>
          <w:tcPr>
            <w:tcW w:w="10456" w:type="dxa"/>
          </w:tcPr>
          <w:p w14:paraId="4D48F36E" w14:textId="77777777" w:rsidR="006F1828" w:rsidRDefault="006F1828" w:rsidP="006F1828">
            <w:pPr>
              <w:pStyle w:val="TH"/>
              <w:spacing w:before="0" w:after="0"/>
            </w:pPr>
            <w:r>
              <w:t>Table 6</w:t>
            </w:r>
            <w:r w:rsidRPr="00CD52A6">
              <w:t>.4.1.</w:t>
            </w:r>
            <w:r>
              <w:t>1</w:t>
            </w:r>
            <w:r w:rsidRPr="00CD52A6">
              <w:t>.</w:t>
            </w:r>
            <w:r>
              <w:t>3</w:t>
            </w:r>
            <w:r w:rsidRPr="00CD52A6">
              <w:t>-1</w:t>
            </w:r>
            <w:r>
              <w:t>: Parameters for PUSCH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6F1828" w14:paraId="4886AF89" w14:textId="77777777" w:rsidTr="00730A44">
              <w:trPr>
                <w:jc w:val="center"/>
              </w:trPr>
              <w:tc>
                <w:tcPr>
                  <w:tcW w:w="1247" w:type="dxa"/>
                  <w:vMerge w:val="restart"/>
                  <w:shd w:val="clear" w:color="auto" w:fill="auto"/>
                </w:tcPr>
                <w:p w14:paraId="02AFA8F1" w14:textId="620A0A14" w:rsidR="006F1828" w:rsidRPr="00302E6E" w:rsidRDefault="00E84B03" w:rsidP="006F1828">
                  <w:pPr>
                    <w:pStyle w:val="TAH"/>
                    <w:rPr>
                      <w:rFonts w:eastAsia="Batang"/>
                    </w:rPr>
                  </w:pPr>
                  <w:r w:rsidRPr="00302E6E">
                    <w:rPr>
                      <w:rFonts w:eastAsia="Batang"/>
                      <w:position w:val="-10"/>
                    </w:rPr>
                    <w:pict w14:anchorId="6E62D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4.4pt;height:14.4pt">
                        <v:imagedata r:id="rId21" o:title=""/>
                      </v:shape>
                    </w:pict>
                  </w:r>
                </w:p>
              </w:tc>
              <w:tc>
                <w:tcPr>
                  <w:tcW w:w="1247" w:type="dxa"/>
                  <w:vMerge w:val="restart"/>
                  <w:vAlign w:val="center"/>
                </w:tcPr>
                <w:p w14:paraId="27F0E132" w14:textId="77777777" w:rsidR="006F1828" w:rsidRDefault="006F1828" w:rsidP="006F1828">
                  <w:pPr>
                    <w:pStyle w:val="TAH"/>
                    <w:jc w:val="left"/>
                    <w:rPr>
                      <w:rFonts w:eastAsia="Batang"/>
                    </w:rPr>
                  </w:pPr>
                  <w:r>
                    <w:rPr>
                      <w:rFonts w:eastAsia="Batang"/>
                    </w:rPr>
                    <w:t>CDM group</w:t>
                  </w:r>
                </w:p>
                <w:p w14:paraId="5EFC051E" w14:textId="77777777" w:rsidR="006F1828" w:rsidRPr="00302E6E" w:rsidRDefault="006F1828" w:rsidP="006F1828">
                  <w:pPr>
                    <w:pStyle w:val="TAH"/>
                    <w:jc w:val="left"/>
                    <w:rPr>
                      <w:rFonts w:eastAsia="Batang"/>
                    </w:rPr>
                  </w:pPr>
                  <m:oMathPara>
                    <m:oMath>
                      <m:r>
                        <m:rPr>
                          <m:sty m:val="bi"/>
                        </m:rPr>
                        <w:rPr>
                          <w:rFonts w:ascii="Cambria Math" w:eastAsia="Batang" w:hAnsi="Cambria Math"/>
                        </w:rPr>
                        <m:t>λ</m:t>
                      </m:r>
                    </m:oMath>
                  </m:oMathPara>
                </w:p>
              </w:tc>
              <w:tc>
                <w:tcPr>
                  <w:tcW w:w="1247" w:type="dxa"/>
                  <w:vMerge w:val="restart"/>
                  <w:shd w:val="clear" w:color="auto" w:fill="auto"/>
                  <w:vAlign w:val="center"/>
                </w:tcPr>
                <w:p w14:paraId="055D4B76" w14:textId="77777777" w:rsidR="006F1828" w:rsidRPr="00302E6E" w:rsidRDefault="006F1828" w:rsidP="006F1828">
                  <w:pPr>
                    <w:pStyle w:val="TAH"/>
                    <w:rPr>
                      <w:rFonts w:eastAsia="Batang"/>
                    </w:rPr>
                  </w:pPr>
                  <m:oMathPara>
                    <m:oMath>
                      <m:r>
                        <m:rPr>
                          <m:sty m:val="b"/>
                        </m:rPr>
                        <w:rPr>
                          <w:rFonts w:ascii="Cambria Math" w:eastAsia="Batang" w:hAnsi="Cambria Math"/>
                        </w:rPr>
                        <m:t>Δ</m:t>
                      </m:r>
                    </m:oMath>
                  </m:oMathPara>
                </w:p>
              </w:tc>
              <w:tc>
                <w:tcPr>
                  <w:tcW w:w="2494" w:type="dxa"/>
                  <w:gridSpan w:val="2"/>
                  <w:tcBorders>
                    <w:bottom w:val="nil"/>
                  </w:tcBorders>
                  <w:shd w:val="clear" w:color="auto" w:fill="auto"/>
                </w:tcPr>
                <w:p w14:paraId="67248F22" w14:textId="77777777" w:rsidR="006F1828" w:rsidRPr="00302E6E" w:rsidRDefault="006F1828" w:rsidP="006F1828">
                  <w:pPr>
                    <w:pStyle w:val="TAH"/>
                    <w:rPr>
                      <w:rFonts w:eastAsia="Batang"/>
                    </w:rPr>
                  </w:pPr>
                  <w:r w:rsidRPr="00302E6E">
                    <w:rPr>
                      <w:rFonts w:eastAsia="Batang"/>
                      <w:noProof/>
                      <w:lang w:eastAsia="en-GB"/>
                    </w:rPr>
                    <w:drawing>
                      <wp:inline distT="0" distB="0" distL="0" distR="0" wp14:anchorId="7476D349" wp14:editId="0D949EEB">
                        <wp:extent cx="381000" cy="19050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2494" w:type="dxa"/>
                  <w:gridSpan w:val="2"/>
                  <w:tcBorders>
                    <w:bottom w:val="nil"/>
                  </w:tcBorders>
                  <w:shd w:val="clear" w:color="auto" w:fill="auto"/>
                </w:tcPr>
                <w:p w14:paraId="0093FE12" w14:textId="77777777" w:rsidR="006F1828" w:rsidRPr="00302E6E" w:rsidRDefault="006F1828" w:rsidP="006F1828">
                  <w:pPr>
                    <w:pStyle w:val="TAH"/>
                    <w:rPr>
                      <w:rFonts w:eastAsia="Batang"/>
                    </w:rPr>
                  </w:pPr>
                  <w:r w:rsidRPr="00302E6E">
                    <w:rPr>
                      <w:rFonts w:eastAsia="Batang"/>
                      <w:noProof/>
                      <w:lang w:eastAsia="en-GB"/>
                    </w:rPr>
                    <w:drawing>
                      <wp:inline distT="0" distB="0" distL="0" distR="0" wp14:anchorId="19A1598B" wp14:editId="5DF4D780">
                        <wp:extent cx="342900" cy="19050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p>
              </w:tc>
            </w:tr>
            <w:tr w:rsidR="006F1828" w14:paraId="461F9DFA" w14:textId="77777777" w:rsidTr="00730A44">
              <w:trPr>
                <w:jc w:val="center"/>
              </w:trPr>
              <w:tc>
                <w:tcPr>
                  <w:tcW w:w="1247" w:type="dxa"/>
                  <w:vMerge/>
                  <w:shd w:val="clear" w:color="auto" w:fill="auto"/>
                </w:tcPr>
                <w:p w14:paraId="7209010C" w14:textId="77777777" w:rsidR="006F1828" w:rsidRPr="00302E6E" w:rsidRDefault="006F1828" w:rsidP="006F1828">
                  <w:pPr>
                    <w:pStyle w:val="TAH"/>
                    <w:rPr>
                      <w:rFonts w:eastAsia="Batang"/>
                    </w:rPr>
                  </w:pPr>
                </w:p>
              </w:tc>
              <w:tc>
                <w:tcPr>
                  <w:tcW w:w="1247" w:type="dxa"/>
                  <w:vMerge/>
                </w:tcPr>
                <w:p w14:paraId="5E7A0C57" w14:textId="77777777" w:rsidR="006F1828" w:rsidRPr="00302E6E" w:rsidRDefault="006F1828" w:rsidP="006F1828">
                  <w:pPr>
                    <w:pStyle w:val="TAH"/>
                    <w:rPr>
                      <w:rFonts w:eastAsia="Batang"/>
                    </w:rPr>
                  </w:pPr>
                </w:p>
              </w:tc>
              <w:tc>
                <w:tcPr>
                  <w:tcW w:w="1247" w:type="dxa"/>
                  <w:vMerge/>
                  <w:shd w:val="clear" w:color="auto" w:fill="auto"/>
                </w:tcPr>
                <w:p w14:paraId="0B383D80" w14:textId="77777777" w:rsidR="006F1828" w:rsidRPr="00302E6E" w:rsidRDefault="006F1828" w:rsidP="006F1828">
                  <w:pPr>
                    <w:pStyle w:val="TAH"/>
                    <w:rPr>
                      <w:rFonts w:eastAsia="Batang"/>
                    </w:rPr>
                  </w:pPr>
                </w:p>
              </w:tc>
              <w:tc>
                <w:tcPr>
                  <w:tcW w:w="1247" w:type="dxa"/>
                  <w:tcBorders>
                    <w:top w:val="nil"/>
                  </w:tcBorders>
                  <w:shd w:val="clear" w:color="auto" w:fill="auto"/>
                </w:tcPr>
                <w:p w14:paraId="079C0D74" w14:textId="77777777" w:rsidR="006F1828" w:rsidRPr="00302E6E" w:rsidRDefault="006F1828" w:rsidP="006F1828">
                  <w:pPr>
                    <w:pStyle w:val="TAH"/>
                    <w:rPr>
                      <w:rFonts w:eastAsia="Batang"/>
                    </w:rPr>
                  </w:pPr>
                  <w:r w:rsidRPr="00302E6E">
                    <w:rPr>
                      <w:rFonts w:eastAsia="Batang"/>
                      <w:noProof/>
                      <w:lang w:eastAsia="en-GB"/>
                    </w:rPr>
                    <w:drawing>
                      <wp:inline distT="0" distB="0" distL="0" distR="0" wp14:anchorId="14FC3793" wp14:editId="2AECAF5C">
                        <wp:extent cx="342900" cy="16192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08BCC63A" w14:textId="77777777" w:rsidR="006F1828" w:rsidRPr="00302E6E" w:rsidRDefault="006F1828" w:rsidP="006F1828">
                  <w:pPr>
                    <w:pStyle w:val="TAH"/>
                    <w:rPr>
                      <w:rFonts w:eastAsia="Batang"/>
                    </w:rPr>
                  </w:pPr>
                  <w:r w:rsidRPr="00302E6E">
                    <w:rPr>
                      <w:rFonts w:eastAsia="Batang"/>
                      <w:noProof/>
                      <w:lang w:eastAsia="en-GB"/>
                    </w:rPr>
                    <w:drawing>
                      <wp:inline distT="0" distB="0" distL="0" distR="0" wp14:anchorId="551035A9" wp14:editId="69E77B0B">
                        <wp:extent cx="314325" cy="161925"/>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4D0D638E" w14:textId="77777777" w:rsidR="006F1828" w:rsidRPr="00302E6E" w:rsidRDefault="006F1828" w:rsidP="006F1828">
                  <w:pPr>
                    <w:pStyle w:val="TAH"/>
                    <w:rPr>
                      <w:rFonts w:eastAsia="Batang"/>
                    </w:rPr>
                  </w:pPr>
                  <w:r w:rsidRPr="00302E6E">
                    <w:rPr>
                      <w:rFonts w:eastAsia="Batang"/>
                      <w:noProof/>
                      <w:lang w:eastAsia="en-GB"/>
                    </w:rPr>
                    <w:drawing>
                      <wp:inline distT="0" distB="0" distL="0" distR="0" wp14:anchorId="70684F5A" wp14:editId="6CB92149">
                        <wp:extent cx="314325" cy="161925"/>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15B1192D" w14:textId="77777777" w:rsidR="006F1828" w:rsidRPr="00302E6E" w:rsidRDefault="006F1828" w:rsidP="006F1828">
                  <w:pPr>
                    <w:pStyle w:val="TAH"/>
                    <w:rPr>
                      <w:rFonts w:eastAsia="Batang"/>
                    </w:rPr>
                  </w:pPr>
                  <w:r w:rsidRPr="00302E6E">
                    <w:rPr>
                      <w:rFonts w:eastAsia="Batang"/>
                      <w:noProof/>
                      <w:lang w:eastAsia="en-GB"/>
                    </w:rPr>
                    <w:drawing>
                      <wp:inline distT="0" distB="0" distL="0" distR="0" wp14:anchorId="153ED573" wp14:editId="268F4DDB">
                        <wp:extent cx="295275" cy="16192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p>
              </w:tc>
            </w:tr>
            <w:tr w:rsidR="006F1828" w14:paraId="7CBDCE05" w14:textId="77777777" w:rsidTr="00730A44">
              <w:trPr>
                <w:jc w:val="center"/>
              </w:trPr>
              <w:tc>
                <w:tcPr>
                  <w:tcW w:w="1247" w:type="dxa"/>
                  <w:shd w:val="clear" w:color="auto" w:fill="auto"/>
                </w:tcPr>
                <w:p w14:paraId="45FC565D" w14:textId="77777777" w:rsidR="006F1828" w:rsidRPr="00302E6E" w:rsidRDefault="006F1828" w:rsidP="006F1828">
                  <w:pPr>
                    <w:pStyle w:val="TAC"/>
                    <w:rPr>
                      <w:rFonts w:eastAsia="Batang"/>
                    </w:rPr>
                  </w:pPr>
                  <w:r>
                    <w:rPr>
                      <w:rFonts w:eastAsia="Batang"/>
                    </w:rPr>
                    <w:t>0</w:t>
                  </w:r>
                </w:p>
              </w:tc>
              <w:tc>
                <w:tcPr>
                  <w:tcW w:w="1247" w:type="dxa"/>
                </w:tcPr>
                <w:p w14:paraId="7C89FFC1" w14:textId="77777777" w:rsidR="006F1828" w:rsidRPr="00302E6E" w:rsidRDefault="006F1828" w:rsidP="006F1828">
                  <w:pPr>
                    <w:pStyle w:val="TAC"/>
                    <w:rPr>
                      <w:rFonts w:eastAsia="Batang"/>
                    </w:rPr>
                  </w:pPr>
                  <w:r>
                    <w:rPr>
                      <w:rFonts w:eastAsia="Batang"/>
                    </w:rPr>
                    <w:t>0</w:t>
                  </w:r>
                </w:p>
              </w:tc>
              <w:tc>
                <w:tcPr>
                  <w:tcW w:w="1247" w:type="dxa"/>
                  <w:shd w:val="clear" w:color="auto" w:fill="auto"/>
                </w:tcPr>
                <w:p w14:paraId="55258460" w14:textId="77777777" w:rsidR="006F1828" w:rsidRPr="00302E6E" w:rsidRDefault="006F1828" w:rsidP="006F1828">
                  <w:pPr>
                    <w:pStyle w:val="TAC"/>
                    <w:rPr>
                      <w:rFonts w:eastAsia="Batang"/>
                    </w:rPr>
                  </w:pPr>
                  <w:r w:rsidRPr="00302E6E">
                    <w:rPr>
                      <w:rFonts w:eastAsia="Batang"/>
                    </w:rPr>
                    <w:t>0</w:t>
                  </w:r>
                </w:p>
              </w:tc>
              <w:tc>
                <w:tcPr>
                  <w:tcW w:w="1247" w:type="dxa"/>
                  <w:shd w:val="clear" w:color="auto" w:fill="auto"/>
                </w:tcPr>
                <w:p w14:paraId="1B543B0F"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096A5C4F"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5063FC78"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26D96328" w14:textId="77777777" w:rsidR="006F1828" w:rsidRPr="00302E6E" w:rsidRDefault="006F1828" w:rsidP="006F1828">
                  <w:pPr>
                    <w:pStyle w:val="TAC"/>
                    <w:rPr>
                      <w:rFonts w:eastAsia="Batang"/>
                    </w:rPr>
                  </w:pPr>
                  <w:r w:rsidRPr="00302E6E">
                    <w:rPr>
                      <w:rFonts w:eastAsia="Batang"/>
                    </w:rPr>
                    <w:t>+1</w:t>
                  </w:r>
                </w:p>
              </w:tc>
            </w:tr>
            <w:tr w:rsidR="006F1828" w14:paraId="6AE12ECF" w14:textId="77777777" w:rsidTr="00730A44">
              <w:trPr>
                <w:jc w:val="center"/>
              </w:trPr>
              <w:tc>
                <w:tcPr>
                  <w:tcW w:w="1247" w:type="dxa"/>
                  <w:shd w:val="clear" w:color="auto" w:fill="auto"/>
                </w:tcPr>
                <w:p w14:paraId="18958384" w14:textId="77777777" w:rsidR="006F1828" w:rsidRPr="00302E6E" w:rsidRDefault="006F1828" w:rsidP="006F1828">
                  <w:pPr>
                    <w:pStyle w:val="TAC"/>
                    <w:rPr>
                      <w:rFonts w:eastAsia="Batang"/>
                    </w:rPr>
                  </w:pPr>
                  <w:r w:rsidRPr="00302E6E">
                    <w:rPr>
                      <w:rFonts w:eastAsia="Batang"/>
                    </w:rPr>
                    <w:t>1</w:t>
                  </w:r>
                </w:p>
              </w:tc>
              <w:tc>
                <w:tcPr>
                  <w:tcW w:w="1247" w:type="dxa"/>
                </w:tcPr>
                <w:p w14:paraId="3AE30F6F" w14:textId="77777777" w:rsidR="006F1828" w:rsidRPr="00302E6E" w:rsidRDefault="006F1828" w:rsidP="006F1828">
                  <w:pPr>
                    <w:pStyle w:val="TAC"/>
                    <w:rPr>
                      <w:rFonts w:eastAsia="Batang"/>
                    </w:rPr>
                  </w:pPr>
                  <w:r>
                    <w:rPr>
                      <w:rFonts w:eastAsia="Batang"/>
                    </w:rPr>
                    <w:t>0</w:t>
                  </w:r>
                </w:p>
              </w:tc>
              <w:tc>
                <w:tcPr>
                  <w:tcW w:w="1247" w:type="dxa"/>
                  <w:shd w:val="clear" w:color="auto" w:fill="auto"/>
                </w:tcPr>
                <w:p w14:paraId="33D3DCCF" w14:textId="77777777" w:rsidR="006F1828" w:rsidRPr="00302E6E" w:rsidRDefault="006F1828" w:rsidP="006F1828">
                  <w:pPr>
                    <w:pStyle w:val="TAC"/>
                    <w:rPr>
                      <w:rFonts w:eastAsia="Batang"/>
                    </w:rPr>
                  </w:pPr>
                  <w:r w:rsidRPr="00302E6E">
                    <w:rPr>
                      <w:rFonts w:eastAsia="Batang"/>
                    </w:rPr>
                    <w:t>0</w:t>
                  </w:r>
                </w:p>
              </w:tc>
              <w:tc>
                <w:tcPr>
                  <w:tcW w:w="1247" w:type="dxa"/>
                  <w:shd w:val="clear" w:color="auto" w:fill="auto"/>
                </w:tcPr>
                <w:p w14:paraId="61CAAF9D"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37BFFFA4"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5BBEF5BE"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47E65895" w14:textId="77777777" w:rsidR="006F1828" w:rsidRPr="00302E6E" w:rsidRDefault="006F1828" w:rsidP="006F1828">
                  <w:pPr>
                    <w:pStyle w:val="TAC"/>
                    <w:rPr>
                      <w:rFonts w:eastAsia="Batang"/>
                    </w:rPr>
                  </w:pPr>
                  <w:r w:rsidRPr="00302E6E">
                    <w:rPr>
                      <w:rFonts w:eastAsia="Batang"/>
                    </w:rPr>
                    <w:t>+1</w:t>
                  </w:r>
                </w:p>
              </w:tc>
            </w:tr>
            <w:tr w:rsidR="006F1828" w14:paraId="22B04C91" w14:textId="77777777" w:rsidTr="00730A44">
              <w:trPr>
                <w:jc w:val="center"/>
              </w:trPr>
              <w:tc>
                <w:tcPr>
                  <w:tcW w:w="1247" w:type="dxa"/>
                  <w:shd w:val="clear" w:color="auto" w:fill="auto"/>
                </w:tcPr>
                <w:p w14:paraId="5BCD9D81" w14:textId="77777777" w:rsidR="006F1828" w:rsidRPr="00302E6E" w:rsidRDefault="006F1828" w:rsidP="006F1828">
                  <w:pPr>
                    <w:pStyle w:val="TAC"/>
                    <w:rPr>
                      <w:rFonts w:eastAsia="Batang"/>
                    </w:rPr>
                  </w:pPr>
                  <w:r w:rsidRPr="00302E6E">
                    <w:rPr>
                      <w:rFonts w:eastAsia="Batang"/>
                    </w:rPr>
                    <w:t>2</w:t>
                  </w:r>
                </w:p>
              </w:tc>
              <w:tc>
                <w:tcPr>
                  <w:tcW w:w="1247" w:type="dxa"/>
                </w:tcPr>
                <w:p w14:paraId="7A2043B0" w14:textId="77777777" w:rsidR="006F1828" w:rsidRPr="00302E6E" w:rsidRDefault="006F1828" w:rsidP="006F1828">
                  <w:pPr>
                    <w:pStyle w:val="TAC"/>
                    <w:rPr>
                      <w:rFonts w:eastAsia="Batang"/>
                    </w:rPr>
                  </w:pPr>
                  <w:r>
                    <w:rPr>
                      <w:rFonts w:eastAsia="Batang"/>
                    </w:rPr>
                    <w:t>1</w:t>
                  </w:r>
                </w:p>
              </w:tc>
              <w:tc>
                <w:tcPr>
                  <w:tcW w:w="1247" w:type="dxa"/>
                  <w:shd w:val="clear" w:color="auto" w:fill="auto"/>
                </w:tcPr>
                <w:p w14:paraId="42D1B15F"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018E5BDD"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4D66D24D"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7C9EA378"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6CF2338B" w14:textId="77777777" w:rsidR="006F1828" w:rsidRPr="00302E6E" w:rsidRDefault="006F1828" w:rsidP="006F1828">
                  <w:pPr>
                    <w:pStyle w:val="TAC"/>
                    <w:rPr>
                      <w:rFonts w:eastAsia="Batang"/>
                    </w:rPr>
                  </w:pPr>
                  <w:r w:rsidRPr="00302E6E">
                    <w:rPr>
                      <w:rFonts w:eastAsia="Batang"/>
                    </w:rPr>
                    <w:t>+1</w:t>
                  </w:r>
                </w:p>
              </w:tc>
            </w:tr>
            <w:tr w:rsidR="006F1828" w14:paraId="2C50D1C3" w14:textId="77777777" w:rsidTr="00730A44">
              <w:trPr>
                <w:jc w:val="center"/>
              </w:trPr>
              <w:tc>
                <w:tcPr>
                  <w:tcW w:w="1247" w:type="dxa"/>
                  <w:shd w:val="clear" w:color="auto" w:fill="auto"/>
                </w:tcPr>
                <w:p w14:paraId="60760DE5" w14:textId="77777777" w:rsidR="006F1828" w:rsidRPr="00302E6E" w:rsidRDefault="006F1828" w:rsidP="006F1828">
                  <w:pPr>
                    <w:pStyle w:val="TAC"/>
                    <w:rPr>
                      <w:rFonts w:eastAsia="Batang"/>
                    </w:rPr>
                  </w:pPr>
                  <w:r w:rsidRPr="00302E6E">
                    <w:rPr>
                      <w:rFonts w:eastAsia="Batang"/>
                    </w:rPr>
                    <w:t>3</w:t>
                  </w:r>
                </w:p>
              </w:tc>
              <w:tc>
                <w:tcPr>
                  <w:tcW w:w="1247" w:type="dxa"/>
                </w:tcPr>
                <w:p w14:paraId="2C000560" w14:textId="77777777" w:rsidR="006F1828" w:rsidRPr="00302E6E" w:rsidRDefault="006F1828" w:rsidP="006F1828">
                  <w:pPr>
                    <w:pStyle w:val="TAC"/>
                    <w:rPr>
                      <w:rFonts w:eastAsia="Batang"/>
                    </w:rPr>
                  </w:pPr>
                  <w:r>
                    <w:rPr>
                      <w:rFonts w:eastAsia="Batang"/>
                    </w:rPr>
                    <w:t>1</w:t>
                  </w:r>
                </w:p>
              </w:tc>
              <w:tc>
                <w:tcPr>
                  <w:tcW w:w="1247" w:type="dxa"/>
                  <w:shd w:val="clear" w:color="auto" w:fill="auto"/>
                </w:tcPr>
                <w:p w14:paraId="17DAFF08"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47769080"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2A9259FD"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4B93106F"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63EA3DC6" w14:textId="77777777" w:rsidR="006F1828" w:rsidRPr="00302E6E" w:rsidRDefault="006F1828" w:rsidP="006F1828">
                  <w:pPr>
                    <w:pStyle w:val="TAC"/>
                    <w:rPr>
                      <w:rFonts w:eastAsia="Batang"/>
                    </w:rPr>
                  </w:pPr>
                  <w:r w:rsidRPr="00302E6E">
                    <w:rPr>
                      <w:rFonts w:eastAsia="Batang"/>
                    </w:rPr>
                    <w:t>+1</w:t>
                  </w:r>
                </w:p>
              </w:tc>
            </w:tr>
            <w:tr w:rsidR="006F1828" w14:paraId="6F3319E7" w14:textId="77777777" w:rsidTr="00730A44">
              <w:trPr>
                <w:jc w:val="center"/>
              </w:trPr>
              <w:tc>
                <w:tcPr>
                  <w:tcW w:w="1247" w:type="dxa"/>
                  <w:shd w:val="clear" w:color="auto" w:fill="auto"/>
                </w:tcPr>
                <w:p w14:paraId="338BF0D8" w14:textId="77777777" w:rsidR="006F1828" w:rsidRPr="00302E6E" w:rsidRDefault="006F1828" w:rsidP="006F1828">
                  <w:pPr>
                    <w:pStyle w:val="TAC"/>
                    <w:rPr>
                      <w:rFonts w:eastAsia="Batang"/>
                    </w:rPr>
                  </w:pPr>
                  <w:r w:rsidRPr="00302E6E">
                    <w:rPr>
                      <w:rFonts w:eastAsia="Batang"/>
                    </w:rPr>
                    <w:t>4</w:t>
                  </w:r>
                </w:p>
              </w:tc>
              <w:tc>
                <w:tcPr>
                  <w:tcW w:w="1247" w:type="dxa"/>
                </w:tcPr>
                <w:p w14:paraId="1AA3617E" w14:textId="77777777" w:rsidR="006F1828" w:rsidRPr="00302E6E" w:rsidRDefault="006F1828" w:rsidP="006F1828">
                  <w:pPr>
                    <w:pStyle w:val="TAC"/>
                    <w:rPr>
                      <w:rFonts w:eastAsia="Batang"/>
                    </w:rPr>
                  </w:pPr>
                  <w:r>
                    <w:rPr>
                      <w:rFonts w:eastAsia="Batang"/>
                    </w:rPr>
                    <w:t>0</w:t>
                  </w:r>
                </w:p>
              </w:tc>
              <w:tc>
                <w:tcPr>
                  <w:tcW w:w="1247" w:type="dxa"/>
                  <w:shd w:val="clear" w:color="auto" w:fill="auto"/>
                </w:tcPr>
                <w:p w14:paraId="08DFDC25" w14:textId="77777777" w:rsidR="006F1828" w:rsidRPr="00302E6E" w:rsidRDefault="006F1828" w:rsidP="006F1828">
                  <w:pPr>
                    <w:pStyle w:val="TAC"/>
                    <w:rPr>
                      <w:rFonts w:eastAsia="Batang"/>
                    </w:rPr>
                  </w:pPr>
                  <w:r w:rsidRPr="00302E6E">
                    <w:rPr>
                      <w:rFonts w:eastAsia="Batang"/>
                    </w:rPr>
                    <w:t>0</w:t>
                  </w:r>
                </w:p>
              </w:tc>
              <w:tc>
                <w:tcPr>
                  <w:tcW w:w="1247" w:type="dxa"/>
                  <w:shd w:val="clear" w:color="auto" w:fill="auto"/>
                </w:tcPr>
                <w:p w14:paraId="0F0D21DB"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05D87AB2"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5CE7B19D"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3F95C1A8" w14:textId="77777777" w:rsidR="006F1828" w:rsidRPr="00302E6E" w:rsidRDefault="006F1828" w:rsidP="006F1828">
                  <w:pPr>
                    <w:pStyle w:val="TAC"/>
                    <w:rPr>
                      <w:rFonts w:eastAsia="Batang"/>
                    </w:rPr>
                  </w:pPr>
                  <w:r w:rsidRPr="00302E6E">
                    <w:rPr>
                      <w:rFonts w:eastAsia="Batang"/>
                    </w:rPr>
                    <w:t>-1</w:t>
                  </w:r>
                </w:p>
              </w:tc>
            </w:tr>
            <w:tr w:rsidR="006F1828" w14:paraId="4FD0D8B7" w14:textId="77777777" w:rsidTr="00730A44">
              <w:trPr>
                <w:jc w:val="center"/>
              </w:trPr>
              <w:tc>
                <w:tcPr>
                  <w:tcW w:w="1247" w:type="dxa"/>
                  <w:shd w:val="clear" w:color="auto" w:fill="auto"/>
                </w:tcPr>
                <w:p w14:paraId="1675A4E3" w14:textId="77777777" w:rsidR="006F1828" w:rsidRPr="00302E6E" w:rsidRDefault="006F1828" w:rsidP="006F1828">
                  <w:pPr>
                    <w:pStyle w:val="TAC"/>
                    <w:rPr>
                      <w:rFonts w:eastAsia="Batang"/>
                    </w:rPr>
                  </w:pPr>
                  <w:r w:rsidRPr="00302E6E">
                    <w:rPr>
                      <w:rFonts w:eastAsia="Batang"/>
                    </w:rPr>
                    <w:t>5</w:t>
                  </w:r>
                </w:p>
              </w:tc>
              <w:tc>
                <w:tcPr>
                  <w:tcW w:w="1247" w:type="dxa"/>
                </w:tcPr>
                <w:p w14:paraId="3A435695" w14:textId="77777777" w:rsidR="006F1828" w:rsidRPr="00302E6E" w:rsidRDefault="006F1828" w:rsidP="006F1828">
                  <w:pPr>
                    <w:pStyle w:val="TAC"/>
                    <w:rPr>
                      <w:rFonts w:eastAsia="Batang"/>
                    </w:rPr>
                  </w:pPr>
                  <w:r>
                    <w:rPr>
                      <w:rFonts w:eastAsia="Batang"/>
                    </w:rPr>
                    <w:t>0</w:t>
                  </w:r>
                </w:p>
              </w:tc>
              <w:tc>
                <w:tcPr>
                  <w:tcW w:w="1247" w:type="dxa"/>
                  <w:shd w:val="clear" w:color="auto" w:fill="auto"/>
                </w:tcPr>
                <w:p w14:paraId="445D5BDC" w14:textId="77777777" w:rsidR="006F1828" w:rsidRPr="00302E6E" w:rsidRDefault="006F1828" w:rsidP="006F1828">
                  <w:pPr>
                    <w:pStyle w:val="TAC"/>
                    <w:rPr>
                      <w:rFonts w:eastAsia="Batang"/>
                    </w:rPr>
                  </w:pPr>
                  <w:r w:rsidRPr="00302E6E">
                    <w:rPr>
                      <w:rFonts w:eastAsia="Batang"/>
                    </w:rPr>
                    <w:t>0</w:t>
                  </w:r>
                </w:p>
              </w:tc>
              <w:tc>
                <w:tcPr>
                  <w:tcW w:w="1247" w:type="dxa"/>
                  <w:shd w:val="clear" w:color="auto" w:fill="auto"/>
                </w:tcPr>
                <w:p w14:paraId="4C99D692"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44C97C1A"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00AABBDA"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30F55BD5" w14:textId="77777777" w:rsidR="006F1828" w:rsidRPr="00302E6E" w:rsidRDefault="006F1828" w:rsidP="006F1828">
                  <w:pPr>
                    <w:pStyle w:val="TAC"/>
                    <w:rPr>
                      <w:rFonts w:eastAsia="Batang"/>
                    </w:rPr>
                  </w:pPr>
                  <w:r w:rsidRPr="00302E6E">
                    <w:rPr>
                      <w:rFonts w:eastAsia="Batang"/>
                    </w:rPr>
                    <w:t>-1</w:t>
                  </w:r>
                </w:p>
              </w:tc>
            </w:tr>
            <w:tr w:rsidR="006F1828" w14:paraId="26F64EB5" w14:textId="77777777" w:rsidTr="00730A44">
              <w:trPr>
                <w:jc w:val="center"/>
              </w:trPr>
              <w:tc>
                <w:tcPr>
                  <w:tcW w:w="1247" w:type="dxa"/>
                  <w:shd w:val="clear" w:color="auto" w:fill="auto"/>
                </w:tcPr>
                <w:p w14:paraId="1A16BDC3" w14:textId="77777777" w:rsidR="006F1828" w:rsidRPr="00302E6E" w:rsidRDefault="006F1828" w:rsidP="006F1828">
                  <w:pPr>
                    <w:pStyle w:val="TAC"/>
                    <w:rPr>
                      <w:rFonts w:eastAsia="Batang"/>
                    </w:rPr>
                  </w:pPr>
                  <w:r w:rsidRPr="00302E6E">
                    <w:rPr>
                      <w:rFonts w:eastAsia="Batang"/>
                    </w:rPr>
                    <w:t>6</w:t>
                  </w:r>
                </w:p>
              </w:tc>
              <w:tc>
                <w:tcPr>
                  <w:tcW w:w="1247" w:type="dxa"/>
                </w:tcPr>
                <w:p w14:paraId="757A9264" w14:textId="77777777" w:rsidR="006F1828" w:rsidRPr="00302E6E" w:rsidRDefault="006F1828" w:rsidP="006F1828">
                  <w:pPr>
                    <w:pStyle w:val="TAC"/>
                    <w:rPr>
                      <w:rFonts w:eastAsia="Batang"/>
                    </w:rPr>
                  </w:pPr>
                  <w:r>
                    <w:rPr>
                      <w:rFonts w:eastAsia="Batang"/>
                    </w:rPr>
                    <w:t>1</w:t>
                  </w:r>
                </w:p>
              </w:tc>
              <w:tc>
                <w:tcPr>
                  <w:tcW w:w="1247" w:type="dxa"/>
                  <w:shd w:val="clear" w:color="auto" w:fill="auto"/>
                </w:tcPr>
                <w:p w14:paraId="7A4EFB23"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430574D0"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435F1638"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31E44733"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1D8C35BD" w14:textId="77777777" w:rsidR="006F1828" w:rsidRPr="00302E6E" w:rsidRDefault="006F1828" w:rsidP="006F1828">
                  <w:pPr>
                    <w:pStyle w:val="TAC"/>
                    <w:rPr>
                      <w:rFonts w:eastAsia="Batang"/>
                    </w:rPr>
                  </w:pPr>
                  <w:r w:rsidRPr="00302E6E">
                    <w:rPr>
                      <w:rFonts w:eastAsia="Batang"/>
                    </w:rPr>
                    <w:t>-1</w:t>
                  </w:r>
                </w:p>
              </w:tc>
            </w:tr>
            <w:tr w:rsidR="006F1828" w14:paraId="4FC4B317" w14:textId="77777777" w:rsidTr="00730A44">
              <w:trPr>
                <w:jc w:val="center"/>
              </w:trPr>
              <w:tc>
                <w:tcPr>
                  <w:tcW w:w="1247" w:type="dxa"/>
                  <w:shd w:val="clear" w:color="auto" w:fill="auto"/>
                </w:tcPr>
                <w:p w14:paraId="52362E53" w14:textId="77777777" w:rsidR="006F1828" w:rsidRPr="00302E6E" w:rsidRDefault="006F1828" w:rsidP="006F1828">
                  <w:pPr>
                    <w:pStyle w:val="TAC"/>
                    <w:rPr>
                      <w:rFonts w:eastAsia="Batang"/>
                    </w:rPr>
                  </w:pPr>
                  <w:r w:rsidRPr="00302E6E">
                    <w:rPr>
                      <w:rFonts w:eastAsia="Batang"/>
                    </w:rPr>
                    <w:t>7</w:t>
                  </w:r>
                </w:p>
              </w:tc>
              <w:tc>
                <w:tcPr>
                  <w:tcW w:w="1247" w:type="dxa"/>
                </w:tcPr>
                <w:p w14:paraId="039C0551" w14:textId="77777777" w:rsidR="006F1828" w:rsidRPr="00302E6E" w:rsidRDefault="006F1828" w:rsidP="006F1828">
                  <w:pPr>
                    <w:pStyle w:val="TAC"/>
                    <w:rPr>
                      <w:rFonts w:eastAsia="Batang"/>
                    </w:rPr>
                  </w:pPr>
                  <w:r>
                    <w:rPr>
                      <w:rFonts w:eastAsia="Batang"/>
                    </w:rPr>
                    <w:t>1</w:t>
                  </w:r>
                </w:p>
              </w:tc>
              <w:tc>
                <w:tcPr>
                  <w:tcW w:w="1247" w:type="dxa"/>
                  <w:shd w:val="clear" w:color="auto" w:fill="auto"/>
                </w:tcPr>
                <w:p w14:paraId="13849BC4"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61586F8A"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18BBE9F6"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7C0B3A43"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55C70982" w14:textId="77777777" w:rsidR="006F1828" w:rsidRPr="00302E6E" w:rsidRDefault="006F1828" w:rsidP="006F1828">
                  <w:pPr>
                    <w:pStyle w:val="TAC"/>
                    <w:rPr>
                      <w:rFonts w:eastAsia="Batang"/>
                    </w:rPr>
                  </w:pPr>
                  <w:r w:rsidRPr="00302E6E">
                    <w:rPr>
                      <w:rFonts w:eastAsia="Batang"/>
                    </w:rPr>
                    <w:t>-1</w:t>
                  </w:r>
                </w:p>
              </w:tc>
            </w:tr>
          </w:tbl>
          <w:p w14:paraId="481764A7" w14:textId="77777777" w:rsidR="006F1828" w:rsidRDefault="006F1828" w:rsidP="006F1828">
            <w:pPr>
              <w:pStyle w:val="TH"/>
              <w:spacing w:before="0" w:after="0"/>
            </w:pPr>
          </w:p>
          <w:p w14:paraId="447D38B4" w14:textId="77777777" w:rsidR="006F1828" w:rsidRDefault="006F1828" w:rsidP="006F1828">
            <w:pPr>
              <w:pStyle w:val="TH"/>
              <w:spacing w:before="0" w:after="0"/>
            </w:pPr>
            <w:r>
              <w:t>Table 6</w:t>
            </w:r>
            <w:r w:rsidRPr="00CD52A6">
              <w:t>.4.1.</w:t>
            </w:r>
            <w:r>
              <w:t>1</w:t>
            </w:r>
            <w:r w:rsidRPr="00CD52A6">
              <w:t>.</w:t>
            </w:r>
            <w:r>
              <w:t>3-2: Parameters for PUSCH DM-RS configuration type 2.</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76"/>
              <w:gridCol w:w="1276"/>
              <w:gridCol w:w="1134"/>
              <w:gridCol w:w="1276"/>
              <w:gridCol w:w="1275"/>
              <w:gridCol w:w="1309"/>
            </w:tblGrid>
            <w:tr w:rsidR="006F1828" w14:paraId="19D76DC4" w14:textId="77777777" w:rsidTr="00730A44">
              <w:trPr>
                <w:jc w:val="center"/>
              </w:trPr>
              <w:tc>
                <w:tcPr>
                  <w:tcW w:w="1308" w:type="dxa"/>
                  <w:vMerge w:val="restart"/>
                  <w:shd w:val="clear" w:color="auto" w:fill="auto"/>
                </w:tcPr>
                <w:p w14:paraId="12F529A9" w14:textId="5DA3690A" w:rsidR="006F1828" w:rsidRPr="00302E6E" w:rsidRDefault="00E84B03" w:rsidP="006F1828">
                  <w:pPr>
                    <w:pStyle w:val="TAH"/>
                    <w:rPr>
                      <w:rFonts w:eastAsia="Batang"/>
                    </w:rPr>
                  </w:pPr>
                  <w:r w:rsidRPr="00302E6E">
                    <w:rPr>
                      <w:rFonts w:eastAsia="Batang"/>
                      <w:position w:val="-10"/>
                    </w:rPr>
                    <w:pict w14:anchorId="5094202E">
                      <v:shape id="_x0000_i1038" type="#_x0000_t75" style="width:14.4pt;height:14.4pt">
                        <v:imagedata r:id="rId21" o:title=""/>
                      </v:shape>
                    </w:pict>
                  </w:r>
                </w:p>
              </w:tc>
              <w:tc>
                <w:tcPr>
                  <w:tcW w:w="1276" w:type="dxa"/>
                  <w:vMerge w:val="restart"/>
                  <w:vAlign w:val="center"/>
                </w:tcPr>
                <w:p w14:paraId="624BEAD2" w14:textId="77777777" w:rsidR="006F1828" w:rsidRDefault="006F1828" w:rsidP="006F1828">
                  <w:pPr>
                    <w:pStyle w:val="TAH"/>
                    <w:rPr>
                      <w:rFonts w:eastAsia="Batang"/>
                    </w:rPr>
                  </w:pPr>
                  <w:r>
                    <w:rPr>
                      <w:rFonts w:eastAsia="Batang"/>
                    </w:rPr>
                    <w:t xml:space="preserve">CDM group </w:t>
                  </w:r>
                </w:p>
                <w:p w14:paraId="157C5D7F" w14:textId="77777777" w:rsidR="006F1828" w:rsidRPr="00302E6E" w:rsidRDefault="006F1828" w:rsidP="006F1828">
                  <w:pPr>
                    <w:pStyle w:val="TAH"/>
                    <w:rPr>
                      <w:rFonts w:eastAsia="Batang"/>
                    </w:rPr>
                  </w:pPr>
                  <m:oMathPara>
                    <m:oMath>
                      <m:r>
                        <m:rPr>
                          <m:sty m:val="bi"/>
                        </m:rPr>
                        <w:rPr>
                          <w:rFonts w:ascii="Cambria Math" w:eastAsia="Batang" w:hAnsi="Cambria Math"/>
                        </w:rPr>
                        <m:t>λ</m:t>
                      </m:r>
                    </m:oMath>
                  </m:oMathPara>
                </w:p>
              </w:tc>
              <w:tc>
                <w:tcPr>
                  <w:tcW w:w="1276" w:type="dxa"/>
                  <w:vMerge w:val="restart"/>
                  <w:shd w:val="clear" w:color="auto" w:fill="auto"/>
                  <w:vAlign w:val="center"/>
                </w:tcPr>
                <w:p w14:paraId="5F1B977E" w14:textId="77777777" w:rsidR="006F1828" w:rsidRPr="00302E6E" w:rsidRDefault="006F1828" w:rsidP="006F1828">
                  <w:pPr>
                    <w:pStyle w:val="TAH"/>
                    <w:rPr>
                      <w:rFonts w:eastAsia="Batang"/>
                    </w:rPr>
                  </w:pPr>
                  <m:oMathPara>
                    <m:oMath>
                      <m:r>
                        <m:rPr>
                          <m:sty m:val="b"/>
                        </m:rPr>
                        <w:rPr>
                          <w:rFonts w:ascii="Cambria Math" w:eastAsia="Batang" w:hAnsi="Cambria Math"/>
                        </w:rPr>
                        <m:t>Δ</m:t>
                      </m:r>
                    </m:oMath>
                  </m:oMathPara>
                </w:p>
              </w:tc>
              <w:tc>
                <w:tcPr>
                  <w:tcW w:w="2410" w:type="dxa"/>
                  <w:gridSpan w:val="2"/>
                  <w:tcBorders>
                    <w:bottom w:val="nil"/>
                  </w:tcBorders>
                  <w:shd w:val="clear" w:color="auto" w:fill="auto"/>
                </w:tcPr>
                <w:p w14:paraId="408FAC1E" w14:textId="77777777" w:rsidR="006F1828" w:rsidRPr="00302E6E" w:rsidRDefault="006F1828" w:rsidP="006F1828">
                  <w:pPr>
                    <w:pStyle w:val="TAH"/>
                    <w:rPr>
                      <w:rFonts w:eastAsia="Batang"/>
                    </w:rPr>
                  </w:pPr>
                  <w:r w:rsidRPr="00302E6E">
                    <w:rPr>
                      <w:rFonts w:eastAsia="Batang"/>
                      <w:noProof/>
                      <w:lang w:eastAsia="en-GB"/>
                    </w:rPr>
                    <w:drawing>
                      <wp:inline distT="0" distB="0" distL="0" distR="0" wp14:anchorId="62AAA36C" wp14:editId="474C5068">
                        <wp:extent cx="381000" cy="19050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2584" w:type="dxa"/>
                  <w:gridSpan w:val="2"/>
                  <w:tcBorders>
                    <w:bottom w:val="nil"/>
                  </w:tcBorders>
                  <w:shd w:val="clear" w:color="auto" w:fill="auto"/>
                </w:tcPr>
                <w:p w14:paraId="62CAD197" w14:textId="77777777" w:rsidR="006F1828" w:rsidRPr="00302E6E" w:rsidRDefault="006F1828" w:rsidP="006F1828">
                  <w:pPr>
                    <w:pStyle w:val="TAH"/>
                    <w:rPr>
                      <w:rFonts w:eastAsia="Batang"/>
                    </w:rPr>
                  </w:pPr>
                  <w:r w:rsidRPr="00302E6E">
                    <w:rPr>
                      <w:rFonts w:eastAsia="Batang"/>
                      <w:noProof/>
                      <w:lang w:eastAsia="en-GB"/>
                    </w:rPr>
                    <w:drawing>
                      <wp:inline distT="0" distB="0" distL="0" distR="0" wp14:anchorId="55B58E61" wp14:editId="31240EF5">
                        <wp:extent cx="342900" cy="19050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p>
              </w:tc>
            </w:tr>
            <w:tr w:rsidR="006F1828" w14:paraId="43F650F9" w14:textId="77777777" w:rsidTr="00730A44">
              <w:trPr>
                <w:jc w:val="center"/>
              </w:trPr>
              <w:tc>
                <w:tcPr>
                  <w:tcW w:w="1308" w:type="dxa"/>
                  <w:vMerge/>
                  <w:shd w:val="clear" w:color="auto" w:fill="auto"/>
                </w:tcPr>
                <w:p w14:paraId="789ABEDB" w14:textId="77777777" w:rsidR="006F1828" w:rsidRPr="00302E6E" w:rsidRDefault="006F1828" w:rsidP="006F1828">
                  <w:pPr>
                    <w:pStyle w:val="TAH"/>
                    <w:rPr>
                      <w:rFonts w:eastAsia="Batang"/>
                    </w:rPr>
                  </w:pPr>
                </w:p>
              </w:tc>
              <w:tc>
                <w:tcPr>
                  <w:tcW w:w="1276" w:type="dxa"/>
                  <w:vMerge/>
                </w:tcPr>
                <w:p w14:paraId="6398E2C6" w14:textId="77777777" w:rsidR="006F1828" w:rsidRPr="00302E6E" w:rsidRDefault="006F1828" w:rsidP="006F1828">
                  <w:pPr>
                    <w:pStyle w:val="TAH"/>
                    <w:rPr>
                      <w:rFonts w:eastAsia="Batang"/>
                    </w:rPr>
                  </w:pPr>
                </w:p>
              </w:tc>
              <w:tc>
                <w:tcPr>
                  <w:tcW w:w="1276" w:type="dxa"/>
                  <w:vMerge/>
                  <w:shd w:val="clear" w:color="auto" w:fill="auto"/>
                </w:tcPr>
                <w:p w14:paraId="7B40B2A6" w14:textId="77777777" w:rsidR="006F1828" w:rsidRPr="00302E6E" w:rsidRDefault="006F1828" w:rsidP="006F1828">
                  <w:pPr>
                    <w:pStyle w:val="TAH"/>
                    <w:rPr>
                      <w:rFonts w:eastAsia="Batang"/>
                    </w:rPr>
                  </w:pPr>
                </w:p>
              </w:tc>
              <w:tc>
                <w:tcPr>
                  <w:tcW w:w="1134" w:type="dxa"/>
                  <w:tcBorders>
                    <w:top w:val="nil"/>
                  </w:tcBorders>
                  <w:shd w:val="clear" w:color="auto" w:fill="auto"/>
                </w:tcPr>
                <w:p w14:paraId="7C1279A5" w14:textId="77777777" w:rsidR="006F1828" w:rsidRPr="00302E6E" w:rsidRDefault="006F1828" w:rsidP="006F1828">
                  <w:pPr>
                    <w:pStyle w:val="TAH"/>
                    <w:rPr>
                      <w:rFonts w:eastAsia="Batang"/>
                    </w:rPr>
                  </w:pPr>
                  <w:r w:rsidRPr="00302E6E">
                    <w:rPr>
                      <w:rFonts w:eastAsia="Batang"/>
                      <w:noProof/>
                      <w:lang w:eastAsia="en-GB"/>
                    </w:rPr>
                    <w:drawing>
                      <wp:inline distT="0" distB="0" distL="0" distR="0" wp14:anchorId="4F5EA02C" wp14:editId="7C33A9A6">
                        <wp:extent cx="342900" cy="16192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p>
              </w:tc>
              <w:tc>
                <w:tcPr>
                  <w:tcW w:w="1276" w:type="dxa"/>
                  <w:tcBorders>
                    <w:top w:val="nil"/>
                  </w:tcBorders>
                  <w:shd w:val="clear" w:color="auto" w:fill="auto"/>
                </w:tcPr>
                <w:p w14:paraId="6BD1AC25" w14:textId="77777777" w:rsidR="006F1828" w:rsidRPr="00302E6E" w:rsidRDefault="006F1828" w:rsidP="006F1828">
                  <w:pPr>
                    <w:pStyle w:val="TAH"/>
                    <w:rPr>
                      <w:rFonts w:eastAsia="Batang"/>
                    </w:rPr>
                  </w:pPr>
                  <w:r w:rsidRPr="00302E6E">
                    <w:rPr>
                      <w:rFonts w:eastAsia="Batang"/>
                      <w:noProof/>
                      <w:lang w:eastAsia="en-GB"/>
                    </w:rPr>
                    <w:drawing>
                      <wp:inline distT="0" distB="0" distL="0" distR="0" wp14:anchorId="65003432" wp14:editId="53DF5BC6">
                        <wp:extent cx="314325" cy="16192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p>
              </w:tc>
              <w:tc>
                <w:tcPr>
                  <w:tcW w:w="1275" w:type="dxa"/>
                  <w:tcBorders>
                    <w:top w:val="nil"/>
                  </w:tcBorders>
                  <w:shd w:val="clear" w:color="auto" w:fill="auto"/>
                </w:tcPr>
                <w:p w14:paraId="65C5F55C" w14:textId="77777777" w:rsidR="006F1828" w:rsidRPr="00302E6E" w:rsidRDefault="006F1828" w:rsidP="006F1828">
                  <w:pPr>
                    <w:pStyle w:val="TAH"/>
                    <w:rPr>
                      <w:rFonts w:eastAsia="Batang"/>
                    </w:rPr>
                  </w:pPr>
                  <w:r w:rsidRPr="00302E6E">
                    <w:rPr>
                      <w:rFonts w:eastAsia="Batang"/>
                      <w:noProof/>
                      <w:lang w:eastAsia="en-GB"/>
                    </w:rPr>
                    <w:drawing>
                      <wp:inline distT="0" distB="0" distL="0" distR="0" wp14:anchorId="3AD08D34" wp14:editId="6DC5C84C">
                        <wp:extent cx="314325" cy="161925"/>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p>
              </w:tc>
              <w:tc>
                <w:tcPr>
                  <w:tcW w:w="1309" w:type="dxa"/>
                  <w:tcBorders>
                    <w:top w:val="nil"/>
                  </w:tcBorders>
                  <w:shd w:val="clear" w:color="auto" w:fill="auto"/>
                </w:tcPr>
                <w:p w14:paraId="7662B63E" w14:textId="77777777" w:rsidR="006F1828" w:rsidRPr="00302E6E" w:rsidRDefault="006F1828" w:rsidP="006F1828">
                  <w:pPr>
                    <w:pStyle w:val="TAH"/>
                    <w:rPr>
                      <w:rFonts w:eastAsia="Batang"/>
                    </w:rPr>
                  </w:pPr>
                  <w:r w:rsidRPr="00302E6E">
                    <w:rPr>
                      <w:rFonts w:eastAsia="Batang"/>
                      <w:noProof/>
                      <w:lang w:eastAsia="en-GB"/>
                    </w:rPr>
                    <w:drawing>
                      <wp:inline distT="0" distB="0" distL="0" distR="0" wp14:anchorId="57A20597" wp14:editId="7DBD66F7">
                        <wp:extent cx="295275" cy="161925"/>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p>
              </w:tc>
            </w:tr>
            <w:tr w:rsidR="006F1828" w14:paraId="5C66C73A" w14:textId="77777777" w:rsidTr="00730A44">
              <w:trPr>
                <w:jc w:val="center"/>
              </w:trPr>
              <w:tc>
                <w:tcPr>
                  <w:tcW w:w="1308" w:type="dxa"/>
                  <w:shd w:val="clear" w:color="auto" w:fill="auto"/>
                </w:tcPr>
                <w:p w14:paraId="5B8D4263" w14:textId="77777777" w:rsidR="006F1828" w:rsidRPr="00302E6E" w:rsidRDefault="006F1828" w:rsidP="006F1828">
                  <w:pPr>
                    <w:pStyle w:val="TAC"/>
                    <w:rPr>
                      <w:rFonts w:eastAsia="Batang"/>
                    </w:rPr>
                  </w:pPr>
                  <w:r w:rsidRPr="00302E6E">
                    <w:rPr>
                      <w:rFonts w:eastAsia="Batang"/>
                    </w:rPr>
                    <w:t>0</w:t>
                  </w:r>
                </w:p>
              </w:tc>
              <w:tc>
                <w:tcPr>
                  <w:tcW w:w="1276" w:type="dxa"/>
                </w:tcPr>
                <w:p w14:paraId="5538B950" w14:textId="77777777" w:rsidR="006F1828" w:rsidRPr="00302E6E" w:rsidRDefault="006F1828" w:rsidP="006F1828">
                  <w:pPr>
                    <w:pStyle w:val="TAC"/>
                    <w:rPr>
                      <w:rFonts w:eastAsia="Batang"/>
                    </w:rPr>
                  </w:pPr>
                  <w:r>
                    <w:rPr>
                      <w:rFonts w:eastAsia="Batang"/>
                    </w:rPr>
                    <w:t>0</w:t>
                  </w:r>
                </w:p>
              </w:tc>
              <w:tc>
                <w:tcPr>
                  <w:tcW w:w="1276" w:type="dxa"/>
                  <w:shd w:val="clear" w:color="auto" w:fill="auto"/>
                </w:tcPr>
                <w:p w14:paraId="7C2A1ABC" w14:textId="77777777" w:rsidR="006F1828" w:rsidRPr="00302E6E" w:rsidRDefault="006F1828" w:rsidP="006F1828">
                  <w:pPr>
                    <w:pStyle w:val="TAC"/>
                    <w:rPr>
                      <w:rFonts w:eastAsia="Batang"/>
                    </w:rPr>
                  </w:pPr>
                  <w:r w:rsidRPr="00302E6E">
                    <w:rPr>
                      <w:rFonts w:eastAsia="Batang"/>
                    </w:rPr>
                    <w:t>0</w:t>
                  </w:r>
                </w:p>
              </w:tc>
              <w:tc>
                <w:tcPr>
                  <w:tcW w:w="1134" w:type="dxa"/>
                  <w:shd w:val="clear" w:color="auto" w:fill="auto"/>
                </w:tcPr>
                <w:p w14:paraId="765094FB" w14:textId="77777777" w:rsidR="006F1828" w:rsidRPr="00302E6E" w:rsidRDefault="006F1828" w:rsidP="006F1828">
                  <w:pPr>
                    <w:pStyle w:val="TAC"/>
                    <w:rPr>
                      <w:rFonts w:eastAsia="Batang"/>
                    </w:rPr>
                  </w:pPr>
                  <w:r w:rsidRPr="00302E6E">
                    <w:rPr>
                      <w:rFonts w:eastAsia="Batang"/>
                    </w:rPr>
                    <w:t>+1</w:t>
                  </w:r>
                </w:p>
              </w:tc>
              <w:tc>
                <w:tcPr>
                  <w:tcW w:w="1276" w:type="dxa"/>
                  <w:shd w:val="clear" w:color="auto" w:fill="auto"/>
                </w:tcPr>
                <w:p w14:paraId="0C70569A" w14:textId="77777777" w:rsidR="006F1828" w:rsidRPr="00302E6E" w:rsidRDefault="006F1828" w:rsidP="006F1828">
                  <w:pPr>
                    <w:pStyle w:val="TAC"/>
                    <w:rPr>
                      <w:rFonts w:eastAsia="Batang"/>
                    </w:rPr>
                  </w:pPr>
                  <w:r w:rsidRPr="00302E6E">
                    <w:rPr>
                      <w:rFonts w:eastAsia="Batang"/>
                    </w:rPr>
                    <w:t>+1</w:t>
                  </w:r>
                </w:p>
              </w:tc>
              <w:tc>
                <w:tcPr>
                  <w:tcW w:w="1275" w:type="dxa"/>
                  <w:shd w:val="clear" w:color="auto" w:fill="auto"/>
                </w:tcPr>
                <w:p w14:paraId="4CB6F756" w14:textId="77777777" w:rsidR="006F1828" w:rsidRPr="00302E6E" w:rsidRDefault="006F1828" w:rsidP="006F1828">
                  <w:pPr>
                    <w:pStyle w:val="TAC"/>
                    <w:rPr>
                      <w:rFonts w:eastAsia="Batang"/>
                    </w:rPr>
                  </w:pPr>
                  <w:r w:rsidRPr="00302E6E">
                    <w:rPr>
                      <w:rFonts w:eastAsia="Batang"/>
                    </w:rPr>
                    <w:t>+1</w:t>
                  </w:r>
                </w:p>
              </w:tc>
              <w:tc>
                <w:tcPr>
                  <w:tcW w:w="1309" w:type="dxa"/>
                  <w:shd w:val="clear" w:color="auto" w:fill="auto"/>
                </w:tcPr>
                <w:p w14:paraId="223B6A39" w14:textId="77777777" w:rsidR="006F1828" w:rsidRPr="00302E6E" w:rsidRDefault="006F1828" w:rsidP="006F1828">
                  <w:pPr>
                    <w:pStyle w:val="TAC"/>
                    <w:rPr>
                      <w:rFonts w:eastAsia="Batang"/>
                    </w:rPr>
                  </w:pPr>
                  <w:r w:rsidRPr="00302E6E">
                    <w:rPr>
                      <w:rFonts w:eastAsia="Batang"/>
                    </w:rPr>
                    <w:t>+1</w:t>
                  </w:r>
                </w:p>
              </w:tc>
            </w:tr>
            <w:tr w:rsidR="006F1828" w14:paraId="78AAEDE2" w14:textId="77777777" w:rsidTr="00730A44">
              <w:trPr>
                <w:jc w:val="center"/>
              </w:trPr>
              <w:tc>
                <w:tcPr>
                  <w:tcW w:w="1308" w:type="dxa"/>
                  <w:shd w:val="clear" w:color="auto" w:fill="auto"/>
                </w:tcPr>
                <w:p w14:paraId="6DF5D096" w14:textId="77777777" w:rsidR="006F1828" w:rsidRPr="00302E6E" w:rsidRDefault="006F1828" w:rsidP="006F1828">
                  <w:pPr>
                    <w:pStyle w:val="TAC"/>
                    <w:rPr>
                      <w:rFonts w:eastAsia="Batang"/>
                    </w:rPr>
                  </w:pPr>
                  <w:r w:rsidRPr="00302E6E">
                    <w:rPr>
                      <w:rFonts w:eastAsia="Batang"/>
                    </w:rPr>
                    <w:t>1</w:t>
                  </w:r>
                </w:p>
              </w:tc>
              <w:tc>
                <w:tcPr>
                  <w:tcW w:w="1276" w:type="dxa"/>
                </w:tcPr>
                <w:p w14:paraId="0A500681" w14:textId="77777777" w:rsidR="006F1828" w:rsidRPr="00302E6E" w:rsidRDefault="006F1828" w:rsidP="006F1828">
                  <w:pPr>
                    <w:pStyle w:val="TAC"/>
                    <w:rPr>
                      <w:rFonts w:eastAsia="Batang"/>
                    </w:rPr>
                  </w:pPr>
                  <w:r>
                    <w:rPr>
                      <w:rFonts w:eastAsia="Batang"/>
                    </w:rPr>
                    <w:t>0</w:t>
                  </w:r>
                </w:p>
              </w:tc>
              <w:tc>
                <w:tcPr>
                  <w:tcW w:w="1276" w:type="dxa"/>
                  <w:shd w:val="clear" w:color="auto" w:fill="auto"/>
                </w:tcPr>
                <w:p w14:paraId="3B1627A7" w14:textId="77777777" w:rsidR="006F1828" w:rsidRPr="00302E6E" w:rsidRDefault="006F1828" w:rsidP="006F1828">
                  <w:pPr>
                    <w:pStyle w:val="TAC"/>
                    <w:rPr>
                      <w:rFonts w:eastAsia="Batang"/>
                    </w:rPr>
                  </w:pPr>
                  <w:r w:rsidRPr="00302E6E">
                    <w:rPr>
                      <w:rFonts w:eastAsia="Batang"/>
                    </w:rPr>
                    <w:t>0</w:t>
                  </w:r>
                </w:p>
              </w:tc>
              <w:tc>
                <w:tcPr>
                  <w:tcW w:w="1134" w:type="dxa"/>
                  <w:shd w:val="clear" w:color="auto" w:fill="auto"/>
                </w:tcPr>
                <w:p w14:paraId="5BFC12A0" w14:textId="77777777" w:rsidR="006F1828" w:rsidRPr="00302E6E" w:rsidRDefault="006F1828" w:rsidP="006F1828">
                  <w:pPr>
                    <w:pStyle w:val="TAC"/>
                    <w:rPr>
                      <w:rFonts w:eastAsia="Batang"/>
                    </w:rPr>
                  </w:pPr>
                  <w:r w:rsidRPr="00302E6E">
                    <w:rPr>
                      <w:rFonts w:eastAsia="Batang"/>
                    </w:rPr>
                    <w:t>+1</w:t>
                  </w:r>
                </w:p>
              </w:tc>
              <w:tc>
                <w:tcPr>
                  <w:tcW w:w="1276" w:type="dxa"/>
                  <w:shd w:val="clear" w:color="auto" w:fill="auto"/>
                </w:tcPr>
                <w:p w14:paraId="70635F9C" w14:textId="77777777" w:rsidR="006F1828" w:rsidRPr="00302E6E" w:rsidRDefault="006F1828" w:rsidP="006F1828">
                  <w:pPr>
                    <w:pStyle w:val="TAC"/>
                    <w:rPr>
                      <w:rFonts w:eastAsia="Batang"/>
                    </w:rPr>
                  </w:pPr>
                  <w:r w:rsidRPr="00302E6E">
                    <w:rPr>
                      <w:rFonts w:eastAsia="Batang"/>
                    </w:rPr>
                    <w:t>-1</w:t>
                  </w:r>
                </w:p>
              </w:tc>
              <w:tc>
                <w:tcPr>
                  <w:tcW w:w="1275" w:type="dxa"/>
                  <w:shd w:val="clear" w:color="auto" w:fill="auto"/>
                </w:tcPr>
                <w:p w14:paraId="2F57DB8F" w14:textId="77777777" w:rsidR="006F1828" w:rsidRPr="00302E6E" w:rsidRDefault="006F1828" w:rsidP="006F1828">
                  <w:pPr>
                    <w:pStyle w:val="TAC"/>
                    <w:rPr>
                      <w:rFonts w:eastAsia="Batang"/>
                    </w:rPr>
                  </w:pPr>
                  <w:r w:rsidRPr="00302E6E">
                    <w:rPr>
                      <w:rFonts w:eastAsia="Batang"/>
                    </w:rPr>
                    <w:t>+1</w:t>
                  </w:r>
                </w:p>
              </w:tc>
              <w:tc>
                <w:tcPr>
                  <w:tcW w:w="1309" w:type="dxa"/>
                  <w:shd w:val="clear" w:color="auto" w:fill="auto"/>
                </w:tcPr>
                <w:p w14:paraId="588EC867" w14:textId="77777777" w:rsidR="006F1828" w:rsidRPr="00302E6E" w:rsidRDefault="006F1828" w:rsidP="006F1828">
                  <w:pPr>
                    <w:pStyle w:val="TAC"/>
                    <w:rPr>
                      <w:rFonts w:eastAsia="Batang"/>
                    </w:rPr>
                  </w:pPr>
                  <w:r w:rsidRPr="00302E6E">
                    <w:rPr>
                      <w:rFonts w:eastAsia="Batang"/>
                    </w:rPr>
                    <w:t>+1</w:t>
                  </w:r>
                </w:p>
              </w:tc>
            </w:tr>
            <w:tr w:rsidR="006F1828" w14:paraId="1DCE8A30" w14:textId="77777777" w:rsidTr="00730A44">
              <w:trPr>
                <w:jc w:val="center"/>
              </w:trPr>
              <w:tc>
                <w:tcPr>
                  <w:tcW w:w="1308" w:type="dxa"/>
                  <w:shd w:val="clear" w:color="auto" w:fill="auto"/>
                </w:tcPr>
                <w:p w14:paraId="5074E878" w14:textId="77777777" w:rsidR="006F1828" w:rsidRPr="00302E6E" w:rsidRDefault="006F1828" w:rsidP="006F1828">
                  <w:pPr>
                    <w:pStyle w:val="TAC"/>
                    <w:rPr>
                      <w:rFonts w:eastAsia="Batang"/>
                    </w:rPr>
                  </w:pPr>
                  <w:r w:rsidRPr="00302E6E">
                    <w:rPr>
                      <w:rFonts w:eastAsia="Batang"/>
                    </w:rPr>
                    <w:t>2</w:t>
                  </w:r>
                </w:p>
              </w:tc>
              <w:tc>
                <w:tcPr>
                  <w:tcW w:w="1276" w:type="dxa"/>
                </w:tcPr>
                <w:p w14:paraId="300716B1" w14:textId="77777777" w:rsidR="006F1828" w:rsidRPr="00302E6E" w:rsidRDefault="006F1828" w:rsidP="006F1828">
                  <w:pPr>
                    <w:pStyle w:val="TAC"/>
                    <w:rPr>
                      <w:rFonts w:eastAsia="Batang"/>
                    </w:rPr>
                  </w:pPr>
                  <w:r>
                    <w:rPr>
                      <w:rFonts w:eastAsia="Batang"/>
                    </w:rPr>
                    <w:t>1</w:t>
                  </w:r>
                </w:p>
              </w:tc>
              <w:tc>
                <w:tcPr>
                  <w:tcW w:w="1276" w:type="dxa"/>
                  <w:shd w:val="clear" w:color="auto" w:fill="auto"/>
                </w:tcPr>
                <w:p w14:paraId="1AFE48A3" w14:textId="77777777" w:rsidR="006F1828" w:rsidRPr="00302E6E" w:rsidRDefault="006F1828" w:rsidP="006F1828">
                  <w:pPr>
                    <w:pStyle w:val="TAC"/>
                    <w:rPr>
                      <w:rFonts w:eastAsia="Batang"/>
                    </w:rPr>
                  </w:pPr>
                  <w:r w:rsidRPr="00302E6E">
                    <w:rPr>
                      <w:rFonts w:eastAsia="Batang"/>
                    </w:rPr>
                    <w:t>2</w:t>
                  </w:r>
                </w:p>
              </w:tc>
              <w:tc>
                <w:tcPr>
                  <w:tcW w:w="1134" w:type="dxa"/>
                  <w:shd w:val="clear" w:color="auto" w:fill="auto"/>
                </w:tcPr>
                <w:p w14:paraId="283561DE" w14:textId="77777777" w:rsidR="006F1828" w:rsidRPr="00302E6E" w:rsidRDefault="006F1828" w:rsidP="006F1828">
                  <w:pPr>
                    <w:pStyle w:val="TAC"/>
                    <w:rPr>
                      <w:rFonts w:eastAsia="Batang"/>
                    </w:rPr>
                  </w:pPr>
                  <w:r w:rsidRPr="00302E6E">
                    <w:rPr>
                      <w:rFonts w:eastAsia="Batang"/>
                    </w:rPr>
                    <w:t>+1</w:t>
                  </w:r>
                </w:p>
              </w:tc>
              <w:tc>
                <w:tcPr>
                  <w:tcW w:w="1276" w:type="dxa"/>
                  <w:shd w:val="clear" w:color="auto" w:fill="auto"/>
                </w:tcPr>
                <w:p w14:paraId="22F85485" w14:textId="77777777" w:rsidR="006F1828" w:rsidRPr="00302E6E" w:rsidRDefault="006F1828" w:rsidP="006F1828">
                  <w:pPr>
                    <w:pStyle w:val="TAC"/>
                    <w:rPr>
                      <w:rFonts w:eastAsia="Batang"/>
                    </w:rPr>
                  </w:pPr>
                  <w:r w:rsidRPr="00302E6E">
                    <w:rPr>
                      <w:rFonts w:eastAsia="Batang"/>
                    </w:rPr>
                    <w:t>+1</w:t>
                  </w:r>
                </w:p>
              </w:tc>
              <w:tc>
                <w:tcPr>
                  <w:tcW w:w="1275" w:type="dxa"/>
                  <w:shd w:val="clear" w:color="auto" w:fill="auto"/>
                </w:tcPr>
                <w:p w14:paraId="2BCF481C" w14:textId="77777777" w:rsidR="006F1828" w:rsidRPr="00302E6E" w:rsidRDefault="006F1828" w:rsidP="006F1828">
                  <w:pPr>
                    <w:pStyle w:val="TAC"/>
                    <w:rPr>
                      <w:rFonts w:eastAsia="Batang"/>
                    </w:rPr>
                  </w:pPr>
                  <w:r w:rsidRPr="00302E6E">
                    <w:rPr>
                      <w:rFonts w:eastAsia="Batang"/>
                    </w:rPr>
                    <w:t>+1</w:t>
                  </w:r>
                </w:p>
              </w:tc>
              <w:tc>
                <w:tcPr>
                  <w:tcW w:w="1309" w:type="dxa"/>
                  <w:shd w:val="clear" w:color="auto" w:fill="auto"/>
                </w:tcPr>
                <w:p w14:paraId="4A0E3330" w14:textId="77777777" w:rsidR="006F1828" w:rsidRPr="00302E6E" w:rsidRDefault="006F1828" w:rsidP="006F1828">
                  <w:pPr>
                    <w:pStyle w:val="TAC"/>
                    <w:rPr>
                      <w:rFonts w:eastAsia="Batang"/>
                    </w:rPr>
                  </w:pPr>
                  <w:r w:rsidRPr="00302E6E">
                    <w:rPr>
                      <w:rFonts w:eastAsia="Batang"/>
                    </w:rPr>
                    <w:t>+1</w:t>
                  </w:r>
                </w:p>
              </w:tc>
            </w:tr>
            <w:tr w:rsidR="006F1828" w14:paraId="24DEB8EA" w14:textId="77777777" w:rsidTr="00730A44">
              <w:trPr>
                <w:jc w:val="center"/>
              </w:trPr>
              <w:tc>
                <w:tcPr>
                  <w:tcW w:w="1308" w:type="dxa"/>
                  <w:shd w:val="clear" w:color="auto" w:fill="auto"/>
                </w:tcPr>
                <w:p w14:paraId="17980D6F" w14:textId="77777777" w:rsidR="006F1828" w:rsidRPr="00302E6E" w:rsidRDefault="006F1828" w:rsidP="006F1828">
                  <w:pPr>
                    <w:pStyle w:val="TAC"/>
                    <w:rPr>
                      <w:rFonts w:eastAsia="Batang"/>
                    </w:rPr>
                  </w:pPr>
                  <w:r w:rsidRPr="00302E6E">
                    <w:rPr>
                      <w:rFonts w:eastAsia="Batang"/>
                    </w:rPr>
                    <w:t>3</w:t>
                  </w:r>
                </w:p>
              </w:tc>
              <w:tc>
                <w:tcPr>
                  <w:tcW w:w="1276" w:type="dxa"/>
                </w:tcPr>
                <w:p w14:paraId="3F48256E" w14:textId="77777777" w:rsidR="006F1828" w:rsidRPr="00302E6E" w:rsidRDefault="006F1828" w:rsidP="006F1828">
                  <w:pPr>
                    <w:pStyle w:val="TAC"/>
                    <w:rPr>
                      <w:rFonts w:eastAsia="Batang"/>
                    </w:rPr>
                  </w:pPr>
                  <w:r>
                    <w:rPr>
                      <w:rFonts w:eastAsia="Batang"/>
                    </w:rPr>
                    <w:t>1</w:t>
                  </w:r>
                </w:p>
              </w:tc>
              <w:tc>
                <w:tcPr>
                  <w:tcW w:w="1276" w:type="dxa"/>
                  <w:shd w:val="clear" w:color="auto" w:fill="auto"/>
                </w:tcPr>
                <w:p w14:paraId="4DD0B916" w14:textId="77777777" w:rsidR="006F1828" w:rsidRPr="00302E6E" w:rsidRDefault="006F1828" w:rsidP="006F1828">
                  <w:pPr>
                    <w:pStyle w:val="TAC"/>
                    <w:rPr>
                      <w:rFonts w:eastAsia="Batang"/>
                    </w:rPr>
                  </w:pPr>
                  <w:r w:rsidRPr="00302E6E">
                    <w:rPr>
                      <w:rFonts w:eastAsia="Batang"/>
                    </w:rPr>
                    <w:t>2</w:t>
                  </w:r>
                </w:p>
              </w:tc>
              <w:tc>
                <w:tcPr>
                  <w:tcW w:w="1134" w:type="dxa"/>
                  <w:shd w:val="clear" w:color="auto" w:fill="auto"/>
                </w:tcPr>
                <w:p w14:paraId="5B596FCF" w14:textId="77777777" w:rsidR="006F1828" w:rsidRPr="00302E6E" w:rsidRDefault="006F1828" w:rsidP="006F1828">
                  <w:pPr>
                    <w:pStyle w:val="TAC"/>
                    <w:rPr>
                      <w:rFonts w:eastAsia="Batang"/>
                    </w:rPr>
                  </w:pPr>
                  <w:r w:rsidRPr="00302E6E">
                    <w:rPr>
                      <w:rFonts w:eastAsia="Batang"/>
                    </w:rPr>
                    <w:t>+1</w:t>
                  </w:r>
                </w:p>
              </w:tc>
              <w:tc>
                <w:tcPr>
                  <w:tcW w:w="1276" w:type="dxa"/>
                  <w:shd w:val="clear" w:color="auto" w:fill="auto"/>
                </w:tcPr>
                <w:p w14:paraId="11234AD8" w14:textId="77777777" w:rsidR="006F1828" w:rsidRPr="00302E6E" w:rsidRDefault="006F1828" w:rsidP="006F1828">
                  <w:pPr>
                    <w:pStyle w:val="TAC"/>
                    <w:rPr>
                      <w:rFonts w:eastAsia="Batang"/>
                    </w:rPr>
                  </w:pPr>
                  <w:r w:rsidRPr="00302E6E">
                    <w:rPr>
                      <w:rFonts w:eastAsia="Batang"/>
                    </w:rPr>
                    <w:t>-1</w:t>
                  </w:r>
                </w:p>
              </w:tc>
              <w:tc>
                <w:tcPr>
                  <w:tcW w:w="1275" w:type="dxa"/>
                  <w:shd w:val="clear" w:color="auto" w:fill="auto"/>
                </w:tcPr>
                <w:p w14:paraId="11FAF080" w14:textId="77777777" w:rsidR="006F1828" w:rsidRPr="00302E6E" w:rsidRDefault="006F1828" w:rsidP="006F1828">
                  <w:pPr>
                    <w:pStyle w:val="TAC"/>
                    <w:rPr>
                      <w:rFonts w:eastAsia="Batang"/>
                    </w:rPr>
                  </w:pPr>
                  <w:r w:rsidRPr="00302E6E">
                    <w:rPr>
                      <w:rFonts w:eastAsia="Batang"/>
                    </w:rPr>
                    <w:t>+1</w:t>
                  </w:r>
                </w:p>
              </w:tc>
              <w:tc>
                <w:tcPr>
                  <w:tcW w:w="1309" w:type="dxa"/>
                  <w:shd w:val="clear" w:color="auto" w:fill="auto"/>
                </w:tcPr>
                <w:p w14:paraId="62E92288" w14:textId="77777777" w:rsidR="006F1828" w:rsidRPr="00302E6E" w:rsidRDefault="006F1828" w:rsidP="006F1828">
                  <w:pPr>
                    <w:pStyle w:val="TAC"/>
                    <w:rPr>
                      <w:rFonts w:eastAsia="Batang"/>
                    </w:rPr>
                  </w:pPr>
                  <w:r w:rsidRPr="00302E6E">
                    <w:rPr>
                      <w:rFonts w:eastAsia="Batang"/>
                    </w:rPr>
                    <w:t>+1</w:t>
                  </w:r>
                </w:p>
              </w:tc>
            </w:tr>
            <w:tr w:rsidR="006F1828" w14:paraId="3C9627D1" w14:textId="77777777" w:rsidTr="00730A44">
              <w:trPr>
                <w:jc w:val="center"/>
              </w:trPr>
              <w:tc>
                <w:tcPr>
                  <w:tcW w:w="1308" w:type="dxa"/>
                  <w:shd w:val="clear" w:color="auto" w:fill="auto"/>
                </w:tcPr>
                <w:p w14:paraId="0F68A601" w14:textId="77777777" w:rsidR="006F1828" w:rsidRPr="00302E6E" w:rsidRDefault="006F1828" w:rsidP="006F1828">
                  <w:pPr>
                    <w:pStyle w:val="TAC"/>
                    <w:rPr>
                      <w:rFonts w:eastAsia="Batang"/>
                    </w:rPr>
                  </w:pPr>
                  <w:r w:rsidRPr="00302E6E">
                    <w:rPr>
                      <w:rFonts w:eastAsia="Batang"/>
                    </w:rPr>
                    <w:t>4</w:t>
                  </w:r>
                </w:p>
              </w:tc>
              <w:tc>
                <w:tcPr>
                  <w:tcW w:w="1276" w:type="dxa"/>
                </w:tcPr>
                <w:p w14:paraId="3CB5224B" w14:textId="77777777" w:rsidR="006F1828" w:rsidRPr="00302E6E" w:rsidRDefault="006F1828" w:rsidP="006F1828">
                  <w:pPr>
                    <w:pStyle w:val="TAC"/>
                    <w:rPr>
                      <w:rFonts w:eastAsia="Batang"/>
                    </w:rPr>
                  </w:pPr>
                  <w:r>
                    <w:rPr>
                      <w:rFonts w:eastAsia="Batang"/>
                    </w:rPr>
                    <w:t>2</w:t>
                  </w:r>
                </w:p>
              </w:tc>
              <w:tc>
                <w:tcPr>
                  <w:tcW w:w="1276" w:type="dxa"/>
                  <w:shd w:val="clear" w:color="auto" w:fill="auto"/>
                </w:tcPr>
                <w:p w14:paraId="0BF17E5A" w14:textId="77777777" w:rsidR="006F1828" w:rsidRPr="00302E6E" w:rsidRDefault="006F1828" w:rsidP="006F1828">
                  <w:pPr>
                    <w:pStyle w:val="TAC"/>
                    <w:rPr>
                      <w:rFonts w:eastAsia="Batang"/>
                    </w:rPr>
                  </w:pPr>
                  <w:r w:rsidRPr="00302E6E">
                    <w:rPr>
                      <w:rFonts w:eastAsia="Batang"/>
                    </w:rPr>
                    <w:t>4</w:t>
                  </w:r>
                </w:p>
              </w:tc>
              <w:tc>
                <w:tcPr>
                  <w:tcW w:w="1134" w:type="dxa"/>
                  <w:shd w:val="clear" w:color="auto" w:fill="auto"/>
                </w:tcPr>
                <w:p w14:paraId="4A88F3C6" w14:textId="77777777" w:rsidR="006F1828" w:rsidRPr="00302E6E" w:rsidRDefault="006F1828" w:rsidP="006F1828">
                  <w:pPr>
                    <w:pStyle w:val="TAC"/>
                    <w:rPr>
                      <w:rFonts w:eastAsia="Batang"/>
                    </w:rPr>
                  </w:pPr>
                  <w:r w:rsidRPr="00302E6E">
                    <w:rPr>
                      <w:rFonts w:eastAsia="Batang"/>
                    </w:rPr>
                    <w:t>+1</w:t>
                  </w:r>
                </w:p>
              </w:tc>
              <w:tc>
                <w:tcPr>
                  <w:tcW w:w="1276" w:type="dxa"/>
                  <w:shd w:val="clear" w:color="auto" w:fill="auto"/>
                </w:tcPr>
                <w:p w14:paraId="02FCCBCC" w14:textId="77777777" w:rsidR="006F1828" w:rsidRPr="00302E6E" w:rsidRDefault="006F1828" w:rsidP="006F1828">
                  <w:pPr>
                    <w:pStyle w:val="TAC"/>
                    <w:rPr>
                      <w:rFonts w:eastAsia="Batang"/>
                    </w:rPr>
                  </w:pPr>
                  <w:r w:rsidRPr="00302E6E">
                    <w:rPr>
                      <w:rFonts w:eastAsia="Batang"/>
                    </w:rPr>
                    <w:t>+1</w:t>
                  </w:r>
                </w:p>
              </w:tc>
              <w:tc>
                <w:tcPr>
                  <w:tcW w:w="1275" w:type="dxa"/>
                  <w:shd w:val="clear" w:color="auto" w:fill="auto"/>
                </w:tcPr>
                <w:p w14:paraId="372314EC" w14:textId="77777777" w:rsidR="006F1828" w:rsidRPr="00302E6E" w:rsidRDefault="006F1828" w:rsidP="006F1828">
                  <w:pPr>
                    <w:pStyle w:val="TAC"/>
                    <w:rPr>
                      <w:rFonts w:eastAsia="Batang"/>
                    </w:rPr>
                  </w:pPr>
                  <w:r w:rsidRPr="00302E6E">
                    <w:rPr>
                      <w:rFonts w:eastAsia="Batang"/>
                    </w:rPr>
                    <w:t>+1</w:t>
                  </w:r>
                </w:p>
              </w:tc>
              <w:tc>
                <w:tcPr>
                  <w:tcW w:w="1309" w:type="dxa"/>
                  <w:shd w:val="clear" w:color="auto" w:fill="auto"/>
                </w:tcPr>
                <w:p w14:paraId="57E663F9" w14:textId="77777777" w:rsidR="006F1828" w:rsidRPr="00302E6E" w:rsidRDefault="006F1828" w:rsidP="006F1828">
                  <w:pPr>
                    <w:pStyle w:val="TAC"/>
                    <w:rPr>
                      <w:rFonts w:eastAsia="Batang"/>
                    </w:rPr>
                  </w:pPr>
                  <w:r w:rsidRPr="00302E6E">
                    <w:rPr>
                      <w:rFonts w:eastAsia="Batang"/>
                    </w:rPr>
                    <w:t>+1</w:t>
                  </w:r>
                </w:p>
              </w:tc>
            </w:tr>
            <w:tr w:rsidR="006F1828" w14:paraId="4A248E0A" w14:textId="77777777" w:rsidTr="00730A44">
              <w:trPr>
                <w:jc w:val="center"/>
              </w:trPr>
              <w:tc>
                <w:tcPr>
                  <w:tcW w:w="1308" w:type="dxa"/>
                  <w:shd w:val="clear" w:color="auto" w:fill="auto"/>
                </w:tcPr>
                <w:p w14:paraId="67824707" w14:textId="77777777" w:rsidR="006F1828" w:rsidRPr="00302E6E" w:rsidRDefault="006F1828" w:rsidP="006F1828">
                  <w:pPr>
                    <w:pStyle w:val="TAC"/>
                    <w:rPr>
                      <w:rFonts w:eastAsia="Batang"/>
                    </w:rPr>
                  </w:pPr>
                  <w:r w:rsidRPr="00302E6E">
                    <w:rPr>
                      <w:rFonts w:eastAsia="Batang"/>
                    </w:rPr>
                    <w:t>5</w:t>
                  </w:r>
                </w:p>
              </w:tc>
              <w:tc>
                <w:tcPr>
                  <w:tcW w:w="1276" w:type="dxa"/>
                </w:tcPr>
                <w:p w14:paraId="0BEBCA09" w14:textId="77777777" w:rsidR="006F1828" w:rsidRPr="00302E6E" w:rsidRDefault="006F1828" w:rsidP="006F1828">
                  <w:pPr>
                    <w:pStyle w:val="TAC"/>
                    <w:rPr>
                      <w:rFonts w:eastAsia="Batang"/>
                    </w:rPr>
                  </w:pPr>
                  <w:r>
                    <w:rPr>
                      <w:rFonts w:eastAsia="Batang"/>
                    </w:rPr>
                    <w:t>2</w:t>
                  </w:r>
                </w:p>
              </w:tc>
              <w:tc>
                <w:tcPr>
                  <w:tcW w:w="1276" w:type="dxa"/>
                  <w:shd w:val="clear" w:color="auto" w:fill="auto"/>
                </w:tcPr>
                <w:p w14:paraId="6FB283B9" w14:textId="77777777" w:rsidR="006F1828" w:rsidRPr="00302E6E" w:rsidRDefault="006F1828" w:rsidP="006F1828">
                  <w:pPr>
                    <w:pStyle w:val="TAC"/>
                    <w:rPr>
                      <w:rFonts w:eastAsia="Batang"/>
                    </w:rPr>
                  </w:pPr>
                  <w:r w:rsidRPr="00302E6E">
                    <w:rPr>
                      <w:rFonts w:eastAsia="Batang"/>
                    </w:rPr>
                    <w:t>4</w:t>
                  </w:r>
                </w:p>
              </w:tc>
              <w:tc>
                <w:tcPr>
                  <w:tcW w:w="1134" w:type="dxa"/>
                  <w:shd w:val="clear" w:color="auto" w:fill="auto"/>
                </w:tcPr>
                <w:p w14:paraId="2E7442D9" w14:textId="77777777" w:rsidR="006F1828" w:rsidRPr="00302E6E" w:rsidRDefault="006F1828" w:rsidP="006F1828">
                  <w:pPr>
                    <w:pStyle w:val="TAC"/>
                    <w:rPr>
                      <w:rFonts w:eastAsia="Batang"/>
                    </w:rPr>
                  </w:pPr>
                  <w:r w:rsidRPr="00302E6E">
                    <w:rPr>
                      <w:rFonts w:eastAsia="Batang"/>
                    </w:rPr>
                    <w:t>+1</w:t>
                  </w:r>
                </w:p>
              </w:tc>
              <w:tc>
                <w:tcPr>
                  <w:tcW w:w="1276" w:type="dxa"/>
                  <w:shd w:val="clear" w:color="auto" w:fill="auto"/>
                </w:tcPr>
                <w:p w14:paraId="3D355560" w14:textId="77777777" w:rsidR="006F1828" w:rsidRPr="00302E6E" w:rsidRDefault="006F1828" w:rsidP="006F1828">
                  <w:pPr>
                    <w:pStyle w:val="TAC"/>
                    <w:rPr>
                      <w:rFonts w:eastAsia="Batang"/>
                    </w:rPr>
                  </w:pPr>
                  <w:r w:rsidRPr="00302E6E">
                    <w:rPr>
                      <w:rFonts w:eastAsia="Batang"/>
                    </w:rPr>
                    <w:t>-1</w:t>
                  </w:r>
                </w:p>
              </w:tc>
              <w:tc>
                <w:tcPr>
                  <w:tcW w:w="1275" w:type="dxa"/>
                  <w:shd w:val="clear" w:color="auto" w:fill="auto"/>
                </w:tcPr>
                <w:p w14:paraId="421915D9" w14:textId="77777777" w:rsidR="006F1828" w:rsidRPr="00302E6E" w:rsidRDefault="006F1828" w:rsidP="006F1828">
                  <w:pPr>
                    <w:pStyle w:val="TAC"/>
                    <w:rPr>
                      <w:rFonts w:eastAsia="Batang"/>
                    </w:rPr>
                  </w:pPr>
                  <w:r w:rsidRPr="00302E6E">
                    <w:rPr>
                      <w:rFonts w:eastAsia="Batang"/>
                    </w:rPr>
                    <w:t>+1</w:t>
                  </w:r>
                </w:p>
              </w:tc>
              <w:tc>
                <w:tcPr>
                  <w:tcW w:w="1309" w:type="dxa"/>
                  <w:shd w:val="clear" w:color="auto" w:fill="auto"/>
                </w:tcPr>
                <w:p w14:paraId="5767F4BB" w14:textId="77777777" w:rsidR="006F1828" w:rsidRPr="00302E6E" w:rsidRDefault="006F1828" w:rsidP="006F1828">
                  <w:pPr>
                    <w:pStyle w:val="TAC"/>
                    <w:rPr>
                      <w:rFonts w:eastAsia="Batang"/>
                    </w:rPr>
                  </w:pPr>
                  <w:r w:rsidRPr="00302E6E">
                    <w:rPr>
                      <w:rFonts w:eastAsia="Batang"/>
                    </w:rPr>
                    <w:t>+1</w:t>
                  </w:r>
                </w:p>
              </w:tc>
            </w:tr>
            <w:tr w:rsidR="006F1828" w14:paraId="4922D478" w14:textId="77777777" w:rsidTr="00730A44">
              <w:trPr>
                <w:jc w:val="center"/>
              </w:trPr>
              <w:tc>
                <w:tcPr>
                  <w:tcW w:w="1308" w:type="dxa"/>
                  <w:shd w:val="clear" w:color="auto" w:fill="auto"/>
                </w:tcPr>
                <w:p w14:paraId="7769E2E1" w14:textId="77777777" w:rsidR="006F1828" w:rsidRPr="00302E6E" w:rsidRDefault="006F1828" w:rsidP="006F1828">
                  <w:pPr>
                    <w:pStyle w:val="TAC"/>
                    <w:rPr>
                      <w:rFonts w:eastAsia="Batang"/>
                    </w:rPr>
                  </w:pPr>
                  <w:r w:rsidRPr="00302E6E">
                    <w:rPr>
                      <w:rFonts w:eastAsia="Batang"/>
                    </w:rPr>
                    <w:t>6</w:t>
                  </w:r>
                </w:p>
              </w:tc>
              <w:tc>
                <w:tcPr>
                  <w:tcW w:w="1276" w:type="dxa"/>
                </w:tcPr>
                <w:p w14:paraId="3431DC5B" w14:textId="77777777" w:rsidR="006F1828" w:rsidRPr="00302E6E" w:rsidRDefault="006F1828" w:rsidP="006F1828">
                  <w:pPr>
                    <w:pStyle w:val="TAC"/>
                    <w:rPr>
                      <w:rFonts w:eastAsia="Batang"/>
                    </w:rPr>
                  </w:pPr>
                  <w:r>
                    <w:rPr>
                      <w:rFonts w:eastAsia="Batang"/>
                    </w:rPr>
                    <w:t>0</w:t>
                  </w:r>
                </w:p>
              </w:tc>
              <w:tc>
                <w:tcPr>
                  <w:tcW w:w="1276" w:type="dxa"/>
                  <w:shd w:val="clear" w:color="auto" w:fill="auto"/>
                </w:tcPr>
                <w:p w14:paraId="77DF6A65" w14:textId="77777777" w:rsidR="006F1828" w:rsidRPr="00302E6E" w:rsidRDefault="006F1828" w:rsidP="006F1828">
                  <w:pPr>
                    <w:pStyle w:val="TAC"/>
                    <w:rPr>
                      <w:rFonts w:eastAsia="Batang"/>
                    </w:rPr>
                  </w:pPr>
                  <w:r w:rsidRPr="00302E6E">
                    <w:rPr>
                      <w:rFonts w:eastAsia="Batang"/>
                    </w:rPr>
                    <w:t>0</w:t>
                  </w:r>
                </w:p>
              </w:tc>
              <w:tc>
                <w:tcPr>
                  <w:tcW w:w="1134" w:type="dxa"/>
                  <w:shd w:val="clear" w:color="auto" w:fill="auto"/>
                </w:tcPr>
                <w:p w14:paraId="51018EA4" w14:textId="77777777" w:rsidR="006F1828" w:rsidRPr="00302E6E" w:rsidRDefault="006F1828" w:rsidP="006F1828">
                  <w:pPr>
                    <w:pStyle w:val="TAC"/>
                    <w:rPr>
                      <w:rFonts w:eastAsia="Batang"/>
                    </w:rPr>
                  </w:pPr>
                  <w:r w:rsidRPr="00302E6E">
                    <w:rPr>
                      <w:rFonts w:eastAsia="Batang"/>
                    </w:rPr>
                    <w:t>+1</w:t>
                  </w:r>
                </w:p>
              </w:tc>
              <w:tc>
                <w:tcPr>
                  <w:tcW w:w="1276" w:type="dxa"/>
                  <w:shd w:val="clear" w:color="auto" w:fill="auto"/>
                </w:tcPr>
                <w:p w14:paraId="43C9FD6C" w14:textId="77777777" w:rsidR="006F1828" w:rsidRPr="00302E6E" w:rsidRDefault="006F1828" w:rsidP="006F1828">
                  <w:pPr>
                    <w:pStyle w:val="TAC"/>
                    <w:rPr>
                      <w:rFonts w:eastAsia="Batang"/>
                    </w:rPr>
                  </w:pPr>
                  <w:r w:rsidRPr="00302E6E">
                    <w:rPr>
                      <w:rFonts w:eastAsia="Batang"/>
                    </w:rPr>
                    <w:t>+1</w:t>
                  </w:r>
                </w:p>
              </w:tc>
              <w:tc>
                <w:tcPr>
                  <w:tcW w:w="1275" w:type="dxa"/>
                  <w:shd w:val="clear" w:color="auto" w:fill="auto"/>
                </w:tcPr>
                <w:p w14:paraId="370BFBE4" w14:textId="77777777" w:rsidR="006F1828" w:rsidRPr="00302E6E" w:rsidRDefault="006F1828" w:rsidP="006F1828">
                  <w:pPr>
                    <w:pStyle w:val="TAC"/>
                    <w:rPr>
                      <w:rFonts w:eastAsia="Batang"/>
                    </w:rPr>
                  </w:pPr>
                  <w:r w:rsidRPr="00302E6E">
                    <w:rPr>
                      <w:rFonts w:eastAsia="Batang"/>
                    </w:rPr>
                    <w:t>+1</w:t>
                  </w:r>
                </w:p>
              </w:tc>
              <w:tc>
                <w:tcPr>
                  <w:tcW w:w="1309" w:type="dxa"/>
                  <w:shd w:val="clear" w:color="auto" w:fill="auto"/>
                </w:tcPr>
                <w:p w14:paraId="61CB23A1" w14:textId="77777777" w:rsidR="006F1828" w:rsidRPr="00302E6E" w:rsidRDefault="006F1828" w:rsidP="006F1828">
                  <w:pPr>
                    <w:pStyle w:val="TAC"/>
                    <w:rPr>
                      <w:rFonts w:eastAsia="Batang"/>
                    </w:rPr>
                  </w:pPr>
                  <w:r w:rsidRPr="00302E6E">
                    <w:rPr>
                      <w:rFonts w:eastAsia="Batang"/>
                    </w:rPr>
                    <w:t>-1</w:t>
                  </w:r>
                </w:p>
              </w:tc>
            </w:tr>
            <w:tr w:rsidR="006F1828" w14:paraId="4618A7A7" w14:textId="77777777" w:rsidTr="00730A44">
              <w:trPr>
                <w:jc w:val="center"/>
              </w:trPr>
              <w:tc>
                <w:tcPr>
                  <w:tcW w:w="1308" w:type="dxa"/>
                  <w:shd w:val="clear" w:color="auto" w:fill="auto"/>
                </w:tcPr>
                <w:p w14:paraId="583DD888" w14:textId="77777777" w:rsidR="006F1828" w:rsidRPr="00302E6E" w:rsidRDefault="006F1828" w:rsidP="006F1828">
                  <w:pPr>
                    <w:pStyle w:val="TAC"/>
                    <w:rPr>
                      <w:rFonts w:eastAsia="Batang"/>
                    </w:rPr>
                  </w:pPr>
                  <w:r w:rsidRPr="00302E6E">
                    <w:rPr>
                      <w:rFonts w:eastAsia="Batang"/>
                    </w:rPr>
                    <w:t>7</w:t>
                  </w:r>
                </w:p>
              </w:tc>
              <w:tc>
                <w:tcPr>
                  <w:tcW w:w="1276" w:type="dxa"/>
                </w:tcPr>
                <w:p w14:paraId="57A8CA8C" w14:textId="77777777" w:rsidR="006F1828" w:rsidRPr="00302E6E" w:rsidRDefault="006F1828" w:rsidP="006F1828">
                  <w:pPr>
                    <w:pStyle w:val="TAC"/>
                    <w:rPr>
                      <w:rFonts w:eastAsia="Batang"/>
                    </w:rPr>
                  </w:pPr>
                  <w:r>
                    <w:rPr>
                      <w:rFonts w:eastAsia="Batang"/>
                    </w:rPr>
                    <w:t>0</w:t>
                  </w:r>
                </w:p>
              </w:tc>
              <w:tc>
                <w:tcPr>
                  <w:tcW w:w="1276" w:type="dxa"/>
                  <w:shd w:val="clear" w:color="auto" w:fill="auto"/>
                </w:tcPr>
                <w:p w14:paraId="016F4158" w14:textId="77777777" w:rsidR="006F1828" w:rsidRPr="00302E6E" w:rsidRDefault="006F1828" w:rsidP="006F1828">
                  <w:pPr>
                    <w:pStyle w:val="TAC"/>
                    <w:rPr>
                      <w:rFonts w:eastAsia="Batang"/>
                    </w:rPr>
                  </w:pPr>
                  <w:r w:rsidRPr="00302E6E">
                    <w:rPr>
                      <w:rFonts w:eastAsia="Batang"/>
                    </w:rPr>
                    <w:t>0</w:t>
                  </w:r>
                </w:p>
              </w:tc>
              <w:tc>
                <w:tcPr>
                  <w:tcW w:w="1134" w:type="dxa"/>
                  <w:shd w:val="clear" w:color="auto" w:fill="auto"/>
                </w:tcPr>
                <w:p w14:paraId="242A7056" w14:textId="77777777" w:rsidR="006F1828" w:rsidRPr="00302E6E" w:rsidRDefault="006F1828" w:rsidP="006F1828">
                  <w:pPr>
                    <w:pStyle w:val="TAC"/>
                    <w:rPr>
                      <w:rFonts w:eastAsia="Batang"/>
                    </w:rPr>
                  </w:pPr>
                  <w:r w:rsidRPr="00302E6E">
                    <w:rPr>
                      <w:rFonts w:eastAsia="Batang"/>
                    </w:rPr>
                    <w:t>+1</w:t>
                  </w:r>
                </w:p>
              </w:tc>
              <w:tc>
                <w:tcPr>
                  <w:tcW w:w="1276" w:type="dxa"/>
                  <w:shd w:val="clear" w:color="auto" w:fill="auto"/>
                </w:tcPr>
                <w:p w14:paraId="0B2462E5" w14:textId="77777777" w:rsidR="006F1828" w:rsidRPr="00302E6E" w:rsidRDefault="006F1828" w:rsidP="006F1828">
                  <w:pPr>
                    <w:pStyle w:val="TAC"/>
                    <w:rPr>
                      <w:rFonts w:eastAsia="Batang"/>
                    </w:rPr>
                  </w:pPr>
                  <w:r w:rsidRPr="00302E6E">
                    <w:rPr>
                      <w:rFonts w:eastAsia="Batang"/>
                    </w:rPr>
                    <w:t>-1</w:t>
                  </w:r>
                </w:p>
              </w:tc>
              <w:tc>
                <w:tcPr>
                  <w:tcW w:w="1275" w:type="dxa"/>
                  <w:shd w:val="clear" w:color="auto" w:fill="auto"/>
                </w:tcPr>
                <w:p w14:paraId="0DF2AD65" w14:textId="77777777" w:rsidR="006F1828" w:rsidRPr="00302E6E" w:rsidRDefault="006F1828" w:rsidP="006F1828">
                  <w:pPr>
                    <w:pStyle w:val="TAC"/>
                    <w:rPr>
                      <w:rFonts w:eastAsia="Batang"/>
                    </w:rPr>
                  </w:pPr>
                  <w:r w:rsidRPr="00302E6E">
                    <w:rPr>
                      <w:rFonts w:eastAsia="Batang"/>
                    </w:rPr>
                    <w:t>+1</w:t>
                  </w:r>
                </w:p>
              </w:tc>
              <w:tc>
                <w:tcPr>
                  <w:tcW w:w="1309" w:type="dxa"/>
                  <w:shd w:val="clear" w:color="auto" w:fill="auto"/>
                </w:tcPr>
                <w:p w14:paraId="31F2AE62" w14:textId="77777777" w:rsidR="006F1828" w:rsidRPr="00302E6E" w:rsidRDefault="006F1828" w:rsidP="006F1828">
                  <w:pPr>
                    <w:pStyle w:val="TAC"/>
                    <w:rPr>
                      <w:rFonts w:eastAsia="Batang"/>
                    </w:rPr>
                  </w:pPr>
                  <w:r w:rsidRPr="00302E6E">
                    <w:rPr>
                      <w:rFonts w:eastAsia="Batang"/>
                    </w:rPr>
                    <w:t>-1</w:t>
                  </w:r>
                </w:p>
              </w:tc>
            </w:tr>
            <w:tr w:rsidR="006F1828" w:rsidRPr="00302E6E" w14:paraId="28BEE1D6" w14:textId="77777777" w:rsidTr="00730A44">
              <w:trPr>
                <w:jc w:val="center"/>
              </w:trPr>
              <w:tc>
                <w:tcPr>
                  <w:tcW w:w="1308" w:type="dxa"/>
                  <w:shd w:val="clear" w:color="auto" w:fill="auto"/>
                </w:tcPr>
                <w:p w14:paraId="3AE47CC9" w14:textId="77777777" w:rsidR="006F1828" w:rsidRPr="00302E6E" w:rsidRDefault="006F1828" w:rsidP="006F1828">
                  <w:pPr>
                    <w:pStyle w:val="TAC"/>
                    <w:rPr>
                      <w:rFonts w:eastAsia="Batang"/>
                    </w:rPr>
                  </w:pPr>
                  <w:r w:rsidRPr="00302E6E">
                    <w:rPr>
                      <w:rFonts w:eastAsia="Batang"/>
                    </w:rPr>
                    <w:t>8</w:t>
                  </w:r>
                </w:p>
              </w:tc>
              <w:tc>
                <w:tcPr>
                  <w:tcW w:w="1276" w:type="dxa"/>
                </w:tcPr>
                <w:p w14:paraId="6A93F559" w14:textId="77777777" w:rsidR="006F1828" w:rsidRPr="00302E6E" w:rsidRDefault="006F1828" w:rsidP="006F1828">
                  <w:pPr>
                    <w:pStyle w:val="TAC"/>
                    <w:rPr>
                      <w:rFonts w:eastAsia="Batang"/>
                    </w:rPr>
                  </w:pPr>
                  <w:r>
                    <w:rPr>
                      <w:rFonts w:eastAsia="Batang"/>
                    </w:rPr>
                    <w:t>1</w:t>
                  </w:r>
                </w:p>
              </w:tc>
              <w:tc>
                <w:tcPr>
                  <w:tcW w:w="1276" w:type="dxa"/>
                  <w:shd w:val="clear" w:color="auto" w:fill="auto"/>
                </w:tcPr>
                <w:p w14:paraId="4938385D" w14:textId="77777777" w:rsidR="006F1828" w:rsidRPr="00302E6E" w:rsidRDefault="006F1828" w:rsidP="006F1828">
                  <w:pPr>
                    <w:pStyle w:val="TAC"/>
                    <w:rPr>
                      <w:rFonts w:eastAsia="Batang"/>
                    </w:rPr>
                  </w:pPr>
                  <w:r w:rsidRPr="00302E6E">
                    <w:rPr>
                      <w:rFonts w:eastAsia="Batang"/>
                    </w:rPr>
                    <w:t>2</w:t>
                  </w:r>
                </w:p>
              </w:tc>
              <w:tc>
                <w:tcPr>
                  <w:tcW w:w="1134" w:type="dxa"/>
                  <w:shd w:val="clear" w:color="auto" w:fill="auto"/>
                </w:tcPr>
                <w:p w14:paraId="0CD72A3F" w14:textId="77777777" w:rsidR="006F1828" w:rsidRPr="00302E6E" w:rsidRDefault="006F1828" w:rsidP="006F1828">
                  <w:pPr>
                    <w:pStyle w:val="TAC"/>
                    <w:rPr>
                      <w:rFonts w:eastAsia="Batang"/>
                    </w:rPr>
                  </w:pPr>
                  <w:r w:rsidRPr="00302E6E">
                    <w:rPr>
                      <w:rFonts w:eastAsia="Batang"/>
                    </w:rPr>
                    <w:t>+1</w:t>
                  </w:r>
                </w:p>
              </w:tc>
              <w:tc>
                <w:tcPr>
                  <w:tcW w:w="1276" w:type="dxa"/>
                  <w:shd w:val="clear" w:color="auto" w:fill="auto"/>
                </w:tcPr>
                <w:p w14:paraId="357C59ED" w14:textId="77777777" w:rsidR="006F1828" w:rsidRPr="00302E6E" w:rsidRDefault="006F1828" w:rsidP="006F1828">
                  <w:pPr>
                    <w:pStyle w:val="TAC"/>
                    <w:rPr>
                      <w:rFonts w:eastAsia="Batang"/>
                    </w:rPr>
                  </w:pPr>
                  <w:r w:rsidRPr="00302E6E">
                    <w:rPr>
                      <w:rFonts w:eastAsia="Batang"/>
                    </w:rPr>
                    <w:t>+1</w:t>
                  </w:r>
                </w:p>
              </w:tc>
              <w:tc>
                <w:tcPr>
                  <w:tcW w:w="1275" w:type="dxa"/>
                  <w:shd w:val="clear" w:color="auto" w:fill="auto"/>
                </w:tcPr>
                <w:p w14:paraId="7E92A4EC" w14:textId="77777777" w:rsidR="006F1828" w:rsidRPr="00302E6E" w:rsidRDefault="006F1828" w:rsidP="006F1828">
                  <w:pPr>
                    <w:pStyle w:val="TAC"/>
                    <w:rPr>
                      <w:rFonts w:eastAsia="Batang"/>
                    </w:rPr>
                  </w:pPr>
                  <w:r w:rsidRPr="00302E6E">
                    <w:rPr>
                      <w:rFonts w:eastAsia="Batang"/>
                    </w:rPr>
                    <w:t>+1</w:t>
                  </w:r>
                </w:p>
              </w:tc>
              <w:tc>
                <w:tcPr>
                  <w:tcW w:w="1309" w:type="dxa"/>
                  <w:shd w:val="clear" w:color="auto" w:fill="auto"/>
                </w:tcPr>
                <w:p w14:paraId="5ACDEB0B" w14:textId="77777777" w:rsidR="006F1828" w:rsidRPr="00302E6E" w:rsidRDefault="006F1828" w:rsidP="006F1828">
                  <w:pPr>
                    <w:pStyle w:val="TAC"/>
                    <w:rPr>
                      <w:rFonts w:eastAsia="Batang"/>
                    </w:rPr>
                  </w:pPr>
                  <w:r w:rsidRPr="00302E6E">
                    <w:rPr>
                      <w:rFonts w:eastAsia="Batang"/>
                    </w:rPr>
                    <w:t>-1</w:t>
                  </w:r>
                </w:p>
              </w:tc>
            </w:tr>
            <w:tr w:rsidR="006F1828" w:rsidRPr="00302E6E" w14:paraId="4E4FB120" w14:textId="77777777" w:rsidTr="00730A44">
              <w:trPr>
                <w:jc w:val="center"/>
              </w:trPr>
              <w:tc>
                <w:tcPr>
                  <w:tcW w:w="1308" w:type="dxa"/>
                  <w:shd w:val="clear" w:color="auto" w:fill="auto"/>
                </w:tcPr>
                <w:p w14:paraId="3DEA843E" w14:textId="77777777" w:rsidR="006F1828" w:rsidRPr="00302E6E" w:rsidRDefault="006F1828" w:rsidP="006F1828">
                  <w:pPr>
                    <w:pStyle w:val="TAC"/>
                    <w:rPr>
                      <w:rFonts w:eastAsia="Batang"/>
                    </w:rPr>
                  </w:pPr>
                  <w:r w:rsidRPr="00302E6E">
                    <w:rPr>
                      <w:rFonts w:eastAsia="Batang"/>
                    </w:rPr>
                    <w:t>9</w:t>
                  </w:r>
                </w:p>
              </w:tc>
              <w:tc>
                <w:tcPr>
                  <w:tcW w:w="1276" w:type="dxa"/>
                </w:tcPr>
                <w:p w14:paraId="68E00C86" w14:textId="77777777" w:rsidR="006F1828" w:rsidRPr="00302E6E" w:rsidRDefault="006F1828" w:rsidP="006F1828">
                  <w:pPr>
                    <w:pStyle w:val="TAC"/>
                    <w:rPr>
                      <w:rFonts w:eastAsia="Batang"/>
                    </w:rPr>
                  </w:pPr>
                  <w:r>
                    <w:rPr>
                      <w:rFonts w:eastAsia="Batang"/>
                    </w:rPr>
                    <w:t>1</w:t>
                  </w:r>
                </w:p>
              </w:tc>
              <w:tc>
                <w:tcPr>
                  <w:tcW w:w="1276" w:type="dxa"/>
                  <w:shd w:val="clear" w:color="auto" w:fill="auto"/>
                </w:tcPr>
                <w:p w14:paraId="764D4DE3" w14:textId="77777777" w:rsidR="006F1828" w:rsidRPr="00302E6E" w:rsidRDefault="006F1828" w:rsidP="006F1828">
                  <w:pPr>
                    <w:pStyle w:val="TAC"/>
                    <w:rPr>
                      <w:rFonts w:eastAsia="Batang"/>
                    </w:rPr>
                  </w:pPr>
                  <w:r w:rsidRPr="00302E6E">
                    <w:rPr>
                      <w:rFonts w:eastAsia="Batang"/>
                    </w:rPr>
                    <w:t>2</w:t>
                  </w:r>
                </w:p>
              </w:tc>
              <w:tc>
                <w:tcPr>
                  <w:tcW w:w="1134" w:type="dxa"/>
                  <w:shd w:val="clear" w:color="auto" w:fill="auto"/>
                </w:tcPr>
                <w:p w14:paraId="0EB1FC2C" w14:textId="77777777" w:rsidR="006F1828" w:rsidRPr="00302E6E" w:rsidRDefault="006F1828" w:rsidP="006F1828">
                  <w:pPr>
                    <w:pStyle w:val="TAC"/>
                    <w:rPr>
                      <w:rFonts w:eastAsia="Batang"/>
                    </w:rPr>
                  </w:pPr>
                  <w:r w:rsidRPr="00302E6E">
                    <w:rPr>
                      <w:rFonts w:eastAsia="Batang"/>
                    </w:rPr>
                    <w:t>+1</w:t>
                  </w:r>
                </w:p>
              </w:tc>
              <w:tc>
                <w:tcPr>
                  <w:tcW w:w="1276" w:type="dxa"/>
                  <w:shd w:val="clear" w:color="auto" w:fill="auto"/>
                </w:tcPr>
                <w:p w14:paraId="5D23DD74" w14:textId="77777777" w:rsidR="006F1828" w:rsidRPr="00302E6E" w:rsidRDefault="006F1828" w:rsidP="006F1828">
                  <w:pPr>
                    <w:pStyle w:val="TAC"/>
                    <w:rPr>
                      <w:rFonts w:eastAsia="Batang"/>
                    </w:rPr>
                  </w:pPr>
                  <w:r w:rsidRPr="00302E6E">
                    <w:rPr>
                      <w:rFonts w:eastAsia="Batang"/>
                    </w:rPr>
                    <w:t>-1</w:t>
                  </w:r>
                </w:p>
              </w:tc>
              <w:tc>
                <w:tcPr>
                  <w:tcW w:w="1275" w:type="dxa"/>
                  <w:shd w:val="clear" w:color="auto" w:fill="auto"/>
                </w:tcPr>
                <w:p w14:paraId="43F39131" w14:textId="77777777" w:rsidR="006F1828" w:rsidRPr="00302E6E" w:rsidRDefault="006F1828" w:rsidP="006F1828">
                  <w:pPr>
                    <w:pStyle w:val="TAC"/>
                    <w:rPr>
                      <w:rFonts w:eastAsia="Batang"/>
                    </w:rPr>
                  </w:pPr>
                  <w:r w:rsidRPr="00302E6E">
                    <w:rPr>
                      <w:rFonts w:eastAsia="Batang"/>
                    </w:rPr>
                    <w:t>+1</w:t>
                  </w:r>
                </w:p>
              </w:tc>
              <w:tc>
                <w:tcPr>
                  <w:tcW w:w="1309" w:type="dxa"/>
                  <w:shd w:val="clear" w:color="auto" w:fill="auto"/>
                </w:tcPr>
                <w:p w14:paraId="7215EDC6" w14:textId="77777777" w:rsidR="006F1828" w:rsidRPr="00302E6E" w:rsidRDefault="006F1828" w:rsidP="006F1828">
                  <w:pPr>
                    <w:pStyle w:val="TAC"/>
                    <w:rPr>
                      <w:rFonts w:eastAsia="Batang"/>
                    </w:rPr>
                  </w:pPr>
                  <w:r w:rsidRPr="00302E6E">
                    <w:rPr>
                      <w:rFonts w:eastAsia="Batang"/>
                    </w:rPr>
                    <w:t>-1</w:t>
                  </w:r>
                </w:p>
              </w:tc>
            </w:tr>
            <w:tr w:rsidR="006F1828" w:rsidRPr="00302E6E" w14:paraId="41199A28" w14:textId="77777777" w:rsidTr="00730A44">
              <w:trPr>
                <w:jc w:val="center"/>
              </w:trPr>
              <w:tc>
                <w:tcPr>
                  <w:tcW w:w="1308" w:type="dxa"/>
                  <w:shd w:val="clear" w:color="auto" w:fill="auto"/>
                </w:tcPr>
                <w:p w14:paraId="624AFD8D" w14:textId="77777777" w:rsidR="006F1828" w:rsidRPr="00302E6E" w:rsidRDefault="006F1828" w:rsidP="006F1828">
                  <w:pPr>
                    <w:pStyle w:val="TAC"/>
                    <w:rPr>
                      <w:rFonts w:eastAsia="Batang"/>
                    </w:rPr>
                  </w:pPr>
                  <w:r w:rsidRPr="00302E6E">
                    <w:rPr>
                      <w:rFonts w:eastAsia="Batang"/>
                    </w:rPr>
                    <w:t>10</w:t>
                  </w:r>
                </w:p>
              </w:tc>
              <w:tc>
                <w:tcPr>
                  <w:tcW w:w="1276" w:type="dxa"/>
                </w:tcPr>
                <w:p w14:paraId="71EDFDC2" w14:textId="77777777" w:rsidR="006F1828" w:rsidRPr="00302E6E" w:rsidRDefault="006F1828" w:rsidP="006F1828">
                  <w:pPr>
                    <w:pStyle w:val="TAC"/>
                    <w:rPr>
                      <w:rFonts w:eastAsia="Batang"/>
                    </w:rPr>
                  </w:pPr>
                  <w:r>
                    <w:rPr>
                      <w:rFonts w:eastAsia="Batang"/>
                    </w:rPr>
                    <w:t>2</w:t>
                  </w:r>
                </w:p>
              </w:tc>
              <w:tc>
                <w:tcPr>
                  <w:tcW w:w="1276" w:type="dxa"/>
                  <w:shd w:val="clear" w:color="auto" w:fill="auto"/>
                </w:tcPr>
                <w:p w14:paraId="522CFF20" w14:textId="77777777" w:rsidR="006F1828" w:rsidRPr="00302E6E" w:rsidRDefault="006F1828" w:rsidP="006F1828">
                  <w:pPr>
                    <w:pStyle w:val="TAC"/>
                    <w:rPr>
                      <w:rFonts w:eastAsia="Batang"/>
                    </w:rPr>
                  </w:pPr>
                  <w:r w:rsidRPr="00302E6E">
                    <w:rPr>
                      <w:rFonts w:eastAsia="Batang"/>
                    </w:rPr>
                    <w:t>4</w:t>
                  </w:r>
                </w:p>
              </w:tc>
              <w:tc>
                <w:tcPr>
                  <w:tcW w:w="1134" w:type="dxa"/>
                  <w:shd w:val="clear" w:color="auto" w:fill="auto"/>
                </w:tcPr>
                <w:p w14:paraId="23444E03" w14:textId="77777777" w:rsidR="006F1828" w:rsidRPr="00302E6E" w:rsidRDefault="006F1828" w:rsidP="006F1828">
                  <w:pPr>
                    <w:pStyle w:val="TAC"/>
                    <w:rPr>
                      <w:rFonts w:eastAsia="Batang"/>
                    </w:rPr>
                  </w:pPr>
                  <w:r w:rsidRPr="00302E6E">
                    <w:rPr>
                      <w:rFonts w:eastAsia="Batang"/>
                    </w:rPr>
                    <w:t>+1</w:t>
                  </w:r>
                </w:p>
              </w:tc>
              <w:tc>
                <w:tcPr>
                  <w:tcW w:w="1276" w:type="dxa"/>
                  <w:shd w:val="clear" w:color="auto" w:fill="auto"/>
                </w:tcPr>
                <w:p w14:paraId="0E718556" w14:textId="77777777" w:rsidR="006F1828" w:rsidRPr="00302E6E" w:rsidRDefault="006F1828" w:rsidP="006F1828">
                  <w:pPr>
                    <w:pStyle w:val="TAC"/>
                    <w:rPr>
                      <w:rFonts w:eastAsia="Batang"/>
                    </w:rPr>
                  </w:pPr>
                  <w:r w:rsidRPr="00302E6E">
                    <w:rPr>
                      <w:rFonts w:eastAsia="Batang"/>
                    </w:rPr>
                    <w:t>+1</w:t>
                  </w:r>
                </w:p>
              </w:tc>
              <w:tc>
                <w:tcPr>
                  <w:tcW w:w="1275" w:type="dxa"/>
                  <w:shd w:val="clear" w:color="auto" w:fill="auto"/>
                </w:tcPr>
                <w:p w14:paraId="3414E938" w14:textId="77777777" w:rsidR="006F1828" w:rsidRPr="00302E6E" w:rsidRDefault="006F1828" w:rsidP="006F1828">
                  <w:pPr>
                    <w:pStyle w:val="TAC"/>
                    <w:rPr>
                      <w:rFonts w:eastAsia="Batang"/>
                    </w:rPr>
                  </w:pPr>
                  <w:r w:rsidRPr="00302E6E">
                    <w:rPr>
                      <w:rFonts w:eastAsia="Batang"/>
                    </w:rPr>
                    <w:t>+1</w:t>
                  </w:r>
                </w:p>
              </w:tc>
              <w:tc>
                <w:tcPr>
                  <w:tcW w:w="1309" w:type="dxa"/>
                  <w:shd w:val="clear" w:color="auto" w:fill="auto"/>
                </w:tcPr>
                <w:p w14:paraId="2143CCEE" w14:textId="77777777" w:rsidR="006F1828" w:rsidRPr="00302E6E" w:rsidRDefault="006F1828" w:rsidP="006F1828">
                  <w:pPr>
                    <w:pStyle w:val="TAC"/>
                    <w:rPr>
                      <w:rFonts w:eastAsia="Batang"/>
                    </w:rPr>
                  </w:pPr>
                  <w:r w:rsidRPr="00302E6E">
                    <w:rPr>
                      <w:rFonts w:eastAsia="Batang"/>
                    </w:rPr>
                    <w:t>-1</w:t>
                  </w:r>
                </w:p>
              </w:tc>
            </w:tr>
            <w:tr w:rsidR="006F1828" w:rsidRPr="00302E6E" w14:paraId="3E6CF16E" w14:textId="77777777" w:rsidTr="00730A44">
              <w:trPr>
                <w:jc w:val="center"/>
              </w:trPr>
              <w:tc>
                <w:tcPr>
                  <w:tcW w:w="1308" w:type="dxa"/>
                  <w:shd w:val="clear" w:color="auto" w:fill="auto"/>
                </w:tcPr>
                <w:p w14:paraId="0E3BC641" w14:textId="77777777" w:rsidR="006F1828" w:rsidRPr="00302E6E" w:rsidRDefault="006F1828" w:rsidP="006F1828">
                  <w:pPr>
                    <w:pStyle w:val="TAC"/>
                    <w:rPr>
                      <w:rFonts w:eastAsia="Batang"/>
                    </w:rPr>
                  </w:pPr>
                  <w:r w:rsidRPr="00302E6E">
                    <w:rPr>
                      <w:rFonts w:eastAsia="Batang"/>
                    </w:rPr>
                    <w:t>11</w:t>
                  </w:r>
                </w:p>
              </w:tc>
              <w:tc>
                <w:tcPr>
                  <w:tcW w:w="1276" w:type="dxa"/>
                </w:tcPr>
                <w:p w14:paraId="2631574C" w14:textId="77777777" w:rsidR="006F1828" w:rsidRPr="00302E6E" w:rsidRDefault="006F1828" w:rsidP="006F1828">
                  <w:pPr>
                    <w:pStyle w:val="TAC"/>
                    <w:rPr>
                      <w:rFonts w:eastAsia="Batang"/>
                    </w:rPr>
                  </w:pPr>
                  <w:r>
                    <w:rPr>
                      <w:rFonts w:eastAsia="Batang"/>
                    </w:rPr>
                    <w:t>2</w:t>
                  </w:r>
                </w:p>
              </w:tc>
              <w:tc>
                <w:tcPr>
                  <w:tcW w:w="1276" w:type="dxa"/>
                  <w:shd w:val="clear" w:color="auto" w:fill="auto"/>
                </w:tcPr>
                <w:p w14:paraId="4DEED47A" w14:textId="77777777" w:rsidR="006F1828" w:rsidRPr="00302E6E" w:rsidRDefault="006F1828" w:rsidP="006F1828">
                  <w:pPr>
                    <w:pStyle w:val="TAC"/>
                    <w:rPr>
                      <w:rFonts w:eastAsia="Batang"/>
                    </w:rPr>
                  </w:pPr>
                  <w:r w:rsidRPr="00302E6E">
                    <w:rPr>
                      <w:rFonts w:eastAsia="Batang"/>
                    </w:rPr>
                    <w:t>4</w:t>
                  </w:r>
                </w:p>
              </w:tc>
              <w:tc>
                <w:tcPr>
                  <w:tcW w:w="1134" w:type="dxa"/>
                  <w:shd w:val="clear" w:color="auto" w:fill="auto"/>
                </w:tcPr>
                <w:p w14:paraId="5E5A2C4D" w14:textId="77777777" w:rsidR="006F1828" w:rsidRPr="00302E6E" w:rsidRDefault="006F1828" w:rsidP="006F1828">
                  <w:pPr>
                    <w:pStyle w:val="TAC"/>
                    <w:rPr>
                      <w:rFonts w:eastAsia="Batang"/>
                    </w:rPr>
                  </w:pPr>
                  <w:r w:rsidRPr="00302E6E">
                    <w:rPr>
                      <w:rFonts w:eastAsia="Batang"/>
                    </w:rPr>
                    <w:t>+1</w:t>
                  </w:r>
                </w:p>
              </w:tc>
              <w:tc>
                <w:tcPr>
                  <w:tcW w:w="1276" w:type="dxa"/>
                  <w:shd w:val="clear" w:color="auto" w:fill="auto"/>
                </w:tcPr>
                <w:p w14:paraId="446279F6" w14:textId="77777777" w:rsidR="006F1828" w:rsidRPr="00302E6E" w:rsidRDefault="006F1828" w:rsidP="006F1828">
                  <w:pPr>
                    <w:pStyle w:val="TAC"/>
                    <w:rPr>
                      <w:rFonts w:eastAsia="Batang"/>
                    </w:rPr>
                  </w:pPr>
                  <w:r w:rsidRPr="00302E6E">
                    <w:rPr>
                      <w:rFonts w:eastAsia="Batang"/>
                    </w:rPr>
                    <w:t>-1</w:t>
                  </w:r>
                </w:p>
              </w:tc>
              <w:tc>
                <w:tcPr>
                  <w:tcW w:w="1275" w:type="dxa"/>
                  <w:shd w:val="clear" w:color="auto" w:fill="auto"/>
                </w:tcPr>
                <w:p w14:paraId="10EDB31A" w14:textId="77777777" w:rsidR="006F1828" w:rsidRPr="00302E6E" w:rsidRDefault="006F1828" w:rsidP="006F1828">
                  <w:pPr>
                    <w:pStyle w:val="TAC"/>
                    <w:rPr>
                      <w:rFonts w:eastAsia="Batang"/>
                    </w:rPr>
                  </w:pPr>
                  <w:r w:rsidRPr="00302E6E">
                    <w:rPr>
                      <w:rFonts w:eastAsia="Batang"/>
                    </w:rPr>
                    <w:t>+1</w:t>
                  </w:r>
                </w:p>
              </w:tc>
              <w:tc>
                <w:tcPr>
                  <w:tcW w:w="1309" w:type="dxa"/>
                  <w:shd w:val="clear" w:color="auto" w:fill="auto"/>
                </w:tcPr>
                <w:p w14:paraId="09FCB308" w14:textId="77777777" w:rsidR="006F1828" w:rsidRPr="00302E6E" w:rsidRDefault="006F1828" w:rsidP="006F1828">
                  <w:pPr>
                    <w:pStyle w:val="TAC"/>
                    <w:rPr>
                      <w:rFonts w:eastAsia="Batang"/>
                    </w:rPr>
                  </w:pPr>
                  <w:r w:rsidRPr="00302E6E">
                    <w:rPr>
                      <w:rFonts w:eastAsia="Batang"/>
                    </w:rPr>
                    <w:t>-1</w:t>
                  </w:r>
                </w:p>
              </w:tc>
            </w:tr>
          </w:tbl>
          <w:p w14:paraId="25EFE4DC" w14:textId="77777777" w:rsidR="006F1828" w:rsidRDefault="006F1828" w:rsidP="006F1828">
            <w:pPr>
              <w:spacing w:before="0" w:after="0" w:line="240" w:lineRule="auto"/>
              <w:rPr>
                <w:rFonts w:eastAsiaTheme="minorEastAsia"/>
                <w:sz w:val="22"/>
                <w:szCs w:val="22"/>
                <w:lang w:eastAsia="ja-JP"/>
              </w:rPr>
            </w:pPr>
          </w:p>
        </w:tc>
      </w:tr>
    </w:tbl>
    <w:p w14:paraId="794BDA51" w14:textId="77777777" w:rsidR="006F1828" w:rsidRDefault="006F1828" w:rsidP="006F1828">
      <w:pPr>
        <w:spacing w:after="0" w:line="240" w:lineRule="auto"/>
        <w:jc w:val="both"/>
        <w:rPr>
          <w:rFonts w:eastAsiaTheme="minorEastAsia"/>
          <w:sz w:val="22"/>
          <w:szCs w:val="22"/>
          <w:lang w:eastAsia="ja-JP"/>
        </w:rPr>
      </w:pPr>
    </w:p>
    <w:tbl>
      <w:tblPr>
        <w:tblStyle w:val="af1"/>
        <w:tblW w:w="0" w:type="auto"/>
        <w:tblLook w:val="04A0" w:firstRow="1" w:lastRow="0" w:firstColumn="1" w:lastColumn="0" w:noHBand="0" w:noVBand="1"/>
      </w:tblPr>
      <w:tblGrid>
        <w:gridCol w:w="10456"/>
      </w:tblGrid>
      <w:tr w:rsidR="006F1828" w14:paraId="4F0D6922" w14:textId="77777777" w:rsidTr="006F1828">
        <w:tc>
          <w:tcPr>
            <w:tcW w:w="10456" w:type="dxa"/>
          </w:tcPr>
          <w:p w14:paraId="57612BD9" w14:textId="77777777" w:rsidR="006F1828" w:rsidRDefault="006F1828" w:rsidP="006F1828">
            <w:pPr>
              <w:pStyle w:val="TH"/>
              <w:spacing w:before="0" w:after="0"/>
            </w:pPr>
            <w:r>
              <w:lastRenderedPageBreak/>
              <w:t xml:space="preserve">Table </w:t>
            </w:r>
            <w:r w:rsidRPr="00CD52A6">
              <w:t>7.4.1.1.2-1</w:t>
            </w:r>
            <w:r>
              <w:t>: Parameters for PDSCH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6F1828" w14:paraId="19376BC6" w14:textId="77777777" w:rsidTr="00730A44">
              <w:trPr>
                <w:jc w:val="center"/>
              </w:trPr>
              <w:tc>
                <w:tcPr>
                  <w:tcW w:w="1247" w:type="dxa"/>
                  <w:vMerge w:val="restart"/>
                  <w:shd w:val="clear" w:color="auto" w:fill="auto"/>
                </w:tcPr>
                <w:p w14:paraId="45DBFE0C" w14:textId="77777777" w:rsidR="006F1828" w:rsidRPr="00302E6E" w:rsidRDefault="006F1828" w:rsidP="006F1828">
                  <w:pPr>
                    <w:pStyle w:val="TAH"/>
                    <w:rPr>
                      <w:rFonts w:eastAsia="Batang"/>
                    </w:rPr>
                  </w:pPr>
                  <m:oMathPara>
                    <m:oMath>
                      <m:r>
                        <m:rPr>
                          <m:sty m:val="bi"/>
                        </m:rPr>
                        <w:rPr>
                          <w:rFonts w:ascii="Cambria Math" w:eastAsia="Batang" w:hAnsi="Cambria Math"/>
                        </w:rPr>
                        <m:t>p</m:t>
                      </m:r>
                    </m:oMath>
                  </m:oMathPara>
                </w:p>
              </w:tc>
              <w:tc>
                <w:tcPr>
                  <w:tcW w:w="1247" w:type="dxa"/>
                  <w:vMerge w:val="restart"/>
                </w:tcPr>
                <w:p w14:paraId="23ADE083" w14:textId="16D178A7" w:rsidR="006F1828" w:rsidRPr="00302E6E" w:rsidRDefault="006F1828" w:rsidP="006F1828">
                  <w:pPr>
                    <w:pStyle w:val="TAH"/>
                    <w:rPr>
                      <w:rFonts w:eastAsia="Batang"/>
                    </w:rPr>
                  </w:pPr>
                  <w:r>
                    <w:rPr>
                      <w:rFonts w:eastAsia="Batang"/>
                    </w:rPr>
                    <w:t xml:space="preserve">CDM group </w:t>
                  </w:r>
                  <w:r w:rsidR="00E84B03" w:rsidRPr="0000123F">
                    <w:rPr>
                      <w:position w:val="-6"/>
                    </w:rPr>
                    <w:pict w14:anchorId="21A6CB49">
                      <v:shape id="_x0000_i1037" type="#_x0000_t75" style="width:9.8pt;height:12.65pt">
                        <v:imagedata r:id="rId28" o:title=""/>
                      </v:shape>
                    </w:pict>
                  </w:r>
                </w:p>
              </w:tc>
              <w:tc>
                <w:tcPr>
                  <w:tcW w:w="1247" w:type="dxa"/>
                  <w:vMerge w:val="restart"/>
                  <w:shd w:val="clear" w:color="auto" w:fill="auto"/>
                </w:tcPr>
                <w:p w14:paraId="608AC65F" w14:textId="77777777" w:rsidR="006F1828" w:rsidRPr="00302E6E" w:rsidRDefault="006F1828" w:rsidP="006F1828">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46E920F9" w14:textId="77777777" w:rsidR="006F1828" w:rsidRPr="00302E6E" w:rsidRDefault="006F1828" w:rsidP="006F1828">
                  <w:pPr>
                    <w:pStyle w:val="TAH"/>
                    <w:rPr>
                      <w:rFonts w:eastAsia="Batang"/>
                    </w:rPr>
                  </w:pPr>
                  <w:r w:rsidRPr="00302E6E">
                    <w:rPr>
                      <w:rFonts w:eastAsia="Batang"/>
                      <w:noProof/>
                      <w:lang w:eastAsia="en-GB"/>
                    </w:rPr>
                    <w:drawing>
                      <wp:inline distT="0" distB="0" distL="0" distR="0" wp14:anchorId="0A2ED256" wp14:editId="4147E750">
                        <wp:extent cx="381000" cy="190500"/>
                        <wp:effectExtent l="0" t="0" r="0"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78A2D0F6" w14:textId="77777777" w:rsidR="006F1828" w:rsidRPr="00302E6E" w:rsidRDefault="006F1828" w:rsidP="006F1828">
                  <w:pPr>
                    <w:pStyle w:val="TAH"/>
                    <w:rPr>
                      <w:rFonts w:eastAsia="Batang"/>
                    </w:rPr>
                  </w:pPr>
                  <w:r w:rsidRPr="00302E6E">
                    <w:rPr>
                      <w:rFonts w:eastAsia="Batang"/>
                      <w:noProof/>
                      <w:lang w:eastAsia="en-GB"/>
                    </w:rPr>
                    <w:drawing>
                      <wp:inline distT="0" distB="0" distL="0" distR="0" wp14:anchorId="7E81B922" wp14:editId="51A83BB8">
                        <wp:extent cx="342900" cy="190500"/>
                        <wp:effectExtent l="0" t="0" r="0"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p>
              </w:tc>
            </w:tr>
            <w:tr w:rsidR="006F1828" w14:paraId="674284D5" w14:textId="77777777" w:rsidTr="00730A44">
              <w:trPr>
                <w:jc w:val="center"/>
              </w:trPr>
              <w:tc>
                <w:tcPr>
                  <w:tcW w:w="1247" w:type="dxa"/>
                  <w:vMerge/>
                  <w:shd w:val="clear" w:color="auto" w:fill="auto"/>
                </w:tcPr>
                <w:p w14:paraId="7E2E4EE3" w14:textId="77777777" w:rsidR="006F1828" w:rsidRPr="00302E6E" w:rsidRDefault="006F1828" w:rsidP="006F1828">
                  <w:pPr>
                    <w:pStyle w:val="TAH"/>
                    <w:rPr>
                      <w:rFonts w:eastAsia="Batang"/>
                    </w:rPr>
                  </w:pPr>
                </w:p>
              </w:tc>
              <w:tc>
                <w:tcPr>
                  <w:tcW w:w="1247" w:type="dxa"/>
                  <w:vMerge/>
                </w:tcPr>
                <w:p w14:paraId="51955100" w14:textId="77777777" w:rsidR="006F1828" w:rsidRPr="00302E6E" w:rsidRDefault="006F1828" w:rsidP="006F1828">
                  <w:pPr>
                    <w:pStyle w:val="TAH"/>
                    <w:rPr>
                      <w:rFonts w:eastAsia="Batang"/>
                    </w:rPr>
                  </w:pPr>
                </w:p>
              </w:tc>
              <w:tc>
                <w:tcPr>
                  <w:tcW w:w="1247" w:type="dxa"/>
                  <w:vMerge/>
                  <w:shd w:val="clear" w:color="auto" w:fill="auto"/>
                </w:tcPr>
                <w:p w14:paraId="685154A0" w14:textId="77777777" w:rsidR="006F1828" w:rsidRPr="00302E6E" w:rsidRDefault="006F1828" w:rsidP="006F1828">
                  <w:pPr>
                    <w:pStyle w:val="TAH"/>
                    <w:rPr>
                      <w:rFonts w:eastAsia="Batang"/>
                    </w:rPr>
                  </w:pPr>
                </w:p>
              </w:tc>
              <w:tc>
                <w:tcPr>
                  <w:tcW w:w="1247" w:type="dxa"/>
                  <w:tcBorders>
                    <w:top w:val="nil"/>
                  </w:tcBorders>
                  <w:shd w:val="clear" w:color="auto" w:fill="auto"/>
                </w:tcPr>
                <w:p w14:paraId="13285FFC" w14:textId="77777777" w:rsidR="006F1828" w:rsidRPr="00302E6E" w:rsidRDefault="006F1828" w:rsidP="006F1828">
                  <w:pPr>
                    <w:pStyle w:val="TAH"/>
                    <w:rPr>
                      <w:rFonts w:eastAsia="Batang"/>
                    </w:rPr>
                  </w:pPr>
                  <w:r w:rsidRPr="00302E6E">
                    <w:rPr>
                      <w:rFonts w:eastAsia="Batang"/>
                      <w:noProof/>
                      <w:lang w:eastAsia="en-GB"/>
                    </w:rPr>
                    <w:drawing>
                      <wp:inline distT="0" distB="0" distL="0" distR="0" wp14:anchorId="3E07F11D" wp14:editId="51B9B542">
                        <wp:extent cx="342900" cy="161925"/>
                        <wp:effectExtent l="0" t="0" r="0"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0EF70291" w14:textId="77777777" w:rsidR="006F1828" w:rsidRPr="00302E6E" w:rsidRDefault="006F1828" w:rsidP="006F1828">
                  <w:pPr>
                    <w:pStyle w:val="TAH"/>
                    <w:rPr>
                      <w:rFonts w:eastAsia="Batang"/>
                    </w:rPr>
                  </w:pPr>
                  <w:r w:rsidRPr="00302E6E">
                    <w:rPr>
                      <w:rFonts w:eastAsia="Batang"/>
                      <w:noProof/>
                      <w:lang w:eastAsia="en-GB"/>
                    </w:rPr>
                    <w:drawing>
                      <wp:inline distT="0" distB="0" distL="0" distR="0" wp14:anchorId="5C6B8901" wp14:editId="2473D803">
                        <wp:extent cx="314325" cy="161925"/>
                        <wp:effectExtent l="0" t="0" r="0" b="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352A3B1C" w14:textId="77777777" w:rsidR="006F1828" w:rsidRPr="00302E6E" w:rsidRDefault="006F1828" w:rsidP="006F1828">
                  <w:pPr>
                    <w:pStyle w:val="TAH"/>
                    <w:rPr>
                      <w:rFonts w:eastAsia="Batang"/>
                    </w:rPr>
                  </w:pPr>
                  <w:r w:rsidRPr="00302E6E">
                    <w:rPr>
                      <w:rFonts w:eastAsia="Batang"/>
                      <w:noProof/>
                      <w:lang w:eastAsia="en-GB"/>
                    </w:rPr>
                    <w:drawing>
                      <wp:inline distT="0" distB="0" distL="0" distR="0" wp14:anchorId="0B32AD1B" wp14:editId="32279942">
                        <wp:extent cx="314325" cy="161925"/>
                        <wp:effectExtent l="0" t="0" r="0"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302A711F" w14:textId="77777777" w:rsidR="006F1828" w:rsidRPr="00302E6E" w:rsidRDefault="006F1828" w:rsidP="006F1828">
                  <w:pPr>
                    <w:pStyle w:val="TAH"/>
                    <w:rPr>
                      <w:rFonts w:eastAsia="Batang"/>
                    </w:rPr>
                  </w:pPr>
                  <w:r w:rsidRPr="00302E6E">
                    <w:rPr>
                      <w:rFonts w:eastAsia="Batang"/>
                      <w:noProof/>
                      <w:lang w:eastAsia="en-GB"/>
                    </w:rPr>
                    <w:drawing>
                      <wp:inline distT="0" distB="0" distL="0" distR="0" wp14:anchorId="342F5883" wp14:editId="176363C6">
                        <wp:extent cx="295275" cy="161925"/>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p>
              </w:tc>
            </w:tr>
            <w:tr w:rsidR="006F1828" w14:paraId="24F1BE63" w14:textId="77777777" w:rsidTr="00730A44">
              <w:trPr>
                <w:jc w:val="center"/>
              </w:trPr>
              <w:tc>
                <w:tcPr>
                  <w:tcW w:w="1247" w:type="dxa"/>
                  <w:shd w:val="clear" w:color="auto" w:fill="auto"/>
                </w:tcPr>
                <w:p w14:paraId="7DEEBFA9" w14:textId="77777777" w:rsidR="006F1828" w:rsidRPr="00302E6E" w:rsidRDefault="006F1828" w:rsidP="006F1828">
                  <w:pPr>
                    <w:pStyle w:val="TAC"/>
                    <w:rPr>
                      <w:rFonts w:eastAsia="Batang"/>
                    </w:rPr>
                  </w:pPr>
                  <w:r w:rsidRPr="00302E6E">
                    <w:rPr>
                      <w:rFonts w:eastAsia="Batang"/>
                    </w:rPr>
                    <w:t>1000</w:t>
                  </w:r>
                </w:p>
              </w:tc>
              <w:tc>
                <w:tcPr>
                  <w:tcW w:w="1247" w:type="dxa"/>
                </w:tcPr>
                <w:p w14:paraId="4B3B9FE5" w14:textId="77777777" w:rsidR="006F1828" w:rsidRPr="00302E6E" w:rsidRDefault="006F1828" w:rsidP="006F1828">
                  <w:pPr>
                    <w:pStyle w:val="TAC"/>
                    <w:rPr>
                      <w:rFonts w:eastAsia="Batang"/>
                    </w:rPr>
                  </w:pPr>
                  <w:r>
                    <w:rPr>
                      <w:rFonts w:eastAsia="Batang"/>
                    </w:rPr>
                    <w:t>0</w:t>
                  </w:r>
                </w:p>
              </w:tc>
              <w:tc>
                <w:tcPr>
                  <w:tcW w:w="1247" w:type="dxa"/>
                  <w:shd w:val="clear" w:color="auto" w:fill="auto"/>
                </w:tcPr>
                <w:p w14:paraId="4971E470" w14:textId="77777777" w:rsidR="006F1828" w:rsidRPr="00302E6E" w:rsidRDefault="006F1828" w:rsidP="006F1828">
                  <w:pPr>
                    <w:pStyle w:val="TAC"/>
                    <w:rPr>
                      <w:rFonts w:eastAsia="Batang"/>
                    </w:rPr>
                  </w:pPr>
                  <w:r w:rsidRPr="00302E6E">
                    <w:rPr>
                      <w:rFonts w:eastAsia="Batang"/>
                    </w:rPr>
                    <w:t>0</w:t>
                  </w:r>
                </w:p>
              </w:tc>
              <w:tc>
                <w:tcPr>
                  <w:tcW w:w="1247" w:type="dxa"/>
                  <w:shd w:val="clear" w:color="auto" w:fill="auto"/>
                </w:tcPr>
                <w:p w14:paraId="31558B22"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39C76727"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31CD07CE"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21B12C00" w14:textId="77777777" w:rsidR="006F1828" w:rsidRPr="00302E6E" w:rsidRDefault="006F1828" w:rsidP="006F1828">
                  <w:pPr>
                    <w:pStyle w:val="TAC"/>
                    <w:rPr>
                      <w:rFonts w:eastAsia="Batang"/>
                    </w:rPr>
                  </w:pPr>
                  <w:r w:rsidRPr="00302E6E">
                    <w:rPr>
                      <w:rFonts w:eastAsia="Batang"/>
                    </w:rPr>
                    <w:t>+1</w:t>
                  </w:r>
                </w:p>
              </w:tc>
            </w:tr>
            <w:tr w:rsidR="006F1828" w14:paraId="4DB9B1EB" w14:textId="77777777" w:rsidTr="00730A44">
              <w:trPr>
                <w:jc w:val="center"/>
              </w:trPr>
              <w:tc>
                <w:tcPr>
                  <w:tcW w:w="1247" w:type="dxa"/>
                  <w:shd w:val="clear" w:color="auto" w:fill="auto"/>
                </w:tcPr>
                <w:p w14:paraId="6921B341" w14:textId="77777777" w:rsidR="006F1828" w:rsidRPr="00302E6E" w:rsidRDefault="006F1828" w:rsidP="006F1828">
                  <w:pPr>
                    <w:pStyle w:val="TAC"/>
                    <w:rPr>
                      <w:rFonts w:eastAsia="Batang"/>
                    </w:rPr>
                  </w:pPr>
                  <w:r w:rsidRPr="00302E6E">
                    <w:rPr>
                      <w:rFonts w:eastAsia="Batang"/>
                    </w:rPr>
                    <w:t>1001</w:t>
                  </w:r>
                </w:p>
              </w:tc>
              <w:tc>
                <w:tcPr>
                  <w:tcW w:w="1247" w:type="dxa"/>
                </w:tcPr>
                <w:p w14:paraId="4CE6B5E8" w14:textId="77777777" w:rsidR="006F1828" w:rsidRPr="00302E6E" w:rsidRDefault="006F1828" w:rsidP="006F1828">
                  <w:pPr>
                    <w:pStyle w:val="TAC"/>
                    <w:rPr>
                      <w:rFonts w:eastAsia="Batang"/>
                    </w:rPr>
                  </w:pPr>
                  <w:r>
                    <w:rPr>
                      <w:rFonts w:eastAsia="Batang"/>
                    </w:rPr>
                    <w:t>0</w:t>
                  </w:r>
                </w:p>
              </w:tc>
              <w:tc>
                <w:tcPr>
                  <w:tcW w:w="1247" w:type="dxa"/>
                  <w:shd w:val="clear" w:color="auto" w:fill="auto"/>
                </w:tcPr>
                <w:p w14:paraId="49DD5155" w14:textId="77777777" w:rsidR="006F1828" w:rsidRPr="00302E6E" w:rsidRDefault="006F1828" w:rsidP="006F1828">
                  <w:pPr>
                    <w:pStyle w:val="TAC"/>
                    <w:rPr>
                      <w:rFonts w:eastAsia="Batang"/>
                    </w:rPr>
                  </w:pPr>
                  <w:r w:rsidRPr="00302E6E">
                    <w:rPr>
                      <w:rFonts w:eastAsia="Batang"/>
                    </w:rPr>
                    <w:t>0</w:t>
                  </w:r>
                </w:p>
              </w:tc>
              <w:tc>
                <w:tcPr>
                  <w:tcW w:w="1247" w:type="dxa"/>
                  <w:shd w:val="clear" w:color="auto" w:fill="auto"/>
                </w:tcPr>
                <w:p w14:paraId="4A8611BB"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14630356"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3583A9E6"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1719A41D" w14:textId="77777777" w:rsidR="006F1828" w:rsidRPr="00302E6E" w:rsidRDefault="006F1828" w:rsidP="006F1828">
                  <w:pPr>
                    <w:pStyle w:val="TAC"/>
                    <w:rPr>
                      <w:rFonts w:eastAsia="Batang"/>
                    </w:rPr>
                  </w:pPr>
                  <w:r w:rsidRPr="00302E6E">
                    <w:rPr>
                      <w:rFonts w:eastAsia="Batang"/>
                    </w:rPr>
                    <w:t>+1</w:t>
                  </w:r>
                </w:p>
              </w:tc>
            </w:tr>
            <w:tr w:rsidR="006F1828" w14:paraId="32291867" w14:textId="77777777" w:rsidTr="00730A44">
              <w:trPr>
                <w:jc w:val="center"/>
              </w:trPr>
              <w:tc>
                <w:tcPr>
                  <w:tcW w:w="1247" w:type="dxa"/>
                  <w:shd w:val="clear" w:color="auto" w:fill="auto"/>
                </w:tcPr>
                <w:p w14:paraId="67EB65DA" w14:textId="77777777" w:rsidR="006F1828" w:rsidRPr="00302E6E" w:rsidRDefault="006F1828" w:rsidP="006F1828">
                  <w:pPr>
                    <w:pStyle w:val="TAC"/>
                    <w:rPr>
                      <w:rFonts w:eastAsia="Batang"/>
                    </w:rPr>
                  </w:pPr>
                  <w:r w:rsidRPr="00302E6E">
                    <w:rPr>
                      <w:rFonts w:eastAsia="Batang"/>
                    </w:rPr>
                    <w:t>1002</w:t>
                  </w:r>
                </w:p>
              </w:tc>
              <w:tc>
                <w:tcPr>
                  <w:tcW w:w="1247" w:type="dxa"/>
                </w:tcPr>
                <w:p w14:paraId="4CAF4219" w14:textId="77777777" w:rsidR="006F1828" w:rsidRPr="00302E6E" w:rsidRDefault="006F1828" w:rsidP="006F1828">
                  <w:pPr>
                    <w:pStyle w:val="TAC"/>
                    <w:rPr>
                      <w:rFonts w:eastAsia="Batang"/>
                    </w:rPr>
                  </w:pPr>
                  <w:r>
                    <w:rPr>
                      <w:rFonts w:eastAsia="Batang"/>
                    </w:rPr>
                    <w:t>1</w:t>
                  </w:r>
                </w:p>
              </w:tc>
              <w:tc>
                <w:tcPr>
                  <w:tcW w:w="1247" w:type="dxa"/>
                  <w:shd w:val="clear" w:color="auto" w:fill="auto"/>
                </w:tcPr>
                <w:p w14:paraId="7A87941E"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3E4A3756"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4039C292"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02EA3D33"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6F3A7F0D" w14:textId="77777777" w:rsidR="006F1828" w:rsidRPr="00302E6E" w:rsidRDefault="006F1828" w:rsidP="006F1828">
                  <w:pPr>
                    <w:pStyle w:val="TAC"/>
                    <w:rPr>
                      <w:rFonts w:eastAsia="Batang"/>
                    </w:rPr>
                  </w:pPr>
                  <w:r w:rsidRPr="00302E6E">
                    <w:rPr>
                      <w:rFonts w:eastAsia="Batang"/>
                    </w:rPr>
                    <w:t>+1</w:t>
                  </w:r>
                </w:p>
              </w:tc>
            </w:tr>
            <w:tr w:rsidR="006F1828" w14:paraId="7A68B7EE" w14:textId="77777777" w:rsidTr="00730A44">
              <w:trPr>
                <w:jc w:val="center"/>
              </w:trPr>
              <w:tc>
                <w:tcPr>
                  <w:tcW w:w="1247" w:type="dxa"/>
                  <w:shd w:val="clear" w:color="auto" w:fill="auto"/>
                </w:tcPr>
                <w:p w14:paraId="6D99E994" w14:textId="77777777" w:rsidR="006F1828" w:rsidRPr="00302E6E" w:rsidRDefault="006F1828" w:rsidP="006F1828">
                  <w:pPr>
                    <w:pStyle w:val="TAC"/>
                    <w:rPr>
                      <w:rFonts w:eastAsia="Batang"/>
                    </w:rPr>
                  </w:pPr>
                  <w:r w:rsidRPr="00302E6E">
                    <w:rPr>
                      <w:rFonts w:eastAsia="Batang"/>
                    </w:rPr>
                    <w:t>1003</w:t>
                  </w:r>
                </w:p>
              </w:tc>
              <w:tc>
                <w:tcPr>
                  <w:tcW w:w="1247" w:type="dxa"/>
                </w:tcPr>
                <w:p w14:paraId="44A2BB84" w14:textId="77777777" w:rsidR="006F1828" w:rsidRPr="00302E6E" w:rsidRDefault="006F1828" w:rsidP="006F1828">
                  <w:pPr>
                    <w:pStyle w:val="TAC"/>
                    <w:rPr>
                      <w:rFonts w:eastAsia="Batang"/>
                    </w:rPr>
                  </w:pPr>
                  <w:r>
                    <w:rPr>
                      <w:rFonts w:eastAsia="Batang"/>
                    </w:rPr>
                    <w:t>1</w:t>
                  </w:r>
                </w:p>
              </w:tc>
              <w:tc>
                <w:tcPr>
                  <w:tcW w:w="1247" w:type="dxa"/>
                  <w:shd w:val="clear" w:color="auto" w:fill="auto"/>
                </w:tcPr>
                <w:p w14:paraId="32008E65"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5A63918E"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38D3DEC3"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3315A114"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5FD1459E" w14:textId="77777777" w:rsidR="006F1828" w:rsidRPr="00302E6E" w:rsidRDefault="006F1828" w:rsidP="006F1828">
                  <w:pPr>
                    <w:pStyle w:val="TAC"/>
                    <w:rPr>
                      <w:rFonts w:eastAsia="Batang"/>
                    </w:rPr>
                  </w:pPr>
                  <w:r w:rsidRPr="00302E6E">
                    <w:rPr>
                      <w:rFonts w:eastAsia="Batang"/>
                    </w:rPr>
                    <w:t>+1</w:t>
                  </w:r>
                </w:p>
              </w:tc>
            </w:tr>
            <w:tr w:rsidR="006F1828" w14:paraId="370F6F6D" w14:textId="77777777" w:rsidTr="00730A44">
              <w:trPr>
                <w:jc w:val="center"/>
              </w:trPr>
              <w:tc>
                <w:tcPr>
                  <w:tcW w:w="1247" w:type="dxa"/>
                  <w:shd w:val="clear" w:color="auto" w:fill="auto"/>
                </w:tcPr>
                <w:p w14:paraId="1E651721" w14:textId="77777777" w:rsidR="006F1828" w:rsidRPr="00302E6E" w:rsidRDefault="006F1828" w:rsidP="006F1828">
                  <w:pPr>
                    <w:pStyle w:val="TAC"/>
                    <w:rPr>
                      <w:rFonts w:eastAsia="Batang"/>
                    </w:rPr>
                  </w:pPr>
                  <w:r w:rsidRPr="00302E6E">
                    <w:rPr>
                      <w:rFonts w:eastAsia="Batang"/>
                    </w:rPr>
                    <w:t>1004</w:t>
                  </w:r>
                </w:p>
              </w:tc>
              <w:tc>
                <w:tcPr>
                  <w:tcW w:w="1247" w:type="dxa"/>
                </w:tcPr>
                <w:p w14:paraId="27351598" w14:textId="77777777" w:rsidR="006F1828" w:rsidRPr="00302E6E" w:rsidRDefault="006F1828" w:rsidP="006F1828">
                  <w:pPr>
                    <w:pStyle w:val="TAC"/>
                    <w:rPr>
                      <w:rFonts w:eastAsia="Batang"/>
                    </w:rPr>
                  </w:pPr>
                  <w:r>
                    <w:rPr>
                      <w:rFonts w:eastAsia="Batang"/>
                    </w:rPr>
                    <w:t>0</w:t>
                  </w:r>
                </w:p>
              </w:tc>
              <w:tc>
                <w:tcPr>
                  <w:tcW w:w="1247" w:type="dxa"/>
                  <w:shd w:val="clear" w:color="auto" w:fill="auto"/>
                </w:tcPr>
                <w:p w14:paraId="3A8A426F" w14:textId="77777777" w:rsidR="006F1828" w:rsidRPr="00302E6E" w:rsidRDefault="006F1828" w:rsidP="006F1828">
                  <w:pPr>
                    <w:pStyle w:val="TAC"/>
                    <w:rPr>
                      <w:rFonts w:eastAsia="Batang"/>
                    </w:rPr>
                  </w:pPr>
                  <w:r w:rsidRPr="00302E6E">
                    <w:rPr>
                      <w:rFonts w:eastAsia="Batang"/>
                    </w:rPr>
                    <w:t>0</w:t>
                  </w:r>
                </w:p>
              </w:tc>
              <w:tc>
                <w:tcPr>
                  <w:tcW w:w="1247" w:type="dxa"/>
                  <w:shd w:val="clear" w:color="auto" w:fill="auto"/>
                </w:tcPr>
                <w:p w14:paraId="65236A79"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1AB88F1B"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3556CEE8"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5E4C7ACA" w14:textId="77777777" w:rsidR="006F1828" w:rsidRPr="00302E6E" w:rsidRDefault="006F1828" w:rsidP="006F1828">
                  <w:pPr>
                    <w:pStyle w:val="TAC"/>
                    <w:rPr>
                      <w:rFonts w:eastAsia="Batang"/>
                    </w:rPr>
                  </w:pPr>
                  <w:r w:rsidRPr="00302E6E">
                    <w:rPr>
                      <w:rFonts w:eastAsia="Batang"/>
                    </w:rPr>
                    <w:t>-1</w:t>
                  </w:r>
                </w:p>
              </w:tc>
            </w:tr>
            <w:tr w:rsidR="006F1828" w14:paraId="11648621" w14:textId="77777777" w:rsidTr="00730A44">
              <w:trPr>
                <w:jc w:val="center"/>
              </w:trPr>
              <w:tc>
                <w:tcPr>
                  <w:tcW w:w="1247" w:type="dxa"/>
                  <w:shd w:val="clear" w:color="auto" w:fill="auto"/>
                </w:tcPr>
                <w:p w14:paraId="66326C7B" w14:textId="77777777" w:rsidR="006F1828" w:rsidRPr="00302E6E" w:rsidRDefault="006F1828" w:rsidP="006F1828">
                  <w:pPr>
                    <w:pStyle w:val="TAC"/>
                    <w:rPr>
                      <w:rFonts w:eastAsia="Batang"/>
                    </w:rPr>
                  </w:pPr>
                  <w:r w:rsidRPr="00302E6E">
                    <w:rPr>
                      <w:rFonts w:eastAsia="Batang"/>
                    </w:rPr>
                    <w:t>1005</w:t>
                  </w:r>
                </w:p>
              </w:tc>
              <w:tc>
                <w:tcPr>
                  <w:tcW w:w="1247" w:type="dxa"/>
                </w:tcPr>
                <w:p w14:paraId="37789A41" w14:textId="77777777" w:rsidR="006F1828" w:rsidRPr="00302E6E" w:rsidRDefault="006F1828" w:rsidP="006F1828">
                  <w:pPr>
                    <w:pStyle w:val="TAC"/>
                    <w:rPr>
                      <w:rFonts w:eastAsia="Batang"/>
                    </w:rPr>
                  </w:pPr>
                  <w:r>
                    <w:rPr>
                      <w:rFonts w:eastAsia="Batang"/>
                    </w:rPr>
                    <w:t>0</w:t>
                  </w:r>
                </w:p>
              </w:tc>
              <w:tc>
                <w:tcPr>
                  <w:tcW w:w="1247" w:type="dxa"/>
                  <w:shd w:val="clear" w:color="auto" w:fill="auto"/>
                </w:tcPr>
                <w:p w14:paraId="28C274D9" w14:textId="77777777" w:rsidR="006F1828" w:rsidRPr="00302E6E" w:rsidRDefault="006F1828" w:rsidP="006F1828">
                  <w:pPr>
                    <w:pStyle w:val="TAC"/>
                    <w:rPr>
                      <w:rFonts w:eastAsia="Batang"/>
                    </w:rPr>
                  </w:pPr>
                  <w:r w:rsidRPr="00302E6E">
                    <w:rPr>
                      <w:rFonts w:eastAsia="Batang"/>
                    </w:rPr>
                    <w:t>0</w:t>
                  </w:r>
                </w:p>
              </w:tc>
              <w:tc>
                <w:tcPr>
                  <w:tcW w:w="1247" w:type="dxa"/>
                  <w:shd w:val="clear" w:color="auto" w:fill="auto"/>
                </w:tcPr>
                <w:p w14:paraId="47097C61"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51F55D05"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4CFE631B"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562CD7ED" w14:textId="77777777" w:rsidR="006F1828" w:rsidRPr="00302E6E" w:rsidRDefault="006F1828" w:rsidP="006F1828">
                  <w:pPr>
                    <w:pStyle w:val="TAC"/>
                    <w:rPr>
                      <w:rFonts w:eastAsia="Batang"/>
                    </w:rPr>
                  </w:pPr>
                  <w:r w:rsidRPr="00302E6E">
                    <w:rPr>
                      <w:rFonts w:eastAsia="Batang"/>
                    </w:rPr>
                    <w:t>-1</w:t>
                  </w:r>
                </w:p>
              </w:tc>
            </w:tr>
            <w:tr w:rsidR="006F1828" w14:paraId="7F934FC7" w14:textId="77777777" w:rsidTr="00730A44">
              <w:trPr>
                <w:jc w:val="center"/>
              </w:trPr>
              <w:tc>
                <w:tcPr>
                  <w:tcW w:w="1247" w:type="dxa"/>
                  <w:shd w:val="clear" w:color="auto" w:fill="auto"/>
                </w:tcPr>
                <w:p w14:paraId="587A4A19" w14:textId="77777777" w:rsidR="006F1828" w:rsidRPr="00302E6E" w:rsidRDefault="006F1828" w:rsidP="006F1828">
                  <w:pPr>
                    <w:pStyle w:val="TAC"/>
                    <w:rPr>
                      <w:rFonts w:eastAsia="Batang"/>
                    </w:rPr>
                  </w:pPr>
                  <w:r w:rsidRPr="00302E6E">
                    <w:rPr>
                      <w:rFonts w:eastAsia="Batang"/>
                    </w:rPr>
                    <w:t>1006</w:t>
                  </w:r>
                </w:p>
              </w:tc>
              <w:tc>
                <w:tcPr>
                  <w:tcW w:w="1247" w:type="dxa"/>
                </w:tcPr>
                <w:p w14:paraId="66797E11" w14:textId="77777777" w:rsidR="006F1828" w:rsidRPr="00302E6E" w:rsidRDefault="006F1828" w:rsidP="006F1828">
                  <w:pPr>
                    <w:pStyle w:val="TAC"/>
                    <w:rPr>
                      <w:rFonts w:eastAsia="Batang"/>
                    </w:rPr>
                  </w:pPr>
                  <w:r>
                    <w:rPr>
                      <w:rFonts w:eastAsia="Batang"/>
                    </w:rPr>
                    <w:t>1</w:t>
                  </w:r>
                </w:p>
              </w:tc>
              <w:tc>
                <w:tcPr>
                  <w:tcW w:w="1247" w:type="dxa"/>
                  <w:shd w:val="clear" w:color="auto" w:fill="auto"/>
                </w:tcPr>
                <w:p w14:paraId="5DE63BF9"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6497AB94"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299E2ABA"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33D9F2DE"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4B470B8F" w14:textId="77777777" w:rsidR="006F1828" w:rsidRPr="00302E6E" w:rsidRDefault="006F1828" w:rsidP="006F1828">
                  <w:pPr>
                    <w:pStyle w:val="TAC"/>
                    <w:rPr>
                      <w:rFonts w:eastAsia="Batang"/>
                    </w:rPr>
                  </w:pPr>
                  <w:r w:rsidRPr="00302E6E">
                    <w:rPr>
                      <w:rFonts w:eastAsia="Batang"/>
                    </w:rPr>
                    <w:t>-1</w:t>
                  </w:r>
                </w:p>
              </w:tc>
            </w:tr>
            <w:tr w:rsidR="006F1828" w14:paraId="6156D161" w14:textId="77777777" w:rsidTr="00730A44">
              <w:trPr>
                <w:jc w:val="center"/>
              </w:trPr>
              <w:tc>
                <w:tcPr>
                  <w:tcW w:w="1247" w:type="dxa"/>
                  <w:shd w:val="clear" w:color="auto" w:fill="auto"/>
                </w:tcPr>
                <w:p w14:paraId="51687589" w14:textId="77777777" w:rsidR="006F1828" w:rsidRPr="00302E6E" w:rsidRDefault="006F1828" w:rsidP="006F1828">
                  <w:pPr>
                    <w:pStyle w:val="TAC"/>
                    <w:rPr>
                      <w:rFonts w:eastAsia="Batang"/>
                    </w:rPr>
                  </w:pPr>
                  <w:r w:rsidRPr="00302E6E">
                    <w:rPr>
                      <w:rFonts w:eastAsia="Batang"/>
                    </w:rPr>
                    <w:t>1007</w:t>
                  </w:r>
                </w:p>
              </w:tc>
              <w:tc>
                <w:tcPr>
                  <w:tcW w:w="1247" w:type="dxa"/>
                </w:tcPr>
                <w:p w14:paraId="2F71E682" w14:textId="77777777" w:rsidR="006F1828" w:rsidRPr="00302E6E" w:rsidRDefault="006F1828" w:rsidP="006F1828">
                  <w:pPr>
                    <w:pStyle w:val="TAC"/>
                    <w:rPr>
                      <w:rFonts w:eastAsia="Batang"/>
                    </w:rPr>
                  </w:pPr>
                  <w:r>
                    <w:rPr>
                      <w:rFonts w:eastAsia="Batang"/>
                    </w:rPr>
                    <w:t>1</w:t>
                  </w:r>
                </w:p>
              </w:tc>
              <w:tc>
                <w:tcPr>
                  <w:tcW w:w="1247" w:type="dxa"/>
                  <w:shd w:val="clear" w:color="auto" w:fill="auto"/>
                </w:tcPr>
                <w:p w14:paraId="3FA4C59E"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2F3E27AD"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7E84D330"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48A6D33F"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4302E6A3" w14:textId="77777777" w:rsidR="006F1828" w:rsidRPr="00302E6E" w:rsidRDefault="006F1828" w:rsidP="006F1828">
                  <w:pPr>
                    <w:pStyle w:val="TAC"/>
                    <w:rPr>
                      <w:rFonts w:eastAsia="Batang"/>
                    </w:rPr>
                  </w:pPr>
                  <w:r w:rsidRPr="00302E6E">
                    <w:rPr>
                      <w:rFonts w:eastAsia="Batang"/>
                    </w:rPr>
                    <w:t>-1</w:t>
                  </w:r>
                </w:p>
              </w:tc>
            </w:tr>
          </w:tbl>
          <w:p w14:paraId="5AAB7218" w14:textId="77777777" w:rsidR="006F1828" w:rsidRDefault="006F1828" w:rsidP="006F1828">
            <w:pPr>
              <w:pStyle w:val="TH"/>
              <w:spacing w:before="0" w:after="0"/>
            </w:pPr>
          </w:p>
          <w:p w14:paraId="7E44E638" w14:textId="77777777" w:rsidR="006F1828" w:rsidRDefault="006F1828" w:rsidP="006F1828">
            <w:pPr>
              <w:pStyle w:val="TH"/>
              <w:spacing w:before="0" w:after="0"/>
            </w:pPr>
            <w:r>
              <w:t xml:space="preserve">Table </w:t>
            </w:r>
            <w:r w:rsidRPr="00CD52A6">
              <w:t>7.4.1.1.2-</w:t>
            </w:r>
            <w:r>
              <w:t>2: Parameters for PDSCH DM-RS configuration type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6F1828" w14:paraId="0A216D82" w14:textId="77777777" w:rsidTr="00730A44">
              <w:trPr>
                <w:jc w:val="center"/>
              </w:trPr>
              <w:tc>
                <w:tcPr>
                  <w:tcW w:w="1247" w:type="dxa"/>
                  <w:vMerge w:val="restart"/>
                  <w:shd w:val="clear" w:color="auto" w:fill="auto"/>
                </w:tcPr>
                <w:p w14:paraId="3440FAF0" w14:textId="77777777" w:rsidR="006F1828" w:rsidRPr="00302E6E" w:rsidRDefault="006F1828" w:rsidP="006F1828">
                  <w:pPr>
                    <w:pStyle w:val="TAH"/>
                    <w:rPr>
                      <w:rFonts w:eastAsia="Batang"/>
                    </w:rPr>
                  </w:pPr>
                  <m:oMathPara>
                    <m:oMath>
                      <m:r>
                        <m:rPr>
                          <m:sty m:val="bi"/>
                        </m:rPr>
                        <w:rPr>
                          <w:rFonts w:ascii="Cambria Math" w:eastAsia="Batang" w:hAnsi="Cambria Math"/>
                        </w:rPr>
                        <m:t>p</m:t>
                      </m:r>
                    </m:oMath>
                  </m:oMathPara>
                </w:p>
              </w:tc>
              <w:tc>
                <w:tcPr>
                  <w:tcW w:w="1247" w:type="dxa"/>
                  <w:vMerge w:val="restart"/>
                </w:tcPr>
                <w:p w14:paraId="3BE7A81F" w14:textId="5182BD84" w:rsidR="006F1828" w:rsidRPr="00302E6E" w:rsidRDefault="006F1828" w:rsidP="006F1828">
                  <w:pPr>
                    <w:pStyle w:val="TAH"/>
                    <w:rPr>
                      <w:rFonts w:eastAsia="Batang"/>
                    </w:rPr>
                  </w:pPr>
                  <w:r>
                    <w:rPr>
                      <w:rFonts w:eastAsia="Batang"/>
                    </w:rPr>
                    <w:t xml:space="preserve">CDM group </w:t>
                  </w:r>
                  <w:r w:rsidR="00E84B03" w:rsidRPr="0000123F">
                    <w:rPr>
                      <w:position w:val="-6"/>
                    </w:rPr>
                    <w:pict w14:anchorId="6DA79818">
                      <v:shape id="_x0000_i1036" type="#_x0000_t75" style="width:9.8pt;height:12.65pt">
                        <v:imagedata r:id="rId28" o:title=""/>
                      </v:shape>
                    </w:pict>
                  </w:r>
                </w:p>
              </w:tc>
              <w:tc>
                <w:tcPr>
                  <w:tcW w:w="1247" w:type="dxa"/>
                  <w:vMerge w:val="restart"/>
                  <w:shd w:val="clear" w:color="auto" w:fill="auto"/>
                </w:tcPr>
                <w:p w14:paraId="41298C6C" w14:textId="77777777" w:rsidR="006F1828" w:rsidRPr="00302E6E" w:rsidRDefault="006F1828" w:rsidP="006F1828">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71FCD8EF" w14:textId="77777777" w:rsidR="006F1828" w:rsidRPr="00302E6E" w:rsidRDefault="006F1828" w:rsidP="006F1828">
                  <w:pPr>
                    <w:pStyle w:val="TAH"/>
                    <w:rPr>
                      <w:rFonts w:eastAsia="Batang"/>
                    </w:rPr>
                  </w:pPr>
                  <w:r w:rsidRPr="00302E6E">
                    <w:rPr>
                      <w:rFonts w:eastAsia="Batang"/>
                      <w:noProof/>
                      <w:lang w:eastAsia="en-GB"/>
                    </w:rPr>
                    <w:drawing>
                      <wp:inline distT="0" distB="0" distL="0" distR="0" wp14:anchorId="5AF74FA9" wp14:editId="5CB7F117">
                        <wp:extent cx="381000" cy="190500"/>
                        <wp:effectExtent l="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0C1B3087" w14:textId="77777777" w:rsidR="006F1828" w:rsidRPr="00302E6E" w:rsidRDefault="006F1828" w:rsidP="006F1828">
                  <w:pPr>
                    <w:pStyle w:val="TAH"/>
                    <w:rPr>
                      <w:rFonts w:eastAsia="Batang"/>
                    </w:rPr>
                  </w:pPr>
                  <w:r w:rsidRPr="00302E6E">
                    <w:rPr>
                      <w:rFonts w:eastAsia="Batang"/>
                      <w:noProof/>
                      <w:lang w:eastAsia="en-GB"/>
                    </w:rPr>
                    <w:drawing>
                      <wp:inline distT="0" distB="0" distL="0" distR="0" wp14:anchorId="17A8F260" wp14:editId="4766F962">
                        <wp:extent cx="342900" cy="190500"/>
                        <wp:effectExtent l="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p>
              </w:tc>
            </w:tr>
            <w:tr w:rsidR="006F1828" w14:paraId="7497F5A2" w14:textId="77777777" w:rsidTr="00730A44">
              <w:trPr>
                <w:jc w:val="center"/>
              </w:trPr>
              <w:tc>
                <w:tcPr>
                  <w:tcW w:w="1247" w:type="dxa"/>
                  <w:vMerge/>
                  <w:shd w:val="clear" w:color="auto" w:fill="auto"/>
                </w:tcPr>
                <w:p w14:paraId="3F72CC20" w14:textId="77777777" w:rsidR="006F1828" w:rsidRPr="00302E6E" w:rsidRDefault="006F1828" w:rsidP="006F1828">
                  <w:pPr>
                    <w:pStyle w:val="TAH"/>
                    <w:rPr>
                      <w:rFonts w:eastAsia="Batang"/>
                    </w:rPr>
                  </w:pPr>
                </w:p>
              </w:tc>
              <w:tc>
                <w:tcPr>
                  <w:tcW w:w="1247" w:type="dxa"/>
                  <w:vMerge/>
                </w:tcPr>
                <w:p w14:paraId="320DAE6F" w14:textId="77777777" w:rsidR="006F1828" w:rsidRPr="00302E6E" w:rsidRDefault="006F1828" w:rsidP="006F1828">
                  <w:pPr>
                    <w:pStyle w:val="TAH"/>
                    <w:rPr>
                      <w:rFonts w:eastAsia="Batang"/>
                    </w:rPr>
                  </w:pPr>
                </w:p>
              </w:tc>
              <w:tc>
                <w:tcPr>
                  <w:tcW w:w="1247" w:type="dxa"/>
                  <w:vMerge/>
                  <w:shd w:val="clear" w:color="auto" w:fill="auto"/>
                </w:tcPr>
                <w:p w14:paraId="51E9A4C0" w14:textId="77777777" w:rsidR="006F1828" w:rsidRPr="00302E6E" w:rsidRDefault="006F1828" w:rsidP="006F1828">
                  <w:pPr>
                    <w:pStyle w:val="TAH"/>
                    <w:rPr>
                      <w:rFonts w:eastAsia="Batang"/>
                    </w:rPr>
                  </w:pPr>
                </w:p>
              </w:tc>
              <w:tc>
                <w:tcPr>
                  <w:tcW w:w="1247" w:type="dxa"/>
                  <w:tcBorders>
                    <w:top w:val="nil"/>
                  </w:tcBorders>
                  <w:shd w:val="clear" w:color="auto" w:fill="auto"/>
                </w:tcPr>
                <w:p w14:paraId="0B623E15" w14:textId="77777777" w:rsidR="006F1828" w:rsidRPr="00302E6E" w:rsidRDefault="006F1828" w:rsidP="006F1828">
                  <w:pPr>
                    <w:pStyle w:val="TAH"/>
                    <w:rPr>
                      <w:rFonts w:eastAsia="Batang"/>
                    </w:rPr>
                  </w:pPr>
                  <w:r w:rsidRPr="00302E6E">
                    <w:rPr>
                      <w:rFonts w:eastAsia="Batang"/>
                      <w:noProof/>
                      <w:lang w:eastAsia="en-GB"/>
                    </w:rPr>
                    <w:drawing>
                      <wp:inline distT="0" distB="0" distL="0" distR="0" wp14:anchorId="5479FA65" wp14:editId="6687CDB4">
                        <wp:extent cx="342900" cy="161925"/>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52F4676C" w14:textId="77777777" w:rsidR="006F1828" w:rsidRPr="00302E6E" w:rsidRDefault="006F1828" w:rsidP="006F1828">
                  <w:pPr>
                    <w:pStyle w:val="TAH"/>
                    <w:rPr>
                      <w:rFonts w:eastAsia="Batang"/>
                    </w:rPr>
                  </w:pPr>
                  <w:r w:rsidRPr="00302E6E">
                    <w:rPr>
                      <w:rFonts w:eastAsia="Batang"/>
                      <w:noProof/>
                      <w:lang w:eastAsia="en-GB"/>
                    </w:rPr>
                    <w:drawing>
                      <wp:inline distT="0" distB="0" distL="0" distR="0" wp14:anchorId="02EB6A81" wp14:editId="1C6190DC">
                        <wp:extent cx="314325" cy="161925"/>
                        <wp:effectExtent l="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5307221" w14:textId="77777777" w:rsidR="006F1828" w:rsidRPr="00302E6E" w:rsidRDefault="006F1828" w:rsidP="006F1828">
                  <w:pPr>
                    <w:pStyle w:val="TAH"/>
                    <w:rPr>
                      <w:rFonts w:eastAsia="Batang"/>
                    </w:rPr>
                  </w:pPr>
                  <w:r w:rsidRPr="00302E6E">
                    <w:rPr>
                      <w:rFonts w:eastAsia="Batang"/>
                      <w:noProof/>
                      <w:lang w:eastAsia="en-GB"/>
                    </w:rPr>
                    <w:drawing>
                      <wp:inline distT="0" distB="0" distL="0" distR="0" wp14:anchorId="65FF1207" wp14:editId="056379AD">
                        <wp:extent cx="314325" cy="161925"/>
                        <wp:effectExtent l="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E9711F0" w14:textId="77777777" w:rsidR="006F1828" w:rsidRPr="00302E6E" w:rsidRDefault="006F1828" w:rsidP="006F1828">
                  <w:pPr>
                    <w:pStyle w:val="TAH"/>
                    <w:rPr>
                      <w:rFonts w:eastAsia="Batang"/>
                    </w:rPr>
                  </w:pPr>
                  <w:r w:rsidRPr="00302E6E">
                    <w:rPr>
                      <w:rFonts w:eastAsia="Batang"/>
                      <w:noProof/>
                      <w:lang w:eastAsia="en-GB"/>
                    </w:rPr>
                    <w:drawing>
                      <wp:inline distT="0" distB="0" distL="0" distR="0" wp14:anchorId="543FA13C" wp14:editId="28196E43">
                        <wp:extent cx="295275" cy="161925"/>
                        <wp:effectExtent l="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p>
              </w:tc>
            </w:tr>
            <w:tr w:rsidR="006F1828" w14:paraId="6B6F9407" w14:textId="77777777" w:rsidTr="00730A44">
              <w:trPr>
                <w:jc w:val="center"/>
              </w:trPr>
              <w:tc>
                <w:tcPr>
                  <w:tcW w:w="1247" w:type="dxa"/>
                  <w:shd w:val="clear" w:color="auto" w:fill="auto"/>
                </w:tcPr>
                <w:p w14:paraId="04B732B4" w14:textId="77777777" w:rsidR="006F1828" w:rsidRPr="00302E6E" w:rsidRDefault="006F1828" w:rsidP="006F1828">
                  <w:pPr>
                    <w:pStyle w:val="TAC"/>
                    <w:rPr>
                      <w:rFonts w:eastAsia="Batang"/>
                    </w:rPr>
                  </w:pPr>
                  <w:r w:rsidRPr="00302E6E">
                    <w:rPr>
                      <w:rFonts w:eastAsia="Batang"/>
                    </w:rPr>
                    <w:t>1000</w:t>
                  </w:r>
                </w:p>
              </w:tc>
              <w:tc>
                <w:tcPr>
                  <w:tcW w:w="1247" w:type="dxa"/>
                </w:tcPr>
                <w:p w14:paraId="0320D7C5" w14:textId="77777777" w:rsidR="006F1828" w:rsidRPr="00302E6E" w:rsidRDefault="006F1828" w:rsidP="006F1828">
                  <w:pPr>
                    <w:pStyle w:val="TAC"/>
                    <w:rPr>
                      <w:rFonts w:eastAsia="Batang"/>
                    </w:rPr>
                  </w:pPr>
                  <w:r>
                    <w:rPr>
                      <w:rFonts w:eastAsia="Batang"/>
                    </w:rPr>
                    <w:t>0</w:t>
                  </w:r>
                </w:p>
              </w:tc>
              <w:tc>
                <w:tcPr>
                  <w:tcW w:w="1247" w:type="dxa"/>
                  <w:shd w:val="clear" w:color="auto" w:fill="auto"/>
                </w:tcPr>
                <w:p w14:paraId="1E0252C5" w14:textId="77777777" w:rsidR="006F1828" w:rsidRPr="00302E6E" w:rsidRDefault="006F1828" w:rsidP="006F1828">
                  <w:pPr>
                    <w:pStyle w:val="TAC"/>
                    <w:rPr>
                      <w:rFonts w:eastAsia="Batang"/>
                    </w:rPr>
                  </w:pPr>
                  <w:r w:rsidRPr="00302E6E">
                    <w:rPr>
                      <w:rFonts w:eastAsia="Batang"/>
                    </w:rPr>
                    <w:t>0</w:t>
                  </w:r>
                </w:p>
              </w:tc>
              <w:tc>
                <w:tcPr>
                  <w:tcW w:w="1247" w:type="dxa"/>
                  <w:shd w:val="clear" w:color="auto" w:fill="auto"/>
                </w:tcPr>
                <w:p w14:paraId="5A2E1DDE"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363CB760"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52539CAA"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6CAE07D6" w14:textId="77777777" w:rsidR="006F1828" w:rsidRPr="00302E6E" w:rsidRDefault="006F1828" w:rsidP="006F1828">
                  <w:pPr>
                    <w:pStyle w:val="TAC"/>
                    <w:rPr>
                      <w:rFonts w:eastAsia="Batang"/>
                    </w:rPr>
                  </w:pPr>
                  <w:r w:rsidRPr="00302E6E">
                    <w:rPr>
                      <w:rFonts w:eastAsia="Batang"/>
                    </w:rPr>
                    <w:t>+1</w:t>
                  </w:r>
                </w:p>
              </w:tc>
            </w:tr>
            <w:tr w:rsidR="006F1828" w14:paraId="31B096D5" w14:textId="77777777" w:rsidTr="00730A44">
              <w:trPr>
                <w:jc w:val="center"/>
              </w:trPr>
              <w:tc>
                <w:tcPr>
                  <w:tcW w:w="1247" w:type="dxa"/>
                  <w:shd w:val="clear" w:color="auto" w:fill="auto"/>
                </w:tcPr>
                <w:p w14:paraId="328EB0FA" w14:textId="77777777" w:rsidR="006F1828" w:rsidRPr="00302E6E" w:rsidRDefault="006F1828" w:rsidP="006F1828">
                  <w:pPr>
                    <w:pStyle w:val="TAC"/>
                    <w:rPr>
                      <w:rFonts w:eastAsia="Batang"/>
                    </w:rPr>
                  </w:pPr>
                  <w:r w:rsidRPr="00302E6E">
                    <w:rPr>
                      <w:rFonts w:eastAsia="Batang"/>
                    </w:rPr>
                    <w:t>1001</w:t>
                  </w:r>
                </w:p>
              </w:tc>
              <w:tc>
                <w:tcPr>
                  <w:tcW w:w="1247" w:type="dxa"/>
                </w:tcPr>
                <w:p w14:paraId="272837F8" w14:textId="77777777" w:rsidR="006F1828" w:rsidRPr="00302E6E" w:rsidRDefault="006F1828" w:rsidP="006F1828">
                  <w:pPr>
                    <w:pStyle w:val="TAC"/>
                    <w:rPr>
                      <w:rFonts w:eastAsia="Batang"/>
                    </w:rPr>
                  </w:pPr>
                  <w:r>
                    <w:rPr>
                      <w:rFonts w:eastAsia="Batang"/>
                    </w:rPr>
                    <w:t>0</w:t>
                  </w:r>
                </w:p>
              </w:tc>
              <w:tc>
                <w:tcPr>
                  <w:tcW w:w="1247" w:type="dxa"/>
                  <w:shd w:val="clear" w:color="auto" w:fill="auto"/>
                </w:tcPr>
                <w:p w14:paraId="4CF7F411" w14:textId="77777777" w:rsidR="006F1828" w:rsidRPr="00302E6E" w:rsidRDefault="006F1828" w:rsidP="006F1828">
                  <w:pPr>
                    <w:pStyle w:val="TAC"/>
                    <w:rPr>
                      <w:rFonts w:eastAsia="Batang"/>
                    </w:rPr>
                  </w:pPr>
                  <w:r w:rsidRPr="00302E6E">
                    <w:rPr>
                      <w:rFonts w:eastAsia="Batang"/>
                    </w:rPr>
                    <w:t>0</w:t>
                  </w:r>
                </w:p>
              </w:tc>
              <w:tc>
                <w:tcPr>
                  <w:tcW w:w="1247" w:type="dxa"/>
                  <w:shd w:val="clear" w:color="auto" w:fill="auto"/>
                </w:tcPr>
                <w:p w14:paraId="5F5B1B3F"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45312F61"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0AF380DF"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3AA39C51" w14:textId="77777777" w:rsidR="006F1828" w:rsidRPr="00302E6E" w:rsidRDefault="006F1828" w:rsidP="006F1828">
                  <w:pPr>
                    <w:pStyle w:val="TAC"/>
                    <w:rPr>
                      <w:rFonts w:eastAsia="Batang"/>
                    </w:rPr>
                  </w:pPr>
                  <w:r w:rsidRPr="00302E6E">
                    <w:rPr>
                      <w:rFonts w:eastAsia="Batang"/>
                    </w:rPr>
                    <w:t>+1</w:t>
                  </w:r>
                </w:p>
              </w:tc>
            </w:tr>
            <w:tr w:rsidR="006F1828" w14:paraId="759774A9" w14:textId="77777777" w:rsidTr="00730A44">
              <w:trPr>
                <w:jc w:val="center"/>
              </w:trPr>
              <w:tc>
                <w:tcPr>
                  <w:tcW w:w="1247" w:type="dxa"/>
                  <w:shd w:val="clear" w:color="auto" w:fill="auto"/>
                </w:tcPr>
                <w:p w14:paraId="5E974730" w14:textId="77777777" w:rsidR="006F1828" w:rsidRPr="00302E6E" w:rsidRDefault="006F1828" w:rsidP="006F1828">
                  <w:pPr>
                    <w:pStyle w:val="TAC"/>
                    <w:rPr>
                      <w:rFonts w:eastAsia="Batang"/>
                    </w:rPr>
                  </w:pPr>
                  <w:r w:rsidRPr="00302E6E">
                    <w:rPr>
                      <w:rFonts w:eastAsia="Batang"/>
                    </w:rPr>
                    <w:t>1002</w:t>
                  </w:r>
                </w:p>
              </w:tc>
              <w:tc>
                <w:tcPr>
                  <w:tcW w:w="1247" w:type="dxa"/>
                </w:tcPr>
                <w:p w14:paraId="6C92E629" w14:textId="77777777" w:rsidR="006F1828" w:rsidRPr="00302E6E" w:rsidRDefault="006F1828" w:rsidP="006F1828">
                  <w:pPr>
                    <w:pStyle w:val="TAC"/>
                    <w:rPr>
                      <w:rFonts w:eastAsia="Batang"/>
                    </w:rPr>
                  </w:pPr>
                  <w:r>
                    <w:rPr>
                      <w:rFonts w:eastAsia="Batang"/>
                    </w:rPr>
                    <w:t>1</w:t>
                  </w:r>
                </w:p>
              </w:tc>
              <w:tc>
                <w:tcPr>
                  <w:tcW w:w="1247" w:type="dxa"/>
                  <w:shd w:val="clear" w:color="auto" w:fill="auto"/>
                </w:tcPr>
                <w:p w14:paraId="5A94980C" w14:textId="77777777" w:rsidR="006F1828" w:rsidRPr="00302E6E" w:rsidRDefault="006F1828" w:rsidP="006F1828">
                  <w:pPr>
                    <w:pStyle w:val="TAC"/>
                    <w:rPr>
                      <w:rFonts w:eastAsia="Batang"/>
                    </w:rPr>
                  </w:pPr>
                  <w:r w:rsidRPr="00302E6E">
                    <w:rPr>
                      <w:rFonts w:eastAsia="Batang"/>
                    </w:rPr>
                    <w:t>2</w:t>
                  </w:r>
                </w:p>
              </w:tc>
              <w:tc>
                <w:tcPr>
                  <w:tcW w:w="1247" w:type="dxa"/>
                  <w:shd w:val="clear" w:color="auto" w:fill="auto"/>
                </w:tcPr>
                <w:p w14:paraId="1199E698"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58300DB7"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468AFDAC"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5D32814E" w14:textId="77777777" w:rsidR="006F1828" w:rsidRPr="00302E6E" w:rsidRDefault="006F1828" w:rsidP="006F1828">
                  <w:pPr>
                    <w:pStyle w:val="TAC"/>
                    <w:rPr>
                      <w:rFonts w:eastAsia="Batang"/>
                    </w:rPr>
                  </w:pPr>
                  <w:r w:rsidRPr="00302E6E">
                    <w:rPr>
                      <w:rFonts w:eastAsia="Batang"/>
                    </w:rPr>
                    <w:t>+1</w:t>
                  </w:r>
                </w:p>
              </w:tc>
            </w:tr>
            <w:tr w:rsidR="006F1828" w14:paraId="0A70B3A6" w14:textId="77777777" w:rsidTr="00730A44">
              <w:trPr>
                <w:jc w:val="center"/>
              </w:trPr>
              <w:tc>
                <w:tcPr>
                  <w:tcW w:w="1247" w:type="dxa"/>
                  <w:shd w:val="clear" w:color="auto" w:fill="auto"/>
                </w:tcPr>
                <w:p w14:paraId="4E6363BE" w14:textId="77777777" w:rsidR="006F1828" w:rsidRPr="00302E6E" w:rsidRDefault="006F1828" w:rsidP="006F1828">
                  <w:pPr>
                    <w:pStyle w:val="TAC"/>
                    <w:rPr>
                      <w:rFonts w:eastAsia="Batang"/>
                    </w:rPr>
                  </w:pPr>
                  <w:r w:rsidRPr="00302E6E">
                    <w:rPr>
                      <w:rFonts w:eastAsia="Batang"/>
                    </w:rPr>
                    <w:t>1003</w:t>
                  </w:r>
                </w:p>
              </w:tc>
              <w:tc>
                <w:tcPr>
                  <w:tcW w:w="1247" w:type="dxa"/>
                </w:tcPr>
                <w:p w14:paraId="55F63CAD" w14:textId="77777777" w:rsidR="006F1828" w:rsidRPr="00302E6E" w:rsidRDefault="006F1828" w:rsidP="006F1828">
                  <w:pPr>
                    <w:pStyle w:val="TAC"/>
                    <w:rPr>
                      <w:rFonts w:eastAsia="Batang"/>
                    </w:rPr>
                  </w:pPr>
                  <w:r>
                    <w:rPr>
                      <w:rFonts w:eastAsia="Batang"/>
                    </w:rPr>
                    <w:t>1</w:t>
                  </w:r>
                </w:p>
              </w:tc>
              <w:tc>
                <w:tcPr>
                  <w:tcW w:w="1247" w:type="dxa"/>
                  <w:shd w:val="clear" w:color="auto" w:fill="auto"/>
                </w:tcPr>
                <w:p w14:paraId="62828BB7" w14:textId="77777777" w:rsidR="006F1828" w:rsidRPr="00302E6E" w:rsidRDefault="006F1828" w:rsidP="006F1828">
                  <w:pPr>
                    <w:pStyle w:val="TAC"/>
                    <w:rPr>
                      <w:rFonts w:eastAsia="Batang"/>
                    </w:rPr>
                  </w:pPr>
                  <w:r w:rsidRPr="00302E6E">
                    <w:rPr>
                      <w:rFonts w:eastAsia="Batang"/>
                    </w:rPr>
                    <w:t>2</w:t>
                  </w:r>
                </w:p>
              </w:tc>
              <w:tc>
                <w:tcPr>
                  <w:tcW w:w="1247" w:type="dxa"/>
                  <w:shd w:val="clear" w:color="auto" w:fill="auto"/>
                </w:tcPr>
                <w:p w14:paraId="4536E7A3"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6661313A"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39AA762E"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5B84A311" w14:textId="77777777" w:rsidR="006F1828" w:rsidRPr="00302E6E" w:rsidRDefault="006F1828" w:rsidP="006F1828">
                  <w:pPr>
                    <w:pStyle w:val="TAC"/>
                    <w:rPr>
                      <w:rFonts w:eastAsia="Batang"/>
                    </w:rPr>
                  </w:pPr>
                  <w:r w:rsidRPr="00302E6E">
                    <w:rPr>
                      <w:rFonts w:eastAsia="Batang"/>
                    </w:rPr>
                    <w:t>+1</w:t>
                  </w:r>
                </w:p>
              </w:tc>
            </w:tr>
            <w:tr w:rsidR="006F1828" w14:paraId="6095A99F" w14:textId="77777777" w:rsidTr="00730A44">
              <w:trPr>
                <w:jc w:val="center"/>
              </w:trPr>
              <w:tc>
                <w:tcPr>
                  <w:tcW w:w="1247" w:type="dxa"/>
                  <w:shd w:val="clear" w:color="auto" w:fill="auto"/>
                </w:tcPr>
                <w:p w14:paraId="20A88D12" w14:textId="77777777" w:rsidR="006F1828" w:rsidRPr="00302E6E" w:rsidRDefault="006F1828" w:rsidP="006F1828">
                  <w:pPr>
                    <w:pStyle w:val="TAC"/>
                    <w:rPr>
                      <w:rFonts w:eastAsia="Batang"/>
                    </w:rPr>
                  </w:pPr>
                  <w:r w:rsidRPr="00302E6E">
                    <w:rPr>
                      <w:rFonts w:eastAsia="Batang"/>
                    </w:rPr>
                    <w:t>1004</w:t>
                  </w:r>
                </w:p>
              </w:tc>
              <w:tc>
                <w:tcPr>
                  <w:tcW w:w="1247" w:type="dxa"/>
                </w:tcPr>
                <w:p w14:paraId="7D38B3FE" w14:textId="77777777" w:rsidR="006F1828" w:rsidRPr="00302E6E" w:rsidRDefault="006F1828" w:rsidP="006F1828">
                  <w:pPr>
                    <w:pStyle w:val="TAC"/>
                    <w:rPr>
                      <w:rFonts w:eastAsia="Batang"/>
                    </w:rPr>
                  </w:pPr>
                  <w:r>
                    <w:rPr>
                      <w:rFonts w:eastAsia="Batang"/>
                    </w:rPr>
                    <w:t>2</w:t>
                  </w:r>
                </w:p>
              </w:tc>
              <w:tc>
                <w:tcPr>
                  <w:tcW w:w="1247" w:type="dxa"/>
                  <w:shd w:val="clear" w:color="auto" w:fill="auto"/>
                </w:tcPr>
                <w:p w14:paraId="035E09EB" w14:textId="77777777" w:rsidR="006F1828" w:rsidRPr="00302E6E" w:rsidRDefault="006F1828" w:rsidP="006F1828">
                  <w:pPr>
                    <w:pStyle w:val="TAC"/>
                    <w:rPr>
                      <w:rFonts w:eastAsia="Batang"/>
                    </w:rPr>
                  </w:pPr>
                  <w:r w:rsidRPr="00302E6E">
                    <w:rPr>
                      <w:rFonts w:eastAsia="Batang"/>
                    </w:rPr>
                    <w:t>4</w:t>
                  </w:r>
                </w:p>
              </w:tc>
              <w:tc>
                <w:tcPr>
                  <w:tcW w:w="1247" w:type="dxa"/>
                  <w:shd w:val="clear" w:color="auto" w:fill="auto"/>
                </w:tcPr>
                <w:p w14:paraId="49AF2C8D"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604CEF31"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02812011"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2EB7E9EB" w14:textId="77777777" w:rsidR="006F1828" w:rsidRPr="00302E6E" w:rsidRDefault="006F1828" w:rsidP="006F1828">
                  <w:pPr>
                    <w:pStyle w:val="TAC"/>
                    <w:rPr>
                      <w:rFonts w:eastAsia="Batang"/>
                    </w:rPr>
                  </w:pPr>
                  <w:r w:rsidRPr="00302E6E">
                    <w:rPr>
                      <w:rFonts w:eastAsia="Batang"/>
                    </w:rPr>
                    <w:t>+1</w:t>
                  </w:r>
                </w:p>
              </w:tc>
            </w:tr>
            <w:tr w:rsidR="006F1828" w14:paraId="6E241E39" w14:textId="77777777" w:rsidTr="00730A44">
              <w:trPr>
                <w:jc w:val="center"/>
              </w:trPr>
              <w:tc>
                <w:tcPr>
                  <w:tcW w:w="1247" w:type="dxa"/>
                  <w:shd w:val="clear" w:color="auto" w:fill="auto"/>
                </w:tcPr>
                <w:p w14:paraId="68993404" w14:textId="77777777" w:rsidR="006F1828" w:rsidRPr="00302E6E" w:rsidRDefault="006F1828" w:rsidP="006F1828">
                  <w:pPr>
                    <w:pStyle w:val="TAC"/>
                    <w:rPr>
                      <w:rFonts w:eastAsia="Batang"/>
                    </w:rPr>
                  </w:pPr>
                  <w:r w:rsidRPr="00302E6E">
                    <w:rPr>
                      <w:rFonts w:eastAsia="Batang"/>
                    </w:rPr>
                    <w:t>1005</w:t>
                  </w:r>
                </w:p>
              </w:tc>
              <w:tc>
                <w:tcPr>
                  <w:tcW w:w="1247" w:type="dxa"/>
                </w:tcPr>
                <w:p w14:paraId="586D75F0" w14:textId="77777777" w:rsidR="006F1828" w:rsidRPr="00302E6E" w:rsidRDefault="006F1828" w:rsidP="006F1828">
                  <w:pPr>
                    <w:pStyle w:val="TAC"/>
                    <w:rPr>
                      <w:rFonts w:eastAsia="Batang"/>
                    </w:rPr>
                  </w:pPr>
                  <w:r>
                    <w:rPr>
                      <w:rFonts w:eastAsia="Batang"/>
                    </w:rPr>
                    <w:t>2</w:t>
                  </w:r>
                </w:p>
              </w:tc>
              <w:tc>
                <w:tcPr>
                  <w:tcW w:w="1247" w:type="dxa"/>
                  <w:shd w:val="clear" w:color="auto" w:fill="auto"/>
                </w:tcPr>
                <w:p w14:paraId="7A525505" w14:textId="77777777" w:rsidR="006F1828" w:rsidRPr="00302E6E" w:rsidRDefault="006F1828" w:rsidP="006F1828">
                  <w:pPr>
                    <w:pStyle w:val="TAC"/>
                    <w:rPr>
                      <w:rFonts w:eastAsia="Batang"/>
                    </w:rPr>
                  </w:pPr>
                  <w:r w:rsidRPr="00302E6E">
                    <w:rPr>
                      <w:rFonts w:eastAsia="Batang"/>
                    </w:rPr>
                    <w:t>4</w:t>
                  </w:r>
                </w:p>
              </w:tc>
              <w:tc>
                <w:tcPr>
                  <w:tcW w:w="1247" w:type="dxa"/>
                  <w:shd w:val="clear" w:color="auto" w:fill="auto"/>
                </w:tcPr>
                <w:p w14:paraId="4394A30B"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383FAB26"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7D959596"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6E9891F4" w14:textId="77777777" w:rsidR="006F1828" w:rsidRPr="00302E6E" w:rsidRDefault="006F1828" w:rsidP="006F1828">
                  <w:pPr>
                    <w:pStyle w:val="TAC"/>
                    <w:rPr>
                      <w:rFonts w:eastAsia="Batang"/>
                    </w:rPr>
                  </w:pPr>
                  <w:r w:rsidRPr="00302E6E">
                    <w:rPr>
                      <w:rFonts w:eastAsia="Batang"/>
                    </w:rPr>
                    <w:t>+1</w:t>
                  </w:r>
                </w:p>
              </w:tc>
            </w:tr>
            <w:tr w:rsidR="006F1828" w14:paraId="54898A4F" w14:textId="77777777" w:rsidTr="00730A44">
              <w:trPr>
                <w:jc w:val="center"/>
              </w:trPr>
              <w:tc>
                <w:tcPr>
                  <w:tcW w:w="1247" w:type="dxa"/>
                  <w:shd w:val="clear" w:color="auto" w:fill="auto"/>
                </w:tcPr>
                <w:p w14:paraId="7AA84FCA" w14:textId="77777777" w:rsidR="006F1828" w:rsidRPr="00302E6E" w:rsidRDefault="006F1828" w:rsidP="006F1828">
                  <w:pPr>
                    <w:pStyle w:val="TAC"/>
                    <w:rPr>
                      <w:rFonts w:eastAsia="Batang"/>
                    </w:rPr>
                  </w:pPr>
                  <w:r w:rsidRPr="00302E6E">
                    <w:rPr>
                      <w:rFonts w:eastAsia="Batang"/>
                    </w:rPr>
                    <w:t>1006</w:t>
                  </w:r>
                </w:p>
              </w:tc>
              <w:tc>
                <w:tcPr>
                  <w:tcW w:w="1247" w:type="dxa"/>
                </w:tcPr>
                <w:p w14:paraId="2609E58E" w14:textId="77777777" w:rsidR="006F1828" w:rsidRPr="00302E6E" w:rsidRDefault="006F1828" w:rsidP="006F1828">
                  <w:pPr>
                    <w:pStyle w:val="TAC"/>
                    <w:rPr>
                      <w:rFonts w:eastAsia="Batang"/>
                    </w:rPr>
                  </w:pPr>
                  <w:r>
                    <w:rPr>
                      <w:rFonts w:eastAsia="Batang"/>
                    </w:rPr>
                    <w:t>0</w:t>
                  </w:r>
                </w:p>
              </w:tc>
              <w:tc>
                <w:tcPr>
                  <w:tcW w:w="1247" w:type="dxa"/>
                  <w:shd w:val="clear" w:color="auto" w:fill="auto"/>
                </w:tcPr>
                <w:p w14:paraId="64B84516" w14:textId="77777777" w:rsidR="006F1828" w:rsidRPr="00302E6E" w:rsidRDefault="006F1828" w:rsidP="006F1828">
                  <w:pPr>
                    <w:pStyle w:val="TAC"/>
                    <w:rPr>
                      <w:rFonts w:eastAsia="Batang"/>
                    </w:rPr>
                  </w:pPr>
                  <w:r w:rsidRPr="00302E6E">
                    <w:rPr>
                      <w:rFonts w:eastAsia="Batang"/>
                    </w:rPr>
                    <w:t>0</w:t>
                  </w:r>
                </w:p>
              </w:tc>
              <w:tc>
                <w:tcPr>
                  <w:tcW w:w="1247" w:type="dxa"/>
                  <w:shd w:val="clear" w:color="auto" w:fill="auto"/>
                </w:tcPr>
                <w:p w14:paraId="0C3F484B"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72C51CEA"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0EF33BA4"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2443B528" w14:textId="77777777" w:rsidR="006F1828" w:rsidRPr="00302E6E" w:rsidRDefault="006F1828" w:rsidP="006F1828">
                  <w:pPr>
                    <w:pStyle w:val="TAC"/>
                    <w:rPr>
                      <w:rFonts w:eastAsia="Batang"/>
                    </w:rPr>
                  </w:pPr>
                  <w:r w:rsidRPr="00302E6E">
                    <w:rPr>
                      <w:rFonts w:eastAsia="Batang"/>
                    </w:rPr>
                    <w:t>-1</w:t>
                  </w:r>
                </w:p>
              </w:tc>
            </w:tr>
            <w:tr w:rsidR="006F1828" w14:paraId="6AB3CB2C" w14:textId="77777777" w:rsidTr="00730A44">
              <w:trPr>
                <w:jc w:val="center"/>
              </w:trPr>
              <w:tc>
                <w:tcPr>
                  <w:tcW w:w="1247" w:type="dxa"/>
                  <w:shd w:val="clear" w:color="auto" w:fill="auto"/>
                </w:tcPr>
                <w:p w14:paraId="3B8BDD2E" w14:textId="77777777" w:rsidR="006F1828" w:rsidRPr="00302E6E" w:rsidRDefault="006F1828" w:rsidP="006F1828">
                  <w:pPr>
                    <w:pStyle w:val="TAC"/>
                    <w:rPr>
                      <w:rFonts w:eastAsia="Batang"/>
                    </w:rPr>
                  </w:pPr>
                  <w:r w:rsidRPr="00302E6E">
                    <w:rPr>
                      <w:rFonts w:eastAsia="Batang"/>
                    </w:rPr>
                    <w:t>1007</w:t>
                  </w:r>
                </w:p>
              </w:tc>
              <w:tc>
                <w:tcPr>
                  <w:tcW w:w="1247" w:type="dxa"/>
                </w:tcPr>
                <w:p w14:paraId="7FB0F770" w14:textId="77777777" w:rsidR="006F1828" w:rsidRPr="00302E6E" w:rsidRDefault="006F1828" w:rsidP="006F1828">
                  <w:pPr>
                    <w:pStyle w:val="TAC"/>
                    <w:rPr>
                      <w:rFonts w:eastAsia="Batang"/>
                    </w:rPr>
                  </w:pPr>
                  <w:r>
                    <w:rPr>
                      <w:rFonts w:eastAsia="Batang"/>
                    </w:rPr>
                    <w:t>0</w:t>
                  </w:r>
                </w:p>
              </w:tc>
              <w:tc>
                <w:tcPr>
                  <w:tcW w:w="1247" w:type="dxa"/>
                  <w:shd w:val="clear" w:color="auto" w:fill="auto"/>
                </w:tcPr>
                <w:p w14:paraId="431179B3" w14:textId="77777777" w:rsidR="006F1828" w:rsidRPr="00302E6E" w:rsidRDefault="006F1828" w:rsidP="006F1828">
                  <w:pPr>
                    <w:pStyle w:val="TAC"/>
                    <w:rPr>
                      <w:rFonts w:eastAsia="Batang"/>
                    </w:rPr>
                  </w:pPr>
                  <w:r w:rsidRPr="00302E6E">
                    <w:rPr>
                      <w:rFonts w:eastAsia="Batang"/>
                    </w:rPr>
                    <w:t>0</w:t>
                  </w:r>
                </w:p>
              </w:tc>
              <w:tc>
                <w:tcPr>
                  <w:tcW w:w="1247" w:type="dxa"/>
                  <w:shd w:val="clear" w:color="auto" w:fill="auto"/>
                </w:tcPr>
                <w:p w14:paraId="1076A52B"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32AB0DA2"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6736BD5E"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3A0B9DDC" w14:textId="77777777" w:rsidR="006F1828" w:rsidRPr="00302E6E" w:rsidRDefault="006F1828" w:rsidP="006F1828">
                  <w:pPr>
                    <w:pStyle w:val="TAC"/>
                    <w:rPr>
                      <w:rFonts w:eastAsia="Batang"/>
                    </w:rPr>
                  </w:pPr>
                  <w:r w:rsidRPr="00302E6E">
                    <w:rPr>
                      <w:rFonts w:eastAsia="Batang"/>
                    </w:rPr>
                    <w:t>-1</w:t>
                  </w:r>
                </w:p>
              </w:tc>
            </w:tr>
            <w:tr w:rsidR="006F1828" w:rsidRPr="00302E6E" w14:paraId="290C2B1D" w14:textId="77777777" w:rsidTr="00730A44">
              <w:trPr>
                <w:jc w:val="center"/>
              </w:trPr>
              <w:tc>
                <w:tcPr>
                  <w:tcW w:w="1247" w:type="dxa"/>
                  <w:shd w:val="clear" w:color="auto" w:fill="auto"/>
                </w:tcPr>
                <w:p w14:paraId="0E86576A" w14:textId="77777777" w:rsidR="006F1828" w:rsidRPr="00302E6E" w:rsidRDefault="006F1828" w:rsidP="006F1828">
                  <w:pPr>
                    <w:pStyle w:val="TAC"/>
                    <w:rPr>
                      <w:rFonts w:eastAsia="Batang"/>
                    </w:rPr>
                  </w:pPr>
                  <w:r w:rsidRPr="00302E6E">
                    <w:rPr>
                      <w:rFonts w:eastAsia="Batang"/>
                    </w:rPr>
                    <w:t>1008</w:t>
                  </w:r>
                </w:p>
              </w:tc>
              <w:tc>
                <w:tcPr>
                  <w:tcW w:w="1247" w:type="dxa"/>
                </w:tcPr>
                <w:p w14:paraId="52D43DB8" w14:textId="77777777" w:rsidR="006F1828" w:rsidRPr="00302E6E" w:rsidRDefault="006F1828" w:rsidP="006F1828">
                  <w:pPr>
                    <w:pStyle w:val="TAC"/>
                    <w:rPr>
                      <w:rFonts w:eastAsia="Batang"/>
                    </w:rPr>
                  </w:pPr>
                  <w:r>
                    <w:rPr>
                      <w:rFonts w:eastAsia="Batang"/>
                    </w:rPr>
                    <w:t>1</w:t>
                  </w:r>
                </w:p>
              </w:tc>
              <w:tc>
                <w:tcPr>
                  <w:tcW w:w="1247" w:type="dxa"/>
                  <w:shd w:val="clear" w:color="auto" w:fill="auto"/>
                </w:tcPr>
                <w:p w14:paraId="3350AF3C" w14:textId="77777777" w:rsidR="006F1828" w:rsidRPr="00302E6E" w:rsidRDefault="006F1828" w:rsidP="006F1828">
                  <w:pPr>
                    <w:pStyle w:val="TAC"/>
                    <w:rPr>
                      <w:rFonts w:eastAsia="Batang"/>
                    </w:rPr>
                  </w:pPr>
                  <w:r w:rsidRPr="00302E6E">
                    <w:rPr>
                      <w:rFonts w:eastAsia="Batang"/>
                    </w:rPr>
                    <w:t>2</w:t>
                  </w:r>
                </w:p>
              </w:tc>
              <w:tc>
                <w:tcPr>
                  <w:tcW w:w="1247" w:type="dxa"/>
                  <w:shd w:val="clear" w:color="auto" w:fill="auto"/>
                </w:tcPr>
                <w:p w14:paraId="395F6026"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1AF852FF"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4394B529"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3AF6CC66" w14:textId="77777777" w:rsidR="006F1828" w:rsidRPr="00302E6E" w:rsidRDefault="006F1828" w:rsidP="006F1828">
                  <w:pPr>
                    <w:pStyle w:val="TAC"/>
                    <w:rPr>
                      <w:rFonts w:eastAsia="Batang"/>
                    </w:rPr>
                  </w:pPr>
                  <w:r w:rsidRPr="00302E6E">
                    <w:rPr>
                      <w:rFonts w:eastAsia="Batang"/>
                    </w:rPr>
                    <w:t>-1</w:t>
                  </w:r>
                </w:p>
              </w:tc>
            </w:tr>
            <w:tr w:rsidR="006F1828" w:rsidRPr="00302E6E" w14:paraId="1012081E" w14:textId="77777777" w:rsidTr="00730A44">
              <w:trPr>
                <w:jc w:val="center"/>
              </w:trPr>
              <w:tc>
                <w:tcPr>
                  <w:tcW w:w="1247" w:type="dxa"/>
                  <w:shd w:val="clear" w:color="auto" w:fill="auto"/>
                </w:tcPr>
                <w:p w14:paraId="52DECB01" w14:textId="77777777" w:rsidR="006F1828" w:rsidRPr="00302E6E" w:rsidRDefault="006F1828" w:rsidP="006F1828">
                  <w:pPr>
                    <w:pStyle w:val="TAC"/>
                    <w:rPr>
                      <w:rFonts w:eastAsia="Batang"/>
                    </w:rPr>
                  </w:pPr>
                  <w:r w:rsidRPr="00302E6E">
                    <w:rPr>
                      <w:rFonts w:eastAsia="Batang"/>
                    </w:rPr>
                    <w:t>1009</w:t>
                  </w:r>
                </w:p>
              </w:tc>
              <w:tc>
                <w:tcPr>
                  <w:tcW w:w="1247" w:type="dxa"/>
                </w:tcPr>
                <w:p w14:paraId="481ECC8A" w14:textId="77777777" w:rsidR="006F1828" w:rsidRPr="00302E6E" w:rsidRDefault="006F1828" w:rsidP="006F1828">
                  <w:pPr>
                    <w:pStyle w:val="TAC"/>
                    <w:rPr>
                      <w:rFonts w:eastAsia="Batang"/>
                    </w:rPr>
                  </w:pPr>
                  <w:r>
                    <w:rPr>
                      <w:rFonts w:eastAsia="Batang"/>
                    </w:rPr>
                    <w:t>1</w:t>
                  </w:r>
                </w:p>
              </w:tc>
              <w:tc>
                <w:tcPr>
                  <w:tcW w:w="1247" w:type="dxa"/>
                  <w:shd w:val="clear" w:color="auto" w:fill="auto"/>
                </w:tcPr>
                <w:p w14:paraId="6099A88A" w14:textId="77777777" w:rsidR="006F1828" w:rsidRPr="00302E6E" w:rsidRDefault="006F1828" w:rsidP="006F1828">
                  <w:pPr>
                    <w:pStyle w:val="TAC"/>
                    <w:rPr>
                      <w:rFonts w:eastAsia="Batang"/>
                    </w:rPr>
                  </w:pPr>
                  <w:r w:rsidRPr="00302E6E">
                    <w:rPr>
                      <w:rFonts w:eastAsia="Batang"/>
                    </w:rPr>
                    <w:t>2</w:t>
                  </w:r>
                </w:p>
              </w:tc>
              <w:tc>
                <w:tcPr>
                  <w:tcW w:w="1247" w:type="dxa"/>
                  <w:shd w:val="clear" w:color="auto" w:fill="auto"/>
                </w:tcPr>
                <w:p w14:paraId="01E3B13E"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17135BB6"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5CB213D5"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36AFC47F" w14:textId="77777777" w:rsidR="006F1828" w:rsidRPr="00302E6E" w:rsidRDefault="006F1828" w:rsidP="006F1828">
                  <w:pPr>
                    <w:pStyle w:val="TAC"/>
                    <w:rPr>
                      <w:rFonts w:eastAsia="Batang"/>
                    </w:rPr>
                  </w:pPr>
                  <w:r w:rsidRPr="00302E6E">
                    <w:rPr>
                      <w:rFonts w:eastAsia="Batang"/>
                    </w:rPr>
                    <w:t>-1</w:t>
                  </w:r>
                </w:p>
              </w:tc>
            </w:tr>
            <w:tr w:rsidR="006F1828" w:rsidRPr="00302E6E" w14:paraId="1ABD760E" w14:textId="77777777" w:rsidTr="00730A44">
              <w:trPr>
                <w:jc w:val="center"/>
              </w:trPr>
              <w:tc>
                <w:tcPr>
                  <w:tcW w:w="1247" w:type="dxa"/>
                  <w:shd w:val="clear" w:color="auto" w:fill="auto"/>
                </w:tcPr>
                <w:p w14:paraId="1ECE216B" w14:textId="77777777" w:rsidR="006F1828" w:rsidRPr="00302E6E" w:rsidRDefault="006F1828" w:rsidP="006F1828">
                  <w:pPr>
                    <w:pStyle w:val="TAC"/>
                    <w:rPr>
                      <w:rFonts w:eastAsia="Batang"/>
                    </w:rPr>
                  </w:pPr>
                  <w:r w:rsidRPr="00302E6E">
                    <w:rPr>
                      <w:rFonts w:eastAsia="Batang"/>
                    </w:rPr>
                    <w:t>1010</w:t>
                  </w:r>
                </w:p>
              </w:tc>
              <w:tc>
                <w:tcPr>
                  <w:tcW w:w="1247" w:type="dxa"/>
                </w:tcPr>
                <w:p w14:paraId="64E4DA63" w14:textId="77777777" w:rsidR="006F1828" w:rsidRPr="00302E6E" w:rsidRDefault="006F1828" w:rsidP="006F1828">
                  <w:pPr>
                    <w:pStyle w:val="TAC"/>
                    <w:rPr>
                      <w:rFonts w:eastAsia="Batang"/>
                    </w:rPr>
                  </w:pPr>
                  <w:r>
                    <w:rPr>
                      <w:rFonts w:eastAsia="Batang"/>
                    </w:rPr>
                    <w:t>2</w:t>
                  </w:r>
                </w:p>
              </w:tc>
              <w:tc>
                <w:tcPr>
                  <w:tcW w:w="1247" w:type="dxa"/>
                  <w:shd w:val="clear" w:color="auto" w:fill="auto"/>
                </w:tcPr>
                <w:p w14:paraId="3A9B03F9" w14:textId="77777777" w:rsidR="006F1828" w:rsidRPr="00302E6E" w:rsidRDefault="006F1828" w:rsidP="006F1828">
                  <w:pPr>
                    <w:pStyle w:val="TAC"/>
                    <w:rPr>
                      <w:rFonts w:eastAsia="Batang"/>
                    </w:rPr>
                  </w:pPr>
                  <w:r w:rsidRPr="00302E6E">
                    <w:rPr>
                      <w:rFonts w:eastAsia="Batang"/>
                    </w:rPr>
                    <w:t>4</w:t>
                  </w:r>
                </w:p>
              </w:tc>
              <w:tc>
                <w:tcPr>
                  <w:tcW w:w="1247" w:type="dxa"/>
                  <w:shd w:val="clear" w:color="auto" w:fill="auto"/>
                </w:tcPr>
                <w:p w14:paraId="67F43288"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1E438BC3"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20557116"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08E02A25" w14:textId="77777777" w:rsidR="006F1828" w:rsidRPr="00302E6E" w:rsidRDefault="006F1828" w:rsidP="006F1828">
                  <w:pPr>
                    <w:pStyle w:val="TAC"/>
                    <w:rPr>
                      <w:rFonts w:eastAsia="Batang"/>
                    </w:rPr>
                  </w:pPr>
                  <w:r w:rsidRPr="00302E6E">
                    <w:rPr>
                      <w:rFonts w:eastAsia="Batang"/>
                    </w:rPr>
                    <w:t>-1</w:t>
                  </w:r>
                </w:p>
              </w:tc>
            </w:tr>
            <w:tr w:rsidR="006F1828" w:rsidRPr="00302E6E" w14:paraId="1E13F789" w14:textId="77777777" w:rsidTr="00730A44">
              <w:trPr>
                <w:jc w:val="center"/>
              </w:trPr>
              <w:tc>
                <w:tcPr>
                  <w:tcW w:w="1247" w:type="dxa"/>
                  <w:shd w:val="clear" w:color="auto" w:fill="auto"/>
                </w:tcPr>
                <w:p w14:paraId="7166BBCB" w14:textId="77777777" w:rsidR="006F1828" w:rsidRPr="00302E6E" w:rsidRDefault="006F1828" w:rsidP="006F1828">
                  <w:pPr>
                    <w:pStyle w:val="TAC"/>
                    <w:rPr>
                      <w:rFonts w:eastAsia="Batang"/>
                    </w:rPr>
                  </w:pPr>
                  <w:r w:rsidRPr="00302E6E">
                    <w:rPr>
                      <w:rFonts w:eastAsia="Batang"/>
                    </w:rPr>
                    <w:t>1011</w:t>
                  </w:r>
                </w:p>
              </w:tc>
              <w:tc>
                <w:tcPr>
                  <w:tcW w:w="1247" w:type="dxa"/>
                </w:tcPr>
                <w:p w14:paraId="0D3F4A3E" w14:textId="77777777" w:rsidR="006F1828" w:rsidRPr="00302E6E" w:rsidRDefault="006F1828" w:rsidP="006F1828">
                  <w:pPr>
                    <w:pStyle w:val="TAC"/>
                    <w:rPr>
                      <w:rFonts w:eastAsia="Batang"/>
                    </w:rPr>
                  </w:pPr>
                  <w:r>
                    <w:rPr>
                      <w:rFonts w:eastAsia="Batang"/>
                    </w:rPr>
                    <w:t>2</w:t>
                  </w:r>
                </w:p>
              </w:tc>
              <w:tc>
                <w:tcPr>
                  <w:tcW w:w="1247" w:type="dxa"/>
                  <w:shd w:val="clear" w:color="auto" w:fill="auto"/>
                </w:tcPr>
                <w:p w14:paraId="500FEACA" w14:textId="77777777" w:rsidR="006F1828" w:rsidRPr="00302E6E" w:rsidRDefault="006F1828" w:rsidP="006F1828">
                  <w:pPr>
                    <w:pStyle w:val="TAC"/>
                    <w:rPr>
                      <w:rFonts w:eastAsia="Batang"/>
                    </w:rPr>
                  </w:pPr>
                  <w:r w:rsidRPr="00302E6E">
                    <w:rPr>
                      <w:rFonts w:eastAsia="Batang"/>
                    </w:rPr>
                    <w:t>4</w:t>
                  </w:r>
                </w:p>
              </w:tc>
              <w:tc>
                <w:tcPr>
                  <w:tcW w:w="1247" w:type="dxa"/>
                  <w:shd w:val="clear" w:color="auto" w:fill="auto"/>
                </w:tcPr>
                <w:p w14:paraId="0DAF1F0D"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1246FD22"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4869B8CC" w14:textId="77777777" w:rsidR="006F1828" w:rsidRPr="00302E6E" w:rsidRDefault="006F1828" w:rsidP="006F1828">
                  <w:pPr>
                    <w:pStyle w:val="TAC"/>
                    <w:rPr>
                      <w:rFonts w:eastAsia="Batang"/>
                    </w:rPr>
                  </w:pPr>
                  <w:r w:rsidRPr="00302E6E">
                    <w:rPr>
                      <w:rFonts w:eastAsia="Batang"/>
                    </w:rPr>
                    <w:t>+1</w:t>
                  </w:r>
                </w:p>
              </w:tc>
              <w:tc>
                <w:tcPr>
                  <w:tcW w:w="1247" w:type="dxa"/>
                  <w:shd w:val="clear" w:color="auto" w:fill="auto"/>
                </w:tcPr>
                <w:p w14:paraId="1AE353D6" w14:textId="77777777" w:rsidR="006F1828" w:rsidRPr="00302E6E" w:rsidRDefault="006F1828" w:rsidP="006F1828">
                  <w:pPr>
                    <w:pStyle w:val="TAC"/>
                    <w:rPr>
                      <w:rFonts w:eastAsia="Batang"/>
                    </w:rPr>
                  </w:pPr>
                  <w:r w:rsidRPr="00302E6E">
                    <w:rPr>
                      <w:rFonts w:eastAsia="Batang"/>
                    </w:rPr>
                    <w:t>-1</w:t>
                  </w:r>
                </w:p>
              </w:tc>
            </w:tr>
          </w:tbl>
          <w:p w14:paraId="60419567" w14:textId="77777777" w:rsidR="006F1828" w:rsidRDefault="006F1828" w:rsidP="006F1828">
            <w:pPr>
              <w:spacing w:before="0" w:after="0" w:line="240" w:lineRule="auto"/>
              <w:rPr>
                <w:rFonts w:eastAsiaTheme="minorEastAsia"/>
                <w:sz w:val="22"/>
                <w:szCs w:val="22"/>
                <w:lang w:eastAsia="ja-JP"/>
              </w:rPr>
            </w:pPr>
          </w:p>
        </w:tc>
      </w:tr>
    </w:tbl>
    <w:p w14:paraId="4783346C" w14:textId="4630E493" w:rsidR="006F1828" w:rsidRDefault="006F1828" w:rsidP="006F1828">
      <w:pPr>
        <w:spacing w:after="0" w:line="240" w:lineRule="auto"/>
        <w:jc w:val="both"/>
        <w:rPr>
          <w:rFonts w:eastAsiaTheme="minorEastAsia"/>
          <w:sz w:val="22"/>
          <w:szCs w:val="22"/>
          <w:lang w:eastAsia="ja-JP"/>
        </w:rPr>
      </w:pPr>
    </w:p>
    <w:p w14:paraId="3C3E1991" w14:textId="32C782FC" w:rsidR="0017572D" w:rsidRDefault="006F1828" w:rsidP="006F1828">
      <w:pPr>
        <w:spacing w:after="0" w:line="240" w:lineRule="auto"/>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ote that </w:t>
      </w:r>
      <w:proofErr w:type="spellStart"/>
      <w:r w:rsidRPr="006F1828">
        <w:rPr>
          <w:rFonts w:eastAsiaTheme="minorEastAsia"/>
          <w:i/>
          <w:iCs/>
          <w:sz w:val="22"/>
          <w:szCs w:val="22"/>
          <w:lang w:eastAsia="ja-JP"/>
        </w:rPr>
        <w:t>w</w:t>
      </w:r>
      <w:r w:rsidRPr="006F1828">
        <w:rPr>
          <w:rFonts w:eastAsiaTheme="minorEastAsia"/>
          <w:sz w:val="22"/>
          <w:szCs w:val="22"/>
          <w:vertAlign w:val="subscript"/>
          <w:lang w:eastAsia="ja-JP"/>
        </w:rPr>
        <w:t>f</w:t>
      </w:r>
      <w:proofErr w:type="spellEnd"/>
      <w:r>
        <w:rPr>
          <w:rFonts w:eastAsiaTheme="minorEastAsia"/>
          <w:sz w:val="22"/>
          <w:szCs w:val="22"/>
          <w:lang w:eastAsia="ja-JP"/>
        </w:rPr>
        <w:t>(</w:t>
      </w:r>
      <w:r w:rsidRPr="006F1828">
        <w:rPr>
          <w:rFonts w:eastAsiaTheme="minorEastAsia"/>
          <w:i/>
          <w:iCs/>
          <w:sz w:val="22"/>
          <w:szCs w:val="22"/>
          <w:lang w:eastAsia="ja-JP"/>
        </w:rPr>
        <w:t>k</w:t>
      </w:r>
      <w:r>
        <w:rPr>
          <w:rFonts w:eastAsiaTheme="minorEastAsia"/>
          <w:sz w:val="22"/>
          <w:szCs w:val="22"/>
          <w:lang w:eastAsia="ja-JP"/>
        </w:rPr>
        <w:t xml:space="preserve">’) corresponds to FD-OCC and </w:t>
      </w:r>
      <w:proofErr w:type="spellStart"/>
      <w:r w:rsidRPr="006F1828">
        <w:rPr>
          <w:rFonts w:eastAsiaTheme="minorEastAsia"/>
          <w:i/>
          <w:iCs/>
          <w:sz w:val="22"/>
          <w:szCs w:val="22"/>
          <w:lang w:eastAsia="ja-JP"/>
        </w:rPr>
        <w:t>w</w:t>
      </w:r>
      <w:r>
        <w:rPr>
          <w:rFonts w:eastAsiaTheme="minorEastAsia"/>
          <w:sz w:val="22"/>
          <w:szCs w:val="22"/>
          <w:vertAlign w:val="subscript"/>
          <w:lang w:eastAsia="ja-JP"/>
        </w:rPr>
        <w:t>t</w:t>
      </w:r>
      <w:proofErr w:type="spellEnd"/>
      <w:r>
        <w:rPr>
          <w:rFonts w:eastAsiaTheme="minorEastAsia"/>
          <w:sz w:val="22"/>
          <w:szCs w:val="22"/>
          <w:lang w:eastAsia="ja-JP"/>
        </w:rPr>
        <w:t>(</w:t>
      </w:r>
      <w:r>
        <w:rPr>
          <w:rFonts w:eastAsiaTheme="minorEastAsia"/>
          <w:i/>
          <w:iCs/>
          <w:sz w:val="22"/>
          <w:szCs w:val="22"/>
          <w:lang w:eastAsia="ja-JP"/>
        </w:rPr>
        <w:t>l</w:t>
      </w:r>
      <w:r>
        <w:rPr>
          <w:rFonts w:eastAsiaTheme="minorEastAsia"/>
          <w:sz w:val="22"/>
          <w:szCs w:val="22"/>
          <w:lang w:eastAsia="ja-JP"/>
        </w:rPr>
        <w:t>’) corresponds to TD-OCC. Instead of exact FD-OCC/TD-OCC, w</w:t>
      </w:r>
      <w:r w:rsidR="0017572D">
        <w:rPr>
          <w:rFonts w:eastAsiaTheme="minorEastAsia"/>
          <w:sz w:val="22"/>
          <w:szCs w:val="22"/>
          <w:lang w:eastAsia="ja-JP"/>
        </w:rPr>
        <w:t>e can use the following parameters to define DMRS port indexes</w:t>
      </w:r>
      <w:r>
        <w:rPr>
          <w:rFonts w:eastAsiaTheme="minorEastAsia"/>
          <w:sz w:val="22"/>
          <w:szCs w:val="22"/>
          <w:lang w:eastAsia="ja-JP"/>
        </w:rPr>
        <w:t xml:space="preserve"> for PUSCH and PDSCH</w:t>
      </w:r>
      <w:r w:rsidR="0017572D">
        <w:rPr>
          <w:rFonts w:eastAsiaTheme="minorEastAsia"/>
          <w:sz w:val="22"/>
          <w:szCs w:val="22"/>
          <w:lang w:eastAsia="ja-JP"/>
        </w:rPr>
        <w:t>.</w:t>
      </w:r>
    </w:p>
    <w:p w14:paraId="40847559" w14:textId="165EBC95" w:rsidR="0017572D" w:rsidRDefault="0017572D" w:rsidP="00527BE8">
      <w:pPr>
        <w:pStyle w:val="af6"/>
        <w:numPr>
          <w:ilvl w:val="0"/>
          <w:numId w:val="55"/>
        </w:numPr>
        <w:spacing w:line="240" w:lineRule="auto"/>
        <w:jc w:val="both"/>
        <w:rPr>
          <w:rFonts w:ascii="Times New Roman" w:eastAsiaTheme="minorEastAsia" w:hAnsi="Times New Roman"/>
          <w:lang w:eastAsia="ja-JP"/>
        </w:rPr>
      </w:pPr>
      <w:r w:rsidRPr="0017572D">
        <w:rPr>
          <w:rFonts w:ascii="Times New Roman" w:eastAsiaTheme="minorEastAsia" w:hAnsi="Times New Roman"/>
          <w:lang w:eastAsia="ja-JP"/>
        </w:rPr>
        <w:t>FD</w:t>
      </w:r>
      <w:r>
        <w:rPr>
          <w:rFonts w:ascii="Times New Roman" w:eastAsiaTheme="minorEastAsia" w:hAnsi="Times New Roman"/>
          <w:lang w:eastAsia="ja-JP"/>
        </w:rPr>
        <w:t>-</w:t>
      </w:r>
      <w:r w:rsidRPr="0017572D">
        <w:rPr>
          <w:rFonts w:ascii="Times New Roman" w:eastAsiaTheme="minorEastAsia" w:hAnsi="Times New Roman"/>
          <w:lang w:eastAsia="ja-JP"/>
        </w:rPr>
        <w:t>OCC</w:t>
      </w:r>
      <w:r>
        <w:rPr>
          <w:rFonts w:ascii="Times New Roman" w:eastAsiaTheme="minorEastAsia" w:hAnsi="Times New Roman"/>
          <w:lang w:eastAsia="ja-JP"/>
        </w:rPr>
        <w:t xml:space="preserve"> index = {0,1,2,3}</w:t>
      </w:r>
    </w:p>
    <w:p w14:paraId="611BC08C" w14:textId="34508BE2" w:rsidR="0017572D" w:rsidRDefault="0017572D" w:rsidP="00527BE8">
      <w:pPr>
        <w:pStyle w:val="af6"/>
        <w:numPr>
          <w:ilvl w:val="0"/>
          <w:numId w:val="55"/>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T</w:t>
      </w:r>
      <w:r>
        <w:rPr>
          <w:rFonts w:ascii="Times New Roman" w:eastAsiaTheme="minorEastAsia" w:hAnsi="Times New Roman"/>
          <w:lang w:eastAsia="ja-JP"/>
        </w:rPr>
        <w:t>D-OCC index = {0,1}</w:t>
      </w:r>
    </w:p>
    <w:p w14:paraId="111332E6" w14:textId="54FC81AC" w:rsidR="00527BE8" w:rsidRPr="0017572D" w:rsidRDefault="00527BE8" w:rsidP="00527BE8">
      <w:pPr>
        <w:pStyle w:val="af6"/>
        <w:numPr>
          <w:ilvl w:val="0"/>
          <w:numId w:val="55"/>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C</w:t>
      </w:r>
      <w:r>
        <w:rPr>
          <w:rFonts w:ascii="Times New Roman" w:eastAsiaTheme="minorEastAsia" w:hAnsi="Times New Roman"/>
          <w:lang w:eastAsia="ja-JP"/>
        </w:rPr>
        <w:t>DM group index = {0,1} for eType1 and = {0,1,2} for eType2.</w:t>
      </w:r>
    </w:p>
    <w:p w14:paraId="7B0E513A" w14:textId="224DB3C9" w:rsidR="0017572D" w:rsidRDefault="0017572D" w:rsidP="0017572D">
      <w:pPr>
        <w:spacing w:afterLines="50"/>
        <w:jc w:val="both"/>
        <w:rPr>
          <w:rFonts w:eastAsiaTheme="minorEastAsia"/>
          <w:sz w:val="22"/>
          <w:szCs w:val="22"/>
          <w:lang w:eastAsia="ja-JP"/>
        </w:rPr>
      </w:pPr>
    </w:p>
    <w:p w14:paraId="30613386" w14:textId="724F7B3D" w:rsidR="0017572D" w:rsidRDefault="0017572D" w:rsidP="0017572D">
      <w:pPr>
        <w:spacing w:after="0"/>
        <w:jc w:val="both"/>
        <w:rPr>
          <w:rFonts w:eastAsiaTheme="minorEastAsia"/>
          <w:b/>
          <w:bCs/>
          <w:sz w:val="22"/>
          <w:szCs w:val="22"/>
          <w:lang w:eastAsia="ja-JP"/>
        </w:rPr>
      </w:pPr>
      <w:r w:rsidRPr="00AD2C12">
        <w:rPr>
          <w:rFonts w:eastAsiaTheme="minorEastAsia"/>
          <w:b/>
          <w:bCs/>
          <w:sz w:val="22"/>
          <w:szCs w:val="22"/>
          <w:highlight w:val="yellow"/>
          <w:lang w:eastAsia="ja-JP"/>
        </w:rPr>
        <w:t>FL proposal#2.2.</w:t>
      </w:r>
      <w:r>
        <w:rPr>
          <w:rFonts w:eastAsiaTheme="minorEastAsia"/>
          <w:b/>
          <w:bCs/>
          <w:sz w:val="22"/>
          <w:szCs w:val="22"/>
          <w:highlight w:val="yellow"/>
          <w:lang w:eastAsia="ja-JP"/>
        </w:rPr>
        <w:t>4</w:t>
      </w:r>
      <w:r w:rsidRPr="00AD2C12">
        <w:rPr>
          <w:rFonts w:eastAsiaTheme="minorEastAsia"/>
          <w:b/>
          <w:bCs/>
          <w:sz w:val="22"/>
          <w:szCs w:val="22"/>
          <w:highlight w:val="yellow"/>
          <w:lang w:eastAsia="ja-JP"/>
        </w:rPr>
        <w:t>:</w:t>
      </w:r>
    </w:p>
    <w:p w14:paraId="0ACE6667" w14:textId="726D1335" w:rsidR="0017572D" w:rsidRPr="00CA2802" w:rsidRDefault="0017572D" w:rsidP="0017572D">
      <w:pPr>
        <w:pStyle w:val="af6"/>
        <w:numPr>
          <w:ilvl w:val="0"/>
          <w:numId w:val="15"/>
        </w:numPr>
        <w:spacing w:line="240" w:lineRule="auto"/>
        <w:jc w:val="both"/>
        <w:rPr>
          <w:rFonts w:ascii="Times New Roman" w:eastAsiaTheme="minorEastAsia" w:hAnsi="Times New Roman"/>
          <w:b/>
          <w:bCs/>
          <w:lang w:eastAsia="ja-JP"/>
        </w:rPr>
      </w:pPr>
      <w:r w:rsidRPr="00CA2802">
        <w:rPr>
          <w:rFonts w:ascii="Times New Roman" w:eastAsiaTheme="minorEastAsia" w:hAnsi="Times New Roman"/>
          <w:b/>
          <w:bCs/>
          <w:lang w:eastAsia="ja-JP"/>
        </w:rPr>
        <w:t xml:space="preserve">For </w:t>
      </w:r>
      <w:r>
        <w:rPr>
          <w:rFonts w:ascii="Times New Roman" w:eastAsiaTheme="minorEastAsia" w:hAnsi="Times New Roman"/>
          <w:b/>
          <w:bCs/>
          <w:lang w:eastAsia="ja-JP"/>
        </w:rPr>
        <w:t xml:space="preserve">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w:t>
      </w:r>
      <w:r w:rsidRPr="00CA2802">
        <w:rPr>
          <w:rFonts w:ascii="Times New Roman" w:eastAsiaTheme="minorEastAsia" w:hAnsi="Times New Roman"/>
          <w:b/>
          <w:bCs/>
          <w:lang w:eastAsia="ja-JP"/>
        </w:rPr>
        <w:t xml:space="preserve"> DMRS </w:t>
      </w:r>
      <w:r>
        <w:rPr>
          <w:rFonts w:ascii="Times New Roman" w:eastAsiaTheme="minorEastAsia" w:hAnsi="Times New Roman"/>
          <w:b/>
          <w:bCs/>
          <w:lang w:eastAsia="ja-JP"/>
        </w:rPr>
        <w:t xml:space="preserve">ports </w:t>
      </w:r>
      <w:r w:rsidRPr="00CA2802">
        <w:rPr>
          <w:rFonts w:ascii="Times New Roman" w:eastAsiaTheme="minorEastAsia" w:hAnsi="Times New Roman"/>
          <w:b/>
          <w:bCs/>
          <w:lang w:eastAsia="ja-JP"/>
        </w:rPr>
        <w:t xml:space="preserve">of PDSCH/PUSCH, </w:t>
      </w:r>
      <w:r w:rsidR="001C1066">
        <w:rPr>
          <w:rFonts w:ascii="Times New Roman" w:eastAsiaTheme="minorEastAsia" w:hAnsi="Times New Roman"/>
          <w:b/>
          <w:bCs/>
          <w:lang w:eastAsia="ja-JP"/>
        </w:rPr>
        <w:t xml:space="preserve">association between </w:t>
      </w:r>
      <w:r>
        <w:rPr>
          <w:rFonts w:ascii="Times New Roman" w:eastAsiaTheme="minorEastAsia" w:hAnsi="Times New Roman"/>
          <w:b/>
          <w:bCs/>
          <w:lang w:eastAsia="ja-JP"/>
        </w:rPr>
        <w:t>DMRS port indexes</w:t>
      </w:r>
      <w:r w:rsidR="001C1066">
        <w:rPr>
          <w:rFonts w:ascii="Times New Roman" w:eastAsiaTheme="minorEastAsia" w:hAnsi="Times New Roman"/>
          <w:b/>
          <w:bCs/>
          <w:lang w:eastAsia="ja-JP"/>
        </w:rPr>
        <w:t xml:space="preserve">, CDM group index, FD-OCC index, and TD-OCC index (across </w:t>
      </w:r>
      <w:r w:rsidR="00211F2B">
        <w:rPr>
          <w:rFonts w:ascii="Times New Roman" w:eastAsiaTheme="minorEastAsia" w:hAnsi="Times New Roman"/>
          <w:b/>
          <w:bCs/>
          <w:lang w:eastAsia="ja-JP"/>
        </w:rPr>
        <w:t>consecutive</w:t>
      </w:r>
      <w:r w:rsidR="001C1066">
        <w:rPr>
          <w:rFonts w:ascii="Times New Roman" w:eastAsiaTheme="minorEastAsia" w:hAnsi="Times New Roman"/>
          <w:b/>
          <w:bCs/>
          <w:lang w:eastAsia="ja-JP"/>
        </w:rPr>
        <w:t xml:space="preserve"> DMRS symbols</w:t>
      </w:r>
      <w:r w:rsidR="00211F2B">
        <w:rPr>
          <w:rFonts w:ascii="Times New Roman" w:eastAsiaTheme="minorEastAsia" w:hAnsi="Times New Roman"/>
          <w:b/>
          <w:bCs/>
          <w:lang w:eastAsia="ja-JP"/>
        </w:rPr>
        <w:t>, if any</w:t>
      </w:r>
      <w:r w:rsidR="001C1066">
        <w:rPr>
          <w:rFonts w:ascii="Times New Roman" w:eastAsiaTheme="minorEastAsia" w:hAnsi="Times New Roman"/>
          <w:b/>
          <w:bCs/>
          <w:lang w:eastAsia="ja-JP"/>
        </w:rPr>
        <w:t>)</w:t>
      </w:r>
      <w:r>
        <w:rPr>
          <w:rFonts w:ascii="Times New Roman" w:eastAsiaTheme="minorEastAsia" w:hAnsi="Times New Roman"/>
          <w:b/>
          <w:bCs/>
          <w:lang w:eastAsia="ja-JP"/>
        </w:rPr>
        <w:t xml:space="preserve"> are determined by the </w:t>
      </w:r>
      <w:r w:rsidR="001C1066">
        <w:rPr>
          <w:rFonts w:ascii="Times New Roman" w:eastAsiaTheme="minorEastAsia" w:hAnsi="Times New Roman"/>
          <w:b/>
          <w:bCs/>
          <w:lang w:eastAsia="ja-JP"/>
        </w:rPr>
        <w:t xml:space="preserve">following </w:t>
      </w:r>
      <w:r w:rsidR="00BD3A77">
        <w:rPr>
          <w:rFonts w:ascii="Times New Roman" w:eastAsiaTheme="minorEastAsia" w:hAnsi="Times New Roman"/>
          <w:b/>
          <w:bCs/>
          <w:lang w:eastAsia="ja-JP"/>
        </w:rPr>
        <w:t>table</w:t>
      </w:r>
      <w:r w:rsidR="00527BE8">
        <w:rPr>
          <w:rFonts w:ascii="Times New Roman" w:eastAsiaTheme="minorEastAsia" w:hAnsi="Times New Roman"/>
          <w:b/>
          <w:bCs/>
          <w:lang w:eastAsia="ja-JP"/>
        </w:rPr>
        <w:t xml:space="preserve"> 1 and table 2</w:t>
      </w:r>
      <w:r w:rsidR="00DE1CB2">
        <w:rPr>
          <w:rFonts w:ascii="Times New Roman" w:eastAsiaTheme="minorEastAsia" w:hAnsi="Times New Roman"/>
          <w:b/>
          <w:bCs/>
          <w:lang w:eastAsia="ja-JP"/>
        </w:rPr>
        <w:t>.</w:t>
      </w:r>
    </w:p>
    <w:p w14:paraId="5257180E" w14:textId="629D86E5" w:rsidR="00DE1CB2" w:rsidRDefault="00DE1CB2" w:rsidP="0017572D">
      <w:pPr>
        <w:pStyle w:val="af6"/>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The </w:t>
      </w:r>
      <w:r w:rsidRPr="00DE1CB2">
        <w:rPr>
          <w:rFonts w:ascii="Times New Roman" w:eastAsiaTheme="minorEastAsia" w:hAnsi="Times New Roman"/>
          <w:b/>
          <w:bCs/>
          <w:i/>
          <w:iCs/>
          <w:lang w:eastAsia="ja-JP"/>
        </w:rPr>
        <w:t>p</w:t>
      </w:r>
      <w:r>
        <w:rPr>
          <w:rFonts w:ascii="Times New Roman" w:eastAsiaTheme="minorEastAsia" w:hAnsi="Times New Roman"/>
          <w:b/>
          <w:bCs/>
          <w:lang w:eastAsia="ja-JP"/>
        </w:rPr>
        <w:t xml:space="preserve"> in the table </w:t>
      </w:r>
      <w:r w:rsidR="001C1066">
        <w:rPr>
          <w:rFonts w:ascii="Times New Roman" w:eastAsiaTheme="minorEastAsia" w:hAnsi="Times New Roman"/>
          <w:b/>
          <w:bCs/>
          <w:lang w:eastAsia="ja-JP"/>
        </w:rPr>
        <w:t>corresponds to</w:t>
      </w:r>
      <w:r>
        <w:rPr>
          <w:rFonts w:ascii="Times New Roman" w:eastAsiaTheme="minorEastAsia" w:hAnsi="Times New Roman"/>
          <w:b/>
          <w:bCs/>
          <w:lang w:eastAsia="ja-JP"/>
        </w:rPr>
        <w:t xml:space="preserve"> DMRS port index for PUSCH. </w:t>
      </w:r>
    </w:p>
    <w:p w14:paraId="09A2D37A" w14:textId="63AC3DCA" w:rsidR="00DE1CB2" w:rsidRDefault="00DE1CB2" w:rsidP="0017572D">
      <w:pPr>
        <w:pStyle w:val="af6"/>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DMRS port index for PDSCH is determined by </w:t>
      </w:r>
      <w:r w:rsidRPr="00DE1CB2">
        <w:rPr>
          <w:rFonts w:ascii="Times New Roman" w:eastAsiaTheme="minorEastAsia" w:hAnsi="Times New Roman"/>
          <w:b/>
          <w:bCs/>
          <w:i/>
          <w:iCs/>
          <w:lang w:eastAsia="ja-JP"/>
        </w:rPr>
        <w:t>p</w:t>
      </w:r>
      <w:r>
        <w:rPr>
          <w:rFonts w:ascii="Times New Roman" w:eastAsiaTheme="minorEastAsia" w:hAnsi="Times New Roman"/>
          <w:b/>
          <w:bCs/>
          <w:lang w:eastAsia="ja-JP"/>
        </w:rPr>
        <w:t xml:space="preserve"> +1000</w:t>
      </w:r>
      <w:r w:rsidR="001C1066">
        <w:rPr>
          <w:rFonts w:ascii="Times New Roman" w:eastAsiaTheme="minorEastAsia" w:hAnsi="Times New Roman"/>
          <w:b/>
          <w:bCs/>
          <w:lang w:eastAsia="ja-JP"/>
        </w:rPr>
        <w:t xml:space="preserve"> in the tables</w:t>
      </w:r>
      <w:r>
        <w:rPr>
          <w:rFonts w:ascii="Times New Roman" w:eastAsiaTheme="minorEastAsia" w:hAnsi="Times New Roman"/>
          <w:b/>
          <w:bCs/>
          <w:lang w:eastAsia="ja-JP"/>
        </w:rPr>
        <w:t>.</w:t>
      </w:r>
    </w:p>
    <w:p w14:paraId="7B40E316" w14:textId="2053E427" w:rsidR="0017572D" w:rsidRPr="001E78D7" w:rsidRDefault="00DE1CB2" w:rsidP="001E78D7">
      <w:pPr>
        <w:spacing w:afterLines="50"/>
        <w:jc w:val="center"/>
        <w:rPr>
          <w:rFonts w:eastAsia="游ゴシック"/>
          <w:i/>
          <w:iCs/>
          <w:color w:val="000000"/>
          <w:lang w:val="en-US" w:eastAsia="ja-JP"/>
        </w:rPr>
      </w:pPr>
      <w:r w:rsidRPr="00BD3A77">
        <w:rPr>
          <w:b/>
          <w:bCs/>
          <w:sz w:val="22"/>
          <w:szCs w:val="22"/>
          <w:lang w:eastAsia="ja-JP"/>
        </w:rPr>
        <w:t xml:space="preserve">Table 1. Rel.18 </w:t>
      </w:r>
      <w:proofErr w:type="spellStart"/>
      <w:r w:rsidRPr="00BD3A77">
        <w:rPr>
          <w:b/>
          <w:bCs/>
          <w:sz w:val="22"/>
          <w:szCs w:val="22"/>
          <w:lang w:eastAsia="ja-JP"/>
        </w:rPr>
        <w:t>eType</w:t>
      </w:r>
      <w:proofErr w:type="spellEnd"/>
      <w:r w:rsidRPr="00BD3A77">
        <w:rPr>
          <w:b/>
          <w:bCs/>
          <w:sz w:val="22"/>
          <w:szCs w:val="22"/>
          <w:lang w:eastAsia="ja-JP"/>
        </w:rPr>
        <w:t xml:space="preserve"> 1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1E78D7" w:rsidRPr="001E78D7" w14:paraId="170FA639" w14:textId="77777777" w:rsidTr="001E78D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8E912" w14:textId="77777777" w:rsidR="001E78D7" w:rsidRPr="001E78D7" w:rsidRDefault="001E78D7" w:rsidP="001E78D7">
            <w:pPr>
              <w:overflowPunct/>
              <w:autoSpaceDE/>
              <w:autoSpaceDN/>
              <w:adjustRightInd/>
              <w:spacing w:after="0" w:line="240" w:lineRule="auto"/>
              <w:jc w:val="center"/>
              <w:textAlignment w:val="auto"/>
              <w:rPr>
                <w:rFonts w:eastAsia="游ゴシック"/>
                <w:i/>
                <w:iCs/>
                <w:color w:val="000000"/>
                <w:lang w:val="en-US" w:eastAsia="ja-JP"/>
              </w:rPr>
            </w:pPr>
            <w:r w:rsidRPr="001E78D7">
              <w:rPr>
                <w:rFonts w:eastAsia="游ゴシック"/>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AA229E2"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A2DB4D7"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67F91F7"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TD-OCC index</w:t>
            </w:r>
          </w:p>
        </w:tc>
      </w:tr>
      <w:tr w:rsidR="001E78D7" w:rsidRPr="001E78D7" w14:paraId="3D24E6A5"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E6884FD"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hideMark/>
          </w:tcPr>
          <w:p w14:paraId="1AC2C52A"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hideMark/>
          </w:tcPr>
          <w:p w14:paraId="3D129B46"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hideMark/>
          </w:tcPr>
          <w:p w14:paraId="0DDB9D0E"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r>
      <w:tr w:rsidR="001E78D7" w:rsidRPr="001E78D7" w14:paraId="383F01FD"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BB1297F"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hideMark/>
          </w:tcPr>
          <w:p w14:paraId="6691DA01"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hideMark/>
          </w:tcPr>
          <w:p w14:paraId="046555A6"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hideMark/>
          </w:tcPr>
          <w:p w14:paraId="3E936964"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r>
      <w:tr w:rsidR="001E78D7" w:rsidRPr="001E78D7" w14:paraId="0EB4B82C"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43C0686"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hideMark/>
          </w:tcPr>
          <w:p w14:paraId="6DD324AF"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hideMark/>
          </w:tcPr>
          <w:p w14:paraId="58333DE4"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hideMark/>
          </w:tcPr>
          <w:p w14:paraId="40DA3875"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r>
      <w:tr w:rsidR="001E78D7" w:rsidRPr="001E78D7" w14:paraId="7FBF842F"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60A3764"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hideMark/>
          </w:tcPr>
          <w:p w14:paraId="10FBD524"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hideMark/>
          </w:tcPr>
          <w:p w14:paraId="282C8971"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hideMark/>
          </w:tcPr>
          <w:p w14:paraId="4FA172D7"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r>
      <w:tr w:rsidR="001E78D7" w:rsidRPr="001E78D7" w14:paraId="7B5A95A4"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13EF65B"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hideMark/>
          </w:tcPr>
          <w:p w14:paraId="177E07DB"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hideMark/>
          </w:tcPr>
          <w:p w14:paraId="59002DB4"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hideMark/>
          </w:tcPr>
          <w:p w14:paraId="76E647BA"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r>
      <w:tr w:rsidR="001E78D7" w:rsidRPr="001E78D7" w14:paraId="4790EA44"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D2BA425"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hideMark/>
          </w:tcPr>
          <w:p w14:paraId="6E450B1C"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hideMark/>
          </w:tcPr>
          <w:p w14:paraId="69C8320C"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hideMark/>
          </w:tcPr>
          <w:p w14:paraId="4034E062"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r>
      <w:tr w:rsidR="001E78D7" w:rsidRPr="001E78D7" w14:paraId="0225EE98"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D78044D"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hideMark/>
          </w:tcPr>
          <w:p w14:paraId="2049D065"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hideMark/>
          </w:tcPr>
          <w:p w14:paraId="4ACC850A"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hideMark/>
          </w:tcPr>
          <w:p w14:paraId="23189C03"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r>
      <w:tr w:rsidR="001E78D7" w:rsidRPr="001E78D7" w14:paraId="06A01B5F"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43EE5FC"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hideMark/>
          </w:tcPr>
          <w:p w14:paraId="7C09A0D4"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hideMark/>
          </w:tcPr>
          <w:p w14:paraId="186BE343"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hideMark/>
          </w:tcPr>
          <w:p w14:paraId="7DFA4E70"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r>
      <w:tr w:rsidR="001E78D7" w:rsidRPr="001E78D7" w14:paraId="2E79C0FC"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746C894"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hideMark/>
          </w:tcPr>
          <w:p w14:paraId="0189B108"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hideMark/>
          </w:tcPr>
          <w:p w14:paraId="1A593C87"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hideMark/>
          </w:tcPr>
          <w:p w14:paraId="6C73B87F"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r>
      <w:tr w:rsidR="001E78D7" w:rsidRPr="001E78D7" w14:paraId="25D76C42"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FED4184"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hideMark/>
          </w:tcPr>
          <w:p w14:paraId="1BF720C0"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hideMark/>
          </w:tcPr>
          <w:p w14:paraId="72B01746"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hideMark/>
          </w:tcPr>
          <w:p w14:paraId="6879DB1A"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r>
      <w:tr w:rsidR="001E78D7" w:rsidRPr="001E78D7" w14:paraId="61939529"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460E476"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hideMark/>
          </w:tcPr>
          <w:p w14:paraId="24295D75"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hideMark/>
          </w:tcPr>
          <w:p w14:paraId="61F31C21"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hideMark/>
          </w:tcPr>
          <w:p w14:paraId="468B1AE5"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r>
      <w:tr w:rsidR="001E78D7" w:rsidRPr="001E78D7" w14:paraId="2BD4C43C"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5CE3B28"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hideMark/>
          </w:tcPr>
          <w:p w14:paraId="03C051A4"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hideMark/>
          </w:tcPr>
          <w:p w14:paraId="0408A778"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hideMark/>
          </w:tcPr>
          <w:p w14:paraId="5B0D647C"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r>
      <w:tr w:rsidR="001E78D7" w:rsidRPr="001E78D7" w14:paraId="60F38936"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C790DD0"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hideMark/>
          </w:tcPr>
          <w:p w14:paraId="6B139A22"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hideMark/>
          </w:tcPr>
          <w:p w14:paraId="6A0D05AE"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hideMark/>
          </w:tcPr>
          <w:p w14:paraId="109FE3D1"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r>
      <w:tr w:rsidR="001E78D7" w:rsidRPr="001E78D7" w14:paraId="7F72755C"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9E3D6F9"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hideMark/>
          </w:tcPr>
          <w:p w14:paraId="34BB000D"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hideMark/>
          </w:tcPr>
          <w:p w14:paraId="04FDB44A"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hideMark/>
          </w:tcPr>
          <w:p w14:paraId="13FA2BE4"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r>
      <w:tr w:rsidR="001E78D7" w:rsidRPr="001E78D7" w14:paraId="6D0B8A21"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50D38B7"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hideMark/>
          </w:tcPr>
          <w:p w14:paraId="4745ACB5"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hideMark/>
          </w:tcPr>
          <w:p w14:paraId="56FF68A1"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hideMark/>
          </w:tcPr>
          <w:p w14:paraId="1F5DD044"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r>
      <w:tr w:rsidR="001E78D7" w:rsidRPr="001E78D7" w14:paraId="2E299946"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EBF147D"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hideMark/>
          </w:tcPr>
          <w:p w14:paraId="3381ED08"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hideMark/>
          </w:tcPr>
          <w:p w14:paraId="1A6F1BDB"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hideMark/>
          </w:tcPr>
          <w:p w14:paraId="338C7321"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r>
    </w:tbl>
    <w:p w14:paraId="2BACDB0E" w14:textId="215C618F" w:rsidR="001E78D7" w:rsidRDefault="001E78D7" w:rsidP="0017572D">
      <w:pPr>
        <w:spacing w:afterLines="50"/>
        <w:jc w:val="both"/>
        <w:rPr>
          <w:rFonts w:eastAsiaTheme="minorEastAsia"/>
          <w:sz w:val="22"/>
          <w:szCs w:val="22"/>
          <w:lang w:eastAsia="ja-JP"/>
        </w:rPr>
      </w:pPr>
    </w:p>
    <w:p w14:paraId="70176AA3" w14:textId="6F12BCCA" w:rsidR="001E78D7" w:rsidRDefault="001E78D7" w:rsidP="001E78D7">
      <w:pPr>
        <w:spacing w:afterLines="50"/>
        <w:jc w:val="center"/>
        <w:rPr>
          <w:rFonts w:eastAsiaTheme="minorEastAsia"/>
          <w:sz w:val="22"/>
          <w:szCs w:val="22"/>
          <w:lang w:eastAsia="ja-JP"/>
        </w:rPr>
      </w:pPr>
      <w:r w:rsidRPr="00BD3A77">
        <w:rPr>
          <w:b/>
          <w:bCs/>
          <w:sz w:val="22"/>
          <w:szCs w:val="22"/>
          <w:lang w:eastAsia="ja-JP"/>
        </w:rPr>
        <w:t xml:space="preserve">Table </w:t>
      </w:r>
      <w:r>
        <w:rPr>
          <w:b/>
          <w:bCs/>
          <w:sz w:val="22"/>
          <w:szCs w:val="22"/>
          <w:lang w:eastAsia="ja-JP"/>
        </w:rPr>
        <w:t>2</w:t>
      </w:r>
      <w:r w:rsidRPr="00BD3A77">
        <w:rPr>
          <w:b/>
          <w:bCs/>
          <w:sz w:val="22"/>
          <w:szCs w:val="22"/>
          <w:lang w:eastAsia="ja-JP"/>
        </w:rPr>
        <w:t xml:space="preserve">. Rel.18 </w:t>
      </w:r>
      <w:proofErr w:type="spellStart"/>
      <w:r w:rsidRPr="00BD3A77">
        <w:rPr>
          <w:b/>
          <w:bCs/>
          <w:sz w:val="22"/>
          <w:szCs w:val="22"/>
          <w:lang w:eastAsia="ja-JP"/>
        </w:rPr>
        <w:t>eType</w:t>
      </w:r>
      <w:proofErr w:type="spellEnd"/>
      <w:r w:rsidRPr="00BD3A77">
        <w:rPr>
          <w:b/>
          <w:bCs/>
          <w:sz w:val="22"/>
          <w:szCs w:val="22"/>
          <w:lang w:eastAsia="ja-JP"/>
        </w:rPr>
        <w:t xml:space="preserve"> </w:t>
      </w:r>
      <w:r>
        <w:rPr>
          <w:b/>
          <w:bCs/>
          <w:sz w:val="22"/>
          <w:szCs w:val="22"/>
          <w:lang w:eastAsia="ja-JP"/>
        </w:rPr>
        <w:t>2</w:t>
      </w:r>
      <w:r w:rsidRPr="00BD3A77">
        <w:rPr>
          <w:b/>
          <w:bCs/>
          <w:sz w:val="22"/>
          <w:szCs w:val="22"/>
          <w:lang w:eastAsia="ja-JP"/>
        </w:rPr>
        <w:t xml:space="preserve">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1E78D7" w:rsidRPr="001E78D7" w14:paraId="43DC5D6E" w14:textId="77777777" w:rsidTr="001E78D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6EE44" w14:textId="77777777" w:rsidR="001E78D7" w:rsidRPr="001E78D7" w:rsidRDefault="001E78D7" w:rsidP="001E78D7">
            <w:pPr>
              <w:overflowPunct/>
              <w:autoSpaceDE/>
              <w:autoSpaceDN/>
              <w:adjustRightInd/>
              <w:spacing w:after="0" w:line="240" w:lineRule="auto"/>
              <w:jc w:val="center"/>
              <w:textAlignment w:val="auto"/>
              <w:rPr>
                <w:rFonts w:eastAsia="游ゴシック"/>
                <w:i/>
                <w:iCs/>
                <w:color w:val="000000"/>
                <w:lang w:val="en-US" w:eastAsia="ja-JP"/>
              </w:rPr>
            </w:pPr>
            <w:r w:rsidRPr="001E78D7">
              <w:rPr>
                <w:rFonts w:eastAsia="游ゴシック"/>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6BF9AEA"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FA6F8A6"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39DB2AD"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TD-OCC index</w:t>
            </w:r>
          </w:p>
        </w:tc>
      </w:tr>
      <w:tr w:rsidR="001E78D7" w:rsidRPr="001E78D7" w14:paraId="2C285CFD"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7F922D8"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hideMark/>
          </w:tcPr>
          <w:p w14:paraId="2BBAA92A"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hideMark/>
          </w:tcPr>
          <w:p w14:paraId="32F86AEE"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hideMark/>
          </w:tcPr>
          <w:p w14:paraId="7F2AE88D"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r>
      <w:tr w:rsidR="001E78D7" w:rsidRPr="001E78D7" w14:paraId="55990FD0"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38421D1"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hideMark/>
          </w:tcPr>
          <w:p w14:paraId="1F12027B"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hideMark/>
          </w:tcPr>
          <w:p w14:paraId="10F5DAF7"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hideMark/>
          </w:tcPr>
          <w:p w14:paraId="42DDE4A3"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r>
      <w:tr w:rsidR="001E78D7" w:rsidRPr="001E78D7" w14:paraId="7FDA5EC2"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C008D27"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hideMark/>
          </w:tcPr>
          <w:p w14:paraId="6C341544"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hideMark/>
          </w:tcPr>
          <w:p w14:paraId="2520B489"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hideMark/>
          </w:tcPr>
          <w:p w14:paraId="72BAB5B9"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r>
      <w:tr w:rsidR="001E78D7" w:rsidRPr="001E78D7" w14:paraId="2C533C83"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7722FAF"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hideMark/>
          </w:tcPr>
          <w:p w14:paraId="729C4C79"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hideMark/>
          </w:tcPr>
          <w:p w14:paraId="712EC08E"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hideMark/>
          </w:tcPr>
          <w:p w14:paraId="299DF881"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r>
      <w:tr w:rsidR="001E78D7" w:rsidRPr="001E78D7" w14:paraId="5A650E5E"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0454AA7"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hideMark/>
          </w:tcPr>
          <w:p w14:paraId="4D4DB312"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hideMark/>
          </w:tcPr>
          <w:p w14:paraId="38DBA18A"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hideMark/>
          </w:tcPr>
          <w:p w14:paraId="5CD10977"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r>
      <w:tr w:rsidR="001E78D7" w:rsidRPr="001E78D7" w14:paraId="6A83BDB3"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1E51AD1"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hideMark/>
          </w:tcPr>
          <w:p w14:paraId="7D42A8A0"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hideMark/>
          </w:tcPr>
          <w:p w14:paraId="014C0720"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hideMark/>
          </w:tcPr>
          <w:p w14:paraId="5CBA19FC"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r>
      <w:tr w:rsidR="001E78D7" w:rsidRPr="001E78D7" w14:paraId="3D04FCFD"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B116992"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hideMark/>
          </w:tcPr>
          <w:p w14:paraId="460BF54F"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hideMark/>
          </w:tcPr>
          <w:p w14:paraId="53CEA76C"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hideMark/>
          </w:tcPr>
          <w:p w14:paraId="39F9BE44"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r>
      <w:tr w:rsidR="001E78D7" w:rsidRPr="001E78D7" w14:paraId="4C6A231B"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36A37ED"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hideMark/>
          </w:tcPr>
          <w:p w14:paraId="1CF0338D"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hideMark/>
          </w:tcPr>
          <w:p w14:paraId="45F66165"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hideMark/>
          </w:tcPr>
          <w:p w14:paraId="180329E0"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r>
      <w:tr w:rsidR="001E78D7" w:rsidRPr="001E78D7" w14:paraId="6A9F05FC"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ED1AD82"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hideMark/>
          </w:tcPr>
          <w:p w14:paraId="6CFA20E0"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hideMark/>
          </w:tcPr>
          <w:p w14:paraId="52CC2A9C"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hideMark/>
          </w:tcPr>
          <w:p w14:paraId="7D8B789C"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r>
      <w:tr w:rsidR="001E78D7" w:rsidRPr="001E78D7" w14:paraId="41431B87"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1B58490"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hideMark/>
          </w:tcPr>
          <w:p w14:paraId="5BAB775B"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hideMark/>
          </w:tcPr>
          <w:p w14:paraId="5C0EBF64"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hideMark/>
          </w:tcPr>
          <w:p w14:paraId="3CD1374B"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r>
      <w:tr w:rsidR="001E78D7" w:rsidRPr="001E78D7" w14:paraId="0D04C996"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683D75E"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hideMark/>
          </w:tcPr>
          <w:p w14:paraId="4AEA1C5F"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hideMark/>
          </w:tcPr>
          <w:p w14:paraId="124F3F95"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hideMark/>
          </w:tcPr>
          <w:p w14:paraId="0546ED28"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r>
      <w:tr w:rsidR="001E78D7" w:rsidRPr="001E78D7" w14:paraId="0DA666A4"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BB63FDC"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lastRenderedPageBreak/>
              <w:t>11</w:t>
            </w:r>
          </w:p>
        </w:tc>
        <w:tc>
          <w:tcPr>
            <w:tcW w:w="1080" w:type="dxa"/>
            <w:tcBorders>
              <w:top w:val="nil"/>
              <w:left w:val="nil"/>
              <w:bottom w:val="single" w:sz="4" w:space="0" w:color="auto"/>
              <w:right w:val="single" w:sz="4" w:space="0" w:color="auto"/>
            </w:tcBorders>
            <w:shd w:val="clear" w:color="auto" w:fill="auto"/>
            <w:vAlign w:val="center"/>
            <w:hideMark/>
          </w:tcPr>
          <w:p w14:paraId="69BC8F85"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hideMark/>
          </w:tcPr>
          <w:p w14:paraId="01DACECA"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hideMark/>
          </w:tcPr>
          <w:p w14:paraId="423BDD52"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r>
      <w:tr w:rsidR="001E78D7" w:rsidRPr="001E78D7" w14:paraId="41901FD2"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3BC4F82"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hideMark/>
          </w:tcPr>
          <w:p w14:paraId="2A431554"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hideMark/>
          </w:tcPr>
          <w:p w14:paraId="6A960EF4"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hideMark/>
          </w:tcPr>
          <w:p w14:paraId="19C8A5DF"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r>
      <w:tr w:rsidR="001E78D7" w:rsidRPr="001E78D7" w14:paraId="46251155"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121A3E3"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hideMark/>
          </w:tcPr>
          <w:p w14:paraId="12992B30"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hideMark/>
          </w:tcPr>
          <w:p w14:paraId="191A7D3F"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hideMark/>
          </w:tcPr>
          <w:p w14:paraId="2843A531"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r>
      <w:tr w:rsidR="001E78D7" w:rsidRPr="001E78D7" w14:paraId="6E5F1771"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716BD21"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hideMark/>
          </w:tcPr>
          <w:p w14:paraId="5E6246E5"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hideMark/>
          </w:tcPr>
          <w:p w14:paraId="7B46A9F6"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hideMark/>
          </w:tcPr>
          <w:p w14:paraId="60F33C59"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r>
      <w:tr w:rsidR="001E78D7" w:rsidRPr="001E78D7" w14:paraId="56693BD4"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1134695"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hideMark/>
          </w:tcPr>
          <w:p w14:paraId="6B8797C5"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hideMark/>
          </w:tcPr>
          <w:p w14:paraId="4BD65202"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hideMark/>
          </w:tcPr>
          <w:p w14:paraId="7814F0DD"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r>
      <w:tr w:rsidR="001E78D7" w:rsidRPr="001E78D7" w14:paraId="6A3E05C2"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E292370"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16</w:t>
            </w:r>
          </w:p>
        </w:tc>
        <w:tc>
          <w:tcPr>
            <w:tcW w:w="1080" w:type="dxa"/>
            <w:tcBorders>
              <w:top w:val="nil"/>
              <w:left w:val="nil"/>
              <w:bottom w:val="single" w:sz="4" w:space="0" w:color="auto"/>
              <w:right w:val="single" w:sz="4" w:space="0" w:color="auto"/>
            </w:tcBorders>
            <w:shd w:val="clear" w:color="auto" w:fill="auto"/>
            <w:vAlign w:val="center"/>
            <w:hideMark/>
          </w:tcPr>
          <w:p w14:paraId="2B4136FC"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hideMark/>
          </w:tcPr>
          <w:p w14:paraId="7FE73D55"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hideMark/>
          </w:tcPr>
          <w:p w14:paraId="6528D346"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r>
      <w:tr w:rsidR="001E78D7" w:rsidRPr="001E78D7" w14:paraId="5F53299A"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86FE1CE"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17</w:t>
            </w:r>
          </w:p>
        </w:tc>
        <w:tc>
          <w:tcPr>
            <w:tcW w:w="1080" w:type="dxa"/>
            <w:tcBorders>
              <w:top w:val="nil"/>
              <w:left w:val="nil"/>
              <w:bottom w:val="single" w:sz="4" w:space="0" w:color="auto"/>
              <w:right w:val="single" w:sz="4" w:space="0" w:color="auto"/>
            </w:tcBorders>
            <w:shd w:val="clear" w:color="auto" w:fill="auto"/>
            <w:vAlign w:val="center"/>
            <w:hideMark/>
          </w:tcPr>
          <w:p w14:paraId="27367F1E"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hideMark/>
          </w:tcPr>
          <w:p w14:paraId="70B76F39"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hideMark/>
          </w:tcPr>
          <w:p w14:paraId="4832C8EE"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r>
      <w:tr w:rsidR="001E78D7" w:rsidRPr="001E78D7" w14:paraId="2CD91BA9"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46FDC4E"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18</w:t>
            </w:r>
          </w:p>
        </w:tc>
        <w:tc>
          <w:tcPr>
            <w:tcW w:w="1080" w:type="dxa"/>
            <w:tcBorders>
              <w:top w:val="nil"/>
              <w:left w:val="nil"/>
              <w:bottom w:val="single" w:sz="4" w:space="0" w:color="auto"/>
              <w:right w:val="single" w:sz="4" w:space="0" w:color="auto"/>
            </w:tcBorders>
            <w:shd w:val="clear" w:color="auto" w:fill="auto"/>
            <w:vAlign w:val="center"/>
            <w:hideMark/>
          </w:tcPr>
          <w:p w14:paraId="22634A45"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hideMark/>
          </w:tcPr>
          <w:p w14:paraId="5624F9CE"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hideMark/>
          </w:tcPr>
          <w:p w14:paraId="63902B47"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r>
      <w:tr w:rsidR="001E78D7" w:rsidRPr="001E78D7" w14:paraId="3E4D0933"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006E635"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19</w:t>
            </w:r>
          </w:p>
        </w:tc>
        <w:tc>
          <w:tcPr>
            <w:tcW w:w="1080" w:type="dxa"/>
            <w:tcBorders>
              <w:top w:val="nil"/>
              <w:left w:val="nil"/>
              <w:bottom w:val="single" w:sz="4" w:space="0" w:color="auto"/>
              <w:right w:val="single" w:sz="4" w:space="0" w:color="auto"/>
            </w:tcBorders>
            <w:shd w:val="clear" w:color="auto" w:fill="auto"/>
            <w:vAlign w:val="center"/>
            <w:hideMark/>
          </w:tcPr>
          <w:p w14:paraId="43BA417E"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hideMark/>
          </w:tcPr>
          <w:p w14:paraId="5B6F4820"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hideMark/>
          </w:tcPr>
          <w:p w14:paraId="572EED28"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r>
      <w:tr w:rsidR="001E78D7" w:rsidRPr="001E78D7" w14:paraId="287809F2"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C66B20F"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20</w:t>
            </w:r>
          </w:p>
        </w:tc>
        <w:tc>
          <w:tcPr>
            <w:tcW w:w="1080" w:type="dxa"/>
            <w:tcBorders>
              <w:top w:val="nil"/>
              <w:left w:val="nil"/>
              <w:bottom w:val="single" w:sz="4" w:space="0" w:color="auto"/>
              <w:right w:val="single" w:sz="4" w:space="0" w:color="auto"/>
            </w:tcBorders>
            <w:shd w:val="clear" w:color="auto" w:fill="auto"/>
            <w:vAlign w:val="center"/>
            <w:hideMark/>
          </w:tcPr>
          <w:p w14:paraId="7AC9BCB1"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hideMark/>
          </w:tcPr>
          <w:p w14:paraId="2858CAF0"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hideMark/>
          </w:tcPr>
          <w:p w14:paraId="716E1DBF"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r>
      <w:tr w:rsidR="001E78D7" w:rsidRPr="001E78D7" w14:paraId="61EB36CD"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0224F93"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21</w:t>
            </w:r>
          </w:p>
        </w:tc>
        <w:tc>
          <w:tcPr>
            <w:tcW w:w="1080" w:type="dxa"/>
            <w:tcBorders>
              <w:top w:val="nil"/>
              <w:left w:val="nil"/>
              <w:bottom w:val="single" w:sz="4" w:space="0" w:color="auto"/>
              <w:right w:val="single" w:sz="4" w:space="0" w:color="auto"/>
            </w:tcBorders>
            <w:shd w:val="clear" w:color="auto" w:fill="auto"/>
            <w:vAlign w:val="center"/>
            <w:hideMark/>
          </w:tcPr>
          <w:p w14:paraId="5F5378E4"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hideMark/>
          </w:tcPr>
          <w:p w14:paraId="2051AF67"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hideMark/>
          </w:tcPr>
          <w:p w14:paraId="78C2BD75"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r>
      <w:tr w:rsidR="001E78D7" w:rsidRPr="001E78D7" w14:paraId="3C6A8294"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7A235B6"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22</w:t>
            </w:r>
          </w:p>
        </w:tc>
        <w:tc>
          <w:tcPr>
            <w:tcW w:w="1080" w:type="dxa"/>
            <w:tcBorders>
              <w:top w:val="nil"/>
              <w:left w:val="nil"/>
              <w:bottom w:val="single" w:sz="4" w:space="0" w:color="auto"/>
              <w:right w:val="single" w:sz="4" w:space="0" w:color="auto"/>
            </w:tcBorders>
            <w:shd w:val="clear" w:color="auto" w:fill="auto"/>
            <w:vAlign w:val="center"/>
            <w:hideMark/>
          </w:tcPr>
          <w:p w14:paraId="44F3356C"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hideMark/>
          </w:tcPr>
          <w:p w14:paraId="415553D0"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hideMark/>
          </w:tcPr>
          <w:p w14:paraId="017D3BC4"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r>
      <w:tr w:rsidR="001E78D7" w:rsidRPr="001E78D7" w14:paraId="32DCDCFE" w14:textId="77777777" w:rsidTr="001E78D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D204055"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23</w:t>
            </w:r>
          </w:p>
        </w:tc>
        <w:tc>
          <w:tcPr>
            <w:tcW w:w="1080" w:type="dxa"/>
            <w:tcBorders>
              <w:top w:val="nil"/>
              <w:left w:val="nil"/>
              <w:bottom w:val="single" w:sz="4" w:space="0" w:color="auto"/>
              <w:right w:val="single" w:sz="4" w:space="0" w:color="auto"/>
            </w:tcBorders>
            <w:shd w:val="clear" w:color="auto" w:fill="auto"/>
            <w:vAlign w:val="center"/>
            <w:hideMark/>
          </w:tcPr>
          <w:p w14:paraId="3950D6A5"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hideMark/>
          </w:tcPr>
          <w:p w14:paraId="6D4742A4"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hideMark/>
          </w:tcPr>
          <w:p w14:paraId="61D49173" w14:textId="77777777" w:rsidR="001E78D7" w:rsidRPr="001E78D7" w:rsidRDefault="001E78D7" w:rsidP="001E78D7">
            <w:pPr>
              <w:overflowPunct/>
              <w:autoSpaceDE/>
              <w:autoSpaceDN/>
              <w:adjustRightInd/>
              <w:spacing w:after="0" w:line="240" w:lineRule="auto"/>
              <w:jc w:val="center"/>
              <w:textAlignment w:val="auto"/>
              <w:rPr>
                <w:rFonts w:eastAsia="游ゴシック"/>
                <w:color w:val="000000"/>
                <w:lang w:val="en-US" w:eastAsia="ja-JP"/>
              </w:rPr>
            </w:pPr>
            <w:r w:rsidRPr="001E78D7">
              <w:rPr>
                <w:rFonts w:eastAsia="游ゴシック"/>
                <w:color w:val="000000"/>
                <w:lang w:val="en-US" w:eastAsia="ja-JP"/>
              </w:rPr>
              <w:t>1</w:t>
            </w:r>
          </w:p>
        </w:tc>
      </w:tr>
    </w:tbl>
    <w:p w14:paraId="66A2FD65" w14:textId="4BD6304E" w:rsidR="0017572D" w:rsidRDefault="0017572D" w:rsidP="0017572D">
      <w:pPr>
        <w:spacing w:afterLines="50"/>
        <w:jc w:val="both"/>
        <w:rPr>
          <w:rFonts w:eastAsiaTheme="minorEastAsia"/>
          <w:sz w:val="22"/>
          <w:szCs w:val="22"/>
          <w:lang w:eastAsia="ja-JP"/>
        </w:rPr>
      </w:pPr>
    </w:p>
    <w:p w14:paraId="1717BF5D" w14:textId="6F165BF4" w:rsidR="001C1066" w:rsidRDefault="001C1066" w:rsidP="001C1066">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1"/>
        <w:tblW w:w="10485" w:type="dxa"/>
        <w:tblLayout w:type="fixed"/>
        <w:tblLook w:val="04A0" w:firstRow="1" w:lastRow="0" w:firstColumn="1" w:lastColumn="0" w:noHBand="0" w:noVBand="1"/>
      </w:tblPr>
      <w:tblGrid>
        <w:gridCol w:w="1795"/>
        <w:gridCol w:w="8690"/>
      </w:tblGrid>
      <w:tr w:rsidR="001C1066" w14:paraId="208DF31C" w14:textId="77777777" w:rsidTr="00730A44">
        <w:tc>
          <w:tcPr>
            <w:tcW w:w="1795" w:type="dxa"/>
          </w:tcPr>
          <w:p w14:paraId="05150E0F" w14:textId="77777777" w:rsidR="001C1066" w:rsidRDefault="001C1066" w:rsidP="00730A44">
            <w:pPr>
              <w:spacing w:before="0" w:after="0" w:line="240" w:lineRule="auto"/>
              <w:rPr>
                <w:b/>
                <w:bCs/>
                <w:lang w:eastAsia="zh-CN"/>
              </w:rPr>
            </w:pPr>
            <w:r>
              <w:rPr>
                <w:b/>
                <w:bCs/>
                <w:lang w:eastAsia="zh-CN"/>
              </w:rPr>
              <w:t>Company</w:t>
            </w:r>
          </w:p>
        </w:tc>
        <w:tc>
          <w:tcPr>
            <w:tcW w:w="8690" w:type="dxa"/>
          </w:tcPr>
          <w:p w14:paraId="13C8FC91" w14:textId="77777777" w:rsidR="001C1066" w:rsidRDefault="001C1066" w:rsidP="00730A44">
            <w:pPr>
              <w:spacing w:before="0" w:after="0" w:line="240" w:lineRule="auto"/>
              <w:rPr>
                <w:b/>
                <w:bCs/>
                <w:lang w:eastAsia="zh-CN"/>
              </w:rPr>
            </w:pPr>
            <w:r>
              <w:rPr>
                <w:b/>
                <w:bCs/>
                <w:lang w:eastAsia="zh-CN"/>
              </w:rPr>
              <w:t>Comment</w:t>
            </w:r>
          </w:p>
        </w:tc>
      </w:tr>
      <w:tr w:rsidR="001C1066" w14:paraId="1E2FDA0E" w14:textId="77777777" w:rsidTr="00730A44">
        <w:tc>
          <w:tcPr>
            <w:tcW w:w="1795" w:type="dxa"/>
          </w:tcPr>
          <w:p w14:paraId="00B44800" w14:textId="3CAF471D" w:rsidR="001C1066" w:rsidRDefault="001C1066" w:rsidP="00730A44">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534305A" w14:textId="5D145BE9" w:rsidR="001C1066" w:rsidRDefault="001C1066" w:rsidP="00730A44">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1C1066" w14:paraId="33268C27" w14:textId="77777777" w:rsidTr="00730A44">
        <w:tc>
          <w:tcPr>
            <w:tcW w:w="1795" w:type="dxa"/>
          </w:tcPr>
          <w:p w14:paraId="2CCD15B7" w14:textId="292A137C" w:rsidR="001C1066" w:rsidRDefault="001C1066" w:rsidP="00730A44">
            <w:pPr>
              <w:spacing w:before="0" w:after="0" w:line="240" w:lineRule="auto"/>
              <w:rPr>
                <w:lang w:eastAsia="zh-CN"/>
              </w:rPr>
            </w:pPr>
          </w:p>
        </w:tc>
        <w:tc>
          <w:tcPr>
            <w:tcW w:w="8690" w:type="dxa"/>
          </w:tcPr>
          <w:p w14:paraId="52C6E406" w14:textId="188E60F3" w:rsidR="001C1066" w:rsidRDefault="001C1066" w:rsidP="00730A44">
            <w:pPr>
              <w:spacing w:before="0" w:after="0" w:line="240" w:lineRule="auto"/>
              <w:rPr>
                <w:lang w:eastAsia="zh-CN"/>
              </w:rPr>
            </w:pPr>
          </w:p>
        </w:tc>
      </w:tr>
      <w:tr w:rsidR="001C1066" w14:paraId="5B642268" w14:textId="77777777" w:rsidTr="00730A44">
        <w:tc>
          <w:tcPr>
            <w:tcW w:w="1795" w:type="dxa"/>
          </w:tcPr>
          <w:p w14:paraId="68DB8311" w14:textId="2BE73AB4" w:rsidR="001C1066" w:rsidRPr="009C7CC2" w:rsidRDefault="001C1066" w:rsidP="00730A44">
            <w:pPr>
              <w:spacing w:before="0" w:after="0" w:line="240" w:lineRule="auto"/>
              <w:rPr>
                <w:rFonts w:eastAsiaTheme="minorEastAsia"/>
                <w:lang w:eastAsia="ja-JP"/>
              </w:rPr>
            </w:pPr>
          </w:p>
        </w:tc>
        <w:tc>
          <w:tcPr>
            <w:tcW w:w="8690" w:type="dxa"/>
          </w:tcPr>
          <w:p w14:paraId="48400748" w14:textId="4E3A4148" w:rsidR="001C1066" w:rsidRPr="005D382C" w:rsidRDefault="001C1066" w:rsidP="00730A44">
            <w:pPr>
              <w:spacing w:before="0" w:after="0" w:line="240" w:lineRule="auto"/>
              <w:rPr>
                <w:rFonts w:eastAsia="DengXian"/>
                <w:lang w:eastAsia="zh-CN"/>
              </w:rPr>
            </w:pPr>
          </w:p>
        </w:tc>
      </w:tr>
      <w:tr w:rsidR="001C1066" w14:paraId="69F1BC83" w14:textId="77777777" w:rsidTr="00730A44">
        <w:tc>
          <w:tcPr>
            <w:tcW w:w="1795" w:type="dxa"/>
          </w:tcPr>
          <w:p w14:paraId="2B88D409" w14:textId="53891946" w:rsidR="001C1066" w:rsidRPr="00D62C10" w:rsidRDefault="001C1066" w:rsidP="00730A44">
            <w:pPr>
              <w:spacing w:before="0" w:after="0" w:line="240" w:lineRule="auto"/>
              <w:rPr>
                <w:rFonts w:eastAsiaTheme="minorEastAsia"/>
                <w:lang w:eastAsia="ja-JP"/>
              </w:rPr>
            </w:pPr>
          </w:p>
        </w:tc>
        <w:tc>
          <w:tcPr>
            <w:tcW w:w="8690" w:type="dxa"/>
          </w:tcPr>
          <w:p w14:paraId="3B3B3875" w14:textId="60C3D32C" w:rsidR="001C1066" w:rsidRPr="00D62C10" w:rsidRDefault="001C1066" w:rsidP="00730A44">
            <w:pPr>
              <w:spacing w:before="0" w:after="0" w:line="240" w:lineRule="auto"/>
              <w:rPr>
                <w:rFonts w:eastAsiaTheme="minorEastAsia"/>
                <w:lang w:eastAsia="ja-JP"/>
              </w:rPr>
            </w:pPr>
          </w:p>
        </w:tc>
      </w:tr>
      <w:tr w:rsidR="001C1066" w14:paraId="57A7B559" w14:textId="77777777" w:rsidTr="00730A44">
        <w:tc>
          <w:tcPr>
            <w:tcW w:w="1795" w:type="dxa"/>
          </w:tcPr>
          <w:p w14:paraId="79D9EFE3" w14:textId="43ABBDBD" w:rsidR="001C1066" w:rsidRDefault="001C1066" w:rsidP="00730A44">
            <w:pPr>
              <w:spacing w:before="0" w:after="0" w:line="240" w:lineRule="auto"/>
              <w:rPr>
                <w:lang w:eastAsia="zh-CN"/>
              </w:rPr>
            </w:pPr>
          </w:p>
        </w:tc>
        <w:tc>
          <w:tcPr>
            <w:tcW w:w="8690" w:type="dxa"/>
          </w:tcPr>
          <w:p w14:paraId="38D4D2CC" w14:textId="6CD85E6F" w:rsidR="001C1066" w:rsidRDefault="001C1066" w:rsidP="00730A44">
            <w:pPr>
              <w:spacing w:before="0" w:after="0" w:line="240" w:lineRule="auto"/>
              <w:rPr>
                <w:lang w:eastAsia="zh-CN"/>
              </w:rPr>
            </w:pPr>
          </w:p>
        </w:tc>
      </w:tr>
      <w:tr w:rsidR="001C1066" w14:paraId="51A23BE4" w14:textId="77777777" w:rsidTr="00730A44">
        <w:tc>
          <w:tcPr>
            <w:tcW w:w="1795" w:type="dxa"/>
          </w:tcPr>
          <w:p w14:paraId="57E4FDFC" w14:textId="02E0F97D" w:rsidR="001C1066" w:rsidRDefault="001C1066" w:rsidP="00730A44">
            <w:pPr>
              <w:spacing w:before="0" w:after="0" w:line="240" w:lineRule="auto"/>
              <w:rPr>
                <w:rFonts w:eastAsia="Malgun Gothic"/>
                <w:lang w:eastAsia="ko-KR"/>
              </w:rPr>
            </w:pPr>
          </w:p>
        </w:tc>
        <w:tc>
          <w:tcPr>
            <w:tcW w:w="8690" w:type="dxa"/>
          </w:tcPr>
          <w:p w14:paraId="4835C3B8" w14:textId="2E9AC76A" w:rsidR="001C1066" w:rsidRDefault="001C1066" w:rsidP="00730A44">
            <w:pPr>
              <w:spacing w:before="0" w:after="0" w:line="240" w:lineRule="auto"/>
              <w:rPr>
                <w:rFonts w:eastAsia="Malgun Gothic"/>
                <w:lang w:eastAsia="ko-KR"/>
              </w:rPr>
            </w:pPr>
          </w:p>
        </w:tc>
      </w:tr>
      <w:tr w:rsidR="001C1066" w14:paraId="5975B0EE" w14:textId="77777777" w:rsidTr="00730A44">
        <w:tc>
          <w:tcPr>
            <w:tcW w:w="1795" w:type="dxa"/>
          </w:tcPr>
          <w:p w14:paraId="57E06FB2" w14:textId="427480FC" w:rsidR="001C1066" w:rsidRDefault="001C1066" w:rsidP="00730A44">
            <w:pPr>
              <w:spacing w:before="0" w:after="0" w:line="240" w:lineRule="auto"/>
              <w:rPr>
                <w:rFonts w:eastAsia="DengXian"/>
                <w:lang w:eastAsia="zh-CN"/>
              </w:rPr>
            </w:pPr>
          </w:p>
        </w:tc>
        <w:tc>
          <w:tcPr>
            <w:tcW w:w="8690" w:type="dxa"/>
          </w:tcPr>
          <w:p w14:paraId="5829DFA5" w14:textId="0BCFEAEF" w:rsidR="001C1066" w:rsidRDefault="001C1066" w:rsidP="00730A44">
            <w:pPr>
              <w:spacing w:before="0" w:after="0" w:line="240" w:lineRule="auto"/>
              <w:rPr>
                <w:rFonts w:eastAsia="Malgun Gothic"/>
                <w:lang w:eastAsia="ko-KR"/>
              </w:rPr>
            </w:pPr>
          </w:p>
        </w:tc>
      </w:tr>
      <w:tr w:rsidR="001C1066" w14:paraId="1926C446" w14:textId="77777777" w:rsidTr="00730A44">
        <w:tc>
          <w:tcPr>
            <w:tcW w:w="1795" w:type="dxa"/>
          </w:tcPr>
          <w:p w14:paraId="13117B32" w14:textId="2CD69661" w:rsidR="001C1066" w:rsidRDefault="001C1066" w:rsidP="00730A44">
            <w:pPr>
              <w:spacing w:before="0" w:after="0" w:line="240" w:lineRule="auto"/>
              <w:rPr>
                <w:lang w:val="en-US" w:eastAsia="zh-CN"/>
              </w:rPr>
            </w:pPr>
          </w:p>
        </w:tc>
        <w:tc>
          <w:tcPr>
            <w:tcW w:w="8690" w:type="dxa"/>
          </w:tcPr>
          <w:p w14:paraId="20AFF3C0" w14:textId="0A8509D3" w:rsidR="001C1066" w:rsidRDefault="001C1066" w:rsidP="00730A44">
            <w:pPr>
              <w:spacing w:before="0" w:after="0" w:line="240" w:lineRule="auto"/>
              <w:rPr>
                <w:lang w:val="en-US" w:eastAsia="zh-CN"/>
              </w:rPr>
            </w:pPr>
          </w:p>
        </w:tc>
      </w:tr>
      <w:tr w:rsidR="001C1066" w14:paraId="740337C1" w14:textId="77777777" w:rsidTr="00730A44">
        <w:tc>
          <w:tcPr>
            <w:tcW w:w="1795" w:type="dxa"/>
          </w:tcPr>
          <w:p w14:paraId="7F447BC1" w14:textId="0FC36FE1" w:rsidR="001C1066" w:rsidRDefault="001C1066" w:rsidP="00730A44">
            <w:pPr>
              <w:spacing w:before="0" w:after="0" w:line="240" w:lineRule="auto"/>
              <w:rPr>
                <w:lang w:eastAsia="zh-CN"/>
              </w:rPr>
            </w:pPr>
          </w:p>
        </w:tc>
        <w:tc>
          <w:tcPr>
            <w:tcW w:w="8690" w:type="dxa"/>
          </w:tcPr>
          <w:p w14:paraId="014CA283" w14:textId="3F53DFF4" w:rsidR="001C1066" w:rsidRDefault="001C1066" w:rsidP="00730A44">
            <w:pPr>
              <w:spacing w:before="0" w:after="0" w:line="240" w:lineRule="auto"/>
              <w:rPr>
                <w:lang w:eastAsia="zh-CN"/>
              </w:rPr>
            </w:pPr>
          </w:p>
        </w:tc>
      </w:tr>
      <w:tr w:rsidR="001C1066" w14:paraId="78BADC8A" w14:textId="77777777" w:rsidTr="00730A44">
        <w:tc>
          <w:tcPr>
            <w:tcW w:w="1795" w:type="dxa"/>
          </w:tcPr>
          <w:p w14:paraId="3A7EE1D9" w14:textId="5CAB8DF3" w:rsidR="001C1066" w:rsidRPr="00CE69B2" w:rsidRDefault="001C1066" w:rsidP="00730A44">
            <w:pPr>
              <w:spacing w:before="0" w:after="0" w:line="240" w:lineRule="auto"/>
              <w:rPr>
                <w:rFonts w:eastAsia="DengXian"/>
                <w:lang w:eastAsia="zh-CN"/>
              </w:rPr>
            </w:pPr>
          </w:p>
        </w:tc>
        <w:tc>
          <w:tcPr>
            <w:tcW w:w="8690" w:type="dxa"/>
          </w:tcPr>
          <w:p w14:paraId="2E54728A" w14:textId="57A7D537" w:rsidR="001C1066" w:rsidRPr="00CE69B2" w:rsidRDefault="001C1066" w:rsidP="00730A44">
            <w:pPr>
              <w:spacing w:before="0" w:after="0" w:line="240" w:lineRule="auto"/>
              <w:rPr>
                <w:rFonts w:eastAsia="DengXian"/>
                <w:lang w:eastAsia="zh-CN"/>
              </w:rPr>
            </w:pPr>
          </w:p>
        </w:tc>
      </w:tr>
      <w:tr w:rsidR="001C1066" w14:paraId="143E6E74" w14:textId="77777777" w:rsidTr="00730A44">
        <w:tc>
          <w:tcPr>
            <w:tcW w:w="1795" w:type="dxa"/>
          </w:tcPr>
          <w:p w14:paraId="33AB941E" w14:textId="68E818EC" w:rsidR="001C1066" w:rsidRPr="006E04DE" w:rsidRDefault="001C1066" w:rsidP="00730A44">
            <w:pPr>
              <w:spacing w:before="0" w:after="0" w:line="240" w:lineRule="auto"/>
              <w:rPr>
                <w:rFonts w:eastAsiaTheme="minorEastAsia"/>
                <w:lang w:eastAsia="ja-JP"/>
              </w:rPr>
            </w:pPr>
          </w:p>
        </w:tc>
        <w:tc>
          <w:tcPr>
            <w:tcW w:w="8690" w:type="dxa"/>
          </w:tcPr>
          <w:p w14:paraId="2BD7E379" w14:textId="3C717D7E" w:rsidR="001C1066" w:rsidRDefault="001C1066" w:rsidP="00730A44">
            <w:pPr>
              <w:spacing w:before="0" w:after="0" w:line="240" w:lineRule="auto"/>
              <w:rPr>
                <w:lang w:eastAsia="zh-CN"/>
              </w:rPr>
            </w:pPr>
          </w:p>
        </w:tc>
      </w:tr>
      <w:tr w:rsidR="001C1066" w14:paraId="73EEADD2" w14:textId="77777777" w:rsidTr="00730A44">
        <w:trPr>
          <w:trHeight w:val="60"/>
        </w:trPr>
        <w:tc>
          <w:tcPr>
            <w:tcW w:w="1795" w:type="dxa"/>
          </w:tcPr>
          <w:p w14:paraId="3A201548" w14:textId="465BAE33" w:rsidR="001C1066" w:rsidRPr="008D2538" w:rsidRDefault="001C1066" w:rsidP="00730A44">
            <w:pPr>
              <w:spacing w:before="0" w:after="0" w:line="240" w:lineRule="auto"/>
              <w:rPr>
                <w:rFonts w:eastAsia="DengXian"/>
                <w:lang w:eastAsia="zh-CN"/>
              </w:rPr>
            </w:pPr>
          </w:p>
        </w:tc>
        <w:tc>
          <w:tcPr>
            <w:tcW w:w="8690" w:type="dxa"/>
          </w:tcPr>
          <w:p w14:paraId="7BDD4D62" w14:textId="2B1100E2" w:rsidR="001C1066" w:rsidRPr="00A56D96" w:rsidRDefault="001C1066" w:rsidP="00730A44">
            <w:pPr>
              <w:spacing w:before="0" w:after="0" w:line="240" w:lineRule="auto"/>
              <w:rPr>
                <w:rFonts w:eastAsia="DengXian"/>
                <w:lang w:eastAsia="zh-CN"/>
              </w:rPr>
            </w:pPr>
          </w:p>
        </w:tc>
      </w:tr>
      <w:tr w:rsidR="001C1066" w14:paraId="110A28DD" w14:textId="77777777" w:rsidTr="00730A44">
        <w:tc>
          <w:tcPr>
            <w:tcW w:w="1795" w:type="dxa"/>
          </w:tcPr>
          <w:p w14:paraId="268F4FFF" w14:textId="77777777" w:rsidR="001C1066" w:rsidRDefault="001C1066" w:rsidP="00730A44">
            <w:pPr>
              <w:spacing w:before="0" w:after="0" w:line="240" w:lineRule="auto"/>
              <w:rPr>
                <w:rFonts w:eastAsia="DengXian"/>
                <w:lang w:eastAsia="zh-CN"/>
              </w:rPr>
            </w:pPr>
          </w:p>
        </w:tc>
        <w:tc>
          <w:tcPr>
            <w:tcW w:w="8690" w:type="dxa"/>
          </w:tcPr>
          <w:p w14:paraId="62FCA31B" w14:textId="77777777" w:rsidR="001C1066" w:rsidRDefault="001C1066" w:rsidP="00730A44">
            <w:pPr>
              <w:spacing w:before="0" w:after="0" w:line="240" w:lineRule="auto"/>
              <w:rPr>
                <w:lang w:eastAsia="zh-CN"/>
              </w:rPr>
            </w:pPr>
          </w:p>
        </w:tc>
      </w:tr>
      <w:tr w:rsidR="001C1066" w14:paraId="102A8BE6" w14:textId="77777777" w:rsidTr="00730A44">
        <w:tc>
          <w:tcPr>
            <w:tcW w:w="1795" w:type="dxa"/>
          </w:tcPr>
          <w:p w14:paraId="4DCE68E5" w14:textId="77777777" w:rsidR="001C1066" w:rsidRDefault="001C1066" w:rsidP="00730A44">
            <w:pPr>
              <w:spacing w:after="0" w:line="240" w:lineRule="auto"/>
              <w:rPr>
                <w:rFonts w:eastAsia="DengXian"/>
                <w:lang w:eastAsia="zh-CN"/>
              </w:rPr>
            </w:pPr>
          </w:p>
        </w:tc>
        <w:tc>
          <w:tcPr>
            <w:tcW w:w="8690" w:type="dxa"/>
          </w:tcPr>
          <w:p w14:paraId="029B0564" w14:textId="77777777" w:rsidR="001C1066" w:rsidRDefault="001C1066" w:rsidP="00730A44">
            <w:pPr>
              <w:spacing w:after="0" w:line="240" w:lineRule="auto"/>
              <w:rPr>
                <w:lang w:eastAsia="zh-CN"/>
              </w:rPr>
            </w:pPr>
          </w:p>
        </w:tc>
      </w:tr>
      <w:tr w:rsidR="001C1066" w14:paraId="18FD85EF" w14:textId="77777777" w:rsidTr="00730A44">
        <w:tc>
          <w:tcPr>
            <w:tcW w:w="1795" w:type="dxa"/>
          </w:tcPr>
          <w:p w14:paraId="4B459D5F" w14:textId="77777777" w:rsidR="001C1066" w:rsidRDefault="001C1066" w:rsidP="00730A44">
            <w:pPr>
              <w:spacing w:after="0" w:line="240" w:lineRule="auto"/>
              <w:rPr>
                <w:rFonts w:eastAsia="DengXian"/>
                <w:lang w:eastAsia="zh-CN"/>
              </w:rPr>
            </w:pPr>
          </w:p>
        </w:tc>
        <w:tc>
          <w:tcPr>
            <w:tcW w:w="8690" w:type="dxa"/>
          </w:tcPr>
          <w:p w14:paraId="48B31370" w14:textId="77777777" w:rsidR="001C1066" w:rsidRDefault="001C1066" w:rsidP="00730A44">
            <w:pPr>
              <w:spacing w:after="0" w:line="240" w:lineRule="auto"/>
              <w:rPr>
                <w:lang w:eastAsia="zh-CN"/>
              </w:rPr>
            </w:pPr>
          </w:p>
        </w:tc>
      </w:tr>
      <w:tr w:rsidR="001C1066" w14:paraId="76885980" w14:textId="77777777" w:rsidTr="00730A44">
        <w:tc>
          <w:tcPr>
            <w:tcW w:w="1795" w:type="dxa"/>
          </w:tcPr>
          <w:p w14:paraId="5107D7EC" w14:textId="77777777" w:rsidR="001C1066" w:rsidRPr="007A3D92" w:rsidRDefault="001C1066" w:rsidP="00730A44">
            <w:pPr>
              <w:spacing w:after="0" w:line="240" w:lineRule="auto"/>
              <w:rPr>
                <w:rFonts w:eastAsia="Malgun Gothic"/>
                <w:lang w:eastAsia="ko-KR"/>
              </w:rPr>
            </w:pPr>
          </w:p>
        </w:tc>
        <w:tc>
          <w:tcPr>
            <w:tcW w:w="8690" w:type="dxa"/>
          </w:tcPr>
          <w:p w14:paraId="34F3581E" w14:textId="77777777" w:rsidR="001C1066" w:rsidRPr="007A3D92" w:rsidRDefault="001C1066" w:rsidP="00730A44">
            <w:pPr>
              <w:spacing w:after="0" w:line="240" w:lineRule="auto"/>
              <w:rPr>
                <w:rFonts w:eastAsia="Malgun Gothic"/>
                <w:lang w:eastAsia="ko-KR"/>
              </w:rPr>
            </w:pPr>
          </w:p>
        </w:tc>
      </w:tr>
      <w:tr w:rsidR="001C1066" w14:paraId="0F94FEE4" w14:textId="77777777" w:rsidTr="00730A44">
        <w:tc>
          <w:tcPr>
            <w:tcW w:w="1795" w:type="dxa"/>
          </w:tcPr>
          <w:p w14:paraId="67DE8533" w14:textId="77777777" w:rsidR="001C1066" w:rsidRPr="0085481F" w:rsidRDefault="001C1066" w:rsidP="00730A44">
            <w:pPr>
              <w:spacing w:after="0" w:line="240" w:lineRule="auto"/>
              <w:rPr>
                <w:rFonts w:eastAsia="DengXian"/>
                <w:lang w:eastAsia="zh-CN"/>
              </w:rPr>
            </w:pPr>
          </w:p>
        </w:tc>
        <w:tc>
          <w:tcPr>
            <w:tcW w:w="8690" w:type="dxa"/>
          </w:tcPr>
          <w:p w14:paraId="5EA8DF8D" w14:textId="77777777" w:rsidR="001C1066" w:rsidRPr="0085481F" w:rsidRDefault="001C1066" w:rsidP="00730A44">
            <w:pPr>
              <w:spacing w:after="0" w:line="240" w:lineRule="auto"/>
              <w:rPr>
                <w:rFonts w:eastAsia="DengXian"/>
                <w:lang w:eastAsia="zh-CN"/>
              </w:rPr>
            </w:pPr>
          </w:p>
        </w:tc>
      </w:tr>
      <w:tr w:rsidR="001C1066" w14:paraId="560A2424" w14:textId="77777777" w:rsidTr="00730A44">
        <w:tc>
          <w:tcPr>
            <w:tcW w:w="1795" w:type="dxa"/>
          </w:tcPr>
          <w:p w14:paraId="62031C0F" w14:textId="77777777" w:rsidR="001C1066" w:rsidRDefault="001C1066" w:rsidP="00730A44">
            <w:pPr>
              <w:spacing w:after="0" w:line="240" w:lineRule="auto"/>
              <w:rPr>
                <w:rFonts w:eastAsia="DengXian"/>
                <w:lang w:eastAsia="zh-CN"/>
              </w:rPr>
            </w:pPr>
          </w:p>
        </w:tc>
        <w:tc>
          <w:tcPr>
            <w:tcW w:w="8690" w:type="dxa"/>
          </w:tcPr>
          <w:p w14:paraId="2C58643C" w14:textId="77777777" w:rsidR="001C1066" w:rsidRDefault="001C1066" w:rsidP="00730A44">
            <w:pPr>
              <w:spacing w:after="0" w:line="240" w:lineRule="auto"/>
              <w:rPr>
                <w:rFonts w:eastAsia="DengXian"/>
                <w:lang w:eastAsia="zh-CN"/>
              </w:rPr>
            </w:pPr>
          </w:p>
        </w:tc>
      </w:tr>
      <w:tr w:rsidR="001C1066" w14:paraId="48011982" w14:textId="77777777" w:rsidTr="00730A44">
        <w:tc>
          <w:tcPr>
            <w:tcW w:w="1795" w:type="dxa"/>
          </w:tcPr>
          <w:p w14:paraId="5E196AD1" w14:textId="77777777" w:rsidR="001C1066" w:rsidRDefault="001C1066" w:rsidP="00730A44">
            <w:pPr>
              <w:spacing w:before="0" w:after="0" w:line="240" w:lineRule="auto"/>
              <w:rPr>
                <w:lang w:eastAsia="zh-CN"/>
              </w:rPr>
            </w:pPr>
          </w:p>
        </w:tc>
        <w:tc>
          <w:tcPr>
            <w:tcW w:w="8690" w:type="dxa"/>
          </w:tcPr>
          <w:p w14:paraId="1023C9CB" w14:textId="77777777" w:rsidR="001C1066" w:rsidRDefault="001C1066" w:rsidP="00730A44">
            <w:pPr>
              <w:spacing w:before="0" w:after="0" w:line="240" w:lineRule="auto"/>
              <w:rPr>
                <w:lang w:eastAsia="zh-CN"/>
              </w:rPr>
            </w:pPr>
          </w:p>
        </w:tc>
      </w:tr>
      <w:tr w:rsidR="001C1066" w14:paraId="51D9ABDE" w14:textId="77777777" w:rsidTr="00730A44">
        <w:tc>
          <w:tcPr>
            <w:tcW w:w="1795" w:type="dxa"/>
          </w:tcPr>
          <w:p w14:paraId="6D3C62DF" w14:textId="77777777" w:rsidR="001C1066" w:rsidRDefault="001C1066" w:rsidP="00730A44">
            <w:pPr>
              <w:spacing w:after="0" w:line="240" w:lineRule="auto"/>
              <w:rPr>
                <w:lang w:eastAsia="zh-CN"/>
              </w:rPr>
            </w:pPr>
          </w:p>
        </w:tc>
        <w:tc>
          <w:tcPr>
            <w:tcW w:w="8690" w:type="dxa"/>
          </w:tcPr>
          <w:p w14:paraId="40A9EC43" w14:textId="77777777" w:rsidR="001C1066" w:rsidRDefault="001C1066" w:rsidP="00730A44">
            <w:pPr>
              <w:spacing w:after="0" w:line="240" w:lineRule="auto"/>
              <w:rPr>
                <w:lang w:eastAsia="zh-CN"/>
              </w:rPr>
            </w:pPr>
          </w:p>
        </w:tc>
      </w:tr>
      <w:tr w:rsidR="001C1066" w14:paraId="24FC2C22" w14:textId="77777777" w:rsidTr="00730A44">
        <w:tc>
          <w:tcPr>
            <w:tcW w:w="1795" w:type="dxa"/>
          </w:tcPr>
          <w:p w14:paraId="26A34236" w14:textId="77777777" w:rsidR="001C1066" w:rsidRDefault="001C1066" w:rsidP="00730A44">
            <w:pPr>
              <w:spacing w:after="0" w:line="240" w:lineRule="auto"/>
              <w:rPr>
                <w:lang w:eastAsia="zh-CN"/>
              </w:rPr>
            </w:pPr>
          </w:p>
        </w:tc>
        <w:tc>
          <w:tcPr>
            <w:tcW w:w="8690" w:type="dxa"/>
          </w:tcPr>
          <w:p w14:paraId="602FCDEF" w14:textId="77777777" w:rsidR="001C1066" w:rsidRDefault="001C1066" w:rsidP="00730A44">
            <w:pPr>
              <w:spacing w:after="0" w:line="240" w:lineRule="auto"/>
              <w:rPr>
                <w:lang w:eastAsia="zh-CN"/>
              </w:rPr>
            </w:pPr>
          </w:p>
        </w:tc>
      </w:tr>
      <w:tr w:rsidR="001C1066" w14:paraId="5CC424FB" w14:textId="77777777" w:rsidTr="00730A44">
        <w:tc>
          <w:tcPr>
            <w:tcW w:w="1795" w:type="dxa"/>
          </w:tcPr>
          <w:p w14:paraId="7935D3D0" w14:textId="77777777" w:rsidR="001C1066" w:rsidRPr="000E18F4" w:rsidRDefault="001C1066" w:rsidP="00730A44">
            <w:pPr>
              <w:spacing w:after="0" w:line="240" w:lineRule="auto"/>
              <w:rPr>
                <w:rFonts w:eastAsiaTheme="minorEastAsia"/>
                <w:lang w:eastAsia="ja-JP"/>
              </w:rPr>
            </w:pPr>
          </w:p>
        </w:tc>
        <w:tc>
          <w:tcPr>
            <w:tcW w:w="8690" w:type="dxa"/>
          </w:tcPr>
          <w:p w14:paraId="210BCCFF" w14:textId="77777777" w:rsidR="001C1066" w:rsidRPr="000E18F4" w:rsidRDefault="001C1066" w:rsidP="00730A44">
            <w:pPr>
              <w:spacing w:after="0" w:line="240" w:lineRule="auto"/>
              <w:rPr>
                <w:rFonts w:eastAsiaTheme="minorEastAsia"/>
                <w:lang w:eastAsia="ja-JP"/>
              </w:rPr>
            </w:pPr>
          </w:p>
        </w:tc>
      </w:tr>
      <w:tr w:rsidR="001C1066" w14:paraId="7F8015C7" w14:textId="77777777" w:rsidTr="00730A44">
        <w:tc>
          <w:tcPr>
            <w:tcW w:w="1795" w:type="dxa"/>
          </w:tcPr>
          <w:p w14:paraId="6BCBA2EC" w14:textId="77777777" w:rsidR="001C1066" w:rsidRDefault="001C1066" w:rsidP="00730A44">
            <w:pPr>
              <w:spacing w:after="0" w:line="240" w:lineRule="auto"/>
              <w:rPr>
                <w:rFonts w:eastAsiaTheme="minorEastAsia"/>
                <w:lang w:eastAsia="ja-JP"/>
              </w:rPr>
            </w:pPr>
          </w:p>
        </w:tc>
        <w:tc>
          <w:tcPr>
            <w:tcW w:w="8690" w:type="dxa"/>
          </w:tcPr>
          <w:p w14:paraId="7E362D98" w14:textId="77777777" w:rsidR="001C1066" w:rsidRDefault="001C1066" w:rsidP="00730A44">
            <w:pPr>
              <w:spacing w:after="0" w:line="240" w:lineRule="auto"/>
              <w:rPr>
                <w:rFonts w:eastAsiaTheme="minorEastAsia"/>
                <w:lang w:eastAsia="ja-JP"/>
              </w:rPr>
            </w:pPr>
          </w:p>
        </w:tc>
      </w:tr>
      <w:tr w:rsidR="001C1066" w14:paraId="4FFB0AC1" w14:textId="77777777" w:rsidTr="00730A44">
        <w:tc>
          <w:tcPr>
            <w:tcW w:w="1795" w:type="dxa"/>
          </w:tcPr>
          <w:p w14:paraId="6FD07358" w14:textId="77777777" w:rsidR="001C1066" w:rsidRDefault="001C1066" w:rsidP="00730A44">
            <w:pPr>
              <w:spacing w:after="0" w:line="240" w:lineRule="auto"/>
              <w:rPr>
                <w:rFonts w:eastAsiaTheme="minorEastAsia"/>
                <w:lang w:eastAsia="ja-JP"/>
              </w:rPr>
            </w:pPr>
          </w:p>
        </w:tc>
        <w:tc>
          <w:tcPr>
            <w:tcW w:w="8690" w:type="dxa"/>
          </w:tcPr>
          <w:p w14:paraId="2AE5E125" w14:textId="77777777" w:rsidR="001C1066" w:rsidRDefault="001C1066" w:rsidP="00730A44">
            <w:pPr>
              <w:spacing w:after="0" w:line="240" w:lineRule="auto"/>
              <w:rPr>
                <w:rFonts w:eastAsiaTheme="minorEastAsia"/>
                <w:lang w:eastAsia="ja-JP"/>
              </w:rPr>
            </w:pPr>
          </w:p>
        </w:tc>
      </w:tr>
    </w:tbl>
    <w:p w14:paraId="73080E41" w14:textId="77777777" w:rsidR="001C1066" w:rsidRPr="001C1066" w:rsidRDefault="001C1066" w:rsidP="0017572D">
      <w:pPr>
        <w:spacing w:afterLines="50"/>
        <w:jc w:val="both"/>
        <w:rPr>
          <w:rFonts w:eastAsiaTheme="minorEastAsia"/>
          <w:b/>
          <w:bCs/>
          <w:sz w:val="22"/>
          <w:szCs w:val="22"/>
          <w:lang w:eastAsia="ja-JP"/>
        </w:rPr>
      </w:pPr>
    </w:p>
    <w:p w14:paraId="3CEE570C" w14:textId="77777777" w:rsidR="00F5568B" w:rsidRDefault="0030247E">
      <w:pPr>
        <w:pStyle w:val="2"/>
        <w:numPr>
          <w:ilvl w:val="1"/>
          <w:numId w:val="8"/>
        </w:numPr>
        <w:tabs>
          <w:tab w:val="left" w:pos="360"/>
        </w:tabs>
        <w:ind w:left="360" w:hanging="360"/>
        <w:rPr>
          <w:lang w:val="en-US"/>
        </w:rPr>
      </w:pPr>
      <w:r>
        <w:rPr>
          <w:lang w:val="en-US"/>
        </w:rPr>
        <w:t>DCI-based dynamic switching between FD-OCC length 2 and 4/6</w:t>
      </w:r>
    </w:p>
    <w:p w14:paraId="1E8E428D"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vivo, Lenovo, CATT, NEC, Sharp, </w:t>
      </w:r>
      <w:proofErr w:type="gramStart"/>
      <w:r>
        <w:rPr>
          <w:rFonts w:eastAsiaTheme="minorEastAsia"/>
          <w:sz w:val="22"/>
          <w:szCs w:val="22"/>
          <w:lang w:eastAsia="ja-JP"/>
        </w:rPr>
        <w:t>Samsung?,</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14:paraId="529BD0DF" w14:textId="77777777" w:rsidR="00F5568B" w:rsidRDefault="0030247E">
      <w:pPr>
        <w:pStyle w:val="af6"/>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3EA8D6F3" w14:textId="77777777" w:rsidR="00F5568B" w:rsidRDefault="0030247E">
      <w:pPr>
        <w:pStyle w:val="af6"/>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If the large MU-MIMO capacity is not required, gNB can dynamically indicate DMRS with FD-OCC length 2 because it has better performance than FD OCC length4/6 in case of large delay spread.</w:t>
      </w:r>
    </w:p>
    <w:p w14:paraId="6E4AFD3E"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4DE232FA" w14:textId="77777777" w:rsidR="00F5568B" w:rsidRDefault="0030247E">
      <w:pPr>
        <w:pStyle w:val="af6"/>
        <w:numPr>
          <w:ilvl w:val="0"/>
          <w:numId w:val="23"/>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79CA799B" w14:textId="77777777" w:rsidR="00F5568B" w:rsidRDefault="0030247E">
      <w:pPr>
        <w:pStyle w:val="af6"/>
        <w:numPr>
          <w:ilvl w:val="0"/>
          <w:numId w:val="23"/>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67A838E0"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3B9AD619" w14:textId="77777777" w:rsidR="00F5568B" w:rsidRDefault="0030247E">
      <w:pPr>
        <w:pStyle w:val="af6"/>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E144610" w14:textId="77777777" w:rsidR="00F5568B" w:rsidRDefault="0030247E">
      <w:pPr>
        <w:pStyle w:val="af6"/>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2AD0AA82" w14:textId="77777777" w:rsidR="00F5568B" w:rsidRDefault="00F5568B">
      <w:pPr>
        <w:spacing w:after="0" w:line="240" w:lineRule="auto"/>
        <w:jc w:val="both"/>
        <w:rPr>
          <w:rFonts w:eastAsiaTheme="minorEastAsia"/>
          <w:sz w:val="22"/>
          <w:szCs w:val="22"/>
          <w:lang w:val="en-US" w:eastAsia="ja-JP"/>
        </w:rPr>
      </w:pPr>
    </w:p>
    <w:p w14:paraId="2229F6C6"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3EECD096" w14:textId="77777777" w:rsidR="00F5568B" w:rsidRDefault="0030247E">
      <w:pPr>
        <w:spacing w:after="0" w:line="240" w:lineRule="auto"/>
        <w:jc w:val="center"/>
        <w:rPr>
          <w:rFonts w:eastAsiaTheme="minorEastAsia"/>
          <w:sz w:val="22"/>
          <w:szCs w:val="22"/>
          <w:lang w:eastAsia="ja-JP"/>
        </w:rPr>
      </w:pPr>
      <w:r>
        <w:rPr>
          <w:noProof/>
          <w:lang w:val="en-US" w:eastAsia="zh-CN"/>
        </w:rPr>
        <w:drawing>
          <wp:inline distT="0" distB="0" distL="0" distR="0" wp14:anchorId="2F41EF59" wp14:editId="0F880845">
            <wp:extent cx="2879725" cy="215963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880231" cy="2160000"/>
                    </a:xfrm>
                    <a:prstGeom prst="rect">
                      <a:avLst/>
                    </a:prstGeom>
                    <a:noFill/>
                    <a:ln>
                      <a:noFill/>
                    </a:ln>
                  </pic:spPr>
                </pic:pic>
              </a:graphicData>
            </a:graphic>
          </wp:inline>
        </w:drawing>
      </w:r>
    </w:p>
    <w:p w14:paraId="1E0AEF59" w14:textId="77777777" w:rsidR="00F5568B" w:rsidRDefault="0030247E">
      <w:pPr>
        <w:spacing w:after="0" w:line="240" w:lineRule="auto"/>
        <w:jc w:val="center"/>
        <w:rPr>
          <w:rFonts w:eastAsiaTheme="minorEastAsia"/>
          <w:sz w:val="18"/>
          <w:szCs w:val="18"/>
        </w:rPr>
      </w:pPr>
      <w:r>
        <w:rPr>
          <w:rFonts w:eastAsiaTheme="minorEastAsia"/>
          <w:sz w:val="18"/>
          <w:szCs w:val="18"/>
        </w:rPr>
        <w:t>d) 64QAM, DS=300</w:t>
      </w:r>
    </w:p>
    <w:p w14:paraId="248CEF8B" w14:textId="77777777" w:rsidR="00F5568B" w:rsidRDefault="0030247E">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4DCE628A" w14:textId="77777777" w:rsidR="00F5568B" w:rsidRDefault="0030247E">
      <w:pPr>
        <w:spacing w:after="0" w:line="240" w:lineRule="auto"/>
        <w:jc w:val="center"/>
        <w:rPr>
          <w:lang w:eastAsia="zh-CN"/>
        </w:rPr>
      </w:pPr>
      <w:r>
        <w:rPr>
          <w:noProof/>
          <w:lang w:val="en-US" w:eastAsia="zh-CN"/>
        </w:rPr>
        <w:lastRenderedPageBreak/>
        <w:drawing>
          <wp:inline distT="0" distB="0" distL="0" distR="0" wp14:anchorId="70B1F7DC" wp14:editId="767EA6FC">
            <wp:extent cx="2587625" cy="2334260"/>
            <wp:effectExtent l="0" t="0" r="3175" b="8890"/>
            <wp:docPr id="17" name="图片 16"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グラフ, 折れ線グラフ&#10;&#10;自動的に生成された説明"/>
                    <pic:cNvPicPr>
                      <a:picLocks noChangeAspect="1"/>
                    </pic:cNvPicPr>
                  </pic:nvPicPr>
                  <pic:blipFill>
                    <a:blip r:embed="rId30"/>
                    <a:stretch>
                      <a:fillRect/>
                    </a:stretch>
                  </pic:blipFill>
                  <pic:spPr>
                    <a:xfrm>
                      <a:off x="0" y="0"/>
                      <a:ext cx="2607775" cy="2352311"/>
                    </a:xfrm>
                    <a:prstGeom prst="rect">
                      <a:avLst/>
                    </a:prstGeom>
                  </pic:spPr>
                </pic:pic>
              </a:graphicData>
            </a:graphic>
          </wp:inline>
        </w:drawing>
      </w:r>
      <w:r>
        <w:rPr>
          <w:rFonts w:hint="eastAsia"/>
          <w:lang w:eastAsia="zh-CN"/>
        </w:rPr>
        <w:t xml:space="preserve"> </w:t>
      </w:r>
      <w:r>
        <w:rPr>
          <w:lang w:eastAsia="zh-CN"/>
        </w:rPr>
        <w:t xml:space="preserve"> </w:t>
      </w:r>
      <w:r>
        <w:rPr>
          <w:noProof/>
          <w:lang w:val="en-US" w:eastAsia="zh-CN"/>
        </w:rPr>
        <w:drawing>
          <wp:inline distT="0" distB="0" distL="0" distR="0" wp14:anchorId="73D8F952" wp14:editId="65E1AEA8">
            <wp:extent cx="2587625" cy="2368550"/>
            <wp:effectExtent l="0" t="0" r="3175" b="0"/>
            <wp:docPr id="18" name="图片 17"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グラフ&#10;&#10;自動的に生成された説明"/>
                    <pic:cNvPicPr>
                      <a:picLocks noChangeAspect="1"/>
                    </pic:cNvPicPr>
                  </pic:nvPicPr>
                  <pic:blipFill>
                    <a:blip r:embed="rId31"/>
                    <a:stretch>
                      <a:fillRect/>
                    </a:stretch>
                  </pic:blipFill>
                  <pic:spPr>
                    <a:xfrm>
                      <a:off x="0" y="0"/>
                      <a:ext cx="2609375" cy="2388305"/>
                    </a:xfrm>
                    <a:prstGeom prst="rect">
                      <a:avLst/>
                    </a:prstGeom>
                  </pic:spPr>
                </pic:pic>
              </a:graphicData>
            </a:graphic>
          </wp:inline>
        </w:drawing>
      </w:r>
    </w:p>
    <w:p w14:paraId="01A72712" w14:textId="77777777" w:rsidR="00F5568B" w:rsidRDefault="0030247E">
      <w:pPr>
        <w:spacing w:after="0" w:line="240" w:lineRule="auto"/>
        <w:jc w:val="center"/>
      </w:pPr>
      <w:r>
        <w:t>Fig.3 Comparison of MSE performance of enhanced DMRS pattern and R15 legacy DMRS pattern for type 1 DMRS [8].</w:t>
      </w:r>
    </w:p>
    <w:p w14:paraId="04929657" w14:textId="77777777" w:rsidR="00F5568B" w:rsidRDefault="0030247E">
      <w:pPr>
        <w:spacing w:after="0" w:line="240" w:lineRule="auto"/>
        <w:jc w:val="center"/>
      </w:pPr>
      <w:r>
        <w:rPr>
          <w:noProof/>
          <w:lang w:val="en-US" w:eastAsia="zh-CN"/>
        </w:rPr>
        <w:drawing>
          <wp:inline distT="0" distB="0" distL="0" distR="0" wp14:anchorId="1DF64437" wp14:editId="0BA3BC03">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069E2EF3" w14:textId="3008CD56" w:rsidR="00F5568B" w:rsidRDefault="0030247E">
      <w:pPr>
        <w:spacing w:after="0" w:line="240" w:lineRule="auto"/>
        <w:jc w:val="center"/>
        <w:rPr>
          <w:rFonts w:eastAsia="Malgun Gothic"/>
          <w:b/>
          <w:bCs/>
        </w:rPr>
      </w:pPr>
      <w:bookmarkStart w:id="18" w:name="_Ref115194880"/>
      <w:r>
        <w:rPr>
          <w:rFonts w:eastAsia="Malgun Gothic"/>
          <w:b/>
        </w:rPr>
        <w:t>Fig 13</w:t>
      </w:r>
      <w:bookmarkEnd w:id="18"/>
      <w:r>
        <w:rPr>
          <w:rFonts w:eastAsia="Malgun Gothic"/>
          <w:b/>
        </w:rPr>
        <w:t>:</w:t>
      </w:r>
      <w:r>
        <w:rPr>
          <w:b/>
          <w:bCs/>
        </w:rPr>
        <w:t xml:space="preserve"> Performance comparison between assuming FD-OCC 2 vs FD-OCC 4 with joint MMSE channel estimation [24]</w:t>
      </w:r>
    </w:p>
    <w:p w14:paraId="7D7BC6BF" w14:textId="77777777" w:rsidR="00F5568B" w:rsidRDefault="00F5568B">
      <w:pPr>
        <w:spacing w:after="0" w:line="240" w:lineRule="auto"/>
        <w:jc w:val="both"/>
        <w:rPr>
          <w:rFonts w:eastAsiaTheme="minorEastAsia"/>
          <w:sz w:val="22"/>
          <w:szCs w:val="22"/>
          <w:lang w:eastAsia="ja-JP"/>
        </w:rPr>
      </w:pPr>
    </w:p>
    <w:p w14:paraId="10847D3C"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w:t>
      </w:r>
      <w:proofErr w:type="gramStart"/>
      <w:r>
        <w:rPr>
          <w:rFonts w:eastAsiaTheme="minorEastAsia"/>
          <w:sz w:val="22"/>
          <w:szCs w:val="22"/>
          <w:lang w:eastAsia="ja-JP"/>
        </w:rPr>
        <w:t>e.g.</w:t>
      </w:r>
      <w:proofErr w:type="gramEnd"/>
      <w:r>
        <w:rPr>
          <w:rFonts w:eastAsiaTheme="minorEastAsia"/>
          <w:sz w:val="22"/>
          <w:szCs w:val="22"/>
          <w:lang w:eastAsia="ja-JP"/>
        </w:rPr>
        <w:t xml:space="preserve"> new DCI field, use existing TDRA field, etc.), which can be discussed later.</w:t>
      </w:r>
    </w:p>
    <w:p w14:paraId="45C521C4" w14:textId="1099258E" w:rsidR="00F5568B" w:rsidRDefault="0030247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w:t>
      </w:r>
      <w:r w:rsidR="008714D2">
        <w:rPr>
          <w:rFonts w:eastAsiaTheme="minorEastAsia"/>
          <w:b/>
          <w:bCs/>
          <w:sz w:val="22"/>
          <w:szCs w:val="22"/>
          <w:highlight w:val="yellow"/>
          <w:lang w:eastAsia="ja-JP"/>
        </w:rPr>
        <w:t xml:space="preserve"> (round1)</w:t>
      </w:r>
      <w:r>
        <w:rPr>
          <w:rFonts w:eastAsiaTheme="minorEastAsia"/>
          <w:b/>
          <w:bCs/>
          <w:sz w:val="22"/>
          <w:szCs w:val="22"/>
          <w:highlight w:val="yellow"/>
          <w:lang w:eastAsia="ja-JP"/>
        </w:rPr>
        <w:t>:</w:t>
      </w:r>
    </w:p>
    <w:p w14:paraId="36AD342B" w14:textId="77777777" w:rsidR="00F5568B" w:rsidRDefault="0030247E">
      <w:pPr>
        <w:pStyle w:val="af6"/>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2DB738E7" w14:textId="77777777" w:rsidR="00F5568B" w:rsidRDefault="0030247E">
      <w:pPr>
        <w:pStyle w:val="af6"/>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690EC33E" w14:textId="77777777" w:rsidR="00F5568B" w:rsidRDefault="00F5568B">
      <w:pPr>
        <w:spacing w:after="0" w:line="240" w:lineRule="auto"/>
        <w:jc w:val="both"/>
        <w:rPr>
          <w:rFonts w:eastAsiaTheme="minorEastAsia"/>
          <w:lang w:val="en-US" w:eastAsia="ja-JP"/>
        </w:rPr>
      </w:pPr>
    </w:p>
    <w:p w14:paraId="76650CBE" w14:textId="6A90B544"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r w:rsidR="005A46B0">
        <w:rPr>
          <w:rFonts w:eastAsiaTheme="minorEastAsia"/>
          <w:b/>
          <w:bCs/>
          <w:lang w:val="en-US" w:eastAsia="ja-JP"/>
        </w:rPr>
        <w:t>14</w:t>
      </w:r>
      <w:r>
        <w:rPr>
          <w:rFonts w:eastAsiaTheme="minorEastAsia"/>
          <w:b/>
          <w:bCs/>
          <w:lang w:val="en-US" w:eastAsia="ja-JP"/>
        </w:rPr>
        <w:t>):</w:t>
      </w:r>
      <w:r w:rsidR="005A46B0">
        <w:rPr>
          <w:rFonts w:eastAsiaTheme="minorEastAsia"/>
          <w:b/>
          <w:bCs/>
          <w:lang w:val="en-US" w:eastAsia="ja-JP"/>
        </w:rPr>
        <w:t xml:space="preserve"> DOCOMO, </w:t>
      </w:r>
      <w:proofErr w:type="spellStart"/>
      <w:r w:rsidR="005A46B0" w:rsidRPr="005A46B0">
        <w:rPr>
          <w:rFonts w:eastAsiaTheme="minorEastAsia"/>
          <w:b/>
          <w:bCs/>
          <w:lang w:val="en-US" w:eastAsia="ja-JP"/>
        </w:rPr>
        <w:t>InterDigital</w:t>
      </w:r>
      <w:proofErr w:type="spellEnd"/>
      <w:r w:rsidR="005A46B0">
        <w:rPr>
          <w:rFonts w:eastAsiaTheme="minorEastAsia"/>
          <w:b/>
          <w:bCs/>
          <w:lang w:val="en-US" w:eastAsia="ja-JP"/>
        </w:rPr>
        <w:t xml:space="preserve">, </w:t>
      </w:r>
      <w:proofErr w:type="spellStart"/>
      <w:r w:rsidR="005A46B0" w:rsidRPr="005A46B0">
        <w:rPr>
          <w:rFonts w:eastAsiaTheme="minorEastAsia"/>
          <w:b/>
          <w:bCs/>
          <w:lang w:val="en-US" w:eastAsia="ja-JP"/>
        </w:rPr>
        <w:t>Futurewei</w:t>
      </w:r>
      <w:proofErr w:type="spellEnd"/>
      <w:r w:rsidR="005A46B0">
        <w:rPr>
          <w:rFonts w:eastAsiaTheme="minorEastAsia"/>
          <w:b/>
          <w:bCs/>
          <w:lang w:val="en-US" w:eastAsia="ja-JP"/>
        </w:rPr>
        <w:t xml:space="preserve">, </w:t>
      </w:r>
      <w:r w:rsidR="005A46B0" w:rsidRPr="005A46B0">
        <w:rPr>
          <w:rFonts w:eastAsiaTheme="minorEastAsia"/>
          <w:b/>
          <w:bCs/>
          <w:lang w:val="en-US" w:eastAsia="ja-JP"/>
        </w:rPr>
        <w:t>Ericsson</w:t>
      </w:r>
      <w:r w:rsidR="005A46B0">
        <w:rPr>
          <w:rFonts w:eastAsiaTheme="minorEastAsia"/>
          <w:b/>
          <w:bCs/>
          <w:lang w:val="en-US" w:eastAsia="ja-JP"/>
        </w:rPr>
        <w:t xml:space="preserve">, ZTE, Lenovo, NEC, </w:t>
      </w:r>
      <w:r w:rsidR="005A46B0" w:rsidRPr="005A46B0">
        <w:rPr>
          <w:rFonts w:eastAsiaTheme="minorEastAsia"/>
          <w:b/>
          <w:bCs/>
          <w:lang w:val="en-US" w:eastAsia="ja-JP"/>
        </w:rPr>
        <w:t>vivo</w:t>
      </w:r>
      <w:r w:rsidR="005A46B0">
        <w:rPr>
          <w:rFonts w:eastAsiaTheme="minorEastAsia"/>
          <w:b/>
          <w:bCs/>
          <w:lang w:val="en-US" w:eastAsia="ja-JP"/>
        </w:rPr>
        <w:t xml:space="preserve">, </w:t>
      </w:r>
      <w:r w:rsidR="005A46B0" w:rsidRPr="005A46B0">
        <w:rPr>
          <w:rFonts w:eastAsiaTheme="minorEastAsia"/>
          <w:b/>
          <w:bCs/>
          <w:lang w:val="en-US" w:eastAsia="ja-JP"/>
        </w:rPr>
        <w:t>Samsung</w:t>
      </w:r>
      <w:r w:rsidR="005A46B0">
        <w:rPr>
          <w:rFonts w:eastAsiaTheme="minorEastAsia"/>
          <w:b/>
          <w:bCs/>
          <w:lang w:val="en-US" w:eastAsia="ja-JP"/>
        </w:rPr>
        <w:t>, CMCC, Nokia/NSB, CATT, Sharp</w:t>
      </w:r>
    </w:p>
    <w:p w14:paraId="1DA6D275" w14:textId="6CB0E8D8"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w:t>
      </w:r>
      <w:r w:rsidR="005A46B0">
        <w:rPr>
          <w:rFonts w:eastAsiaTheme="minorEastAsia"/>
          <w:b/>
          <w:bCs/>
          <w:lang w:val="en-US" w:eastAsia="ja-JP"/>
        </w:rPr>
        <w:t>11</w:t>
      </w:r>
      <w:r>
        <w:rPr>
          <w:rFonts w:eastAsiaTheme="minorEastAsia"/>
          <w:b/>
          <w:bCs/>
          <w:lang w:val="en-US" w:eastAsia="ja-JP"/>
        </w:rPr>
        <w:t xml:space="preserve">): </w:t>
      </w:r>
      <w:r w:rsidR="005A46B0">
        <w:rPr>
          <w:rFonts w:eastAsiaTheme="minorEastAsia"/>
          <w:b/>
          <w:bCs/>
          <w:lang w:val="en-US" w:eastAsia="ja-JP"/>
        </w:rPr>
        <w:t xml:space="preserve">Apple, Google, OPPO, Xiaomi, MediaTek, </w:t>
      </w:r>
      <w:proofErr w:type="spellStart"/>
      <w:r w:rsidR="005A46B0" w:rsidRPr="005A46B0">
        <w:rPr>
          <w:rFonts w:eastAsiaTheme="minorEastAsia"/>
          <w:b/>
          <w:bCs/>
          <w:lang w:val="en-US" w:eastAsia="ja-JP"/>
        </w:rPr>
        <w:t>Spreadtrum</w:t>
      </w:r>
      <w:proofErr w:type="spellEnd"/>
      <w:r w:rsidR="005A46B0">
        <w:rPr>
          <w:rFonts w:eastAsiaTheme="minorEastAsia"/>
          <w:b/>
          <w:bCs/>
          <w:lang w:val="en-US" w:eastAsia="ja-JP"/>
        </w:rPr>
        <w:t xml:space="preserve">, </w:t>
      </w:r>
      <w:r w:rsidR="005A46B0" w:rsidRPr="005A46B0">
        <w:rPr>
          <w:rFonts w:eastAsiaTheme="minorEastAsia"/>
          <w:b/>
          <w:bCs/>
          <w:lang w:val="en-US" w:eastAsia="ja-JP"/>
        </w:rPr>
        <w:t>LGE</w:t>
      </w:r>
      <w:r w:rsidR="005A46B0">
        <w:rPr>
          <w:rFonts w:eastAsiaTheme="minorEastAsia"/>
          <w:b/>
          <w:bCs/>
          <w:lang w:val="en-US" w:eastAsia="ja-JP"/>
        </w:rPr>
        <w:t xml:space="preserve">, Qualcomm, </w:t>
      </w:r>
      <w:r w:rsidR="005A46B0" w:rsidRPr="005A46B0">
        <w:rPr>
          <w:rFonts w:eastAsiaTheme="minorEastAsia"/>
          <w:b/>
          <w:bCs/>
          <w:lang w:val="en-US" w:eastAsia="ja-JP"/>
        </w:rPr>
        <w:t>Intel</w:t>
      </w:r>
      <w:r w:rsidR="005A46B0">
        <w:rPr>
          <w:rFonts w:eastAsiaTheme="minorEastAsia"/>
          <w:b/>
          <w:bCs/>
          <w:lang w:val="en-US" w:eastAsia="ja-JP"/>
        </w:rPr>
        <w:t xml:space="preserve">, </w:t>
      </w:r>
      <w:r w:rsidR="005A46B0" w:rsidRPr="005A46B0">
        <w:rPr>
          <w:rFonts w:eastAsiaTheme="minorEastAsia"/>
          <w:b/>
          <w:bCs/>
          <w:lang w:val="en-US" w:eastAsia="ja-JP"/>
        </w:rPr>
        <w:t>Fraunhofer IIS/HHI</w:t>
      </w:r>
    </w:p>
    <w:p w14:paraId="15BCC043" w14:textId="78B7B2F7" w:rsidR="005A46B0" w:rsidRDefault="005A46B0">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 xml:space="preserve">iscuss later (2): </w:t>
      </w:r>
      <w:r w:rsidRPr="005A46B0">
        <w:rPr>
          <w:rFonts w:eastAsiaTheme="minorEastAsia"/>
          <w:b/>
          <w:bCs/>
          <w:lang w:val="en-US" w:eastAsia="ja-JP"/>
        </w:rPr>
        <w:t>Huawei</w:t>
      </w:r>
      <w:r>
        <w:rPr>
          <w:rFonts w:eastAsiaTheme="minorEastAsia"/>
          <w:b/>
          <w:bCs/>
          <w:lang w:val="en-US" w:eastAsia="ja-JP"/>
        </w:rPr>
        <w:t>/</w:t>
      </w:r>
      <w:proofErr w:type="spellStart"/>
      <w:r w:rsidRPr="005A46B0">
        <w:rPr>
          <w:rFonts w:eastAsiaTheme="minorEastAsia"/>
          <w:b/>
          <w:bCs/>
          <w:lang w:val="en-US" w:eastAsia="ja-JP"/>
        </w:rPr>
        <w:t>HiSilicon</w:t>
      </w:r>
      <w:proofErr w:type="spellEnd"/>
    </w:p>
    <w:tbl>
      <w:tblPr>
        <w:tblStyle w:val="af1"/>
        <w:tblW w:w="10485" w:type="dxa"/>
        <w:tblLayout w:type="fixed"/>
        <w:tblLook w:val="04A0" w:firstRow="1" w:lastRow="0" w:firstColumn="1" w:lastColumn="0" w:noHBand="0" w:noVBand="1"/>
      </w:tblPr>
      <w:tblGrid>
        <w:gridCol w:w="1795"/>
        <w:gridCol w:w="8690"/>
      </w:tblGrid>
      <w:tr w:rsidR="00F5568B" w14:paraId="1A57F204" w14:textId="77777777">
        <w:tc>
          <w:tcPr>
            <w:tcW w:w="1795" w:type="dxa"/>
          </w:tcPr>
          <w:p w14:paraId="23E488AE" w14:textId="77777777" w:rsidR="00F5568B" w:rsidRDefault="0030247E">
            <w:pPr>
              <w:spacing w:before="0" w:after="0" w:line="240" w:lineRule="auto"/>
              <w:rPr>
                <w:b/>
                <w:bCs/>
                <w:lang w:eastAsia="zh-CN"/>
              </w:rPr>
            </w:pPr>
            <w:r>
              <w:rPr>
                <w:b/>
                <w:bCs/>
                <w:lang w:eastAsia="zh-CN"/>
              </w:rPr>
              <w:t>Company</w:t>
            </w:r>
          </w:p>
        </w:tc>
        <w:tc>
          <w:tcPr>
            <w:tcW w:w="8690" w:type="dxa"/>
          </w:tcPr>
          <w:p w14:paraId="115C3B34" w14:textId="77777777" w:rsidR="00F5568B" w:rsidRDefault="0030247E">
            <w:pPr>
              <w:spacing w:before="0" w:after="0" w:line="240" w:lineRule="auto"/>
              <w:rPr>
                <w:b/>
                <w:bCs/>
                <w:lang w:eastAsia="zh-CN"/>
              </w:rPr>
            </w:pPr>
            <w:r>
              <w:rPr>
                <w:b/>
                <w:bCs/>
                <w:lang w:eastAsia="zh-CN"/>
              </w:rPr>
              <w:t>Comment</w:t>
            </w:r>
          </w:p>
        </w:tc>
      </w:tr>
      <w:tr w:rsidR="00F5568B" w14:paraId="644BBB01" w14:textId="77777777">
        <w:tc>
          <w:tcPr>
            <w:tcW w:w="1795" w:type="dxa"/>
          </w:tcPr>
          <w:p w14:paraId="3AEC38CD"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34BF6E7"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38222001" w14:textId="77777777">
        <w:tc>
          <w:tcPr>
            <w:tcW w:w="1795" w:type="dxa"/>
          </w:tcPr>
          <w:p w14:paraId="48521351" w14:textId="77777777" w:rsidR="00F5568B" w:rsidRDefault="0030247E">
            <w:pPr>
              <w:spacing w:before="0" w:after="0" w:line="240" w:lineRule="auto"/>
              <w:rPr>
                <w:lang w:eastAsia="zh-CN"/>
              </w:rPr>
            </w:pPr>
            <w:r>
              <w:rPr>
                <w:lang w:eastAsia="zh-CN"/>
              </w:rPr>
              <w:lastRenderedPageBreak/>
              <w:t>Apple</w:t>
            </w:r>
          </w:p>
        </w:tc>
        <w:tc>
          <w:tcPr>
            <w:tcW w:w="8690" w:type="dxa"/>
          </w:tcPr>
          <w:p w14:paraId="0FBBF13B" w14:textId="77777777" w:rsidR="00F5568B" w:rsidRDefault="0030247E">
            <w:pPr>
              <w:spacing w:before="0" w:after="0" w:line="240" w:lineRule="auto"/>
              <w:rPr>
                <w:lang w:eastAsia="zh-CN"/>
              </w:rPr>
            </w:pPr>
            <w:r>
              <w:rPr>
                <w:lang w:eastAsia="zh-CN"/>
              </w:rPr>
              <w:t xml:space="preserve">We still have concern on this proposal </w:t>
            </w:r>
          </w:p>
        </w:tc>
      </w:tr>
      <w:tr w:rsidR="00F5568B" w14:paraId="16C2910D" w14:textId="77777777">
        <w:tc>
          <w:tcPr>
            <w:tcW w:w="1795" w:type="dxa"/>
          </w:tcPr>
          <w:p w14:paraId="1032895A"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7DCC0401" w14:textId="77777777" w:rsidR="00F5568B" w:rsidRDefault="0030247E">
            <w:pPr>
              <w:spacing w:before="0" w:after="0" w:line="240" w:lineRule="auto"/>
              <w:rPr>
                <w:lang w:eastAsia="zh-CN"/>
              </w:rPr>
            </w:pPr>
            <w:r>
              <w:rPr>
                <w:lang w:eastAsia="zh-CN"/>
              </w:rPr>
              <w:t>Support FL proposal.</w:t>
            </w:r>
          </w:p>
        </w:tc>
      </w:tr>
      <w:tr w:rsidR="00F5568B" w14:paraId="5F62BEAE" w14:textId="77777777">
        <w:tc>
          <w:tcPr>
            <w:tcW w:w="1795" w:type="dxa"/>
          </w:tcPr>
          <w:p w14:paraId="41436EC6"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52FD6D9B" w14:textId="77777777" w:rsidR="00F5568B" w:rsidRDefault="0030247E">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F5568B" w14:paraId="4C739CCA" w14:textId="77777777">
        <w:tc>
          <w:tcPr>
            <w:tcW w:w="1795" w:type="dxa"/>
          </w:tcPr>
          <w:p w14:paraId="6A39FE36" w14:textId="77777777" w:rsidR="00F5568B" w:rsidRDefault="0030247E">
            <w:pPr>
              <w:spacing w:before="0" w:after="0" w:line="240" w:lineRule="auto"/>
              <w:rPr>
                <w:lang w:eastAsia="zh-CN"/>
              </w:rPr>
            </w:pPr>
            <w:r>
              <w:rPr>
                <w:lang w:eastAsia="zh-CN"/>
              </w:rPr>
              <w:t>Google</w:t>
            </w:r>
          </w:p>
        </w:tc>
        <w:tc>
          <w:tcPr>
            <w:tcW w:w="8690" w:type="dxa"/>
          </w:tcPr>
          <w:p w14:paraId="4DDA5820" w14:textId="77777777" w:rsidR="00F5568B" w:rsidRDefault="0030247E">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gNB only needs to tell UE some co-scheduled UE info to identify the FD-OCC </w:t>
            </w:r>
            <w:proofErr w:type="spellStart"/>
            <w:r>
              <w:rPr>
                <w:lang w:eastAsia="zh-CN"/>
              </w:rPr>
              <w:t>despreading</w:t>
            </w:r>
            <w:proofErr w:type="spellEnd"/>
            <w:r>
              <w:rPr>
                <w:lang w:eastAsia="zh-CN"/>
              </w:rPr>
              <w:t xml:space="preserve"> length.</w:t>
            </w:r>
          </w:p>
        </w:tc>
      </w:tr>
      <w:tr w:rsidR="00F5568B" w14:paraId="66DA7519" w14:textId="77777777">
        <w:tc>
          <w:tcPr>
            <w:tcW w:w="1795" w:type="dxa"/>
          </w:tcPr>
          <w:p w14:paraId="0A52D112" w14:textId="77777777" w:rsidR="00F5568B" w:rsidRDefault="0030247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62B514B" w14:textId="77777777" w:rsidR="00F5568B" w:rsidRDefault="0030247E">
            <w:pPr>
              <w:spacing w:before="0" w:after="0" w:line="240" w:lineRule="auto"/>
              <w:rPr>
                <w:rFonts w:eastAsia="DengXian"/>
                <w:lang w:eastAsia="zh-CN"/>
              </w:rPr>
            </w:pPr>
            <w:r>
              <w:rPr>
                <w:rFonts w:eastAsia="DengXian" w:hint="eastAsia"/>
                <w:lang w:eastAsia="zh-CN"/>
              </w:rPr>
              <w:t>W</w:t>
            </w:r>
            <w:r>
              <w:rPr>
                <w:rFonts w:eastAsia="DengXian"/>
                <w:lang w:eastAsia="zh-CN"/>
              </w:rPr>
              <w:t>e think the dynamic switching is not needed. No matter the switching is implemented via a new DCI field or a current field, it would lead to larger DCI overhead and/or loss of flexibility. The benefit doesn’t deserve the cost.</w:t>
            </w:r>
          </w:p>
        </w:tc>
      </w:tr>
      <w:tr w:rsidR="00F5568B" w14:paraId="6226577A" w14:textId="77777777">
        <w:tc>
          <w:tcPr>
            <w:tcW w:w="1795" w:type="dxa"/>
          </w:tcPr>
          <w:p w14:paraId="65CB2B87"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3E51C604" w14:textId="77777777" w:rsidR="00F5568B" w:rsidRDefault="0030247E">
            <w:pPr>
              <w:spacing w:before="0" w:after="0" w:line="240" w:lineRule="auto"/>
              <w:rPr>
                <w:rFonts w:eastAsia="DengXian"/>
                <w:lang w:eastAsia="zh-CN"/>
              </w:rPr>
            </w:pPr>
            <w:r>
              <w:rPr>
                <w:rFonts w:eastAsia="Malgun Gothic"/>
                <w:lang w:eastAsia="ko-KR"/>
              </w:rPr>
              <w:t xml:space="preserve">This can be one of the solutions to mitigate the performance issue with FD-OCC 4/6. We are open for discussion. </w:t>
            </w:r>
          </w:p>
        </w:tc>
      </w:tr>
      <w:tr w:rsidR="00F5568B" w14:paraId="41B3AFA7" w14:textId="77777777">
        <w:tc>
          <w:tcPr>
            <w:tcW w:w="1795" w:type="dxa"/>
          </w:tcPr>
          <w:p w14:paraId="73F6BCDB"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BB82015" w14:textId="77777777" w:rsidR="00F5568B" w:rsidRDefault="0030247E">
            <w:pPr>
              <w:spacing w:before="0" w:after="0" w:line="240" w:lineRule="auto"/>
              <w:rPr>
                <w:lang w:val="en-US" w:eastAsia="zh-CN"/>
              </w:rPr>
            </w:pPr>
            <w:r>
              <w:rPr>
                <w:rFonts w:hint="eastAsia"/>
                <w:lang w:val="en-US" w:eastAsia="zh-CN"/>
              </w:rPr>
              <w:t>Support</w:t>
            </w:r>
          </w:p>
        </w:tc>
      </w:tr>
      <w:tr w:rsidR="00A433D7" w14:paraId="4B90C4BE" w14:textId="77777777">
        <w:tc>
          <w:tcPr>
            <w:tcW w:w="1795" w:type="dxa"/>
          </w:tcPr>
          <w:p w14:paraId="25667455" w14:textId="3C00BE67"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6689B279" w14:textId="03954465" w:rsidR="00A433D7" w:rsidRDefault="00A433D7" w:rsidP="00A433D7">
            <w:pPr>
              <w:spacing w:before="0" w:after="0" w:line="240" w:lineRule="auto"/>
              <w:rPr>
                <w:rFonts w:eastAsiaTheme="minorEastAsia"/>
                <w:lang w:eastAsia="zh-CN"/>
              </w:rPr>
            </w:pPr>
            <w:r>
              <w:rPr>
                <w:lang w:eastAsia="zh-CN"/>
              </w:rPr>
              <w:t>Support</w:t>
            </w:r>
          </w:p>
        </w:tc>
      </w:tr>
      <w:tr w:rsidR="004A48AB" w14:paraId="5AC93C53" w14:textId="77777777">
        <w:tc>
          <w:tcPr>
            <w:tcW w:w="1795" w:type="dxa"/>
          </w:tcPr>
          <w:p w14:paraId="0BD87F60" w14:textId="01C92931" w:rsidR="004A48AB" w:rsidRDefault="004A48AB" w:rsidP="004A48AB">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0B9B2AE5" w14:textId="1D3DF78C" w:rsidR="004A48AB" w:rsidRDefault="004A48AB" w:rsidP="004A48AB">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4A48AB" w14:paraId="571EF908" w14:textId="77777777">
        <w:trPr>
          <w:trHeight w:val="60"/>
        </w:trPr>
        <w:tc>
          <w:tcPr>
            <w:tcW w:w="1795" w:type="dxa"/>
          </w:tcPr>
          <w:p w14:paraId="751C31A3" w14:textId="6F4E5F6D" w:rsidR="004A48AB" w:rsidRDefault="00937CEA" w:rsidP="004A48A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5A93339" w14:textId="34FEF6E5" w:rsidR="004A48AB" w:rsidRDefault="00937CEA" w:rsidP="004A48AB">
            <w:pPr>
              <w:spacing w:before="0" w:after="0" w:line="240" w:lineRule="auto"/>
              <w:rPr>
                <w:lang w:eastAsia="zh-CN"/>
              </w:rPr>
            </w:pPr>
            <w:r>
              <w:rPr>
                <w:lang w:eastAsia="zh-CN"/>
              </w:rPr>
              <w:t xml:space="preserve">Support </w:t>
            </w:r>
          </w:p>
        </w:tc>
      </w:tr>
      <w:tr w:rsidR="004A48AB" w:rsidRPr="00F37054" w14:paraId="37D999D5" w14:textId="77777777">
        <w:trPr>
          <w:trHeight w:val="60"/>
        </w:trPr>
        <w:tc>
          <w:tcPr>
            <w:tcW w:w="1795" w:type="dxa"/>
          </w:tcPr>
          <w:p w14:paraId="5A449440" w14:textId="02FB1538" w:rsidR="004A48AB" w:rsidRPr="00F37054" w:rsidRDefault="00F37054" w:rsidP="004A48AB">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13F84E1E" w14:textId="4F926437" w:rsidR="004A48AB" w:rsidRDefault="00F37054" w:rsidP="00F37054">
            <w:pPr>
              <w:spacing w:after="0"/>
              <w:rPr>
                <w:rFonts w:eastAsiaTheme="minorEastAsia"/>
                <w:lang w:eastAsia="ja-JP"/>
              </w:rPr>
            </w:pPr>
            <w:r w:rsidRPr="00F37054">
              <w:rPr>
                <w:rFonts w:eastAsiaTheme="minorEastAsia"/>
                <w:lang w:eastAsia="ja-JP"/>
              </w:rPr>
              <w:t xml:space="preserve">From our understanding, this is </w:t>
            </w:r>
            <w:proofErr w:type="gramStart"/>
            <w:r w:rsidRPr="00F37054">
              <w:rPr>
                <w:rFonts w:eastAsiaTheme="minorEastAsia"/>
                <w:lang w:eastAsia="ja-JP"/>
              </w:rPr>
              <w:t>actually a</w:t>
            </w:r>
            <w:proofErr w:type="gramEnd"/>
            <w:r w:rsidRPr="00F37054">
              <w:rPr>
                <w:rFonts w:eastAsiaTheme="minorEastAsia"/>
                <w:lang w:eastAsia="ja-JP"/>
              </w:rPr>
              <w:t xml:space="preserve"> DMRS type switc</w:t>
            </w:r>
            <w:r>
              <w:rPr>
                <w:rFonts w:eastAsiaTheme="minorEastAsia"/>
                <w:lang w:eastAsia="ja-JP"/>
              </w:rPr>
              <w:t xml:space="preserve">hing problem about </w:t>
            </w:r>
            <w:r w:rsidRPr="00F37054">
              <w:rPr>
                <w:rFonts w:eastAsiaTheme="minorEastAsia"/>
                <w:lang w:eastAsia="ja-JP"/>
              </w:rPr>
              <w:t>how to support the switching of R18 DMRS type and legacy DMRS type.</w:t>
            </w:r>
            <w:r>
              <w:rPr>
                <w:rFonts w:eastAsiaTheme="minorEastAsia"/>
                <w:lang w:eastAsia="ja-JP"/>
              </w:rPr>
              <w:t xml:space="preserve"> </w:t>
            </w:r>
            <w:r w:rsidRPr="00F37054">
              <w:rPr>
                <w:rFonts w:eastAsiaTheme="minorEastAsia"/>
                <w:lang w:eastAsia="ja-JP"/>
              </w:rPr>
              <w:t>FD-OCC length 2</w:t>
            </w:r>
            <w:r>
              <w:rPr>
                <w:rFonts w:eastAsiaTheme="minorEastAsia"/>
                <w:lang w:eastAsia="ja-JP"/>
              </w:rPr>
              <w:t xml:space="preserve"> is legacy DMRS type</w:t>
            </w:r>
            <w:r w:rsidRPr="00F37054">
              <w:rPr>
                <w:rFonts w:eastAsiaTheme="minorEastAsia"/>
                <w:lang w:eastAsia="ja-JP"/>
              </w:rPr>
              <w:t xml:space="preserve"> and </w:t>
            </w:r>
            <w:r>
              <w:rPr>
                <w:rFonts w:eastAsiaTheme="minorEastAsia"/>
                <w:lang w:eastAsia="ja-JP"/>
              </w:rPr>
              <w:t xml:space="preserve">length </w:t>
            </w:r>
            <w:r w:rsidRPr="00F37054">
              <w:rPr>
                <w:rFonts w:eastAsiaTheme="minorEastAsia"/>
                <w:lang w:eastAsia="ja-JP"/>
              </w:rPr>
              <w:t>4/6</w:t>
            </w:r>
            <w:r>
              <w:rPr>
                <w:rFonts w:eastAsiaTheme="minorEastAsia"/>
                <w:lang w:eastAsia="ja-JP"/>
              </w:rPr>
              <w:t xml:space="preserve"> is R18 DMRS type. </w:t>
            </w:r>
            <w:r w:rsidRPr="00F37054">
              <w:rPr>
                <w:rFonts w:eastAsiaTheme="minorEastAsia"/>
                <w:lang w:eastAsia="ja-JP"/>
              </w:rPr>
              <w:t xml:space="preserve">We are </w:t>
            </w:r>
            <w:r>
              <w:rPr>
                <w:rFonts w:eastAsiaTheme="minorEastAsia"/>
                <w:lang w:eastAsia="ja-JP"/>
              </w:rPr>
              <w:t>OK to discuss</w:t>
            </w:r>
            <w:r w:rsidRPr="00F37054">
              <w:rPr>
                <w:rFonts w:eastAsiaTheme="minorEastAsia"/>
                <w:lang w:eastAsia="ja-JP"/>
              </w:rPr>
              <w:t xml:space="preserve"> </w:t>
            </w:r>
            <w:r>
              <w:rPr>
                <w:rFonts w:eastAsiaTheme="minorEastAsia"/>
                <w:lang w:eastAsia="ja-JP"/>
              </w:rPr>
              <w:t xml:space="preserve">how to support </w:t>
            </w:r>
            <w:r w:rsidRPr="00F37054">
              <w:rPr>
                <w:rFonts w:eastAsiaTheme="minorEastAsia"/>
                <w:lang w:eastAsia="ja-JP"/>
              </w:rPr>
              <w:t xml:space="preserve">the </w:t>
            </w:r>
            <w:r>
              <w:rPr>
                <w:rFonts w:eastAsiaTheme="minorEastAsia"/>
                <w:lang w:eastAsia="ja-JP"/>
              </w:rPr>
              <w:t>switching</w:t>
            </w:r>
            <w:r w:rsidRPr="00F37054">
              <w:rPr>
                <w:rFonts w:eastAsiaTheme="minorEastAsia"/>
                <w:lang w:eastAsia="ja-JP"/>
              </w:rPr>
              <w:t xml:space="preserve"> between R18 DMRS and legacy DMRS. </w:t>
            </w:r>
            <w:proofErr w:type="gramStart"/>
            <w:r w:rsidRPr="00F37054">
              <w:rPr>
                <w:rFonts w:eastAsiaTheme="minorEastAsia"/>
                <w:lang w:eastAsia="ja-JP"/>
              </w:rPr>
              <w:t>While,</w:t>
            </w:r>
            <w:proofErr w:type="gramEnd"/>
            <w:r w:rsidRPr="00F37054">
              <w:rPr>
                <w:rFonts w:eastAsiaTheme="minorEastAsia"/>
                <w:lang w:eastAsia="ja-JP"/>
              </w:rPr>
              <w:t xml:space="preserve"> we don’t see any convincing reason </w:t>
            </w:r>
            <w:r>
              <w:rPr>
                <w:rFonts w:eastAsiaTheme="minorEastAsia"/>
                <w:lang w:eastAsia="ja-JP"/>
              </w:rPr>
              <w:t xml:space="preserve">that the </w:t>
            </w:r>
            <w:r w:rsidRPr="00F37054">
              <w:rPr>
                <w:rFonts w:eastAsiaTheme="minorEastAsia"/>
                <w:lang w:eastAsia="ja-JP"/>
              </w:rPr>
              <w:t>switching</w:t>
            </w:r>
            <w:r>
              <w:rPr>
                <w:rFonts w:eastAsiaTheme="minorEastAsia"/>
                <w:lang w:eastAsia="ja-JP"/>
              </w:rPr>
              <w:t xml:space="preserve"> has to be dynamic yet. </w:t>
            </w:r>
            <w:r w:rsidRPr="00F37054">
              <w:rPr>
                <w:rFonts w:eastAsiaTheme="minorEastAsia"/>
                <w:lang w:eastAsia="ja-JP"/>
              </w:rPr>
              <w:t xml:space="preserve">More discussion is </w:t>
            </w:r>
            <w:proofErr w:type="gramStart"/>
            <w:r w:rsidRPr="00F37054">
              <w:rPr>
                <w:rFonts w:eastAsiaTheme="minorEastAsia"/>
                <w:lang w:eastAsia="ja-JP"/>
              </w:rPr>
              <w:t>needed</w:t>
            </w:r>
            <w:proofErr w:type="gramEnd"/>
            <w:r w:rsidRPr="00F37054">
              <w:rPr>
                <w:rFonts w:eastAsiaTheme="minorEastAsia"/>
                <w:lang w:eastAsia="ja-JP"/>
              </w:rPr>
              <w:t xml:space="preserve"> and we think RRC based switching can be the base line</w:t>
            </w:r>
            <w:r>
              <w:rPr>
                <w:rFonts w:eastAsiaTheme="minorEastAsia"/>
                <w:lang w:eastAsia="ja-JP"/>
              </w:rPr>
              <w:t xml:space="preserve"> because</w:t>
            </w:r>
            <w:r w:rsidRPr="00F37054">
              <w:rPr>
                <w:rFonts w:eastAsiaTheme="minorEastAsia"/>
                <w:lang w:eastAsia="ja-JP"/>
              </w:rPr>
              <w:t xml:space="preserve"> the DMRS type is indicated/update</w:t>
            </w:r>
            <w:r w:rsidR="00F45A79">
              <w:rPr>
                <w:rFonts w:eastAsiaTheme="minorEastAsia"/>
                <w:lang w:eastAsia="ja-JP"/>
              </w:rPr>
              <w:t>d</w:t>
            </w:r>
            <w:r w:rsidRPr="00F37054">
              <w:rPr>
                <w:rFonts w:eastAsiaTheme="minorEastAsia"/>
                <w:lang w:eastAsia="ja-JP"/>
              </w:rPr>
              <w:t xml:space="preserve"> by RRC signalling</w:t>
            </w:r>
            <w:r w:rsidR="00F45A79">
              <w:rPr>
                <w:rFonts w:eastAsiaTheme="minorEastAsia"/>
                <w:lang w:eastAsia="ja-JP"/>
              </w:rPr>
              <w:t xml:space="preserve"> </w:t>
            </w:r>
            <w:r w:rsidR="00F45A79" w:rsidRPr="00F45A79">
              <w:rPr>
                <w:rFonts w:eastAsiaTheme="minorEastAsia"/>
                <w:lang w:eastAsia="ja-JP"/>
              </w:rPr>
              <w:t>in current specification</w:t>
            </w:r>
            <w:r w:rsidRPr="00F37054">
              <w:rPr>
                <w:rFonts w:eastAsiaTheme="minorEastAsia"/>
                <w:lang w:eastAsia="ja-JP"/>
              </w:rPr>
              <w:t>.</w:t>
            </w:r>
          </w:p>
        </w:tc>
      </w:tr>
      <w:tr w:rsidR="004A48AB" w14:paraId="478CE4B8" w14:textId="77777777">
        <w:trPr>
          <w:trHeight w:val="60"/>
        </w:trPr>
        <w:tc>
          <w:tcPr>
            <w:tcW w:w="1795" w:type="dxa"/>
          </w:tcPr>
          <w:p w14:paraId="31EF5E6A" w14:textId="29FE103D" w:rsidR="004A48AB" w:rsidRDefault="00506458"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4705E0C6" w14:textId="72090D6E" w:rsidR="004A48AB" w:rsidRDefault="005C5A9B" w:rsidP="004A48AB">
            <w:pPr>
              <w:spacing w:before="0" w:after="0" w:line="240" w:lineRule="auto"/>
              <w:rPr>
                <w:lang w:eastAsia="zh-CN"/>
              </w:rPr>
            </w:pPr>
            <w:r>
              <w:rPr>
                <w:lang w:eastAsia="zh-CN"/>
              </w:rPr>
              <w:t xml:space="preserve">Not support. </w:t>
            </w:r>
            <w:r w:rsidR="00506458">
              <w:rPr>
                <w:lang w:eastAsia="zh-CN"/>
              </w:rPr>
              <w:t xml:space="preserve">As mentioned by </w:t>
            </w:r>
            <w:r w:rsidR="005123F7">
              <w:rPr>
                <w:lang w:eastAsia="zh-CN"/>
              </w:rPr>
              <w:t>OPPO and Xi</w:t>
            </w:r>
            <w:r>
              <w:rPr>
                <w:lang w:eastAsia="zh-CN"/>
              </w:rPr>
              <w:t>a</w:t>
            </w:r>
            <w:r w:rsidR="005123F7">
              <w:rPr>
                <w:lang w:eastAsia="zh-CN"/>
              </w:rPr>
              <w:t xml:space="preserve">omi we don’t believe such dynamic switching is needed. </w:t>
            </w:r>
          </w:p>
        </w:tc>
      </w:tr>
      <w:tr w:rsidR="00814C31" w14:paraId="3EA23D9D" w14:textId="77777777">
        <w:trPr>
          <w:trHeight w:val="60"/>
        </w:trPr>
        <w:tc>
          <w:tcPr>
            <w:tcW w:w="1795" w:type="dxa"/>
          </w:tcPr>
          <w:p w14:paraId="032F4A0E" w14:textId="03F77A00" w:rsidR="00814C31" w:rsidRDefault="00814C31" w:rsidP="00814C31">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48389B15" w14:textId="481002DA" w:rsidR="00814C31" w:rsidRDefault="00814C31" w:rsidP="00814C31">
            <w:pPr>
              <w:spacing w:before="0" w:after="0" w:line="240" w:lineRule="auto"/>
              <w:rPr>
                <w:lang w:eastAsia="zh-CN"/>
              </w:rPr>
            </w:pPr>
            <w:r>
              <w:rPr>
                <w:rFonts w:hint="eastAsia"/>
                <w:lang w:eastAsia="zh-CN"/>
              </w:rPr>
              <w:t>S</w:t>
            </w:r>
            <w:r>
              <w:rPr>
                <w:lang w:eastAsia="zh-CN"/>
              </w:rPr>
              <w:t xml:space="preserve">upport the proposal. Besides, as mentioned by FL in section 2.5, this feature can avoid the need of </w:t>
            </w:r>
            <w:r w:rsidRPr="006912AA">
              <w:rPr>
                <w:lang w:eastAsia="zh-CN"/>
              </w:rPr>
              <w:t>MU-MIMO between Rel.15 D</w:t>
            </w:r>
            <w:r>
              <w:rPr>
                <w:lang w:eastAsia="zh-CN"/>
              </w:rPr>
              <w:t>MRS ports and Rel.18 DMRS ports.</w:t>
            </w:r>
          </w:p>
        </w:tc>
      </w:tr>
      <w:tr w:rsidR="00814C31" w14:paraId="01ED02D6" w14:textId="77777777">
        <w:trPr>
          <w:trHeight w:val="60"/>
        </w:trPr>
        <w:tc>
          <w:tcPr>
            <w:tcW w:w="1795" w:type="dxa"/>
          </w:tcPr>
          <w:p w14:paraId="7122775D" w14:textId="731C8F45" w:rsidR="00814C31" w:rsidRDefault="00B45379" w:rsidP="00814C31">
            <w:pPr>
              <w:spacing w:after="0"/>
              <w:rPr>
                <w:rFonts w:eastAsia="DengXian"/>
                <w:lang w:eastAsia="zh-CN"/>
              </w:rPr>
            </w:pPr>
            <w:r>
              <w:rPr>
                <w:rFonts w:eastAsia="DengXian" w:hint="eastAsia"/>
                <w:lang w:eastAsia="zh-CN"/>
              </w:rPr>
              <w:t>v</w:t>
            </w:r>
            <w:r>
              <w:rPr>
                <w:rFonts w:eastAsia="DengXian"/>
                <w:lang w:eastAsia="zh-CN"/>
              </w:rPr>
              <w:t>ivo</w:t>
            </w:r>
          </w:p>
        </w:tc>
        <w:tc>
          <w:tcPr>
            <w:tcW w:w="8690" w:type="dxa"/>
          </w:tcPr>
          <w:p w14:paraId="7965443A" w14:textId="77777777" w:rsidR="00814C31" w:rsidRDefault="00C45CE3" w:rsidP="00814C31">
            <w:pPr>
              <w:spacing w:after="0"/>
              <w:rPr>
                <w:lang w:eastAsia="zh-CN"/>
              </w:rPr>
            </w:pPr>
            <w:r>
              <w:rPr>
                <w:rFonts w:hint="eastAsia"/>
                <w:lang w:eastAsia="zh-CN"/>
              </w:rPr>
              <w:t>S</w:t>
            </w:r>
            <w:r>
              <w:rPr>
                <w:lang w:eastAsia="zh-CN"/>
              </w:rPr>
              <w:t>upport in principle.</w:t>
            </w:r>
          </w:p>
          <w:p w14:paraId="524A27FD" w14:textId="1A28C9FD" w:rsidR="00C45CE3" w:rsidRDefault="00595B77" w:rsidP="00814C31">
            <w:pPr>
              <w:spacing w:after="0"/>
              <w:rPr>
                <w:lang w:eastAsia="zh-CN"/>
              </w:rPr>
            </w:pPr>
            <w:r>
              <w:rPr>
                <w:lang w:eastAsia="zh-CN"/>
              </w:rPr>
              <w:t>Regarding the sub-bullet, i.e., as an optional feature, we wonder wh</w:t>
            </w:r>
            <w:r w:rsidR="00C45CE3">
              <w:rPr>
                <w:lang w:eastAsia="zh-CN"/>
              </w:rPr>
              <w:t xml:space="preserve">y UE can’t support the dynamic switching. In our understanding, R18 UE would prepare for FD-OCC=2 decoding for fallback DCI format, while preparing for FD-OCC=4 or 6 decoding for DCI format </w:t>
            </w:r>
            <w:r w:rsidR="00C45CE3" w:rsidRPr="00C45CE3">
              <w:rPr>
                <w:lang w:eastAsia="zh-CN"/>
              </w:rPr>
              <w:t>1_1/1_2/0_1/0_2</w:t>
            </w:r>
            <w:r w:rsidR="00266711">
              <w:rPr>
                <w:lang w:eastAsia="zh-CN"/>
              </w:rPr>
              <w:t xml:space="preserve">. In other words, anyway R18 UE would prepare two FD-OCC decoding </w:t>
            </w:r>
            <w:r w:rsidR="00266711" w:rsidRPr="00266711">
              <w:rPr>
                <w:lang w:eastAsia="zh-CN"/>
              </w:rPr>
              <w:t>process</w:t>
            </w:r>
            <w:r w:rsidR="00266711">
              <w:rPr>
                <w:lang w:eastAsia="zh-CN"/>
              </w:rPr>
              <w:t xml:space="preserve"> for different FD-OCC length, so why </w:t>
            </w:r>
            <w:proofErr w:type="spellStart"/>
            <w:r w:rsidR="00266711">
              <w:rPr>
                <w:lang w:eastAsia="zh-CN"/>
              </w:rPr>
              <w:t>can not</w:t>
            </w:r>
            <w:proofErr w:type="spellEnd"/>
            <w:r w:rsidR="00266711">
              <w:rPr>
                <w:lang w:eastAsia="zh-CN"/>
              </w:rPr>
              <w:t xml:space="preserve"> support dynamic switching in the same DCI format?</w:t>
            </w:r>
          </w:p>
        </w:tc>
      </w:tr>
      <w:tr w:rsidR="00814C31" w14:paraId="3677F2B2" w14:textId="77777777">
        <w:trPr>
          <w:trHeight w:val="60"/>
        </w:trPr>
        <w:tc>
          <w:tcPr>
            <w:tcW w:w="1795" w:type="dxa"/>
          </w:tcPr>
          <w:p w14:paraId="7C926AC2" w14:textId="5B797D1A" w:rsidR="00814C31" w:rsidRPr="007A3D92" w:rsidRDefault="007A3D92" w:rsidP="00814C31">
            <w:pPr>
              <w:spacing w:after="0"/>
              <w:rPr>
                <w:rFonts w:eastAsia="Malgun Gothic"/>
                <w:lang w:eastAsia="ko-KR"/>
              </w:rPr>
            </w:pPr>
            <w:r>
              <w:rPr>
                <w:rFonts w:eastAsia="Malgun Gothic" w:hint="eastAsia"/>
                <w:lang w:eastAsia="ko-KR"/>
              </w:rPr>
              <w:t>Samsung</w:t>
            </w:r>
          </w:p>
        </w:tc>
        <w:tc>
          <w:tcPr>
            <w:tcW w:w="8690" w:type="dxa"/>
          </w:tcPr>
          <w:p w14:paraId="18169C54" w14:textId="10FF1DAF" w:rsidR="00814C31" w:rsidRPr="007A3D92" w:rsidRDefault="007A3D92" w:rsidP="00541490">
            <w:pPr>
              <w:spacing w:after="0"/>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4C31" w14:paraId="35EFB0A4" w14:textId="77777777">
        <w:trPr>
          <w:trHeight w:val="60"/>
        </w:trPr>
        <w:tc>
          <w:tcPr>
            <w:tcW w:w="1795" w:type="dxa"/>
          </w:tcPr>
          <w:p w14:paraId="32A668A3" w14:textId="55350B55" w:rsidR="00814C31" w:rsidRDefault="0085481F" w:rsidP="00814C31">
            <w:pPr>
              <w:spacing w:after="0"/>
              <w:rPr>
                <w:lang w:val="en-US" w:eastAsia="zh-CN"/>
              </w:rPr>
            </w:pPr>
            <w:r>
              <w:rPr>
                <w:rFonts w:hint="eastAsia"/>
                <w:lang w:val="en-US" w:eastAsia="zh-CN"/>
              </w:rPr>
              <w:t>C</w:t>
            </w:r>
            <w:r>
              <w:rPr>
                <w:lang w:val="en-US" w:eastAsia="zh-CN"/>
              </w:rPr>
              <w:t>MCC</w:t>
            </w:r>
          </w:p>
        </w:tc>
        <w:tc>
          <w:tcPr>
            <w:tcW w:w="8690" w:type="dxa"/>
          </w:tcPr>
          <w:p w14:paraId="3509041E" w14:textId="3AF25600" w:rsidR="00814C31" w:rsidRDefault="0085481F" w:rsidP="00814C31">
            <w:pPr>
              <w:spacing w:after="0"/>
              <w:rPr>
                <w:lang w:val="en-US" w:eastAsia="zh-CN"/>
              </w:rPr>
            </w:pPr>
            <w:r>
              <w:rPr>
                <w:rFonts w:hint="eastAsia"/>
                <w:lang w:val="en-US" w:eastAsia="zh-CN"/>
              </w:rPr>
              <w:t>S</w:t>
            </w:r>
            <w:r>
              <w:rPr>
                <w:lang w:val="en-US" w:eastAsia="zh-CN"/>
              </w:rPr>
              <w:t>upport the proposal.</w:t>
            </w:r>
          </w:p>
        </w:tc>
      </w:tr>
      <w:tr w:rsidR="00EA6989" w14:paraId="02CD6742" w14:textId="77777777">
        <w:trPr>
          <w:trHeight w:val="60"/>
        </w:trPr>
        <w:tc>
          <w:tcPr>
            <w:tcW w:w="1795" w:type="dxa"/>
          </w:tcPr>
          <w:p w14:paraId="475850D4" w14:textId="378F25DF" w:rsidR="00EA6989" w:rsidRDefault="00EA6989" w:rsidP="00EA6989">
            <w:pPr>
              <w:spacing w:after="0"/>
              <w:rPr>
                <w:rFonts w:eastAsiaTheme="minorEastAsia"/>
                <w:lang w:eastAsia="ja-JP"/>
              </w:rPr>
            </w:pPr>
            <w:r>
              <w:rPr>
                <w:lang w:val="en-US" w:eastAsia="zh-CN"/>
              </w:rPr>
              <w:t>Nokia/NSB</w:t>
            </w:r>
          </w:p>
        </w:tc>
        <w:tc>
          <w:tcPr>
            <w:tcW w:w="8690" w:type="dxa"/>
          </w:tcPr>
          <w:p w14:paraId="2221B946" w14:textId="09ACA3A6" w:rsidR="00EA6989" w:rsidRDefault="00EA6989" w:rsidP="00EA6989">
            <w:pPr>
              <w:spacing w:after="0"/>
              <w:rPr>
                <w:rFonts w:eastAsiaTheme="minorEastAsia"/>
                <w:lang w:eastAsia="ja-JP"/>
              </w:rPr>
            </w:pPr>
            <w:r>
              <w:rPr>
                <w:lang w:val="en-US" w:eastAsia="zh-CN"/>
              </w:rPr>
              <w:t xml:space="preserve">Support in principle. </w:t>
            </w:r>
          </w:p>
        </w:tc>
      </w:tr>
      <w:tr w:rsidR="00481D07" w14:paraId="756333C8" w14:textId="77777777">
        <w:trPr>
          <w:trHeight w:val="60"/>
        </w:trPr>
        <w:tc>
          <w:tcPr>
            <w:tcW w:w="1795" w:type="dxa"/>
          </w:tcPr>
          <w:p w14:paraId="1CFF04A1" w14:textId="3E1327B1" w:rsidR="00481D07" w:rsidRDefault="00481D07" w:rsidP="00481D07">
            <w:pPr>
              <w:spacing w:after="0"/>
              <w:rPr>
                <w:lang w:eastAsia="zh-CN"/>
              </w:rPr>
            </w:pPr>
            <w:r>
              <w:rPr>
                <w:rFonts w:eastAsia="DengXian" w:hint="eastAsia"/>
                <w:lang w:eastAsia="ko-KR"/>
              </w:rPr>
              <w:t>LGE</w:t>
            </w:r>
          </w:p>
        </w:tc>
        <w:tc>
          <w:tcPr>
            <w:tcW w:w="8690" w:type="dxa"/>
          </w:tcPr>
          <w:p w14:paraId="7E614A10" w14:textId="7FE68B70" w:rsidR="00481D07" w:rsidRDefault="00481D07" w:rsidP="00481D07">
            <w:pPr>
              <w:spacing w:after="0"/>
              <w:rPr>
                <w:lang w:eastAsia="zh-CN"/>
              </w:rPr>
            </w:pPr>
            <w:r w:rsidRPr="002C3A41">
              <w:rPr>
                <w:lang w:eastAsia="zh-CN"/>
              </w:rPr>
              <w:t xml:space="preserve">We </w:t>
            </w:r>
            <w:r>
              <w:rPr>
                <w:lang w:eastAsia="zh-CN"/>
              </w:rPr>
              <w:t>also believe</w:t>
            </w:r>
            <w:r w:rsidRPr="002C3A41">
              <w:rPr>
                <w:lang w:eastAsia="zh-CN"/>
              </w:rPr>
              <w:t xml:space="preserve"> </w:t>
            </w:r>
            <w:r>
              <w:rPr>
                <w:lang w:eastAsia="zh-CN"/>
              </w:rPr>
              <w:t xml:space="preserve">that </w:t>
            </w:r>
            <w:r w:rsidRPr="002C3A41">
              <w:rPr>
                <w:lang w:eastAsia="zh-CN"/>
              </w:rPr>
              <w:t xml:space="preserve">the </w:t>
            </w:r>
            <w:r>
              <w:rPr>
                <w:lang w:eastAsia="zh-CN"/>
              </w:rPr>
              <w:t>dynamic switching is not needed, as mentioned by OPPO and Xiaomi.</w:t>
            </w:r>
          </w:p>
        </w:tc>
      </w:tr>
      <w:tr w:rsidR="00136429" w14:paraId="307976C5" w14:textId="77777777">
        <w:trPr>
          <w:trHeight w:val="60"/>
        </w:trPr>
        <w:tc>
          <w:tcPr>
            <w:tcW w:w="1795" w:type="dxa"/>
          </w:tcPr>
          <w:p w14:paraId="79C6761D" w14:textId="6E67483B" w:rsidR="00136429" w:rsidRDefault="00136429" w:rsidP="00136429">
            <w:pPr>
              <w:spacing w:after="0"/>
              <w:rPr>
                <w:lang w:val="en-US" w:eastAsia="zh-CN"/>
              </w:rPr>
            </w:pPr>
            <w:r>
              <w:rPr>
                <w:lang w:eastAsia="zh-CN"/>
              </w:rPr>
              <w:lastRenderedPageBreak/>
              <w:t>QC</w:t>
            </w:r>
          </w:p>
        </w:tc>
        <w:tc>
          <w:tcPr>
            <w:tcW w:w="8690" w:type="dxa"/>
          </w:tcPr>
          <w:p w14:paraId="0B4B002A" w14:textId="77777777" w:rsidR="00136429" w:rsidRDefault="00136429" w:rsidP="00136429">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57520121" w14:textId="77777777" w:rsidR="00136429" w:rsidRDefault="00136429" w:rsidP="00136429">
            <w:pPr>
              <w:spacing w:before="0" w:after="0" w:line="240" w:lineRule="auto"/>
              <w:rPr>
                <w:lang w:eastAsia="zh-CN"/>
              </w:rPr>
            </w:pPr>
            <w:r>
              <w:rPr>
                <w:lang w:eastAsia="zh-CN"/>
              </w:rPr>
              <w:t xml:space="preserve">The reasons we don’t accept this proposal are the following. </w:t>
            </w:r>
          </w:p>
          <w:p w14:paraId="00023FD6" w14:textId="77777777" w:rsidR="00136429" w:rsidRDefault="00136429" w:rsidP="00136429">
            <w:pPr>
              <w:pStyle w:val="af6"/>
              <w:numPr>
                <w:ilvl w:val="0"/>
                <w:numId w:val="22"/>
              </w:numPr>
              <w:spacing w:line="240" w:lineRule="auto"/>
              <w:rPr>
                <w:rFonts w:ascii="Times New Roman" w:hAnsi="Times New Roman"/>
                <w:sz w:val="20"/>
                <w:szCs w:val="20"/>
                <w:lang w:eastAsia="zh-CN"/>
              </w:rPr>
            </w:pPr>
            <w:r w:rsidRPr="00820ABD">
              <w:rPr>
                <w:rFonts w:ascii="Times New Roman" w:hAnsi="Times New Roman"/>
                <w:sz w:val="20"/>
                <w:szCs w:val="20"/>
                <w:lang w:eastAsia="zh-CN"/>
              </w:rPr>
              <w:t>It does not help allowing MU scheduling between Rel-15 and Rel-18 UE at all.</w:t>
            </w:r>
            <w:r>
              <w:rPr>
                <w:rFonts w:ascii="Times New Roman" w:hAnsi="Times New Roman"/>
                <w:sz w:val="20"/>
                <w:szCs w:val="20"/>
                <w:lang w:eastAsia="zh-CN"/>
              </w:rPr>
              <w:t xml:space="preserve"> A rank 1 Rel-15 UE and a rank 1 Rel-18 UE can always be co-scheduled with code [1,1,1,1] and [</w:t>
            </w:r>
            <w:proofErr w:type="gramStart"/>
            <w:r>
              <w:rPr>
                <w:rFonts w:ascii="Times New Roman" w:hAnsi="Times New Roman"/>
                <w:sz w:val="20"/>
                <w:szCs w:val="20"/>
                <w:lang w:eastAsia="zh-CN"/>
              </w:rPr>
              <w:t>1,-</w:t>
            </w:r>
            <w:proofErr w:type="gramEnd"/>
            <w:r>
              <w:rPr>
                <w:rFonts w:ascii="Times New Roman" w:hAnsi="Times New Roman"/>
                <w:sz w:val="20"/>
                <w:szCs w:val="20"/>
                <w:lang w:eastAsia="zh-CN"/>
              </w:rPr>
              <w:t xml:space="preserve">1,1,-1], even without this bit. Rel-15 UE just treat the Rel-18 UE as a Rel-15 UE. While the Rel-18 UE can treat the Rel-15 UE as a Rel-18 UE. </w:t>
            </w:r>
          </w:p>
          <w:p w14:paraId="715796FB" w14:textId="77777777" w:rsidR="00136429" w:rsidRDefault="00136429" w:rsidP="00136429">
            <w:pPr>
              <w:pStyle w:val="af6"/>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48481BC3" w14:textId="77777777" w:rsidR="00136429" w:rsidRDefault="00136429" w:rsidP="00136429">
            <w:pPr>
              <w:pStyle w:val="af6"/>
              <w:spacing w:line="240" w:lineRule="auto"/>
              <w:rPr>
                <w:rFonts w:ascii="Times New Roman" w:hAnsi="Times New Roman"/>
                <w:sz w:val="20"/>
                <w:szCs w:val="20"/>
                <w:lang w:eastAsia="zh-CN"/>
              </w:rPr>
            </w:pPr>
            <w:r>
              <w:rPr>
                <w:noProof/>
                <w:lang w:eastAsia="zh-CN"/>
              </w:rPr>
              <w:drawing>
                <wp:inline distT="0" distB="0" distL="0" distR="0" wp14:anchorId="55BCCAA7" wp14:editId="46B746DA">
                  <wp:extent cx="3905355" cy="1847476"/>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27269" cy="1857842"/>
                          </a:xfrm>
                          <a:prstGeom prst="rect">
                            <a:avLst/>
                          </a:prstGeom>
                          <a:noFill/>
                          <a:ln>
                            <a:noFill/>
                          </a:ln>
                        </pic:spPr>
                      </pic:pic>
                    </a:graphicData>
                  </a:graphic>
                </wp:inline>
              </w:drawing>
            </w:r>
          </w:p>
          <w:p w14:paraId="115DE3EE" w14:textId="77777777" w:rsidR="00136429" w:rsidRDefault="00136429" w:rsidP="00136429">
            <w:pPr>
              <w:pStyle w:val="af6"/>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w:t>
            </w:r>
            <w:proofErr w:type="gramStart"/>
            <w:r>
              <w:rPr>
                <w:rFonts w:ascii="Times New Roman" w:hAnsi="Times New Roman"/>
                <w:sz w:val="20"/>
                <w:szCs w:val="20"/>
                <w:lang w:eastAsia="zh-CN"/>
              </w:rPr>
              <w:t>has to</w:t>
            </w:r>
            <w:proofErr w:type="gramEnd"/>
            <w:r>
              <w:rPr>
                <w:rFonts w:ascii="Times New Roman" w:hAnsi="Times New Roman"/>
                <w:sz w:val="20"/>
                <w:szCs w:val="20"/>
                <w:lang w:eastAsia="zh-CN"/>
              </w:rPr>
              <w:t xml:space="preserve"> force UE to assume OCC-2 with 1 bit (as in the FL proposal). Again, a more reasonable proposal is that gNB use 1 bit tell UE whether MU exist or not on port 8/9, whether UE assume OCC-2 or OCC-4 is up to UE. </w:t>
            </w:r>
          </w:p>
          <w:p w14:paraId="59FDDE00" w14:textId="77777777" w:rsidR="00136429" w:rsidRDefault="00136429" w:rsidP="00136429">
            <w:pPr>
              <w:pStyle w:val="af6"/>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7B3A9D35" w14:textId="77777777" w:rsidR="00136429" w:rsidRPr="00B53FAA" w:rsidRDefault="00136429" w:rsidP="00136429">
            <w:pPr>
              <w:spacing w:line="240" w:lineRule="auto"/>
              <w:rPr>
                <w:lang w:eastAsia="zh-CN"/>
              </w:rPr>
            </w:pPr>
            <w:r>
              <w:rPr>
                <w:lang w:eastAsia="zh-CN"/>
              </w:rPr>
              <w:lastRenderedPageBreak/>
              <w:t xml:space="preserve">In summary, we cannot accept current FL proposal. We suggest reformulating the proposal in the direction of indicating co-scheduled MU information, such as the following:  </w:t>
            </w:r>
            <w:r w:rsidRPr="00B53FAA">
              <w:rPr>
                <w:lang w:eastAsia="zh-CN"/>
              </w:rPr>
              <w:t xml:space="preserve"> </w:t>
            </w:r>
          </w:p>
          <w:p w14:paraId="12ADFA16" w14:textId="77777777" w:rsidR="00136429" w:rsidRPr="00426A89" w:rsidRDefault="00136429" w:rsidP="00136429">
            <w:pPr>
              <w:spacing w:line="240" w:lineRule="auto"/>
              <w:rPr>
                <w:rFonts w:eastAsiaTheme="minorEastAsia"/>
                <w:b/>
                <w:bCs/>
                <w:lang w:eastAsia="ja-JP"/>
              </w:rPr>
            </w:pPr>
            <w:r w:rsidRPr="00426A89">
              <w:rPr>
                <w:rFonts w:eastAsiaTheme="minorEastAsia"/>
                <w:b/>
                <w:bCs/>
                <w:lang w:eastAsia="ja-JP"/>
              </w:rPr>
              <w:t>Proposal: In Rel-18, study whether/how to introduce a new field in DCI scheduling PDSCH to indicate the information of co-scheduled MU.</w:t>
            </w:r>
          </w:p>
          <w:p w14:paraId="375FCCF9" w14:textId="77777777" w:rsidR="00136429" w:rsidRPr="00426A89" w:rsidRDefault="00136429" w:rsidP="00136429">
            <w:pPr>
              <w:pStyle w:val="af6"/>
              <w:numPr>
                <w:ilvl w:val="0"/>
                <w:numId w:val="53"/>
              </w:numPr>
              <w:spacing w:line="240" w:lineRule="auto"/>
              <w:rPr>
                <w:rFonts w:ascii="Times New Roman" w:eastAsiaTheme="minorEastAsia" w:hAnsi="Times New Roman"/>
                <w:b/>
                <w:bCs/>
                <w:sz w:val="20"/>
                <w:szCs w:val="20"/>
                <w:lang w:eastAsia="ja-JP"/>
              </w:rPr>
            </w:pPr>
            <w:r w:rsidRPr="00426A89">
              <w:rPr>
                <w:rFonts w:ascii="Times New Roman" w:eastAsiaTheme="minorEastAsia" w:hAnsi="Times New Roman"/>
                <w:b/>
                <w:bCs/>
                <w:sz w:val="20"/>
                <w:szCs w:val="20"/>
                <w:lang w:eastAsia="ja-JP"/>
              </w:rPr>
              <w:t xml:space="preserve">FFS: number of bits and detail of indicated information, e.g., existence and/or ports of MU.  </w:t>
            </w:r>
          </w:p>
          <w:p w14:paraId="4DAE3D7B" w14:textId="71474206" w:rsidR="00136429" w:rsidRDefault="00136429" w:rsidP="00136429">
            <w:pPr>
              <w:spacing w:after="0"/>
              <w:rPr>
                <w:lang w:val="en-US" w:eastAsia="zh-CN"/>
              </w:rPr>
            </w:pPr>
            <w:r>
              <w:rPr>
                <w:rFonts w:eastAsiaTheme="minorEastAsia"/>
                <w:b/>
                <w:bCs/>
                <w:lang w:eastAsia="ja-JP"/>
              </w:rPr>
              <w:t>If supported, t</w:t>
            </w:r>
            <w:r w:rsidRPr="00B53FAA">
              <w:rPr>
                <w:rFonts w:eastAsiaTheme="minorEastAsia"/>
                <w:b/>
                <w:bCs/>
                <w:lang w:eastAsia="ja-JP"/>
              </w:rPr>
              <w:t xml:space="preserve">his feature is </w:t>
            </w:r>
            <w:r>
              <w:rPr>
                <w:rFonts w:eastAsiaTheme="minorEastAsia"/>
                <w:b/>
                <w:bCs/>
                <w:lang w:eastAsia="ja-JP"/>
              </w:rPr>
              <w:t xml:space="preserve">an </w:t>
            </w:r>
            <w:r w:rsidRPr="00B53FAA">
              <w:rPr>
                <w:rFonts w:eastAsiaTheme="minorEastAsia"/>
                <w:b/>
                <w:bCs/>
                <w:lang w:eastAsia="ja-JP"/>
              </w:rPr>
              <w:t xml:space="preserve">optional UE feature of Rel.18 DMRS </w:t>
            </w:r>
            <w:r>
              <w:rPr>
                <w:rFonts w:eastAsiaTheme="minorEastAsia"/>
                <w:b/>
                <w:bCs/>
                <w:lang w:eastAsia="ja-JP"/>
              </w:rPr>
              <w:t>enhancements</w:t>
            </w:r>
          </w:p>
        </w:tc>
      </w:tr>
      <w:tr w:rsidR="00481D07" w14:paraId="698D1169" w14:textId="77777777">
        <w:trPr>
          <w:trHeight w:val="60"/>
        </w:trPr>
        <w:tc>
          <w:tcPr>
            <w:tcW w:w="1795" w:type="dxa"/>
          </w:tcPr>
          <w:p w14:paraId="3ECE2A4D" w14:textId="48AB3EB9" w:rsidR="00481D07" w:rsidRDefault="009B6C85" w:rsidP="00481D07">
            <w:pPr>
              <w:spacing w:after="0"/>
              <w:rPr>
                <w:lang w:val="en-US" w:eastAsia="zh-CN"/>
              </w:rPr>
            </w:pPr>
            <w:r>
              <w:rPr>
                <w:rFonts w:hint="eastAsia"/>
                <w:lang w:val="en-US" w:eastAsia="zh-CN"/>
              </w:rPr>
              <w:lastRenderedPageBreak/>
              <w:t>CATT</w:t>
            </w:r>
          </w:p>
        </w:tc>
        <w:tc>
          <w:tcPr>
            <w:tcW w:w="8690" w:type="dxa"/>
          </w:tcPr>
          <w:p w14:paraId="0639916F" w14:textId="73882E0C" w:rsidR="00481D07" w:rsidRDefault="009B6C85" w:rsidP="00481D07">
            <w:pPr>
              <w:spacing w:after="0"/>
              <w:rPr>
                <w:lang w:val="en-US" w:eastAsia="zh-CN"/>
              </w:rPr>
            </w:pPr>
            <w:r>
              <w:rPr>
                <w:rFonts w:hint="eastAsia"/>
                <w:lang w:val="en-US" w:eastAsia="zh-CN"/>
              </w:rPr>
              <w:t>Support.</w:t>
            </w:r>
          </w:p>
        </w:tc>
      </w:tr>
      <w:tr w:rsidR="008B10F0" w14:paraId="39173E14" w14:textId="77777777">
        <w:trPr>
          <w:trHeight w:val="60"/>
        </w:trPr>
        <w:tc>
          <w:tcPr>
            <w:tcW w:w="1795" w:type="dxa"/>
          </w:tcPr>
          <w:p w14:paraId="139BB27B" w14:textId="59B1142B" w:rsidR="008B10F0" w:rsidRDefault="008B10F0" w:rsidP="008B10F0">
            <w:pPr>
              <w:spacing w:after="0"/>
              <w:rPr>
                <w:lang w:val="en-US" w:eastAsia="zh-CN"/>
              </w:rPr>
            </w:pPr>
            <w:r>
              <w:rPr>
                <w:lang w:val="en-US" w:eastAsia="zh-CN"/>
              </w:rPr>
              <w:t>Intel</w:t>
            </w:r>
          </w:p>
        </w:tc>
        <w:tc>
          <w:tcPr>
            <w:tcW w:w="8690" w:type="dxa"/>
          </w:tcPr>
          <w:p w14:paraId="571AC57D" w14:textId="5B561B8A" w:rsidR="008B10F0" w:rsidRDefault="008B10F0" w:rsidP="008B10F0">
            <w:pPr>
              <w:spacing w:after="0"/>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B10F0" w14:paraId="7E368924" w14:textId="77777777">
        <w:trPr>
          <w:trHeight w:val="60"/>
        </w:trPr>
        <w:tc>
          <w:tcPr>
            <w:tcW w:w="1795" w:type="dxa"/>
          </w:tcPr>
          <w:p w14:paraId="63E1CAED" w14:textId="3A46B623"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6832C182" w14:textId="11978799" w:rsidR="008B10F0" w:rsidRPr="006F2523" w:rsidRDefault="008B10F0" w:rsidP="008B10F0">
            <w:pPr>
              <w:spacing w:after="0"/>
              <w:rPr>
                <w:rFonts w:eastAsiaTheme="minorEastAsia"/>
                <w:lang w:val="en-US" w:eastAsia="ja-JP"/>
              </w:rPr>
            </w:pPr>
            <w:r w:rsidRPr="006F2523">
              <w:rPr>
                <w:rFonts w:eastAsiaTheme="minorEastAsia" w:hint="eastAsia"/>
                <w:lang w:val="en-US" w:eastAsia="ja-JP"/>
              </w:rPr>
              <w:t>S</w:t>
            </w:r>
            <w:r w:rsidRPr="006F2523">
              <w:rPr>
                <w:rFonts w:eastAsiaTheme="minorEastAsia"/>
                <w:lang w:val="en-US" w:eastAsia="ja-JP"/>
              </w:rPr>
              <w:t>upport</w:t>
            </w:r>
          </w:p>
        </w:tc>
      </w:tr>
      <w:tr w:rsidR="008B10F0" w14:paraId="1E33FC21" w14:textId="77777777">
        <w:trPr>
          <w:trHeight w:val="60"/>
        </w:trPr>
        <w:tc>
          <w:tcPr>
            <w:tcW w:w="1795" w:type="dxa"/>
          </w:tcPr>
          <w:p w14:paraId="0D382005" w14:textId="73C53E74" w:rsidR="008B10F0" w:rsidRDefault="008B10F0" w:rsidP="008B10F0">
            <w:pPr>
              <w:spacing w:after="0"/>
              <w:rPr>
                <w:rFonts w:eastAsiaTheme="minorEastAsia"/>
                <w:lang w:val="en-US" w:eastAsia="ja-JP"/>
              </w:rPr>
            </w:pPr>
            <w:r>
              <w:rPr>
                <w:rFonts w:eastAsiaTheme="minorEastAsia"/>
                <w:lang w:val="en-US" w:eastAsia="ja-JP"/>
              </w:rPr>
              <w:t>Fraunhofer IIS/HHI</w:t>
            </w:r>
          </w:p>
        </w:tc>
        <w:tc>
          <w:tcPr>
            <w:tcW w:w="8690" w:type="dxa"/>
          </w:tcPr>
          <w:p w14:paraId="3D310FB2" w14:textId="7FFC21E9" w:rsidR="008B10F0" w:rsidRDefault="008B10F0" w:rsidP="008B10F0">
            <w:pPr>
              <w:spacing w:after="0"/>
              <w:rPr>
                <w:rFonts w:eastAsiaTheme="minorEastAsia"/>
                <w:lang w:val="en-US" w:eastAsia="ja-JP"/>
              </w:rPr>
            </w:pPr>
            <w:r>
              <w:rPr>
                <w:lang w:eastAsia="zh-CN"/>
              </w:rPr>
              <w:t xml:space="preserve">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w:t>
            </w:r>
            <w:proofErr w:type="gramStart"/>
            <w:r>
              <w:rPr>
                <w:lang w:eastAsia="zh-CN"/>
              </w:rPr>
              <w:t>aforementioned narrow</w:t>
            </w:r>
            <w:proofErr w:type="gramEnd"/>
            <w:r>
              <w:rPr>
                <w:lang w:eastAsia="zh-CN"/>
              </w:rPr>
              <w:t xml:space="preserve">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bl>
    <w:p w14:paraId="07B91AA2" w14:textId="12B643A3" w:rsidR="00F5568B" w:rsidRDefault="00F5568B">
      <w:pPr>
        <w:spacing w:afterLines="50"/>
        <w:jc w:val="both"/>
        <w:rPr>
          <w:rFonts w:eastAsiaTheme="minorEastAsia"/>
          <w:sz w:val="22"/>
          <w:szCs w:val="22"/>
          <w:lang w:eastAsia="ja-JP"/>
        </w:rPr>
      </w:pPr>
    </w:p>
    <w:p w14:paraId="39A4BF93" w14:textId="77777777" w:rsidR="008714D2" w:rsidRPr="00360746" w:rsidRDefault="008714D2" w:rsidP="008714D2">
      <w:pPr>
        <w:pStyle w:val="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754D82ED" w14:textId="5304545F" w:rsidR="008714D2" w:rsidRDefault="008714D2" w:rsidP="008714D2">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sidRPr="0017572D">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w:t>
      </w:r>
      <w:r w:rsidR="00945D44">
        <w:rPr>
          <w:rFonts w:eastAsiaTheme="minorEastAsia"/>
          <w:sz w:val="22"/>
          <w:szCs w:val="22"/>
          <w:lang w:eastAsia="ja-JP"/>
        </w:rPr>
        <w:t>de-spread with length 2 or 4. Hence, the performance benefit of the dynamic switching can be also obtained with FL proposal#2.3a. For the details, p</w:t>
      </w:r>
      <w:r>
        <w:rPr>
          <w:rFonts w:eastAsiaTheme="minorEastAsia"/>
          <w:sz w:val="22"/>
          <w:szCs w:val="22"/>
          <w:lang w:eastAsia="ja-JP"/>
        </w:rPr>
        <w:t>lease check Qualcomm’s comment</w:t>
      </w:r>
      <w:r w:rsidR="00945D44">
        <w:rPr>
          <w:rFonts w:eastAsiaTheme="minorEastAsia"/>
          <w:sz w:val="22"/>
          <w:szCs w:val="22"/>
          <w:lang w:eastAsia="ja-JP"/>
        </w:rPr>
        <w:t xml:space="preserve"> in the 1</w:t>
      </w:r>
      <w:r w:rsidR="00945D44" w:rsidRPr="00945D44">
        <w:rPr>
          <w:rFonts w:eastAsiaTheme="minorEastAsia"/>
          <w:sz w:val="22"/>
          <w:szCs w:val="22"/>
          <w:vertAlign w:val="superscript"/>
          <w:lang w:eastAsia="ja-JP"/>
        </w:rPr>
        <w:t>st</w:t>
      </w:r>
      <w:r w:rsidR="00945D44">
        <w:rPr>
          <w:rFonts w:eastAsiaTheme="minorEastAsia"/>
          <w:sz w:val="22"/>
          <w:szCs w:val="22"/>
          <w:lang w:eastAsia="ja-JP"/>
        </w:rPr>
        <w:t xml:space="preserve"> round</w:t>
      </w:r>
      <w:r>
        <w:rPr>
          <w:rFonts w:eastAsiaTheme="minorEastAsia"/>
          <w:sz w:val="22"/>
          <w:szCs w:val="22"/>
          <w:lang w:eastAsia="ja-JP"/>
        </w:rPr>
        <w:t>.</w:t>
      </w:r>
    </w:p>
    <w:p w14:paraId="3F1B778E" w14:textId="0BF8B20C" w:rsidR="008714D2" w:rsidRDefault="008714D2" w:rsidP="008714D2">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0BB12311" w14:textId="5652E1DA" w:rsidR="008714D2" w:rsidRPr="008714D2" w:rsidRDefault="008714D2" w:rsidP="008714D2">
      <w:pPr>
        <w:pStyle w:val="af6"/>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Pr="008714D2">
        <w:rPr>
          <w:rFonts w:ascii="Times New Roman" w:eastAsiaTheme="minorEastAsia" w:hAnsi="Times New Roman"/>
          <w:b/>
          <w:bCs/>
          <w:lang w:eastAsia="ja-JP"/>
        </w:rPr>
        <w:t>Rel-18</w:t>
      </w:r>
      <w:r>
        <w:rPr>
          <w:rFonts w:ascii="Times New Roman" w:eastAsiaTheme="minorEastAsia" w:hAnsi="Times New Roman"/>
          <w:b/>
          <w:bCs/>
          <w:lang w:eastAsia="ja-JP"/>
        </w:rPr>
        <w:t xml:space="preserve"> UE</w:t>
      </w:r>
      <w:r w:rsidRPr="008714D2">
        <w:rPr>
          <w:rFonts w:ascii="Times New Roman" w:eastAsiaTheme="minorEastAsia" w:hAnsi="Times New Roman"/>
          <w:b/>
          <w:bCs/>
          <w:lang w:eastAsia="ja-JP"/>
        </w:rPr>
        <w:t>, introduce a new field in DCI scheduling PDSCH to indicate the information of co-scheduled MU</w:t>
      </w:r>
      <w:r>
        <w:rPr>
          <w:rFonts w:ascii="Times New Roman" w:eastAsiaTheme="minorEastAsia" w:hAnsi="Times New Roman"/>
          <w:b/>
          <w:bCs/>
          <w:lang w:eastAsia="ja-JP"/>
        </w:rPr>
        <w:t xml:space="preserve"> in the same CDM group</w:t>
      </w:r>
      <w:r w:rsidRPr="008714D2">
        <w:rPr>
          <w:rFonts w:ascii="Times New Roman" w:eastAsiaTheme="minorEastAsia" w:hAnsi="Times New Roman"/>
          <w:b/>
          <w:bCs/>
          <w:lang w:eastAsia="ja-JP"/>
        </w:rPr>
        <w:t>.</w:t>
      </w:r>
    </w:p>
    <w:p w14:paraId="259B00FE" w14:textId="77777777" w:rsidR="008714D2" w:rsidRPr="008714D2" w:rsidRDefault="008714D2" w:rsidP="008714D2">
      <w:pPr>
        <w:pStyle w:val="af6"/>
        <w:numPr>
          <w:ilvl w:val="1"/>
          <w:numId w:val="15"/>
        </w:numPr>
        <w:spacing w:line="240" w:lineRule="auto"/>
        <w:jc w:val="both"/>
        <w:rPr>
          <w:rFonts w:ascii="Times New Roman" w:eastAsiaTheme="minorEastAsia" w:hAnsi="Times New Roman"/>
          <w:b/>
          <w:bCs/>
          <w:lang w:eastAsia="ja-JP"/>
        </w:rPr>
      </w:pPr>
      <w:r w:rsidRPr="008714D2">
        <w:rPr>
          <w:rFonts w:ascii="Times New Roman" w:eastAsiaTheme="minorEastAsia" w:hAnsi="Times New Roman"/>
          <w:b/>
          <w:bCs/>
          <w:lang w:eastAsia="ja-JP"/>
        </w:rPr>
        <w:t xml:space="preserve">FFS: number of bits and detail of indicated information, e.g., existence and/or ports of MU.  </w:t>
      </w:r>
    </w:p>
    <w:p w14:paraId="173DE1E7" w14:textId="44AF3B97" w:rsidR="008714D2" w:rsidRDefault="008714D2" w:rsidP="008714D2">
      <w:pPr>
        <w:pStyle w:val="af6"/>
        <w:numPr>
          <w:ilvl w:val="1"/>
          <w:numId w:val="15"/>
        </w:numPr>
        <w:spacing w:line="240" w:lineRule="auto"/>
        <w:jc w:val="both"/>
        <w:rPr>
          <w:rFonts w:eastAsiaTheme="minorEastAsia"/>
          <w:lang w:eastAsia="ja-JP"/>
        </w:rPr>
      </w:pPr>
      <w:r>
        <w:rPr>
          <w:rFonts w:ascii="Times New Roman" w:eastAsiaTheme="minorEastAsia" w:hAnsi="Times New Roman"/>
          <w:b/>
          <w:bCs/>
          <w:lang w:eastAsia="ja-JP"/>
        </w:rPr>
        <w:t>T</w:t>
      </w:r>
      <w:r w:rsidRPr="008714D2">
        <w:rPr>
          <w:rFonts w:ascii="Times New Roman" w:eastAsiaTheme="minorEastAsia" w:hAnsi="Times New Roman"/>
          <w:b/>
          <w:bCs/>
          <w:lang w:eastAsia="ja-JP"/>
        </w:rPr>
        <w:t>his feature is an optional UE feature of Rel.18 DMRS enhancements</w:t>
      </w:r>
      <w:r>
        <w:rPr>
          <w:rFonts w:ascii="Times New Roman" w:eastAsiaTheme="minorEastAsia" w:hAnsi="Times New Roman"/>
          <w:b/>
          <w:bCs/>
          <w:lang w:eastAsia="ja-JP"/>
        </w:rPr>
        <w:t>.</w:t>
      </w:r>
    </w:p>
    <w:p w14:paraId="3C100ADF" w14:textId="71BE233F" w:rsidR="008714D2" w:rsidRDefault="008714D2" w:rsidP="008714D2">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4E7DF071" w14:textId="0F5D8BDE" w:rsidR="008714D2" w:rsidRDefault="008714D2" w:rsidP="008714D2">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30E67399" w14:textId="77777777" w:rsidR="008714D2" w:rsidRDefault="008714D2" w:rsidP="008714D2">
      <w:pPr>
        <w:spacing w:after="0" w:line="240" w:lineRule="auto"/>
        <w:jc w:val="both"/>
        <w:rPr>
          <w:rFonts w:eastAsiaTheme="minorEastAsia"/>
          <w:sz w:val="22"/>
          <w:szCs w:val="22"/>
          <w:lang w:eastAsia="ja-JP"/>
        </w:rPr>
      </w:pPr>
      <w:r>
        <w:rPr>
          <w:rFonts w:eastAsiaTheme="minorEastAsia"/>
          <w:sz w:val="22"/>
          <w:szCs w:val="22"/>
          <w:lang w:eastAsia="ja-JP"/>
        </w:rPr>
        <w:lastRenderedPageBreak/>
        <w:t>Please provide your views.</w:t>
      </w:r>
    </w:p>
    <w:tbl>
      <w:tblPr>
        <w:tblStyle w:val="af1"/>
        <w:tblW w:w="10485" w:type="dxa"/>
        <w:tblLayout w:type="fixed"/>
        <w:tblLook w:val="04A0" w:firstRow="1" w:lastRow="0" w:firstColumn="1" w:lastColumn="0" w:noHBand="0" w:noVBand="1"/>
      </w:tblPr>
      <w:tblGrid>
        <w:gridCol w:w="1795"/>
        <w:gridCol w:w="8690"/>
      </w:tblGrid>
      <w:tr w:rsidR="008714D2" w14:paraId="758A1A8D" w14:textId="77777777" w:rsidTr="00730A44">
        <w:tc>
          <w:tcPr>
            <w:tcW w:w="1795" w:type="dxa"/>
          </w:tcPr>
          <w:p w14:paraId="13ED801D" w14:textId="77777777" w:rsidR="008714D2" w:rsidRDefault="008714D2" w:rsidP="00730A44">
            <w:pPr>
              <w:spacing w:before="0" w:after="0" w:line="240" w:lineRule="auto"/>
              <w:rPr>
                <w:b/>
                <w:bCs/>
                <w:lang w:eastAsia="zh-CN"/>
              </w:rPr>
            </w:pPr>
            <w:r>
              <w:rPr>
                <w:b/>
                <w:bCs/>
                <w:lang w:eastAsia="zh-CN"/>
              </w:rPr>
              <w:t>Company</w:t>
            </w:r>
          </w:p>
        </w:tc>
        <w:tc>
          <w:tcPr>
            <w:tcW w:w="8690" w:type="dxa"/>
          </w:tcPr>
          <w:p w14:paraId="19588F9C" w14:textId="77777777" w:rsidR="008714D2" w:rsidRDefault="008714D2" w:rsidP="00730A44">
            <w:pPr>
              <w:spacing w:before="0" w:after="0" w:line="240" w:lineRule="auto"/>
              <w:rPr>
                <w:b/>
                <w:bCs/>
                <w:lang w:eastAsia="zh-CN"/>
              </w:rPr>
            </w:pPr>
            <w:r>
              <w:rPr>
                <w:b/>
                <w:bCs/>
                <w:lang w:eastAsia="zh-CN"/>
              </w:rPr>
              <w:t>Comment</w:t>
            </w:r>
          </w:p>
        </w:tc>
      </w:tr>
      <w:tr w:rsidR="008714D2" w14:paraId="79FF13BA" w14:textId="77777777" w:rsidTr="00730A44">
        <w:tc>
          <w:tcPr>
            <w:tcW w:w="1795" w:type="dxa"/>
          </w:tcPr>
          <w:p w14:paraId="4E298CFB" w14:textId="77777777" w:rsidR="008714D2" w:rsidRDefault="008714D2" w:rsidP="00730A44">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B125978" w14:textId="2F0F2CB8" w:rsidR="008714D2" w:rsidRDefault="008714D2" w:rsidP="00730A44">
            <w:pPr>
              <w:spacing w:before="0" w:after="0" w:line="240" w:lineRule="auto"/>
              <w:rPr>
                <w:rFonts w:eastAsiaTheme="minorEastAsia"/>
                <w:lang w:eastAsia="ja-JP"/>
              </w:rPr>
            </w:pPr>
            <w:r>
              <w:rPr>
                <w:rFonts w:eastAsiaTheme="minorEastAsia"/>
                <w:lang w:eastAsia="ja-JP"/>
              </w:rPr>
              <w:t>Our 1</w:t>
            </w:r>
            <w:r w:rsidRPr="008714D2">
              <w:rPr>
                <w:rFonts w:eastAsiaTheme="minorEastAsia"/>
                <w:vertAlign w:val="superscript"/>
                <w:lang w:eastAsia="ja-JP"/>
              </w:rPr>
              <w:t>st</w:t>
            </w:r>
            <w:r>
              <w:rPr>
                <w:rFonts w:eastAsiaTheme="minorEastAsia"/>
                <w:lang w:eastAsia="ja-JP"/>
              </w:rPr>
              <w:t xml:space="preserve"> preference is to support the dynamic switching, </w:t>
            </w:r>
            <w:proofErr w:type="gramStart"/>
            <w:r>
              <w:rPr>
                <w:rFonts w:eastAsiaTheme="minorEastAsia"/>
                <w:lang w:eastAsia="ja-JP"/>
              </w:rPr>
              <w:t>But,</w:t>
            </w:r>
            <w:proofErr w:type="gramEnd"/>
            <w:r>
              <w:rPr>
                <w:rFonts w:eastAsiaTheme="minorEastAsia"/>
                <w:lang w:eastAsia="ja-JP"/>
              </w:rPr>
              <w:t xml:space="preserve"> we are open to support FL proposal#2.3a.</w:t>
            </w:r>
            <w:r w:rsidR="00EF633C">
              <w:rPr>
                <w:rFonts w:eastAsiaTheme="minorEastAsia"/>
                <w:lang w:eastAsia="ja-JP"/>
              </w:rPr>
              <w:t xml:space="preserve"> If the new bit is 1-bit, we think it is almost equivalent to support FD-OCC length switching.</w:t>
            </w:r>
          </w:p>
        </w:tc>
      </w:tr>
      <w:tr w:rsidR="008714D2" w14:paraId="577CBA33" w14:textId="77777777" w:rsidTr="00730A44">
        <w:tc>
          <w:tcPr>
            <w:tcW w:w="1795" w:type="dxa"/>
          </w:tcPr>
          <w:p w14:paraId="49A4BD2E" w14:textId="77777777" w:rsidR="008714D2" w:rsidRDefault="008714D2" w:rsidP="00730A44">
            <w:pPr>
              <w:spacing w:before="0" w:after="0" w:line="240" w:lineRule="auto"/>
              <w:rPr>
                <w:lang w:eastAsia="zh-CN"/>
              </w:rPr>
            </w:pPr>
          </w:p>
        </w:tc>
        <w:tc>
          <w:tcPr>
            <w:tcW w:w="8690" w:type="dxa"/>
          </w:tcPr>
          <w:p w14:paraId="4FFA7C3B" w14:textId="77777777" w:rsidR="008714D2" w:rsidRDefault="008714D2" w:rsidP="00730A44">
            <w:pPr>
              <w:spacing w:before="0" w:after="0" w:line="240" w:lineRule="auto"/>
              <w:rPr>
                <w:lang w:eastAsia="zh-CN"/>
              </w:rPr>
            </w:pPr>
          </w:p>
        </w:tc>
      </w:tr>
      <w:tr w:rsidR="008714D2" w14:paraId="40F4C5A7" w14:textId="77777777" w:rsidTr="00730A44">
        <w:tc>
          <w:tcPr>
            <w:tcW w:w="1795" w:type="dxa"/>
          </w:tcPr>
          <w:p w14:paraId="67001D67" w14:textId="77777777" w:rsidR="008714D2" w:rsidRPr="009C7CC2" w:rsidRDefault="008714D2" w:rsidP="00730A44">
            <w:pPr>
              <w:spacing w:before="0" w:after="0" w:line="240" w:lineRule="auto"/>
              <w:rPr>
                <w:rFonts w:eastAsiaTheme="minorEastAsia"/>
                <w:lang w:eastAsia="ja-JP"/>
              </w:rPr>
            </w:pPr>
          </w:p>
        </w:tc>
        <w:tc>
          <w:tcPr>
            <w:tcW w:w="8690" w:type="dxa"/>
          </w:tcPr>
          <w:p w14:paraId="0A74E152" w14:textId="77777777" w:rsidR="008714D2" w:rsidRPr="005D382C" w:rsidRDefault="008714D2" w:rsidP="00730A44">
            <w:pPr>
              <w:spacing w:before="0" w:after="0" w:line="240" w:lineRule="auto"/>
              <w:rPr>
                <w:rFonts w:eastAsia="DengXian"/>
                <w:lang w:eastAsia="zh-CN"/>
              </w:rPr>
            </w:pPr>
          </w:p>
        </w:tc>
      </w:tr>
      <w:tr w:rsidR="008714D2" w14:paraId="77D59DBF" w14:textId="77777777" w:rsidTr="00730A44">
        <w:tc>
          <w:tcPr>
            <w:tcW w:w="1795" w:type="dxa"/>
          </w:tcPr>
          <w:p w14:paraId="094F80B9" w14:textId="77777777" w:rsidR="008714D2" w:rsidRPr="00D62C10" w:rsidRDefault="008714D2" w:rsidP="00730A44">
            <w:pPr>
              <w:spacing w:before="0" w:after="0" w:line="240" w:lineRule="auto"/>
              <w:rPr>
                <w:rFonts w:eastAsiaTheme="minorEastAsia"/>
                <w:lang w:eastAsia="ja-JP"/>
              </w:rPr>
            </w:pPr>
          </w:p>
        </w:tc>
        <w:tc>
          <w:tcPr>
            <w:tcW w:w="8690" w:type="dxa"/>
          </w:tcPr>
          <w:p w14:paraId="4A09DFA5" w14:textId="77777777" w:rsidR="008714D2" w:rsidRPr="00D62C10" w:rsidRDefault="008714D2" w:rsidP="00730A44">
            <w:pPr>
              <w:spacing w:before="0" w:after="0" w:line="240" w:lineRule="auto"/>
              <w:rPr>
                <w:rFonts w:eastAsiaTheme="minorEastAsia"/>
                <w:lang w:eastAsia="ja-JP"/>
              </w:rPr>
            </w:pPr>
          </w:p>
        </w:tc>
      </w:tr>
      <w:tr w:rsidR="008714D2" w14:paraId="64B9703C" w14:textId="77777777" w:rsidTr="00730A44">
        <w:tc>
          <w:tcPr>
            <w:tcW w:w="1795" w:type="dxa"/>
          </w:tcPr>
          <w:p w14:paraId="59119C4D" w14:textId="77777777" w:rsidR="008714D2" w:rsidRDefault="008714D2" w:rsidP="00730A44">
            <w:pPr>
              <w:spacing w:before="0" w:after="0" w:line="240" w:lineRule="auto"/>
              <w:rPr>
                <w:lang w:eastAsia="zh-CN"/>
              </w:rPr>
            </w:pPr>
          </w:p>
        </w:tc>
        <w:tc>
          <w:tcPr>
            <w:tcW w:w="8690" w:type="dxa"/>
          </w:tcPr>
          <w:p w14:paraId="13A60FD1" w14:textId="77777777" w:rsidR="008714D2" w:rsidRDefault="008714D2" w:rsidP="00730A44">
            <w:pPr>
              <w:spacing w:before="0" w:after="0" w:line="240" w:lineRule="auto"/>
              <w:rPr>
                <w:lang w:eastAsia="zh-CN"/>
              </w:rPr>
            </w:pPr>
          </w:p>
        </w:tc>
      </w:tr>
      <w:tr w:rsidR="008714D2" w14:paraId="5D43E782" w14:textId="77777777" w:rsidTr="00730A44">
        <w:tc>
          <w:tcPr>
            <w:tcW w:w="1795" w:type="dxa"/>
          </w:tcPr>
          <w:p w14:paraId="39138730" w14:textId="77777777" w:rsidR="008714D2" w:rsidRDefault="008714D2" w:rsidP="00730A44">
            <w:pPr>
              <w:spacing w:before="0" w:after="0" w:line="240" w:lineRule="auto"/>
              <w:rPr>
                <w:rFonts w:eastAsia="Malgun Gothic"/>
                <w:lang w:eastAsia="ko-KR"/>
              </w:rPr>
            </w:pPr>
          </w:p>
        </w:tc>
        <w:tc>
          <w:tcPr>
            <w:tcW w:w="8690" w:type="dxa"/>
          </w:tcPr>
          <w:p w14:paraId="3D360AAA" w14:textId="77777777" w:rsidR="008714D2" w:rsidRDefault="008714D2" w:rsidP="00730A44">
            <w:pPr>
              <w:spacing w:before="0" w:after="0" w:line="240" w:lineRule="auto"/>
              <w:rPr>
                <w:rFonts w:eastAsia="Malgun Gothic"/>
                <w:lang w:eastAsia="ko-KR"/>
              </w:rPr>
            </w:pPr>
          </w:p>
        </w:tc>
      </w:tr>
      <w:tr w:rsidR="008714D2" w14:paraId="6D70A977" w14:textId="77777777" w:rsidTr="00730A44">
        <w:tc>
          <w:tcPr>
            <w:tcW w:w="1795" w:type="dxa"/>
          </w:tcPr>
          <w:p w14:paraId="11155892" w14:textId="77777777" w:rsidR="008714D2" w:rsidRDefault="008714D2" w:rsidP="00730A44">
            <w:pPr>
              <w:spacing w:before="0" w:after="0" w:line="240" w:lineRule="auto"/>
              <w:rPr>
                <w:rFonts w:eastAsia="DengXian"/>
                <w:lang w:eastAsia="zh-CN"/>
              </w:rPr>
            </w:pPr>
          </w:p>
        </w:tc>
        <w:tc>
          <w:tcPr>
            <w:tcW w:w="8690" w:type="dxa"/>
          </w:tcPr>
          <w:p w14:paraId="7AF3938E" w14:textId="77777777" w:rsidR="008714D2" w:rsidRDefault="008714D2" w:rsidP="00730A44">
            <w:pPr>
              <w:spacing w:before="0" w:after="0" w:line="240" w:lineRule="auto"/>
              <w:rPr>
                <w:rFonts w:eastAsia="Malgun Gothic"/>
                <w:lang w:eastAsia="ko-KR"/>
              </w:rPr>
            </w:pPr>
          </w:p>
        </w:tc>
      </w:tr>
      <w:tr w:rsidR="008714D2" w14:paraId="20451706" w14:textId="77777777" w:rsidTr="00730A44">
        <w:tc>
          <w:tcPr>
            <w:tcW w:w="1795" w:type="dxa"/>
          </w:tcPr>
          <w:p w14:paraId="1622363D" w14:textId="77777777" w:rsidR="008714D2" w:rsidRDefault="008714D2" w:rsidP="00730A44">
            <w:pPr>
              <w:spacing w:before="0" w:after="0" w:line="240" w:lineRule="auto"/>
              <w:rPr>
                <w:lang w:val="en-US" w:eastAsia="zh-CN"/>
              </w:rPr>
            </w:pPr>
          </w:p>
        </w:tc>
        <w:tc>
          <w:tcPr>
            <w:tcW w:w="8690" w:type="dxa"/>
          </w:tcPr>
          <w:p w14:paraId="39878D50" w14:textId="77777777" w:rsidR="008714D2" w:rsidRDefault="008714D2" w:rsidP="00730A44">
            <w:pPr>
              <w:spacing w:before="0" w:after="0" w:line="240" w:lineRule="auto"/>
              <w:rPr>
                <w:lang w:val="en-US" w:eastAsia="zh-CN"/>
              </w:rPr>
            </w:pPr>
          </w:p>
        </w:tc>
      </w:tr>
      <w:tr w:rsidR="008714D2" w14:paraId="14A9C661" w14:textId="77777777" w:rsidTr="00730A44">
        <w:tc>
          <w:tcPr>
            <w:tcW w:w="1795" w:type="dxa"/>
          </w:tcPr>
          <w:p w14:paraId="1590F64F" w14:textId="77777777" w:rsidR="008714D2" w:rsidRDefault="008714D2" w:rsidP="00730A44">
            <w:pPr>
              <w:spacing w:before="0" w:after="0" w:line="240" w:lineRule="auto"/>
              <w:rPr>
                <w:lang w:eastAsia="zh-CN"/>
              </w:rPr>
            </w:pPr>
          </w:p>
        </w:tc>
        <w:tc>
          <w:tcPr>
            <w:tcW w:w="8690" w:type="dxa"/>
          </w:tcPr>
          <w:p w14:paraId="7545DFDB" w14:textId="77777777" w:rsidR="008714D2" w:rsidRDefault="008714D2" w:rsidP="00730A44">
            <w:pPr>
              <w:spacing w:before="0" w:after="0" w:line="240" w:lineRule="auto"/>
              <w:rPr>
                <w:lang w:eastAsia="zh-CN"/>
              </w:rPr>
            </w:pPr>
          </w:p>
        </w:tc>
      </w:tr>
      <w:tr w:rsidR="008714D2" w14:paraId="6179FE5E" w14:textId="77777777" w:rsidTr="00730A44">
        <w:tc>
          <w:tcPr>
            <w:tcW w:w="1795" w:type="dxa"/>
          </w:tcPr>
          <w:p w14:paraId="502C276B" w14:textId="77777777" w:rsidR="008714D2" w:rsidRPr="00CE69B2" w:rsidRDefault="008714D2" w:rsidP="00730A44">
            <w:pPr>
              <w:spacing w:before="0" w:after="0" w:line="240" w:lineRule="auto"/>
              <w:rPr>
                <w:rFonts w:eastAsia="DengXian"/>
                <w:lang w:eastAsia="zh-CN"/>
              </w:rPr>
            </w:pPr>
          </w:p>
        </w:tc>
        <w:tc>
          <w:tcPr>
            <w:tcW w:w="8690" w:type="dxa"/>
          </w:tcPr>
          <w:p w14:paraId="48F105D8" w14:textId="77777777" w:rsidR="008714D2" w:rsidRPr="00CE69B2" w:rsidRDefault="008714D2" w:rsidP="00730A44">
            <w:pPr>
              <w:spacing w:before="0" w:after="0" w:line="240" w:lineRule="auto"/>
              <w:rPr>
                <w:rFonts w:eastAsia="DengXian"/>
                <w:lang w:eastAsia="zh-CN"/>
              </w:rPr>
            </w:pPr>
          </w:p>
        </w:tc>
      </w:tr>
      <w:tr w:rsidR="008714D2" w14:paraId="136C648B" w14:textId="77777777" w:rsidTr="00730A44">
        <w:tc>
          <w:tcPr>
            <w:tcW w:w="1795" w:type="dxa"/>
          </w:tcPr>
          <w:p w14:paraId="20204041" w14:textId="77777777" w:rsidR="008714D2" w:rsidRPr="006E04DE" w:rsidRDefault="008714D2" w:rsidP="00730A44">
            <w:pPr>
              <w:spacing w:before="0" w:after="0" w:line="240" w:lineRule="auto"/>
              <w:rPr>
                <w:rFonts w:eastAsiaTheme="minorEastAsia"/>
                <w:lang w:eastAsia="ja-JP"/>
              </w:rPr>
            </w:pPr>
          </w:p>
        </w:tc>
        <w:tc>
          <w:tcPr>
            <w:tcW w:w="8690" w:type="dxa"/>
          </w:tcPr>
          <w:p w14:paraId="104DCADE" w14:textId="77777777" w:rsidR="008714D2" w:rsidRDefault="008714D2" w:rsidP="00730A44">
            <w:pPr>
              <w:spacing w:before="0" w:after="0" w:line="240" w:lineRule="auto"/>
              <w:rPr>
                <w:lang w:eastAsia="zh-CN"/>
              </w:rPr>
            </w:pPr>
          </w:p>
        </w:tc>
      </w:tr>
      <w:tr w:rsidR="008714D2" w14:paraId="70838A68" w14:textId="77777777" w:rsidTr="00730A44">
        <w:trPr>
          <w:trHeight w:val="60"/>
        </w:trPr>
        <w:tc>
          <w:tcPr>
            <w:tcW w:w="1795" w:type="dxa"/>
          </w:tcPr>
          <w:p w14:paraId="4059DD52" w14:textId="77777777" w:rsidR="008714D2" w:rsidRPr="008D2538" w:rsidRDefault="008714D2" w:rsidP="00730A44">
            <w:pPr>
              <w:spacing w:before="0" w:after="0" w:line="240" w:lineRule="auto"/>
              <w:rPr>
                <w:rFonts w:eastAsia="DengXian"/>
                <w:lang w:eastAsia="zh-CN"/>
              </w:rPr>
            </w:pPr>
          </w:p>
        </w:tc>
        <w:tc>
          <w:tcPr>
            <w:tcW w:w="8690" w:type="dxa"/>
          </w:tcPr>
          <w:p w14:paraId="528C6ECD" w14:textId="77777777" w:rsidR="008714D2" w:rsidRPr="00A56D96" w:rsidRDefault="008714D2" w:rsidP="00730A44">
            <w:pPr>
              <w:spacing w:before="0" w:after="0" w:line="240" w:lineRule="auto"/>
              <w:rPr>
                <w:rFonts w:eastAsia="DengXian"/>
                <w:lang w:eastAsia="zh-CN"/>
              </w:rPr>
            </w:pPr>
          </w:p>
        </w:tc>
      </w:tr>
      <w:tr w:rsidR="008714D2" w14:paraId="418BEA95" w14:textId="77777777" w:rsidTr="00730A44">
        <w:tc>
          <w:tcPr>
            <w:tcW w:w="1795" w:type="dxa"/>
          </w:tcPr>
          <w:p w14:paraId="0161B31E" w14:textId="77777777" w:rsidR="008714D2" w:rsidRDefault="008714D2" w:rsidP="00730A44">
            <w:pPr>
              <w:spacing w:before="0" w:after="0" w:line="240" w:lineRule="auto"/>
              <w:rPr>
                <w:rFonts w:eastAsia="DengXian"/>
                <w:lang w:eastAsia="zh-CN"/>
              </w:rPr>
            </w:pPr>
          </w:p>
        </w:tc>
        <w:tc>
          <w:tcPr>
            <w:tcW w:w="8690" w:type="dxa"/>
          </w:tcPr>
          <w:p w14:paraId="1C2138C7" w14:textId="77777777" w:rsidR="008714D2" w:rsidRDefault="008714D2" w:rsidP="00730A44">
            <w:pPr>
              <w:spacing w:before="0" w:after="0" w:line="240" w:lineRule="auto"/>
              <w:rPr>
                <w:lang w:eastAsia="zh-CN"/>
              </w:rPr>
            </w:pPr>
          </w:p>
        </w:tc>
      </w:tr>
      <w:tr w:rsidR="008714D2" w14:paraId="3BBCF946" w14:textId="77777777" w:rsidTr="00730A44">
        <w:tc>
          <w:tcPr>
            <w:tcW w:w="1795" w:type="dxa"/>
          </w:tcPr>
          <w:p w14:paraId="2FB335A0" w14:textId="77777777" w:rsidR="008714D2" w:rsidRDefault="008714D2" w:rsidP="00730A44">
            <w:pPr>
              <w:spacing w:after="0" w:line="240" w:lineRule="auto"/>
              <w:rPr>
                <w:rFonts w:eastAsia="DengXian"/>
                <w:lang w:eastAsia="zh-CN"/>
              </w:rPr>
            </w:pPr>
          </w:p>
        </w:tc>
        <w:tc>
          <w:tcPr>
            <w:tcW w:w="8690" w:type="dxa"/>
          </w:tcPr>
          <w:p w14:paraId="091D150B" w14:textId="77777777" w:rsidR="008714D2" w:rsidRDefault="008714D2" w:rsidP="00730A44">
            <w:pPr>
              <w:spacing w:after="0" w:line="240" w:lineRule="auto"/>
              <w:rPr>
                <w:lang w:eastAsia="zh-CN"/>
              </w:rPr>
            </w:pPr>
          </w:p>
        </w:tc>
      </w:tr>
      <w:tr w:rsidR="008714D2" w14:paraId="0D82A4B9" w14:textId="77777777" w:rsidTr="00730A44">
        <w:tc>
          <w:tcPr>
            <w:tcW w:w="1795" w:type="dxa"/>
          </w:tcPr>
          <w:p w14:paraId="5BB3C7B2" w14:textId="77777777" w:rsidR="008714D2" w:rsidRDefault="008714D2" w:rsidP="00730A44">
            <w:pPr>
              <w:spacing w:after="0" w:line="240" w:lineRule="auto"/>
              <w:rPr>
                <w:rFonts w:eastAsia="DengXian"/>
                <w:lang w:eastAsia="zh-CN"/>
              </w:rPr>
            </w:pPr>
          </w:p>
        </w:tc>
        <w:tc>
          <w:tcPr>
            <w:tcW w:w="8690" w:type="dxa"/>
          </w:tcPr>
          <w:p w14:paraId="1B00ECA1" w14:textId="77777777" w:rsidR="008714D2" w:rsidRDefault="008714D2" w:rsidP="00730A44">
            <w:pPr>
              <w:spacing w:after="0" w:line="240" w:lineRule="auto"/>
              <w:rPr>
                <w:lang w:eastAsia="zh-CN"/>
              </w:rPr>
            </w:pPr>
          </w:p>
        </w:tc>
      </w:tr>
      <w:tr w:rsidR="008714D2" w14:paraId="685ACB97" w14:textId="77777777" w:rsidTr="00730A44">
        <w:tc>
          <w:tcPr>
            <w:tcW w:w="1795" w:type="dxa"/>
          </w:tcPr>
          <w:p w14:paraId="67F60494" w14:textId="77777777" w:rsidR="008714D2" w:rsidRPr="007A3D92" w:rsidRDefault="008714D2" w:rsidP="00730A44">
            <w:pPr>
              <w:spacing w:after="0" w:line="240" w:lineRule="auto"/>
              <w:rPr>
                <w:rFonts w:eastAsia="Malgun Gothic"/>
                <w:lang w:eastAsia="ko-KR"/>
              </w:rPr>
            </w:pPr>
          </w:p>
        </w:tc>
        <w:tc>
          <w:tcPr>
            <w:tcW w:w="8690" w:type="dxa"/>
          </w:tcPr>
          <w:p w14:paraId="641A8485" w14:textId="77777777" w:rsidR="008714D2" w:rsidRPr="007A3D92" w:rsidRDefault="008714D2" w:rsidP="00730A44">
            <w:pPr>
              <w:spacing w:after="0" w:line="240" w:lineRule="auto"/>
              <w:rPr>
                <w:rFonts w:eastAsia="Malgun Gothic"/>
                <w:lang w:eastAsia="ko-KR"/>
              </w:rPr>
            </w:pPr>
          </w:p>
        </w:tc>
      </w:tr>
      <w:tr w:rsidR="008714D2" w14:paraId="5F52B23A" w14:textId="77777777" w:rsidTr="00730A44">
        <w:tc>
          <w:tcPr>
            <w:tcW w:w="1795" w:type="dxa"/>
          </w:tcPr>
          <w:p w14:paraId="7E41418F" w14:textId="77777777" w:rsidR="008714D2" w:rsidRPr="0085481F" w:rsidRDefault="008714D2" w:rsidP="00730A44">
            <w:pPr>
              <w:spacing w:after="0" w:line="240" w:lineRule="auto"/>
              <w:rPr>
                <w:rFonts w:eastAsia="DengXian"/>
                <w:lang w:eastAsia="zh-CN"/>
              </w:rPr>
            </w:pPr>
          </w:p>
        </w:tc>
        <w:tc>
          <w:tcPr>
            <w:tcW w:w="8690" w:type="dxa"/>
          </w:tcPr>
          <w:p w14:paraId="287D05C2" w14:textId="77777777" w:rsidR="008714D2" w:rsidRPr="0085481F" w:rsidRDefault="008714D2" w:rsidP="00730A44">
            <w:pPr>
              <w:spacing w:after="0" w:line="240" w:lineRule="auto"/>
              <w:rPr>
                <w:rFonts w:eastAsia="DengXian"/>
                <w:lang w:eastAsia="zh-CN"/>
              </w:rPr>
            </w:pPr>
          </w:p>
        </w:tc>
      </w:tr>
      <w:tr w:rsidR="008714D2" w14:paraId="4456D82D" w14:textId="77777777" w:rsidTr="00730A44">
        <w:tc>
          <w:tcPr>
            <w:tcW w:w="1795" w:type="dxa"/>
          </w:tcPr>
          <w:p w14:paraId="028C313E" w14:textId="77777777" w:rsidR="008714D2" w:rsidRDefault="008714D2" w:rsidP="00730A44">
            <w:pPr>
              <w:spacing w:after="0" w:line="240" w:lineRule="auto"/>
              <w:rPr>
                <w:rFonts w:eastAsia="DengXian"/>
                <w:lang w:eastAsia="zh-CN"/>
              </w:rPr>
            </w:pPr>
          </w:p>
        </w:tc>
        <w:tc>
          <w:tcPr>
            <w:tcW w:w="8690" w:type="dxa"/>
          </w:tcPr>
          <w:p w14:paraId="5749C6A7" w14:textId="77777777" w:rsidR="008714D2" w:rsidRDefault="008714D2" w:rsidP="00730A44">
            <w:pPr>
              <w:spacing w:after="0" w:line="240" w:lineRule="auto"/>
              <w:rPr>
                <w:rFonts w:eastAsia="DengXian"/>
                <w:lang w:eastAsia="zh-CN"/>
              </w:rPr>
            </w:pPr>
          </w:p>
        </w:tc>
      </w:tr>
      <w:tr w:rsidR="008714D2" w14:paraId="32403ABB" w14:textId="77777777" w:rsidTr="00730A44">
        <w:tc>
          <w:tcPr>
            <w:tcW w:w="1795" w:type="dxa"/>
          </w:tcPr>
          <w:p w14:paraId="52B00938" w14:textId="77777777" w:rsidR="008714D2" w:rsidRDefault="008714D2" w:rsidP="00730A44">
            <w:pPr>
              <w:spacing w:before="0" w:after="0" w:line="240" w:lineRule="auto"/>
              <w:rPr>
                <w:lang w:eastAsia="zh-CN"/>
              </w:rPr>
            </w:pPr>
          </w:p>
        </w:tc>
        <w:tc>
          <w:tcPr>
            <w:tcW w:w="8690" w:type="dxa"/>
          </w:tcPr>
          <w:p w14:paraId="465E7F23" w14:textId="77777777" w:rsidR="008714D2" w:rsidRDefault="008714D2" w:rsidP="00730A44">
            <w:pPr>
              <w:spacing w:before="0" w:after="0" w:line="240" w:lineRule="auto"/>
              <w:rPr>
                <w:lang w:eastAsia="zh-CN"/>
              </w:rPr>
            </w:pPr>
          </w:p>
        </w:tc>
      </w:tr>
      <w:tr w:rsidR="008714D2" w14:paraId="19B7E325" w14:textId="77777777" w:rsidTr="00730A44">
        <w:tc>
          <w:tcPr>
            <w:tcW w:w="1795" w:type="dxa"/>
          </w:tcPr>
          <w:p w14:paraId="6519E9AE" w14:textId="77777777" w:rsidR="008714D2" w:rsidRDefault="008714D2" w:rsidP="00730A44">
            <w:pPr>
              <w:spacing w:after="0" w:line="240" w:lineRule="auto"/>
              <w:rPr>
                <w:lang w:eastAsia="zh-CN"/>
              </w:rPr>
            </w:pPr>
          </w:p>
        </w:tc>
        <w:tc>
          <w:tcPr>
            <w:tcW w:w="8690" w:type="dxa"/>
          </w:tcPr>
          <w:p w14:paraId="2E269892" w14:textId="77777777" w:rsidR="008714D2" w:rsidRDefault="008714D2" w:rsidP="00730A44">
            <w:pPr>
              <w:spacing w:after="0" w:line="240" w:lineRule="auto"/>
              <w:rPr>
                <w:lang w:eastAsia="zh-CN"/>
              </w:rPr>
            </w:pPr>
          </w:p>
        </w:tc>
      </w:tr>
      <w:tr w:rsidR="008714D2" w14:paraId="135DF76B" w14:textId="77777777" w:rsidTr="00730A44">
        <w:tc>
          <w:tcPr>
            <w:tcW w:w="1795" w:type="dxa"/>
          </w:tcPr>
          <w:p w14:paraId="3E91CE92" w14:textId="77777777" w:rsidR="008714D2" w:rsidRDefault="008714D2" w:rsidP="00730A44">
            <w:pPr>
              <w:spacing w:after="0" w:line="240" w:lineRule="auto"/>
              <w:rPr>
                <w:lang w:eastAsia="zh-CN"/>
              </w:rPr>
            </w:pPr>
          </w:p>
        </w:tc>
        <w:tc>
          <w:tcPr>
            <w:tcW w:w="8690" w:type="dxa"/>
          </w:tcPr>
          <w:p w14:paraId="7AAE7F7E" w14:textId="77777777" w:rsidR="008714D2" w:rsidRDefault="008714D2" w:rsidP="00730A44">
            <w:pPr>
              <w:spacing w:after="0" w:line="240" w:lineRule="auto"/>
              <w:rPr>
                <w:lang w:eastAsia="zh-CN"/>
              </w:rPr>
            </w:pPr>
          </w:p>
        </w:tc>
      </w:tr>
      <w:tr w:rsidR="008714D2" w14:paraId="048CC391" w14:textId="77777777" w:rsidTr="00730A44">
        <w:tc>
          <w:tcPr>
            <w:tcW w:w="1795" w:type="dxa"/>
          </w:tcPr>
          <w:p w14:paraId="16E9740E" w14:textId="77777777" w:rsidR="008714D2" w:rsidRPr="000E18F4" w:rsidRDefault="008714D2" w:rsidP="00730A44">
            <w:pPr>
              <w:spacing w:after="0" w:line="240" w:lineRule="auto"/>
              <w:rPr>
                <w:rFonts w:eastAsiaTheme="minorEastAsia"/>
                <w:lang w:eastAsia="ja-JP"/>
              </w:rPr>
            </w:pPr>
          </w:p>
        </w:tc>
        <w:tc>
          <w:tcPr>
            <w:tcW w:w="8690" w:type="dxa"/>
          </w:tcPr>
          <w:p w14:paraId="1515E8B2" w14:textId="77777777" w:rsidR="008714D2" w:rsidRPr="000E18F4" w:rsidRDefault="008714D2" w:rsidP="00730A44">
            <w:pPr>
              <w:spacing w:after="0" w:line="240" w:lineRule="auto"/>
              <w:rPr>
                <w:rFonts w:eastAsiaTheme="minorEastAsia"/>
                <w:lang w:eastAsia="ja-JP"/>
              </w:rPr>
            </w:pPr>
          </w:p>
        </w:tc>
      </w:tr>
      <w:tr w:rsidR="008714D2" w14:paraId="4D0F4E84" w14:textId="77777777" w:rsidTr="00730A44">
        <w:tc>
          <w:tcPr>
            <w:tcW w:w="1795" w:type="dxa"/>
          </w:tcPr>
          <w:p w14:paraId="27374F6B" w14:textId="77777777" w:rsidR="008714D2" w:rsidRDefault="008714D2" w:rsidP="00730A44">
            <w:pPr>
              <w:spacing w:after="0" w:line="240" w:lineRule="auto"/>
              <w:rPr>
                <w:rFonts w:eastAsiaTheme="minorEastAsia"/>
                <w:lang w:eastAsia="ja-JP"/>
              </w:rPr>
            </w:pPr>
          </w:p>
        </w:tc>
        <w:tc>
          <w:tcPr>
            <w:tcW w:w="8690" w:type="dxa"/>
          </w:tcPr>
          <w:p w14:paraId="0FEE8920" w14:textId="77777777" w:rsidR="008714D2" w:rsidRDefault="008714D2" w:rsidP="00730A44">
            <w:pPr>
              <w:spacing w:after="0" w:line="240" w:lineRule="auto"/>
              <w:rPr>
                <w:rFonts w:eastAsiaTheme="minorEastAsia"/>
                <w:lang w:eastAsia="ja-JP"/>
              </w:rPr>
            </w:pPr>
          </w:p>
        </w:tc>
      </w:tr>
      <w:tr w:rsidR="008714D2" w14:paraId="688B6C4A" w14:textId="77777777" w:rsidTr="00730A44">
        <w:tc>
          <w:tcPr>
            <w:tcW w:w="1795" w:type="dxa"/>
          </w:tcPr>
          <w:p w14:paraId="5F43F924" w14:textId="77777777" w:rsidR="008714D2" w:rsidRDefault="008714D2" w:rsidP="00730A44">
            <w:pPr>
              <w:spacing w:after="0" w:line="240" w:lineRule="auto"/>
              <w:rPr>
                <w:rFonts w:eastAsiaTheme="minorEastAsia"/>
                <w:lang w:eastAsia="ja-JP"/>
              </w:rPr>
            </w:pPr>
          </w:p>
        </w:tc>
        <w:tc>
          <w:tcPr>
            <w:tcW w:w="8690" w:type="dxa"/>
          </w:tcPr>
          <w:p w14:paraId="4DB9B617" w14:textId="77777777" w:rsidR="008714D2" w:rsidRDefault="008714D2" w:rsidP="00730A44">
            <w:pPr>
              <w:spacing w:after="0" w:line="240" w:lineRule="auto"/>
              <w:rPr>
                <w:rFonts w:eastAsiaTheme="minorEastAsia"/>
                <w:lang w:eastAsia="ja-JP"/>
              </w:rPr>
            </w:pPr>
          </w:p>
        </w:tc>
      </w:tr>
    </w:tbl>
    <w:p w14:paraId="47C64E37" w14:textId="77777777" w:rsidR="008714D2" w:rsidRPr="001C1066" w:rsidRDefault="008714D2" w:rsidP="008714D2">
      <w:pPr>
        <w:spacing w:afterLines="50"/>
        <w:jc w:val="both"/>
        <w:rPr>
          <w:rFonts w:eastAsiaTheme="minorEastAsia"/>
          <w:b/>
          <w:bCs/>
          <w:sz w:val="22"/>
          <w:szCs w:val="22"/>
          <w:lang w:eastAsia="ja-JP"/>
        </w:rPr>
      </w:pPr>
    </w:p>
    <w:p w14:paraId="0C24177E" w14:textId="5FA5EBC0" w:rsidR="008714D2" w:rsidRPr="008714D2" w:rsidRDefault="008714D2" w:rsidP="008714D2">
      <w:pPr>
        <w:spacing w:afterLines="50"/>
        <w:jc w:val="both"/>
        <w:rPr>
          <w:rFonts w:eastAsiaTheme="minorEastAsia"/>
          <w:sz w:val="22"/>
          <w:szCs w:val="22"/>
          <w:lang w:val="en-US" w:eastAsia="ja-JP"/>
        </w:rPr>
      </w:pPr>
    </w:p>
    <w:p w14:paraId="7B5220AE" w14:textId="77777777" w:rsidR="008714D2" w:rsidRDefault="008714D2" w:rsidP="008714D2">
      <w:pPr>
        <w:spacing w:afterLines="50"/>
        <w:jc w:val="both"/>
        <w:rPr>
          <w:rFonts w:eastAsiaTheme="minorEastAsia"/>
          <w:sz w:val="22"/>
          <w:szCs w:val="22"/>
          <w:lang w:eastAsia="ja-JP"/>
        </w:rPr>
      </w:pPr>
    </w:p>
    <w:p w14:paraId="48095D24" w14:textId="77777777" w:rsidR="008714D2" w:rsidRDefault="008714D2" w:rsidP="008714D2">
      <w:pPr>
        <w:spacing w:afterLines="50"/>
        <w:jc w:val="both"/>
        <w:rPr>
          <w:rFonts w:eastAsiaTheme="minorEastAsia"/>
          <w:sz w:val="22"/>
          <w:szCs w:val="22"/>
          <w:lang w:eastAsia="ja-JP"/>
        </w:rPr>
      </w:pPr>
    </w:p>
    <w:p w14:paraId="633F7FA8" w14:textId="1F415CD8" w:rsidR="00F5568B" w:rsidRDefault="0030247E">
      <w:pPr>
        <w:pStyle w:val="2"/>
        <w:numPr>
          <w:ilvl w:val="1"/>
          <w:numId w:val="8"/>
        </w:numPr>
        <w:tabs>
          <w:tab w:val="left" w:pos="360"/>
        </w:tabs>
        <w:ind w:left="360" w:hanging="360"/>
        <w:rPr>
          <w:lang w:val="en-US"/>
        </w:rPr>
      </w:pPr>
      <w:r>
        <w:rPr>
          <w:lang w:val="en-US"/>
        </w:rPr>
        <w:lastRenderedPageBreak/>
        <w:t>Definition of Rel.18 DMRS ports</w:t>
      </w:r>
      <w:r w:rsidR="00CC56B4">
        <w:rPr>
          <w:lang w:val="en-US"/>
        </w:rPr>
        <w:t xml:space="preserve"> (</w:t>
      </w:r>
      <w:proofErr w:type="spellStart"/>
      <w:r w:rsidR="00CC56B4">
        <w:rPr>
          <w:lang w:val="en-US"/>
        </w:rPr>
        <w:t>viod</w:t>
      </w:r>
      <w:proofErr w:type="spellEnd"/>
      <w:r w:rsidR="00CC56B4">
        <w:rPr>
          <w:lang w:val="en-US"/>
        </w:rPr>
        <w:t>)</w:t>
      </w:r>
    </w:p>
    <w:p w14:paraId="6F5F76CE" w14:textId="77777777" w:rsidR="00F5568B" w:rsidRDefault="0030247E">
      <w:pPr>
        <w:pStyle w:val="2"/>
        <w:numPr>
          <w:ilvl w:val="1"/>
          <w:numId w:val="8"/>
        </w:numPr>
        <w:tabs>
          <w:tab w:val="left" w:pos="360"/>
        </w:tabs>
        <w:ind w:left="360" w:hanging="360"/>
        <w:rPr>
          <w:lang w:val="en-US"/>
        </w:rPr>
      </w:pPr>
      <w:r>
        <w:rPr>
          <w:lang w:val="en-US"/>
        </w:rPr>
        <w:t>MU-MIMO between Rel.15 DMRS ports and Rel.18 DMRS ports</w:t>
      </w:r>
    </w:p>
    <w:p w14:paraId="3C5DB027"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4 companies (</w:t>
      </w:r>
      <w:proofErr w:type="gramStart"/>
      <w:r>
        <w:rPr>
          <w:rFonts w:eastAsiaTheme="minorEastAsia"/>
          <w:sz w:val="22"/>
          <w:szCs w:val="22"/>
          <w:lang w:val="en-US" w:eastAsia="ja-JP"/>
        </w:rPr>
        <w:t>e.g.</w:t>
      </w:r>
      <w:proofErr w:type="gramEnd"/>
      <w:r>
        <w:rPr>
          <w:rFonts w:eastAsiaTheme="minorEastAsia"/>
          <w:sz w:val="22"/>
          <w:szCs w:val="22"/>
          <w:lang w:val="en-US" w:eastAsia="ja-JP"/>
        </w:rPr>
        <w:t xml:space="preserve"> ZTE, Samsung, NTT DOCOMO, Sharp) support MU-MIMO between Rel.15 DMRS ports and Rel.18 DMRS ports. Note that FL proposal#2.4 is assumed as definition of Rel.18 DMRS ports, that is</w:t>
      </w:r>
    </w:p>
    <w:p w14:paraId="713B909F" w14:textId="77777777" w:rsidR="00F5568B" w:rsidRDefault="0030247E">
      <w:pPr>
        <w:pStyle w:val="af6"/>
        <w:numPr>
          <w:ilvl w:val="1"/>
          <w:numId w:val="15"/>
        </w:numPr>
        <w:jc w:val="both"/>
        <w:rPr>
          <w:rFonts w:ascii="Times New Roman" w:eastAsiaTheme="minorEastAsia" w:hAnsi="Times New Roman"/>
          <w:b/>
          <w:bCs/>
          <w:lang w:eastAsia="ja-JP"/>
        </w:rPr>
      </w:pPr>
      <w:bookmarkStart w:id="19" w:name="_Hlk115969081"/>
      <w:r>
        <w:rPr>
          <w:rFonts w:ascii="Times New Roman" w:eastAsiaTheme="minorEastAsia" w:hAnsi="Times New Roman"/>
          <w:b/>
          <w:bCs/>
          <w:lang w:eastAsia="ja-JP"/>
        </w:rPr>
        <w:t>Rel.15 DMRS ports: All DMRS ports with FD-OCC length =2.</w:t>
      </w:r>
    </w:p>
    <w:p w14:paraId="15281668" w14:textId="77777777" w:rsidR="00F5568B" w:rsidRDefault="0030247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19"/>
    <w:p w14:paraId="3DF043F6" w14:textId="77777777" w:rsidR="00F5568B" w:rsidRDefault="00F5568B">
      <w:pPr>
        <w:spacing w:afterLines="50"/>
        <w:jc w:val="both"/>
        <w:rPr>
          <w:rFonts w:eastAsiaTheme="minorEastAsia"/>
          <w:sz w:val="22"/>
          <w:szCs w:val="22"/>
          <w:lang w:val="en-US" w:eastAsia="ja-JP"/>
        </w:rPr>
      </w:pPr>
    </w:p>
    <w:p w14:paraId="456C0657" w14:textId="77777777" w:rsidR="00F5568B" w:rsidRDefault="0030247E">
      <w:pPr>
        <w:spacing w:afterLines="50"/>
        <w:jc w:val="both"/>
        <w:rPr>
          <w:rFonts w:eastAsiaTheme="minorEastAsia"/>
          <w:sz w:val="22"/>
          <w:szCs w:val="22"/>
          <w:lang w:val="en-US" w:eastAsia="ja-JP"/>
        </w:rPr>
      </w:pP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5C3C0681"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mentions that this can be discussed later.</w:t>
      </w:r>
    </w:p>
    <w:p w14:paraId="05D266F9" w14:textId="77777777" w:rsidR="00F5568B" w:rsidRDefault="0030247E">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 xml:space="preserve">L perspective, if dynamic switching is supported in sect. 2.3, MU-MIMO between Rel.15 DMRS ports and Rel.18 DMRS ports are not needed. Hence, I suggest </w:t>
      </w:r>
      <w:proofErr w:type="gramStart"/>
      <w:r>
        <w:rPr>
          <w:rFonts w:eastAsiaTheme="minorEastAsia"/>
          <w:b/>
          <w:bCs/>
          <w:sz w:val="22"/>
          <w:szCs w:val="22"/>
          <w:lang w:val="en-US" w:eastAsia="ja-JP"/>
        </w:rPr>
        <w:t>to discuss</w:t>
      </w:r>
      <w:proofErr w:type="gramEnd"/>
      <w:r>
        <w:rPr>
          <w:rFonts w:eastAsiaTheme="minorEastAsia"/>
          <w:b/>
          <w:bCs/>
          <w:sz w:val="22"/>
          <w:szCs w:val="22"/>
          <w:lang w:val="en-US" w:eastAsia="ja-JP"/>
        </w:rPr>
        <w:t xml:space="preserve"> this later.</w:t>
      </w:r>
    </w:p>
    <w:tbl>
      <w:tblPr>
        <w:tblStyle w:val="af1"/>
        <w:tblW w:w="0" w:type="auto"/>
        <w:tblLook w:val="04A0" w:firstRow="1" w:lastRow="0" w:firstColumn="1" w:lastColumn="0" w:noHBand="0" w:noVBand="1"/>
      </w:tblPr>
      <w:tblGrid>
        <w:gridCol w:w="10456"/>
      </w:tblGrid>
      <w:tr w:rsidR="00F5568B" w14:paraId="36A671BE" w14:textId="77777777">
        <w:tc>
          <w:tcPr>
            <w:tcW w:w="10456" w:type="dxa"/>
          </w:tcPr>
          <w:p w14:paraId="73C50558" w14:textId="77777777" w:rsidR="00F5568B" w:rsidRDefault="0030247E">
            <w:pPr>
              <w:spacing w:after="0"/>
              <w:rPr>
                <w:rFonts w:eastAsiaTheme="minorEastAsia"/>
                <w:sz w:val="22"/>
                <w:szCs w:val="22"/>
                <w:lang w:eastAsia="ja-JP"/>
              </w:rPr>
            </w:pPr>
            <w:r>
              <w:rPr>
                <w:rFonts w:eastAsiaTheme="minorEastAsia"/>
                <w:sz w:val="22"/>
                <w:szCs w:val="22"/>
                <w:lang w:eastAsia="ja-JP"/>
              </w:rPr>
              <w:t>FL proposal#3.5 (may be discussed later):</w:t>
            </w:r>
          </w:p>
          <w:p w14:paraId="686AE538" w14:textId="77777777" w:rsidR="00F5568B" w:rsidRDefault="0030247E">
            <w:pPr>
              <w:pStyle w:val="af6"/>
              <w:numPr>
                <w:ilvl w:val="0"/>
                <w:numId w:val="15"/>
              </w:numPr>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67E8970B" w14:textId="77777777" w:rsidR="00F5568B" w:rsidRDefault="0030247E">
            <w:pPr>
              <w:pStyle w:val="af6"/>
              <w:numPr>
                <w:ilvl w:val="2"/>
                <w:numId w:val="15"/>
              </w:numPr>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60F76AF1" w14:textId="77777777" w:rsidR="00F5568B" w:rsidRDefault="0030247E">
            <w:pPr>
              <w:spacing w:after="0" w:line="240" w:lineRule="auto"/>
              <w:rPr>
                <w:rFonts w:eastAsiaTheme="minorEastAsia"/>
                <w:u w:val="single"/>
                <w:lang w:val="en-US" w:eastAsia="ja-JP"/>
              </w:rPr>
            </w:pPr>
            <w:proofErr w:type="gramStart"/>
            <w:r>
              <w:rPr>
                <w:rFonts w:eastAsiaTheme="minorEastAsia" w:hint="eastAsia"/>
                <w:u w:val="single"/>
                <w:lang w:val="en-US" w:eastAsia="ja-JP"/>
              </w:rPr>
              <w:t>C</w:t>
            </w:r>
            <w:r>
              <w:rPr>
                <w:rFonts w:eastAsiaTheme="minorEastAsia"/>
                <w:u w:val="single"/>
                <w:lang w:val="en-US" w:eastAsia="ja-JP"/>
              </w:rPr>
              <w:t>ompanies</w:t>
            </w:r>
            <w:proofErr w:type="gramEnd"/>
            <w:r>
              <w:rPr>
                <w:rFonts w:eastAsiaTheme="minorEastAsia"/>
                <w:u w:val="single"/>
                <w:lang w:val="en-US" w:eastAsia="ja-JP"/>
              </w:rPr>
              <w:t xml:space="preserve"> views based on </w:t>
            </w:r>
            <w:proofErr w:type="spellStart"/>
            <w:r>
              <w:rPr>
                <w:rFonts w:eastAsiaTheme="minorEastAsia"/>
                <w:u w:val="single"/>
                <w:lang w:val="en-US" w:eastAsia="ja-JP"/>
              </w:rPr>
              <w:t>tdocs</w:t>
            </w:r>
            <w:proofErr w:type="spellEnd"/>
            <w:r>
              <w:rPr>
                <w:rFonts w:eastAsiaTheme="minorEastAsia"/>
                <w:u w:val="single"/>
                <w:lang w:val="en-US" w:eastAsia="ja-JP"/>
              </w:rPr>
              <w:t>:</w:t>
            </w:r>
          </w:p>
          <w:p w14:paraId="0ECE999D" w14:textId="77777777" w:rsidR="00F5568B" w:rsidRDefault="0030247E">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w:t>
            </w:r>
            <w:proofErr w:type="gramStart"/>
            <w:r>
              <w:rPr>
                <w:rFonts w:eastAsiaTheme="minorEastAsia"/>
                <w:lang w:val="en-US" w:eastAsia="ja-JP"/>
              </w:rPr>
              <w:t>):ZTE</w:t>
            </w:r>
            <w:proofErr w:type="gramEnd"/>
            <w:r>
              <w:rPr>
                <w:rFonts w:eastAsiaTheme="minorEastAsia"/>
                <w:lang w:val="en-US" w:eastAsia="ja-JP"/>
              </w:rPr>
              <w:t>, Samsung, NTT DOCOMO, Sharp (only between Rel.18 or later UEs)</w:t>
            </w:r>
          </w:p>
          <w:p w14:paraId="26E7CB64" w14:textId="77777777" w:rsidR="00F5568B" w:rsidRDefault="0030247E">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25728D60" w14:textId="77777777" w:rsidR="00F5568B" w:rsidRDefault="0030247E">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A666602" w14:textId="77777777" w:rsidR="00F5568B" w:rsidRDefault="00F5568B">
      <w:pPr>
        <w:jc w:val="both"/>
        <w:rPr>
          <w:rFonts w:eastAsiaTheme="minorEastAsia"/>
          <w:b/>
          <w:bCs/>
          <w:lang w:val="en-US" w:eastAsia="ja-JP"/>
        </w:rPr>
      </w:pPr>
    </w:p>
    <w:tbl>
      <w:tblPr>
        <w:tblStyle w:val="af1"/>
        <w:tblW w:w="10485" w:type="dxa"/>
        <w:tblLayout w:type="fixed"/>
        <w:tblLook w:val="04A0" w:firstRow="1" w:lastRow="0" w:firstColumn="1" w:lastColumn="0" w:noHBand="0" w:noVBand="1"/>
      </w:tblPr>
      <w:tblGrid>
        <w:gridCol w:w="1795"/>
        <w:gridCol w:w="8690"/>
      </w:tblGrid>
      <w:tr w:rsidR="00F5568B" w14:paraId="12AA738C" w14:textId="77777777">
        <w:tc>
          <w:tcPr>
            <w:tcW w:w="1795" w:type="dxa"/>
          </w:tcPr>
          <w:p w14:paraId="3564285A" w14:textId="77777777" w:rsidR="00F5568B" w:rsidRDefault="0030247E">
            <w:pPr>
              <w:spacing w:before="0" w:after="0" w:line="240" w:lineRule="auto"/>
              <w:rPr>
                <w:b/>
                <w:bCs/>
                <w:lang w:eastAsia="zh-CN"/>
              </w:rPr>
            </w:pPr>
            <w:r>
              <w:rPr>
                <w:b/>
                <w:bCs/>
                <w:lang w:eastAsia="zh-CN"/>
              </w:rPr>
              <w:t>Company</w:t>
            </w:r>
          </w:p>
        </w:tc>
        <w:tc>
          <w:tcPr>
            <w:tcW w:w="8690" w:type="dxa"/>
          </w:tcPr>
          <w:p w14:paraId="5E6CE56D" w14:textId="77777777" w:rsidR="00F5568B" w:rsidRDefault="0030247E">
            <w:pPr>
              <w:spacing w:before="0" w:after="0" w:line="240" w:lineRule="auto"/>
              <w:rPr>
                <w:b/>
                <w:bCs/>
                <w:lang w:eastAsia="zh-CN"/>
              </w:rPr>
            </w:pPr>
            <w:r>
              <w:rPr>
                <w:b/>
                <w:bCs/>
                <w:lang w:eastAsia="zh-CN"/>
              </w:rPr>
              <w:t>Comment</w:t>
            </w:r>
          </w:p>
        </w:tc>
      </w:tr>
      <w:tr w:rsidR="00F5568B" w14:paraId="542C817E" w14:textId="77777777">
        <w:tc>
          <w:tcPr>
            <w:tcW w:w="1795" w:type="dxa"/>
          </w:tcPr>
          <w:p w14:paraId="301F7962" w14:textId="77777777" w:rsidR="00F5568B" w:rsidRDefault="0030247E">
            <w:pPr>
              <w:spacing w:before="0" w:after="0" w:line="240" w:lineRule="auto"/>
              <w:rPr>
                <w:lang w:eastAsia="zh-CN"/>
              </w:rPr>
            </w:pPr>
            <w:r>
              <w:rPr>
                <w:lang w:eastAsia="zh-CN"/>
              </w:rPr>
              <w:t>DOCOMO</w:t>
            </w:r>
          </w:p>
        </w:tc>
        <w:tc>
          <w:tcPr>
            <w:tcW w:w="8690" w:type="dxa"/>
          </w:tcPr>
          <w:p w14:paraId="42806EEE" w14:textId="77777777" w:rsidR="00F5568B" w:rsidRDefault="0030247E">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F5568B" w14:paraId="6249E5FC" w14:textId="77777777">
        <w:tc>
          <w:tcPr>
            <w:tcW w:w="1795" w:type="dxa"/>
          </w:tcPr>
          <w:p w14:paraId="4A70A13B" w14:textId="77777777" w:rsidR="00F5568B" w:rsidRDefault="0030247E">
            <w:pPr>
              <w:spacing w:before="0" w:after="0" w:line="240" w:lineRule="auto"/>
              <w:rPr>
                <w:lang w:eastAsia="zh-CN"/>
              </w:rPr>
            </w:pPr>
            <w:r>
              <w:rPr>
                <w:lang w:eastAsia="zh-CN"/>
              </w:rPr>
              <w:t>Apple</w:t>
            </w:r>
          </w:p>
        </w:tc>
        <w:tc>
          <w:tcPr>
            <w:tcW w:w="8690" w:type="dxa"/>
          </w:tcPr>
          <w:p w14:paraId="5DE621D5" w14:textId="77777777" w:rsidR="00F5568B" w:rsidRDefault="0030247E">
            <w:pPr>
              <w:spacing w:before="0" w:after="0" w:line="240" w:lineRule="auto"/>
              <w:rPr>
                <w:lang w:eastAsia="zh-CN"/>
              </w:rPr>
            </w:pPr>
            <w:r>
              <w:rPr>
                <w:lang w:eastAsia="zh-CN"/>
              </w:rPr>
              <w:t xml:space="preserve">Do not fully understand this. </w:t>
            </w:r>
          </w:p>
          <w:p w14:paraId="60ACDA91" w14:textId="77777777" w:rsidR="00F5568B" w:rsidRDefault="0030247E">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F5568B" w14:paraId="1CB4D158" w14:textId="77777777">
        <w:tc>
          <w:tcPr>
            <w:tcW w:w="1795" w:type="dxa"/>
          </w:tcPr>
          <w:p w14:paraId="4808D14F"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15529899" w14:textId="77777777" w:rsidR="00F5568B" w:rsidRDefault="0030247E">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could be potentially done without any enhancement. But we need to wait for the outcome of the FL Proposal #2.2.2.</w:t>
            </w:r>
          </w:p>
        </w:tc>
      </w:tr>
      <w:tr w:rsidR="00F5568B" w14:paraId="76F1EC01" w14:textId="77777777">
        <w:tc>
          <w:tcPr>
            <w:tcW w:w="1795" w:type="dxa"/>
          </w:tcPr>
          <w:p w14:paraId="5FCFD371" w14:textId="77777777" w:rsidR="00F5568B" w:rsidRDefault="0030247E">
            <w:pPr>
              <w:spacing w:before="0" w:after="0" w:line="240" w:lineRule="auto"/>
              <w:rPr>
                <w:lang w:eastAsia="zh-CN"/>
              </w:rPr>
            </w:pPr>
            <w:proofErr w:type="spellStart"/>
            <w:r>
              <w:rPr>
                <w:lang w:eastAsia="zh-CN"/>
              </w:rPr>
              <w:lastRenderedPageBreak/>
              <w:t>Futurewei</w:t>
            </w:r>
            <w:proofErr w:type="spellEnd"/>
          </w:p>
        </w:tc>
        <w:tc>
          <w:tcPr>
            <w:tcW w:w="8690" w:type="dxa"/>
          </w:tcPr>
          <w:p w14:paraId="42EF71EA" w14:textId="77777777" w:rsidR="00F5568B" w:rsidRDefault="0030247E">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w:t>
            </w:r>
            <w:proofErr w:type="gramStart"/>
            <w:r>
              <w:rPr>
                <w:lang w:eastAsia="zh-CN"/>
              </w:rPr>
              <w:t>So</w:t>
            </w:r>
            <w:proofErr w:type="gramEnd"/>
            <w:r>
              <w:rPr>
                <w:lang w:eastAsia="zh-CN"/>
              </w:rPr>
              <w:t xml:space="preserve"> we are fine to discuss and make decision on dynamic switching in Section 2.3 first and then come back to this topic.      </w:t>
            </w:r>
          </w:p>
        </w:tc>
      </w:tr>
      <w:tr w:rsidR="00F5568B" w14:paraId="1D4A1ACE" w14:textId="77777777">
        <w:tc>
          <w:tcPr>
            <w:tcW w:w="1795" w:type="dxa"/>
          </w:tcPr>
          <w:p w14:paraId="39F7E5F0" w14:textId="77777777" w:rsidR="00F5568B" w:rsidRDefault="0030247E">
            <w:pPr>
              <w:spacing w:before="0" w:after="0" w:line="240" w:lineRule="auto"/>
              <w:rPr>
                <w:lang w:eastAsia="zh-CN"/>
              </w:rPr>
            </w:pPr>
            <w:r>
              <w:rPr>
                <w:lang w:eastAsia="zh-CN"/>
              </w:rPr>
              <w:t>Google</w:t>
            </w:r>
          </w:p>
        </w:tc>
        <w:tc>
          <w:tcPr>
            <w:tcW w:w="8690" w:type="dxa"/>
          </w:tcPr>
          <w:p w14:paraId="763D0086" w14:textId="77777777" w:rsidR="00F5568B" w:rsidRDefault="0030247E">
            <w:pPr>
              <w:spacing w:before="0" w:after="0" w:line="240" w:lineRule="auto"/>
              <w:rPr>
                <w:lang w:eastAsia="zh-CN"/>
              </w:rPr>
            </w:pPr>
            <w:r>
              <w:rPr>
                <w:lang w:eastAsia="zh-CN"/>
              </w:rPr>
              <w:t>OK to postpone the discussion.</w:t>
            </w:r>
          </w:p>
        </w:tc>
      </w:tr>
      <w:tr w:rsidR="00F5568B" w14:paraId="784FC7D0" w14:textId="77777777">
        <w:tc>
          <w:tcPr>
            <w:tcW w:w="1795" w:type="dxa"/>
          </w:tcPr>
          <w:p w14:paraId="3EF309B5" w14:textId="77777777" w:rsidR="00F5568B" w:rsidRDefault="0030247E">
            <w:pPr>
              <w:spacing w:before="0" w:after="0" w:line="240" w:lineRule="auto"/>
              <w:rPr>
                <w:lang w:eastAsia="zh-CN"/>
              </w:rPr>
            </w:pPr>
            <w:r>
              <w:rPr>
                <w:rFonts w:hint="eastAsia"/>
                <w:lang w:eastAsia="zh-CN"/>
              </w:rPr>
              <w:t>OPPO</w:t>
            </w:r>
          </w:p>
        </w:tc>
        <w:tc>
          <w:tcPr>
            <w:tcW w:w="8690" w:type="dxa"/>
          </w:tcPr>
          <w:p w14:paraId="0CC8396D" w14:textId="77777777" w:rsidR="00F5568B" w:rsidRDefault="0030247E">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F5568B" w14:paraId="36A48455" w14:textId="77777777">
        <w:tc>
          <w:tcPr>
            <w:tcW w:w="1795" w:type="dxa"/>
          </w:tcPr>
          <w:p w14:paraId="27B15FC3" w14:textId="77777777" w:rsidR="00F5568B" w:rsidRDefault="0030247E">
            <w:pPr>
              <w:spacing w:before="0" w:after="0" w:line="240" w:lineRule="auto"/>
              <w:rPr>
                <w:rFonts w:eastAsia="DengXian"/>
                <w:lang w:eastAsia="zh-CN"/>
              </w:rPr>
            </w:pPr>
            <w:r>
              <w:rPr>
                <w:rFonts w:eastAsia="DengXian"/>
                <w:lang w:eastAsia="zh-CN"/>
              </w:rPr>
              <w:t>Ericsson</w:t>
            </w:r>
          </w:p>
        </w:tc>
        <w:tc>
          <w:tcPr>
            <w:tcW w:w="8690" w:type="dxa"/>
          </w:tcPr>
          <w:p w14:paraId="5AB39694" w14:textId="77777777" w:rsidR="00F5568B" w:rsidRDefault="0030247E">
            <w:pPr>
              <w:spacing w:before="0" w:after="0" w:line="240" w:lineRule="auto"/>
              <w:rPr>
                <w:rFonts w:eastAsia="Malgun Gothic"/>
                <w:lang w:eastAsia="ko-KR"/>
              </w:rPr>
            </w:pPr>
            <w:r>
              <w:rPr>
                <w:rFonts w:eastAsia="Malgun Gothic"/>
                <w:lang w:eastAsia="ko-KR"/>
              </w:rPr>
              <w:t xml:space="preserve">We are OK to postpone the discussion. </w:t>
            </w:r>
          </w:p>
        </w:tc>
      </w:tr>
      <w:tr w:rsidR="00F5568B" w14:paraId="069871F9" w14:textId="77777777">
        <w:tc>
          <w:tcPr>
            <w:tcW w:w="1795" w:type="dxa"/>
          </w:tcPr>
          <w:p w14:paraId="60757F2D"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169CDA6F" w14:textId="77777777" w:rsidR="00F5568B" w:rsidRDefault="0030247E">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1A749C2F" w14:textId="77777777" w:rsidR="00F5568B" w:rsidRDefault="0030247E">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A433D7" w14:paraId="3F1F7C6E" w14:textId="77777777">
        <w:tc>
          <w:tcPr>
            <w:tcW w:w="1795" w:type="dxa"/>
          </w:tcPr>
          <w:p w14:paraId="21590818" w14:textId="716BF966"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6F9841C1" w14:textId="564BA634" w:rsidR="00A433D7" w:rsidRDefault="00A433D7" w:rsidP="00A433D7">
            <w:pPr>
              <w:spacing w:before="0" w:after="0" w:line="240" w:lineRule="auto"/>
              <w:rPr>
                <w:rFonts w:eastAsiaTheme="minorEastAsia"/>
                <w:lang w:eastAsia="zh-CN"/>
              </w:rPr>
            </w:pPr>
            <w:r>
              <w:rPr>
                <w:lang w:eastAsia="zh-CN"/>
              </w:rPr>
              <w:t xml:space="preserve">We also think the discussion is related with conclusion of whether </w:t>
            </w:r>
            <w:r w:rsidRPr="00EA28DC">
              <w:rPr>
                <w:lang w:val="en-US"/>
              </w:rPr>
              <w:t xml:space="preserve">DCI-based dynamic switching between FD-OCC length 2 and </w:t>
            </w:r>
            <w:r>
              <w:rPr>
                <w:lang w:val="en-US"/>
              </w:rPr>
              <w:t xml:space="preserve">4/6 is supported and </w:t>
            </w:r>
            <w:r w:rsidRPr="001C555B">
              <w:rPr>
                <w:lang w:eastAsia="zh-CN"/>
              </w:rPr>
              <w:t>FD-OCC design</w:t>
            </w:r>
            <w:r>
              <w:rPr>
                <w:lang w:eastAsia="zh-CN"/>
              </w:rPr>
              <w:t xml:space="preserve"> (</w:t>
            </w:r>
            <w:proofErr w:type="gramStart"/>
            <w:r>
              <w:rPr>
                <w:lang w:eastAsia="zh-CN"/>
              </w:rPr>
              <w:t>e.g.</w:t>
            </w:r>
            <w:proofErr w:type="gramEnd"/>
            <w:r>
              <w:rPr>
                <w:lang w:eastAsia="zh-CN"/>
              </w:rPr>
              <w:t xml:space="preserve"> OCC sequence). </w:t>
            </w:r>
            <w:proofErr w:type="gramStart"/>
            <w:r>
              <w:rPr>
                <w:lang w:eastAsia="zh-CN"/>
              </w:rPr>
              <w:t>So</w:t>
            </w:r>
            <w:proofErr w:type="gramEnd"/>
            <w:r>
              <w:rPr>
                <w:lang w:eastAsia="zh-CN"/>
              </w:rPr>
              <w:t xml:space="preserve"> we prefer to discuss this issue later. </w:t>
            </w:r>
          </w:p>
        </w:tc>
      </w:tr>
      <w:tr w:rsidR="004A48AB" w14:paraId="65D5B932" w14:textId="77777777">
        <w:tc>
          <w:tcPr>
            <w:tcW w:w="1795" w:type="dxa"/>
          </w:tcPr>
          <w:p w14:paraId="35F5506B" w14:textId="787003C9" w:rsidR="004A48AB" w:rsidRDefault="004A48AB" w:rsidP="004A48AB">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1F1AE527" w14:textId="7C4E273C" w:rsidR="004A48AB" w:rsidRDefault="004A48AB" w:rsidP="004A48AB">
            <w:pPr>
              <w:spacing w:before="0" w:after="0" w:line="240" w:lineRule="auto"/>
              <w:rPr>
                <w:lang w:eastAsia="zh-CN"/>
              </w:rPr>
            </w:pPr>
            <w:r>
              <w:rPr>
                <w:rFonts w:eastAsia="Malgun Gothic"/>
                <w:lang w:eastAsia="ko-KR"/>
              </w:rPr>
              <w:t>OK to postpone.</w:t>
            </w:r>
          </w:p>
        </w:tc>
      </w:tr>
      <w:tr w:rsidR="004A48AB" w14:paraId="6F03697E" w14:textId="77777777">
        <w:trPr>
          <w:trHeight w:val="60"/>
        </w:trPr>
        <w:tc>
          <w:tcPr>
            <w:tcW w:w="1795" w:type="dxa"/>
          </w:tcPr>
          <w:p w14:paraId="532E9D90" w14:textId="52B47FCD" w:rsidR="004A48AB" w:rsidRDefault="00937CEA" w:rsidP="004A48A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3E5F7474" w14:textId="0A612720" w:rsidR="004A48AB" w:rsidRDefault="00937CEA" w:rsidP="004A48AB">
            <w:pPr>
              <w:spacing w:before="0" w:after="0" w:line="240" w:lineRule="auto"/>
              <w:rPr>
                <w:lang w:eastAsia="zh-CN"/>
              </w:rPr>
            </w:pPr>
            <w:r>
              <w:rPr>
                <w:rFonts w:hint="eastAsia"/>
                <w:lang w:eastAsia="zh-CN"/>
              </w:rPr>
              <w:t>O</w:t>
            </w:r>
            <w:r>
              <w:rPr>
                <w:lang w:eastAsia="zh-CN"/>
              </w:rPr>
              <w:t>K to postpone.</w:t>
            </w:r>
          </w:p>
        </w:tc>
      </w:tr>
      <w:tr w:rsidR="00974349" w14:paraId="0BA54EF7" w14:textId="77777777">
        <w:trPr>
          <w:trHeight w:val="60"/>
        </w:trPr>
        <w:tc>
          <w:tcPr>
            <w:tcW w:w="1795" w:type="dxa"/>
          </w:tcPr>
          <w:p w14:paraId="168C1556" w14:textId="6CC0B431" w:rsidR="00974349" w:rsidRDefault="00974349" w:rsidP="004A48AB">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D975758" w14:textId="01C2C42E" w:rsidR="00974349" w:rsidRDefault="00925AD4" w:rsidP="00925AD4">
            <w:pPr>
              <w:spacing w:after="0" w:line="240" w:lineRule="auto"/>
              <w:rPr>
                <w:lang w:eastAsia="zh-CN"/>
              </w:rPr>
            </w:pPr>
            <w:r>
              <w:rPr>
                <w:lang w:eastAsia="zh-CN"/>
              </w:rPr>
              <w:t>For clarification, all we said</w:t>
            </w:r>
            <w:r w:rsidR="005F4E5A">
              <w:rPr>
                <w:lang w:eastAsia="zh-CN"/>
              </w:rPr>
              <w:t xml:space="preserve"> </w:t>
            </w:r>
            <w:r w:rsidR="005F4E5A" w:rsidRPr="005F4E5A">
              <w:rPr>
                <w:lang w:eastAsia="zh-CN"/>
              </w:rPr>
              <w:t xml:space="preserve">in our contribution </w:t>
            </w:r>
            <w:r w:rsidR="005F4E5A">
              <w:rPr>
                <w:lang w:eastAsia="zh-CN"/>
              </w:rPr>
              <w:t>is</w:t>
            </w:r>
            <w:r>
              <w:rPr>
                <w:lang w:eastAsia="zh-CN"/>
              </w:rPr>
              <w:t xml:space="preserve"> that there </w:t>
            </w:r>
            <w:r w:rsidRPr="00925AD4">
              <w:rPr>
                <w:lang w:eastAsia="zh-CN"/>
              </w:rPr>
              <w:t>is no such a length 4/6 OCC can be orthogonal to length 2 OCC used in legacy DMRS</w:t>
            </w:r>
            <w:r>
              <w:rPr>
                <w:lang w:eastAsia="zh-CN"/>
              </w:rPr>
              <w:t xml:space="preserve"> as shown below. </w:t>
            </w:r>
          </w:p>
          <w:tbl>
            <w:tblPr>
              <w:tblStyle w:val="af1"/>
              <w:tblW w:w="0" w:type="auto"/>
              <w:tblLayout w:type="fixed"/>
              <w:tblLook w:val="04A0" w:firstRow="1" w:lastRow="0" w:firstColumn="1" w:lastColumn="0" w:noHBand="0" w:noVBand="1"/>
            </w:tblPr>
            <w:tblGrid>
              <w:gridCol w:w="8464"/>
            </w:tblGrid>
            <w:tr w:rsidR="005F4E5A" w14:paraId="275A02B0" w14:textId="77777777" w:rsidTr="00A56D96">
              <w:tc>
                <w:tcPr>
                  <w:tcW w:w="8464" w:type="dxa"/>
                </w:tcPr>
                <w:p w14:paraId="5AFCB9F8" w14:textId="77777777" w:rsidR="005F4E5A" w:rsidRPr="00925AD4" w:rsidRDefault="005F4E5A" w:rsidP="005F4E5A">
                  <w:pPr>
                    <w:overflowPunct/>
                    <w:autoSpaceDE/>
                    <w:autoSpaceDN/>
                    <w:adjustRightInd/>
                    <w:spacing w:after="0" w:line="240" w:lineRule="auto"/>
                    <w:textAlignment w:val="auto"/>
                    <w:rPr>
                      <w:rFonts w:ascii="Times" w:hAnsi="Times"/>
                      <w:szCs w:val="24"/>
                      <w:lang w:eastAsia="zh-CN"/>
                    </w:rPr>
                  </w:pPr>
                  <w:r w:rsidRPr="00925AD4">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sidRPr="00925AD4">
                    <w:rPr>
                      <w:rFonts w:ascii="Times" w:hAnsi="Times" w:hint="eastAsia"/>
                      <w:szCs w:val="24"/>
                      <w:lang w:eastAsia="zh-CN"/>
                    </w:rPr>
                    <w:t>,</w:t>
                  </w:r>
                  <w:r w:rsidRPr="00925AD4">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sidRPr="00925AD4">
                    <w:rPr>
                      <w:rFonts w:ascii="Times" w:hAnsi="Times" w:hint="eastAsia"/>
                      <w:szCs w:val="24"/>
                      <w:lang w:eastAsia="zh-CN"/>
                    </w:rPr>
                    <w:t>o</w:t>
                  </w:r>
                  <w:r w:rsidRPr="00925AD4">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r>
                    <w:rPr>
                      <w:rFonts w:ascii="Times" w:hAnsi="Times"/>
                      <w:szCs w:val="24"/>
                      <w:lang w:eastAsia="zh-CN"/>
                    </w:rPr>
                    <w:t>when</w:t>
                  </w:r>
                  <w:r w:rsidRPr="00925AD4">
                    <w:rPr>
                      <w:rFonts w:ascii="Times" w:hAnsi="Times"/>
                      <w:szCs w:val="24"/>
                      <w:lang w:eastAsia="zh-CN"/>
                    </w:rPr>
                    <w:t xml:space="preserve"> the length 4 OCC is Walsh sequence. </w:t>
                  </w:r>
                  <w:proofErr w:type="gramStart"/>
                  <w:r w:rsidRPr="00925AD4">
                    <w:rPr>
                      <w:rFonts w:ascii="Times" w:hAnsi="Times"/>
                      <w:szCs w:val="24"/>
                      <w:lang w:eastAsia="zh-CN"/>
                    </w:rPr>
                    <w:t>In order to</w:t>
                  </w:r>
                  <w:proofErr w:type="gramEnd"/>
                  <w:r w:rsidRPr="00925AD4">
                    <w:rPr>
                      <w:rFonts w:ascii="Times" w:hAnsi="Times"/>
                      <w:szCs w:val="24"/>
                      <w:lang w:eastAsia="zh-CN"/>
                    </w:rPr>
                    <w:t xml:space="preserve">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r w:rsidRPr="00925AD4">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r w:rsidRPr="00925AD4">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sidRPr="00925AD4">
                    <w:rPr>
                      <w:rFonts w:ascii="Times" w:hAnsi="Times" w:hint="eastAsia"/>
                      <w:szCs w:val="24"/>
                      <w:lang w:eastAsia="zh-CN"/>
                    </w:rPr>
                    <w:t>.</w:t>
                  </w:r>
                  <w:r w:rsidRPr="00925AD4">
                    <w:rPr>
                      <w:rFonts w:ascii="Times" w:hAnsi="Times"/>
                      <w:szCs w:val="24"/>
                      <w:lang w:eastAsia="zh-CN"/>
                    </w:rPr>
                    <w:t xml:space="preserve"> Then we have the following equation:</w:t>
                  </w:r>
                </w:p>
                <w:p w14:paraId="2C774599" w14:textId="4C7007AE" w:rsidR="005F4E5A" w:rsidRPr="00925AD4" w:rsidRDefault="00E84B03" w:rsidP="005F4E5A">
                  <w:pPr>
                    <w:spacing w:after="0" w:line="240" w:lineRule="auto"/>
                    <w:rPr>
                      <w:lang w:eastAsia="zh-CN"/>
                    </w:rPr>
                  </w:pPr>
                  <w:r w:rsidRPr="00925AD4">
                    <w:rPr>
                      <w:noProof/>
                      <w:lang w:eastAsia="zh-CN"/>
                    </w:rPr>
                    <w:pict w14:anchorId="5BD9C539">
                      <v:shape id="_x0000_i1035" type="#_x0000_t75" alt="" style="width:55.3pt;height:36.85pt;mso-width-percent:0;mso-height-percent:0;mso-width-percent:0;mso-height-percent:0">
                        <v:imagedata r:id="rId34" o:title=""/>
                      </v:shape>
                    </w:pict>
                  </w:r>
                </w:p>
                <w:p w14:paraId="76B5C4A3" w14:textId="77777777" w:rsidR="005F4E5A" w:rsidRPr="00925AD4" w:rsidRDefault="005F4E5A" w:rsidP="005F4E5A">
                  <w:pPr>
                    <w:overflowPunct/>
                    <w:autoSpaceDE/>
                    <w:autoSpaceDN/>
                    <w:adjustRightInd/>
                    <w:spacing w:after="0" w:line="240" w:lineRule="auto"/>
                    <w:textAlignment w:val="auto"/>
                    <w:rPr>
                      <w:rFonts w:ascii="Times" w:hAnsi="Times"/>
                      <w:szCs w:val="24"/>
                      <w:lang w:eastAsia="zh-CN"/>
                    </w:rPr>
                  </w:pPr>
                  <w:r w:rsidRPr="00925AD4">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36459B0D" w14:textId="77777777" w:rsidR="005F4E5A" w:rsidRDefault="005F4E5A" w:rsidP="005F4E5A">
                  <w:pPr>
                    <w:spacing w:after="0" w:line="240" w:lineRule="auto"/>
                    <w:rPr>
                      <w:lang w:eastAsia="zh-CN"/>
                    </w:rPr>
                  </w:pPr>
                  <w:r w:rsidRPr="00925AD4">
                    <w:rPr>
                      <w:rFonts w:ascii="Times" w:hAnsi="Times" w:hint="eastAsia"/>
                      <w:b/>
                      <w:i/>
                      <w:szCs w:val="24"/>
                      <w:lang w:eastAsia="zh-CN"/>
                    </w:rPr>
                    <w:t>O</w:t>
                  </w:r>
                  <w:r w:rsidRPr="00925AD4">
                    <w:rPr>
                      <w:rFonts w:ascii="Times" w:hAnsi="Times"/>
                      <w:b/>
                      <w:i/>
                      <w:szCs w:val="24"/>
                      <w:lang w:eastAsia="zh-CN"/>
                    </w:rPr>
                    <w:t>bservation 1:</w:t>
                  </w:r>
                  <w:r w:rsidRPr="00925AD4">
                    <w:rPr>
                      <w:rFonts w:ascii="Times" w:eastAsia="Batang" w:hAnsi="Times"/>
                      <w:szCs w:val="24"/>
                    </w:rPr>
                    <w:t xml:space="preserve"> </w:t>
                  </w:r>
                  <w:r w:rsidRPr="00925AD4">
                    <w:rPr>
                      <w:rFonts w:ascii="Times" w:hAnsi="Times"/>
                      <w:b/>
                      <w:i/>
                      <w:szCs w:val="24"/>
                      <w:lang w:eastAsia="zh-CN"/>
                    </w:rPr>
                    <w:t>There is no such a length 4/6 OCC which is used in frequency to support larger number of DMRS ports can be orthogonal to length 2 OCC used in legacy DMRS</w:t>
                  </w:r>
                </w:p>
              </w:tc>
            </w:tr>
          </w:tbl>
          <w:p w14:paraId="409AD2DD" w14:textId="77777777" w:rsidR="00925AD4" w:rsidRDefault="005F4E5A" w:rsidP="005F4E5A">
            <w:pPr>
              <w:spacing w:after="0" w:line="240" w:lineRule="auto"/>
              <w:rPr>
                <w:lang w:eastAsia="zh-CN"/>
              </w:rPr>
            </w:pPr>
            <w:r w:rsidRPr="005F4E5A">
              <w:rPr>
                <w:lang w:eastAsia="zh-CN"/>
              </w:rPr>
              <w:t>We do not know whether there is solution to support the multiplexing between legacy DMRS and R18 DMRS in MU-MIMO.</w:t>
            </w:r>
            <w:r>
              <w:rPr>
                <w:lang w:eastAsia="zh-CN"/>
              </w:rPr>
              <w:t xml:space="preserve"> And if there is way to support the multiplexing, we will support it.</w:t>
            </w:r>
          </w:p>
          <w:p w14:paraId="171B4150" w14:textId="527A805A" w:rsidR="005F4E5A" w:rsidRDefault="005F4E5A" w:rsidP="005F4E5A">
            <w:pPr>
              <w:spacing w:after="0" w:line="240" w:lineRule="auto"/>
              <w:rPr>
                <w:lang w:eastAsia="zh-CN"/>
              </w:rPr>
            </w:pPr>
          </w:p>
        </w:tc>
      </w:tr>
      <w:tr w:rsidR="00726EF6" w14:paraId="35DE165B" w14:textId="77777777">
        <w:trPr>
          <w:trHeight w:val="60"/>
        </w:trPr>
        <w:tc>
          <w:tcPr>
            <w:tcW w:w="1795" w:type="dxa"/>
          </w:tcPr>
          <w:p w14:paraId="3775EB40" w14:textId="3770375A" w:rsidR="00726EF6" w:rsidRDefault="00726EF6" w:rsidP="004A48AB">
            <w:pPr>
              <w:spacing w:after="0" w:line="240" w:lineRule="auto"/>
              <w:rPr>
                <w:rFonts w:eastAsia="DengXian"/>
                <w:lang w:eastAsia="zh-CN"/>
              </w:rPr>
            </w:pPr>
            <w:r>
              <w:rPr>
                <w:rFonts w:eastAsia="DengXian"/>
                <w:lang w:eastAsia="zh-CN"/>
              </w:rPr>
              <w:lastRenderedPageBreak/>
              <w:t>MediaTek</w:t>
            </w:r>
          </w:p>
        </w:tc>
        <w:tc>
          <w:tcPr>
            <w:tcW w:w="8690" w:type="dxa"/>
          </w:tcPr>
          <w:p w14:paraId="41CECEBE" w14:textId="34153B1A" w:rsidR="00726EF6" w:rsidRDefault="00C92FE2" w:rsidP="00925AD4">
            <w:pPr>
              <w:spacing w:after="0" w:line="240" w:lineRule="auto"/>
              <w:rPr>
                <w:lang w:eastAsia="zh-CN"/>
              </w:rPr>
            </w:pPr>
            <w:r>
              <w:rPr>
                <w:lang w:eastAsia="zh-CN"/>
              </w:rPr>
              <w:t xml:space="preserve">We believe MU-MIMO scheduling of R15 and R18 is </w:t>
            </w:r>
            <w:r w:rsidR="001C0525">
              <w:rPr>
                <w:lang w:eastAsia="zh-CN"/>
              </w:rPr>
              <w:t>ind</w:t>
            </w:r>
            <w:r w:rsidR="00204746">
              <w:rPr>
                <w:lang w:eastAsia="zh-CN"/>
              </w:rPr>
              <w:t>ependent</w:t>
            </w:r>
            <w:r w:rsidR="001C0525">
              <w:rPr>
                <w:lang w:eastAsia="zh-CN"/>
              </w:rPr>
              <w:t xml:space="preserve"> to whether DCI based switching of R15 and R18</w:t>
            </w:r>
            <w:r w:rsidR="00B305E9">
              <w:rPr>
                <w:lang w:eastAsia="zh-CN"/>
              </w:rPr>
              <w:t xml:space="preserve"> is supported</w:t>
            </w:r>
            <w:r w:rsidR="00204746">
              <w:rPr>
                <w:lang w:eastAsia="zh-CN"/>
              </w:rPr>
              <w:t>. As pointed out by Apple scheduling R15 and R18 in the same CDM group impact the interference cancellation performed at the UE</w:t>
            </w:r>
            <w:r w:rsidR="00B10ACD">
              <w:rPr>
                <w:lang w:eastAsia="zh-CN"/>
              </w:rPr>
              <w:t>.</w:t>
            </w:r>
            <w:r w:rsidR="00C62AD0">
              <w:rPr>
                <w:lang w:eastAsia="zh-CN"/>
              </w:rPr>
              <w:t xml:space="preserve"> Nevertheless, we do not support</w:t>
            </w:r>
            <w:r w:rsidR="00454A12">
              <w:rPr>
                <w:lang w:eastAsia="zh-CN"/>
              </w:rPr>
              <w:t xml:space="preserve"> scheduling</w:t>
            </w:r>
            <w:r w:rsidR="005D6453">
              <w:rPr>
                <w:lang w:eastAsia="zh-CN"/>
              </w:rPr>
              <w:t xml:space="preserve"> of</w:t>
            </w:r>
            <w:r w:rsidR="00C62AD0">
              <w:rPr>
                <w:lang w:eastAsia="zh-CN"/>
              </w:rPr>
              <w:t xml:space="preserve"> R15 and R18 </w:t>
            </w:r>
            <w:r w:rsidR="00454A12">
              <w:rPr>
                <w:lang w:eastAsia="zh-CN"/>
              </w:rPr>
              <w:t>ports within the same CDM group.</w:t>
            </w:r>
          </w:p>
        </w:tc>
      </w:tr>
      <w:tr w:rsidR="00814C31" w14:paraId="6164419D" w14:textId="77777777">
        <w:trPr>
          <w:trHeight w:val="60"/>
        </w:trPr>
        <w:tc>
          <w:tcPr>
            <w:tcW w:w="1795" w:type="dxa"/>
          </w:tcPr>
          <w:p w14:paraId="3557B805" w14:textId="2B0CE41B" w:rsidR="00814C31" w:rsidRDefault="00814C31" w:rsidP="00814C31">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013B7781" w14:textId="2897AFC2" w:rsidR="00814C31" w:rsidRDefault="00814C31" w:rsidP="00814C31">
            <w:pPr>
              <w:spacing w:after="0" w:line="240" w:lineRule="auto"/>
              <w:rPr>
                <w:lang w:eastAsia="zh-CN"/>
              </w:rPr>
            </w:pPr>
            <w:r>
              <w:rPr>
                <w:rFonts w:eastAsia="Malgun Gothic"/>
                <w:lang w:eastAsia="ko-KR"/>
              </w:rPr>
              <w:t>We are OK to postpone the discussion.</w:t>
            </w:r>
          </w:p>
        </w:tc>
      </w:tr>
      <w:tr w:rsidR="00BF13C3" w14:paraId="754434EA" w14:textId="77777777">
        <w:trPr>
          <w:trHeight w:val="60"/>
        </w:trPr>
        <w:tc>
          <w:tcPr>
            <w:tcW w:w="1795" w:type="dxa"/>
          </w:tcPr>
          <w:p w14:paraId="63BFF4B3" w14:textId="1B18AD2A" w:rsidR="00BF13C3" w:rsidRDefault="00BF13C3" w:rsidP="00814C31">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7E4946C2" w14:textId="75D2216D" w:rsidR="00995E25" w:rsidRDefault="00691D8C" w:rsidP="00814C31">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sidR="007D3CE9">
              <w:rPr>
                <w:rFonts w:eastAsia="DengXian" w:hint="eastAsia"/>
                <w:lang w:eastAsia="zh-CN"/>
              </w:rPr>
              <w:t xml:space="preserve"> </w:t>
            </w:r>
            <w:r>
              <w:rPr>
                <w:rFonts w:eastAsia="DengXian"/>
                <w:lang w:eastAsia="zh-CN"/>
              </w:rPr>
              <w:t xml:space="preserve">However, we think it is unnecessary to introduce any </w:t>
            </w:r>
            <w:r>
              <w:rPr>
                <w:lang w:eastAsia="zh-CN"/>
              </w:rPr>
              <w:t xml:space="preserve">specification for </w:t>
            </w:r>
            <w:r w:rsidR="00F27400">
              <w:rPr>
                <w:lang w:eastAsia="zh-CN"/>
              </w:rPr>
              <w:t>it</w:t>
            </w:r>
            <w:r>
              <w:rPr>
                <w:lang w:eastAsia="zh-CN"/>
              </w:rPr>
              <w:t xml:space="preserve">, since there is </w:t>
            </w:r>
            <w:proofErr w:type="gramStart"/>
            <w:r>
              <w:rPr>
                <w:lang w:eastAsia="zh-CN"/>
              </w:rPr>
              <w:t>no</w:t>
            </w:r>
            <w:proofErr w:type="gramEnd"/>
            <w:r>
              <w:rPr>
                <w:lang w:eastAsia="zh-CN"/>
              </w:rPr>
              <w:t xml:space="preserve"> any restriction on </w:t>
            </w:r>
            <w:r w:rsidR="00995E25">
              <w:rPr>
                <w:lang w:eastAsia="zh-CN"/>
              </w:rPr>
              <w:t xml:space="preserve">indicated </w:t>
            </w:r>
            <w:r w:rsidR="00995E25">
              <w:rPr>
                <w:rFonts w:eastAsiaTheme="minorEastAsia"/>
                <w:lang w:eastAsia="zh-CN"/>
              </w:rPr>
              <w:t>DMRS port in one CDM group for MU-MIMO in the current TS 38.214.</w:t>
            </w:r>
          </w:p>
          <w:p w14:paraId="561B6D7D" w14:textId="45DBD740" w:rsidR="00691D8C" w:rsidRPr="00691D8C" w:rsidRDefault="00995E25" w:rsidP="00814C31">
            <w:pPr>
              <w:spacing w:after="0" w:line="240" w:lineRule="auto"/>
              <w:rPr>
                <w:rFonts w:eastAsia="DengXian"/>
                <w:lang w:eastAsia="zh-CN"/>
              </w:rPr>
            </w:pPr>
            <w:r>
              <w:rPr>
                <w:rFonts w:eastAsiaTheme="minorEastAsia"/>
                <w:lang w:eastAsia="zh-CN"/>
              </w:rPr>
              <w:t>It is up to the network to ensure the DMRS ports indicated to UEs are o</w:t>
            </w:r>
            <w:r w:rsidRPr="00F529A4">
              <w:rPr>
                <w:rFonts w:eastAsiaTheme="minorEastAsia"/>
                <w:lang w:eastAsia="zh-CN"/>
              </w:rPr>
              <w:t>rthogonal</w:t>
            </w:r>
            <w:r>
              <w:rPr>
                <w:rFonts w:eastAsiaTheme="minorEastAsia"/>
                <w:lang w:eastAsia="zh-CN"/>
              </w:rPr>
              <w:t xml:space="preserve"> as much as possible in MU-MIMO. Due to the limited number of o</w:t>
            </w:r>
            <w:r w:rsidRPr="00790313">
              <w:rPr>
                <w:rFonts w:eastAsiaTheme="minorEastAsia"/>
                <w:lang w:eastAsia="zh-CN"/>
              </w:rPr>
              <w:t>rthogonal</w:t>
            </w:r>
            <w:r>
              <w:rPr>
                <w:rFonts w:eastAsiaTheme="minorEastAsia"/>
                <w:lang w:eastAsia="zh-CN"/>
              </w:rPr>
              <w:t xml:space="preserve"> DMRS port, the network can even configure different </w:t>
            </w:r>
            <w:proofErr w:type="spellStart"/>
            <w:r w:rsidRPr="008578CA">
              <w:rPr>
                <w:i/>
                <w:iCs/>
              </w:rPr>
              <w:t>scramblingID</w:t>
            </w:r>
            <w:proofErr w:type="spellEnd"/>
            <w:r>
              <w:t xml:space="preserve"> of DMRS </w:t>
            </w:r>
            <w:r>
              <w:rPr>
                <w:rFonts w:eastAsiaTheme="minorEastAsia"/>
                <w:lang w:eastAsia="zh-CN"/>
              </w:rPr>
              <w:t>to UEs in MU-MIMO, which would lead to n</w:t>
            </w:r>
            <w:r w:rsidRPr="00776E3A">
              <w:rPr>
                <w:rFonts w:eastAsiaTheme="minorEastAsia"/>
                <w:lang w:eastAsia="zh-CN"/>
              </w:rPr>
              <w:t>on</w:t>
            </w:r>
            <w:r>
              <w:rPr>
                <w:rFonts w:eastAsiaTheme="minorEastAsia"/>
                <w:lang w:eastAsia="zh-CN"/>
              </w:rPr>
              <w:t>-</w:t>
            </w:r>
            <w:r w:rsidRPr="00776E3A">
              <w:rPr>
                <w:rFonts w:eastAsiaTheme="minorEastAsia"/>
                <w:lang w:eastAsia="zh-CN"/>
              </w:rPr>
              <w:t>orthogonal</w:t>
            </w:r>
            <w:r>
              <w:rPr>
                <w:rFonts w:eastAsiaTheme="minorEastAsia"/>
                <w:lang w:eastAsia="zh-CN"/>
              </w:rPr>
              <w:t xml:space="preserve"> MU-MIMIO scheduling in the current network.</w:t>
            </w:r>
          </w:p>
        </w:tc>
      </w:tr>
      <w:tr w:rsidR="00BF13C3" w14:paraId="5DCB5921" w14:textId="77777777">
        <w:trPr>
          <w:trHeight w:val="60"/>
        </w:trPr>
        <w:tc>
          <w:tcPr>
            <w:tcW w:w="1795" w:type="dxa"/>
          </w:tcPr>
          <w:p w14:paraId="28EEE4C5" w14:textId="348E76DC" w:rsidR="00BF13C3" w:rsidRPr="007A3D92" w:rsidRDefault="007A3D92" w:rsidP="00814C31">
            <w:pPr>
              <w:spacing w:after="0" w:line="240" w:lineRule="auto"/>
              <w:rPr>
                <w:rFonts w:eastAsia="Malgun Gothic"/>
                <w:lang w:eastAsia="ko-KR"/>
              </w:rPr>
            </w:pPr>
            <w:r>
              <w:rPr>
                <w:rFonts w:eastAsia="Malgun Gothic" w:hint="eastAsia"/>
                <w:lang w:eastAsia="ko-KR"/>
              </w:rPr>
              <w:t>Samsung</w:t>
            </w:r>
          </w:p>
        </w:tc>
        <w:tc>
          <w:tcPr>
            <w:tcW w:w="8690" w:type="dxa"/>
          </w:tcPr>
          <w:p w14:paraId="6FCB1AAD" w14:textId="32DE042A" w:rsidR="00BF13C3" w:rsidRDefault="007A3D92" w:rsidP="007A3D92">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5481F" w14:paraId="02DB69E6" w14:textId="77777777">
        <w:trPr>
          <w:trHeight w:val="60"/>
        </w:trPr>
        <w:tc>
          <w:tcPr>
            <w:tcW w:w="1795" w:type="dxa"/>
          </w:tcPr>
          <w:p w14:paraId="6F7297C4" w14:textId="16E4F7F2" w:rsidR="0085481F" w:rsidRPr="0085481F" w:rsidRDefault="0085481F" w:rsidP="00814C31">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1A351E63" w14:textId="7893E690" w:rsidR="0085481F" w:rsidRPr="0085481F" w:rsidRDefault="0085481F" w:rsidP="007A3D92">
            <w:pPr>
              <w:spacing w:after="0" w:line="240" w:lineRule="auto"/>
              <w:rPr>
                <w:rFonts w:eastAsia="DengXian"/>
                <w:lang w:eastAsia="zh-CN"/>
              </w:rPr>
            </w:pPr>
            <w:r>
              <w:rPr>
                <w:rFonts w:eastAsia="DengXian" w:hint="eastAsia"/>
                <w:lang w:eastAsia="zh-CN"/>
              </w:rPr>
              <w:t>W</w:t>
            </w:r>
            <w:r>
              <w:rPr>
                <w:rFonts w:eastAsia="DengXian"/>
                <w:lang w:eastAsia="zh-CN"/>
              </w:rPr>
              <w:t>e share similar view with ZTE/MediaTek</w:t>
            </w:r>
            <w:r w:rsidR="00EC04E0">
              <w:rPr>
                <w:rFonts w:eastAsia="DengXian"/>
                <w:lang w:eastAsia="zh-CN"/>
              </w:rPr>
              <w:t xml:space="preserve"> that MU-MIMO scheduling of R15 ports and R18 ports is independent to the dynamic switching of R15 and R18 ports. From our side, we should </w:t>
            </w:r>
            <w:r w:rsidR="00EC04E0">
              <w:rPr>
                <w:rFonts w:hint="eastAsia"/>
                <w:lang w:val="en-US" w:eastAsia="zh-CN"/>
              </w:rPr>
              <w:t xml:space="preserve">strive to </w:t>
            </w:r>
            <w:r w:rsidR="00EC04E0">
              <w:rPr>
                <w:lang w:val="en-US" w:eastAsia="zh-CN"/>
              </w:rPr>
              <w:t>double the number</w:t>
            </w:r>
            <w:r w:rsidR="00EC04E0">
              <w:rPr>
                <w:rFonts w:hint="eastAsia"/>
                <w:lang w:val="en-US" w:eastAsia="zh-CN"/>
              </w:rPr>
              <w:t xml:space="preserve"> of orthogonal DMRS ports</w:t>
            </w:r>
            <w:r w:rsidR="00EC04E0">
              <w:rPr>
                <w:rFonts w:eastAsia="DengXian"/>
                <w:lang w:eastAsia="zh-CN"/>
              </w:rPr>
              <w:t xml:space="preserve"> even when co-scheduling the R15 and R18 ports.</w:t>
            </w:r>
          </w:p>
        </w:tc>
      </w:tr>
      <w:tr w:rsidR="00EA6989" w14:paraId="5172302B" w14:textId="77777777">
        <w:trPr>
          <w:trHeight w:val="60"/>
        </w:trPr>
        <w:tc>
          <w:tcPr>
            <w:tcW w:w="1795" w:type="dxa"/>
          </w:tcPr>
          <w:p w14:paraId="770C3383" w14:textId="4F528401" w:rsidR="00EA6989" w:rsidRDefault="00EA6989" w:rsidP="00EA6989">
            <w:pPr>
              <w:spacing w:after="0" w:line="240" w:lineRule="auto"/>
              <w:rPr>
                <w:rFonts w:eastAsia="DengXian"/>
                <w:lang w:eastAsia="zh-CN"/>
              </w:rPr>
            </w:pPr>
            <w:r>
              <w:rPr>
                <w:rFonts w:eastAsia="Malgun Gothic"/>
                <w:lang w:eastAsia="ko-KR"/>
              </w:rPr>
              <w:t>Nokia/NSB</w:t>
            </w:r>
          </w:p>
        </w:tc>
        <w:tc>
          <w:tcPr>
            <w:tcW w:w="8690" w:type="dxa"/>
          </w:tcPr>
          <w:p w14:paraId="2B9F0297" w14:textId="77777777" w:rsidR="00EA6989" w:rsidRDefault="00EA6989" w:rsidP="00EA6989">
            <w:pPr>
              <w:spacing w:after="0" w:line="240" w:lineRule="auto"/>
              <w:rPr>
                <w:rFonts w:eastAsia="Malgun Gothic"/>
                <w:lang w:eastAsia="ko-KR"/>
              </w:rPr>
            </w:pPr>
            <w:r>
              <w:rPr>
                <w:rFonts w:eastAsia="Malgun Gothic"/>
                <w:lang w:eastAsia="ko-KR"/>
              </w:rPr>
              <w:t>We don’t need to agree this. Up to moderator to coordination.</w:t>
            </w:r>
          </w:p>
          <w:p w14:paraId="2A211011" w14:textId="20641042" w:rsidR="00EA6989" w:rsidRDefault="00EA6989" w:rsidP="00EA6989">
            <w:pPr>
              <w:spacing w:after="0" w:line="240" w:lineRule="auto"/>
              <w:rPr>
                <w:rFonts w:eastAsia="DengXian"/>
                <w:lang w:eastAsia="zh-CN"/>
              </w:rPr>
            </w:pPr>
            <w:proofErr w:type="gramStart"/>
            <w:r>
              <w:rPr>
                <w:rFonts w:eastAsia="Malgun Gothic"/>
                <w:lang w:eastAsia="ko-KR"/>
              </w:rPr>
              <w:t>But,</w:t>
            </w:r>
            <w:proofErr w:type="gramEnd"/>
            <w:r>
              <w:rPr>
                <w:rFonts w:eastAsia="Malgun Gothic"/>
                <w:lang w:eastAsia="ko-KR"/>
              </w:rPr>
              <w:t xml:space="preserve">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481D07" w14:paraId="1252C629" w14:textId="77777777">
        <w:trPr>
          <w:trHeight w:val="60"/>
        </w:trPr>
        <w:tc>
          <w:tcPr>
            <w:tcW w:w="1795" w:type="dxa"/>
          </w:tcPr>
          <w:p w14:paraId="5D0E42AD" w14:textId="6143ED33" w:rsidR="00481D07" w:rsidRDefault="00481D07" w:rsidP="00481D07">
            <w:pPr>
              <w:spacing w:after="0" w:line="240" w:lineRule="auto"/>
              <w:rPr>
                <w:rFonts w:eastAsia="Malgun Gothic"/>
                <w:lang w:eastAsia="ko-KR"/>
              </w:rPr>
            </w:pPr>
            <w:r>
              <w:rPr>
                <w:rFonts w:eastAsia="DengXian" w:hint="eastAsia"/>
                <w:lang w:eastAsia="ko-KR"/>
              </w:rPr>
              <w:t>LGE</w:t>
            </w:r>
          </w:p>
        </w:tc>
        <w:tc>
          <w:tcPr>
            <w:tcW w:w="8690" w:type="dxa"/>
          </w:tcPr>
          <w:p w14:paraId="0720D9DE" w14:textId="05EFABE7" w:rsidR="00481D07" w:rsidRDefault="00481D07" w:rsidP="00481D07">
            <w:pPr>
              <w:spacing w:after="0" w:line="240" w:lineRule="auto"/>
              <w:rPr>
                <w:rFonts w:eastAsia="Malgun Gothic"/>
                <w:lang w:eastAsia="ko-KR"/>
              </w:rPr>
            </w:pPr>
            <w:r>
              <w:rPr>
                <w:rFonts w:eastAsia="Malgun Gothic" w:hint="eastAsia"/>
                <w:lang w:eastAsia="ko-KR"/>
              </w:rPr>
              <w:t>Ok to postpone.</w:t>
            </w:r>
          </w:p>
        </w:tc>
      </w:tr>
      <w:tr w:rsidR="00DE0662" w:rsidRPr="00E24CC1" w14:paraId="27F60755" w14:textId="77777777" w:rsidTr="00DE0662">
        <w:tc>
          <w:tcPr>
            <w:tcW w:w="1795" w:type="dxa"/>
          </w:tcPr>
          <w:p w14:paraId="586EEFE6" w14:textId="77777777" w:rsidR="00DE0662" w:rsidRDefault="00DE0662" w:rsidP="000816C7">
            <w:pPr>
              <w:spacing w:before="0" w:after="0" w:line="240" w:lineRule="auto"/>
              <w:rPr>
                <w:lang w:eastAsia="zh-CN"/>
              </w:rPr>
            </w:pPr>
            <w:r>
              <w:rPr>
                <w:lang w:eastAsia="zh-CN"/>
              </w:rPr>
              <w:t>QC</w:t>
            </w:r>
          </w:p>
        </w:tc>
        <w:tc>
          <w:tcPr>
            <w:tcW w:w="8690" w:type="dxa"/>
          </w:tcPr>
          <w:p w14:paraId="32F624FF" w14:textId="77777777" w:rsidR="00DE0662" w:rsidRPr="00E24CC1" w:rsidRDefault="00DE0662" w:rsidP="000816C7">
            <w:pPr>
              <w:spacing w:before="0" w:after="0" w:line="240" w:lineRule="auto"/>
              <w:rPr>
                <w:lang w:eastAsia="zh-CN"/>
              </w:rPr>
            </w:pPr>
            <w:r>
              <w:rPr>
                <w:lang w:eastAsia="zh-CN"/>
              </w:rPr>
              <w:t xml:space="preserve">We disagree with </w:t>
            </w:r>
            <w:proofErr w:type="spellStart"/>
            <w:r>
              <w:rPr>
                <w:lang w:eastAsia="zh-CN"/>
              </w:rPr>
              <w:t>Futurewei</w:t>
            </w:r>
            <w:proofErr w:type="spellEnd"/>
            <w:r>
              <w:rPr>
                <w:lang w:eastAsia="zh-CN"/>
              </w:rPr>
              <w:t xml:space="preserve">. We think the </w:t>
            </w:r>
            <w:proofErr w:type="gramStart"/>
            <w:r>
              <w:rPr>
                <w:lang w:eastAsia="zh-CN"/>
              </w:rPr>
              <w:t>1 bit</w:t>
            </w:r>
            <w:proofErr w:type="gramEnd"/>
            <w:r>
              <w:rPr>
                <w:lang w:eastAsia="zh-CN"/>
              </w:rPr>
              <w:t xml:space="preserve"> indication of OCC size </w:t>
            </w:r>
            <w:r w:rsidRPr="00E24CC1">
              <w:rPr>
                <w:lang w:eastAsia="zh-CN"/>
              </w:rPr>
              <w:t>does not help allowing MU scheduling between Rel-15 and Rel-18 UE at all. A rank 1 Rel-15 UE and a rank 1 Rel-18 UE can always be co-scheduled with code [1,1,1,1] and [</w:t>
            </w:r>
            <w:proofErr w:type="gramStart"/>
            <w:r w:rsidRPr="00E24CC1">
              <w:rPr>
                <w:lang w:eastAsia="zh-CN"/>
              </w:rPr>
              <w:t>1,-</w:t>
            </w:r>
            <w:proofErr w:type="gramEnd"/>
            <w:r w:rsidRPr="00E24CC1">
              <w:rPr>
                <w:lang w:eastAsia="zh-CN"/>
              </w:rPr>
              <w:t>1,1,-1]</w:t>
            </w:r>
            <w:r>
              <w:rPr>
                <w:lang w:eastAsia="zh-CN"/>
              </w:rPr>
              <w:t>, even without this bit</w:t>
            </w:r>
            <w:r w:rsidRPr="00E24CC1">
              <w:rPr>
                <w:lang w:eastAsia="zh-CN"/>
              </w:rPr>
              <w:t xml:space="preserve">. Rel-15 UE </w:t>
            </w:r>
            <w:r>
              <w:rPr>
                <w:lang w:eastAsia="zh-CN"/>
              </w:rPr>
              <w:t>can just</w:t>
            </w:r>
            <w:r w:rsidRPr="00E24CC1">
              <w:rPr>
                <w:lang w:eastAsia="zh-CN"/>
              </w:rPr>
              <w:t xml:space="preserve"> treat the Rel-18 UE as a Rel-15 UE. While the Rel-18 UE can treat the Rel-15 UE as a Rel-18 UE. </w:t>
            </w:r>
          </w:p>
        </w:tc>
      </w:tr>
      <w:tr w:rsidR="009B6C85" w:rsidRPr="00E24CC1" w14:paraId="1AFC4587" w14:textId="77777777" w:rsidTr="00DE0662">
        <w:tc>
          <w:tcPr>
            <w:tcW w:w="1795" w:type="dxa"/>
          </w:tcPr>
          <w:p w14:paraId="5130165E" w14:textId="79BDD77B" w:rsidR="009B6C85" w:rsidRDefault="009B6C85" w:rsidP="000816C7">
            <w:pPr>
              <w:spacing w:after="0" w:line="240" w:lineRule="auto"/>
              <w:rPr>
                <w:lang w:eastAsia="zh-CN"/>
              </w:rPr>
            </w:pPr>
            <w:r>
              <w:rPr>
                <w:rFonts w:hint="eastAsia"/>
                <w:lang w:eastAsia="zh-CN"/>
              </w:rPr>
              <w:t>CATT</w:t>
            </w:r>
          </w:p>
        </w:tc>
        <w:tc>
          <w:tcPr>
            <w:tcW w:w="8690" w:type="dxa"/>
          </w:tcPr>
          <w:p w14:paraId="3CD6E42C" w14:textId="030081B9" w:rsidR="009B6C85" w:rsidRDefault="009B6C85" w:rsidP="000816C7">
            <w:pPr>
              <w:spacing w:after="0" w:line="240" w:lineRule="auto"/>
              <w:rPr>
                <w:lang w:eastAsia="zh-CN"/>
              </w:rPr>
            </w:pPr>
            <w:r>
              <w:rPr>
                <w:rFonts w:hint="eastAsia"/>
                <w:lang w:eastAsia="zh-CN"/>
              </w:rPr>
              <w:t xml:space="preserve">OK to postpone the discussion. However, we think that </w:t>
            </w:r>
            <w:r w:rsidRPr="00E06855">
              <w:rPr>
                <w:lang w:eastAsia="zh-CN"/>
              </w:rPr>
              <w:t>MU-MIMO between Rel.15 DMRS ports and Rel.18 DMRS ports</w:t>
            </w:r>
            <w:r>
              <w:rPr>
                <w:rFonts w:hint="eastAsia"/>
                <w:lang w:eastAsia="zh-CN"/>
              </w:rPr>
              <w:t xml:space="preserve"> (within one CDM group) needs to be discussed even if</w:t>
            </w:r>
            <w:r w:rsidRPr="000978B3">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B10F0" w:rsidRPr="00E24CC1" w14:paraId="65C4A57F" w14:textId="77777777" w:rsidTr="00DE0662">
        <w:tc>
          <w:tcPr>
            <w:tcW w:w="1795" w:type="dxa"/>
          </w:tcPr>
          <w:p w14:paraId="56FDAB97" w14:textId="0B01483F" w:rsidR="008B10F0" w:rsidRDefault="008B10F0" w:rsidP="008B10F0">
            <w:pPr>
              <w:spacing w:after="0" w:line="240" w:lineRule="auto"/>
              <w:rPr>
                <w:lang w:eastAsia="zh-CN"/>
              </w:rPr>
            </w:pPr>
            <w:r>
              <w:rPr>
                <w:lang w:eastAsia="zh-CN"/>
              </w:rPr>
              <w:t>Intel</w:t>
            </w:r>
          </w:p>
        </w:tc>
        <w:tc>
          <w:tcPr>
            <w:tcW w:w="8690" w:type="dxa"/>
          </w:tcPr>
          <w:p w14:paraId="5CACA1B6" w14:textId="4224504E" w:rsidR="008B10F0" w:rsidRDefault="008B10F0" w:rsidP="008B10F0">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B10F0" w:rsidRPr="00E24CC1" w14:paraId="1F459117" w14:textId="77777777" w:rsidTr="00DE0662">
        <w:tc>
          <w:tcPr>
            <w:tcW w:w="1795" w:type="dxa"/>
          </w:tcPr>
          <w:p w14:paraId="43565722" w14:textId="1B9B9052" w:rsidR="008B10F0" w:rsidRPr="007F254A"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25344C9" w14:textId="77777777" w:rsidR="008B10F0" w:rsidRDefault="008B10F0" w:rsidP="008B10F0">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25984B9" w14:textId="4F91A8D0" w:rsidR="008B10F0" w:rsidRPr="007F254A" w:rsidRDefault="008B10F0" w:rsidP="008B10F0">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B10F0" w14:paraId="282D4040" w14:textId="77777777" w:rsidTr="00694326">
        <w:trPr>
          <w:trHeight w:val="60"/>
        </w:trPr>
        <w:tc>
          <w:tcPr>
            <w:tcW w:w="1795" w:type="dxa"/>
          </w:tcPr>
          <w:p w14:paraId="1EEDC55A" w14:textId="77777777" w:rsidR="008B10F0" w:rsidRDefault="008B10F0" w:rsidP="008B10F0">
            <w:pPr>
              <w:spacing w:after="0" w:line="240" w:lineRule="auto"/>
              <w:rPr>
                <w:rFonts w:eastAsia="DengXian"/>
                <w:lang w:eastAsia="zh-CN"/>
              </w:rPr>
            </w:pPr>
            <w:r>
              <w:rPr>
                <w:rFonts w:eastAsia="DengXian"/>
                <w:lang w:eastAsia="zh-CN"/>
              </w:rPr>
              <w:lastRenderedPageBreak/>
              <w:t>Fraunhofer IIS/HHI</w:t>
            </w:r>
          </w:p>
        </w:tc>
        <w:tc>
          <w:tcPr>
            <w:tcW w:w="8690" w:type="dxa"/>
          </w:tcPr>
          <w:p w14:paraId="22B8D76D" w14:textId="1D1C4DD8" w:rsidR="008B10F0" w:rsidRDefault="008B10F0" w:rsidP="008B10F0">
            <w:pPr>
              <w:spacing w:after="0" w:line="240" w:lineRule="auto"/>
              <w:rPr>
                <w:rFonts w:eastAsia="Malgun Gothic"/>
                <w:lang w:eastAsia="ko-KR"/>
              </w:rPr>
            </w:pPr>
            <w:r>
              <w:rPr>
                <w:rFonts w:eastAsia="Malgun Gothic"/>
                <w:lang w:eastAsia="ko-KR"/>
              </w:rPr>
              <w:t>Postpone discussion after 2.3 is finalized</w:t>
            </w:r>
          </w:p>
        </w:tc>
      </w:tr>
    </w:tbl>
    <w:p w14:paraId="70F3016E" w14:textId="77777777" w:rsidR="00F5568B" w:rsidRDefault="00F5568B">
      <w:pPr>
        <w:jc w:val="both"/>
        <w:rPr>
          <w:rFonts w:eastAsiaTheme="minorEastAsia"/>
          <w:b/>
          <w:bCs/>
          <w:lang w:eastAsia="ja-JP"/>
        </w:rPr>
      </w:pPr>
    </w:p>
    <w:p w14:paraId="358AC023" w14:textId="77777777" w:rsidR="00F5568B" w:rsidRDefault="0030247E">
      <w:pPr>
        <w:pStyle w:val="2"/>
        <w:numPr>
          <w:ilvl w:val="1"/>
          <w:numId w:val="8"/>
        </w:numPr>
        <w:tabs>
          <w:tab w:val="left" w:pos="360"/>
        </w:tabs>
        <w:ind w:left="360" w:hanging="360"/>
        <w:rPr>
          <w:lang w:val="en-US"/>
        </w:rPr>
      </w:pPr>
      <w:r>
        <w:rPr>
          <w:lang w:val="en-US"/>
        </w:rPr>
        <w:t>Rel.18 DMRS Ports Indication and Signaling</w:t>
      </w:r>
    </w:p>
    <w:p w14:paraId="26F9DD34" w14:textId="77777777" w:rsidR="00F5568B" w:rsidRDefault="0030247E">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20" w:name="_Hlk115342503"/>
      <w:r>
        <w:rPr>
          <w:rFonts w:eastAsiaTheme="minorEastAsia"/>
          <w:sz w:val="22"/>
          <w:szCs w:val="18"/>
          <w:lang w:val="en-US"/>
        </w:rPr>
        <w:t>) (p=#1000~1007 for type1 and p=#1000~1011 for type2)</w:t>
      </w:r>
      <w:bookmarkEnd w:id="20"/>
      <w:r>
        <w:rPr>
          <w:rFonts w:eastAsiaTheme="minorEastAsia"/>
          <w:sz w:val="22"/>
          <w:szCs w:val="18"/>
          <w:lang w:val="en-US"/>
        </w:rPr>
        <w:t xml:space="preserve">, multiple companies mention it is necessary to add at least 1-bit in DCI format 0_1/0_2/1_1/1_2 to indicate </w:t>
      </w:r>
      <w:bookmarkStart w:id="21" w:name="_Hlk115957213"/>
      <w:r>
        <w:rPr>
          <w:rFonts w:eastAsiaTheme="minorEastAsia"/>
          <w:sz w:val="22"/>
          <w:szCs w:val="18"/>
          <w:lang w:val="en-US"/>
        </w:rPr>
        <w:t>Rel.18 DMRS ports</w:t>
      </w:r>
      <w:bookmarkEnd w:id="21"/>
      <w:r>
        <w:rPr>
          <w:rFonts w:eastAsiaTheme="minorEastAsia"/>
          <w:sz w:val="22"/>
          <w:szCs w:val="18"/>
          <w:lang w:val="en-US"/>
        </w:rPr>
        <w:t xml:space="preserve"> in Rel.18, because total number of DMRS ports is doubled in Rel.18.</w:t>
      </w:r>
    </w:p>
    <w:p w14:paraId="5AA7C93D"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f1"/>
        <w:tblW w:w="0" w:type="auto"/>
        <w:tblLook w:val="04A0" w:firstRow="1" w:lastRow="0" w:firstColumn="1" w:lastColumn="0" w:noHBand="0" w:noVBand="1"/>
      </w:tblPr>
      <w:tblGrid>
        <w:gridCol w:w="10456"/>
      </w:tblGrid>
      <w:tr w:rsidR="00F5568B" w14:paraId="3C2365A8" w14:textId="77777777">
        <w:tc>
          <w:tcPr>
            <w:tcW w:w="10456" w:type="dxa"/>
          </w:tcPr>
          <w:p w14:paraId="71E00F96" w14:textId="452CEB81" w:rsidR="00F5568B" w:rsidRDefault="0030247E">
            <w:pPr>
              <w:pStyle w:val="af6"/>
              <w:numPr>
                <w:ilvl w:val="0"/>
                <w:numId w:val="26"/>
              </w:numPr>
              <w:spacing w:after="160"/>
              <w:contextualSpacing/>
              <w:rPr>
                <w:rFonts w:ascii="Times New Roman" w:eastAsia="SimSun" w:hAnsi="Times New Roman"/>
                <w:lang w:eastAsia="zh-CN"/>
              </w:rPr>
            </w:pPr>
            <w:r>
              <w:rPr>
                <w:rFonts w:ascii="Times New Roman" w:eastAsia="SimSun" w:hAnsi="Times New Roman"/>
                <w:lang w:eastAsia="zh-CN"/>
              </w:rPr>
              <w:t xml:space="preserve">Scheme A: Generate new tables </w:t>
            </w:r>
            <w:proofErr w:type="gramStart"/>
            <w:r>
              <w:rPr>
                <w:rFonts w:ascii="Times New Roman" w:eastAsia="SimSun" w:hAnsi="Times New Roman"/>
                <w:lang w:eastAsia="zh-CN"/>
              </w:rPr>
              <w:t>similar to</w:t>
            </w:r>
            <w:proofErr w:type="gramEnd"/>
            <w:r>
              <w:rPr>
                <w:rFonts w:ascii="Times New Roman" w:eastAsia="SimSun" w:hAnsi="Times New Roman"/>
                <w:lang w:eastAsia="zh-CN"/>
              </w:rPr>
              <w:t xml:space="preserve">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3BC2D2F2" w14:textId="1ABDCAE4" w:rsidR="00F5568B" w:rsidRDefault="0030247E">
            <w:pPr>
              <w:pStyle w:val="af6"/>
              <w:numPr>
                <w:ilvl w:val="0"/>
                <w:numId w:val="26"/>
              </w:numPr>
              <w:spacing w:after="160"/>
              <w:contextualSpacing/>
              <w:rPr>
                <w:rFonts w:ascii="Times New Roman" w:eastAsia="SimSun" w:hAnsi="Times New Roman"/>
                <w:lang w:eastAsia="zh-CN"/>
              </w:rPr>
            </w:pPr>
            <w:r>
              <w:rPr>
                <w:rFonts w:ascii="Times New Roman" w:eastAsia="SimSun" w:hAnsi="Times New Roman"/>
                <w:lang w:eastAsia="zh-CN"/>
              </w:rPr>
              <w:t xml:space="preserve">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w:t>
            </w:r>
            <w:proofErr w:type="gramStart"/>
            <w:r>
              <w:rPr>
                <w:rFonts w:ascii="Times New Roman" w:eastAsia="SimSun" w:hAnsi="Times New Roman"/>
                <w:lang w:eastAsia="zh-CN"/>
              </w:rPr>
              <w:t>similar to</w:t>
            </w:r>
            <w:proofErr w:type="gramEnd"/>
            <w:r>
              <w:rPr>
                <w:rFonts w:ascii="Times New Roman" w:eastAsia="SimSun" w:hAnsi="Times New Roman"/>
                <w:lang w:eastAsia="zh-CN"/>
              </w:rPr>
              <w:t xml:space="preserve">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34FFAC68" w14:textId="77777777" w:rsidR="00F5568B" w:rsidRDefault="0030247E">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4F85EB78" w14:textId="77777777" w:rsidR="00F5568B" w:rsidRDefault="0030247E">
      <w:pPr>
        <w:spacing w:after="0" w:line="240" w:lineRule="auto"/>
        <w:jc w:val="both"/>
        <w:rPr>
          <w:rFonts w:eastAsiaTheme="minorEastAsia"/>
          <w:sz w:val="22"/>
          <w:szCs w:val="18"/>
          <w:lang w:val="en-US"/>
        </w:rPr>
      </w:pPr>
      <w:r>
        <w:rPr>
          <w:rFonts w:eastAsiaTheme="minorEastAsia"/>
          <w:noProof/>
          <w:sz w:val="22"/>
          <w:szCs w:val="18"/>
          <w:lang w:val="en-US" w:eastAsia="zh-CN"/>
        </w:rPr>
        <w:lastRenderedPageBreak/>
        <w:drawing>
          <wp:inline distT="0" distB="0" distL="0" distR="0" wp14:anchorId="1C20B92A" wp14:editId="2E6C2F2A">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35"/>
                    <a:stretch>
                      <a:fillRect/>
                    </a:stretch>
                  </pic:blipFill>
                  <pic:spPr>
                    <a:xfrm>
                      <a:off x="0" y="0"/>
                      <a:ext cx="6645910" cy="3462020"/>
                    </a:xfrm>
                    <a:prstGeom prst="rect">
                      <a:avLst/>
                    </a:prstGeom>
                  </pic:spPr>
                </pic:pic>
              </a:graphicData>
            </a:graphic>
          </wp:inline>
        </w:drawing>
      </w:r>
    </w:p>
    <w:p w14:paraId="5FA744B1" w14:textId="77777777" w:rsidR="00F5568B" w:rsidRDefault="0030247E">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2F031BEF" w14:textId="77777777" w:rsidR="00F5568B" w:rsidRDefault="0030247E">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25536D4D" w14:textId="77777777" w:rsidR="00F5568B" w:rsidRDefault="00F5568B">
      <w:pPr>
        <w:spacing w:afterLines="50"/>
        <w:jc w:val="both"/>
        <w:rPr>
          <w:rFonts w:eastAsiaTheme="minorEastAsia"/>
          <w:sz w:val="22"/>
          <w:szCs w:val="18"/>
          <w:lang w:val="en-US"/>
        </w:rPr>
      </w:pPr>
    </w:p>
    <w:p w14:paraId="0C94F5C6" w14:textId="77777777" w:rsidR="00F5568B" w:rsidRDefault="0030247E">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w:t>
      </w:r>
      <w:proofErr w:type="gramStart"/>
      <w:r>
        <w:rPr>
          <w:rFonts w:eastAsiaTheme="minorEastAsia"/>
          <w:sz w:val="22"/>
          <w:szCs w:val="18"/>
          <w:lang w:val="en-US" w:eastAsia="ja-JP"/>
        </w:rPr>
        <w:t>e.g.</w:t>
      </w:r>
      <w:proofErr w:type="gramEnd"/>
      <w:r>
        <w:rPr>
          <w:rFonts w:eastAsiaTheme="minorEastAsia"/>
          <w:sz w:val="22"/>
          <w:szCs w:val="18"/>
          <w:lang w:val="en-US" w:eastAsia="ja-JP"/>
        </w:rPr>
        <w:t xml:space="preserve">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49A55564"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66C9BA76" w14:textId="77777777" w:rsidR="00F5568B" w:rsidRDefault="0030247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6403389A" w14:textId="77777777" w:rsidR="00F5568B" w:rsidRDefault="0030247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A9F4FD3" w14:textId="77777777" w:rsidR="00F5568B" w:rsidRDefault="0030247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 The size of the Antenna port(s) field is increased from 4, 5, or 6 bits to 5, 6, or 7 bits, respectively.</w:t>
      </w:r>
    </w:p>
    <w:p w14:paraId="7CC6305C" w14:textId="77777777" w:rsidR="00F5568B" w:rsidRDefault="0030247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A3A2A0A" w14:textId="77777777" w:rsidR="00F5568B" w:rsidRDefault="0030247E">
      <w:pPr>
        <w:pStyle w:val="af6"/>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46B9BC7" w14:textId="77777777" w:rsidR="00F5568B" w:rsidRDefault="0030247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F43C21D" w14:textId="77777777" w:rsidR="00F5568B" w:rsidRDefault="0030247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“0”, DMRS port(s) are the same as indicated by antenna port(s) field in DCI format 0_1/0_2/1_1/1_2.</w:t>
      </w:r>
    </w:p>
    <w:p w14:paraId="557A9B70" w14:textId="77777777" w:rsidR="00F5568B" w:rsidRDefault="0030247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AA0DC6" w14:textId="77777777" w:rsidR="00F5568B" w:rsidRDefault="0030247E">
      <w:pPr>
        <w:pStyle w:val="af6"/>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5DF48F6" w14:textId="77777777" w:rsidR="00F5568B" w:rsidRDefault="00F5568B">
      <w:pPr>
        <w:spacing w:afterLines="50"/>
        <w:jc w:val="both"/>
        <w:rPr>
          <w:rFonts w:eastAsiaTheme="minorEastAsia"/>
          <w:sz w:val="22"/>
          <w:szCs w:val="22"/>
          <w:lang w:val="en-US" w:eastAsia="ja-JP"/>
        </w:rPr>
      </w:pPr>
    </w:p>
    <w:tbl>
      <w:tblPr>
        <w:tblStyle w:val="af1"/>
        <w:tblW w:w="10485" w:type="dxa"/>
        <w:tblLayout w:type="fixed"/>
        <w:tblLook w:val="04A0" w:firstRow="1" w:lastRow="0" w:firstColumn="1" w:lastColumn="0" w:noHBand="0" w:noVBand="1"/>
      </w:tblPr>
      <w:tblGrid>
        <w:gridCol w:w="1795"/>
        <w:gridCol w:w="8690"/>
      </w:tblGrid>
      <w:tr w:rsidR="00F5568B" w14:paraId="357CF907" w14:textId="77777777">
        <w:tc>
          <w:tcPr>
            <w:tcW w:w="1795" w:type="dxa"/>
          </w:tcPr>
          <w:p w14:paraId="01FECBA7" w14:textId="77777777" w:rsidR="00F5568B" w:rsidRDefault="0030247E">
            <w:pPr>
              <w:spacing w:before="0" w:after="0" w:line="240" w:lineRule="auto"/>
              <w:rPr>
                <w:b/>
                <w:bCs/>
                <w:lang w:eastAsia="zh-CN"/>
              </w:rPr>
            </w:pPr>
            <w:r>
              <w:rPr>
                <w:b/>
                <w:bCs/>
                <w:lang w:eastAsia="zh-CN"/>
              </w:rPr>
              <w:t>Company</w:t>
            </w:r>
          </w:p>
        </w:tc>
        <w:tc>
          <w:tcPr>
            <w:tcW w:w="8690" w:type="dxa"/>
          </w:tcPr>
          <w:p w14:paraId="26D787AF" w14:textId="77777777" w:rsidR="00F5568B" w:rsidRDefault="0030247E">
            <w:pPr>
              <w:spacing w:before="0" w:after="0" w:line="240" w:lineRule="auto"/>
              <w:rPr>
                <w:b/>
                <w:bCs/>
                <w:lang w:eastAsia="zh-CN"/>
              </w:rPr>
            </w:pPr>
            <w:r>
              <w:rPr>
                <w:b/>
                <w:bCs/>
                <w:lang w:eastAsia="zh-CN"/>
              </w:rPr>
              <w:t>Comment</w:t>
            </w:r>
          </w:p>
        </w:tc>
      </w:tr>
      <w:tr w:rsidR="00F5568B" w14:paraId="7B704AEC" w14:textId="77777777">
        <w:tc>
          <w:tcPr>
            <w:tcW w:w="1795" w:type="dxa"/>
          </w:tcPr>
          <w:p w14:paraId="166A51B8"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7CDC0F6"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w:t>
            </w:r>
            <w:proofErr w:type="gramStart"/>
            <w:r>
              <w:rPr>
                <w:rFonts w:eastAsiaTheme="minorEastAsia"/>
                <w:sz w:val="22"/>
                <w:szCs w:val="18"/>
                <w:lang w:val="en-US" w:eastAsia="ja-JP"/>
              </w:rPr>
              <w:t>e.g.</w:t>
            </w:r>
            <w:proofErr w:type="gramEnd"/>
            <w:r>
              <w:rPr>
                <w:rFonts w:eastAsiaTheme="minorEastAsia"/>
                <w:sz w:val="22"/>
                <w:szCs w:val="18"/>
                <w:lang w:val="en-US" w:eastAsia="ja-JP"/>
              </w:rPr>
              <w:t xml:space="preserve"> DMRS port index = 0,1,8,9 in DMRS type 1)</w:t>
            </w:r>
            <w:r>
              <w:rPr>
                <w:rFonts w:eastAsiaTheme="minorEastAsia"/>
                <w:lang w:eastAsia="ja-JP"/>
              </w:rPr>
              <w:t>. However, Scheme B seems not possible such operation. If we add new DMRS port combination in reserved bit, it may be possible.</w:t>
            </w:r>
          </w:p>
        </w:tc>
      </w:tr>
      <w:tr w:rsidR="00F5568B" w14:paraId="41312AC8" w14:textId="77777777">
        <w:tc>
          <w:tcPr>
            <w:tcW w:w="1795" w:type="dxa"/>
          </w:tcPr>
          <w:p w14:paraId="1DF72A5C" w14:textId="77777777" w:rsidR="00F5568B" w:rsidRDefault="0030247E">
            <w:pPr>
              <w:spacing w:before="0" w:after="0" w:line="240" w:lineRule="auto"/>
              <w:rPr>
                <w:lang w:eastAsia="zh-CN"/>
              </w:rPr>
            </w:pPr>
            <w:r>
              <w:rPr>
                <w:lang w:eastAsia="zh-CN"/>
              </w:rPr>
              <w:t>Apple</w:t>
            </w:r>
          </w:p>
        </w:tc>
        <w:tc>
          <w:tcPr>
            <w:tcW w:w="8690" w:type="dxa"/>
          </w:tcPr>
          <w:p w14:paraId="2E20D12E" w14:textId="77777777" w:rsidR="00F5568B" w:rsidRDefault="0030247E">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3C05AFAC" w14:textId="77777777" w:rsidR="00F5568B" w:rsidRDefault="0030247E">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F5568B" w14:paraId="0D65B266" w14:textId="77777777">
        <w:tc>
          <w:tcPr>
            <w:tcW w:w="1795" w:type="dxa"/>
          </w:tcPr>
          <w:p w14:paraId="16431792"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26EBF882" w14:textId="77777777" w:rsidR="00F5568B" w:rsidRDefault="0030247E">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45A95D1B" w14:textId="77777777" w:rsidR="00F5568B" w:rsidRDefault="0030247E">
            <w:pPr>
              <w:spacing w:before="0" w:after="0" w:line="240" w:lineRule="auto"/>
              <w:rPr>
                <w:lang w:eastAsia="zh-CN"/>
              </w:rPr>
            </w:pPr>
            <w:r>
              <w:rPr>
                <w:lang w:eastAsia="zh-CN"/>
              </w:rPr>
              <w:t>We are OK with scheme B, if the first bullet is corrected.</w:t>
            </w:r>
          </w:p>
        </w:tc>
      </w:tr>
      <w:tr w:rsidR="00F5568B" w14:paraId="6954FEFA" w14:textId="77777777">
        <w:tc>
          <w:tcPr>
            <w:tcW w:w="1795" w:type="dxa"/>
          </w:tcPr>
          <w:p w14:paraId="1179A183"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0235E9BF" w14:textId="77777777" w:rsidR="00F5568B" w:rsidRDefault="0030247E">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w:t>
            </w:r>
            <w:proofErr w:type="spellStart"/>
            <w:r>
              <w:rPr>
                <w:lang w:eastAsia="zh-CN"/>
              </w:rPr>
              <w:t>maxLength</w:t>
            </w:r>
            <w:proofErr w:type="spellEnd"/>
            <w:r>
              <w:rPr>
                <w:lang w:eastAsia="zh-CN"/>
              </w:rPr>
              <w:t xml:space="preserve"> = 2 can be used.  </w:t>
            </w:r>
          </w:p>
        </w:tc>
      </w:tr>
      <w:tr w:rsidR="00F5568B" w14:paraId="2A65F68E" w14:textId="77777777">
        <w:tc>
          <w:tcPr>
            <w:tcW w:w="1795" w:type="dxa"/>
          </w:tcPr>
          <w:p w14:paraId="7CC6BEAC" w14:textId="77777777" w:rsidR="00F5568B" w:rsidRDefault="0030247E">
            <w:pPr>
              <w:spacing w:before="0" w:after="0" w:line="240" w:lineRule="auto"/>
              <w:rPr>
                <w:lang w:eastAsia="zh-CN"/>
              </w:rPr>
            </w:pPr>
            <w:r>
              <w:rPr>
                <w:lang w:eastAsia="zh-CN"/>
              </w:rPr>
              <w:t>Google</w:t>
            </w:r>
          </w:p>
        </w:tc>
        <w:tc>
          <w:tcPr>
            <w:tcW w:w="8690" w:type="dxa"/>
          </w:tcPr>
          <w:p w14:paraId="6F8DB502" w14:textId="77777777" w:rsidR="00F5568B" w:rsidRDefault="0030247E">
            <w:pPr>
              <w:spacing w:before="0" w:after="0" w:line="240" w:lineRule="auto"/>
              <w:rPr>
                <w:lang w:eastAsia="zh-CN"/>
              </w:rPr>
            </w:pPr>
            <w:r>
              <w:rPr>
                <w:lang w:eastAsia="zh-CN"/>
              </w:rPr>
              <w:t>We think new table should be needed (Scheme A), but the first main bullet seems unnecessary.</w:t>
            </w:r>
          </w:p>
        </w:tc>
      </w:tr>
      <w:tr w:rsidR="00F5568B" w14:paraId="717C1BE0" w14:textId="77777777">
        <w:tc>
          <w:tcPr>
            <w:tcW w:w="1795" w:type="dxa"/>
          </w:tcPr>
          <w:p w14:paraId="24B05D8F" w14:textId="77777777" w:rsidR="00F5568B" w:rsidRDefault="0030247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1D0204BA" w14:textId="77777777" w:rsidR="00F5568B" w:rsidRDefault="0030247E">
            <w:pPr>
              <w:spacing w:before="0" w:after="0" w:line="240" w:lineRule="auto"/>
              <w:rPr>
                <w:rFonts w:eastAsia="DengXian"/>
                <w:lang w:eastAsia="zh-CN"/>
              </w:rPr>
            </w:pPr>
            <w:r>
              <w:rPr>
                <w:rFonts w:eastAsia="DengXian" w:hint="eastAsia"/>
                <w:lang w:eastAsia="zh-CN"/>
              </w:rPr>
              <w:t>F</w:t>
            </w:r>
            <w:r>
              <w:rPr>
                <w:rFonts w:eastAsia="DengXian"/>
                <w:lang w:eastAsia="zh-CN"/>
              </w:rPr>
              <w:t>or the first bullet, we don’t think it is needed. RRC based table switching is sufficient. With Scheme A, Rel-</w:t>
            </w:r>
            <w:proofErr w:type="gramStart"/>
            <w:r>
              <w:rPr>
                <w:rFonts w:eastAsia="DengXian"/>
                <w:lang w:eastAsia="zh-CN"/>
              </w:rPr>
              <w:t>15</w:t>
            </w:r>
            <w:proofErr w:type="gramEnd"/>
            <w:r>
              <w:rPr>
                <w:rFonts w:eastAsia="DengXian"/>
                <w:lang w:eastAsia="zh-CN"/>
              </w:rPr>
              <w:t xml:space="preserve"> </w:t>
            </w:r>
            <w:r>
              <w:rPr>
                <w:rFonts w:eastAsia="DengXian" w:hint="eastAsia"/>
                <w:lang w:eastAsia="zh-CN"/>
              </w:rPr>
              <w:t>and</w:t>
            </w:r>
            <w:r>
              <w:rPr>
                <w:rFonts w:eastAsia="DengXian"/>
                <w:lang w:eastAsia="zh-CN"/>
              </w:rPr>
              <w:t xml:space="preserve"> Rel-18 DMRS can use different tables with different size. Furthermore, more antenna port combinations should be supported for Rel-18 DMRS, </w:t>
            </w:r>
            <w:proofErr w:type="gramStart"/>
            <w:r>
              <w:rPr>
                <w:rFonts w:eastAsia="DengXian"/>
                <w:lang w:eastAsia="zh-CN"/>
              </w:rPr>
              <w:t>e.g.</w:t>
            </w:r>
            <w:proofErr w:type="gramEnd"/>
            <w:r>
              <w:rPr>
                <w:rFonts w:eastAsia="DengXian"/>
                <w:lang w:eastAsia="zh-CN"/>
              </w:rPr>
              <w:t xml:space="preserve"> 4 ports within one CDM group with only one CDM group without data, which is not supported in Rel-15.</w:t>
            </w:r>
          </w:p>
        </w:tc>
      </w:tr>
      <w:tr w:rsidR="00F5568B" w14:paraId="66DDD734" w14:textId="77777777">
        <w:tc>
          <w:tcPr>
            <w:tcW w:w="1795" w:type="dxa"/>
          </w:tcPr>
          <w:p w14:paraId="41464514"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3FD4EEE7" w14:textId="77777777" w:rsidR="00F5568B" w:rsidRDefault="0030247E">
            <w:pPr>
              <w:spacing w:before="0" w:after="0" w:line="240" w:lineRule="auto"/>
              <w:rPr>
                <w:rFonts w:eastAsia="Malgun Gothic"/>
                <w:lang w:eastAsia="ko-KR"/>
              </w:rPr>
            </w:pPr>
            <w:r>
              <w:rPr>
                <w:rFonts w:eastAsia="Malgun Gothic"/>
                <w:lang w:eastAsia="ko-KR"/>
              </w:rPr>
              <w:t>Fine with the proposal.</w:t>
            </w:r>
          </w:p>
        </w:tc>
      </w:tr>
      <w:tr w:rsidR="00F5568B" w14:paraId="206593E1" w14:textId="77777777">
        <w:tc>
          <w:tcPr>
            <w:tcW w:w="1795" w:type="dxa"/>
          </w:tcPr>
          <w:p w14:paraId="6795C413"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778FF31A" w14:textId="77777777" w:rsidR="00F5568B" w:rsidRDefault="0030247E">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spellStart"/>
            <w:proofErr w:type="gramStart"/>
            <w:r>
              <w:rPr>
                <w:rFonts w:hint="eastAsia"/>
                <w:lang w:val="en-US" w:eastAsia="zh-CN"/>
              </w:rPr>
              <w:t>e,g</w:t>
            </w:r>
            <w:proofErr w:type="spellEnd"/>
            <w:r>
              <w:rPr>
                <w:rFonts w:hint="eastAsia"/>
                <w:lang w:val="en-US" w:eastAsia="zh-CN"/>
              </w:rPr>
              <w:t>,.</w:t>
            </w:r>
            <w:proofErr w:type="gramEnd"/>
            <w:r>
              <w:rPr>
                <w:rFonts w:hint="eastAsia"/>
                <w:lang w:val="en-US" w:eastAsia="zh-CN"/>
              </w:rPr>
              <w:t xml:space="preserve"> port 0, port 1, port 8 and port 9 are allocated in CDM group 0 when DMRS type 1 with </w:t>
            </w:r>
            <w:proofErr w:type="gramStart"/>
            <w:r>
              <w:rPr>
                <w:rFonts w:hint="eastAsia"/>
                <w:lang w:val="en-US" w:eastAsia="zh-CN"/>
              </w:rPr>
              <w:t>single-symbol</w:t>
            </w:r>
            <w:proofErr w:type="gramEnd"/>
            <w:r>
              <w:rPr>
                <w:rFonts w:hint="eastAsia"/>
                <w:lang w:val="en-US" w:eastAsia="zh-CN"/>
              </w:rPr>
              <w:t>. The above can be supported by Scheme A in principle, but Scheme B seems to completely preclude this point. Besides, the first main bullet is not needed in the current phase and should be removed.</w:t>
            </w:r>
          </w:p>
          <w:p w14:paraId="686E235B" w14:textId="77777777" w:rsidR="00F5568B" w:rsidRDefault="0030247E">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4F0DBEA3" w14:textId="77777777" w:rsidR="00F5568B" w:rsidRDefault="0030247E">
            <w:pPr>
              <w:pStyle w:val="af6"/>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5D575B97" w14:textId="6FA3FF8A" w:rsidR="00F5568B" w:rsidRDefault="0030247E">
            <w:pPr>
              <w:pStyle w:val="af6"/>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w:t>
            </w:r>
          </w:p>
          <w:p w14:paraId="7B618AAA" w14:textId="018F444E" w:rsidR="00F5568B" w:rsidRDefault="0030247E">
            <w:pPr>
              <w:pStyle w:val="af6"/>
              <w:numPr>
                <w:ilvl w:val="2"/>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SimSun"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SimSun" w:hAnsi="Times New Roman" w:hint="eastAsia"/>
                <w:b/>
                <w:bCs/>
                <w:lang w:eastAsia="zh-CN"/>
              </w:rPr>
              <w:t xml:space="preserve"> at least</w:t>
            </w:r>
            <w:r>
              <w:rPr>
                <w:rFonts w:ascii="Times New Roman" w:eastAsiaTheme="minorEastAsia" w:hAnsi="Times New Roman"/>
                <w:b/>
                <w:bCs/>
                <w:lang w:eastAsia="ja-JP"/>
              </w:rPr>
              <w:t xml:space="preserve">. </w:t>
            </w:r>
          </w:p>
          <w:p w14:paraId="6811A1A7" w14:textId="77777777" w:rsidR="00F5568B" w:rsidRDefault="0030247E">
            <w:pPr>
              <w:pStyle w:val="af6"/>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773744A" w14:textId="77777777" w:rsidR="00F5568B" w:rsidRDefault="0030247E">
            <w:pPr>
              <w:pStyle w:val="af6"/>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340EE95" w14:textId="77777777" w:rsidR="00F5568B" w:rsidRDefault="0030247E">
            <w:pPr>
              <w:pStyle w:val="af6"/>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D0DB0B5" w14:textId="77777777" w:rsidR="00F5568B" w:rsidRDefault="0030247E">
            <w:pPr>
              <w:pStyle w:val="af6"/>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140DCDB" w14:textId="77777777" w:rsidR="00F5568B" w:rsidRDefault="0030247E">
            <w:pPr>
              <w:pStyle w:val="af6"/>
              <w:numPr>
                <w:ilvl w:val="3"/>
                <w:numId w:val="15"/>
              </w:numPr>
              <w:rPr>
                <w:lang w:eastAsia="zh-CN"/>
              </w:rPr>
            </w:pPr>
            <w:r>
              <w:rPr>
                <w:rFonts w:ascii="Times New Roman" w:eastAsiaTheme="minorEastAsia" w:hAnsi="Times New Roman"/>
                <w:b/>
                <w:bCs/>
                <w:lang w:eastAsia="ja-JP"/>
              </w:rPr>
              <w:t>Value of X is 8 for DMRS type 1 and 12 for DMRS type 2.</w:t>
            </w:r>
          </w:p>
        </w:tc>
      </w:tr>
      <w:tr w:rsidR="00A433D7" w14:paraId="4C802736" w14:textId="77777777">
        <w:tc>
          <w:tcPr>
            <w:tcW w:w="1795" w:type="dxa"/>
          </w:tcPr>
          <w:p w14:paraId="73E6DBCD" w14:textId="5CEC14CC" w:rsidR="00A433D7" w:rsidRDefault="00A433D7" w:rsidP="00A433D7">
            <w:pPr>
              <w:spacing w:before="0" w:after="0" w:line="240" w:lineRule="auto"/>
              <w:rPr>
                <w:rFonts w:eastAsiaTheme="minorEastAsia"/>
                <w:lang w:eastAsia="zh-CN"/>
              </w:rPr>
            </w:pPr>
            <w:r>
              <w:rPr>
                <w:lang w:eastAsia="zh-CN"/>
              </w:rPr>
              <w:lastRenderedPageBreak/>
              <w:t>Lenovo</w:t>
            </w:r>
          </w:p>
        </w:tc>
        <w:tc>
          <w:tcPr>
            <w:tcW w:w="8690" w:type="dxa"/>
          </w:tcPr>
          <w:p w14:paraId="7A8B4918" w14:textId="4780C64A" w:rsidR="00A433D7" w:rsidRDefault="00A433D7" w:rsidP="00A433D7">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w:t>
            </w:r>
            <w:r w:rsidRPr="00613A6F">
              <w:rPr>
                <w:lang w:eastAsia="zh-CN"/>
              </w:rPr>
              <w:t>DMRS port index = 0,1,8,9 in DMRS type 1</w:t>
            </w:r>
            <w:r>
              <w:rPr>
                <w:lang w:eastAsia="zh-CN"/>
              </w:rPr>
              <w:t xml:space="preserve">. For scheme A, it need clarify on details and have more discussion on necessity for new entries/rows different from legacy antenna port table.    </w:t>
            </w:r>
          </w:p>
        </w:tc>
      </w:tr>
      <w:tr w:rsidR="004A48AB" w14:paraId="2CCF7465" w14:textId="77777777">
        <w:tc>
          <w:tcPr>
            <w:tcW w:w="1795" w:type="dxa"/>
          </w:tcPr>
          <w:p w14:paraId="6B6D2871" w14:textId="60687A25" w:rsidR="004A48AB" w:rsidRDefault="004A48AB" w:rsidP="004A48AB">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55B5717C" w14:textId="2322CC43" w:rsidR="004A48AB" w:rsidRDefault="004A48AB" w:rsidP="004A48AB">
            <w:pPr>
              <w:spacing w:before="0" w:after="0" w:line="240" w:lineRule="auto"/>
              <w:rPr>
                <w:lang w:eastAsia="zh-CN"/>
              </w:rPr>
            </w:pPr>
            <w:r>
              <w:rPr>
                <w:rFonts w:eastAsia="DengXian" w:hint="eastAsia"/>
                <w:lang w:eastAsia="zh-CN"/>
              </w:rPr>
              <w:t>C</w:t>
            </w:r>
            <w:r>
              <w:rPr>
                <w:rFonts w:eastAsia="DengXian"/>
                <w:lang w:eastAsia="zh-CN"/>
              </w:rPr>
              <w:t xml:space="preserve">urrent version precludes some candidate options and further study is needed. Suggest </w:t>
            </w:r>
            <w:proofErr w:type="gramStart"/>
            <w:r>
              <w:rPr>
                <w:rFonts w:eastAsia="DengXian"/>
                <w:lang w:eastAsia="zh-CN"/>
              </w:rPr>
              <w:t>to postpone</w:t>
            </w:r>
            <w:proofErr w:type="gramEnd"/>
            <w:r>
              <w:rPr>
                <w:rFonts w:eastAsia="DengXian"/>
                <w:lang w:eastAsia="zh-CN"/>
              </w:rPr>
              <w:t xml:space="preserve"> after 2.2 is decided. </w:t>
            </w:r>
          </w:p>
        </w:tc>
      </w:tr>
      <w:tr w:rsidR="004A48AB" w14:paraId="454DAAC2" w14:textId="77777777">
        <w:trPr>
          <w:trHeight w:val="60"/>
        </w:trPr>
        <w:tc>
          <w:tcPr>
            <w:tcW w:w="1795" w:type="dxa"/>
          </w:tcPr>
          <w:p w14:paraId="2DB11212" w14:textId="41F52742" w:rsidR="004A48AB" w:rsidRDefault="00937CEA" w:rsidP="004A48A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440F0337" w14:textId="77777777" w:rsidR="004A48AB" w:rsidRDefault="00937CEA" w:rsidP="00937CEA">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w:t>
            </w:r>
            <w:proofErr w:type="gramStart"/>
            <w:r>
              <w:rPr>
                <w:lang w:eastAsia="zh-CN"/>
              </w:rPr>
              <w:t>1”  “</w:t>
            </w:r>
            <w:proofErr w:type="spellStart"/>
            <w:proofErr w:type="gramEnd"/>
            <w:r>
              <w:rPr>
                <w:lang w:eastAsia="zh-CN"/>
              </w:rPr>
              <w:t>maxlength</w:t>
            </w:r>
            <w:proofErr w:type="spellEnd"/>
            <w:r>
              <w:rPr>
                <w:lang w:eastAsia="zh-CN"/>
              </w:rPr>
              <w:t xml:space="preserve"> =1” for example, with number of CDM group without data =1, the maximum number of DMRS ports available is 4 (with doubled DMRS ports), while legacy Rel-15 configuration can support this already.</w:t>
            </w:r>
          </w:p>
          <w:p w14:paraId="654993D4" w14:textId="77777777" w:rsidR="00937CEA" w:rsidRDefault="00937CEA" w:rsidP="00937CEA">
            <w:pPr>
              <w:spacing w:before="0" w:after="0" w:line="240" w:lineRule="auto"/>
              <w:rPr>
                <w:lang w:eastAsia="zh-CN"/>
              </w:rPr>
            </w:pPr>
            <w:proofErr w:type="gramStart"/>
            <w:r>
              <w:rPr>
                <w:lang w:eastAsia="zh-CN"/>
              </w:rPr>
              <w:t>So</w:t>
            </w:r>
            <w:proofErr w:type="gramEnd"/>
            <w:r>
              <w:rPr>
                <w:lang w:eastAsia="zh-CN"/>
              </w:rPr>
              <w:t xml:space="preserve"> in our understanding, the additional DMRS ports (8,9,10,11,12,13,14,15) is only needed when legacy DMRS ports (0,1,2,3,4,5,6,7) are all allocated.</w:t>
            </w:r>
            <w:r w:rsidR="00DE1DF8">
              <w:rPr>
                <w:lang w:eastAsia="zh-CN"/>
              </w:rPr>
              <w:t xml:space="preserve"> In this case, the number of CDM group without data =2 for DMRS port 8 is sufficient.</w:t>
            </w:r>
          </w:p>
          <w:p w14:paraId="4728198D" w14:textId="77777777" w:rsidR="00DE1DF8" w:rsidRDefault="00DE1DF8" w:rsidP="00DE1DF8">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207A946B" w14:textId="77777777" w:rsidR="00DE1DF8" w:rsidRDefault="00DE1DF8" w:rsidP="00DE1DF8">
            <w:pPr>
              <w:pStyle w:val="af6"/>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199C9C5F" w14:textId="40F5E958" w:rsidR="00DE1DF8" w:rsidRDefault="00DE1DF8" w:rsidP="00DE1DF8">
            <w:pPr>
              <w:pStyle w:val="af6"/>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w:t>
            </w:r>
          </w:p>
          <w:p w14:paraId="2827B7A3" w14:textId="37C7D916" w:rsidR="00DE1DF8" w:rsidRDefault="00DE1DF8" w:rsidP="00DE1DF8">
            <w:pPr>
              <w:pStyle w:val="af6"/>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62605898" w14:textId="5B1D5655" w:rsidR="00DE1DF8" w:rsidRDefault="00DE1DF8" w:rsidP="00DE1DF8">
            <w:pPr>
              <w:pStyle w:val="af6"/>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lastRenderedPageBreak/>
              <w:t>FFS for the copied rows. For example, whether all existing rows are needed to be copied.</w:t>
            </w:r>
          </w:p>
          <w:p w14:paraId="16BCBADD" w14:textId="28A523EF" w:rsidR="00DE1DF8" w:rsidRDefault="00DE1DF8" w:rsidP="00DE1DF8">
            <w:pPr>
              <w:pStyle w:val="af6"/>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159712C" w14:textId="77777777" w:rsidR="00DE1DF8" w:rsidRDefault="00DE1DF8" w:rsidP="00DE1DF8">
            <w:pPr>
              <w:pStyle w:val="af6"/>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3F578A5D" w14:textId="77777777" w:rsidR="00DE1DF8" w:rsidRDefault="00DE1DF8" w:rsidP="00DE1DF8">
            <w:pPr>
              <w:pStyle w:val="af6"/>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C63E269" w14:textId="77777777" w:rsidR="00DE1DF8" w:rsidRDefault="00DE1DF8" w:rsidP="00DE1DF8">
            <w:pPr>
              <w:pStyle w:val="af6"/>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EF19AB4" w14:textId="77777777" w:rsidR="00DE1DF8" w:rsidRDefault="00DE1DF8" w:rsidP="00DE1DF8">
            <w:pPr>
              <w:pStyle w:val="af6"/>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D0F0C09" w14:textId="6B6037CD" w:rsidR="00DE1DF8" w:rsidRPr="00DE1DF8" w:rsidRDefault="00DE1DF8" w:rsidP="00937CEA">
            <w:pPr>
              <w:spacing w:before="0" w:after="0" w:line="240" w:lineRule="auto"/>
              <w:rPr>
                <w:lang w:val="en-US" w:eastAsia="zh-CN"/>
              </w:rPr>
            </w:pPr>
          </w:p>
        </w:tc>
      </w:tr>
      <w:tr w:rsidR="004A48AB" w14:paraId="4D9281F8" w14:textId="77777777">
        <w:trPr>
          <w:trHeight w:val="60"/>
        </w:trPr>
        <w:tc>
          <w:tcPr>
            <w:tcW w:w="1795" w:type="dxa"/>
          </w:tcPr>
          <w:p w14:paraId="4F9CA71F" w14:textId="1F68D158" w:rsidR="004A48AB" w:rsidRPr="00130162" w:rsidRDefault="00130162" w:rsidP="004A48AB">
            <w:pPr>
              <w:spacing w:after="0"/>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64A5AC67" w14:textId="2E477A20" w:rsidR="00415629" w:rsidRDefault="00415629" w:rsidP="004A48AB">
            <w:pPr>
              <w:spacing w:after="0"/>
              <w:rPr>
                <w:rFonts w:eastAsia="DengXian"/>
                <w:lang w:eastAsia="zh-CN"/>
              </w:rPr>
            </w:pPr>
            <w:r>
              <w:rPr>
                <w:rFonts w:eastAsia="DengXian"/>
                <w:lang w:eastAsia="zh-CN"/>
              </w:rPr>
              <w:t>S</w:t>
            </w:r>
            <w:r w:rsidR="00130162">
              <w:rPr>
                <w:rFonts w:eastAsia="DengXian"/>
                <w:lang w:eastAsia="zh-CN"/>
              </w:rPr>
              <w:t xml:space="preserve">upport FL proposal#2.6 with less details. </w:t>
            </w:r>
          </w:p>
          <w:p w14:paraId="2FB84334" w14:textId="77777777" w:rsidR="00415629" w:rsidRDefault="00415629" w:rsidP="00415629">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7F8BAD75" w14:textId="77777777" w:rsidR="00415629" w:rsidRDefault="00415629" w:rsidP="00415629">
            <w:pPr>
              <w:pStyle w:val="af6"/>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0D378CF" w14:textId="2415D1BB" w:rsidR="00415629" w:rsidRPr="00415629" w:rsidRDefault="00415629" w:rsidP="00415629">
            <w:pPr>
              <w:pStyle w:val="af6"/>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 </w:t>
            </w:r>
          </w:p>
          <w:p w14:paraId="69DAD800" w14:textId="77777777" w:rsidR="00415629" w:rsidRPr="00415629" w:rsidRDefault="00415629" w:rsidP="00415629">
            <w:pPr>
              <w:pStyle w:val="af6"/>
              <w:numPr>
                <w:ilvl w:val="1"/>
                <w:numId w:val="15"/>
              </w:numPr>
              <w:rPr>
                <w:rFonts w:eastAsia="DengXian"/>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47C43783" w14:textId="742237B6" w:rsidR="004A48AB" w:rsidRPr="00415629" w:rsidRDefault="00130162" w:rsidP="00415629">
            <w:pPr>
              <w:rPr>
                <w:rFonts w:eastAsia="DengXian"/>
                <w:lang w:eastAsia="zh-CN"/>
              </w:rPr>
            </w:pPr>
            <w:r w:rsidRPr="00415629">
              <w:rPr>
                <w:rFonts w:eastAsia="DengXian"/>
                <w:lang w:eastAsia="zh-CN"/>
              </w:rPr>
              <w:t xml:space="preserve">The details of </w:t>
            </w:r>
            <w:r w:rsidR="00415629" w:rsidRPr="00415629">
              <w:rPr>
                <w:rFonts w:eastAsia="DengXian"/>
                <w:lang w:eastAsia="zh-CN"/>
              </w:rPr>
              <w:t>DMRS ports indication can be discussed later</w:t>
            </w:r>
            <w:r w:rsidR="00415629">
              <w:rPr>
                <w:rFonts w:eastAsia="DengXian"/>
                <w:lang w:eastAsia="zh-CN"/>
              </w:rPr>
              <w:t>.</w:t>
            </w:r>
          </w:p>
        </w:tc>
      </w:tr>
      <w:tr w:rsidR="004A48AB" w14:paraId="0721BAFA" w14:textId="77777777">
        <w:trPr>
          <w:trHeight w:val="60"/>
        </w:trPr>
        <w:tc>
          <w:tcPr>
            <w:tcW w:w="1795" w:type="dxa"/>
          </w:tcPr>
          <w:p w14:paraId="0890D7B8" w14:textId="14B3CB6A" w:rsidR="004A48AB" w:rsidRDefault="009C5B9C"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37B07267" w14:textId="0DB4EABC" w:rsidR="004A48AB" w:rsidRDefault="00F77508" w:rsidP="004A48AB">
            <w:pPr>
              <w:spacing w:before="0" w:after="0" w:line="240" w:lineRule="auto"/>
              <w:rPr>
                <w:lang w:eastAsia="zh-CN"/>
              </w:rPr>
            </w:pPr>
            <w:r>
              <w:rPr>
                <w:lang w:eastAsia="zh-CN"/>
              </w:rPr>
              <w:t>Fine</w:t>
            </w:r>
            <w:r w:rsidR="002F4FA1">
              <w:rPr>
                <w:lang w:eastAsia="zh-CN"/>
              </w:rPr>
              <w:t xml:space="preserve">. </w:t>
            </w:r>
            <w:r w:rsidR="00E74685">
              <w:rPr>
                <w:lang w:eastAsia="zh-CN"/>
              </w:rPr>
              <w:t xml:space="preserve">We are open to discussing both Scheme A and B further. </w:t>
            </w:r>
          </w:p>
        </w:tc>
      </w:tr>
      <w:tr w:rsidR="00814C31" w14:paraId="78FB90C5" w14:textId="77777777">
        <w:trPr>
          <w:trHeight w:val="60"/>
        </w:trPr>
        <w:tc>
          <w:tcPr>
            <w:tcW w:w="1795" w:type="dxa"/>
          </w:tcPr>
          <w:p w14:paraId="340ECF54" w14:textId="44E8157D" w:rsidR="00814C31" w:rsidRDefault="00814C31" w:rsidP="00814C31">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734A06F" w14:textId="168D240B" w:rsidR="00814C31" w:rsidRDefault="00814C31" w:rsidP="00814C31">
            <w:pPr>
              <w:spacing w:before="0" w:after="0" w:line="240" w:lineRule="auto"/>
              <w:rPr>
                <w:lang w:eastAsia="zh-CN"/>
              </w:rPr>
            </w:pPr>
            <w:r>
              <w:rPr>
                <w:rFonts w:hint="eastAsia"/>
                <w:lang w:eastAsia="zh-CN"/>
              </w:rPr>
              <w:t>S</w:t>
            </w:r>
            <w:r>
              <w:rPr>
                <w:lang w:eastAsia="zh-CN"/>
              </w:rPr>
              <w:t xml:space="preserve">upport the proposal. Specifying new antenna port(s) tables is a </w:t>
            </w:r>
            <w:proofErr w:type="gramStart"/>
            <w:r>
              <w:rPr>
                <w:lang w:eastAsia="zh-CN"/>
              </w:rPr>
              <w:t>more clear</w:t>
            </w:r>
            <w:proofErr w:type="gramEnd"/>
            <w:r>
              <w:rPr>
                <w:lang w:eastAsia="zh-CN"/>
              </w:rPr>
              <w:t xml:space="preserve"> solution, and the additional port combinations can be further discussed.</w:t>
            </w:r>
          </w:p>
        </w:tc>
      </w:tr>
      <w:tr w:rsidR="00814C31" w14:paraId="7E6C3956" w14:textId="77777777">
        <w:trPr>
          <w:trHeight w:val="60"/>
        </w:trPr>
        <w:tc>
          <w:tcPr>
            <w:tcW w:w="1795" w:type="dxa"/>
          </w:tcPr>
          <w:p w14:paraId="65EDDC96" w14:textId="50282056" w:rsidR="00814C31" w:rsidRPr="003603DD" w:rsidRDefault="003603DD" w:rsidP="00814C31">
            <w:pPr>
              <w:spacing w:after="0"/>
              <w:rPr>
                <w:rFonts w:eastAsia="DengXian"/>
                <w:lang w:eastAsia="zh-CN"/>
              </w:rPr>
            </w:pPr>
            <w:r>
              <w:rPr>
                <w:rFonts w:eastAsia="DengXian"/>
                <w:lang w:eastAsia="zh-CN"/>
              </w:rPr>
              <w:t>vivo</w:t>
            </w:r>
          </w:p>
        </w:tc>
        <w:tc>
          <w:tcPr>
            <w:tcW w:w="8690" w:type="dxa"/>
          </w:tcPr>
          <w:p w14:paraId="49752ECC" w14:textId="7F01F0F9" w:rsidR="00814C31" w:rsidRDefault="00600CF4" w:rsidP="00814C31">
            <w:pPr>
              <w:spacing w:after="0"/>
              <w:rPr>
                <w:lang w:eastAsia="zh-CN"/>
              </w:rPr>
            </w:pPr>
            <w:r>
              <w:rPr>
                <w:lang w:eastAsia="zh-CN"/>
              </w:rPr>
              <w:t xml:space="preserve">In additional to scheme A and B, another potential solution could also be considered, i.e., </w:t>
            </w:r>
            <w:r w:rsidR="0070474F">
              <w:rPr>
                <w:lang w:eastAsia="zh-CN"/>
              </w:rPr>
              <w:t>s</w:t>
            </w:r>
            <w:r w:rsidRPr="00600CF4">
              <w:rPr>
                <w:lang w:eastAsia="zh-CN"/>
              </w:rPr>
              <w:t>pecify</w:t>
            </w:r>
            <w:r>
              <w:rPr>
                <w:lang w:eastAsia="zh-CN"/>
              </w:rPr>
              <w:t>ing a</w:t>
            </w:r>
            <w:r w:rsidRPr="00600CF4">
              <w:rPr>
                <w:lang w:eastAsia="zh-CN"/>
              </w:rPr>
              <w:t xml:space="preserve"> new antenna port</w:t>
            </w:r>
            <w:r>
              <w:rPr>
                <w:lang w:eastAsia="zh-CN"/>
              </w:rPr>
              <w:t xml:space="preserve"> table only containing the rows for </w:t>
            </w:r>
            <w:r w:rsidR="009B1033">
              <w:rPr>
                <w:lang w:eastAsia="zh-CN"/>
              </w:rPr>
              <w:t>new</w:t>
            </w:r>
            <w:r>
              <w:rPr>
                <w:lang w:eastAsia="zh-CN"/>
              </w:rPr>
              <w:t xml:space="preserve"> DMRS port</w:t>
            </w:r>
            <w:r w:rsidR="009B1033">
              <w:rPr>
                <w:lang w:eastAsia="zh-CN"/>
              </w:rPr>
              <w:t xml:space="preserve"> index, e.g., 8/9/10/11…</w:t>
            </w:r>
            <w:r w:rsidR="00EE610D">
              <w:rPr>
                <w:lang w:eastAsia="zh-CN"/>
              </w:rPr>
              <w:t xml:space="preserve"> </w:t>
            </w:r>
            <w:r w:rsidR="00EE610D">
              <w:rPr>
                <w:rFonts w:hint="eastAsia"/>
                <w:lang w:eastAsia="zh-CN"/>
              </w:rPr>
              <w:t>for</w:t>
            </w:r>
            <w:r w:rsidR="00EE610D">
              <w:rPr>
                <w:lang w:eastAsia="zh-CN"/>
              </w:rPr>
              <w:t xml:space="preserve"> type 1</w:t>
            </w:r>
            <w:r w:rsidR="00687E98">
              <w:rPr>
                <w:lang w:eastAsia="zh-CN"/>
              </w:rPr>
              <w:t>.</w:t>
            </w:r>
          </w:p>
          <w:p w14:paraId="32979EBE" w14:textId="77777777" w:rsidR="003603DD" w:rsidRDefault="003603DD" w:rsidP="003603DD">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24A957FF" w14:textId="77777777" w:rsidR="003603DD" w:rsidRDefault="003603DD" w:rsidP="003603DD">
            <w:pPr>
              <w:pStyle w:val="af6"/>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FA1911B" w14:textId="00A74D6A" w:rsidR="003603DD" w:rsidRDefault="003603DD" w:rsidP="003603DD">
            <w:pPr>
              <w:pStyle w:val="af6"/>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w:t>
            </w:r>
          </w:p>
          <w:p w14:paraId="44486684" w14:textId="30EED0C4" w:rsidR="003603DD" w:rsidRPr="006C4899" w:rsidRDefault="006C4899" w:rsidP="006C4899">
            <w:pPr>
              <w:pStyle w:val="af6"/>
              <w:numPr>
                <w:ilvl w:val="2"/>
                <w:numId w:val="15"/>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Alt 1:</w:t>
            </w:r>
            <w:r w:rsidRPr="006C4899">
              <w:rPr>
                <w:rFonts w:ascii="Times New Roman" w:eastAsiaTheme="minorEastAsia" w:hAnsi="Times New Roman"/>
                <w:b/>
                <w:bCs/>
                <w:lang w:eastAsia="ja-JP"/>
              </w:rPr>
              <w:t xml:space="preserve"> </w:t>
            </w:r>
            <w:r w:rsidR="003603DD" w:rsidRPr="006C4899">
              <w:rPr>
                <w:rFonts w:ascii="Times New Roman" w:eastAsiaTheme="minorEastAsia" w:hAnsi="Times New Roman" w:hint="eastAsia"/>
                <w:b/>
                <w:bCs/>
                <w:lang w:eastAsia="ja-JP"/>
              </w:rPr>
              <w:t>E</w:t>
            </w:r>
            <w:r w:rsidR="003603DD" w:rsidRPr="006C4899">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2891A827" w14:textId="5EDB9F20" w:rsidR="003603DD" w:rsidRDefault="00730E24" w:rsidP="003603DD">
            <w:pPr>
              <w:pStyle w:val="af6"/>
              <w:numPr>
                <w:ilvl w:val="3"/>
                <w:numId w:val="15"/>
              </w:numPr>
              <w:rPr>
                <w:rFonts w:ascii="Times New Roman" w:eastAsiaTheme="minorEastAsia" w:hAnsi="Times New Roman"/>
                <w:b/>
                <w:bCs/>
                <w:lang w:eastAsia="ja-JP"/>
              </w:rPr>
            </w:pPr>
            <w:r w:rsidRPr="00730E24">
              <w:rPr>
                <w:rFonts w:ascii="Times New Roman" w:eastAsiaTheme="minorEastAsia" w:hAnsi="Times New Roman" w:hint="eastAsia"/>
                <w:b/>
                <w:bCs/>
                <w:color w:val="FF0000"/>
                <w:lang w:eastAsia="ja-JP"/>
              </w:rPr>
              <w:t>E</w:t>
            </w:r>
            <w:r w:rsidRPr="00730E24">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w:t>
            </w:r>
            <w:r w:rsidR="003603DD">
              <w:rPr>
                <w:rFonts w:ascii="Times New Roman" w:eastAsiaTheme="minorEastAsia" w:hAnsi="Times New Roman"/>
                <w:b/>
                <w:bCs/>
                <w:lang w:eastAsia="ja-JP"/>
              </w:rPr>
              <w:t xml:space="preserve">other rows </w:t>
            </w:r>
            <w:r w:rsidR="003603DD" w:rsidRPr="003603DD">
              <w:rPr>
                <w:rFonts w:ascii="Times New Roman" w:eastAsiaTheme="minorEastAsia" w:hAnsi="Times New Roman"/>
                <w:b/>
                <w:bCs/>
                <w:color w:val="FF0000"/>
                <w:lang w:eastAsia="ja-JP"/>
              </w:rPr>
              <w:t xml:space="preserve">for </w:t>
            </w:r>
            <w:r w:rsidR="00EE610D">
              <w:rPr>
                <w:rFonts w:ascii="Times New Roman" w:eastAsiaTheme="minorEastAsia" w:hAnsi="Times New Roman"/>
                <w:b/>
                <w:bCs/>
                <w:color w:val="FF0000"/>
                <w:lang w:eastAsia="ja-JP"/>
              </w:rPr>
              <w:t>new</w:t>
            </w:r>
            <w:r w:rsidR="003603DD" w:rsidRPr="003603DD">
              <w:rPr>
                <w:rFonts w:ascii="Times New Roman" w:eastAsiaTheme="minorEastAsia" w:hAnsi="Times New Roman"/>
                <w:b/>
                <w:bCs/>
                <w:color w:val="FF0000"/>
                <w:lang w:eastAsia="ja-JP"/>
              </w:rPr>
              <w:t xml:space="preserve"> DMRS po</w:t>
            </w:r>
            <w:r w:rsidR="003603DD" w:rsidRPr="00B036F3">
              <w:rPr>
                <w:rFonts w:ascii="Times New Roman" w:eastAsiaTheme="minorEastAsia" w:hAnsi="Times New Roman"/>
                <w:b/>
                <w:bCs/>
                <w:color w:val="FF0000"/>
                <w:lang w:eastAsia="ja-JP"/>
              </w:rPr>
              <w:t xml:space="preserve">rt </w:t>
            </w:r>
            <w:r w:rsidR="00B036F3" w:rsidRPr="00B036F3">
              <w:rPr>
                <w:rFonts w:ascii="Times New Roman" w:eastAsiaTheme="minorEastAsia" w:hAnsi="Times New Roman"/>
                <w:b/>
                <w:bCs/>
                <w:color w:val="FF0000"/>
                <w:lang w:eastAsia="ja-JP"/>
              </w:rPr>
              <w:t>index</w:t>
            </w:r>
            <w:r w:rsidR="00B036F3">
              <w:rPr>
                <w:rFonts w:ascii="Times New Roman" w:eastAsiaTheme="minorEastAsia" w:hAnsi="Times New Roman"/>
                <w:b/>
                <w:bCs/>
                <w:lang w:eastAsia="ja-JP"/>
              </w:rPr>
              <w:t xml:space="preserve"> </w:t>
            </w:r>
            <w:r w:rsidR="003603DD">
              <w:rPr>
                <w:rFonts w:ascii="Times New Roman" w:eastAsiaTheme="minorEastAsia" w:hAnsi="Times New Roman"/>
                <w:b/>
                <w:bCs/>
                <w:lang w:eastAsia="ja-JP"/>
              </w:rPr>
              <w:t>in the new tables.</w:t>
            </w:r>
          </w:p>
          <w:p w14:paraId="0AD76817" w14:textId="14432278" w:rsidR="003603DD" w:rsidRPr="00730E24" w:rsidRDefault="003603DD" w:rsidP="003603DD">
            <w:pPr>
              <w:pStyle w:val="af6"/>
              <w:numPr>
                <w:ilvl w:val="2"/>
                <w:numId w:val="15"/>
              </w:numPr>
              <w:rPr>
                <w:rFonts w:ascii="Times New Roman" w:eastAsiaTheme="minorEastAsia" w:hAnsi="Times New Roman"/>
                <w:b/>
                <w:bCs/>
                <w:color w:val="FF0000"/>
                <w:lang w:eastAsia="ja-JP"/>
              </w:rPr>
            </w:pPr>
            <w:r w:rsidRPr="00730E24">
              <w:rPr>
                <w:rFonts w:ascii="Times New Roman" w:eastAsiaTheme="minorEastAsia" w:hAnsi="Times New Roman"/>
                <w:b/>
                <w:bCs/>
                <w:color w:val="FF0000"/>
                <w:lang w:eastAsia="ja-JP"/>
              </w:rPr>
              <w:t xml:space="preserve">Alt 2: </w:t>
            </w:r>
            <w:r w:rsidR="006C4899" w:rsidRPr="00730E24">
              <w:rPr>
                <w:rFonts w:ascii="Times New Roman" w:eastAsiaTheme="minorEastAsia" w:hAnsi="Times New Roman"/>
                <w:b/>
                <w:bCs/>
                <w:color w:val="FF0000"/>
                <w:lang w:eastAsia="ja-JP"/>
              </w:rPr>
              <w:t>Not existing rows in Tables 7.3.1.2.2-1/2/3/4 and Tables 7.3.1.2.2-1A/2A/3A/4A in TS38.212 are copied to the new tables except for “Reserved” row.</w:t>
            </w:r>
            <w:r w:rsidRPr="00730E24">
              <w:rPr>
                <w:rFonts w:ascii="Times New Roman" w:eastAsiaTheme="minorEastAsia" w:hAnsi="Times New Roman"/>
                <w:b/>
                <w:bCs/>
                <w:color w:val="FF0000"/>
                <w:lang w:eastAsia="ja-JP"/>
              </w:rPr>
              <w:t xml:space="preserve"> </w:t>
            </w:r>
          </w:p>
          <w:p w14:paraId="5C6B193F" w14:textId="77F2A008" w:rsidR="003603DD" w:rsidRPr="00730E24" w:rsidRDefault="00730E24" w:rsidP="003603DD">
            <w:pPr>
              <w:pStyle w:val="af6"/>
              <w:numPr>
                <w:ilvl w:val="4"/>
                <w:numId w:val="15"/>
              </w:numPr>
              <w:rPr>
                <w:rFonts w:ascii="Times New Roman" w:eastAsiaTheme="minorEastAsia" w:hAnsi="Times New Roman"/>
                <w:b/>
                <w:bCs/>
                <w:color w:val="FF0000"/>
                <w:lang w:eastAsia="ja-JP"/>
              </w:rPr>
            </w:pPr>
            <w:r w:rsidRPr="00730E24">
              <w:rPr>
                <w:rFonts w:ascii="Times New Roman" w:eastAsiaTheme="minorEastAsia" w:hAnsi="Times New Roman" w:hint="eastAsia"/>
                <w:b/>
                <w:bCs/>
                <w:color w:val="FF0000"/>
                <w:lang w:eastAsia="ja-JP"/>
              </w:rPr>
              <w:t>E</w:t>
            </w:r>
            <w:r w:rsidRPr="00730E24">
              <w:rPr>
                <w:rFonts w:ascii="Times New Roman" w:eastAsiaTheme="minorEastAsia" w:hAnsi="Times New Roman"/>
                <w:b/>
                <w:bCs/>
                <w:color w:val="FF0000"/>
                <w:lang w:eastAsia="ja-JP"/>
              </w:rPr>
              <w:t>xisting o</w:t>
            </w:r>
            <w:r w:rsidR="006C4899" w:rsidRPr="00730E24">
              <w:rPr>
                <w:rFonts w:ascii="Times New Roman" w:eastAsiaTheme="minorEastAsia" w:hAnsi="Times New Roman"/>
                <w:b/>
                <w:bCs/>
                <w:color w:val="FF0000"/>
                <w:lang w:eastAsia="ja-JP"/>
              </w:rPr>
              <w:t xml:space="preserve">ther rows for </w:t>
            </w:r>
            <w:r w:rsidR="009B1033">
              <w:rPr>
                <w:rFonts w:ascii="Times New Roman" w:eastAsiaTheme="minorEastAsia" w:hAnsi="Times New Roman"/>
                <w:b/>
                <w:bCs/>
                <w:color w:val="FF0000"/>
                <w:lang w:eastAsia="ja-JP"/>
              </w:rPr>
              <w:t>new</w:t>
            </w:r>
            <w:r w:rsidR="006C4899" w:rsidRPr="00730E24">
              <w:rPr>
                <w:rFonts w:ascii="Times New Roman" w:eastAsiaTheme="minorEastAsia" w:hAnsi="Times New Roman"/>
                <w:b/>
                <w:bCs/>
                <w:color w:val="FF0000"/>
                <w:lang w:eastAsia="ja-JP"/>
              </w:rPr>
              <w:t xml:space="preserve"> DMRS port</w:t>
            </w:r>
            <w:r w:rsidR="00B036F3">
              <w:rPr>
                <w:rFonts w:ascii="Times New Roman" w:eastAsiaTheme="minorEastAsia" w:hAnsi="Times New Roman"/>
                <w:b/>
                <w:bCs/>
                <w:color w:val="FF0000"/>
                <w:lang w:eastAsia="ja-JP"/>
              </w:rPr>
              <w:t xml:space="preserve"> index</w:t>
            </w:r>
            <w:r w:rsidR="006C4899" w:rsidRPr="00730E24">
              <w:rPr>
                <w:rFonts w:ascii="Times New Roman" w:eastAsiaTheme="minorEastAsia" w:hAnsi="Times New Roman"/>
                <w:b/>
                <w:bCs/>
                <w:color w:val="FF0000"/>
                <w:lang w:eastAsia="ja-JP"/>
              </w:rPr>
              <w:t xml:space="preserve"> in the new tables.</w:t>
            </w:r>
          </w:p>
          <w:p w14:paraId="76EC9D9B" w14:textId="77777777" w:rsidR="003603DD" w:rsidRDefault="003603DD" w:rsidP="003603DD">
            <w:pPr>
              <w:pStyle w:val="af6"/>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E674169" w14:textId="77777777" w:rsidR="003603DD" w:rsidRDefault="003603DD" w:rsidP="003603DD">
            <w:pPr>
              <w:pStyle w:val="af6"/>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0A454DF6" w14:textId="77777777" w:rsidR="003603DD" w:rsidRDefault="003603DD" w:rsidP="003603DD">
            <w:pPr>
              <w:pStyle w:val="af6"/>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1FCC90BD" w14:textId="77777777" w:rsidR="003603DD" w:rsidRDefault="003603DD" w:rsidP="003603DD">
            <w:pPr>
              <w:pStyle w:val="af6"/>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1344C9E" w14:textId="527F2052" w:rsidR="003603DD" w:rsidRPr="003603DD" w:rsidRDefault="003603DD" w:rsidP="00814C31">
            <w:pPr>
              <w:spacing w:after="0"/>
              <w:rPr>
                <w:lang w:val="en-US" w:eastAsia="zh-CN"/>
              </w:rPr>
            </w:pPr>
          </w:p>
        </w:tc>
      </w:tr>
      <w:tr w:rsidR="00814C31" w14:paraId="5A98B342" w14:textId="77777777">
        <w:trPr>
          <w:trHeight w:val="60"/>
        </w:trPr>
        <w:tc>
          <w:tcPr>
            <w:tcW w:w="1795" w:type="dxa"/>
          </w:tcPr>
          <w:p w14:paraId="18E0A6D5" w14:textId="4C78F457" w:rsidR="00814C31" w:rsidRPr="00541490" w:rsidRDefault="00541490" w:rsidP="00814C31">
            <w:pPr>
              <w:spacing w:after="0"/>
              <w:rPr>
                <w:rFonts w:eastAsia="Malgun Gothic"/>
                <w:lang w:eastAsia="ko-KR"/>
              </w:rPr>
            </w:pPr>
            <w:r>
              <w:rPr>
                <w:rFonts w:eastAsia="Malgun Gothic" w:hint="eastAsia"/>
                <w:lang w:eastAsia="ko-KR"/>
              </w:rPr>
              <w:lastRenderedPageBreak/>
              <w:t>Samsung</w:t>
            </w:r>
          </w:p>
        </w:tc>
        <w:tc>
          <w:tcPr>
            <w:tcW w:w="8690" w:type="dxa"/>
          </w:tcPr>
          <w:p w14:paraId="7D6D0654" w14:textId="7DE19EB9" w:rsidR="00814C31" w:rsidRPr="00541490" w:rsidRDefault="00541490" w:rsidP="00814C31">
            <w:pPr>
              <w:spacing w:after="0"/>
              <w:rPr>
                <w:rFonts w:eastAsia="Malgun Gothic"/>
                <w:lang w:eastAsia="ko-KR"/>
              </w:rPr>
            </w:pPr>
            <w:r>
              <w:rPr>
                <w:rFonts w:eastAsia="Malgun Gothic" w:hint="eastAsia"/>
                <w:lang w:eastAsia="ko-KR"/>
              </w:rPr>
              <w:t>Support in principle.</w:t>
            </w:r>
          </w:p>
        </w:tc>
      </w:tr>
      <w:tr w:rsidR="00814C31" w14:paraId="1498A7BC" w14:textId="77777777">
        <w:trPr>
          <w:trHeight w:val="60"/>
        </w:trPr>
        <w:tc>
          <w:tcPr>
            <w:tcW w:w="1795" w:type="dxa"/>
          </w:tcPr>
          <w:p w14:paraId="2F21D6CD" w14:textId="4DB5DFD1" w:rsidR="00814C31" w:rsidRDefault="0003586D" w:rsidP="00814C31">
            <w:pPr>
              <w:spacing w:after="0"/>
              <w:rPr>
                <w:lang w:val="en-US" w:eastAsia="zh-CN"/>
              </w:rPr>
            </w:pPr>
            <w:r>
              <w:rPr>
                <w:rFonts w:hint="eastAsia"/>
                <w:lang w:val="en-US" w:eastAsia="zh-CN"/>
              </w:rPr>
              <w:t>C</w:t>
            </w:r>
            <w:r>
              <w:rPr>
                <w:lang w:val="en-US" w:eastAsia="zh-CN"/>
              </w:rPr>
              <w:t>MCC</w:t>
            </w:r>
          </w:p>
        </w:tc>
        <w:tc>
          <w:tcPr>
            <w:tcW w:w="8690" w:type="dxa"/>
          </w:tcPr>
          <w:p w14:paraId="403A388F" w14:textId="5D4E2598" w:rsidR="00814C31" w:rsidRDefault="0003586D" w:rsidP="00814C31">
            <w:pPr>
              <w:spacing w:after="0"/>
              <w:rPr>
                <w:lang w:val="en-US" w:eastAsia="zh-CN"/>
              </w:rPr>
            </w:pPr>
            <w:r>
              <w:rPr>
                <w:rFonts w:hint="eastAsia"/>
                <w:lang w:val="en-US" w:eastAsia="zh-CN"/>
              </w:rPr>
              <w:t>S</w:t>
            </w:r>
            <w:r>
              <w:rPr>
                <w:lang w:val="en-US" w:eastAsia="zh-CN"/>
              </w:rPr>
              <w:t>upport the proposal. The details can be discussed later.</w:t>
            </w:r>
          </w:p>
        </w:tc>
      </w:tr>
      <w:tr w:rsidR="00EA6989" w14:paraId="0315600B" w14:textId="77777777">
        <w:trPr>
          <w:trHeight w:val="60"/>
        </w:trPr>
        <w:tc>
          <w:tcPr>
            <w:tcW w:w="1795" w:type="dxa"/>
          </w:tcPr>
          <w:p w14:paraId="3F678C59" w14:textId="21F2109C" w:rsidR="00EA6989" w:rsidRDefault="00EA6989" w:rsidP="00EA6989">
            <w:pPr>
              <w:spacing w:after="0"/>
              <w:rPr>
                <w:rFonts w:eastAsiaTheme="minorEastAsia"/>
                <w:lang w:eastAsia="ja-JP"/>
              </w:rPr>
            </w:pPr>
            <w:r>
              <w:rPr>
                <w:lang w:val="en-US" w:eastAsia="zh-CN"/>
              </w:rPr>
              <w:t>Nokia/NSB</w:t>
            </w:r>
          </w:p>
        </w:tc>
        <w:tc>
          <w:tcPr>
            <w:tcW w:w="8690" w:type="dxa"/>
          </w:tcPr>
          <w:p w14:paraId="5E73EF4F" w14:textId="77777777" w:rsidR="00EA6989" w:rsidRDefault="00EA6989" w:rsidP="00EA6989">
            <w:pPr>
              <w:spacing w:after="0"/>
              <w:rPr>
                <w:lang w:val="en-US" w:eastAsia="zh-CN"/>
              </w:rPr>
            </w:pPr>
            <w:r>
              <w:rPr>
                <w:lang w:val="en-US" w:eastAsia="zh-CN"/>
              </w:rPr>
              <w:t xml:space="preserve">We don’t support the proposal. Using 1-bt DCI indication is </w:t>
            </w:r>
            <w:proofErr w:type="gramStart"/>
            <w:r>
              <w:rPr>
                <w:lang w:val="en-US" w:eastAsia="zh-CN"/>
              </w:rPr>
              <w:t>similar to</w:t>
            </w:r>
            <w:proofErr w:type="gramEnd"/>
            <w:r>
              <w:rPr>
                <w:lang w:val="en-US" w:eastAsia="zh-CN"/>
              </w:rPr>
              <w:t xml:space="preserve">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w:t>
            </w:r>
            <w:proofErr w:type="gramStart"/>
            <w:r>
              <w:rPr>
                <w:lang w:val="en-US" w:eastAsia="zh-CN"/>
              </w:rPr>
              <w:t>similar to</w:t>
            </w:r>
            <w:proofErr w:type="gramEnd"/>
            <w:r>
              <w:rPr>
                <w:lang w:val="en-US" w:eastAsia="zh-CN"/>
              </w:rPr>
              <w:t xml:space="preserve"> mapping type A/B clarification. At least, we prefer to study the proposed schemes and discuss the further down-scoping. Added Scheme C.</w:t>
            </w:r>
          </w:p>
          <w:p w14:paraId="20B0A436" w14:textId="77777777" w:rsidR="00EA6989" w:rsidRPr="00D338C6" w:rsidRDefault="00EA6989" w:rsidP="00EA6989">
            <w:pPr>
              <w:spacing w:after="0"/>
              <w:rPr>
                <w:rFonts w:eastAsiaTheme="minorEastAsia"/>
                <w:b/>
                <w:bCs/>
                <w:lang w:eastAsia="ja-JP"/>
              </w:rPr>
            </w:pPr>
            <w:r w:rsidRPr="00D338C6">
              <w:rPr>
                <w:rFonts w:eastAsiaTheme="minorEastAsia"/>
                <w:b/>
                <w:bCs/>
                <w:highlight w:val="yellow"/>
                <w:lang w:eastAsia="ja-JP"/>
              </w:rPr>
              <w:t>FL proposal#2.6:</w:t>
            </w:r>
          </w:p>
          <w:p w14:paraId="33985E6B" w14:textId="77777777" w:rsidR="00EA6989" w:rsidRPr="00D338C6" w:rsidRDefault="00EA6989" w:rsidP="00EA6989">
            <w:pPr>
              <w:pStyle w:val="af6"/>
              <w:numPr>
                <w:ilvl w:val="0"/>
                <w:numId w:val="15"/>
              </w:numPr>
              <w:rPr>
                <w:rFonts w:ascii="Times New Roman" w:eastAsiaTheme="minorEastAsia" w:hAnsi="Times New Roman"/>
                <w:b/>
                <w:bCs/>
                <w:strike/>
                <w:color w:val="FF0000"/>
                <w:sz w:val="20"/>
                <w:szCs w:val="20"/>
                <w:lang w:eastAsia="ja-JP"/>
              </w:rPr>
            </w:pPr>
            <w:r w:rsidRPr="00D338C6">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776B0E8D" w14:textId="77777777" w:rsidR="00EA6989" w:rsidRPr="00D338C6" w:rsidRDefault="00EA6989" w:rsidP="00EA6989">
            <w:pPr>
              <w:pStyle w:val="af6"/>
              <w:numPr>
                <w:ilvl w:val="0"/>
                <w:numId w:val="15"/>
              </w:numPr>
              <w:rPr>
                <w:rFonts w:ascii="Times New Roman" w:eastAsiaTheme="minorEastAsia" w:hAnsi="Times New Roman"/>
                <w:b/>
                <w:bCs/>
                <w:sz w:val="20"/>
                <w:szCs w:val="20"/>
                <w:lang w:eastAsia="ja-JP"/>
              </w:rPr>
            </w:pPr>
            <w:r w:rsidRPr="00D338C6">
              <w:rPr>
                <w:rFonts w:ascii="Times New Roman" w:eastAsiaTheme="minorEastAsia" w:hAnsi="Times New Roman" w:hint="eastAsia"/>
                <w:b/>
                <w:bCs/>
                <w:sz w:val="20"/>
                <w:szCs w:val="20"/>
                <w:lang w:eastAsia="ja-JP"/>
              </w:rPr>
              <w:t>D</w:t>
            </w:r>
            <w:r w:rsidRPr="00D338C6">
              <w:rPr>
                <w:rFonts w:ascii="Times New Roman" w:eastAsiaTheme="minorEastAsia" w:hAnsi="Times New Roman"/>
                <w:b/>
                <w:bCs/>
                <w:sz w:val="20"/>
                <w:szCs w:val="20"/>
                <w:lang w:eastAsia="ja-JP"/>
              </w:rPr>
              <w:t>own select one of the following on how to enhance TS38.212.</w:t>
            </w:r>
          </w:p>
          <w:p w14:paraId="611A35B3" w14:textId="77777777" w:rsidR="00EA6989" w:rsidRPr="00D338C6" w:rsidRDefault="00EA6989" w:rsidP="00EA6989">
            <w:pPr>
              <w:pStyle w:val="af6"/>
              <w:numPr>
                <w:ilvl w:val="1"/>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 xml:space="preserve">Scheme A: Specify new antenna port(s) tables </w:t>
            </w:r>
            <w:proofErr w:type="gramStart"/>
            <w:r w:rsidRPr="00D338C6">
              <w:rPr>
                <w:rFonts w:ascii="Times New Roman" w:eastAsiaTheme="minorEastAsia" w:hAnsi="Times New Roman"/>
                <w:b/>
                <w:bCs/>
                <w:sz w:val="20"/>
                <w:szCs w:val="20"/>
                <w:lang w:eastAsia="ja-JP"/>
              </w:rPr>
              <w:t>similar to</w:t>
            </w:r>
            <w:proofErr w:type="gramEnd"/>
            <w:r w:rsidRPr="00D338C6">
              <w:rPr>
                <w:rFonts w:ascii="Times New Roman" w:eastAsiaTheme="minorEastAsia" w:hAnsi="Times New Roman"/>
                <w:b/>
                <w:bCs/>
                <w:sz w:val="20"/>
                <w:szCs w:val="20"/>
                <w:lang w:eastAsia="ja-JP"/>
              </w:rPr>
              <w:t xml:space="preserve"> Tables 7.3.1.2.2-1/2/3/4 and Tables 7.3.1.2.2-1A/2A/3A/4A in TS38.212. The size of the Antenna port(s) field is increased from 4, 5, or 6 bits to 5, 6, or 7 bits, respectively.</w:t>
            </w:r>
          </w:p>
          <w:p w14:paraId="458B053E" w14:textId="77777777" w:rsidR="00EA6989" w:rsidRPr="00D338C6" w:rsidRDefault="00EA6989" w:rsidP="00EA6989">
            <w:pPr>
              <w:pStyle w:val="af6"/>
              <w:numPr>
                <w:ilvl w:val="2"/>
                <w:numId w:val="15"/>
              </w:numPr>
              <w:rPr>
                <w:rFonts w:ascii="Times New Roman" w:eastAsiaTheme="minorEastAsia" w:hAnsi="Times New Roman"/>
                <w:b/>
                <w:bCs/>
                <w:sz w:val="20"/>
                <w:szCs w:val="20"/>
                <w:lang w:eastAsia="ja-JP"/>
              </w:rPr>
            </w:pPr>
            <w:r w:rsidRPr="00D338C6">
              <w:rPr>
                <w:rFonts w:ascii="Times New Roman" w:eastAsiaTheme="minorEastAsia" w:hAnsi="Times New Roman" w:hint="eastAsia"/>
                <w:b/>
                <w:bCs/>
                <w:sz w:val="20"/>
                <w:szCs w:val="20"/>
                <w:lang w:eastAsia="ja-JP"/>
              </w:rPr>
              <w:lastRenderedPageBreak/>
              <w:t>E</w:t>
            </w:r>
            <w:r w:rsidRPr="00D338C6">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015506FA" w14:textId="77777777" w:rsidR="00EA6989" w:rsidRPr="00D338C6" w:rsidRDefault="00EA6989" w:rsidP="00EA6989">
            <w:pPr>
              <w:pStyle w:val="af6"/>
              <w:numPr>
                <w:ilvl w:val="3"/>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FFS for other rows in the new tables.</w:t>
            </w:r>
          </w:p>
          <w:p w14:paraId="35F94411" w14:textId="77777777" w:rsidR="00EA6989" w:rsidRPr="00D338C6" w:rsidRDefault="00EA6989" w:rsidP="00EA6989">
            <w:pPr>
              <w:pStyle w:val="af6"/>
              <w:numPr>
                <w:ilvl w:val="1"/>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36B51034" w14:textId="77777777" w:rsidR="00EA6989" w:rsidRPr="00D338C6" w:rsidRDefault="00EA6989" w:rsidP="00EA6989">
            <w:pPr>
              <w:pStyle w:val="af6"/>
              <w:numPr>
                <w:ilvl w:val="2"/>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5B3B5988" w14:textId="77777777" w:rsidR="00EA6989" w:rsidRPr="00D338C6" w:rsidRDefault="00EA6989" w:rsidP="00EA6989">
            <w:pPr>
              <w:pStyle w:val="af6"/>
              <w:numPr>
                <w:ilvl w:val="2"/>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0EE68A8E" w14:textId="77777777" w:rsidR="00EA6989" w:rsidRPr="00D338C6" w:rsidRDefault="00EA6989" w:rsidP="00EA6989">
            <w:pPr>
              <w:pStyle w:val="af6"/>
              <w:numPr>
                <w:ilvl w:val="3"/>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Value of X is 8 for DMRS type 1 and 12 for DMRS type 2.</w:t>
            </w:r>
          </w:p>
          <w:p w14:paraId="3D5E1C63" w14:textId="77777777" w:rsidR="00EA6989" w:rsidRPr="0017022C" w:rsidRDefault="00EA6989" w:rsidP="00EA6989">
            <w:pPr>
              <w:pStyle w:val="af6"/>
              <w:numPr>
                <w:ilvl w:val="1"/>
                <w:numId w:val="15"/>
              </w:numPr>
              <w:rPr>
                <w:rFonts w:ascii="Times New Roman" w:eastAsiaTheme="minorEastAsia" w:hAnsi="Times New Roman"/>
                <w:b/>
                <w:bCs/>
                <w:color w:val="FF0000"/>
                <w:sz w:val="20"/>
                <w:szCs w:val="20"/>
                <w:lang w:eastAsia="ja-JP"/>
              </w:rPr>
            </w:pPr>
            <w:r w:rsidRPr="0017022C">
              <w:rPr>
                <w:rFonts w:ascii="Times New Roman" w:eastAsiaTheme="minorEastAsia" w:hAnsi="Times New Roman"/>
                <w:b/>
                <w:bCs/>
                <w:color w:val="FF0000"/>
                <w:sz w:val="20"/>
                <w:szCs w:val="20"/>
                <w:lang w:eastAsia="ja-JP"/>
              </w:rPr>
              <w:t>Scheme C: Reuse the existing Tables 7.3.1.2.2-1/2/3/4 and Tables 7.3.1.2.2-1A/2A/3A/4A in TS38.212 and keep the size of the Antenna port(s) field in DCI unchanged. Introduce new</w:t>
            </w:r>
            <w:r>
              <w:rPr>
                <w:rFonts w:ascii="Times New Roman" w:eastAsiaTheme="minorEastAsia" w:hAnsi="Times New Roman"/>
                <w:b/>
                <w:bCs/>
                <w:color w:val="FF0000"/>
                <w:sz w:val="20"/>
                <w:szCs w:val="20"/>
                <w:lang w:eastAsia="ja-JP"/>
              </w:rPr>
              <w:t xml:space="preserve"> table</w:t>
            </w:r>
            <w:r w:rsidRPr="0017022C">
              <w:rPr>
                <w:rFonts w:ascii="Times New Roman" w:eastAsiaTheme="minorEastAsia" w:hAnsi="Times New Roman"/>
                <w:b/>
                <w:bCs/>
                <w:color w:val="FF0000"/>
                <w:sz w:val="20"/>
                <w:szCs w:val="20"/>
                <w:lang w:eastAsia="ja-JP"/>
              </w:rPr>
              <w:t xml:space="preserve"> to indicate Rel.18 DMRS ports</w:t>
            </w:r>
            <w:r>
              <w:rPr>
                <w:rFonts w:ascii="Times New Roman" w:eastAsiaTheme="minorEastAsia" w:hAnsi="Times New Roman"/>
                <w:b/>
                <w:bCs/>
                <w:color w:val="FF0000"/>
                <w:sz w:val="20"/>
                <w:szCs w:val="20"/>
                <w:lang w:eastAsia="ja-JP"/>
              </w:rPr>
              <w:t xml:space="preserve"> including full 8/16 or 12/24 ports. </w:t>
            </w:r>
          </w:p>
          <w:p w14:paraId="5E73E1A6" w14:textId="77777777" w:rsidR="00EA6989" w:rsidRPr="0017022C" w:rsidRDefault="00EA6989" w:rsidP="00EA6989">
            <w:pPr>
              <w:pStyle w:val="af6"/>
              <w:numPr>
                <w:ilvl w:val="3"/>
                <w:numId w:val="15"/>
              </w:numPr>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spellStart"/>
            <w:proofErr w:type="gramStart"/>
            <w:r>
              <w:rPr>
                <w:rFonts w:ascii="Times New Roman" w:eastAsiaTheme="minorEastAsia" w:hAnsi="Times New Roman"/>
                <w:b/>
                <w:bCs/>
                <w:color w:val="FF0000"/>
                <w:sz w:val="20"/>
                <w:szCs w:val="20"/>
                <w:lang w:eastAsia="ja-JP"/>
              </w:rPr>
              <w:t>a</w:t>
            </w:r>
            <w:proofErr w:type="spellEnd"/>
            <w:proofErr w:type="gramEnd"/>
            <w:r>
              <w:rPr>
                <w:rFonts w:ascii="Times New Roman" w:eastAsiaTheme="minorEastAsia" w:hAnsi="Times New Roman"/>
                <w:b/>
                <w:bCs/>
                <w:color w:val="FF0000"/>
                <w:sz w:val="20"/>
                <w:szCs w:val="20"/>
                <w:lang w:eastAsia="ja-JP"/>
              </w:rPr>
              <w:t xml:space="preserve"> entry indicate what DRMS ports is used for scheduling. </w:t>
            </w:r>
          </w:p>
          <w:p w14:paraId="027FFCE4" w14:textId="77777777" w:rsidR="00EA6989" w:rsidRDefault="00EA6989" w:rsidP="00EA6989">
            <w:pPr>
              <w:spacing w:after="0"/>
              <w:rPr>
                <w:rFonts w:eastAsiaTheme="minorEastAsia"/>
                <w:lang w:eastAsia="ja-JP"/>
              </w:rPr>
            </w:pPr>
          </w:p>
        </w:tc>
      </w:tr>
      <w:tr w:rsidR="00481D07" w14:paraId="268A9DA3" w14:textId="77777777">
        <w:trPr>
          <w:trHeight w:val="60"/>
        </w:trPr>
        <w:tc>
          <w:tcPr>
            <w:tcW w:w="1795" w:type="dxa"/>
          </w:tcPr>
          <w:p w14:paraId="661235BA" w14:textId="2CC5E7D7" w:rsidR="00481D07" w:rsidRDefault="00481D07" w:rsidP="00481D07">
            <w:pPr>
              <w:spacing w:after="0"/>
              <w:rPr>
                <w:lang w:eastAsia="zh-CN"/>
              </w:rPr>
            </w:pPr>
            <w:r>
              <w:rPr>
                <w:rFonts w:eastAsiaTheme="minorEastAsia" w:hint="eastAsia"/>
                <w:lang w:eastAsia="ko-KR"/>
              </w:rPr>
              <w:lastRenderedPageBreak/>
              <w:t>LGE</w:t>
            </w:r>
          </w:p>
        </w:tc>
        <w:tc>
          <w:tcPr>
            <w:tcW w:w="8690" w:type="dxa"/>
          </w:tcPr>
          <w:p w14:paraId="63A40617" w14:textId="3F5BDE13" w:rsidR="00481D07" w:rsidRDefault="00481D07" w:rsidP="00481D07">
            <w:pPr>
              <w:spacing w:after="0"/>
              <w:rPr>
                <w:lang w:eastAsia="zh-CN"/>
              </w:rPr>
            </w:pPr>
            <w:r>
              <w:rPr>
                <w:lang w:val="en-US" w:eastAsia="zh-CN"/>
              </w:rPr>
              <w:t>S</w:t>
            </w:r>
            <w:r w:rsidRPr="00E5511C">
              <w:rPr>
                <w:lang w:val="en-US" w:eastAsia="zh-CN"/>
              </w:rPr>
              <w:t xml:space="preserve">upport FL's proposal. </w:t>
            </w:r>
            <w:r>
              <w:rPr>
                <w:lang w:val="en-US" w:eastAsia="zh-CN"/>
              </w:rPr>
              <w:t>We prefer s</w:t>
            </w:r>
            <w:r w:rsidRPr="00E5511C">
              <w:rPr>
                <w:lang w:val="en-US" w:eastAsia="zh-CN"/>
              </w:rPr>
              <w:t>cheme B because it requires less specification effort.</w:t>
            </w:r>
          </w:p>
        </w:tc>
      </w:tr>
      <w:tr w:rsidR="00926EDE" w14:paraId="6D8EDE7C" w14:textId="77777777">
        <w:trPr>
          <w:trHeight w:val="60"/>
        </w:trPr>
        <w:tc>
          <w:tcPr>
            <w:tcW w:w="1795" w:type="dxa"/>
          </w:tcPr>
          <w:p w14:paraId="2ECE44AB" w14:textId="36AFD8ED" w:rsidR="00926EDE" w:rsidRDefault="00926EDE" w:rsidP="00926EDE">
            <w:pPr>
              <w:spacing w:after="0"/>
              <w:rPr>
                <w:lang w:val="en-US" w:eastAsia="zh-CN"/>
              </w:rPr>
            </w:pPr>
            <w:r>
              <w:rPr>
                <w:lang w:eastAsia="zh-CN"/>
              </w:rPr>
              <w:t>QC</w:t>
            </w:r>
          </w:p>
        </w:tc>
        <w:tc>
          <w:tcPr>
            <w:tcW w:w="8690" w:type="dxa"/>
          </w:tcPr>
          <w:p w14:paraId="1321CB60" w14:textId="77777777" w:rsidR="00926EDE" w:rsidRDefault="00926EDE" w:rsidP="00926EDE">
            <w:pPr>
              <w:spacing w:before="0" w:after="0" w:line="240" w:lineRule="auto"/>
              <w:rPr>
                <w:lang w:eastAsia="zh-CN"/>
              </w:rPr>
            </w:pPr>
            <w:r>
              <w:rPr>
                <w:lang w:eastAsia="zh-CN"/>
              </w:rPr>
              <w:t xml:space="preserve">Similar view as Apple, Option B seems unnecessarily restrictive. We prefer option A in general. </w:t>
            </w:r>
          </w:p>
          <w:p w14:paraId="3A2D0E6A" w14:textId="68C1BCB2" w:rsidR="00926EDE" w:rsidRDefault="00926EDE" w:rsidP="00926EDE">
            <w:pPr>
              <w:spacing w:after="0"/>
              <w:rPr>
                <w:lang w:val="en-US" w:eastAsia="zh-CN"/>
              </w:rPr>
            </w:pPr>
            <w:r>
              <w:rPr>
                <w:lang w:eastAsia="zh-CN"/>
              </w:rPr>
              <w:t xml:space="preserve">But we suggest </w:t>
            </w:r>
            <w:proofErr w:type="gramStart"/>
            <w:r>
              <w:rPr>
                <w:lang w:eastAsia="zh-CN"/>
              </w:rPr>
              <w:t>to defer</w:t>
            </w:r>
            <w:proofErr w:type="gramEnd"/>
            <w:r>
              <w:rPr>
                <w:lang w:eastAsia="zh-CN"/>
              </w:rPr>
              <w:t xml:space="preserve"> the discussion on the details of filling the entries of the expanded table, as this should be discussed together with MU scheduling restriction in section 2.7. We suggest to combing the discussion of section 2.6 and 2.7 together. They can be discussed after </w:t>
            </w:r>
            <w:proofErr w:type="gramStart"/>
            <w:r>
              <w:rPr>
                <w:lang w:eastAsia="zh-CN"/>
              </w:rPr>
              <w:t>we</w:t>
            </w:r>
            <w:proofErr w:type="gramEnd"/>
            <w:r>
              <w:rPr>
                <w:lang w:eastAsia="zh-CN"/>
              </w:rPr>
              <w:t xml:space="preserve"> more important topics in previous sessions are settled. </w:t>
            </w:r>
          </w:p>
        </w:tc>
      </w:tr>
      <w:tr w:rsidR="00481D07" w14:paraId="2FF2A030" w14:textId="77777777">
        <w:trPr>
          <w:trHeight w:val="60"/>
        </w:trPr>
        <w:tc>
          <w:tcPr>
            <w:tcW w:w="1795" w:type="dxa"/>
          </w:tcPr>
          <w:p w14:paraId="1CFA1D0E" w14:textId="7A864CD3" w:rsidR="00481D07" w:rsidRDefault="009B6C85" w:rsidP="00481D07">
            <w:pPr>
              <w:spacing w:after="0"/>
              <w:rPr>
                <w:lang w:val="en-US" w:eastAsia="zh-CN"/>
              </w:rPr>
            </w:pPr>
            <w:r>
              <w:rPr>
                <w:rFonts w:hint="eastAsia"/>
                <w:lang w:val="en-US" w:eastAsia="zh-CN"/>
              </w:rPr>
              <w:t>CATT</w:t>
            </w:r>
          </w:p>
        </w:tc>
        <w:tc>
          <w:tcPr>
            <w:tcW w:w="8690" w:type="dxa"/>
          </w:tcPr>
          <w:p w14:paraId="42396C0A" w14:textId="0D3E2FB2" w:rsidR="00481D07" w:rsidRDefault="009B6C85" w:rsidP="00481D07">
            <w:pPr>
              <w:spacing w:after="0"/>
              <w:rPr>
                <w:lang w:val="en-US" w:eastAsia="zh-CN"/>
              </w:rPr>
            </w:pPr>
            <w:r>
              <w:rPr>
                <w:rFonts w:eastAsia="DengXian" w:hint="eastAsia"/>
                <w:lang w:eastAsia="zh-CN"/>
              </w:rPr>
              <w:t>Support the proposal and Scheme A is preferred.</w:t>
            </w:r>
          </w:p>
        </w:tc>
      </w:tr>
      <w:tr w:rsidR="008B10F0" w14:paraId="72EA3180" w14:textId="77777777">
        <w:trPr>
          <w:trHeight w:val="60"/>
        </w:trPr>
        <w:tc>
          <w:tcPr>
            <w:tcW w:w="1795" w:type="dxa"/>
          </w:tcPr>
          <w:p w14:paraId="4F676B1A" w14:textId="5F993731" w:rsidR="008B10F0" w:rsidRDefault="008B10F0" w:rsidP="008B10F0">
            <w:pPr>
              <w:spacing w:after="0"/>
              <w:rPr>
                <w:lang w:val="en-US" w:eastAsia="zh-CN"/>
              </w:rPr>
            </w:pPr>
            <w:r>
              <w:rPr>
                <w:lang w:val="en-US" w:eastAsia="zh-CN"/>
              </w:rPr>
              <w:t>Intel</w:t>
            </w:r>
          </w:p>
        </w:tc>
        <w:tc>
          <w:tcPr>
            <w:tcW w:w="8690" w:type="dxa"/>
          </w:tcPr>
          <w:p w14:paraId="4D8498E4" w14:textId="4F90C3E1" w:rsidR="008B10F0" w:rsidRDefault="008B10F0" w:rsidP="008B10F0">
            <w:pPr>
              <w:spacing w:after="0"/>
              <w:rPr>
                <w:rFonts w:eastAsia="DengXian"/>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B10F0" w14:paraId="010C7BF7" w14:textId="77777777">
        <w:trPr>
          <w:trHeight w:val="60"/>
        </w:trPr>
        <w:tc>
          <w:tcPr>
            <w:tcW w:w="1795" w:type="dxa"/>
          </w:tcPr>
          <w:p w14:paraId="09F82224" w14:textId="3234ABEC"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0F42643F" w14:textId="1A34ACD4"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B10F0" w14:paraId="486A529D" w14:textId="77777777">
        <w:trPr>
          <w:trHeight w:val="60"/>
        </w:trPr>
        <w:tc>
          <w:tcPr>
            <w:tcW w:w="1795" w:type="dxa"/>
          </w:tcPr>
          <w:p w14:paraId="56FC5340" w14:textId="2A9E0CF7" w:rsidR="008B10F0" w:rsidRDefault="008B10F0" w:rsidP="008B10F0">
            <w:pPr>
              <w:spacing w:after="0"/>
              <w:rPr>
                <w:rFonts w:eastAsiaTheme="minorEastAsia"/>
                <w:lang w:val="en-US" w:eastAsia="ja-JP"/>
              </w:rPr>
            </w:pPr>
            <w:r>
              <w:rPr>
                <w:rFonts w:eastAsiaTheme="minorEastAsia"/>
                <w:lang w:val="en-US" w:eastAsia="ja-JP"/>
              </w:rPr>
              <w:t>Fraunhofer IIS/HHI</w:t>
            </w:r>
          </w:p>
        </w:tc>
        <w:tc>
          <w:tcPr>
            <w:tcW w:w="8690" w:type="dxa"/>
          </w:tcPr>
          <w:p w14:paraId="291291A6" w14:textId="0BD4ADBE" w:rsidR="008B10F0" w:rsidRDefault="008B10F0" w:rsidP="008B10F0">
            <w:pPr>
              <w:spacing w:after="0"/>
              <w:rPr>
                <w:rFonts w:eastAsiaTheme="minorEastAsia"/>
                <w:lang w:val="en-US" w:eastAsia="ja-JP"/>
              </w:rPr>
            </w:pPr>
            <w:r>
              <w:rPr>
                <w:lang w:eastAsia="zh-CN"/>
              </w:rPr>
              <w:t>Open to discuss both schemes further.</w:t>
            </w:r>
          </w:p>
        </w:tc>
      </w:tr>
      <w:tr w:rsidR="008B10F0" w14:paraId="18A74FC4" w14:textId="77777777">
        <w:trPr>
          <w:trHeight w:val="60"/>
        </w:trPr>
        <w:tc>
          <w:tcPr>
            <w:tcW w:w="1795" w:type="dxa"/>
          </w:tcPr>
          <w:p w14:paraId="31F02B8D" w14:textId="77777777" w:rsidR="008B10F0" w:rsidRDefault="008B10F0" w:rsidP="008B10F0">
            <w:pPr>
              <w:spacing w:after="0"/>
              <w:rPr>
                <w:rFonts w:eastAsia="DengXian"/>
                <w:lang w:val="en-US" w:eastAsia="zh-CN"/>
              </w:rPr>
            </w:pPr>
          </w:p>
        </w:tc>
        <w:tc>
          <w:tcPr>
            <w:tcW w:w="8690" w:type="dxa"/>
          </w:tcPr>
          <w:p w14:paraId="65C383E2" w14:textId="77777777" w:rsidR="008B10F0" w:rsidRDefault="008B10F0" w:rsidP="008B10F0">
            <w:pPr>
              <w:spacing w:after="0"/>
              <w:rPr>
                <w:rFonts w:eastAsiaTheme="minorEastAsia"/>
                <w:lang w:val="en-US" w:eastAsia="ja-JP"/>
              </w:rPr>
            </w:pPr>
          </w:p>
        </w:tc>
      </w:tr>
      <w:tr w:rsidR="008B10F0" w14:paraId="0808808B" w14:textId="77777777">
        <w:trPr>
          <w:trHeight w:val="60"/>
        </w:trPr>
        <w:tc>
          <w:tcPr>
            <w:tcW w:w="1795" w:type="dxa"/>
          </w:tcPr>
          <w:p w14:paraId="65ABE3CC" w14:textId="77777777" w:rsidR="008B10F0" w:rsidRDefault="008B10F0" w:rsidP="008B10F0">
            <w:pPr>
              <w:spacing w:after="0"/>
              <w:rPr>
                <w:rFonts w:eastAsia="Malgun Gothic"/>
                <w:lang w:val="en-US" w:eastAsia="ko-KR"/>
              </w:rPr>
            </w:pPr>
          </w:p>
        </w:tc>
        <w:tc>
          <w:tcPr>
            <w:tcW w:w="8690" w:type="dxa"/>
          </w:tcPr>
          <w:p w14:paraId="0E4F01E6" w14:textId="77777777" w:rsidR="008B10F0" w:rsidRDefault="008B10F0" w:rsidP="008B10F0">
            <w:pPr>
              <w:spacing w:after="0"/>
              <w:rPr>
                <w:rFonts w:eastAsiaTheme="minorEastAsia"/>
                <w:lang w:val="en-US" w:eastAsia="ja-JP"/>
              </w:rPr>
            </w:pPr>
          </w:p>
        </w:tc>
      </w:tr>
      <w:tr w:rsidR="008B10F0" w14:paraId="5D66CF7A" w14:textId="77777777">
        <w:trPr>
          <w:trHeight w:val="60"/>
        </w:trPr>
        <w:tc>
          <w:tcPr>
            <w:tcW w:w="1795" w:type="dxa"/>
          </w:tcPr>
          <w:p w14:paraId="4937F983" w14:textId="77777777" w:rsidR="008B10F0" w:rsidRDefault="008B10F0" w:rsidP="008B10F0">
            <w:pPr>
              <w:spacing w:after="0"/>
              <w:rPr>
                <w:rFonts w:eastAsiaTheme="minorEastAsia"/>
                <w:lang w:val="en-US" w:eastAsia="ja-JP"/>
              </w:rPr>
            </w:pPr>
          </w:p>
        </w:tc>
        <w:tc>
          <w:tcPr>
            <w:tcW w:w="8690" w:type="dxa"/>
          </w:tcPr>
          <w:p w14:paraId="036BE618" w14:textId="77777777" w:rsidR="008B10F0" w:rsidRDefault="008B10F0" w:rsidP="008B10F0">
            <w:pPr>
              <w:spacing w:after="0"/>
              <w:rPr>
                <w:rFonts w:eastAsiaTheme="minorEastAsia"/>
                <w:lang w:val="en-US" w:eastAsia="ja-JP"/>
              </w:rPr>
            </w:pPr>
          </w:p>
        </w:tc>
      </w:tr>
    </w:tbl>
    <w:p w14:paraId="4C327454" w14:textId="77777777" w:rsidR="00F5568B" w:rsidRDefault="00F5568B">
      <w:pPr>
        <w:jc w:val="both"/>
        <w:rPr>
          <w:rFonts w:eastAsiaTheme="minorEastAsia"/>
          <w:b/>
          <w:bCs/>
          <w:lang w:eastAsia="ja-JP"/>
        </w:rPr>
      </w:pPr>
    </w:p>
    <w:p w14:paraId="46A5A1C4" w14:textId="77777777" w:rsidR="00F5568B" w:rsidRDefault="0030247E">
      <w:pPr>
        <w:pStyle w:val="2"/>
        <w:numPr>
          <w:ilvl w:val="1"/>
          <w:numId w:val="8"/>
        </w:numPr>
        <w:tabs>
          <w:tab w:val="left" w:pos="360"/>
        </w:tabs>
        <w:ind w:left="360" w:hanging="360"/>
        <w:rPr>
          <w:lang w:val="en-US"/>
        </w:rPr>
      </w:pPr>
      <w:r>
        <w:rPr>
          <w:lang w:val="en-US"/>
        </w:rPr>
        <w:lastRenderedPageBreak/>
        <w:t>MU-MIMO scheduling restriction within a CDM group</w:t>
      </w:r>
    </w:p>
    <w:p w14:paraId="5B3BC194" w14:textId="77777777" w:rsidR="00F5568B" w:rsidRDefault="0030247E">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f1"/>
        <w:tblW w:w="0" w:type="auto"/>
        <w:tblLook w:val="04A0" w:firstRow="1" w:lastRow="0" w:firstColumn="1" w:lastColumn="0" w:noHBand="0" w:noVBand="1"/>
      </w:tblPr>
      <w:tblGrid>
        <w:gridCol w:w="9962"/>
      </w:tblGrid>
      <w:tr w:rsidR="00F5568B" w14:paraId="25B3E77B" w14:textId="77777777">
        <w:tc>
          <w:tcPr>
            <w:tcW w:w="9962" w:type="dxa"/>
          </w:tcPr>
          <w:p w14:paraId="1E7E41C1" w14:textId="77777777" w:rsidR="00F5568B" w:rsidRDefault="0030247E">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6CAD4DAC"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4F89A10A" w14:textId="77777777" w:rsidR="00F5568B" w:rsidRDefault="0030247E">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6DF3E9A7" w14:textId="77777777" w:rsidR="00F5568B" w:rsidRDefault="0030247E">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41579086" w14:textId="77777777" w:rsidR="00F5568B" w:rsidRDefault="0030247E">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57502B09"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398FE79D"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60B548BA" w14:textId="77777777" w:rsidR="00F5568B" w:rsidRDefault="0030247E">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01C42058" w14:textId="77777777" w:rsidR="00F5568B" w:rsidRDefault="00F5568B">
      <w:pPr>
        <w:spacing w:after="0" w:line="240" w:lineRule="auto"/>
        <w:jc w:val="both"/>
        <w:rPr>
          <w:rFonts w:eastAsiaTheme="minorEastAsia"/>
          <w:sz w:val="22"/>
          <w:szCs w:val="22"/>
          <w:lang w:val="en-US" w:eastAsia="ja-JP"/>
        </w:rPr>
      </w:pPr>
    </w:p>
    <w:p w14:paraId="5C198E75" w14:textId="77777777" w:rsidR="00F5568B" w:rsidRDefault="0030247E">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f1"/>
        <w:tblW w:w="0" w:type="auto"/>
        <w:tblLook w:val="04A0" w:firstRow="1" w:lastRow="0" w:firstColumn="1" w:lastColumn="0" w:noHBand="0" w:noVBand="1"/>
      </w:tblPr>
      <w:tblGrid>
        <w:gridCol w:w="10456"/>
      </w:tblGrid>
      <w:tr w:rsidR="00F5568B" w14:paraId="2E3AF70B" w14:textId="77777777">
        <w:tc>
          <w:tcPr>
            <w:tcW w:w="10456" w:type="dxa"/>
          </w:tcPr>
          <w:p w14:paraId="5B7B0B13" w14:textId="77777777" w:rsidR="00F5568B" w:rsidRDefault="0030247E">
            <w:r>
              <w:rPr>
                <w:b/>
                <w:bCs/>
                <w:u w:val="single"/>
                <w:lang w:eastAsia="zh-CN"/>
              </w:rPr>
              <w:t>Observation 4:</w:t>
            </w:r>
            <w:r>
              <w:rPr>
                <w:rFonts w:eastAsia="Microsoft YaHei"/>
                <w:b/>
                <w:bCs/>
                <w:color w:val="000000"/>
              </w:rPr>
              <w:t xml:space="preserve"> To avoid co-scheduled SU+MU DMRS ports exceeding the total number of DMRS ports that a UE can </w:t>
            </w:r>
            <w:proofErr w:type="gramStart"/>
            <w:r>
              <w:rPr>
                <w:rFonts w:eastAsia="Microsoft YaHei"/>
                <w:b/>
                <w:bCs/>
                <w:color w:val="000000"/>
              </w:rPr>
              <w:t>support,</w:t>
            </w:r>
            <w:proofErr w:type="gramEnd"/>
            <w:r>
              <w:rPr>
                <w:rFonts w:eastAsia="Microsoft YaHei"/>
                <w:b/>
                <w:bCs/>
                <w:color w:val="000000"/>
              </w:rPr>
              <w:t xml:space="preserve"> certain restrictions are needed on co-scheduled MU ports. </w:t>
            </w:r>
          </w:p>
          <w:p w14:paraId="1A64D051" w14:textId="77777777" w:rsidR="00F5568B" w:rsidRDefault="0030247E">
            <w:pPr>
              <w:rPr>
                <w:rFonts w:eastAsia="Microsoft YaHei"/>
                <w:b/>
                <w:bCs/>
                <w:color w:val="000000"/>
              </w:rPr>
            </w:pPr>
            <w:bookmarkStart w:id="22" w:name="_Hlk95315192"/>
            <w:r>
              <w:rPr>
                <w:b/>
                <w:bCs/>
                <w:u w:val="single"/>
                <w:lang w:eastAsia="zh-CN"/>
              </w:rPr>
              <w:t>Proposal 6</w:t>
            </w:r>
            <w:r>
              <w:rPr>
                <w:b/>
                <w:bCs/>
                <w:lang w:eastAsia="zh-CN"/>
              </w:rPr>
              <w:t xml:space="preserve">: </w:t>
            </w:r>
            <w:bookmarkEnd w:id="22"/>
            <w:r>
              <w:rPr>
                <w:rFonts w:eastAsia="Microsoft YaHei"/>
                <w:b/>
                <w:bCs/>
                <w:color w:val="000000"/>
              </w:rPr>
              <w:t xml:space="preserve">Adopt Option 1 (for both type-1 and type-2 DMRS) to increase number of orthogonal DMRS ports for PDSCH and PUSCH, with restrictions as listed below </w:t>
            </w:r>
          </w:p>
          <w:p w14:paraId="289862EF" w14:textId="77777777" w:rsidR="00F5568B" w:rsidRDefault="0030247E">
            <w:pPr>
              <w:pStyle w:val="af6"/>
              <w:numPr>
                <w:ilvl w:val="0"/>
                <w:numId w:val="27"/>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For single symbol DMRS, if the DMRS ports of a UE are in two or more CDM groups, the UE does not expect DMRS ports from a co-scheduled UE in a same CDM group as the UE.</w:t>
            </w:r>
          </w:p>
          <w:p w14:paraId="79182471" w14:textId="77777777" w:rsidR="00F5568B" w:rsidRDefault="0030247E">
            <w:pPr>
              <w:pStyle w:val="af6"/>
              <w:numPr>
                <w:ilvl w:val="0"/>
                <w:numId w:val="27"/>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27241B5E"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2F3AABBB"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78DB02D1" w14:textId="77777777" w:rsidR="00F5568B" w:rsidRDefault="0030247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507FC9F" w14:textId="77777777" w:rsidR="00F5568B" w:rsidRDefault="0030247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1E731A6F" w14:textId="77777777" w:rsidR="00F5568B" w:rsidRDefault="0030247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f1"/>
        <w:tblW w:w="10485" w:type="dxa"/>
        <w:tblLayout w:type="fixed"/>
        <w:tblLook w:val="04A0" w:firstRow="1" w:lastRow="0" w:firstColumn="1" w:lastColumn="0" w:noHBand="0" w:noVBand="1"/>
      </w:tblPr>
      <w:tblGrid>
        <w:gridCol w:w="1795"/>
        <w:gridCol w:w="8690"/>
      </w:tblGrid>
      <w:tr w:rsidR="00F5568B" w14:paraId="49595742" w14:textId="77777777">
        <w:trPr>
          <w:trHeight w:val="53"/>
        </w:trPr>
        <w:tc>
          <w:tcPr>
            <w:tcW w:w="1795" w:type="dxa"/>
          </w:tcPr>
          <w:p w14:paraId="40C9D06B" w14:textId="77777777" w:rsidR="00F5568B" w:rsidRDefault="0030247E">
            <w:pPr>
              <w:spacing w:line="240" w:lineRule="auto"/>
              <w:rPr>
                <w:b/>
                <w:bCs/>
                <w:lang w:eastAsia="zh-CN"/>
              </w:rPr>
            </w:pPr>
            <w:r>
              <w:rPr>
                <w:b/>
                <w:bCs/>
                <w:lang w:eastAsia="zh-CN"/>
              </w:rPr>
              <w:lastRenderedPageBreak/>
              <w:t>Company</w:t>
            </w:r>
          </w:p>
        </w:tc>
        <w:tc>
          <w:tcPr>
            <w:tcW w:w="8690" w:type="dxa"/>
          </w:tcPr>
          <w:p w14:paraId="194D6646" w14:textId="77777777" w:rsidR="00F5568B" w:rsidRDefault="0030247E">
            <w:pPr>
              <w:spacing w:before="0" w:after="0" w:line="240" w:lineRule="auto"/>
              <w:rPr>
                <w:b/>
                <w:bCs/>
                <w:lang w:eastAsia="zh-CN"/>
              </w:rPr>
            </w:pPr>
            <w:r>
              <w:rPr>
                <w:b/>
                <w:bCs/>
                <w:lang w:eastAsia="zh-CN"/>
              </w:rPr>
              <w:t>Comment</w:t>
            </w:r>
          </w:p>
        </w:tc>
      </w:tr>
      <w:tr w:rsidR="00F5568B" w14:paraId="672A8807" w14:textId="77777777">
        <w:tc>
          <w:tcPr>
            <w:tcW w:w="1795" w:type="dxa"/>
          </w:tcPr>
          <w:p w14:paraId="037551ED"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6D4A77F" w14:textId="77777777" w:rsidR="00F5568B" w:rsidRDefault="0030247E">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w:t>
            </w:r>
            <w:proofErr w:type="gramStart"/>
            <w:r>
              <w:rPr>
                <w:rFonts w:eastAsiaTheme="minorEastAsia"/>
                <w:lang w:eastAsia="ja-JP"/>
              </w:rPr>
              <w:t>i.e.</w:t>
            </w:r>
            <w:proofErr w:type="gramEnd"/>
            <w:r>
              <w:rPr>
                <w:rFonts w:eastAsiaTheme="minorEastAsia"/>
                <w:lang w:eastAsia="ja-JP"/>
              </w:rPr>
              <w:t xml:space="preserve"> two CWs).</w:t>
            </w:r>
          </w:p>
        </w:tc>
      </w:tr>
      <w:tr w:rsidR="00F5568B" w14:paraId="28869F1A" w14:textId="77777777">
        <w:tc>
          <w:tcPr>
            <w:tcW w:w="1795" w:type="dxa"/>
          </w:tcPr>
          <w:p w14:paraId="65B16D07" w14:textId="77777777" w:rsidR="00F5568B" w:rsidRDefault="0030247E">
            <w:pPr>
              <w:spacing w:before="0" w:after="0" w:line="240" w:lineRule="auto"/>
              <w:rPr>
                <w:lang w:eastAsia="zh-CN"/>
              </w:rPr>
            </w:pPr>
            <w:r>
              <w:rPr>
                <w:lang w:eastAsia="zh-CN"/>
              </w:rPr>
              <w:t>Apple</w:t>
            </w:r>
          </w:p>
        </w:tc>
        <w:tc>
          <w:tcPr>
            <w:tcW w:w="8690" w:type="dxa"/>
          </w:tcPr>
          <w:p w14:paraId="62B08261" w14:textId="77777777" w:rsidR="00F5568B" w:rsidRDefault="0030247E">
            <w:pPr>
              <w:spacing w:before="0" w:after="0" w:line="240" w:lineRule="auto"/>
              <w:rPr>
                <w:lang w:eastAsia="zh-CN"/>
              </w:rPr>
            </w:pPr>
            <w:r>
              <w:rPr>
                <w:lang w:eastAsia="zh-CN"/>
              </w:rPr>
              <w:t xml:space="preserve">We are open to discuss the restriction. But we also prefer to delay it since the DMRS port design is clearer. </w:t>
            </w:r>
          </w:p>
        </w:tc>
      </w:tr>
      <w:tr w:rsidR="00F5568B" w14:paraId="0C0E6278" w14:textId="77777777">
        <w:tc>
          <w:tcPr>
            <w:tcW w:w="1795" w:type="dxa"/>
          </w:tcPr>
          <w:p w14:paraId="4F927672"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40D6D0A0" w14:textId="77777777" w:rsidR="00F5568B" w:rsidRDefault="0030247E">
            <w:pPr>
              <w:spacing w:before="0" w:after="0" w:line="240" w:lineRule="auto"/>
              <w:rPr>
                <w:lang w:eastAsia="zh-CN"/>
              </w:rPr>
            </w:pPr>
            <w:r>
              <w:rPr>
                <w:lang w:eastAsia="zh-CN"/>
              </w:rPr>
              <w:t>Same view as Apple; this can be discussed later.</w:t>
            </w:r>
          </w:p>
        </w:tc>
      </w:tr>
      <w:tr w:rsidR="00F5568B" w14:paraId="072CE35F" w14:textId="77777777">
        <w:tc>
          <w:tcPr>
            <w:tcW w:w="1795" w:type="dxa"/>
          </w:tcPr>
          <w:p w14:paraId="1EE44EFE"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37B71EFF" w14:textId="77777777" w:rsidR="00F5568B" w:rsidRDefault="0030247E">
            <w:pPr>
              <w:spacing w:before="0" w:after="0" w:line="240" w:lineRule="auto"/>
              <w:rPr>
                <w:rFonts w:eastAsiaTheme="minorEastAsia"/>
                <w:b/>
                <w:bCs/>
                <w:lang w:eastAsia="ja-JP"/>
              </w:rPr>
            </w:pPr>
            <w:r>
              <w:rPr>
                <w:lang w:eastAsia="zh-CN"/>
              </w:rPr>
              <w:t>This proposal can be discussed later.</w:t>
            </w:r>
          </w:p>
        </w:tc>
      </w:tr>
      <w:tr w:rsidR="00F5568B" w14:paraId="30277847" w14:textId="77777777">
        <w:tc>
          <w:tcPr>
            <w:tcW w:w="1795" w:type="dxa"/>
          </w:tcPr>
          <w:p w14:paraId="601B78F8" w14:textId="77777777" w:rsidR="00F5568B" w:rsidRDefault="0030247E">
            <w:pPr>
              <w:spacing w:before="0" w:after="0" w:line="240" w:lineRule="auto"/>
              <w:rPr>
                <w:lang w:eastAsia="zh-CN"/>
              </w:rPr>
            </w:pPr>
            <w:r>
              <w:rPr>
                <w:lang w:eastAsia="zh-CN"/>
              </w:rPr>
              <w:t>Google</w:t>
            </w:r>
          </w:p>
        </w:tc>
        <w:tc>
          <w:tcPr>
            <w:tcW w:w="8690" w:type="dxa"/>
          </w:tcPr>
          <w:p w14:paraId="18FCAA8C" w14:textId="77777777" w:rsidR="00F5568B" w:rsidRDefault="0030247E">
            <w:pPr>
              <w:spacing w:before="0" w:after="0" w:line="240" w:lineRule="auto"/>
              <w:rPr>
                <w:lang w:eastAsia="zh-CN"/>
              </w:rPr>
            </w:pPr>
            <w:r>
              <w:rPr>
                <w:lang w:eastAsia="zh-CN"/>
              </w:rPr>
              <w:t xml:space="preserve">We think it can be decided after a DMRS ports indication table is agreed. </w:t>
            </w:r>
          </w:p>
        </w:tc>
      </w:tr>
      <w:tr w:rsidR="00F5568B" w14:paraId="1330D2DA" w14:textId="77777777">
        <w:tc>
          <w:tcPr>
            <w:tcW w:w="1795" w:type="dxa"/>
          </w:tcPr>
          <w:p w14:paraId="753E1734" w14:textId="77777777" w:rsidR="00F5568B" w:rsidRDefault="0030247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6A0D16CE" w14:textId="77777777" w:rsidR="00F5568B" w:rsidRDefault="0030247E">
            <w:pPr>
              <w:spacing w:before="0" w:after="0" w:line="240" w:lineRule="auto"/>
              <w:rPr>
                <w:rFonts w:eastAsia="DengXian"/>
                <w:lang w:eastAsia="zh-CN"/>
              </w:rPr>
            </w:pPr>
            <w:r>
              <w:rPr>
                <w:rFonts w:eastAsia="DengXian" w:hint="eastAsia"/>
                <w:lang w:eastAsia="zh-CN"/>
              </w:rPr>
              <w:t>S</w:t>
            </w:r>
            <w:r>
              <w:rPr>
                <w:rFonts w:eastAsia="DengXian"/>
                <w:lang w:eastAsia="zh-CN"/>
              </w:rPr>
              <w:t>upport to discuss later.</w:t>
            </w:r>
          </w:p>
        </w:tc>
      </w:tr>
      <w:tr w:rsidR="00F5568B" w14:paraId="4984C138" w14:textId="77777777">
        <w:tc>
          <w:tcPr>
            <w:tcW w:w="1795" w:type="dxa"/>
          </w:tcPr>
          <w:p w14:paraId="5315ABE4"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01703A99" w14:textId="77777777" w:rsidR="00F5568B" w:rsidRDefault="0030247E">
            <w:pPr>
              <w:spacing w:before="0" w:after="0" w:line="240" w:lineRule="auto"/>
              <w:rPr>
                <w:rFonts w:eastAsia="Malgun Gothic"/>
                <w:lang w:eastAsia="ko-KR"/>
              </w:rPr>
            </w:pPr>
            <w:r>
              <w:rPr>
                <w:rFonts w:eastAsia="Malgun Gothic"/>
                <w:lang w:eastAsia="ko-KR"/>
              </w:rPr>
              <w:t xml:space="preserve">In principle fine with the proposal. </w:t>
            </w:r>
          </w:p>
        </w:tc>
      </w:tr>
      <w:tr w:rsidR="00F5568B" w14:paraId="2C14756E" w14:textId="77777777">
        <w:tc>
          <w:tcPr>
            <w:tcW w:w="1795" w:type="dxa"/>
          </w:tcPr>
          <w:p w14:paraId="04F55FA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4646F73" w14:textId="77777777" w:rsidR="00F5568B" w:rsidRDefault="0030247E">
            <w:pPr>
              <w:spacing w:before="0" w:after="0" w:line="240" w:lineRule="auto"/>
              <w:rPr>
                <w:lang w:val="en-US" w:eastAsia="zh-CN"/>
              </w:rPr>
            </w:pPr>
            <w:r>
              <w:rPr>
                <w:rFonts w:hint="eastAsia"/>
                <w:lang w:val="en-US" w:eastAsia="zh-CN"/>
              </w:rPr>
              <w:t>Share the view with companies to discuss this later.</w:t>
            </w:r>
          </w:p>
        </w:tc>
      </w:tr>
      <w:tr w:rsidR="00A433D7" w14:paraId="7A82495B" w14:textId="77777777">
        <w:tc>
          <w:tcPr>
            <w:tcW w:w="1795" w:type="dxa"/>
          </w:tcPr>
          <w:p w14:paraId="27E9D0F5" w14:textId="1AC59F27"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5002123B" w14:textId="2A7769B2" w:rsidR="00A433D7" w:rsidRDefault="00A433D7" w:rsidP="00A433D7">
            <w:pPr>
              <w:spacing w:before="0" w:after="0" w:line="240" w:lineRule="auto"/>
              <w:rPr>
                <w:rFonts w:eastAsiaTheme="minorEastAsia"/>
                <w:lang w:eastAsia="zh-CN"/>
              </w:rPr>
            </w:pPr>
            <w:r>
              <w:rPr>
                <w:lang w:eastAsia="zh-CN"/>
              </w:rPr>
              <w:t>Same view and this proposal can be discussed later.</w:t>
            </w:r>
          </w:p>
        </w:tc>
      </w:tr>
      <w:tr w:rsidR="004A48AB" w14:paraId="07C9B9E8" w14:textId="77777777">
        <w:tc>
          <w:tcPr>
            <w:tcW w:w="1795" w:type="dxa"/>
          </w:tcPr>
          <w:p w14:paraId="734525C9" w14:textId="77AAA1D6" w:rsidR="004A48AB" w:rsidRDefault="004A48AB" w:rsidP="004A48AB">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3EC7886E" w14:textId="680F794A" w:rsidR="004A48AB" w:rsidRDefault="004A48AB" w:rsidP="004A48AB">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4A48AB" w14:paraId="79DCCE0F" w14:textId="77777777">
        <w:trPr>
          <w:trHeight w:val="60"/>
        </w:trPr>
        <w:tc>
          <w:tcPr>
            <w:tcW w:w="1795" w:type="dxa"/>
          </w:tcPr>
          <w:p w14:paraId="60EDB9DE" w14:textId="284C4ED2" w:rsidR="004A48AB" w:rsidRDefault="00B07C40" w:rsidP="004A48AB">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B006985" w14:textId="0F558AB2" w:rsidR="004A48AB" w:rsidRDefault="00B07C40" w:rsidP="004A48AB">
            <w:pPr>
              <w:spacing w:before="0" w:after="0" w:line="240" w:lineRule="auto"/>
              <w:rPr>
                <w:lang w:eastAsia="zh-CN"/>
              </w:rPr>
            </w:pPr>
            <w:r>
              <w:rPr>
                <w:lang w:eastAsia="zh-CN"/>
              </w:rPr>
              <w:t>Open to discuss later.</w:t>
            </w:r>
          </w:p>
        </w:tc>
      </w:tr>
      <w:tr w:rsidR="004A48AB" w14:paraId="5009F91A" w14:textId="77777777">
        <w:trPr>
          <w:trHeight w:val="60"/>
        </w:trPr>
        <w:tc>
          <w:tcPr>
            <w:tcW w:w="1795" w:type="dxa"/>
          </w:tcPr>
          <w:p w14:paraId="26D9FEE0" w14:textId="27A980B3" w:rsidR="004A48AB" w:rsidRPr="00C418F1" w:rsidRDefault="00C418F1" w:rsidP="004A48AB">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1413A0BC" w14:textId="014697BA" w:rsidR="004A48AB" w:rsidRPr="00C418F1" w:rsidRDefault="00C418F1" w:rsidP="004A48AB">
            <w:pPr>
              <w:spacing w:after="0"/>
              <w:rPr>
                <w:rFonts w:eastAsia="DengXian"/>
                <w:lang w:eastAsia="zh-CN"/>
              </w:rPr>
            </w:pPr>
            <w:r>
              <w:rPr>
                <w:rFonts w:eastAsia="DengXian" w:hint="eastAsia"/>
                <w:lang w:eastAsia="zh-CN"/>
              </w:rPr>
              <w:t>A</w:t>
            </w:r>
            <w:r>
              <w:rPr>
                <w:rFonts w:eastAsia="DengXian"/>
                <w:lang w:eastAsia="zh-CN"/>
              </w:rPr>
              <w:t>gree with NTT</w:t>
            </w:r>
            <w:r w:rsidR="00B238AF">
              <w:rPr>
                <w:rFonts w:eastAsia="DengXian"/>
                <w:lang w:eastAsia="zh-CN"/>
              </w:rPr>
              <w:t xml:space="preserve"> </w:t>
            </w:r>
            <w:r w:rsidR="00B238AF" w:rsidRPr="00B238AF">
              <w:rPr>
                <w:rFonts w:eastAsia="DengXian"/>
                <w:lang w:eastAsia="zh-CN"/>
              </w:rPr>
              <w:t>DOCOMO</w:t>
            </w:r>
            <w:r>
              <w:rPr>
                <w:rFonts w:eastAsia="DengXian"/>
                <w:lang w:eastAsia="zh-CN"/>
              </w:rPr>
              <w:t>.</w:t>
            </w:r>
          </w:p>
        </w:tc>
      </w:tr>
      <w:tr w:rsidR="004A48AB" w14:paraId="28DC086C" w14:textId="77777777">
        <w:trPr>
          <w:trHeight w:val="60"/>
        </w:trPr>
        <w:tc>
          <w:tcPr>
            <w:tcW w:w="1795" w:type="dxa"/>
          </w:tcPr>
          <w:p w14:paraId="29A64C1D" w14:textId="6E84B794" w:rsidR="004A48AB" w:rsidRDefault="003867FD"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6BC2BD10" w14:textId="1E38FF91" w:rsidR="004A48AB" w:rsidRDefault="00B81617" w:rsidP="004A48AB">
            <w:pPr>
              <w:spacing w:before="0" w:after="0" w:line="240" w:lineRule="auto"/>
              <w:rPr>
                <w:lang w:eastAsia="zh-CN"/>
              </w:rPr>
            </w:pPr>
            <w:r>
              <w:rPr>
                <w:lang w:eastAsia="zh-CN"/>
              </w:rPr>
              <w:t>We also like to postpone this discussion to later.</w:t>
            </w:r>
          </w:p>
        </w:tc>
      </w:tr>
      <w:tr w:rsidR="00814C31" w14:paraId="6A8B7EB9" w14:textId="77777777">
        <w:trPr>
          <w:trHeight w:val="60"/>
        </w:trPr>
        <w:tc>
          <w:tcPr>
            <w:tcW w:w="1795" w:type="dxa"/>
          </w:tcPr>
          <w:p w14:paraId="1C3BE995" w14:textId="79E666EA" w:rsidR="00814C31" w:rsidRDefault="00814C31" w:rsidP="00814C31">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417CC482" w14:textId="170720B6" w:rsidR="00814C31" w:rsidRDefault="00814C31" w:rsidP="00814C31">
            <w:pPr>
              <w:spacing w:before="0" w:after="0" w:line="240" w:lineRule="auto"/>
              <w:rPr>
                <w:lang w:eastAsia="zh-CN"/>
              </w:rPr>
            </w:pPr>
            <w:r>
              <w:rPr>
                <w:rFonts w:hint="eastAsia"/>
                <w:lang w:val="en-US" w:eastAsia="zh-CN"/>
              </w:rPr>
              <w:t>Share the view with companies to discuss this later.</w:t>
            </w:r>
          </w:p>
        </w:tc>
      </w:tr>
      <w:tr w:rsidR="00814C31" w14:paraId="6BDBF4F3" w14:textId="77777777">
        <w:trPr>
          <w:trHeight w:val="60"/>
        </w:trPr>
        <w:tc>
          <w:tcPr>
            <w:tcW w:w="1795" w:type="dxa"/>
          </w:tcPr>
          <w:p w14:paraId="048974B3" w14:textId="29539237" w:rsidR="00814C31" w:rsidRPr="00D34D74" w:rsidRDefault="00D34D74" w:rsidP="00814C31">
            <w:pPr>
              <w:spacing w:after="0"/>
              <w:rPr>
                <w:rFonts w:eastAsia="DengXian"/>
                <w:lang w:eastAsia="zh-CN"/>
              </w:rPr>
            </w:pPr>
            <w:r>
              <w:rPr>
                <w:rFonts w:eastAsia="DengXian" w:hint="eastAsia"/>
                <w:lang w:eastAsia="zh-CN"/>
              </w:rPr>
              <w:t>v</w:t>
            </w:r>
            <w:r>
              <w:rPr>
                <w:rFonts w:eastAsia="DengXian"/>
                <w:lang w:eastAsia="zh-CN"/>
              </w:rPr>
              <w:t>ivo</w:t>
            </w:r>
          </w:p>
        </w:tc>
        <w:tc>
          <w:tcPr>
            <w:tcW w:w="8690" w:type="dxa"/>
          </w:tcPr>
          <w:p w14:paraId="284EA350" w14:textId="1F889573" w:rsidR="00814C31" w:rsidRDefault="00D34D74" w:rsidP="00814C31">
            <w:pPr>
              <w:spacing w:after="0"/>
              <w:rPr>
                <w:lang w:eastAsia="zh-CN"/>
              </w:rPr>
            </w:pPr>
            <w:r>
              <w:rPr>
                <w:lang w:eastAsia="zh-CN"/>
              </w:rPr>
              <w:t>Discuss it later.</w:t>
            </w:r>
          </w:p>
        </w:tc>
      </w:tr>
      <w:tr w:rsidR="00814C31" w14:paraId="5B798589" w14:textId="77777777">
        <w:trPr>
          <w:trHeight w:val="60"/>
        </w:trPr>
        <w:tc>
          <w:tcPr>
            <w:tcW w:w="1795" w:type="dxa"/>
          </w:tcPr>
          <w:p w14:paraId="7050F3A7" w14:textId="36A2410C" w:rsidR="00814C31" w:rsidRPr="00541490" w:rsidRDefault="00541490" w:rsidP="00814C31">
            <w:pPr>
              <w:spacing w:after="0"/>
              <w:rPr>
                <w:rFonts w:eastAsia="Malgun Gothic"/>
                <w:lang w:eastAsia="ko-KR"/>
              </w:rPr>
            </w:pPr>
            <w:r>
              <w:rPr>
                <w:rFonts w:eastAsia="Malgun Gothic" w:hint="eastAsia"/>
                <w:lang w:eastAsia="ko-KR"/>
              </w:rPr>
              <w:t>Samsung</w:t>
            </w:r>
          </w:p>
        </w:tc>
        <w:tc>
          <w:tcPr>
            <w:tcW w:w="8690" w:type="dxa"/>
          </w:tcPr>
          <w:p w14:paraId="6CA044BA" w14:textId="2925BDB3" w:rsidR="00814C31" w:rsidRPr="00541490" w:rsidRDefault="00541490" w:rsidP="00814C31">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03586D" w14:paraId="2AD4B1D6" w14:textId="77777777">
        <w:trPr>
          <w:trHeight w:val="60"/>
        </w:trPr>
        <w:tc>
          <w:tcPr>
            <w:tcW w:w="1795" w:type="dxa"/>
          </w:tcPr>
          <w:p w14:paraId="6004BD3F" w14:textId="3F5884B7" w:rsidR="0003586D" w:rsidRDefault="0003586D" w:rsidP="0003586D">
            <w:pPr>
              <w:spacing w:after="0"/>
              <w:rPr>
                <w:lang w:val="en-US" w:eastAsia="zh-CN"/>
              </w:rPr>
            </w:pPr>
            <w:r>
              <w:rPr>
                <w:rFonts w:hint="eastAsia"/>
                <w:lang w:val="en-US" w:eastAsia="zh-CN"/>
              </w:rPr>
              <w:t>C</w:t>
            </w:r>
            <w:r>
              <w:rPr>
                <w:lang w:val="en-US" w:eastAsia="zh-CN"/>
              </w:rPr>
              <w:t>MCC</w:t>
            </w:r>
          </w:p>
        </w:tc>
        <w:tc>
          <w:tcPr>
            <w:tcW w:w="8690" w:type="dxa"/>
          </w:tcPr>
          <w:p w14:paraId="30DD09FB" w14:textId="36A9A499" w:rsidR="0003586D" w:rsidRDefault="0003586D" w:rsidP="0003586D">
            <w:pPr>
              <w:spacing w:after="0"/>
              <w:rPr>
                <w:lang w:val="en-US" w:eastAsia="zh-CN"/>
              </w:rPr>
            </w:pPr>
            <w:r>
              <w:rPr>
                <w:rFonts w:eastAsia="DengXian" w:hint="eastAsia"/>
                <w:lang w:eastAsia="zh-CN"/>
              </w:rPr>
              <w:t>S</w:t>
            </w:r>
            <w:r>
              <w:rPr>
                <w:rFonts w:eastAsia="DengXian"/>
                <w:lang w:eastAsia="zh-CN"/>
              </w:rPr>
              <w:t>upport to discuss later.</w:t>
            </w:r>
          </w:p>
        </w:tc>
      </w:tr>
      <w:tr w:rsidR="00EA6989" w14:paraId="5FA0FC24" w14:textId="77777777">
        <w:trPr>
          <w:trHeight w:val="60"/>
        </w:trPr>
        <w:tc>
          <w:tcPr>
            <w:tcW w:w="1795" w:type="dxa"/>
          </w:tcPr>
          <w:p w14:paraId="3CB71571" w14:textId="294C03B3" w:rsidR="00EA6989" w:rsidRDefault="00EA6989" w:rsidP="00EA6989">
            <w:pPr>
              <w:spacing w:after="0"/>
              <w:rPr>
                <w:rFonts w:eastAsiaTheme="minorEastAsia"/>
                <w:lang w:eastAsia="ja-JP"/>
              </w:rPr>
            </w:pPr>
            <w:r>
              <w:rPr>
                <w:lang w:val="en-US" w:eastAsia="zh-CN"/>
              </w:rPr>
              <w:t>Nokia/NSB</w:t>
            </w:r>
          </w:p>
        </w:tc>
        <w:tc>
          <w:tcPr>
            <w:tcW w:w="8690" w:type="dxa"/>
          </w:tcPr>
          <w:p w14:paraId="56BE5A74" w14:textId="6436A1EC" w:rsidR="00EA6989" w:rsidRDefault="00EA6989" w:rsidP="00EA6989">
            <w:pPr>
              <w:spacing w:after="0"/>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481D07" w14:paraId="47762FD3" w14:textId="77777777">
        <w:trPr>
          <w:trHeight w:val="60"/>
        </w:trPr>
        <w:tc>
          <w:tcPr>
            <w:tcW w:w="1795" w:type="dxa"/>
          </w:tcPr>
          <w:p w14:paraId="3DF5CF6A" w14:textId="7495046E" w:rsidR="00481D07" w:rsidRDefault="00481D07" w:rsidP="00481D07">
            <w:pPr>
              <w:spacing w:after="0"/>
              <w:rPr>
                <w:lang w:eastAsia="zh-CN"/>
              </w:rPr>
            </w:pPr>
            <w:r>
              <w:rPr>
                <w:rFonts w:eastAsiaTheme="minorEastAsia" w:hint="eastAsia"/>
                <w:lang w:eastAsia="ko-KR"/>
              </w:rPr>
              <w:t>LGE</w:t>
            </w:r>
          </w:p>
        </w:tc>
        <w:tc>
          <w:tcPr>
            <w:tcW w:w="8690" w:type="dxa"/>
          </w:tcPr>
          <w:p w14:paraId="1A22E349" w14:textId="13D7EC0C" w:rsidR="00481D07" w:rsidRDefault="00481D07" w:rsidP="00481D07">
            <w:pPr>
              <w:spacing w:after="0"/>
              <w:rPr>
                <w:lang w:eastAsia="zh-CN"/>
              </w:rPr>
            </w:pPr>
            <w:r>
              <w:rPr>
                <w:rFonts w:hint="eastAsia"/>
                <w:lang w:eastAsia="ko-KR"/>
              </w:rPr>
              <w:t>We also agree with NTT DOCOMO.</w:t>
            </w:r>
          </w:p>
        </w:tc>
      </w:tr>
      <w:tr w:rsidR="00372322" w14:paraId="499F12F3" w14:textId="77777777">
        <w:trPr>
          <w:trHeight w:val="60"/>
        </w:trPr>
        <w:tc>
          <w:tcPr>
            <w:tcW w:w="1795" w:type="dxa"/>
          </w:tcPr>
          <w:p w14:paraId="1C15965C" w14:textId="2071AFC4" w:rsidR="00372322" w:rsidRDefault="00372322" w:rsidP="00372322">
            <w:pPr>
              <w:spacing w:after="0"/>
              <w:rPr>
                <w:lang w:val="en-US" w:eastAsia="zh-CN"/>
              </w:rPr>
            </w:pPr>
            <w:r>
              <w:rPr>
                <w:lang w:eastAsia="zh-CN"/>
              </w:rPr>
              <w:t>QC</w:t>
            </w:r>
          </w:p>
        </w:tc>
        <w:tc>
          <w:tcPr>
            <w:tcW w:w="8690" w:type="dxa"/>
          </w:tcPr>
          <w:p w14:paraId="4470C8F8" w14:textId="77777777" w:rsidR="00372322" w:rsidRDefault="00372322" w:rsidP="00372322">
            <w:pPr>
              <w:spacing w:before="0" w:after="0" w:line="240" w:lineRule="auto"/>
              <w:rPr>
                <w:lang w:eastAsia="zh-CN"/>
              </w:rPr>
            </w:pPr>
            <w:r>
              <w:rPr>
                <w:lang w:eastAsia="zh-CN"/>
              </w:rPr>
              <w:t xml:space="preserve">We thank other companies for agreeing to discuss the restrictions. </w:t>
            </w:r>
          </w:p>
          <w:p w14:paraId="35DAB8F9" w14:textId="77777777" w:rsidR="00372322" w:rsidRDefault="00372322" w:rsidP="00372322">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335FFB2" w14:textId="22F6EAFF" w:rsidR="00372322" w:rsidRDefault="00372322" w:rsidP="00372322">
            <w:pPr>
              <w:spacing w:after="0"/>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w:t>
            </w:r>
            <w:proofErr w:type="gramStart"/>
            <w:r>
              <w:rPr>
                <w:lang w:eastAsia="zh-CN"/>
              </w:rPr>
              <w:t>have to</w:t>
            </w:r>
            <w:proofErr w:type="gramEnd"/>
            <w:r>
              <w:rPr>
                <w:lang w:eastAsia="zh-CN"/>
              </w:rPr>
              <w:t xml:space="preserve"> CDM another user which might create larger interference in large delay spread channels).   </w:t>
            </w:r>
          </w:p>
        </w:tc>
      </w:tr>
      <w:tr w:rsidR="00481D07" w14:paraId="02C0FE77" w14:textId="77777777">
        <w:trPr>
          <w:trHeight w:val="60"/>
        </w:trPr>
        <w:tc>
          <w:tcPr>
            <w:tcW w:w="1795" w:type="dxa"/>
          </w:tcPr>
          <w:p w14:paraId="76A6D276" w14:textId="7B6BE0B1" w:rsidR="00481D07" w:rsidRDefault="009B6C85" w:rsidP="00481D07">
            <w:pPr>
              <w:spacing w:after="0"/>
              <w:rPr>
                <w:lang w:val="en-US" w:eastAsia="zh-CN"/>
              </w:rPr>
            </w:pPr>
            <w:r>
              <w:rPr>
                <w:rFonts w:hint="eastAsia"/>
                <w:lang w:val="en-US" w:eastAsia="zh-CN"/>
              </w:rPr>
              <w:t>CATT</w:t>
            </w:r>
          </w:p>
        </w:tc>
        <w:tc>
          <w:tcPr>
            <w:tcW w:w="8690" w:type="dxa"/>
          </w:tcPr>
          <w:p w14:paraId="78E4F612" w14:textId="7497D0B2" w:rsidR="00481D07" w:rsidRDefault="009B6C85" w:rsidP="00481D07">
            <w:pPr>
              <w:spacing w:after="0"/>
              <w:rPr>
                <w:lang w:val="en-US" w:eastAsia="zh-CN"/>
              </w:rPr>
            </w:pPr>
            <w:r>
              <w:rPr>
                <w:rFonts w:eastAsia="DengXian" w:hint="eastAsia"/>
                <w:lang w:eastAsia="zh-CN"/>
              </w:rPr>
              <w:t>S</w:t>
            </w:r>
            <w:r>
              <w:rPr>
                <w:rFonts w:eastAsia="DengXian"/>
                <w:lang w:eastAsia="zh-CN"/>
              </w:rPr>
              <w:t>upport to discuss later.</w:t>
            </w:r>
          </w:p>
        </w:tc>
      </w:tr>
      <w:tr w:rsidR="008B10F0" w14:paraId="1DA48E7D" w14:textId="77777777">
        <w:trPr>
          <w:trHeight w:val="60"/>
        </w:trPr>
        <w:tc>
          <w:tcPr>
            <w:tcW w:w="1795" w:type="dxa"/>
          </w:tcPr>
          <w:p w14:paraId="61DBDD36" w14:textId="666F9FF4" w:rsidR="008B10F0" w:rsidRDefault="008B10F0" w:rsidP="008B10F0">
            <w:pPr>
              <w:spacing w:after="0"/>
              <w:rPr>
                <w:lang w:val="en-US" w:eastAsia="zh-CN"/>
              </w:rPr>
            </w:pPr>
            <w:r>
              <w:rPr>
                <w:lang w:val="en-US" w:eastAsia="zh-CN"/>
              </w:rPr>
              <w:t>Intel</w:t>
            </w:r>
          </w:p>
        </w:tc>
        <w:tc>
          <w:tcPr>
            <w:tcW w:w="8690" w:type="dxa"/>
          </w:tcPr>
          <w:p w14:paraId="4AC25E32" w14:textId="39C3E743" w:rsidR="008B10F0" w:rsidRDefault="008B10F0" w:rsidP="008B10F0">
            <w:pPr>
              <w:spacing w:after="0"/>
              <w:rPr>
                <w:rFonts w:eastAsia="DengXian"/>
                <w:lang w:eastAsia="zh-CN"/>
              </w:rPr>
            </w:pPr>
            <w:r>
              <w:rPr>
                <w:rFonts w:eastAsiaTheme="minorEastAsia"/>
                <w:lang w:val="en-US" w:eastAsia="ja-JP"/>
              </w:rPr>
              <w:t xml:space="preserve">We should discuss this once antenna port definitions are settled. </w:t>
            </w:r>
          </w:p>
        </w:tc>
      </w:tr>
      <w:tr w:rsidR="008B10F0" w14:paraId="372B0EBB" w14:textId="77777777">
        <w:trPr>
          <w:trHeight w:val="60"/>
        </w:trPr>
        <w:tc>
          <w:tcPr>
            <w:tcW w:w="1795" w:type="dxa"/>
          </w:tcPr>
          <w:p w14:paraId="40EEBA53" w14:textId="4243D007" w:rsidR="008B10F0" w:rsidRDefault="008B10F0" w:rsidP="008B10F0">
            <w:pPr>
              <w:spacing w:after="0"/>
              <w:rPr>
                <w:rFonts w:eastAsiaTheme="minorEastAsia"/>
                <w:lang w:val="en-US" w:eastAsia="ja-JP"/>
              </w:rPr>
            </w:pPr>
            <w:r>
              <w:rPr>
                <w:rFonts w:eastAsiaTheme="minorEastAsia" w:hint="eastAsia"/>
                <w:lang w:val="en-US" w:eastAsia="ja-JP"/>
              </w:rPr>
              <w:lastRenderedPageBreak/>
              <w:t>S</w:t>
            </w:r>
            <w:r>
              <w:rPr>
                <w:rFonts w:eastAsiaTheme="minorEastAsia"/>
                <w:lang w:val="en-US" w:eastAsia="ja-JP"/>
              </w:rPr>
              <w:t>harp</w:t>
            </w:r>
          </w:p>
        </w:tc>
        <w:tc>
          <w:tcPr>
            <w:tcW w:w="8690" w:type="dxa"/>
          </w:tcPr>
          <w:p w14:paraId="216EEA9B" w14:textId="3565B9EA"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B10F0" w14:paraId="56215644" w14:textId="77777777">
        <w:trPr>
          <w:trHeight w:val="60"/>
        </w:trPr>
        <w:tc>
          <w:tcPr>
            <w:tcW w:w="1795" w:type="dxa"/>
          </w:tcPr>
          <w:p w14:paraId="09E0EE49" w14:textId="77777777" w:rsidR="008B10F0" w:rsidRDefault="008B10F0" w:rsidP="008B10F0">
            <w:pPr>
              <w:spacing w:after="0"/>
              <w:rPr>
                <w:rFonts w:eastAsiaTheme="minorEastAsia"/>
                <w:lang w:val="en-US" w:eastAsia="ja-JP"/>
              </w:rPr>
            </w:pPr>
          </w:p>
        </w:tc>
        <w:tc>
          <w:tcPr>
            <w:tcW w:w="8690" w:type="dxa"/>
          </w:tcPr>
          <w:p w14:paraId="15220B89" w14:textId="77777777" w:rsidR="008B10F0" w:rsidRDefault="008B10F0" w:rsidP="008B10F0">
            <w:pPr>
              <w:spacing w:after="0"/>
              <w:rPr>
                <w:rFonts w:eastAsiaTheme="minorEastAsia"/>
                <w:lang w:val="en-US" w:eastAsia="ja-JP"/>
              </w:rPr>
            </w:pPr>
          </w:p>
        </w:tc>
      </w:tr>
      <w:tr w:rsidR="008B10F0" w14:paraId="41BEC2AA" w14:textId="77777777">
        <w:trPr>
          <w:trHeight w:val="60"/>
        </w:trPr>
        <w:tc>
          <w:tcPr>
            <w:tcW w:w="1795" w:type="dxa"/>
          </w:tcPr>
          <w:p w14:paraId="57F76431" w14:textId="77777777" w:rsidR="008B10F0" w:rsidRDefault="008B10F0" w:rsidP="008B10F0">
            <w:pPr>
              <w:spacing w:after="0"/>
              <w:rPr>
                <w:rFonts w:eastAsia="DengXian"/>
                <w:lang w:val="en-US" w:eastAsia="zh-CN"/>
              </w:rPr>
            </w:pPr>
          </w:p>
        </w:tc>
        <w:tc>
          <w:tcPr>
            <w:tcW w:w="8690" w:type="dxa"/>
          </w:tcPr>
          <w:p w14:paraId="48CB7E72" w14:textId="77777777" w:rsidR="008B10F0" w:rsidRDefault="008B10F0" w:rsidP="008B10F0">
            <w:pPr>
              <w:spacing w:after="0"/>
              <w:rPr>
                <w:rFonts w:eastAsiaTheme="minorEastAsia"/>
                <w:lang w:val="en-US" w:eastAsia="ja-JP"/>
              </w:rPr>
            </w:pPr>
          </w:p>
        </w:tc>
      </w:tr>
      <w:tr w:rsidR="008B10F0" w14:paraId="5B70A22A" w14:textId="77777777">
        <w:trPr>
          <w:trHeight w:val="60"/>
        </w:trPr>
        <w:tc>
          <w:tcPr>
            <w:tcW w:w="1795" w:type="dxa"/>
          </w:tcPr>
          <w:p w14:paraId="4E3ED923" w14:textId="77777777" w:rsidR="008B10F0" w:rsidRDefault="008B10F0" w:rsidP="008B10F0">
            <w:pPr>
              <w:spacing w:after="0"/>
              <w:rPr>
                <w:rFonts w:eastAsia="Malgun Gothic"/>
                <w:lang w:val="en-US" w:eastAsia="ko-KR"/>
              </w:rPr>
            </w:pPr>
          </w:p>
        </w:tc>
        <w:tc>
          <w:tcPr>
            <w:tcW w:w="8690" w:type="dxa"/>
          </w:tcPr>
          <w:p w14:paraId="5C1CE456" w14:textId="77777777" w:rsidR="008B10F0" w:rsidRDefault="008B10F0" w:rsidP="008B10F0">
            <w:pPr>
              <w:spacing w:after="0"/>
              <w:rPr>
                <w:rFonts w:eastAsiaTheme="minorEastAsia"/>
                <w:lang w:val="en-US" w:eastAsia="ja-JP"/>
              </w:rPr>
            </w:pPr>
          </w:p>
        </w:tc>
      </w:tr>
      <w:tr w:rsidR="008B10F0" w14:paraId="10FEE73F" w14:textId="77777777">
        <w:trPr>
          <w:trHeight w:val="60"/>
        </w:trPr>
        <w:tc>
          <w:tcPr>
            <w:tcW w:w="1795" w:type="dxa"/>
          </w:tcPr>
          <w:p w14:paraId="0B0A06D1" w14:textId="77777777" w:rsidR="008B10F0" w:rsidRDefault="008B10F0" w:rsidP="008B10F0">
            <w:pPr>
              <w:spacing w:after="0"/>
              <w:rPr>
                <w:rFonts w:eastAsiaTheme="minorEastAsia"/>
                <w:lang w:val="en-US" w:eastAsia="ja-JP"/>
              </w:rPr>
            </w:pPr>
          </w:p>
        </w:tc>
        <w:tc>
          <w:tcPr>
            <w:tcW w:w="8690" w:type="dxa"/>
          </w:tcPr>
          <w:p w14:paraId="1AB44670" w14:textId="77777777" w:rsidR="008B10F0" w:rsidRDefault="008B10F0" w:rsidP="008B10F0">
            <w:pPr>
              <w:spacing w:after="0"/>
              <w:rPr>
                <w:rFonts w:eastAsiaTheme="minorEastAsia"/>
                <w:lang w:val="en-US" w:eastAsia="ja-JP"/>
              </w:rPr>
            </w:pPr>
          </w:p>
        </w:tc>
      </w:tr>
    </w:tbl>
    <w:p w14:paraId="1DFA03FA" w14:textId="77777777" w:rsidR="00F5568B" w:rsidRDefault="00F5568B">
      <w:pPr>
        <w:jc w:val="both"/>
        <w:rPr>
          <w:rFonts w:eastAsiaTheme="minorEastAsia"/>
          <w:b/>
          <w:bCs/>
          <w:lang w:eastAsia="ja-JP"/>
        </w:rPr>
      </w:pPr>
    </w:p>
    <w:p w14:paraId="1B77481E" w14:textId="77777777" w:rsidR="00F5568B" w:rsidRDefault="0030247E">
      <w:pPr>
        <w:pStyle w:val="2"/>
        <w:numPr>
          <w:ilvl w:val="1"/>
          <w:numId w:val="8"/>
        </w:numPr>
        <w:tabs>
          <w:tab w:val="left" w:pos="360"/>
        </w:tabs>
        <w:ind w:left="360" w:hanging="360"/>
        <w:rPr>
          <w:lang w:val="en-US"/>
        </w:rPr>
      </w:pPr>
      <w:r>
        <w:rPr>
          <w:lang w:val="en-US"/>
        </w:rPr>
        <w:t>Other proposals</w:t>
      </w:r>
    </w:p>
    <w:p w14:paraId="4A166683"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1"/>
        <w:tblW w:w="10485" w:type="dxa"/>
        <w:tblLook w:val="04A0" w:firstRow="1" w:lastRow="0" w:firstColumn="1" w:lastColumn="0" w:noHBand="0" w:noVBand="1"/>
      </w:tblPr>
      <w:tblGrid>
        <w:gridCol w:w="6941"/>
        <w:gridCol w:w="3544"/>
      </w:tblGrid>
      <w:tr w:rsidR="00F5568B" w14:paraId="52A2C053" w14:textId="77777777">
        <w:tc>
          <w:tcPr>
            <w:tcW w:w="6941" w:type="dxa"/>
          </w:tcPr>
          <w:p w14:paraId="58679198"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1849648A"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5568B" w14:paraId="687174A4" w14:textId="77777777">
        <w:tc>
          <w:tcPr>
            <w:tcW w:w="6941" w:type="dxa"/>
          </w:tcPr>
          <w:p w14:paraId="48B900DA" w14:textId="77777777" w:rsidR="00F5568B" w:rsidRDefault="0030247E">
            <w:pPr>
              <w:pStyle w:val="af6"/>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7C6276B8" w14:textId="77777777" w:rsidR="00F5568B" w:rsidRDefault="0030247E">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F5568B" w14:paraId="4A2F4475" w14:textId="77777777">
        <w:tc>
          <w:tcPr>
            <w:tcW w:w="6941" w:type="dxa"/>
          </w:tcPr>
          <w:p w14:paraId="6394A4E6" w14:textId="77777777" w:rsidR="00F5568B" w:rsidRDefault="0030247E">
            <w:pPr>
              <w:pStyle w:val="af6"/>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5886E5EB"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F5568B" w14:paraId="32471CBD" w14:textId="77777777">
        <w:tc>
          <w:tcPr>
            <w:tcW w:w="6941" w:type="dxa"/>
          </w:tcPr>
          <w:p w14:paraId="12621F6A" w14:textId="77777777" w:rsidR="00F5568B" w:rsidRDefault="0030247E">
            <w:pPr>
              <w:pStyle w:val="af6"/>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595BCFFE"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F5568B" w14:paraId="2AB8E428" w14:textId="77777777">
        <w:tc>
          <w:tcPr>
            <w:tcW w:w="6941" w:type="dxa"/>
          </w:tcPr>
          <w:p w14:paraId="6D2653DA" w14:textId="77777777" w:rsidR="00F5568B" w:rsidRDefault="0030247E">
            <w:pPr>
              <w:pStyle w:val="af6"/>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726BC030"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1215899B" w14:textId="77777777" w:rsidR="00F5568B" w:rsidRDefault="00F5568B">
      <w:pPr>
        <w:spacing w:afterLines="50"/>
        <w:jc w:val="both"/>
        <w:rPr>
          <w:rFonts w:eastAsiaTheme="minorEastAsia"/>
          <w:sz w:val="22"/>
          <w:szCs w:val="22"/>
          <w:lang w:eastAsia="ja-JP"/>
        </w:rPr>
      </w:pPr>
    </w:p>
    <w:p w14:paraId="5F4CC630"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F5568B" w14:paraId="3C39E60B" w14:textId="77777777">
        <w:tc>
          <w:tcPr>
            <w:tcW w:w="1795" w:type="dxa"/>
          </w:tcPr>
          <w:p w14:paraId="1F5C1933" w14:textId="77777777" w:rsidR="00F5568B" w:rsidRDefault="0030247E">
            <w:pPr>
              <w:spacing w:before="0" w:after="0" w:line="240" w:lineRule="auto"/>
              <w:rPr>
                <w:b/>
                <w:bCs/>
                <w:lang w:eastAsia="zh-CN"/>
              </w:rPr>
            </w:pPr>
            <w:r>
              <w:rPr>
                <w:b/>
                <w:bCs/>
                <w:lang w:eastAsia="zh-CN"/>
              </w:rPr>
              <w:t>Company</w:t>
            </w:r>
          </w:p>
        </w:tc>
        <w:tc>
          <w:tcPr>
            <w:tcW w:w="8690" w:type="dxa"/>
          </w:tcPr>
          <w:p w14:paraId="2B3F7360" w14:textId="77777777" w:rsidR="00F5568B" w:rsidRDefault="0030247E">
            <w:pPr>
              <w:spacing w:before="0" w:after="0" w:line="240" w:lineRule="auto"/>
              <w:rPr>
                <w:b/>
                <w:bCs/>
                <w:lang w:eastAsia="zh-CN"/>
              </w:rPr>
            </w:pPr>
            <w:r>
              <w:rPr>
                <w:b/>
                <w:bCs/>
                <w:lang w:eastAsia="zh-CN"/>
              </w:rPr>
              <w:t>Comment</w:t>
            </w:r>
          </w:p>
        </w:tc>
      </w:tr>
      <w:tr w:rsidR="00F5568B" w14:paraId="5FFF35E1" w14:textId="77777777">
        <w:tc>
          <w:tcPr>
            <w:tcW w:w="1795" w:type="dxa"/>
          </w:tcPr>
          <w:p w14:paraId="143B085E" w14:textId="77777777" w:rsidR="00F5568B" w:rsidRDefault="0030247E">
            <w:pPr>
              <w:spacing w:before="0" w:after="0" w:line="240" w:lineRule="auto"/>
              <w:rPr>
                <w:lang w:eastAsia="zh-CN"/>
              </w:rPr>
            </w:pPr>
            <w:r>
              <w:rPr>
                <w:lang w:eastAsia="zh-CN"/>
              </w:rPr>
              <w:t>Google</w:t>
            </w:r>
          </w:p>
        </w:tc>
        <w:tc>
          <w:tcPr>
            <w:tcW w:w="8690" w:type="dxa"/>
          </w:tcPr>
          <w:p w14:paraId="37BCC5DB" w14:textId="77777777" w:rsidR="00F5568B" w:rsidRDefault="0030247E">
            <w:pPr>
              <w:spacing w:after="0" w:line="240" w:lineRule="auto"/>
              <w:rPr>
                <w:lang w:eastAsia="zh-CN"/>
              </w:rPr>
            </w:pPr>
            <w:r>
              <w:rPr>
                <w:lang w:eastAsia="zh-CN"/>
              </w:rPr>
              <w:t xml:space="preserve">We think new PT-RS RE offset table is needed, since there are more DMRS ports. </w:t>
            </w:r>
          </w:p>
        </w:tc>
      </w:tr>
      <w:tr w:rsidR="00F5568B" w14:paraId="0E7BD7F4" w14:textId="77777777">
        <w:tc>
          <w:tcPr>
            <w:tcW w:w="1795" w:type="dxa"/>
          </w:tcPr>
          <w:p w14:paraId="5CC2D1FA" w14:textId="77777777" w:rsidR="00F5568B" w:rsidRDefault="0030247E">
            <w:pPr>
              <w:spacing w:before="0" w:after="0" w:line="240" w:lineRule="auto"/>
              <w:rPr>
                <w:lang w:eastAsia="zh-CN"/>
              </w:rPr>
            </w:pPr>
            <w:r>
              <w:rPr>
                <w:lang w:eastAsia="zh-CN"/>
              </w:rPr>
              <w:t>Ericsson</w:t>
            </w:r>
          </w:p>
        </w:tc>
        <w:tc>
          <w:tcPr>
            <w:tcW w:w="8690" w:type="dxa"/>
          </w:tcPr>
          <w:p w14:paraId="38FE4A79" w14:textId="77777777" w:rsidR="00F5568B" w:rsidRDefault="0030247E">
            <w:pPr>
              <w:spacing w:before="0" w:after="0" w:line="240" w:lineRule="auto"/>
              <w:rPr>
                <w:lang w:eastAsia="zh-CN"/>
              </w:rPr>
            </w:pPr>
            <w:r>
              <w:rPr>
                <w:lang w:eastAsia="zh-CN"/>
              </w:rPr>
              <w:t xml:space="preserve">We hope companies can consider </w:t>
            </w:r>
            <w:proofErr w:type="gramStart"/>
            <w:r>
              <w:rPr>
                <w:lang w:eastAsia="zh-CN"/>
              </w:rPr>
              <w:t>to discuss</w:t>
            </w:r>
            <w:proofErr w:type="gramEnd"/>
            <w:r>
              <w:rPr>
                <w:lang w:eastAsia="zh-CN"/>
              </w:rPr>
              <w:t xml:space="preserve"> Proposal 2).</w:t>
            </w:r>
          </w:p>
        </w:tc>
      </w:tr>
      <w:tr w:rsidR="00F5568B" w14:paraId="41C380C5" w14:textId="77777777">
        <w:tc>
          <w:tcPr>
            <w:tcW w:w="1795" w:type="dxa"/>
          </w:tcPr>
          <w:p w14:paraId="401876DE" w14:textId="7399AECD" w:rsidR="00F5568B" w:rsidRDefault="00A433D7">
            <w:pPr>
              <w:spacing w:before="0" w:after="0" w:line="240" w:lineRule="auto"/>
              <w:rPr>
                <w:lang w:eastAsia="zh-CN"/>
              </w:rPr>
            </w:pPr>
            <w:r>
              <w:rPr>
                <w:lang w:eastAsia="zh-CN"/>
              </w:rPr>
              <w:t>Lenovo</w:t>
            </w:r>
          </w:p>
        </w:tc>
        <w:tc>
          <w:tcPr>
            <w:tcW w:w="8690" w:type="dxa"/>
          </w:tcPr>
          <w:p w14:paraId="020539C6" w14:textId="3C2512F6" w:rsidR="00A433D7" w:rsidRDefault="00A433D7">
            <w:pPr>
              <w:spacing w:before="0" w:after="0" w:line="240" w:lineRule="auto"/>
              <w:rPr>
                <w:lang w:eastAsia="zh-CN"/>
              </w:rPr>
            </w:pPr>
            <w:r>
              <w:rPr>
                <w:lang w:eastAsia="zh-CN"/>
              </w:rPr>
              <w:t>For proposal 1, we have similar view as Google.</w:t>
            </w:r>
          </w:p>
          <w:p w14:paraId="05950A94" w14:textId="69D3EBAD" w:rsidR="00F5568B" w:rsidRDefault="00A433D7">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EA6989" w14:paraId="04CAE520" w14:textId="77777777">
        <w:tc>
          <w:tcPr>
            <w:tcW w:w="1795" w:type="dxa"/>
          </w:tcPr>
          <w:p w14:paraId="042FD778" w14:textId="533F8D42" w:rsidR="00EA6989" w:rsidRDefault="00EA6989" w:rsidP="00EA6989">
            <w:pPr>
              <w:spacing w:before="0" w:after="0" w:line="240" w:lineRule="auto"/>
              <w:rPr>
                <w:lang w:eastAsia="zh-CN"/>
              </w:rPr>
            </w:pPr>
            <w:r>
              <w:rPr>
                <w:lang w:eastAsia="zh-CN"/>
              </w:rPr>
              <w:t>Nokia/NSB</w:t>
            </w:r>
          </w:p>
        </w:tc>
        <w:tc>
          <w:tcPr>
            <w:tcW w:w="8690" w:type="dxa"/>
          </w:tcPr>
          <w:p w14:paraId="481AFD42" w14:textId="77777777" w:rsidR="00EA6989" w:rsidRDefault="00EA6989" w:rsidP="00EA6989">
            <w:pPr>
              <w:spacing w:before="0" w:after="0" w:line="240" w:lineRule="auto"/>
              <w:rPr>
                <w:lang w:eastAsia="zh-CN"/>
              </w:rPr>
            </w:pPr>
            <w:r>
              <w:rPr>
                <w:lang w:eastAsia="zh-CN"/>
              </w:rPr>
              <w:t>Proposal 1: We can discuss it later.</w:t>
            </w:r>
          </w:p>
          <w:p w14:paraId="4E72B67A" w14:textId="77777777" w:rsidR="00EA6989" w:rsidRDefault="00EA6989" w:rsidP="00EA6989">
            <w:pPr>
              <w:spacing w:before="0" w:after="0" w:line="240" w:lineRule="auto"/>
              <w:rPr>
                <w:lang w:eastAsia="zh-CN"/>
              </w:rPr>
            </w:pPr>
            <w:r>
              <w:rPr>
                <w:lang w:eastAsia="zh-CN"/>
              </w:rPr>
              <w:t>Proposal 2: We see the benefit, and fine to discuss.</w:t>
            </w:r>
          </w:p>
          <w:p w14:paraId="21CF3692" w14:textId="77777777" w:rsidR="00EA6989" w:rsidRDefault="00EA6989" w:rsidP="00EA6989">
            <w:pPr>
              <w:spacing w:before="0" w:after="0" w:line="240" w:lineRule="auto"/>
              <w:rPr>
                <w:lang w:eastAsia="zh-CN"/>
              </w:rPr>
            </w:pPr>
            <w:r>
              <w:rPr>
                <w:lang w:eastAsia="zh-CN"/>
              </w:rPr>
              <w:t xml:space="preserve">Proposal 3: We think the same DMRS sequence can be applied. </w:t>
            </w:r>
          </w:p>
          <w:p w14:paraId="3A69B82A" w14:textId="256D471F" w:rsidR="00EA6989" w:rsidRDefault="00EA6989" w:rsidP="00EA6989">
            <w:pPr>
              <w:spacing w:before="0" w:after="0" w:line="240" w:lineRule="auto"/>
              <w:rPr>
                <w:lang w:eastAsia="zh-CN"/>
              </w:rPr>
            </w:pPr>
            <w:r>
              <w:rPr>
                <w:lang w:eastAsia="zh-CN"/>
              </w:rPr>
              <w:t xml:space="preserve">Proposal 4: We don’t think DL single port DMRS usage should be prioritized in other than FR2-2. </w:t>
            </w:r>
          </w:p>
        </w:tc>
      </w:tr>
    </w:tbl>
    <w:p w14:paraId="76C4A323" w14:textId="77777777" w:rsidR="00F5568B" w:rsidRDefault="0030247E">
      <w:pPr>
        <w:pStyle w:val="1"/>
        <w:numPr>
          <w:ilvl w:val="0"/>
          <w:numId w:val="8"/>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70B35D7D" w14:textId="455C851B" w:rsidR="00F5568B" w:rsidRDefault="0030247E">
      <w:pPr>
        <w:pStyle w:val="2"/>
        <w:numPr>
          <w:ilvl w:val="1"/>
          <w:numId w:val="8"/>
        </w:numPr>
        <w:tabs>
          <w:tab w:val="left" w:pos="360"/>
        </w:tabs>
        <w:ind w:left="360" w:hanging="360"/>
        <w:rPr>
          <w:lang w:val="en-US"/>
        </w:rPr>
      </w:pPr>
      <w:r>
        <w:rPr>
          <w:lang w:val="en-US"/>
        </w:rPr>
        <w:t>Rel.15/18 DMRS ports for &gt;4 layers PUSCH</w:t>
      </w:r>
      <w:r w:rsidR="005E01C0">
        <w:rPr>
          <w:lang w:val="en-US"/>
        </w:rPr>
        <w:t xml:space="preserve"> (void)</w:t>
      </w:r>
    </w:p>
    <w:p w14:paraId="20ED6856" w14:textId="77777777" w:rsidR="00F5568B" w:rsidRDefault="0030247E">
      <w:pPr>
        <w:pStyle w:val="2"/>
        <w:numPr>
          <w:ilvl w:val="1"/>
          <w:numId w:val="8"/>
        </w:numPr>
        <w:tabs>
          <w:tab w:val="left" w:pos="360"/>
        </w:tabs>
        <w:ind w:left="360" w:hanging="360"/>
        <w:rPr>
          <w:lang w:val="en-US"/>
        </w:rPr>
      </w:pPr>
      <w:r>
        <w:rPr>
          <w:lang w:val="en-US"/>
        </w:rPr>
        <w:t>PTRS-DMRS association</w:t>
      </w:r>
    </w:p>
    <w:p w14:paraId="4EC86B15" w14:textId="77777777" w:rsidR="00F5568B" w:rsidRDefault="0030247E">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gramStart"/>
      <w:r>
        <w:rPr>
          <w:rFonts w:eastAsiaTheme="minorEastAsia"/>
          <w:sz w:val="22"/>
          <w:szCs w:val="22"/>
          <w:lang w:eastAsia="ja-JP"/>
        </w:rPr>
        <w:t>Lenovo?,</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79C0D52C"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af1"/>
        <w:tblW w:w="0" w:type="auto"/>
        <w:tblLook w:val="04A0" w:firstRow="1" w:lastRow="0" w:firstColumn="1" w:lastColumn="0" w:noHBand="0" w:noVBand="1"/>
      </w:tblPr>
      <w:tblGrid>
        <w:gridCol w:w="10456"/>
      </w:tblGrid>
      <w:tr w:rsidR="00F5568B" w14:paraId="4930ABFF" w14:textId="77777777">
        <w:tc>
          <w:tcPr>
            <w:tcW w:w="10456" w:type="dxa"/>
          </w:tcPr>
          <w:p w14:paraId="75BF034D" w14:textId="77777777" w:rsidR="00F5568B" w:rsidRDefault="0030247E">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3BEE86CD" w14:textId="77777777" w:rsidR="00F5568B" w:rsidRDefault="0030247E">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48B63A9E" w14:textId="77777777" w:rsidR="00F5568B" w:rsidRDefault="0030247E">
            <w:pPr>
              <w:numPr>
                <w:ilvl w:val="0"/>
                <w:numId w:val="29"/>
              </w:numPr>
              <w:snapToGrid w:val="0"/>
              <w:spacing w:before="0" w:after="0" w:line="240" w:lineRule="auto"/>
              <w:ind w:left="839"/>
              <w:rPr>
                <w:i/>
              </w:rPr>
            </w:pPr>
            <w:r>
              <w:rPr>
                <w:rFonts w:hint="eastAsia"/>
                <w:i/>
              </w:rPr>
              <w:t>Support 3 or 4 bits of the PTRS-DMRS association field in DCI.</w:t>
            </w:r>
          </w:p>
          <w:p w14:paraId="11F39891" w14:textId="77777777" w:rsidR="00F5568B" w:rsidRDefault="0030247E">
            <w:pPr>
              <w:numPr>
                <w:ilvl w:val="0"/>
                <w:numId w:val="29"/>
              </w:numPr>
              <w:snapToGrid w:val="0"/>
              <w:spacing w:before="0" w:after="0" w:line="240" w:lineRule="auto"/>
              <w:ind w:left="0" w:firstLine="420"/>
              <w:rPr>
                <w:i/>
              </w:rPr>
            </w:pPr>
            <w:r>
              <w:rPr>
                <w:rFonts w:hint="eastAsia"/>
                <w:i/>
              </w:rPr>
              <w:t>Support 2 PTRS ports for up to 8 layers transmission.</w:t>
            </w:r>
          </w:p>
        </w:tc>
      </w:tr>
    </w:tbl>
    <w:p w14:paraId="6B432DC0" w14:textId="77777777" w:rsidR="00F5568B" w:rsidRDefault="00F5568B">
      <w:pPr>
        <w:spacing w:afterLines="50"/>
        <w:jc w:val="both"/>
        <w:rPr>
          <w:rFonts w:eastAsiaTheme="minorEastAsia"/>
          <w:sz w:val="22"/>
          <w:szCs w:val="22"/>
          <w:lang w:eastAsia="ja-JP"/>
        </w:rPr>
      </w:pPr>
    </w:p>
    <w:p w14:paraId="0B3F0FF8"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0D546242" w14:textId="77777777" w:rsidR="00F5568B" w:rsidRDefault="0030247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794A2430" w14:textId="77777777" w:rsidR="00F5568B" w:rsidRDefault="0030247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2C5B37B4" w14:textId="77777777" w:rsidR="00F5568B" w:rsidRDefault="0030247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4274CE61" w14:textId="77777777" w:rsidR="00F5568B" w:rsidRDefault="00F5568B">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F5568B" w14:paraId="28CCFB29" w14:textId="77777777">
        <w:tc>
          <w:tcPr>
            <w:tcW w:w="1795" w:type="dxa"/>
          </w:tcPr>
          <w:p w14:paraId="161E3EDA" w14:textId="77777777" w:rsidR="00F5568B" w:rsidRDefault="0030247E">
            <w:pPr>
              <w:spacing w:before="0" w:after="0" w:line="240" w:lineRule="auto"/>
              <w:rPr>
                <w:b/>
                <w:bCs/>
                <w:lang w:eastAsia="zh-CN"/>
              </w:rPr>
            </w:pPr>
            <w:r>
              <w:rPr>
                <w:b/>
                <w:bCs/>
                <w:lang w:eastAsia="zh-CN"/>
              </w:rPr>
              <w:t>Company</w:t>
            </w:r>
          </w:p>
        </w:tc>
        <w:tc>
          <w:tcPr>
            <w:tcW w:w="8690" w:type="dxa"/>
          </w:tcPr>
          <w:p w14:paraId="215DDBFB" w14:textId="77777777" w:rsidR="00F5568B" w:rsidRDefault="0030247E">
            <w:pPr>
              <w:spacing w:before="0" w:after="0" w:line="240" w:lineRule="auto"/>
              <w:rPr>
                <w:b/>
                <w:bCs/>
                <w:lang w:eastAsia="zh-CN"/>
              </w:rPr>
            </w:pPr>
            <w:r>
              <w:rPr>
                <w:b/>
                <w:bCs/>
                <w:lang w:eastAsia="zh-CN"/>
              </w:rPr>
              <w:t>Comment</w:t>
            </w:r>
          </w:p>
        </w:tc>
      </w:tr>
      <w:tr w:rsidR="00F5568B" w14:paraId="2F9B9C51" w14:textId="77777777">
        <w:tc>
          <w:tcPr>
            <w:tcW w:w="1795" w:type="dxa"/>
          </w:tcPr>
          <w:p w14:paraId="5ACC189A" w14:textId="77777777" w:rsidR="00F5568B" w:rsidRDefault="0030247E">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62D8BB70" w14:textId="77777777" w:rsidR="00F5568B" w:rsidRDefault="0030247E">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F5568B" w14:paraId="6F1AA882" w14:textId="77777777">
        <w:tc>
          <w:tcPr>
            <w:tcW w:w="1795" w:type="dxa"/>
          </w:tcPr>
          <w:p w14:paraId="7FC8A717" w14:textId="77777777" w:rsidR="00F5568B" w:rsidRDefault="0030247E">
            <w:pPr>
              <w:spacing w:before="0" w:after="0" w:line="240" w:lineRule="auto"/>
              <w:rPr>
                <w:lang w:eastAsia="zh-CN"/>
              </w:rPr>
            </w:pPr>
            <w:r>
              <w:rPr>
                <w:lang w:eastAsia="zh-CN"/>
              </w:rPr>
              <w:t>Apple</w:t>
            </w:r>
          </w:p>
        </w:tc>
        <w:tc>
          <w:tcPr>
            <w:tcW w:w="8690" w:type="dxa"/>
          </w:tcPr>
          <w:p w14:paraId="4FBF0B20" w14:textId="77777777" w:rsidR="00F5568B" w:rsidRDefault="0030247E">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F5568B" w14:paraId="265D54F3" w14:textId="77777777">
        <w:tc>
          <w:tcPr>
            <w:tcW w:w="1795" w:type="dxa"/>
          </w:tcPr>
          <w:p w14:paraId="6CBF73EB"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07CEDF68" w14:textId="77777777" w:rsidR="00F5568B" w:rsidRDefault="0030247E">
            <w:pPr>
              <w:spacing w:before="0" w:after="0" w:line="240" w:lineRule="auto"/>
              <w:rPr>
                <w:lang w:eastAsia="zh-CN"/>
              </w:rPr>
            </w:pPr>
            <w:proofErr w:type="gramStart"/>
            <w:r>
              <w:rPr>
                <w:lang w:eastAsia="zh-CN"/>
              </w:rPr>
              <w:t>First</w:t>
            </w:r>
            <w:proofErr w:type="gramEnd"/>
            <w:r>
              <w:rPr>
                <w:lang w:eastAsia="zh-CN"/>
              </w:rPr>
              <w:t xml:space="preserve"> we need to discuss the multiplicity of the PTRS port which as Apple mentioned, for an 8TX UE, should be related to the number of antenna groups.</w:t>
            </w:r>
          </w:p>
        </w:tc>
      </w:tr>
      <w:tr w:rsidR="00F5568B" w14:paraId="6A8DA068" w14:textId="77777777">
        <w:tc>
          <w:tcPr>
            <w:tcW w:w="1795" w:type="dxa"/>
          </w:tcPr>
          <w:p w14:paraId="6590C2A5" w14:textId="77777777" w:rsidR="00F5568B" w:rsidRDefault="0030247E">
            <w:pPr>
              <w:spacing w:before="0" w:after="0" w:line="240" w:lineRule="auto"/>
              <w:rPr>
                <w:lang w:eastAsia="zh-CN"/>
              </w:rPr>
            </w:pPr>
            <w:r>
              <w:rPr>
                <w:lang w:eastAsia="zh-CN"/>
              </w:rPr>
              <w:t>Google</w:t>
            </w:r>
          </w:p>
        </w:tc>
        <w:tc>
          <w:tcPr>
            <w:tcW w:w="8690" w:type="dxa"/>
          </w:tcPr>
          <w:p w14:paraId="7D882202" w14:textId="77777777" w:rsidR="00F5568B" w:rsidRDefault="0030247E">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F5568B" w14:paraId="34962C9C" w14:textId="77777777">
        <w:tc>
          <w:tcPr>
            <w:tcW w:w="1795" w:type="dxa"/>
          </w:tcPr>
          <w:p w14:paraId="564FB562"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4AEE5741" w14:textId="77777777" w:rsidR="00F5568B" w:rsidRDefault="0030247E">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F5568B" w14:paraId="60BE9B01" w14:textId="77777777">
        <w:tc>
          <w:tcPr>
            <w:tcW w:w="1795" w:type="dxa"/>
          </w:tcPr>
          <w:p w14:paraId="003A27E7" w14:textId="77777777" w:rsidR="00F5568B" w:rsidRDefault="0030247E">
            <w:pPr>
              <w:spacing w:before="0" w:after="0" w:line="240" w:lineRule="auto"/>
              <w:rPr>
                <w:lang w:val="en-US" w:eastAsia="zh-CN"/>
              </w:rPr>
            </w:pPr>
            <w:r>
              <w:rPr>
                <w:rFonts w:hint="eastAsia"/>
                <w:lang w:val="en-US" w:eastAsia="zh-CN"/>
              </w:rPr>
              <w:lastRenderedPageBreak/>
              <w:t>ZTE</w:t>
            </w:r>
          </w:p>
        </w:tc>
        <w:tc>
          <w:tcPr>
            <w:tcW w:w="8690" w:type="dxa"/>
          </w:tcPr>
          <w:p w14:paraId="52198A7B" w14:textId="77777777" w:rsidR="00F5568B" w:rsidRDefault="0030247E">
            <w:pPr>
              <w:spacing w:before="0" w:after="0" w:line="240" w:lineRule="auto"/>
              <w:rPr>
                <w:lang w:val="en-US" w:eastAsia="zh-CN"/>
              </w:rPr>
            </w:pPr>
            <w:r>
              <w:rPr>
                <w:rFonts w:hint="eastAsia"/>
                <w:lang w:val="en-US" w:eastAsia="zh-CN"/>
              </w:rPr>
              <w:t>Support.</w:t>
            </w:r>
          </w:p>
          <w:p w14:paraId="38E2680D" w14:textId="77777777" w:rsidR="00F5568B" w:rsidRDefault="0030247E">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F5568B" w14:paraId="6C4993D9" w14:textId="77777777">
        <w:tc>
          <w:tcPr>
            <w:tcW w:w="1795" w:type="dxa"/>
          </w:tcPr>
          <w:p w14:paraId="0B4D5EDE" w14:textId="7677EBB2" w:rsidR="00F5568B" w:rsidRDefault="00780179">
            <w:pPr>
              <w:spacing w:before="0" w:after="0" w:line="240" w:lineRule="auto"/>
              <w:rPr>
                <w:rFonts w:eastAsia="Malgun Gothic"/>
                <w:lang w:eastAsia="ko-KR"/>
              </w:rPr>
            </w:pPr>
            <w:r>
              <w:rPr>
                <w:rFonts w:eastAsia="Malgun Gothic"/>
                <w:lang w:eastAsia="ko-KR"/>
              </w:rPr>
              <w:t>Lenovo</w:t>
            </w:r>
          </w:p>
        </w:tc>
        <w:tc>
          <w:tcPr>
            <w:tcW w:w="8690" w:type="dxa"/>
          </w:tcPr>
          <w:p w14:paraId="323D1489" w14:textId="007B004B" w:rsidR="00F5568B" w:rsidRDefault="00780179">
            <w:pPr>
              <w:spacing w:before="0" w:after="0" w:line="240" w:lineRule="auto"/>
              <w:rPr>
                <w:rFonts w:eastAsia="Malgun Gothic"/>
                <w:lang w:eastAsia="ko-KR"/>
              </w:rPr>
            </w:pPr>
            <w:r>
              <w:rPr>
                <w:rFonts w:eastAsia="Malgun Gothic"/>
                <w:lang w:eastAsia="ko-KR"/>
              </w:rPr>
              <w:t>Support</w:t>
            </w:r>
          </w:p>
        </w:tc>
      </w:tr>
      <w:tr w:rsidR="004A48AB" w14:paraId="3EEFF776" w14:textId="77777777">
        <w:tc>
          <w:tcPr>
            <w:tcW w:w="1795" w:type="dxa"/>
          </w:tcPr>
          <w:p w14:paraId="5DB9E1FE" w14:textId="627277F8" w:rsidR="004A48AB" w:rsidRDefault="004A48AB" w:rsidP="004A48AB">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3F1FB859" w14:textId="5C7153B0" w:rsidR="004A48AB" w:rsidRDefault="004A48AB" w:rsidP="004A48AB">
            <w:pPr>
              <w:spacing w:before="0" w:after="0" w:line="240" w:lineRule="auto"/>
              <w:rPr>
                <w:rFonts w:eastAsia="DengXian"/>
                <w:lang w:eastAsia="zh-CN"/>
              </w:rPr>
            </w:pPr>
            <w:r>
              <w:rPr>
                <w:rFonts w:eastAsia="DengXian" w:hint="eastAsia"/>
                <w:lang w:eastAsia="zh-CN"/>
              </w:rPr>
              <w:t>N</w:t>
            </w:r>
            <w:r>
              <w:rPr>
                <w:rFonts w:eastAsia="DengXian"/>
                <w:lang w:eastAsia="zh-CN"/>
              </w:rPr>
              <w:t>ot support. The overhead should strive to be minimized.</w:t>
            </w:r>
          </w:p>
        </w:tc>
      </w:tr>
      <w:tr w:rsidR="004A48AB" w14:paraId="0409E73F" w14:textId="77777777">
        <w:tc>
          <w:tcPr>
            <w:tcW w:w="1795" w:type="dxa"/>
          </w:tcPr>
          <w:p w14:paraId="16F54E80" w14:textId="689B22ED" w:rsidR="004A48AB" w:rsidRPr="00A56D96" w:rsidRDefault="00A56D96" w:rsidP="004A48AB">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BD135CD" w14:textId="4FAFA02B" w:rsidR="004A48AB" w:rsidRDefault="00A56D96" w:rsidP="004A48AB">
            <w:pPr>
              <w:spacing w:before="0" w:after="0" w:line="240" w:lineRule="auto"/>
              <w:rPr>
                <w:rFonts w:eastAsiaTheme="minorEastAsia"/>
                <w:lang w:eastAsia="zh-CN"/>
              </w:rPr>
            </w:pPr>
            <w:r w:rsidRPr="00A56D96">
              <w:rPr>
                <w:rFonts w:eastAsiaTheme="minorEastAsia"/>
                <w:lang w:eastAsia="zh-CN"/>
              </w:rPr>
              <w:t>Support the proposal targeting for 2-port PT-RS, in our view whether it is needed to support 4-port or not can be discussed further.</w:t>
            </w:r>
          </w:p>
        </w:tc>
      </w:tr>
      <w:tr w:rsidR="004A48AB" w14:paraId="6FB03219" w14:textId="77777777">
        <w:tc>
          <w:tcPr>
            <w:tcW w:w="1795" w:type="dxa"/>
          </w:tcPr>
          <w:p w14:paraId="0AF91356" w14:textId="65B108F0" w:rsidR="004A48AB" w:rsidRDefault="00EC6D22"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10678D9B" w14:textId="340AC9F3" w:rsidR="004A48AB" w:rsidRDefault="00754343" w:rsidP="004A48AB">
            <w:pPr>
              <w:spacing w:before="0" w:after="0" w:line="240" w:lineRule="auto"/>
              <w:rPr>
                <w:lang w:eastAsia="zh-CN"/>
              </w:rPr>
            </w:pPr>
            <w:r>
              <w:rPr>
                <w:lang w:eastAsia="zh-CN"/>
              </w:rPr>
              <w:t xml:space="preserve">Agree with </w:t>
            </w:r>
            <w:r w:rsidR="00740B62">
              <w:rPr>
                <w:lang w:eastAsia="zh-CN"/>
              </w:rPr>
              <w:t xml:space="preserve">Oppo. </w:t>
            </w:r>
            <w:r w:rsidR="000027CC">
              <w:rPr>
                <w:lang w:eastAsia="zh-CN"/>
              </w:rPr>
              <w:t xml:space="preserve">We still haven’t agreed on </w:t>
            </w:r>
            <w:r w:rsidR="00E871CA">
              <w:rPr>
                <w:lang w:eastAsia="zh-CN"/>
              </w:rPr>
              <w:t>supporting 2</w:t>
            </w:r>
            <w:r w:rsidR="00EF5E08">
              <w:rPr>
                <w:lang w:eastAsia="zh-CN"/>
              </w:rPr>
              <w:t xml:space="preserve"> ports UL</w:t>
            </w:r>
            <w:r w:rsidR="00E871CA">
              <w:rPr>
                <w:lang w:eastAsia="zh-CN"/>
              </w:rPr>
              <w:t xml:space="preserve"> PTRS ports yet.</w:t>
            </w:r>
            <w:r w:rsidR="004944DB">
              <w:rPr>
                <w:lang w:eastAsia="zh-CN"/>
              </w:rPr>
              <w:t xml:space="preserve"> </w:t>
            </w:r>
          </w:p>
        </w:tc>
      </w:tr>
      <w:tr w:rsidR="00814C31" w14:paraId="789C3403" w14:textId="77777777">
        <w:trPr>
          <w:trHeight w:val="60"/>
        </w:trPr>
        <w:tc>
          <w:tcPr>
            <w:tcW w:w="1795" w:type="dxa"/>
          </w:tcPr>
          <w:p w14:paraId="557ECB2A" w14:textId="16DDB3FF" w:rsidR="00814C31" w:rsidRDefault="00814C31" w:rsidP="00814C31">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7C44DB40" w14:textId="524EF8FB" w:rsidR="00814C31" w:rsidRDefault="00814C31" w:rsidP="00814C31">
            <w:pPr>
              <w:spacing w:before="0" w:after="0" w:line="240" w:lineRule="auto"/>
              <w:rPr>
                <w:lang w:eastAsia="zh-CN"/>
              </w:rPr>
            </w:pPr>
            <w:r>
              <w:rPr>
                <w:rFonts w:eastAsia="DengXian"/>
                <w:lang w:eastAsia="zh-CN"/>
              </w:rPr>
              <w:t xml:space="preserve">We suggest </w:t>
            </w:r>
            <w:proofErr w:type="gramStart"/>
            <w:r>
              <w:rPr>
                <w:rFonts w:eastAsia="DengXian"/>
                <w:lang w:eastAsia="zh-CN"/>
              </w:rPr>
              <w:t>to decide</w:t>
            </w:r>
            <w:proofErr w:type="gramEnd"/>
            <w:r>
              <w:rPr>
                <w:rFonts w:eastAsia="DengXian"/>
                <w:lang w:eastAsia="zh-CN"/>
              </w:rPr>
              <w:t xml:space="preserve"> the maximum number of PTRS ports first.</w:t>
            </w:r>
          </w:p>
        </w:tc>
      </w:tr>
      <w:tr w:rsidR="00814C31" w14:paraId="25D83070" w14:textId="77777777">
        <w:trPr>
          <w:trHeight w:val="60"/>
        </w:trPr>
        <w:tc>
          <w:tcPr>
            <w:tcW w:w="1795" w:type="dxa"/>
          </w:tcPr>
          <w:p w14:paraId="1B844A68" w14:textId="5FCF8DFA" w:rsidR="00814C31" w:rsidRPr="00BC5531" w:rsidRDefault="00BC5531" w:rsidP="00814C31">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3D27403D" w14:textId="061FCF79" w:rsidR="00814C31" w:rsidRPr="00BC5531" w:rsidRDefault="00BC5531" w:rsidP="00814C31">
            <w:pPr>
              <w:spacing w:before="0" w:after="0" w:line="240" w:lineRule="auto"/>
              <w:rPr>
                <w:rFonts w:eastAsia="DengXian"/>
                <w:lang w:eastAsia="zh-CN"/>
              </w:rPr>
            </w:pPr>
            <w:r>
              <w:rPr>
                <w:rFonts w:eastAsia="DengXian" w:hint="eastAsia"/>
                <w:lang w:eastAsia="zh-CN"/>
              </w:rPr>
              <w:t>S</w:t>
            </w:r>
            <w:r>
              <w:rPr>
                <w:rFonts w:eastAsia="DengXian"/>
                <w:lang w:eastAsia="zh-CN"/>
              </w:rPr>
              <w:t>upport</w:t>
            </w:r>
          </w:p>
        </w:tc>
      </w:tr>
      <w:tr w:rsidR="00814C31" w14:paraId="48E1BCE6" w14:textId="77777777">
        <w:trPr>
          <w:trHeight w:val="60"/>
        </w:trPr>
        <w:tc>
          <w:tcPr>
            <w:tcW w:w="1795" w:type="dxa"/>
          </w:tcPr>
          <w:p w14:paraId="71C70F14" w14:textId="005DEB65" w:rsidR="00814C31" w:rsidRPr="007922D7" w:rsidRDefault="007922D7" w:rsidP="00814C31">
            <w:pPr>
              <w:spacing w:before="0" w:after="0" w:line="240" w:lineRule="auto"/>
              <w:rPr>
                <w:rFonts w:eastAsia="Malgun Gothic"/>
                <w:lang w:eastAsia="ko-KR"/>
              </w:rPr>
            </w:pPr>
            <w:r>
              <w:rPr>
                <w:rFonts w:eastAsia="Malgun Gothic" w:hint="eastAsia"/>
                <w:lang w:eastAsia="ko-KR"/>
              </w:rPr>
              <w:t>Samsung</w:t>
            </w:r>
          </w:p>
        </w:tc>
        <w:tc>
          <w:tcPr>
            <w:tcW w:w="8690" w:type="dxa"/>
          </w:tcPr>
          <w:p w14:paraId="7C9A5CA9" w14:textId="400628A5" w:rsidR="00814C31" w:rsidRPr="007922D7" w:rsidRDefault="007922D7" w:rsidP="00814C31">
            <w:pPr>
              <w:spacing w:before="0" w:after="0" w:line="240" w:lineRule="auto"/>
              <w:rPr>
                <w:rFonts w:eastAsia="Malgun Gothic"/>
                <w:lang w:eastAsia="ko-KR"/>
              </w:rPr>
            </w:pPr>
            <w:r>
              <w:rPr>
                <w:rFonts w:eastAsia="Malgun Gothic"/>
                <w:lang w:eastAsia="ko-KR"/>
              </w:rPr>
              <w:t xml:space="preserve">Support the proposal, </w:t>
            </w:r>
            <w:proofErr w:type="gramStart"/>
            <w:r>
              <w:rPr>
                <w:rFonts w:eastAsia="Malgun Gothic"/>
                <w:lang w:eastAsia="ko-KR"/>
              </w:rPr>
              <w:t>and also</w:t>
            </w:r>
            <w:proofErr w:type="gramEnd"/>
            <w:r>
              <w:rPr>
                <w:rFonts w:eastAsia="Malgun Gothic"/>
                <w:lang w:eastAsia="ko-KR"/>
              </w:rPr>
              <w:t xml:space="preserve"> fine with discussion after determining the maximum number of PTRS ports.</w:t>
            </w:r>
          </w:p>
        </w:tc>
      </w:tr>
      <w:tr w:rsidR="00814C31" w14:paraId="2EEBA42E" w14:textId="77777777">
        <w:trPr>
          <w:trHeight w:val="60"/>
        </w:trPr>
        <w:tc>
          <w:tcPr>
            <w:tcW w:w="1795" w:type="dxa"/>
          </w:tcPr>
          <w:p w14:paraId="1718A6FD" w14:textId="1F46B05A" w:rsidR="00814C31" w:rsidRPr="0003586D" w:rsidRDefault="0003586D" w:rsidP="00814C31">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0A129BE7" w14:textId="77777777" w:rsidR="0003586D" w:rsidRDefault="0003586D" w:rsidP="0003586D">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27CAECD0" w14:textId="06F39E86" w:rsidR="00814C31" w:rsidRDefault="0003586D" w:rsidP="0003586D">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EA6989" w14:paraId="25834B89" w14:textId="77777777">
        <w:trPr>
          <w:trHeight w:val="60"/>
        </w:trPr>
        <w:tc>
          <w:tcPr>
            <w:tcW w:w="1795" w:type="dxa"/>
          </w:tcPr>
          <w:p w14:paraId="21065087" w14:textId="10AF10BF" w:rsidR="00EA6989" w:rsidRDefault="00EA6989" w:rsidP="00EA6989">
            <w:pPr>
              <w:spacing w:before="0" w:after="0" w:line="240" w:lineRule="auto"/>
              <w:rPr>
                <w:rFonts w:eastAsia="DengXian"/>
                <w:lang w:eastAsia="zh-CN"/>
              </w:rPr>
            </w:pPr>
            <w:r>
              <w:rPr>
                <w:rFonts w:eastAsiaTheme="minorEastAsia"/>
                <w:lang w:eastAsia="zh-CN"/>
              </w:rPr>
              <w:t>Nokia/NSB</w:t>
            </w:r>
          </w:p>
        </w:tc>
        <w:tc>
          <w:tcPr>
            <w:tcW w:w="8690" w:type="dxa"/>
          </w:tcPr>
          <w:p w14:paraId="0A4C2064" w14:textId="27222809" w:rsidR="00EA6989" w:rsidRDefault="00EA6989" w:rsidP="00EA6989">
            <w:pPr>
              <w:spacing w:before="0" w:after="0" w:line="240" w:lineRule="auto"/>
              <w:rPr>
                <w:lang w:eastAsia="zh-CN"/>
              </w:rPr>
            </w:pPr>
            <w:r>
              <w:rPr>
                <w:lang w:eastAsia="zh-CN"/>
              </w:rPr>
              <w:t xml:space="preserve">We share view with OPPO, MTK and others. We don’t support increase of DCI indication.  </w:t>
            </w:r>
          </w:p>
        </w:tc>
      </w:tr>
      <w:tr w:rsidR="00481D07" w14:paraId="5AE2DF11" w14:textId="77777777">
        <w:trPr>
          <w:trHeight w:val="60"/>
        </w:trPr>
        <w:tc>
          <w:tcPr>
            <w:tcW w:w="1795" w:type="dxa"/>
          </w:tcPr>
          <w:p w14:paraId="38F58AE1" w14:textId="092F2380" w:rsidR="00481D07" w:rsidRDefault="00481D07" w:rsidP="00481D07">
            <w:pPr>
              <w:spacing w:before="0" w:after="0" w:line="240" w:lineRule="auto"/>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3EDDB7D9" w14:textId="70719108" w:rsidR="00481D07" w:rsidRDefault="00481D07" w:rsidP="00481D07">
            <w:pPr>
              <w:spacing w:before="0" w:after="0" w:line="240" w:lineRule="auto"/>
              <w:rPr>
                <w:lang w:eastAsia="zh-CN"/>
              </w:rPr>
            </w:pPr>
            <w:r>
              <w:rPr>
                <w:rFonts w:eastAsiaTheme="minorEastAsia" w:hint="eastAsia"/>
                <w:lang w:eastAsia="ko-KR"/>
              </w:rPr>
              <w:t>Support</w:t>
            </w:r>
          </w:p>
        </w:tc>
      </w:tr>
      <w:tr w:rsidR="00ED563D" w14:paraId="3CE46A8F" w14:textId="77777777">
        <w:tc>
          <w:tcPr>
            <w:tcW w:w="1795" w:type="dxa"/>
          </w:tcPr>
          <w:p w14:paraId="4C9463D8" w14:textId="76D0B912" w:rsidR="00ED563D" w:rsidRDefault="00ED563D" w:rsidP="00ED563D">
            <w:pPr>
              <w:spacing w:before="0" w:after="0" w:line="240" w:lineRule="auto"/>
              <w:rPr>
                <w:rFonts w:eastAsiaTheme="minorEastAsia"/>
                <w:lang w:val="en-US" w:eastAsia="zh-CN"/>
              </w:rPr>
            </w:pPr>
            <w:r>
              <w:rPr>
                <w:lang w:eastAsia="zh-CN"/>
              </w:rPr>
              <w:t>QC</w:t>
            </w:r>
          </w:p>
        </w:tc>
        <w:tc>
          <w:tcPr>
            <w:tcW w:w="8690" w:type="dxa"/>
          </w:tcPr>
          <w:p w14:paraId="73C7390C" w14:textId="4058EC3D" w:rsidR="00ED563D" w:rsidRDefault="00ED563D" w:rsidP="00ED563D">
            <w:pPr>
              <w:spacing w:before="0" w:after="0" w:line="240" w:lineRule="auto"/>
              <w:rPr>
                <w:rFonts w:eastAsiaTheme="minorEastAsia"/>
                <w:lang w:val="en-US" w:eastAsia="zh-CN"/>
              </w:rPr>
            </w:pPr>
            <w:r>
              <w:rPr>
                <w:lang w:eastAsia="zh-CN"/>
              </w:rPr>
              <w:t xml:space="preserve">Similar as Apple’s and </w:t>
            </w:r>
            <w:proofErr w:type="spellStart"/>
            <w:r>
              <w:rPr>
                <w:lang w:eastAsia="zh-CN"/>
              </w:rPr>
              <w:t>InterDigitial</w:t>
            </w:r>
            <w:proofErr w:type="spellEnd"/>
            <w:r>
              <w:rPr>
                <w:lang w:eastAsia="zh-CN"/>
              </w:rPr>
              <w:t xml:space="preserve">, we suggest </w:t>
            </w:r>
            <w:proofErr w:type="gramStart"/>
            <w:r>
              <w:rPr>
                <w:lang w:eastAsia="zh-CN"/>
              </w:rPr>
              <w:t>to discuss</w:t>
            </w:r>
            <w:proofErr w:type="gramEnd"/>
            <w:r>
              <w:rPr>
                <w:lang w:eastAsia="zh-CN"/>
              </w:rPr>
              <w:t xml:space="preserve"> the relationship between antenna groups and # PTRS ports first. We think one PTRS port for each antenna group is needed. </w:t>
            </w:r>
          </w:p>
        </w:tc>
      </w:tr>
      <w:tr w:rsidR="00481D07" w14:paraId="2108152A" w14:textId="77777777">
        <w:trPr>
          <w:trHeight w:val="60"/>
        </w:trPr>
        <w:tc>
          <w:tcPr>
            <w:tcW w:w="1795" w:type="dxa"/>
          </w:tcPr>
          <w:p w14:paraId="21D8CAB1" w14:textId="153C24EB" w:rsidR="00481D07" w:rsidRPr="009B6C85" w:rsidRDefault="009B6C85" w:rsidP="00481D07">
            <w:pPr>
              <w:spacing w:before="0" w:after="0" w:line="240" w:lineRule="auto"/>
              <w:rPr>
                <w:rFonts w:eastAsia="DengXian"/>
                <w:lang w:eastAsia="zh-CN"/>
              </w:rPr>
            </w:pPr>
            <w:r>
              <w:rPr>
                <w:rFonts w:eastAsia="DengXian" w:hint="eastAsia"/>
                <w:lang w:eastAsia="zh-CN"/>
              </w:rPr>
              <w:t>CATT</w:t>
            </w:r>
          </w:p>
        </w:tc>
        <w:tc>
          <w:tcPr>
            <w:tcW w:w="8690" w:type="dxa"/>
          </w:tcPr>
          <w:p w14:paraId="14E49A81" w14:textId="1F91D60E" w:rsidR="00481D07" w:rsidRPr="009B6C85" w:rsidRDefault="009B6C85" w:rsidP="00481D07">
            <w:pPr>
              <w:spacing w:before="0" w:after="0" w:line="240" w:lineRule="auto"/>
              <w:rPr>
                <w:rFonts w:eastAsia="DengXian"/>
                <w:lang w:eastAsia="zh-CN"/>
              </w:rPr>
            </w:pPr>
            <w:r>
              <w:rPr>
                <w:rFonts w:eastAsia="DengXian" w:hint="eastAsia"/>
                <w:lang w:eastAsia="zh-CN"/>
              </w:rPr>
              <w:t>Support.</w:t>
            </w:r>
          </w:p>
        </w:tc>
      </w:tr>
      <w:tr w:rsidR="00481D07" w14:paraId="3D563FE4" w14:textId="77777777">
        <w:trPr>
          <w:trHeight w:val="60"/>
        </w:trPr>
        <w:tc>
          <w:tcPr>
            <w:tcW w:w="1795" w:type="dxa"/>
          </w:tcPr>
          <w:p w14:paraId="4E20BEFA" w14:textId="0EB9A59B" w:rsidR="00481D07" w:rsidRDefault="00FA2428" w:rsidP="00481D0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94B6B0A" w14:textId="38D9BE65" w:rsidR="00481D07" w:rsidRPr="00FA2428" w:rsidRDefault="00FA2428" w:rsidP="00481D0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481D07" w14:paraId="6338E209" w14:textId="77777777">
        <w:trPr>
          <w:trHeight w:val="60"/>
        </w:trPr>
        <w:tc>
          <w:tcPr>
            <w:tcW w:w="1795" w:type="dxa"/>
          </w:tcPr>
          <w:p w14:paraId="30DDDED4" w14:textId="77777777" w:rsidR="00481D07" w:rsidRDefault="00481D07" w:rsidP="00481D07">
            <w:pPr>
              <w:spacing w:before="0" w:after="0" w:line="240" w:lineRule="auto"/>
              <w:rPr>
                <w:lang w:eastAsia="zh-CN"/>
              </w:rPr>
            </w:pPr>
          </w:p>
        </w:tc>
        <w:tc>
          <w:tcPr>
            <w:tcW w:w="8690" w:type="dxa"/>
          </w:tcPr>
          <w:p w14:paraId="4ABA2C0E" w14:textId="77777777" w:rsidR="00481D07" w:rsidRDefault="00481D07" w:rsidP="00481D07">
            <w:pPr>
              <w:spacing w:before="0" w:after="0" w:line="240" w:lineRule="auto"/>
              <w:rPr>
                <w:lang w:eastAsia="zh-CN"/>
              </w:rPr>
            </w:pPr>
          </w:p>
        </w:tc>
      </w:tr>
      <w:tr w:rsidR="00481D07" w14:paraId="13042B5B" w14:textId="77777777">
        <w:trPr>
          <w:trHeight w:val="60"/>
        </w:trPr>
        <w:tc>
          <w:tcPr>
            <w:tcW w:w="1795" w:type="dxa"/>
          </w:tcPr>
          <w:p w14:paraId="18446204" w14:textId="77777777" w:rsidR="00481D07" w:rsidRDefault="00481D07" w:rsidP="00481D07">
            <w:pPr>
              <w:spacing w:before="0" w:after="0" w:line="240" w:lineRule="auto"/>
              <w:rPr>
                <w:lang w:val="en-US" w:eastAsia="zh-CN"/>
              </w:rPr>
            </w:pPr>
          </w:p>
        </w:tc>
        <w:tc>
          <w:tcPr>
            <w:tcW w:w="8690" w:type="dxa"/>
          </w:tcPr>
          <w:p w14:paraId="1270F8C4" w14:textId="77777777" w:rsidR="00481D07" w:rsidRDefault="00481D07" w:rsidP="00481D07">
            <w:pPr>
              <w:spacing w:before="0" w:after="0" w:line="240" w:lineRule="auto"/>
              <w:rPr>
                <w:lang w:val="en-US" w:eastAsia="zh-CN"/>
              </w:rPr>
            </w:pPr>
          </w:p>
        </w:tc>
      </w:tr>
      <w:tr w:rsidR="00481D07" w14:paraId="69B2D2D2" w14:textId="77777777">
        <w:trPr>
          <w:trHeight w:val="60"/>
        </w:trPr>
        <w:tc>
          <w:tcPr>
            <w:tcW w:w="1795" w:type="dxa"/>
          </w:tcPr>
          <w:p w14:paraId="220005B9" w14:textId="77777777" w:rsidR="00481D07" w:rsidRDefault="00481D07" w:rsidP="00481D07">
            <w:pPr>
              <w:spacing w:before="0" w:after="0" w:line="240" w:lineRule="auto"/>
              <w:rPr>
                <w:lang w:val="en-US" w:eastAsia="zh-CN"/>
              </w:rPr>
            </w:pPr>
          </w:p>
        </w:tc>
        <w:tc>
          <w:tcPr>
            <w:tcW w:w="8690" w:type="dxa"/>
          </w:tcPr>
          <w:p w14:paraId="75E83E81" w14:textId="77777777" w:rsidR="00481D07" w:rsidRDefault="00481D07" w:rsidP="00481D07">
            <w:pPr>
              <w:spacing w:before="0" w:after="0" w:line="240" w:lineRule="auto"/>
              <w:rPr>
                <w:lang w:val="en-US" w:eastAsia="zh-CN"/>
              </w:rPr>
            </w:pPr>
          </w:p>
        </w:tc>
      </w:tr>
      <w:tr w:rsidR="00481D07" w14:paraId="004FBE86" w14:textId="77777777">
        <w:trPr>
          <w:trHeight w:val="60"/>
        </w:trPr>
        <w:tc>
          <w:tcPr>
            <w:tcW w:w="1795" w:type="dxa"/>
          </w:tcPr>
          <w:p w14:paraId="0C4EBB27" w14:textId="77777777" w:rsidR="00481D07" w:rsidRDefault="00481D07" w:rsidP="00481D07">
            <w:pPr>
              <w:spacing w:before="0" w:after="0" w:line="240" w:lineRule="auto"/>
              <w:rPr>
                <w:rFonts w:eastAsia="DengXian"/>
                <w:lang w:val="en-US" w:eastAsia="zh-CN"/>
              </w:rPr>
            </w:pPr>
          </w:p>
        </w:tc>
        <w:tc>
          <w:tcPr>
            <w:tcW w:w="8690" w:type="dxa"/>
          </w:tcPr>
          <w:p w14:paraId="436E7A1F" w14:textId="77777777" w:rsidR="00481D07" w:rsidRDefault="00481D07" w:rsidP="00481D07">
            <w:pPr>
              <w:spacing w:before="0" w:after="0" w:line="240" w:lineRule="auto"/>
              <w:rPr>
                <w:rFonts w:eastAsiaTheme="minorEastAsia"/>
                <w:lang w:val="en-US" w:eastAsia="ja-JP"/>
              </w:rPr>
            </w:pPr>
          </w:p>
        </w:tc>
      </w:tr>
      <w:tr w:rsidR="00481D07" w14:paraId="1198FD31" w14:textId="77777777">
        <w:trPr>
          <w:trHeight w:val="60"/>
        </w:trPr>
        <w:tc>
          <w:tcPr>
            <w:tcW w:w="1795" w:type="dxa"/>
          </w:tcPr>
          <w:p w14:paraId="0E4CC431" w14:textId="77777777" w:rsidR="00481D07" w:rsidRDefault="00481D07" w:rsidP="00481D07">
            <w:pPr>
              <w:spacing w:before="0" w:after="0" w:line="240" w:lineRule="auto"/>
              <w:rPr>
                <w:rFonts w:eastAsiaTheme="minorEastAsia"/>
                <w:lang w:val="en-US" w:eastAsia="ja-JP"/>
              </w:rPr>
            </w:pPr>
          </w:p>
        </w:tc>
        <w:tc>
          <w:tcPr>
            <w:tcW w:w="8690" w:type="dxa"/>
          </w:tcPr>
          <w:p w14:paraId="320F5768" w14:textId="77777777" w:rsidR="00481D07" w:rsidRDefault="00481D07" w:rsidP="00481D07">
            <w:pPr>
              <w:spacing w:before="0" w:after="0" w:line="240" w:lineRule="auto"/>
              <w:rPr>
                <w:rFonts w:eastAsiaTheme="minorEastAsia"/>
                <w:lang w:val="en-US" w:eastAsia="ja-JP"/>
              </w:rPr>
            </w:pPr>
          </w:p>
        </w:tc>
      </w:tr>
      <w:tr w:rsidR="00481D07" w14:paraId="1FE61AD6" w14:textId="77777777">
        <w:trPr>
          <w:trHeight w:val="60"/>
        </w:trPr>
        <w:tc>
          <w:tcPr>
            <w:tcW w:w="1795" w:type="dxa"/>
          </w:tcPr>
          <w:p w14:paraId="353606A3" w14:textId="77777777" w:rsidR="00481D07" w:rsidRDefault="00481D07" w:rsidP="00481D07">
            <w:pPr>
              <w:spacing w:before="0" w:after="0" w:line="240" w:lineRule="auto"/>
              <w:rPr>
                <w:rFonts w:eastAsiaTheme="minorEastAsia"/>
                <w:lang w:val="en-US" w:eastAsia="ja-JP"/>
              </w:rPr>
            </w:pPr>
          </w:p>
        </w:tc>
        <w:tc>
          <w:tcPr>
            <w:tcW w:w="8690" w:type="dxa"/>
          </w:tcPr>
          <w:p w14:paraId="74A959C7" w14:textId="77777777" w:rsidR="00481D07" w:rsidRDefault="00481D07" w:rsidP="00481D07">
            <w:pPr>
              <w:spacing w:before="0" w:after="0" w:line="240" w:lineRule="auto"/>
              <w:rPr>
                <w:rFonts w:eastAsiaTheme="minorEastAsia"/>
                <w:lang w:val="en-US" w:eastAsia="ja-JP"/>
              </w:rPr>
            </w:pPr>
          </w:p>
        </w:tc>
      </w:tr>
      <w:tr w:rsidR="00481D07" w14:paraId="75601A97" w14:textId="77777777">
        <w:trPr>
          <w:trHeight w:val="60"/>
        </w:trPr>
        <w:tc>
          <w:tcPr>
            <w:tcW w:w="1795" w:type="dxa"/>
          </w:tcPr>
          <w:p w14:paraId="59A03AD0" w14:textId="77777777" w:rsidR="00481D07" w:rsidRDefault="00481D07" w:rsidP="00481D07">
            <w:pPr>
              <w:spacing w:before="0" w:after="0" w:line="240" w:lineRule="auto"/>
              <w:rPr>
                <w:rFonts w:eastAsia="Malgun Gothic"/>
                <w:lang w:val="en-US" w:eastAsia="ko-KR"/>
              </w:rPr>
            </w:pPr>
          </w:p>
        </w:tc>
        <w:tc>
          <w:tcPr>
            <w:tcW w:w="8690" w:type="dxa"/>
          </w:tcPr>
          <w:p w14:paraId="72FD2ACE" w14:textId="77777777" w:rsidR="00481D07" w:rsidRDefault="00481D07" w:rsidP="00481D07">
            <w:pPr>
              <w:spacing w:before="0" w:after="0" w:line="240" w:lineRule="auto"/>
              <w:rPr>
                <w:rFonts w:eastAsiaTheme="minorEastAsia"/>
                <w:lang w:val="en-US" w:eastAsia="ja-JP"/>
              </w:rPr>
            </w:pPr>
          </w:p>
        </w:tc>
      </w:tr>
      <w:tr w:rsidR="00481D07" w14:paraId="40C2091F" w14:textId="77777777">
        <w:trPr>
          <w:trHeight w:val="60"/>
        </w:trPr>
        <w:tc>
          <w:tcPr>
            <w:tcW w:w="1795" w:type="dxa"/>
          </w:tcPr>
          <w:p w14:paraId="02E91981" w14:textId="77777777" w:rsidR="00481D07" w:rsidRDefault="00481D07" w:rsidP="00481D07">
            <w:pPr>
              <w:spacing w:before="0" w:after="0" w:line="240" w:lineRule="auto"/>
              <w:rPr>
                <w:rFonts w:eastAsia="Malgun Gothic"/>
                <w:lang w:val="en-US" w:eastAsia="ko-KR"/>
              </w:rPr>
            </w:pPr>
          </w:p>
        </w:tc>
        <w:tc>
          <w:tcPr>
            <w:tcW w:w="8690" w:type="dxa"/>
          </w:tcPr>
          <w:p w14:paraId="43842D13" w14:textId="77777777" w:rsidR="00481D07" w:rsidRDefault="00481D07" w:rsidP="00481D07">
            <w:pPr>
              <w:spacing w:before="0" w:after="0" w:line="240" w:lineRule="auto"/>
              <w:rPr>
                <w:rFonts w:eastAsiaTheme="minorEastAsia"/>
                <w:lang w:val="en-US" w:eastAsia="ja-JP"/>
              </w:rPr>
            </w:pPr>
          </w:p>
        </w:tc>
      </w:tr>
    </w:tbl>
    <w:p w14:paraId="6EE4C539" w14:textId="77777777" w:rsidR="00F5568B" w:rsidRDefault="00F5568B">
      <w:pPr>
        <w:spacing w:afterLines="50"/>
        <w:jc w:val="both"/>
        <w:rPr>
          <w:rFonts w:eastAsiaTheme="minorEastAsia"/>
          <w:sz w:val="22"/>
          <w:szCs w:val="22"/>
          <w:lang w:eastAsia="ja-JP"/>
        </w:rPr>
      </w:pPr>
    </w:p>
    <w:p w14:paraId="596F092D" w14:textId="77777777" w:rsidR="00F5568B" w:rsidRDefault="0030247E">
      <w:pPr>
        <w:pStyle w:val="2"/>
        <w:numPr>
          <w:ilvl w:val="1"/>
          <w:numId w:val="8"/>
        </w:numPr>
        <w:tabs>
          <w:tab w:val="left" w:pos="360"/>
        </w:tabs>
        <w:ind w:left="360" w:hanging="360"/>
        <w:rPr>
          <w:lang w:val="en-US"/>
        </w:rPr>
      </w:pPr>
      <w:r>
        <w:rPr>
          <w:lang w:val="en-US"/>
        </w:rPr>
        <w:t>Max number of PTRS ports</w:t>
      </w:r>
    </w:p>
    <w:p w14:paraId="13BFEBBA" w14:textId="77777777" w:rsidR="00F5568B" w:rsidRDefault="0030247E">
      <w:pPr>
        <w:spacing w:afterLines="50"/>
        <w:jc w:val="both"/>
        <w:rPr>
          <w:rFonts w:eastAsiaTheme="minorEastAsia"/>
          <w:sz w:val="22"/>
          <w:szCs w:val="22"/>
          <w:lang w:eastAsia="ja-JP"/>
        </w:rPr>
      </w:pPr>
      <w:r>
        <w:rPr>
          <w:iCs/>
          <w:sz w:val="22"/>
          <w:szCs w:val="18"/>
          <w:lang w:val="en-US" w:eastAsia="zh-CN"/>
        </w:rPr>
        <w:t xml:space="preserve">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w:t>
      </w:r>
      <w:r>
        <w:rPr>
          <w:iCs/>
          <w:sz w:val="22"/>
          <w:szCs w:val="18"/>
          <w:lang w:val="en-US" w:eastAsia="zh-CN"/>
        </w:rPr>
        <w:lastRenderedPageBreak/>
        <w:t>antenna groups do not share the same PA (Power Amplifier), different phase noise would be observed for different antenna groups.</w:t>
      </w:r>
    </w:p>
    <w:p w14:paraId="44C2F305" w14:textId="52CE0626"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w:t>
      </w:r>
      <w:proofErr w:type="gramStart"/>
      <w:r>
        <w:rPr>
          <w:rFonts w:eastAsiaTheme="minorEastAsia"/>
          <w:sz w:val="22"/>
          <w:szCs w:val="22"/>
          <w:lang w:eastAsia="ja-JP"/>
        </w:rPr>
        <w:t>( Samsung</w:t>
      </w:r>
      <w:proofErr w:type="gramEnd"/>
      <w:r>
        <w:rPr>
          <w:rFonts w:eastAsiaTheme="minorEastAsia"/>
          <w:sz w:val="22"/>
          <w:szCs w:val="22"/>
          <w:lang w:eastAsia="ja-JP"/>
        </w:rPr>
        <w:t xml:space="preserve">, Nokia/NSB) think the enhancement is not needed. </w:t>
      </w:r>
    </w:p>
    <w:p w14:paraId="05F1E65B" w14:textId="77777777" w:rsidR="00F5568B" w:rsidRDefault="0030247E">
      <w:pPr>
        <w:jc w:val="center"/>
      </w:pPr>
      <w:r>
        <w:rPr>
          <w:noProof/>
          <w:lang w:val="en-US" w:eastAsia="zh-CN"/>
        </w:rPr>
        <w:drawing>
          <wp:inline distT="0" distB="0" distL="0" distR="0" wp14:anchorId="075A2CDD" wp14:editId="2977BC28">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2C1ED4E0" w14:textId="10A7E05F" w:rsidR="00F5568B" w:rsidRDefault="0030247E">
      <w:pPr>
        <w:jc w:val="center"/>
        <w:rPr>
          <w:rFonts w:eastAsia="Malgun Gothic"/>
          <w:b/>
          <w:bCs/>
        </w:rPr>
      </w:pPr>
      <w:bookmarkStart w:id="23" w:name="_Ref111060685"/>
      <w:r>
        <w:rPr>
          <w:rFonts w:eastAsia="Malgun Gothic"/>
          <w:b/>
        </w:rPr>
        <w:t>Fig 15</w:t>
      </w:r>
      <w:bookmarkEnd w:id="23"/>
      <w:r>
        <w:rPr>
          <w:rFonts w:eastAsia="Malgun Gothic"/>
          <w:b/>
        </w:rPr>
        <w:t>:</w:t>
      </w:r>
      <w:r>
        <w:t xml:space="preserve"> </w:t>
      </w:r>
      <w:r>
        <w:rPr>
          <w:b/>
          <w:bCs/>
        </w:rPr>
        <w:t>Examples 8 Tx PUSCH transmission requires 4 PTRS ports [24]</w:t>
      </w:r>
    </w:p>
    <w:p w14:paraId="35D96879" w14:textId="77777777" w:rsidR="00F5568B" w:rsidRDefault="00F5568B">
      <w:pPr>
        <w:spacing w:afterLines="50"/>
        <w:jc w:val="both"/>
        <w:rPr>
          <w:rFonts w:eastAsiaTheme="minorEastAsia"/>
          <w:sz w:val="22"/>
          <w:szCs w:val="22"/>
          <w:lang w:eastAsia="ja-JP"/>
        </w:rPr>
      </w:pPr>
    </w:p>
    <w:p w14:paraId="7089AE4A"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6CF03FE5" w14:textId="44CECB54" w:rsidR="00F5568B" w:rsidRDefault="0030247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00C45BE7">
        <w:rPr>
          <w:rFonts w:ascii="Times New Roman" w:eastAsiaTheme="minorEastAsia" w:hAnsi="Times New Roman"/>
          <w:b/>
          <w:bCs/>
          <w:lang w:eastAsia="ja-JP"/>
        </w:rPr>
        <w:t>8Tx</w:t>
      </w:r>
      <w:r>
        <w:rPr>
          <w:rFonts w:ascii="Times New Roman" w:eastAsiaTheme="minorEastAsia" w:hAnsi="Times New Roman"/>
          <w:b/>
          <w:bCs/>
          <w:lang w:eastAsia="ja-JP"/>
        </w:rPr>
        <w:t xml:space="preserve"> PUSCH, support up to 4 ports PTRS for CP-OFDM.</w:t>
      </w:r>
    </w:p>
    <w:p w14:paraId="1CB45385" w14:textId="77777777" w:rsidR="00C45BE7" w:rsidRDefault="00C45BE7">
      <w:pPr>
        <w:spacing w:afterLines="50"/>
        <w:jc w:val="both"/>
        <w:rPr>
          <w:rFonts w:eastAsiaTheme="minorEastAsia"/>
          <w:sz w:val="22"/>
          <w:szCs w:val="22"/>
          <w:lang w:val="en-US" w:eastAsia="ja-JP"/>
        </w:rPr>
      </w:pPr>
    </w:p>
    <w:p w14:paraId="5A48DD78" w14:textId="0C865709" w:rsidR="00C45BE7" w:rsidRDefault="00C45BE7" w:rsidP="00C45BE7">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(12): NTT DOCOMO,</w:t>
      </w:r>
      <w:r w:rsidRPr="00C45BE7">
        <w:rPr>
          <w:rFonts w:eastAsiaTheme="minorEastAsia"/>
          <w:b/>
          <w:bCs/>
          <w:lang w:val="en-US" w:eastAsia="ja-JP"/>
        </w:rPr>
        <w:t xml:space="preserve"> </w:t>
      </w:r>
      <w:r>
        <w:rPr>
          <w:rFonts w:eastAsiaTheme="minorEastAsia"/>
          <w:b/>
          <w:bCs/>
          <w:lang w:val="en-US" w:eastAsia="ja-JP"/>
        </w:rPr>
        <w:t xml:space="preserve">Apple, </w:t>
      </w:r>
      <w:proofErr w:type="spellStart"/>
      <w:r w:rsidRPr="001C0F5A">
        <w:rPr>
          <w:rFonts w:eastAsiaTheme="minorEastAsia"/>
          <w:b/>
          <w:bCs/>
          <w:lang w:val="en-US" w:eastAsia="ja-JP"/>
        </w:rPr>
        <w:t>InterDigital</w:t>
      </w:r>
      <w:proofErr w:type="spellEnd"/>
      <w:r>
        <w:rPr>
          <w:rFonts w:eastAsiaTheme="minorEastAsia"/>
          <w:b/>
          <w:bCs/>
          <w:lang w:val="en-US" w:eastAsia="ja-JP"/>
        </w:rPr>
        <w:t xml:space="preserve">, ZTE, Lenovo, </w:t>
      </w:r>
      <w:r w:rsidRPr="001C0F5A">
        <w:rPr>
          <w:rFonts w:eastAsiaTheme="minorEastAsia"/>
          <w:b/>
          <w:bCs/>
          <w:lang w:val="en-US" w:eastAsia="ja-JP"/>
        </w:rPr>
        <w:t>Huawei</w:t>
      </w:r>
      <w:r>
        <w:rPr>
          <w:rFonts w:eastAsiaTheme="minorEastAsia"/>
          <w:b/>
          <w:bCs/>
          <w:lang w:val="en-US" w:eastAsia="ja-JP"/>
        </w:rPr>
        <w:t>/</w:t>
      </w:r>
      <w:proofErr w:type="spellStart"/>
      <w:r w:rsidRPr="001C0F5A">
        <w:rPr>
          <w:rFonts w:eastAsiaTheme="minorEastAsia"/>
          <w:b/>
          <w:bCs/>
          <w:lang w:val="en-US" w:eastAsia="ja-JP"/>
        </w:rPr>
        <w:t>HiSilicon</w:t>
      </w:r>
      <w:proofErr w:type="spellEnd"/>
      <w:r>
        <w:rPr>
          <w:rFonts w:eastAsiaTheme="minorEastAsia"/>
          <w:b/>
          <w:bCs/>
          <w:lang w:val="en-US" w:eastAsia="ja-JP"/>
        </w:rPr>
        <w:t>, Xiaomi, CMCC, LGE, Qualcomm, CATT</w:t>
      </w:r>
    </w:p>
    <w:p w14:paraId="1B90CC4E" w14:textId="51459D2A" w:rsidR="00C45BE7" w:rsidRDefault="00C45BE7" w:rsidP="00C45BE7">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w:t>
      </w:r>
      <w:proofErr w:type="gramStart"/>
      <w:r>
        <w:rPr>
          <w:rFonts w:eastAsiaTheme="minorEastAsia"/>
          <w:b/>
          <w:bCs/>
          <w:lang w:val="en-US" w:eastAsia="ja-JP"/>
        </w:rPr>
        <w:t>i.e.</w:t>
      </w:r>
      <w:proofErr w:type="gramEnd"/>
      <w:r>
        <w:rPr>
          <w:rFonts w:eastAsiaTheme="minorEastAsia"/>
          <w:b/>
          <w:bCs/>
          <w:lang w:val="en-US" w:eastAsia="ja-JP"/>
        </w:rPr>
        <w:t xml:space="preserve"> up to 2 PTRS ports (8): Google, OPPO, NEC, vivo, Samsung, MediaTek, Nokia/NSB</w:t>
      </w:r>
    </w:p>
    <w:p w14:paraId="373C13ED" w14:textId="3D8710F0" w:rsidR="00C45BE7" w:rsidRDefault="00C45BE7" w:rsidP="00C45BE7">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0BAD4BFD" w14:textId="7BABC59A" w:rsidR="00C45BE7" w:rsidRPr="00C45BE7" w:rsidRDefault="00C45BE7">
      <w:pPr>
        <w:spacing w:afterLines="50"/>
        <w:jc w:val="both"/>
        <w:rPr>
          <w:rFonts w:eastAsiaTheme="minorEastAsia"/>
          <w:sz w:val="22"/>
          <w:szCs w:val="22"/>
          <w:lang w:val="en-US" w:eastAsia="ja-JP"/>
        </w:rPr>
      </w:pPr>
    </w:p>
    <w:tbl>
      <w:tblPr>
        <w:tblStyle w:val="af1"/>
        <w:tblW w:w="10485" w:type="dxa"/>
        <w:tblLayout w:type="fixed"/>
        <w:tblLook w:val="04A0" w:firstRow="1" w:lastRow="0" w:firstColumn="1" w:lastColumn="0" w:noHBand="0" w:noVBand="1"/>
      </w:tblPr>
      <w:tblGrid>
        <w:gridCol w:w="1795"/>
        <w:gridCol w:w="8690"/>
      </w:tblGrid>
      <w:tr w:rsidR="00F5568B" w14:paraId="6045C0CF" w14:textId="77777777">
        <w:tc>
          <w:tcPr>
            <w:tcW w:w="1795" w:type="dxa"/>
          </w:tcPr>
          <w:p w14:paraId="686E6456" w14:textId="77777777" w:rsidR="00F5568B" w:rsidRDefault="0030247E">
            <w:pPr>
              <w:spacing w:before="0" w:after="0" w:line="240" w:lineRule="auto"/>
              <w:rPr>
                <w:b/>
                <w:bCs/>
                <w:lang w:eastAsia="zh-CN"/>
              </w:rPr>
            </w:pPr>
            <w:r>
              <w:rPr>
                <w:b/>
                <w:bCs/>
                <w:lang w:eastAsia="zh-CN"/>
              </w:rPr>
              <w:t>Company</w:t>
            </w:r>
          </w:p>
        </w:tc>
        <w:tc>
          <w:tcPr>
            <w:tcW w:w="8690" w:type="dxa"/>
          </w:tcPr>
          <w:p w14:paraId="6E0C131A" w14:textId="77777777" w:rsidR="00F5568B" w:rsidRDefault="0030247E">
            <w:pPr>
              <w:spacing w:before="0" w:after="0" w:line="240" w:lineRule="auto"/>
              <w:rPr>
                <w:b/>
                <w:bCs/>
                <w:lang w:eastAsia="zh-CN"/>
              </w:rPr>
            </w:pPr>
            <w:r>
              <w:rPr>
                <w:b/>
                <w:bCs/>
                <w:lang w:eastAsia="zh-CN"/>
              </w:rPr>
              <w:t>Comment</w:t>
            </w:r>
          </w:p>
        </w:tc>
      </w:tr>
      <w:tr w:rsidR="00F5568B" w14:paraId="196AD4B3" w14:textId="77777777">
        <w:tc>
          <w:tcPr>
            <w:tcW w:w="1795" w:type="dxa"/>
          </w:tcPr>
          <w:p w14:paraId="6F02A27B"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3204E5B"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600C61B0" w14:textId="77777777">
        <w:tc>
          <w:tcPr>
            <w:tcW w:w="1795" w:type="dxa"/>
          </w:tcPr>
          <w:p w14:paraId="326E9020" w14:textId="77777777" w:rsidR="00F5568B" w:rsidRDefault="0030247E">
            <w:pPr>
              <w:spacing w:before="0" w:after="0" w:line="240" w:lineRule="auto"/>
              <w:rPr>
                <w:lang w:eastAsia="zh-CN"/>
              </w:rPr>
            </w:pPr>
            <w:r>
              <w:rPr>
                <w:lang w:eastAsia="zh-CN"/>
              </w:rPr>
              <w:t>Apple</w:t>
            </w:r>
          </w:p>
        </w:tc>
        <w:tc>
          <w:tcPr>
            <w:tcW w:w="8690" w:type="dxa"/>
          </w:tcPr>
          <w:p w14:paraId="569BDED6" w14:textId="77777777" w:rsidR="00F5568B" w:rsidRDefault="0030247E">
            <w:pPr>
              <w:spacing w:before="0" w:after="0" w:line="240" w:lineRule="auto"/>
              <w:rPr>
                <w:lang w:eastAsia="zh-CN"/>
              </w:rPr>
            </w:pPr>
            <w:r>
              <w:rPr>
                <w:lang w:eastAsia="zh-CN"/>
              </w:rPr>
              <w:t xml:space="preserve">We think it is for 8 Tx UL operation </w:t>
            </w:r>
          </w:p>
          <w:p w14:paraId="34C08EF6" w14:textId="77777777" w:rsidR="00F5568B" w:rsidRDefault="0030247E">
            <w:pPr>
              <w:pStyle w:val="af6"/>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A393753" w14:textId="77777777" w:rsidR="00F5568B" w:rsidRDefault="00F5568B">
            <w:pPr>
              <w:spacing w:before="0" w:after="0" w:line="240" w:lineRule="auto"/>
              <w:rPr>
                <w:lang w:eastAsia="zh-CN"/>
              </w:rPr>
            </w:pPr>
          </w:p>
        </w:tc>
      </w:tr>
      <w:tr w:rsidR="00F5568B" w14:paraId="00D7023A" w14:textId="77777777">
        <w:tc>
          <w:tcPr>
            <w:tcW w:w="1795" w:type="dxa"/>
          </w:tcPr>
          <w:p w14:paraId="560C846A" w14:textId="77777777" w:rsidR="00F5568B" w:rsidRDefault="0030247E">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3940AA6E" w14:textId="77777777" w:rsidR="00F5568B" w:rsidRDefault="0030247E">
            <w:pPr>
              <w:spacing w:before="0" w:after="0" w:line="240" w:lineRule="auto"/>
              <w:rPr>
                <w:lang w:eastAsia="zh-CN"/>
              </w:rPr>
            </w:pPr>
            <w:r>
              <w:rPr>
                <w:lang w:eastAsia="zh-CN"/>
              </w:rPr>
              <w:t>We are fine with Apple’s revision.</w:t>
            </w:r>
          </w:p>
        </w:tc>
      </w:tr>
      <w:tr w:rsidR="00F5568B" w14:paraId="6915ABAB" w14:textId="77777777">
        <w:tc>
          <w:tcPr>
            <w:tcW w:w="1795" w:type="dxa"/>
          </w:tcPr>
          <w:p w14:paraId="537D0A64" w14:textId="77777777" w:rsidR="00F5568B" w:rsidRDefault="0030247E">
            <w:pPr>
              <w:spacing w:before="0" w:after="0" w:line="240" w:lineRule="auto"/>
              <w:rPr>
                <w:lang w:eastAsia="zh-CN"/>
              </w:rPr>
            </w:pPr>
            <w:r>
              <w:rPr>
                <w:lang w:eastAsia="zh-CN"/>
              </w:rPr>
              <w:t>Google</w:t>
            </w:r>
          </w:p>
        </w:tc>
        <w:tc>
          <w:tcPr>
            <w:tcW w:w="8690" w:type="dxa"/>
          </w:tcPr>
          <w:p w14:paraId="7F047551" w14:textId="77777777" w:rsidR="00F5568B" w:rsidRDefault="0030247E">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F5568B" w14:paraId="2D3617B2" w14:textId="77777777">
        <w:tc>
          <w:tcPr>
            <w:tcW w:w="1795" w:type="dxa"/>
          </w:tcPr>
          <w:p w14:paraId="7F67BA13" w14:textId="77777777" w:rsidR="00F5568B" w:rsidRDefault="0030247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495A6DE0" w14:textId="77777777" w:rsidR="00F5568B" w:rsidRDefault="0030247E">
            <w:pPr>
              <w:spacing w:before="0" w:after="0" w:line="240" w:lineRule="auto"/>
              <w:rPr>
                <w:rFonts w:eastAsia="DengXian"/>
                <w:lang w:eastAsia="zh-CN"/>
              </w:rPr>
            </w:pPr>
            <w:r>
              <w:rPr>
                <w:rFonts w:eastAsia="DengXian" w:hint="eastAsia"/>
                <w:lang w:eastAsia="zh-CN"/>
              </w:rPr>
              <w:t>W</w:t>
            </w:r>
            <w:r>
              <w:rPr>
                <w:rFonts w:eastAsia="DengXian"/>
                <w:lang w:eastAsia="zh-CN"/>
              </w:rPr>
              <w:t>e think two PTRS ports are sufficient. If the number of PTRS ports should be the same as the number of antenna groups, does it mean that we need 8 ports for non-coherent antenna layout?</w:t>
            </w:r>
          </w:p>
        </w:tc>
      </w:tr>
      <w:tr w:rsidR="00F5568B" w14:paraId="525CBD65" w14:textId="77777777">
        <w:tc>
          <w:tcPr>
            <w:tcW w:w="1795" w:type="dxa"/>
          </w:tcPr>
          <w:p w14:paraId="0F37E208"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6DE702A1" w14:textId="77777777" w:rsidR="00F5568B" w:rsidRDefault="0030247E">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F5568B" w14:paraId="7F2C49C6" w14:textId="77777777">
        <w:tc>
          <w:tcPr>
            <w:tcW w:w="1795" w:type="dxa"/>
          </w:tcPr>
          <w:p w14:paraId="4ADA9C8A" w14:textId="72B6F11B" w:rsidR="00F5568B" w:rsidRDefault="00780179">
            <w:pPr>
              <w:spacing w:before="0" w:after="0" w:line="240" w:lineRule="auto"/>
              <w:rPr>
                <w:rFonts w:eastAsia="Malgun Gothic"/>
                <w:lang w:eastAsia="ko-KR"/>
              </w:rPr>
            </w:pPr>
            <w:r>
              <w:rPr>
                <w:rFonts w:eastAsia="Malgun Gothic"/>
                <w:lang w:eastAsia="ko-KR"/>
              </w:rPr>
              <w:t>Lenovo</w:t>
            </w:r>
          </w:p>
        </w:tc>
        <w:tc>
          <w:tcPr>
            <w:tcW w:w="8690" w:type="dxa"/>
          </w:tcPr>
          <w:p w14:paraId="199C7840" w14:textId="77777777" w:rsidR="00F5568B" w:rsidRDefault="00780179">
            <w:pPr>
              <w:spacing w:before="0" w:after="0" w:line="240" w:lineRule="auto"/>
              <w:rPr>
                <w:rFonts w:eastAsia="Malgun Gothic"/>
                <w:lang w:eastAsia="ko-KR"/>
              </w:rPr>
            </w:pPr>
            <w:r>
              <w:rPr>
                <w:rFonts w:eastAsia="Malgun Gothic"/>
                <w:lang w:eastAsia="ko-KR"/>
              </w:rPr>
              <w:t>Suggest the following update:</w:t>
            </w:r>
          </w:p>
          <w:p w14:paraId="3FB43399" w14:textId="506016AC" w:rsidR="00780179" w:rsidRPr="00780179" w:rsidRDefault="00780179" w:rsidP="00780179">
            <w:pPr>
              <w:pStyle w:val="af6"/>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Pr="00780179">
              <w:rPr>
                <w:rFonts w:ascii="Times New Roman Bold" w:eastAsiaTheme="minorEastAsia" w:hAnsi="Times New Roman Bold"/>
                <w:b/>
                <w:bCs/>
                <w:strike/>
                <w:lang w:eastAsia="ja-JP"/>
              </w:rPr>
              <w:t>more than 4 layers SU-MIMO PUSCH</w:t>
            </w:r>
            <w:r>
              <w:rPr>
                <w:rFonts w:ascii="Times New Roman Bold" w:eastAsiaTheme="minorEastAsia" w:hAnsi="Times New Roman Bold"/>
                <w:b/>
                <w:bCs/>
                <w:strike/>
                <w:lang w:eastAsia="ja-JP"/>
              </w:rPr>
              <w:t xml:space="preserve"> </w:t>
            </w:r>
            <w:r w:rsidRPr="00780179">
              <w:rPr>
                <w:rFonts w:ascii="Times New Roman" w:eastAsiaTheme="minorEastAsia" w:hAnsi="Times New Roman"/>
                <w:b/>
                <w:bCs/>
                <w:color w:val="FF0000"/>
                <w:lang w:eastAsia="ja-JP"/>
              </w:rPr>
              <w:t>8T</w:t>
            </w:r>
            <w:r>
              <w:rPr>
                <w:rFonts w:ascii="Times New Roman" w:eastAsiaTheme="minorEastAsia" w:hAnsi="Times New Roman"/>
                <w:b/>
                <w:bCs/>
                <w:color w:val="FF0000"/>
                <w:lang w:eastAsia="ja-JP"/>
              </w:rPr>
              <w:t>x</w:t>
            </w:r>
            <w:r w:rsidRPr="00780179">
              <w:rPr>
                <w:rFonts w:ascii="Times New Roman" w:eastAsiaTheme="minorEastAsia" w:hAnsi="Times New Roman"/>
                <w:b/>
                <w:bCs/>
                <w:color w:val="FF0000"/>
                <w:lang w:eastAsia="ja-JP"/>
              </w:rPr>
              <w:t xml:space="preserve"> PUSCH</w:t>
            </w:r>
            <w:r>
              <w:rPr>
                <w:rFonts w:ascii="Times New Roman" w:eastAsiaTheme="minorEastAsia" w:hAnsi="Times New Roman"/>
                <w:b/>
                <w:bCs/>
                <w:lang w:eastAsia="ja-JP"/>
              </w:rPr>
              <w:t>, support up to 4 ports PTRS for CP-OFDM.</w:t>
            </w:r>
          </w:p>
        </w:tc>
      </w:tr>
      <w:tr w:rsidR="004A48AB" w14:paraId="55D7B723" w14:textId="77777777">
        <w:tc>
          <w:tcPr>
            <w:tcW w:w="1795" w:type="dxa"/>
          </w:tcPr>
          <w:p w14:paraId="61171EEC" w14:textId="3B09DD3B" w:rsidR="004A48AB" w:rsidRDefault="004A48AB" w:rsidP="004A48AB">
            <w:pPr>
              <w:spacing w:before="0" w:after="0" w:line="240" w:lineRule="auto"/>
              <w:rPr>
                <w:rFonts w:eastAsia="Malgun Gothic"/>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4F0A3673" w14:textId="02D01873" w:rsidR="004A48AB" w:rsidRDefault="004A48AB" w:rsidP="004A48AB">
            <w:pPr>
              <w:spacing w:before="0" w:after="0" w:line="240" w:lineRule="auto"/>
              <w:rPr>
                <w:rFonts w:eastAsia="Malgun Gothic"/>
                <w:lang w:eastAsia="ko-KR"/>
              </w:rPr>
            </w:pPr>
            <w:r>
              <w:rPr>
                <w:rFonts w:eastAsia="DengXian"/>
                <w:lang w:eastAsia="zh-CN"/>
              </w:rPr>
              <w:t>Support.</w:t>
            </w:r>
          </w:p>
        </w:tc>
      </w:tr>
      <w:tr w:rsidR="004A48AB" w14:paraId="15F3E738" w14:textId="77777777">
        <w:tc>
          <w:tcPr>
            <w:tcW w:w="1795" w:type="dxa"/>
          </w:tcPr>
          <w:p w14:paraId="4F999FFE" w14:textId="739A6A2F" w:rsidR="004A48AB" w:rsidRPr="00DF202A" w:rsidRDefault="00DF202A" w:rsidP="004A48AB">
            <w:pPr>
              <w:spacing w:before="0" w:after="0" w:line="240" w:lineRule="auto"/>
              <w:rPr>
                <w:rFonts w:eastAsia="DengXian"/>
                <w:lang w:eastAsia="zh-CN"/>
              </w:rPr>
            </w:pPr>
            <w:r>
              <w:rPr>
                <w:rFonts w:eastAsia="DengXian" w:hint="eastAsia"/>
                <w:lang w:eastAsia="zh-CN"/>
              </w:rPr>
              <w:lastRenderedPageBreak/>
              <w:t>NEC</w:t>
            </w:r>
          </w:p>
        </w:tc>
        <w:tc>
          <w:tcPr>
            <w:tcW w:w="8690" w:type="dxa"/>
          </w:tcPr>
          <w:p w14:paraId="539BAACA" w14:textId="01FB92FA" w:rsidR="004A48AB" w:rsidRPr="00DF202A" w:rsidRDefault="00DF202A" w:rsidP="004A48AB">
            <w:pPr>
              <w:spacing w:before="0" w:after="0" w:line="240" w:lineRule="auto"/>
              <w:rPr>
                <w:rFonts w:eastAsia="DengXian"/>
                <w:lang w:eastAsia="zh-CN"/>
              </w:rPr>
            </w:pPr>
            <w:r>
              <w:rPr>
                <w:rFonts w:eastAsia="DengXian"/>
                <w:lang w:eastAsia="zh-CN"/>
              </w:rPr>
              <w:t>W</w:t>
            </w:r>
            <w:r>
              <w:rPr>
                <w:rFonts w:eastAsia="DengXian" w:hint="eastAsia"/>
                <w:lang w:eastAsia="zh-CN"/>
              </w:rPr>
              <w:t>e</w:t>
            </w:r>
            <w:r>
              <w:rPr>
                <w:rFonts w:eastAsia="DengXian"/>
                <w:lang w:eastAsia="zh-CN"/>
              </w:rPr>
              <w:t xml:space="preserve"> also think up to 2 PTRS ports are sufficient.</w:t>
            </w:r>
          </w:p>
        </w:tc>
      </w:tr>
      <w:tr w:rsidR="004A48AB" w14:paraId="21B939F0" w14:textId="77777777">
        <w:tc>
          <w:tcPr>
            <w:tcW w:w="1795" w:type="dxa"/>
          </w:tcPr>
          <w:p w14:paraId="48FA0F08" w14:textId="2F742E32" w:rsidR="004A48AB" w:rsidRPr="00A56D96" w:rsidRDefault="00A56D96" w:rsidP="004A48AB">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C1F8EE2" w14:textId="1C531506" w:rsidR="004A48AB" w:rsidRDefault="00A56D96" w:rsidP="004A48AB">
            <w:pPr>
              <w:spacing w:before="0" w:after="0" w:line="240" w:lineRule="auto"/>
              <w:rPr>
                <w:lang w:eastAsia="zh-CN"/>
              </w:rPr>
            </w:pPr>
            <w:r w:rsidRPr="00A56D96">
              <w:rPr>
                <w:lang w:eastAsia="zh-CN"/>
              </w:rPr>
              <w:t>Support the proposal</w:t>
            </w:r>
          </w:p>
        </w:tc>
      </w:tr>
      <w:tr w:rsidR="004A48AB" w14:paraId="5CBB632B" w14:textId="77777777">
        <w:tc>
          <w:tcPr>
            <w:tcW w:w="1795" w:type="dxa"/>
          </w:tcPr>
          <w:p w14:paraId="59F06AC0" w14:textId="6601ECD5" w:rsidR="004A48AB" w:rsidRDefault="00FE6035"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773C3B49" w14:textId="7D598D13" w:rsidR="004A48AB" w:rsidRDefault="002E3DAA" w:rsidP="004A48AB">
            <w:pPr>
              <w:spacing w:before="0" w:after="0" w:line="240" w:lineRule="auto"/>
              <w:rPr>
                <w:lang w:eastAsia="zh-CN"/>
              </w:rPr>
            </w:pPr>
            <w:r>
              <w:rPr>
                <w:lang w:eastAsia="zh-CN"/>
              </w:rPr>
              <w:t>We don’t believe number of PTRS ports need to scale with number of panels</w:t>
            </w:r>
            <w:r w:rsidR="001F5580">
              <w:rPr>
                <w:lang w:eastAsia="zh-CN"/>
              </w:rPr>
              <w:t>.</w:t>
            </w:r>
          </w:p>
        </w:tc>
      </w:tr>
      <w:tr w:rsidR="004A48AB" w14:paraId="2016756F" w14:textId="77777777">
        <w:tc>
          <w:tcPr>
            <w:tcW w:w="1795" w:type="dxa"/>
          </w:tcPr>
          <w:p w14:paraId="1BD84802" w14:textId="61AAB0A7" w:rsidR="004A48AB" w:rsidRDefault="002D1138" w:rsidP="004A48A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534F30F8" w14:textId="642BB210" w:rsidR="004A48AB" w:rsidRDefault="002D1138" w:rsidP="004A48AB">
            <w:pPr>
              <w:spacing w:before="0" w:after="0" w:line="240" w:lineRule="auto"/>
              <w:rPr>
                <w:lang w:eastAsia="zh-CN"/>
              </w:rPr>
            </w:pPr>
            <w:r>
              <w:rPr>
                <w:rFonts w:hint="eastAsia"/>
                <w:lang w:eastAsia="zh-CN"/>
              </w:rPr>
              <w:t>D</w:t>
            </w:r>
            <w:r>
              <w:rPr>
                <w:lang w:eastAsia="zh-CN"/>
              </w:rPr>
              <w:t xml:space="preserve">on’t support 4 PTRS ports. </w:t>
            </w:r>
            <w:r>
              <w:rPr>
                <w:rFonts w:eastAsia="DengXian"/>
                <w:lang w:eastAsia="zh-CN"/>
              </w:rPr>
              <w:t xml:space="preserve">Up to 2 PTRS ports are sufficient, since each pair of antenna groups can be linked to the same </w:t>
            </w:r>
            <w:r w:rsidRPr="002D1138">
              <w:rPr>
                <w:rFonts w:eastAsia="DengXian"/>
                <w:lang w:eastAsia="zh-CN"/>
              </w:rPr>
              <w:t>oscillator</w:t>
            </w:r>
            <w:r>
              <w:rPr>
                <w:rFonts w:eastAsia="DengXian"/>
                <w:lang w:eastAsia="zh-CN"/>
              </w:rPr>
              <w:t xml:space="preserve"> among 4 antenna groups. </w:t>
            </w:r>
          </w:p>
        </w:tc>
      </w:tr>
      <w:tr w:rsidR="004A48AB" w14:paraId="05237B54" w14:textId="77777777">
        <w:trPr>
          <w:trHeight w:val="60"/>
        </w:trPr>
        <w:tc>
          <w:tcPr>
            <w:tcW w:w="1795" w:type="dxa"/>
          </w:tcPr>
          <w:p w14:paraId="18A3E6EA" w14:textId="26B3797F" w:rsidR="004A48AB" w:rsidRPr="007922D7" w:rsidRDefault="007922D7" w:rsidP="007922D7">
            <w:pPr>
              <w:spacing w:before="0" w:after="0" w:line="240" w:lineRule="auto"/>
              <w:rPr>
                <w:rFonts w:eastAsia="Malgun Gothic"/>
                <w:lang w:eastAsia="ko-KR"/>
              </w:rPr>
            </w:pPr>
            <w:r>
              <w:rPr>
                <w:rFonts w:eastAsia="Malgun Gothic" w:hint="eastAsia"/>
                <w:lang w:eastAsia="ko-KR"/>
              </w:rPr>
              <w:t>Samsung</w:t>
            </w:r>
          </w:p>
        </w:tc>
        <w:tc>
          <w:tcPr>
            <w:tcW w:w="8690" w:type="dxa"/>
          </w:tcPr>
          <w:p w14:paraId="62DE4C56" w14:textId="1AA431C5" w:rsidR="004A48AB" w:rsidRPr="007922D7" w:rsidRDefault="007922D7" w:rsidP="004A48AB">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4A48AB" w14:paraId="59008DAC" w14:textId="77777777">
        <w:trPr>
          <w:trHeight w:val="60"/>
        </w:trPr>
        <w:tc>
          <w:tcPr>
            <w:tcW w:w="1795" w:type="dxa"/>
          </w:tcPr>
          <w:p w14:paraId="3D3EF133" w14:textId="642DDBEE" w:rsidR="004A48AB" w:rsidRDefault="0003586D" w:rsidP="004A48AB">
            <w:pPr>
              <w:spacing w:after="0"/>
              <w:rPr>
                <w:rFonts w:eastAsia="DengXian"/>
                <w:lang w:eastAsia="zh-CN"/>
              </w:rPr>
            </w:pPr>
            <w:r>
              <w:rPr>
                <w:rFonts w:eastAsia="DengXian" w:hint="eastAsia"/>
                <w:lang w:eastAsia="zh-CN"/>
              </w:rPr>
              <w:t>C</w:t>
            </w:r>
            <w:r>
              <w:rPr>
                <w:rFonts w:eastAsia="DengXian"/>
                <w:lang w:eastAsia="zh-CN"/>
              </w:rPr>
              <w:t>MCC</w:t>
            </w:r>
          </w:p>
        </w:tc>
        <w:tc>
          <w:tcPr>
            <w:tcW w:w="8690" w:type="dxa"/>
          </w:tcPr>
          <w:p w14:paraId="4DFDA84F" w14:textId="77777777" w:rsidR="0003586D" w:rsidRDefault="0003586D" w:rsidP="0003586D">
            <w:pPr>
              <w:spacing w:after="0" w:line="240" w:lineRule="auto"/>
              <w:rPr>
                <w:rFonts w:eastAsia="DengXian"/>
                <w:lang w:eastAsia="zh-CN"/>
              </w:rPr>
            </w:pPr>
            <w:r>
              <w:rPr>
                <w:rFonts w:eastAsia="DengXian"/>
                <w:lang w:eastAsia="zh-CN"/>
              </w:rPr>
              <w:t>Support.</w:t>
            </w:r>
          </w:p>
          <w:p w14:paraId="172EBD43" w14:textId="77777777" w:rsidR="0003586D" w:rsidRDefault="0003586D" w:rsidP="0003586D">
            <w:pPr>
              <w:spacing w:after="0" w:line="240" w:lineRule="auto"/>
              <w:rPr>
                <w:rFonts w:eastAsia="DengXian"/>
                <w:lang w:eastAsia="zh-CN"/>
              </w:rPr>
            </w:pPr>
            <w:r>
              <w:rPr>
                <w:lang w:eastAsia="zh-CN"/>
              </w:rPr>
              <w:t xml:space="preserve">Up to 4 antenna coherent groups have been agreed in 8 Tx agenda, which may require </w:t>
            </w:r>
            <w:r>
              <w:rPr>
                <w:rFonts w:eastAsia="DengXian"/>
                <w:lang w:eastAsia="zh-CN"/>
              </w:rPr>
              <w:t>up to 4 PTRS ports.</w:t>
            </w:r>
          </w:p>
          <w:p w14:paraId="32B80765" w14:textId="771F6FA7" w:rsidR="004A48AB" w:rsidRDefault="0003586D" w:rsidP="0003586D">
            <w:pPr>
              <w:spacing w:after="0"/>
              <w:rPr>
                <w:lang w:eastAsia="zh-CN"/>
              </w:rPr>
            </w:pPr>
            <w:r>
              <w:rPr>
                <w:rFonts w:eastAsia="DengXian"/>
                <w:lang w:eastAsia="zh-CN"/>
              </w:rPr>
              <w:t>In Rel-15, the max number of PTRS ports for non-coherent is same as partial-coherent antenna architecture, this principle can be reused that up to 4 ports PTRS is enough.</w:t>
            </w:r>
          </w:p>
        </w:tc>
      </w:tr>
      <w:tr w:rsidR="00EA6989" w14:paraId="209BD1E3" w14:textId="77777777">
        <w:tc>
          <w:tcPr>
            <w:tcW w:w="1795" w:type="dxa"/>
          </w:tcPr>
          <w:p w14:paraId="0547F37A" w14:textId="6F86832B" w:rsidR="00EA6989" w:rsidRDefault="00EA6989" w:rsidP="00EA6989">
            <w:pPr>
              <w:spacing w:before="0" w:after="0" w:line="240" w:lineRule="auto"/>
              <w:rPr>
                <w:lang w:val="en-US" w:eastAsia="zh-CN"/>
              </w:rPr>
            </w:pPr>
            <w:r>
              <w:rPr>
                <w:rFonts w:eastAsia="DengXian"/>
                <w:lang w:eastAsia="zh-CN"/>
              </w:rPr>
              <w:t>Nokia/NSB</w:t>
            </w:r>
          </w:p>
        </w:tc>
        <w:tc>
          <w:tcPr>
            <w:tcW w:w="8690" w:type="dxa"/>
          </w:tcPr>
          <w:p w14:paraId="345449B1" w14:textId="1662FC50" w:rsidR="00EA6989" w:rsidRDefault="00EA6989" w:rsidP="00EA6989">
            <w:pPr>
              <w:spacing w:before="0" w:after="0" w:line="240" w:lineRule="auto"/>
              <w:rPr>
                <w:lang w:val="en-US" w:eastAsia="zh-CN"/>
              </w:rPr>
            </w:pPr>
            <w:proofErr w:type="gramStart"/>
            <w:r>
              <w:rPr>
                <w:lang w:eastAsia="zh-CN"/>
              </w:rPr>
              <w:t>As long as</w:t>
            </w:r>
            <w:proofErr w:type="gramEnd"/>
            <w:r>
              <w:rPr>
                <w:lang w:eastAsia="zh-CN"/>
              </w:rPr>
              <w:t xml:space="preserve"> 3GPP support </w:t>
            </w:r>
            <w:proofErr w:type="spellStart"/>
            <w:r>
              <w:rPr>
                <w:lang w:eastAsia="zh-CN"/>
              </w:rPr>
              <w:t>upto</w:t>
            </w:r>
            <w:proofErr w:type="spellEnd"/>
            <w:r>
              <w:rPr>
                <w:lang w:eastAsia="zh-CN"/>
              </w:rPr>
              <w:t xml:space="preserve"> two UL panels (or two TRPs), up to 2 PTRS ports is enough.  </w:t>
            </w:r>
          </w:p>
        </w:tc>
      </w:tr>
      <w:tr w:rsidR="00481D07" w14:paraId="014C5132" w14:textId="77777777">
        <w:trPr>
          <w:trHeight w:val="60"/>
        </w:trPr>
        <w:tc>
          <w:tcPr>
            <w:tcW w:w="1795" w:type="dxa"/>
          </w:tcPr>
          <w:p w14:paraId="14CFA8FD" w14:textId="5C72785E" w:rsidR="00481D07" w:rsidRDefault="00481D07" w:rsidP="00481D07">
            <w:pPr>
              <w:spacing w:after="0"/>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7D92BC3C" w14:textId="2E80884A" w:rsidR="00481D07" w:rsidRDefault="00481D07" w:rsidP="00481D07">
            <w:pPr>
              <w:spacing w:after="0"/>
              <w:rPr>
                <w:lang w:eastAsia="zh-CN"/>
              </w:rPr>
            </w:pPr>
            <w:r>
              <w:rPr>
                <w:rFonts w:eastAsiaTheme="minorEastAsia" w:hint="eastAsia"/>
                <w:lang w:eastAsia="ko-KR"/>
              </w:rPr>
              <w:t>Support</w:t>
            </w:r>
          </w:p>
        </w:tc>
      </w:tr>
      <w:tr w:rsidR="00ED563D" w14:paraId="1F5F366C" w14:textId="77777777">
        <w:trPr>
          <w:trHeight w:val="60"/>
        </w:trPr>
        <w:tc>
          <w:tcPr>
            <w:tcW w:w="1795" w:type="dxa"/>
          </w:tcPr>
          <w:p w14:paraId="67D3A754" w14:textId="2B57CBB8" w:rsidR="00ED563D" w:rsidRDefault="00ED563D" w:rsidP="00ED563D">
            <w:pPr>
              <w:spacing w:after="0"/>
              <w:rPr>
                <w:rFonts w:eastAsia="DengXian"/>
                <w:lang w:eastAsia="zh-CN"/>
              </w:rPr>
            </w:pPr>
            <w:r>
              <w:rPr>
                <w:lang w:eastAsia="zh-CN"/>
              </w:rPr>
              <w:t>QC</w:t>
            </w:r>
          </w:p>
        </w:tc>
        <w:tc>
          <w:tcPr>
            <w:tcW w:w="8690" w:type="dxa"/>
          </w:tcPr>
          <w:p w14:paraId="3DC73C40" w14:textId="622F2AB5" w:rsidR="00ED563D" w:rsidRDefault="00ED563D" w:rsidP="00ED563D">
            <w:pPr>
              <w:spacing w:after="0"/>
              <w:rPr>
                <w:lang w:eastAsia="zh-CN"/>
              </w:rPr>
            </w:pPr>
            <w:r>
              <w:rPr>
                <w:lang w:eastAsia="zh-CN"/>
              </w:rPr>
              <w:t xml:space="preserve">Support FL proposal. We are also fine with Apple revision. </w:t>
            </w:r>
          </w:p>
        </w:tc>
      </w:tr>
      <w:tr w:rsidR="00481D07" w14:paraId="23308301" w14:textId="77777777">
        <w:trPr>
          <w:trHeight w:val="60"/>
        </w:trPr>
        <w:tc>
          <w:tcPr>
            <w:tcW w:w="1795" w:type="dxa"/>
          </w:tcPr>
          <w:p w14:paraId="22B7988A" w14:textId="3F98941A" w:rsidR="00481D07" w:rsidRDefault="009B6C85" w:rsidP="00481D07">
            <w:pPr>
              <w:spacing w:after="0"/>
              <w:rPr>
                <w:rFonts w:eastAsia="DengXian"/>
                <w:lang w:eastAsia="zh-CN"/>
              </w:rPr>
            </w:pPr>
            <w:r>
              <w:rPr>
                <w:rFonts w:eastAsia="DengXian" w:hint="eastAsia"/>
                <w:lang w:eastAsia="zh-CN"/>
              </w:rPr>
              <w:t>CATT</w:t>
            </w:r>
          </w:p>
        </w:tc>
        <w:tc>
          <w:tcPr>
            <w:tcW w:w="8690" w:type="dxa"/>
          </w:tcPr>
          <w:p w14:paraId="7863AEA9" w14:textId="06B8B7EA" w:rsidR="00481D07" w:rsidRPr="009B6C85" w:rsidRDefault="009B6C85" w:rsidP="00481D07">
            <w:pPr>
              <w:spacing w:after="0"/>
              <w:rPr>
                <w:rFonts w:eastAsia="DengXian"/>
                <w:lang w:eastAsia="zh-CN"/>
              </w:rPr>
            </w:pPr>
            <w:r>
              <w:rPr>
                <w:rFonts w:eastAsia="DengXian" w:hint="eastAsia"/>
                <w:lang w:eastAsia="zh-CN"/>
              </w:rPr>
              <w:t>Support.</w:t>
            </w:r>
          </w:p>
        </w:tc>
      </w:tr>
      <w:tr w:rsidR="00481D07" w14:paraId="52C54BA3" w14:textId="77777777">
        <w:trPr>
          <w:trHeight w:val="60"/>
        </w:trPr>
        <w:tc>
          <w:tcPr>
            <w:tcW w:w="1795" w:type="dxa"/>
          </w:tcPr>
          <w:p w14:paraId="171E8FB6" w14:textId="28F98AC5" w:rsidR="00481D07" w:rsidRDefault="00415262" w:rsidP="00481D07">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A7C0480" w14:textId="4F501E17" w:rsidR="00481D07" w:rsidRDefault="00415262" w:rsidP="00481D07">
            <w:pPr>
              <w:spacing w:after="0"/>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481D07" w14:paraId="6D1DFD93" w14:textId="77777777">
        <w:trPr>
          <w:trHeight w:val="60"/>
        </w:trPr>
        <w:tc>
          <w:tcPr>
            <w:tcW w:w="1795" w:type="dxa"/>
          </w:tcPr>
          <w:p w14:paraId="75F37B56" w14:textId="77777777" w:rsidR="00481D07" w:rsidRDefault="00481D07" w:rsidP="00481D07">
            <w:pPr>
              <w:spacing w:after="0"/>
              <w:rPr>
                <w:lang w:eastAsia="zh-CN"/>
              </w:rPr>
            </w:pPr>
          </w:p>
        </w:tc>
        <w:tc>
          <w:tcPr>
            <w:tcW w:w="8690" w:type="dxa"/>
          </w:tcPr>
          <w:p w14:paraId="18CF8B41" w14:textId="77777777" w:rsidR="00481D07" w:rsidRDefault="00481D07" w:rsidP="00481D07">
            <w:pPr>
              <w:spacing w:after="0"/>
              <w:rPr>
                <w:lang w:eastAsia="zh-CN"/>
              </w:rPr>
            </w:pPr>
          </w:p>
        </w:tc>
      </w:tr>
      <w:tr w:rsidR="00481D07" w14:paraId="23F8084A" w14:textId="77777777">
        <w:trPr>
          <w:trHeight w:val="60"/>
        </w:trPr>
        <w:tc>
          <w:tcPr>
            <w:tcW w:w="1795" w:type="dxa"/>
          </w:tcPr>
          <w:p w14:paraId="3295DCC0" w14:textId="77777777" w:rsidR="00481D07" w:rsidRDefault="00481D07" w:rsidP="00481D07">
            <w:pPr>
              <w:spacing w:after="0"/>
              <w:rPr>
                <w:lang w:val="en-US" w:eastAsia="zh-CN"/>
              </w:rPr>
            </w:pPr>
          </w:p>
        </w:tc>
        <w:tc>
          <w:tcPr>
            <w:tcW w:w="8690" w:type="dxa"/>
          </w:tcPr>
          <w:p w14:paraId="3A427E67" w14:textId="77777777" w:rsidR="00481D07" w:rsidRDefault="00481D07" w:rsidP="00481D07">
            <w:pPr>
              <w:spacing w:after="0"/>
              <w:rPr>
                <w:lang w:val="en-US" w:eastAsia="zh-CN"/>
              </w:rPr>
            </w:pPr>
          </w:p>
        </w:tc>
      </w:tr>
      <w:tr w:rsidR="00481D07" w14:paraId="4E9DF508" w14:textId="77777777">
        <w:trPr>
          <w:trHeight w:val="60"/>
        </w:trPr>
        <w:tc>
          <w:tcPr>
            <w:tcW w:w="1795" w:type="dxa"/>
          </w:tcPr>
          <w:p w14:paraId="7D62D4AC" w14:textId="77777777" w:rsidR="00481D07" w:rsidRDefault="00481D07" w:rsidP="00481D07">
            <w:pPr>
              <w:spacing w:after="0"/>
              <w:rPr>
                <w:lang w:val="en-US" w:eastAsia="zh-CN"/>
              </w:rPr>
            </w:pPr>
          </w:p>
        </w:tc>
        <w:tc>
          <w:tcPr>
            <w:tcW w:w="8690" w:type="dxa"/>
          </w:tcPr>
          <w:p w14:paraId="5385C9DD" w14:textId="77777777" w:rsidR="00481D07" w:rsidRDefault="00481D07" w:rsidP="00481D07">
            <w:pPr>
              <w:spacing w:after="0"/>
              <w:rPr>
                <w:lang w:val="en-US" w:eastAsia="zh-CN"/>
              </w:rPr>
            </w:pPr>
          </w:p>
        </w:tc>
      </w:tr>
      <w:tr w:rsidR="00481D07" w14:paraId="0A325754" w14:textId="77777777">
        <w:trPr>
          <w:trHeight w:val="60"/>
        </w:trPr>
        <w:tc>
          <w:tcPr>
            <w:tcW w:w="1795" w:type="dxa"/>
          </w:tcPr>
          <w:p w14:paraId="1CCE1444" w14:textId="77777777" w:rsidR="00481D07" w:rsidRDefault="00481D07" w:rsidP="00481D07">
            <w:pPr>
              <w:spacing w:after="0"/>
              <w:rPr>
                <w:rFonts w:eastAsiaTheme="minorEastAsia"/>
                <w:lang w:val="en-US" w:eastAsia="ja-JP"/>
              </w:rPr>
            </w:pPr>
          </w:p>
        </w:tc>
        <w:tc>
          <w:tcPr>
            <w:tcW w:w="8690" w:type="dxa"/>
          </w:tcPr>
          <w:p w14:paraId="28EC3ECF" w14:textId="77777777" w:rsidR="00481D07" w:rsidRDefault="00481D07" w:rsidP="00481D07">
            <w:pPr>
              <w:spacing w:after="0"/>
              <w:rPr>
                <w:rFonts w:eastAsiaTheme="minorEastAsia"/>
                <w:lang w:val="en-US" w:eastAsia="ja-JP"/>
              </w:rPr>
            </w:pPr>
          </w:p>
        </w:tc>
      </w:tr>
      <w:tr w:rsidR="00481D07" w14:paraId="4BC9AFB0" w14:textId="77777777">
        <w:trPr>
          <w:trHeight w:val="60"/>
        </w:trPr>
        <w:tc>
          <w:tcPr>
            <w:tcW w:w="1795" w:type="dxa"/>
          </w:tcPr>
          <w:p w14:paraId="484CF9F9" w14:textId="77777777" w:rsidR="00481D07" w:rsidRDefault="00481D07" w:rsidP="00481D07">
            <w:pPr>
              <w:spacing w:after="0"/>
              <w:rPr>
                <w:rFonts w:eastAsiaTheme="minorEastAsia"/>
                <w:lang w:val="en-US" w:eastAsia="ja-JP"/>
              </w:rPr>
            </w:pPr>
          </w:p>
        </w:tc>
        <w:tc>
          <w:tcPr>
            <w:tcW w:w="8690" w:type="dxa"/>
          </w:tcPr>
          <w:p w14:paraId="4C1E91BC" w14:textId="77777777" w:rsidR="00481D07" w:rsidRDefault="00481D07" w:rsidP="00481D07">
            <w:pPr>
              <w:spacing w:after="0"/>
              <w:rPr>
                <w:rFonts w:eastAsiaTheme="minorEastAsia"/>
                <w:lang w:val="en-US" w:eastAsia="ja-JP"/>
              </w:rPr>
            </w:pPr>
          </w:p>
        </w:tc>
      </w:tr>
      <w:tr w:rsidR="00481D07" w14:paraId="1733A9F6" w14:textId="77777777">
        <w:trPr>
          <w:trHeight w:val="60"/>
        </w:trPr>
        <w:tc>
          <w:tcPr>
            <w:tcW w:w="1795" w:type="dxa"/>
          </w:tcPr>
          <w:p w14:paraId="1365DD57" w14:textId="77777777" w:rsidR="00481D07" w:rsidRDefault="00481D07" w:rsidP="00481D07">
            <w:pPr>
              <w:spacing w:after="0"/>
              <w:rPr>
                <w:rFonts w:eastAsia="Malgun Gothic"/>
                <w:lang w:val="en-US" w:eastAsia="ko-KR"/>
              </w:rPr>
            </w:pPr>
          </w:p>
        </w:tc>
        <w:tc>
          <w:tcPr>
            <w:tcW w:w="8690" w:type="dxa"/>
          </w:tcPr>
          <w:p w14:paraId="45E90362" w14:textId="77777777" w:rsidR="00481D07" w:rsidRDefault="00481D07" w:rsidP="00481D07">
            <w:pPr>
              <w:spacing w:after="0"/>
              <w:rPr>
                <w:rFonts w:eastAsiaTheme="minorEastAsia"/>
                <w:lang w:val="en-US" w:eastAsia="ja-JP"/>
              </w:rPr>
            </w:pPr>
          </w:p>
        </w:tc>
      </w:tr>
      <w:tr w:rsidR="00481D07" w14:paraId="4B866F8F" w14:textId="77777777">
        <w:trPr>
          <w:trHeight w:val="60"/>
        </w:trPr>
        <w:tc>
          <w:tcPr>
            <w:tcW w:w="1795" w:type="dxa"/>
          </w:tcPr>
          <w:p w14:paraId="340BF04D" w14:textId="77777777" w:rsidR="00481D07" w:rsidRDefault="00481D07" w:rsidP="00481D07">
            <w:pPr>
              <w:spacing w:after="0"/>
              <w:rPr>
                <w:rFonts w:eastAsia="Malgun Gothic"/>
                <w:lang w:val="en-US" w:eastAsia="ko-KR"/>
              </w:rPr>
            </w:pPr>
          </w:p>
        </w:tc>
        <w:tc>
          <w:tcPr>
            <w:tcW w:w="8690" w:type="dxa"/>
          </w:tcPr>
          <w:p w14:paraId="490E7AB6" w14:textId="77777777" w:rsidR="00481D07" w:rsidRDefault="00481D07" w:rsidP="00481D07">
            <w:pPr>
              <w:spacing w:after="0"/>
              <w:rPr>
                <w:rFonts w:eastAsiaTheme="minorEastAsia"/>
                <w:lang w:val="en-US" w:eastAsia="ja-JP"/>
              </w:rPr>
            </w:pPr>
          </w:p>
        </w:tc>
      </w:tr>
    </w:tbl>
    <w:p w14:paraId="7F7299D0" w14:textId="77777777" w:rsidR="00F5568B" w:rsidRDefault="00F5568B">
      <w:pPr>
        <w:spacing w:afterLines="50"/>
        <w:jc w:val="both"/>
        <w:rPr>
          <w:rFonts w:eastAsiaTheme="minorEastAsia"/>
          <w:sz w:val="22"/>
          <w:szCs w:val="22"/>
          <w:lang w:eastAsia="ja-JP"/>
        </w:rPr>
      </w:pPr>
    </w:p>
    <w:p w14:paraId="6A83AABC" w14:textId="77777777" w:rsidR="00F5568B" w:rsidRDefault="0030247E">
      <w:pPr>
        <w:pStyle w:val="2"/>
        <w:numPr>
          <w:ilvl w:val="1"/>
          <w:numId w:val="8"/>
        </w:numPr>
        <w:tabs>
          <w:tab w:val="left" w:pos="360"/>
        </w:tabs>
        <w:ind w:left="360" w:hanging="360"/>
        <w:rPr>
          <w:lang w:val="en-US"/>
        </w:rPr>
      </w:pPr>
      <w:r>
        <w:rPr>
          <w:lang w:val="en-US"/>
        </w:rPr>
        <w:t>Antenna port(s) table for &gt;4 layers PUSCH</w:t>
      </w:r>
    </w:p>
    <w:p w14:paraId="5839D6F8" w14:textId="77777777" w:rsidR="00F5568B" w:rsidRDefault="0030247E">
      <w:pPr>
        <w:tabs>
          <w:tab w:val="left" w:pos="2638"/>
        </w:tabs>
        <w:spacing w:afterLines="50" w:line="240" w:lineRule="auto"/>
        <w:jc w:val="both"/>
        <w:rPr>
          <w:rFonts w:eastAsiaTheme="minorEastAsia"/>
          <w:lang w:eastAsia="ja-JP"/>
        </w:rPr>
      </w:pPr>
      <w:r>
        <w:rPr>
          <w:rFonts w:eastAsiaTheme="minorEastAsia"/>
          <w:sz w:val="22"/>
          <w:szCs w:val="22"/>
          <w:lang w:eastAsia="ja-JP"/>
        </w:rPr>
        <w:t>Multiple companies mentioned enhancement of antenna port(s) table for rank 5/6/7/8 is needed to support &gt;4 layers PUSCH. Some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vivo, OPPO, CMCC,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3DF8DEC8" w14:textId="77777777" w:rsidR="00F5568B" w:rsidRDefault="0030247E">
      <w:pPr>
        <w:pStyle w:val="af6"/>
        <w:numPr>
          <w:ilvl w:val="0"/>
          <w:numId w:val="3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F876DB5" w14:textId="77777777" w:rsidR="00F5568B" w:rsidRDefault="0030247E">
      <w:pPr>
        <w:pStyle w:val="af6"/>
        <w:numPr>
          <w:ilvl w:val="0"/>
          <w:numId w:val="30"/>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PDSCH, DMRS is indicated from all </w:t>
      </w:r>
      <w:proofErr w:type="gramStart"/>
      <w:r>
        <w:rPr>
          <w:rFonts w:ascii="Times New Roman" w:eastAsiaTheme="minorEastAsia" w:hAnsi="Times New Roman"/>
          <w:lang w:eastAsia="ja-JP"/>
        </w:rPr>
        <w:t>ports</w:t>
      </w:r>
      <w:proofErr w:type="gramEnd"/>
      <w:r>
        <w:rPr>
          <w:rFonts w:ascii="Times New Roman" w:eastAsiaTheme="minorEastAsia" w:hAnsi="Times New Roman"/>
          <w:lang w:eastAsia="ja-JP"/>
        </w:rPr>
        <w:t xml:space="preserve"> combinations.</w:t>
      </w:r>
    </w:p>
    <w:p w14:paraId="5988846E" w14:textId="77777777" w:rsidR="00F5568B" w:rsidRDefault="0030247E">
      <w:pPr>
        <w:spacing w:afterLines="50" w:line="240" w:lineRule="auto"/>
        <w:jc w:val="both"/>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RAN1#110, following was proposed. However, some companies commented that it is not possible to reuse DMRS port combinations of PDSCH.</w:t>
      </w:r>
    </w:p>
    <w:tbl>
      <w:tblPr>
        <w:tblStyle w:val="af1"/>
        <w:tblW w:w="0" w:type="auto"/>
        <w:tblLook w:val="04A0" w:firstRow="1" w:lastRow="0" w:firstColumn="1" w:lastColumn="0" w:noHBand="0" w:noVBand="1"/>
      </w:tblPr>
      <w:tblGrid>
        <w:gridCol w:w="10456"/>
      </w:tblGrid>
      <w:tr w:rsidR="00F5568B" w14:paraId="7A24FD04" w14:textId="77777777">
        <w:tc>
          <w:tcPr>
            <w:tcW w:w="10456" w:type="dxa"/>
          </w:tcPr>
          <w:p w14:paraId="654D5B55" w14:textId="77777777" w:rsidR="00F5568B" w:rsidRDefault="0030247E">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63B5B0E1" w14:textId="77777777" w:rsidR="00F5568B" w:rsidRDefault="0030247E">
            <w:pPr>
              <w:pStyle w:val="af6"/>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4C4FA23F" w14:textId="77777777" w:rsidR="00F5568B" w:rsidRDefault="0030247E">
            <w:pPr>
              <w:pStyle w:val="af6"/>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2610240E" w14:textId="77777777" w:rsidR="00F5568B" w:rsidRDefault="0030247E">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5443E668" w14:textId="77777777" w:rsidR="00F5568B" w:rsidRDefault="0030247E">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BEAFBE6" w14:textId="77777777" w:rsidR="00F5568B" w:rsidRDefault="0030247E">
            <w:pPr>
              <w:pStyle w:val="af6"/>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10CE7169" w14:textId="77777777" w:rsidR="00F5568B" w:rsidRDefault="0030247E">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5AE18E3A" w14:textId="77777777" w:rsidR="00F5568B" w:rsidRDefault="0030247E">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1A1A330B" w14:textId="77777777" w:rsidR="00F5568B" w:rsidRDefault="0030247E">
            <w:pPr>
              <w:pStyle w:val="af6"/>
              <w:numPr>
                <w:ilvl w:val="3"/>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80B825A" w14:textId="77777777" w:rsidR="00F5568B" w:rsidRDefault="00F5568B">
      <w:pPr>
        <w:spacing w:afterLines="50" w:line="240" w:lineRule="auto"/>
        <w:jc w:val="both"/>
        <w:rPr>
          <w:rFonts w:eastAsiaTheme="minorEastAsia"/>
          <w:sz w:val="22"/>
          <w:szCs w:val="22"/>
          <w:lang w:eastAsia="ja-JP"/>
        </w:rPr>
      </w:pPr>
    </w:p>
    <w:p w14:paraId="6C94B94B" w14:textId="77777777" w:rsidR="00F5568B" w:rsidRDefault="0030247E">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f1"/>
        <w:tblW w:w="10485" w:type="dxa"/>
        <w:tblLayout w:type="fixed"/>
        <w:tblLook w:val="04A0" w:firstRow="1" w:lastRow="0" w:firstColumn="1" w:lastColumn="0" w:noHBand="0" w:noVBand="1"/>
      </w:tblPr>
      <w:tblGrid>
        <w:gridCol w:w="1795"/>
        <w:gridCol w:w="8690"/>
      </w:tblGrid>
      <w:tr w:rsidR="00F5568B" w14:paraId="035DCE59" w14:textId="77777777">
        <w:tc>
          <w:tcPr>
            <w:tcW w:w="1795" w:type="dxa"/>
          </w:tcPr>
          <w:p w14:paraId="2095632A" w14:textId="77777777" w:rsidR="00F5568B" w:rsidRDefault="0030247E">
            <w:pPr>
              <w:spacing w:before="0" w:after="0" w:line="240" w:lineRule="auto"/>
              <w:rPr>
                <w:b/>
                <w:bCs/>
                <w:lang w:eastAsia="zh-CN"/>
              </w:rPr>
            </w:pPr>
            <w:r>
              <w:rPr>
                <w:b/>
                <w:bCs/>
                <w:lang w:eastAsia="zh-CN"/>
              </w:rPr>
              <w:t>Company</w:t>
            </w:r>
          </w:p>
        </w:tc>
        <w:tc>
          <w:tcPr>
            <w:tcW w:w="8690" w:type="dxa"/>
          </w:tcPr>
          <w:p w14:paraId="1E0A11E9" w14:textId="77777777" w:rsidR="00F5568B" w:rsidRDefault="0030247E">
            <w:pPr>
              <w:spacing w:before="0" w:after="0" w:line="240" w:lineRule="auto"/>
              <w:rPr>
                <w:b/>
                <w:bCs/>
                <w:lang w:eastAsia="zh-CN"/>
              </w:rPr>
            </w:pPr>
            <w:r>
              <w:rPr>
                <w:b/>
                <w:bCs/>
                <w:lang w:eastAsia="zh-CN"/>
              </w:rPr>
              <w:t>Comment</w:t>
            </w:r>
          </w:p>
        </w:tc>
      </w:tr>
      <w:tr w:rsidR="00F5568B" w14:paraId="1A10E3ED" w14:textId="77777777">
        <w:tc>
          <w:tcPr>
            <w:tcW w:w="1795" w:type="dxa"/>
          </w:tcPr>
          <w:p w14:paraId="40C1D05F" w14:textId="77777777" w:rsidR="00F5568B" w:rsidRDefault="0030247E">
            <w:pPr>
              <w:spacing w:before="0" w:after="0" w:line="240" w:lineRule="auto"/>
              <w:rPr>
                <w:lang w:eastAsia="zh-CN"/>
              </w:rPr>
            </w:pPr>
            <w:r>
              <w:rPr>
                <w:lang w:eastAsia="zh-CN"/>
              </w:rPr>
              <w:t>Apple</w:t>
            </w:r>
          </w:p>
        </w:tc>
        <w:tc>
          <w:tcPr>
            <w:tcW w:w="8690" w:type="dxa"/>
          </w:tcPr>
          <w:p w14:paraId="6663B483" w14:textId="77777777" w:rsidR="00F5568B" w:rsidRDefault="0030247E">
            <w:pPr>
              <w:spacing w:before="0" w:after="0" w:line="240" w:lineRule="auto"/>
              <w:rPr>
                <w:lang w:eastAsia="zh-CN"/>
              </w:rPr>
            </w:pPr>
            <w:r>
              <w:rPr>
                <w:lang w:eastAsia="zh-CN"/>
              </w:rPr>
              <w:t xml:space="preserve">We are fine with the proposal </w:t>
            </w:r>
          </w:p>
        </w:tc>
      </w:tr>
      <w:tr w:rsidR="00F5568B" w14:paraId="1C9C54EB" w14:textId="77777777">
        <w:tc>
          <w:tcPr>
            <w:tcW w:w="1795" w:type="dxa"/>
          </w:tcPr>
          <w:p w14:paraId="1504C8E0"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739B01AE" w14:textId="77777777" w:rsidR="00F5568B" w:rsidRDefault="0030247E">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F5568B" w14:paraId="02054342" w14:textId="77777777">
        <w:tc>
          <w:tcPr>
            <w:tcW w:w="1795" w:type="dxa"/>
          </w:tcPr>
          <w:p w14:paraId="347273A5" w14:textId="77777777" w:rsidR="00F5568B" w:rsidRDefault="0030247E">
            <w:pPr>
              <w:spacing w:before="0" w:after="0" w:line="240" w:lineRule="auto"/>
              <w:rPr>
                <w:lang w:eastAsia="zh-CN"/>
              </w:rPr>
            </w:pPr>
            <w:r>
              <w:rPr>
                <w:lang w:eastAsia="zh-CN"/>
              </w:rPr>
              <w:t>Google</w:t>
            </w:r>
          </w:p>
        </w:tc>
        <w:tc>
          <w:tcPr>
            <w:tcW w:w="8690" w:type="dxa"/>
          </w:tcPr>
          <w:p w14:paraId="25CB443B" w14:textId="77777777" w:rsidR="00F5568B" w:rsidRDefault="0030247E">
            <w:pPr>
              <w:spacing w:before="0" w:after="0" w:line="240" w:lineRule="auto"/>
              <w:rPr>
                <w:lang w:eastAsia="zh-CN"/>
              </w:rPr>
            </w:pPr>
            <w:r>
              <w:rPr>
                <w:lang w:eastAsia="zh-CN"/>
              </w:rPr>
              <w:t>Support in principle</w:t>
            </w:r>
          </w:p>
        </w:tc>
      </w:tr>
      <w:tr w:rsidR="00F5568B" w14:paraId="7EC2C0E9" w14:textId="77777777">
        <w:tc>
          <w:tcPr>
            <w:tcW w:w="1795" w:type="dxa"/>
          </w:tcPr>
          <w:p w14:paraId="1EF1FAD1"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442FF47A" w14:textId="77777777" w:rsidR="00F5568B" w:rsidRDefault="0030247E">
            <w:pPr>
              <w:spacing w:before="0" w:after="0" w:line="240" w:lineRule="auto"/>
              <w:rPr>
                <w:lang w:eastAsia="zh-CN"/>
              </w:rPr>
            </w:pPr>
            <w:r>
              <w:rPr>
                <w:rFonts w:hint="eastAsia"/>
                <w:lang w:eastAsia="zh-CN"/>
              </w:rPr>
              <w:t>W</w:t>
            </w:r>
            <w:r>
              <w:rPr>
                <w:lang w:eastAsia="zh-CN"/>
              </w:rPr>
              <w:t xml:space="preserve">e are fine with the proposal. </w:t>
            </w:r>
          </w:p>
        </w:tc>
      </w:tr>
      <w:tr w:rsidR="00F5568B" w14:paraId="53B83435" w14:textId="77777777">
        <w:tc>
          <w:tcPr>
            <w:tcW w:w="1795" w:type="dxa"/>
          </w:tcPr>
          <w:p w14:paraId="106FAD9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276473B8" w14:textId="77777777" w:rsidR="00F5568B" w:rsidRDefault="0030247E">
            <w:pPr>
              <w:spacing w:before="0" w:after="0" w:line="240" w:lineRule="auto"/>
              <w:rPr>
                <w:lang w:val="en-US" w:eastAsia="zh-CN"/>
              </w:rPr>
            </w:pPr>
            <w:r>
              <w:rPr>
                <w:rFonts w:hint="eastAsia"/>
                <w:lang w:val="en-US" w:eastAsia="zh-CN"/>
              </w:rPr>
              <w:t>Support</w:t>
            </w:r>
          </w:p>
        </w:tc>
      </w:tr>
      <w:tr w:rsidR="00A433D7" w14:paraId="457A2770" w14:textId="77777777">
        <w:tc>
          <w:tcPr>
            <w:tcW w:w="1795" w:type="dxa"/>
          </w:tcPr>
          <w:p w14:paraId="5CB7B157" w14:textId="75E07F72" w:rsidR="00A433D7" w:rsidRDefault="00A433D7" w:rsidP="00A433D7">
            <w:pPr>
              <w:spacing w:before="0" w:after="0" w:line="240" w:lineRule="auto"/>
              <w:rPr>
                <w:rFonts w:eastAsia="Malgun Gothic"/>
                <w:lang w:eastAsia="ko-KR"/>
              </w:rPr>
            </w:pPr>
            <w:r>
              <w:rPr>
                <w:lang w:eastAsia="zh-CN"/>
              </w:rPr>
              <w:t>Lenovo</w:t>
            </w:r>
          </w:p>
        </w:tc>
        <w:tc>
          <w:tcPr>
            <w:tcW w:w="8690" w:type="dxa"/>
          </w:tcPr>
          <w:p w14:paraId="0E1B3984" w14:textId="40863159" w:rsidR="00A433D7" w:rsidRDefault="00A433D7" w:rsidP="00A433D7">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4A48AB" w14:paraId="2E4A857E" w14:textId="77777777">
        <w:tc>
          <w:tcPr>
            <w:tcW w:w="1795" w:type="dxa"/>
          </w:tcPr>
          <w:p w14:paraId="7A47CD26" w14:textId="5D07584F" w:rsidR="004A48AB" w:rsidRDefault="004A48AB" w:rsidP="004A48AB">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F96265D" w14:textId="5F9B25AD" w:rsidR="004A48AB" w:rsidRDefault="004A48AB" w:rsidP="004A48AB">
            <w:pPr>
              <w:spacing w:before="0" w:after="0" w:line="240" w:lineRule="auto"/>
              <w:rPr>
                <w:rFonts w:eastAsia="DengXian"/>
                <w:lang w:val="en-US" w:eastAsia="zh-CN"/>
              </w:rPr>
            </w:pPr>
            <w:r>
              <w:rPr>
                <w:rFonts w:eastAsia="DengXian"/>
                <w:lang w:eastAsia="zh-CN"/>
              </w:rPr>
              <w:t>Support.</w:t>
            </w:r>
          </w:p>
        </w:tc>
      </w:tr>
      <w:tr w:rsidR="004A48AB" w14:paraId="5ED360BB" w14:textId="77777777">
        <w:tc>
          <w:tcPr>
            <w:tcW w:w="1795" w:type="dxa"/>
          </w:tcPr>
          <w:p w14:paraId="7BF00617" w14:textId="24C2A9C4" w:rsidR="004A48AB" w:rsidRPr="00B07C40" w:rsidRDefault="00B07C40" w:rsidP="004A48AB">
            <w:pPr>
              <w:spacing w:before="0" w:after="0" w:line="240" w:lineRule="auto"/>
              <w:rPr>
                <w:rFonts w:eastAsia="DengXian"/>
                <w:lang w:eastAsia="zh-CN"/>
              </w:rPr>
            </w:pPr>
            <w:r>
              <w:rPr>
                <w:rFonts w:eastAsia="DengXian" w:hint="eastAsia"/>
                <w:lang w:eastAsia="zh-CN"/>
              </w:rPr>
              <w:t>NEC</w:t>
            </w:r>
          </w:p>
        </w:tc>
        <w:tc>
          <w:tcPr>
            <w:tcW w:w="8690" w:type="dxa"/>
          </w:tcPr>
          <w:p w14:paraId="42269FF5" w14:textId="6D712C28" w:rsidR="004A48AB" w:rsidRPr="00B07C40" w:rsidRDefault="00B07C40" w:rsidP="004A48AB">
            <w:pPr>
              <w:spacing w:before="0" w:after="0" w:line="240" w:lineRule="auto"/>
              <w:rPr>
                <w:rFonts w:eastAsia="DengXian"/>
                <w:lang w:eastAsia="zh-CN"/>
              </w:rPr>
            </w:pPr>
            <w:r>
              <w:rPr>
                <w:rFonts w:eastAsia="DengXian"/>
                <w:lang w:eastAsia="zh-CN"/>
              </w:rPr>
              <w:t>Fine with the proposal.</w:t>
            </w:r>
          </w:p>
        </w:tc>
      </w:tr>
      <w:tr w:rsidR="004A48AB" w14:paraId="3C1C81C5" w14:textId="77777777">
        <w:tc>
          <w:tcPr>
            <w:tcW w:w="1795" w:type="dxa"/>
          </w:tcPr>
          <w:p w14:paraId="6E32C0E5" w14:textId="1CD92D8E" w:rsidR="004A48AB" w:rsidRPr="00A56D96" w:rsidRDefault="00A56D96" w:rsidP="00A56D96">
            <w:pPr>
              <w:spacing w:before="0" w:after="0" w:line="240" w:lineRule="auto"/>
              <w:jc w:val="left"/>
              <w:rPr>
                <w:rFonts w:eastAsia="DengXian"/>
                <w:lang w:eastAsia="zh-CN"/>
              </w:rPr>
            </w:pPr>
            <w:r>
              <w:rPr>
                <w:rFonts w:eastAsia="DengXian" w:hint="eastAsia"/>
                <w:lang w:eastAsia="zh-CN"/>
              </w:rPr>
              <w:t>X</w:t>
            </w:r>
            <w:r>
              <w:rPr>
                <w:rFonts w:eastAsia="DengXian"/>
                <w:lang w:eastAsia="zh-CN"/>
              </w:rPr>
              <w:t>iaomi</w:t>
            </w:r>
          </w:p>
        </w:tc>
        <w:tc>
          <w:tcPr>
            <w:tcW w:w="8690" w:type="dxa"/>
          </w:tcPr>
          <w:p w14:paraId="4B5D5CDE" w14:textId="77777777" w:rsidR="00A56D96" w:rsidRPr="00A56D96" w:rsidRDefault="00A56D96" w:rsidP="00A56D96">
            <w:pPr>
              <w:spacing w:after="0" w:line="240" w:lineRule="auto"/>
              <w:rPr>
                <w:rFonts w:eastAsiaTheme="minorEastAsia"/>
                <w:lang w:eastAsia="zh-CN"/>
              </w:rPr>
            </w:pPr>
            <w:r w:rsidRPr="00A56D96">
              <w:rPr>
                <w:rFonts w:eastAsiaTheme="minorEastAsia"/>
                <w:lang w:eastAsia="zh-CN"/>
              </w:rPr>
              <w:t>We support the proposal in principle.</w:t>
            </w:r>
          </w:p>
          <w:p w14:paraId="57C09161" w14:textId="77777777" w:rsidR="00A56D96" w:rsidRPr="00A56D96" w:rsidRDefault="00A56D96" w:rsidP="00A56D96">
            <w:pPr>
              <w:spacing w:after="0" w:line="240" w:lineRule="auto"/>
              <w:rPr>
                <w:rFonts w:eastAsiaTheme="minorEastAsia"/>
                <w:lang w:eastAsia="zh-CN"/>
              </w:rPr>
            </w:pPr>
            <w:r w:rsidRPr="00A56D96">
              <w:rPr>
                <w:rFonts w:eastAsiaTheme="minorEastAsia"/>
                <w:lang w:eastAsia="zh-CN"/>
              </w:rPr>
              <w:t>First, in our view the “Note” mentioned the issue for the single symbol DMRS should be under the bullet for Rel-15 DMRS.</w:t>
            </w:r>
          </w:p>
          <w:p w14:paraId="2C1EFEAA" w14:textId="11962330" w:rsidR="004A48AB" w:rsidRDefault="00A56D96" w:rsidP="00A56D96">
            <w:pPr>
              <w:spacing w:before="0" w:after="0" w:line="240" w:lineRule="auto"/>
              <w:rPr>
                <w:rFonts w:eastAsiaTheme="minorEastAsia"/>
                <w:lang w:eastAsia="zh-CN"/>
              </w:rPr>
            </w:pPr>
            <w:r w:rsidRPr="00A56D96">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4A48AB" w14:paraId="070B231D" w14:textId="77777777">
        <w:tc>
          <w:tcPr>
            <w:tcW w:w="1795" w:type="dxa"/>
          </w:tcPr>
          <w:p w14:paraId="2CAB3D62" w14:textId="03267E31" w:rsidR="004A48AB" w:rsidRDefault="001F5580" w:rsidP="004A48AB">
            <w:pPr>
              <w:spacing w:before="0" w:after="0" w:line="240" w:lineRule="auto"/>
              <w:rPr>
                <w:rFonts w:eastAsia="DengXian"/>
                <w:lang w:eastAsia="zh-CN"/>
              </w:rPr>
            </w:pPr>
            <w:r>
              <w:rPr>
                <w:rFonts w:eastAsia="DengXian"/>
                <w:lang w:eastAsia="zh-CN"/>
              </w:rPr>
              <w:t>MediaTek</w:t>
            </w:r>
          </w:p>
        </w:tc>
        <w:tc>
          <w:tcPr>
            <w:tcW w:w="8690" w:type="dxa"/>
          </w:tcPr>
          <w:p w14:paraId="405E91C6" w14:textId="7A7CD03B" w:rsidR="004A48AB" w:rsidRDefault="00356892" w:rsidP="004A48AB">
            <w:pPr>
              <w:spacing w:before="0" w:after="0" w:line="240" w:lineRule="auto"/>
              <w:rPr>
                <w:lang w:eastAsia="zh-CN"/>
              </w:rPr>
            </w:pPr>
            <w:r>
              <w:rPr>
                <w:lang w:eastAsia="zh-CN"/>
              </w:rPr>
              <w:t>Fine</w:t>
            </w:r>
          </w:p>
        </w:tc>
      </w:tr>
      <w:tr w:rsidR="00814C31" w14:paraId="1C20A712" w14:textId="77777777">
        <w:trPr>
          <w:trHeight w:val="60"/>
        </w:trPr>
        <w:tc>
          <w:tcPr>
            <w:tcW w:w="1795" w:type="dxa"/>
          </w:tcPr>
          <w:p w14:paraId="514EBC44" w14:textId="56CD4A8B" w:rsidR="00814C31" w:rsidRDefault="00814C31" w:rsidP="00814C31">
            <w:pPr>
              <w:spacing w:before="0" w:after="0" w:line="240" w:lineRule="auto"/>
              <w:rPr>
                <w:rFonts w:eastAsiaTheme="minorEastAsia"/>
                <w:lang w:eastAsia="ja-JP"/>
              </w:rPr>
            </w:pPr>
            <w:proofErr w:type="spellStart"/>
            <w:r>
              <w:rPr>
                <w:rFonts w:eastAsia="DengXian" w:hint="eastAsia"/>
                <w:lang w:eastAsia="zh-CN"/>
              </w:rPr>
              <w:t>S</w:t>
            </w:r>
            <w:r>
              <w:rPr>
                <w:rFonts w:eastAsia="DengXian"/>
                <w:lang w:eastAsia="zh-CN"/>
              </w:rPr>
              <w:t>preadtrum</w:t>
            </w:r>
            <w:proofErr w:type="spellEnd"/>
          </w:p>
        </w:tc>
        <w:tc>
          <w:tcPr>
            <w:tcW w:w="8690" w:type="dxa"/>
          </w:tcPr>
          <w:p w14:paraId="54996766" w14:textId="1CB1A791" w:rsidR="00814C31" w:rsidRDefault="00814C31" w:rsidP="00814C31">
            <w:pPr>
              <w:spacing w:before="0" w:after="0" w:line="240" w:lineRule="auto"/>
              <w:rPr>
                <w:rFonts w:eastAsiaTheme="minorEastAsia"/>
                <w:lang w:eastAsia="ja-JP"/>
              </w:rPr>
            </w:pPr>
            <w:r>
              <w:rPr>
                <w:rFonts w:eastAsia="DengXian"/>
                <w:lang w:eastAsia="zh-CN"/>
              </w:rPr>
              <w:t>Support.</w:t>
            </w:r>
          </w:p>
        </w:tc>
      </w:tr>
      <w:tr w:rsidR="00814C31" w14:paraId="55932D34" w14:textId="77777777">
        <w:tc>
          <w:tcPr>
            <w:tcW w:w="1795" w:type="dxa"/>
          </w:tcPr>
          <w:p w14:paraId="2BB63069" w14:textId="51DD5EBD" w:rsidR="00814C31" w:rsidRPr="00FC1E49" w:rsidRDefault="00FC1E49" w:rsidP="00814C31">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076C01F1" w14:textId="6468C1DD" w:rsidR="00814C31" w:rsidRDefault="00FC1E49" w:rsidP="00814C31">
            <w:pPr>
              <w:spacing w:before="0" w:after="0" w:line="240" w:lineRule="auto"/>
              <w:rPr>
                <w:lang w:eastAsia="zh-CN"/>
              </w:rPr>
            </w:pPr>
            <w:r>
              <w:rPr>
                <w:rFonts w:eastAsia="DengXian"/>
                <w:lang w:eastAsia="zh-CN"/>
              </w:rPr>
              <w:t>Support</w:t>
            </w:r>
          </w:p>
        </w:tc>
      </w:tr>
      <w:tr w:rsidR="00814C31" w14:paraId="1D802782" w14:textId="77777777">
        <w:tc>
          <w:tcPr>
            <w:tcW w:w="1795" w:type="dxa"/>
          </w:tcPr>
          <w:p w14:paraId="0A39F5A4" w14:textId="399A3B41" w:rsidR="00814C31" w:rsidRPr="007922D7" w:rsidRDefault="007922D7" w:rsidP="00814C31">
            <w:pPr>
              <w:spacing w:before="0" w:after="0" w:line="240" w:lineRule="auto"/>
              <w:rPr>
                <w:rFonts w:eastAsia="Malgun Gothic"/>
                <w:lang w:eastAsia="ko-KR"/>
              </w:rPr>
            </w:pPr>
            <w:r>
              <w:rPr>
                <w:rFonts w:eastAsia="Malgun Gothic" w:hint="eastAsia"/>
                <w:lang w:eastAsia="ko-KR"/>
              </w:rPr>
              <w:t>Samsung</w:t>
            </w:r>
          </w:p>
        </w:tc>
        <w:tc>
          <w:tcPr>
            <w:tcW w:w="8690" w:type="dxa"/>
          </w:tcPr>
          <w:p w14:paraId="6C914E92" w14:textId="3F389FE1" w:rsidR="00814C31" w:rsidRPr="007922D7" w:rsidRDefault="007922D7" w:rsidP="00814C31">
            <w:pPr>
              <w:spacing w:before="0" w:after="0" w:line="240" w:lineRule="auto"/>
              <w:rPr>
                <w:rFonts w:eastAsia="Malgun Gothic"/>
                <w:lang w:eastAsia="ko-KR"/>
              </w:rPr>
            </w:pPr>
            <w:r>
              <w:rPr>
                <w:rFonts w:eastAsia="Malgun Gothic" w:hint="eastAsia"/>
                <w:lang w:eastAsia="ko-KR"/>
              </w:rPr>
              <w:t>Fine with the proposal in principle.</w:t>
            </w:r>
          </w:p>
        </w:tc>
      </w:tr>
      <w:tr w:rsidR="00814C31" w14:paraId="3E9D5F1F" w14:textId="77777777">
        <w:trPr>
          <w:trHeight w:val="60"/>
        </w:trPr>
        <w:tc>
          <w:tcPr>
            <w:tcW w:w="1795" w:type="dxa"/>
          </w:tcPr>
          <w:p w14:paraId="5878726D" w14:textId="6C189BDE" w:rsidR="00814C31" w:rsidRDefault="0003586D" w:rsidP="00814C31">
            <w:pPr>
              <w:spacing w:after="0"/>
              <w:rPr>
                <w:rFonts w:eastAsia="DengXian"/>
                <w:lang w:eastAsia="zh-CN"/>
              </w:rPr>
            </w:pPr>
            <w:r>
              <w:rPr>
                <w:rFonts w:eastAsia="DengXian" w:hint="eastAsia"/>
                <w:lang w:eastAsia="zh-CN"/>
              </w:rPr>
              <w:lastRenderedPageBreak/>
              <w:t>C</w:t>
            </w:r>
            <w:r>
              <w:rPr>
                <w:rFonts w:eastAsia="DengXian"/>
                <w:lang w:eastAsia="zh-CN"/>
              </w:rPr>
              <w:t>MCC</w:t>
            </w:r>
          </w:p>
        </w:tc>
        <w:tc>
          <w:tcPr>
            <w:tcW w:w="8690" w:type="dxa"/>
          </w:tcPr>
          <w:p w14:paraId="1FCAB563" w14:textId="3407926F" w:rsidR="00814C31" w:rsidRDefault="0003586D" w:rsidP="00814C31">
            <w:pPr>
              <w:spacing w:after="0"/>
              <w:rPr>
                <w:lang w:eastAsia="zh-CN"/>
              </w:rPr>
            </w:pPr>
            <w:r>
              <w:rPr>
                <w:rFonts w:hint="eastAsia"/>
                <w:lang w:eastAsia="zh-CN"/>
              </w:rPr>
              <w:t>S</w:t>
            </w:r>
            <w:r>
              <w:rPr>
                <w:lang w:eastAsia="zh-CN"/>
              </w:rPr>
              <w:t>upport.</w:t>
            </w:r>
          </w:p>
        </w:tc>
      </w:tr>
      <w:tr w:rsidR="00EA6989" w14:paraId="26D16FC6" w14:textId="77777777">
        <w:trPr>
          <w:trHeight w:val="60"/>
        </w:trPr>
        <w:tc>
          <w:tcPr>
            <w:tcW w:w="1795" w:type="dxa"/>
          </w:tcPr>
          <w:p w14:paraId="3656FF08" w14:textId="228A7C34" w:rsidR="00EA6989" w:rsidRDefault="00EA6989" w:rsidP="00EA6989">
            <w:pPr>
              <w:spacing w:after="0"/>
              <w:rPr>
                <w:rFonts w:eastAsia="DengXian"/>
                <w:lang w:eastAsia="zh-CN"/>
              </w:rPr>
            </w:pPr>
            <w:r>
              <w:rPr>
                <w:rFonts w:eastAsia="DengXian"/>
                <w:lang w:eastAsia="zh-CN"/>
              </w:rPr>
              <w:t>Nokia/NSB</w:t>
            </w:r>
          </w:p>
        </w:tc>
        <w:tc>
          <w:tcPr>
            <w:tcW w:w="8690" w:type="dxa"/>
          </w:tcPr>
          <w:p w14:paraId="35CB9276" w14:textId="77777777" w:rsidR="00EA6989" w:rsidRDefault="00EA6989" w:rsidP="00EA6989">
            <w:pPr>
              <w:spacing w:after="0"/>
              <w:rPr>
                <w:lang w:eastAsia="zh-CN"/>
              </w:rPr>
            </w:pPr>
            <w:r>
              <w:rPr>
                <w:lang w:eastAsia="zh-CN"/>
              </w:rPr>
              <w:t xml:space="preserve">We think Rel-15 DL port combinations can be used for full-coherent case only, </w:t>
            </w:r>
            <w:proofErr w:type="gramStart"/>
            <w:r>
              <w:rPr>
                <w:lang w:eastAsia="zh-CN"/>
              </w:rPr>
              <w:t>and also</w:t>
            </w:r>
            <w:proofErr w:type="gramEnd"/>
            <w:r>
              <w:rPr>
                <w:lang w:eastAsia="zh-CN"/>
              </w:rPr>
              <w:t xml:space="preserve"> for rank&gt;4, we don’t need DCI filed of “Antenna port(s)”. </w:t>
            </w:r>
          </w:p>
          <w:p w14:paraId="4282966B" w14:textId="5DBE7BDA" w:rsidR="00EA6989" w:rsidRDefault="00EA6989" w:rsidP="00EA6989">
            <w:pPr>
              <w:spacing w:after="0"/>
              <w:rPr>
                <w:lang w:eastAsia="zh-CN"/>
              </w:rPr>
            </w:pPr>
            <w:r>
              <w:rPr>
                <w:lang w:eastAsia="zh-CN"/>
              </w:rPr>
              <w:t xml:space="preserve">For partial coherent with 2 or 4 groups of ports, we </w:t>
            </w:r>
            <w:proofErr w:type="gramStart"/>
            <w:r>
              <w:rPr>
                <w:lang w:eastAsia="zh-CN"/>
              </w:rPr>
              <w:t>have to</w:t>
            </w:r>
            <w:proofErr w:type="gramEnd"/>
            <w:r>
              <w:rPr>
                <w:lang w:eastAsia="zh-CN"/>
              </w:rPr>
              <w:t xml:space="preserve"> consider the option to distribute the port group into the different DMRS CDM group. </w:t>
            </w:r>
          </w:p>
        </w:tc>
      </w:tr>
      <w:tr w:rsidR="00481D07" w14:paraId="00BF47EA" w14:textId="77777777">
        <w:tc>
          <w:tcPr>
            <w:tcW w:w="1795" w:type="dxa"/>
          </w:tcPr>
          <w:p w14:paraId="4BB9BDCB" w14:textId="1070A40E" w:rsidR="00481D07" w:rsidRDefault="00481D07" w:rsidP="00481D07">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4C525ACB" w14:textId="77777777" w:rsidR="00481D07" w:rsidRPr="00022708" w:rsidRDefault="00481D07" w:rsidP="00481D07">
            <w:pPr>
              <w:spacing w:before="0" w:after="0" w:line="240" w:lineRule="auto"/>
              <w:rPr>
                <w:lang w:eastAsia="zh-CN"/>
              </w:rPr>
            </w:pPr>
            <w:r w:rsidRPr="00022708">
              <w:t>In our view is to support only one port combination for each of UL rank 5/6/7/8 and it can be one of supported DL DMRS port combinations. Specifically, in the DL DMRS table, rank 5 can be indicated by one of two port combinations</w:t>
            </w:r>
            <w:r w:rsidRPr="00022708">
              <w:rPr>
                <w:lang w:val="x-none"/>
              </w:rPr>
              <w:t xml:space="preserve"> and </w:t>
            </w:r>
            <w:r w:rsidRPr="00022708">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sidRPr="00022708">
              <w:rPr>
                <w:rFonts w:hint="eastAsia"/>
                <w:lang w:eastAsia="zh-CN"/>
              </w:rPr>
              <w:t xml:space="preserve"> </w:t>
            </w:r>
            <w:proofErr w:type="gramStart"/>
            <w:r w:rsidRPr="00022708">
              <w:rPr>
                <w:rFonts w:hint="eastAsia"/>
                <w:lang w:eastAsia="zh-CN"/>
              </w:rPr>
              <w:t>T</w:t>
            </w:r>
            <w:r w:rsidRPr="00022708">
              <w:rPr>
                <w:lang w:eastAsia="zh-CN"/>
              </w:rPr>
              <w:t>hus</w:t>
            </w:r>
            <w:proofErr w:type="gramEnd"/>
            <w:r w:rsidRPr="00022708">
              <w:rPr>
                <w:lang w:eastAsia="zh-CN"/>
              </w:rPr>
              <w:t xml:space="preserve"> we’d like the following version:</w:t>
            </w:r>
          </w:p>
          <w:p w14:paraId="0E71EFF2" w14:textId="77777777" w:rsidR="00481D07" w:rsidRDefault="00481D07" w:rsidP="00481D07">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440ED45B" w14:textId="77777777" w:rsidR="00481D07" w:rsidRDefault="00481D07" w:rsidP="00481D07">
            <w:pPr>
              <w:pStyle w:val="af6"/>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7F57ECE" w14:textId="77777777" w:rsidR="00481D07" w:rsidRDefault="00481D07" w:rsidP="00481D07">
            <w:pPr>
              <w:pStyle w:val="af6"/>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700E4CD8" w14:textId="77777777" w:rsidR="00481D07" w:rsidRDefault="00481D07" w:rsidP="00481D07">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6FA6FA85" w14:textId="77777777" w:rsidR="00481D07" w:rsidRDefault="00481D07" w:rsidP="00481D07">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3E5AA7D" w14:textId="77777777" w:rsidR="00481D07" w:rsidRPr="001C173F" w:rsidRDefault="00481D07" w:rsidP="00481D07">
            <w:pPr>
              <w:pStyle w:val="af6"/>
              <w:numPr>
                <w:ilvl w:val="2"/>
                <w:numId w:val="15"/>
              </w:numPr>
              <w:spacing w:before="0" w:line="240" w:lineRule="auto"/>
              <w:rPr>
                <w:rFonts w:ascii="Times New Roman" w:eastAsiaTheme="minorEastAsia" w:hAnsi="Times New Roman"/>
                <w:b/>
                <w:bCs/>
                <w:color w:val="FF0000"/>
                <w:lang w:eastAsia="ja-JP"/>
              </w:rPr>
            </w:pPr>
            <w:r w:rsidRPr="001C173F">
              <w:rPr>
                <w:rFonts w:ascii="Times New Roman" w:eastAsiaTheme="minorEastAsia" w:hAnsi="Times New Roman"/>
                <w:b/>
                <w:bCs/>
                <w:color w:val="FF0000"/>
                <w:lang w:eastAsia="ja-JP"/>
              </w:rPr>
              <w:t xml:space="preserve">Alt.3: </w:t>
            </w:r>
            <w:r w:rsidRPr="001C173F">
              <w:rPr>
                <w:rFonts w:ascii="Times New Roman" w:hAnsi="Times New Roman"/>
                <w:b/>
                <w:color w:val="FF0000"/>
              </w:rPr>
              <w:t>only one port combination for each of rank=</w:t>
            </w:r>
            <w:r w:rsidRPr="001C173F">
              <w:rPr>
                <w:rFonts w:ascii="Times New Roman" w:eastAsiaTheme="minorEastAsia" w:hAnsi="Times New Roman"/>
                <w:b/>
                <w:bCs/>
                <w:color w:val="FF0000"/>
                <w:lang w:eastAsia="ja-JP"/>
              </w:rPr>
              <w:t xml:space="preserve">5,6,7,8 for PDSCH </w:t>
            </w:r>
            <w:proofErr w:type="gramStart"/>
            <w:r w:rsidRPr="001C173F">
              <w:rPr>
                <w:rFonts w:ascii="Times New Roman" w:eastAsiaTheme="minorEastAsia" w:hAnsi="Times New Roman"/>
                <w:b/>
                <w:bCs/>
                <w:color w:val="FF0000"/>
                <w:lang w:eastAsia="ja-JP"/>
              </w:rPr>
              <w:t>are</w:t>
            </w:r>
            <w:proofErr w:type="gramEnd"/>
            <w:r w:rsidRPr="001C173F">
              <w:rPr>
                <w:rFonts w:ascii="Times New Roman" w:eastAsiaTheme="minorEastAsia" w:hAnsi="Times New Roman"/>
                <w:b/>
                <w:bCs/>
                <w:color w:val="FF0000"/>
                <w:lang w:eastAsia="ja-JP"/>
              </w:rPr>
              <w:t xml:space="preserve"> reused.</w:t>
            </w:r>
          </w:p>
          <w:p w14:paraId="4CCA6616" w14:textId="77777777" w:rsidR="00481D07" w:rsidRDefault="00481D07" w:rsidP="00481D07">
            <w:pPr>
              <w:pStyle w:val="af6"/>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BBB2A65" w14:textId="77777777" w:rsidR="00481D07" w:rsidRDefault="00481D07" w:rsidP="00481D07">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26561459" w14:textId="77777777" w:rsidR="00481D07" w:rsidRDefault="00481D07" w:rsidP="00481D07">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F5761E3" w14:textId="77777777" w:rsidR="00481D07" w:rsidRPr="001C173F" w:rsidRDefault="00481D07" w:rsidP="00481D07">
            <w:pPr>
              <w:pStyle w:val="af6"/>
              <w:numPr>
                <w:ilvl w:val="2"/>
                <w:numId w:val="15"/>
              </w:numPr>
              <w:spacing w:before="0" w:line="240" w:lineRule="auto"/>
              <w:rPr>
                <w:rFonts w:ascii="Times New Roman" w:eastAsiaTheme="minorEastAsia" w:hAnsi="Times New Roman"/>
                <w:b/>
                <w:bCs/>
                <w:color w:val="FF0000"/>
                <w:lang w:eastAsia="ja-JP"/>
              </w:rPr>
            </w:pPr>
            <w:r w:rsidRPr="001C173F">
              <w:rPr>
                <w:rFonts w:ascii="Times New Roman" w:eastAsiaTheme="minorEastAsia" w:hAnsi="Times New Roman"/>
                <w:b/>
                <w:bCs/>
                <w:color w:val="FF0000"/>
                <w:lang w:eastAsia="ja-JP"/>
              </w:rPr>
              <w:t xml:space="preserve">Alt.3: </w:t>
            </w:r>
            <w:r w:rsidRPr="001C173F">
              <w:rPr>
                <w:rFonts w:ascii="Times New Roman" w:hAnsi="Times New Roman"/>
                <w:b/>
                <w:color w:val="FF0000"/>
              </w:rPr>
              <w:t xml:space="preserve">only one port combination for each of rank=5,6,7,8 </w:t>
            </w:r>
            <w:r w:rsidRPr="001C173F">
              <w:rPr>
                <w:rFonts w:ascii="Times New Roman" w:eastAsiaTheme="minorEastAsia" w:hAnsi="Times New Roman"/>
                <w:b/>
                <w:bCs/>
                <w:color w:val="FF0000"/>
                <w:lang w:eastAsia="ja-JP"/>
              </w:rPr>
              <w:t xml:space="preserve">for PDSCH </w:t>
            </w:r>
            <w:proofErr w:type="gramStart"/>
            <w:r w:rsidRPr="001C173F">
              <w:rPr>
                <w:rFonts w:ascii="Times New Roman" w:eastAsiaTheme="minorEastAsia" w:hAnsi="Times New Roman"/>
                <w:b/>
                <w:bCs/>
                <w:color w:val="FF0000"/>
                <w:lang w:eastAsia="ja-JP"/>
              </w:rPr>
              <w:t>are</w:t>
            </w:r>
            <w:proofErr w:type="gramEnd"/>
            <w:r w:rsidRPr="001C173F">
              <w:rPr>
                <w:rFonts w:ascii="Times New Roman" w:eastAsiaTheme="minorEastAsia" w:hAnsi="Times New Roman"/>
                <w:b/>
                <w:bCs/>
                <w:color w:val="FF0000"/>
                <w:lang w:eastAsia="ja-JP"/>
              </w:rPr>
              <w:t xml:space="preserve"> reused.</w:t>
            </w:r>
          </w:p>
          <w:p w14:paraId="66532D36" w14:textId="77777777" w:rsidR="00481D07" w:rsidRDefault="00481D07" w:rsidP="00481D07">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2FB2FDCC" w14:textId="77777777" w:rsidR="00481D07" w:rsidRDefault="00481D07" w:rsidP="00481D07">
            <w:pPr>
              <w:spacing w:before="0" w:after="0" w:line="240" w:lineRule="auto"/>
              <w:rPr>
                <w:lang w:val="en-US" w:eastAsia="zh-CN"/>
              </w:rPr>
            </w:pPr>
          </w:p>
        </w:tc>
      </w:tr>
      <w:tr w:rsidR="002B2475" w14:paraId="7EB24487" w14:textId="77777777">
        <w:trPr>
          <w:trHeight w:val="60"/>
        </w:trPr>
        <w:tc>
          <w:tcPr>
            <w:tcW w:w="1795" w:type="dxa"/>
          </w:tcPr>
          <w:p w14:paraId="45369674" w14:textId="32427A8B" w:rsidR="002B2475" w:rsidRDefault="002B2475" w:rsidP="002B2475">
            <w:pPr>
              <w:spacing w:after="0"/>
              <w:rPr>
                <w:rFonts w:eastAsia="DengXian"/>
                <w:lang w:eastAsia="zh-CN"/>
              </w:rPr>
            </w:pPr>
            <w:r>
              <w:rPr>
                <w:lang w:eastAsia="zh-CN"/>
              </w:rPr>
              <w:t>QC</w:t>
            </w:r>
          </w:p>
        </w:tc>
        <w:tc>
          <w:tcPr>
            <w:tcW w:w="8690" w:type="dxa"/>
          </w:tcPr>
          <w:p w14:paraId="61ED7B7E" w14:textId="77777777" w:rsidR="002B2475" w:rsidRDefault="002B2475" w:rsidP="002B2475">
            <w:pPr>
              <w:spacing w:after="0"/>
              <w:rPr>
                <w:lang w:eastAsia="zh-CN"/>
              </w:rPr>
            </w:pPr>
            <w:r>
              <w:rPr>
                <w:lang w:eastAsia="zh-CN"/>
              </w:rPr>
              <w:t xml:space="preserve">Can FL please clarify what is the relationship between this proposal and the proposal in section 2.6? They seem targeting the same issue? Are we duplicate the discussion? </w:t>
            </w:r>
          </w:p>
          <w:p w14:paraId="5A36ADB1" w14:textId="2E4380CD" w:rsidR="002C6678" w:rsidRPr="002C6678" w:rsidRDefault="002C6678" w:rsidP="002B2475">
            <w:pPr>
              <w:spacing w:after="0"/>
              <w:rPr>
                <w:rFonts w:eastAsiaTheme="minorEastAsia"/>
                <w:lang w:eastAsia="ja-JP"/>
              </w:rPr>
            </w:pPr>
            <w:r w:rsidRPr="00903657">
              <w:rPr>
                <w:rFonts w:eastAsiaTheme="minorEastAsia" w:hint="eastAsia"/>
                <w:color w:val="0000FF"/>
                <w:lang w:eastAsia="ja-JP"/>
              </w:rPr>
              <w:t>M</w:t>
            </w:r>
            <w:r w:rsidRPr="00903657">
              <w:rPr>
                <w:rFonts w:eastAsiaTheme="minorEastAsia"/>
                <w:color w:val="0000FF"/>
                <w:lang w:eastAsia="ja-JP"/>
              </w:rPr>
              <w:t xml:space="preserve">od: Thank you for the question. </w:t>
            </w:r>
            <w:r w:rsidR="00415F36" w:rsidRPr="00903657">
              <w:rPr>
                <w:rFonts w:eastAsiaTheme="minorEastAsia"/>
                <w:color w:val="0000FF"/>
                <w:lang w:eastAsia="ja-JP"/>
              </w:rPr>
              <w:t xml:space="preserve">Yes, both sect. 2.6 and sect. 3.4 tries to specify </w:t>
            </w:r>
            <w:r w:rsidR="00D82946" w:rsidRPr="00903657">
              <w:rPr>
                <w:rFonts w:eastAsiaTheme="minorEastAsia"/>
                <w:color w:val="0000FF"/>
                <w:lang w:eastAsia="ja-JP"/>
              </w:rPr>
              <w:t xml:space="preserve">new </w:t>
            </w:r>
            <w:r w:rsidR="00903657">
              <w:rPr>
                <w:rFonts w:eastAsiaTheme="minorEastAsia"/>
                <w:color w:val="0000FF"/>
                <w:lang w:eastAsia="ja-JP"/>
              </w:rPr>
              <w:t xml:space="preserve">antenna port(s) table for Rel.18 DMRS ports. But, </w:t>
            </w:r>
            <w:r w:rsidR="00D9003B">
              <w:rPr>
                <w:rFonts w:eastAsiaTheme="minorEastAsia"/>
                <w:color w:val="0000FF"/>
                <w:lang w:eastAsia="ja-JP"/>
              </w:rPr>
              <w:t xml:space="preserve">in sect. 3.4, we will define </w:t>
            </w:r>
            <w:r w:rsidR="00172AF7">
              <w:rPr>
                <w:rFonts w:eastAsiaTheme="minorEastAsia"/>
                <w:color w:val="0000FF"/>
                <w:lang w:eastAsia="ja-JP"/>
              </w:rPr>
              <w:t xml:space="preserve">two </w:t>
            </w:r>
            <w:r w:rsidR="00D9003B">
              <w:rPr>
                <w:rFonts w:eastAsiaTheme="minorEastAsia"/>
                <w:color w:val="0000FF"/>
                <w:lang w:eastAsia="ja-JP"/>
              </w:rPr>
              <w:t xml:space="preserve">new </w:t>
            </w:r>
            <w:r w:rsidR="00172AF7">
              <w:rPr>
                <w:rFonts w:eastAsiaTheme="minorEastAsia"/>
                <w:color w:val="0000FF"/>
                <w:lang w:eastAsia="ja-JP"/>
              </w:rPr>
              <w:t xml:space="preserve">tables for </w:t>
            </w:r>
            <w:r w:rsidR="00CE7E4D">
              <w:rPr>
                <w:rFonts w:eastAsiaTheme="minorEastAsia"/>
                <w:color w:val="0000FF"/>
                <w:lang w:eastAsia="ja-JP"/>
              </w:rPr>
              <w:t xml:space="preserve">PUSCH with </w:t>
            </w:r>
            <w:r w:rsidR="00172AF7">
              <w:rPr>
                <w:rFonts w:eastAsiaTheme="minorEastAsia"/>
                <w:color w:val="0000FF"/>
                <w:lang w:eastAsia="ja-JP"/>
              </w:rPr>
              <w:t>rank = 5,6,7,8 for Rel.15 DMRS ports and Rel.18 DMRS ports.</w:t>
            </w:r>
            <w:r w:rsidR="00084A0A">
              <w:rPr>
                <w:rFonts w:eastAsiaTheme="minorEastAsia"/>
                <w:color w:val="0000FF"/>
                <w:lang w:eastAsia="ja-JP"/>
              </w:rPr>
              <w:t xml:space="preserve"> In sect. 2.6, we will define new tables for </w:t>
            </w:r>
            <w:r w:rsidR="00CE7E4D">
              <w:rPr>
                <w:rFonts w:eastAsiaTheme="minorEastAsia"/>
                <w:color w:val="0000FF"/>
                <w:lang w:eastAsia="ja-JP"/>
              </w:rPr>
              <w:t xml:space="preserve">PUSCH with rank = 1,2,3,4 with </w:t>
            </w:r>
            <w:r w:rsidR="00550601">
              <w:rPr>
                <w:rFonts w:eastAsiaTheme="minorEastAsia"/>
                <w:color w:val="0000FF"/>
                <w:lang w:eastAsia="ja-JP"/>
              </w:rPr>
              <w:t xml:space="preserve">Rel.18 DMRS ports only, and new tables for PDSCH with Rel.18 DMRS </w:t>
            </w:r>
            <w:r w:rsidR="004F1622">
              <w:rPr>
                <w:rFonts w:eastAsiaTheme="minorEastAsia"/>
                <w:color w:val="0000FF"/>
                <w:lang w:eastAsia="ja-JP"/>
              </w:rPr>
              <w:t xml:space="preserve">ports </w:t>
            </w:r>
            <w:r w:rsidR="00550601">
              <w:rPr>
                <w:rFonts w:eastAsiaTheme="minorEastAsia"/>
                <w:color w:val="0000FF"/>
                <w:lang w:eastAsia="ja-JP"/>
              </w:rPr>
              <w:t>only.</w:t>
            </w:r>
          </w:p>
        </w:tc>
      </w:tr>
      <w:tr w:rsidR="00481D07" w14:paraId="4A4DD7DD" w14:textId="77777777">
        <w:trPr>
          <w:trHeight w:val="60"/>
        </w:trPr>
        <w:tc>
          <w:tcPr>
            <w:tcW w:w="1795" w:type="dxa"/>
          </w:tcPr>
          <w:p w14:paraId="17FBD818" w14:textId="68CE3D7B" w:rsidR="00481D07" w:rsidRPr="009B6C85" w:rsidRDefault="009B6C85" w:rsidP="00481D07">
            <w:pPr>
              <w:spacing w:after="0"/>
              <w:rPr>
                <w:rFonts w:eastAsia="DengXian"/>
                <w:lang w:eastAsia="zh-CN"/>
              </w:rPr>
            </w:pPr>
            <w:r>
              <w:rPr>
                <w:rFonts w:eastAsia="DengXian" w:hint="eastAsia"/>
                <w:lang w:eastAsia="zh-CN"/>
              </w:rPr>
              <w:t>CATT</w:t>
            </w:r>
          </w:p>
        </w:tc>
        <w:tc>
          <w:tcPr>
            <w:tcW w:w="8690" w:type="dxa"/>
          </w:tcPr>
          <w:p w14:paraId="339DDDAC" w14:textId="345C1638" w:rsidR="00481D07" w:rsidRDefault="009B6C85" w:rsidP="009B6C85">
            <w:pPr>
              <w:tabs>
                <w:tab w:val="left" w:pos="2859"/>
              </w:tabs>
              <w:spacing w:after="0"/>
              <w:rPr>
                <w:rFonts w:eastAsiaTheme="minorEastAsia"/>
                <w:lang w:eastAsia="ja-JP"/>
              </w:rPr>
            </w:pPr>
            <w:r>
              <w:rPr>
                <w:rFonts w:eastAsia="DengXian" w:hint="eastAsia"/>
                <w:lang w:eastAsia="zh-CN"/>
              </w:rPr>
              <w:t>Support.</w:t>
            </w:r>
          </w:p>
        </w:tc>
      </w:tr>
      <w:tr w:rsidR="008B10F0" w14:paraId="013B5B16" w14:textId="77777777">
        <w:trPr>
          <w:trHeight w:val="60"/>
        </w:trPr>
        <w:tc>
          <w:tcPr>
            <w:tcW w:w="1795" w:type="dxa"/>
          </w:tcPr>
          <w:p w14:paraId="57AE05FA" w14:textId="63588C22" w:rsidR="008B10F0" w:rsidRDefault="008B10F0" w:rsidP="008B10F0">
            <w:pPr>
              <w:spacing w:after="0"/>
              <w:rPr>
                <w:rFonts w:eastAsia="DengXian"/>
                <w:lang w:eastAsia="zh-CN"/>
              </w:rPr>
            </w:pPr>
            <w:r>
              <w:rPr>
                <w:rFonts w:eastAsia="DengXian"/>
                <w:lang w:eastAsia="zh-CN"/>
              </w:rPr>
              <w:t>Intel</w:t>
            </w:r>
          </w:p>
        </w:tc>
        <w:tc>
          <w:tcPr>
            <w:tcW w:w="8690" w:type="dxa"/>
          </w:tcPr>
          <w:p w14:paraId="4A2825B5" w14:textId="7B50A40F" w:rsidR="008B10F0" w:rsidRDefault="008B10F0" w:rsidP="008B10F0">
            <w:pPr>
              <w:tabs>
                <w:tab w:val="left" w:pos="2859"/>
              </w:tabs>
              <w:spacing w:after="0"/>
              <w:rPr>
                <w:rFonts w:eastAsia="DengXian"/>
                <w:lang w:eastAsia="zh-CN"/>
              </w:rPr>
            </w:pPr>
            <w:r>
              <w:rPr>
                <w:rFonts w:eastAsiaTheme="minorEastAsia"/>
                <w:lang w:eastAsia="ja-JP"/>
              </w:rPr>
              <w:t>OK with FL’s proposal</w:t>
            </w:r>
          </w:p>
        </w:tc>
      </w:tr>
      <w:tr w:rsidR="008B10F0" w14:paraId="5AEFA2FA" w14:textId="77777777">
        <w:trPr>
          <w:trHeight w:val="60"/>
        </w:trPr>
        <w:tc>
          <w:tcPr>
            <w:tcW w:w="1795" w:type="dxa"/>
          </w:tcPr>
          <w:p w14:paraId="275F24F5" w14:textId="457DC1AC" w:rsidR="008B10F0" w:rsidRPr="00BE0E2F" w:rsidRDefault="008B10F0" w:rsidP="008B10F0">
            <w:pPr>
              <w:spacing w:after="0"/>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tcPr>
          <w:p w14:paraId="0819A585" w14:textId="00C2C838" w:rsidR="008B10F0" w:rsidRDefault="008B10F0" w:rsidP="008B10F0">
            <w:pPr>
              <w:spacing w:after="0"/>
              <w:rPr>
                <w:rFonts w:eastAsiaTheme="minorEastAsia"/>
                <w:lang w:eastAsia="ja-JP"/>
              </w:rPr>
            </w:pPr>
            <w:r>
              <w:rPr>
                <w:rFonts w:eastAsiaTheme="minorEastAsia"/>
                <w:lang w:eastAsia="ja-JP"/>
              </w:rPr>
              <w:t>Support</w:t>
            </w:r>
          </w:p>
        </w:tc>
      </w:tr>
      <w:tr w:rsidR="008B10F0" w14:paraId="113E5D5E" w14:textId="77777777">
        <w:trPr>
          <w:trHeight w:val="60"/>
        </w:trPr>
        <w:tc>
          <w:tcPr>
            <w:tcW w:w="1795" w:type="dxa"/>
          </w:tcPr>
          <w:p w14:paraId="364C2B7C" w14:textId="77777777" w:rsidR="008B10F0" w:rsidRDefault="008B10F0" w:rsidP="008B10F0">
            <w:pPr>
              <w:spacing w:after="0"/>
              <w:rPr>
                <w:lang w:eastAsia="zh-CN"/>
              </w:rPr>
            </w:pPr>
          </w:p>
        </w:tc>
        <w:tc>
          <w:tcPr>
            <w:tcW w:w="8690" w:type="dxa"/>
          </w:tcPr>
          <w:p w14:paraId="232D05A5" w14:textId="77777777" w:rsidR="008B10F0" w:rsidRDefault="008B10F0" w:rsidP="008B10F0">
            <w:pPr>
              <w:spacing w:after="0"/>
              <w:rPr>
                <w:lang w:eastAsia="zh-CN"/>
              </w:rPr>
            </w:pPr>
          </w:p>
        </w:tc>
      </w:tr>
      <w:tr w:rsidR="008B10F0" w14:paraId="15766F6F" w14:textId="77777777">
        <w:trPr>
          <w:trHeight w:val="60"/>
        </w:trPr>
        <w:tc>
          <w:tcPr>
            <w:tcW w:w="1795" w:type="dxa"/>
          </w:tcPr>
          <w:p w14:paraId="20908B22" w14:textId="77777777" w:rsidR="008B10F0" w:rsidRDefault="008B10F0" w:rsidP="008B10F0">
            <w:pPr>
              <w:spacing w:after="0"/>
              <w:rPr>
                <w:lang w:val="en-US" w:eastAsia="zh-CN"/>
              </w:rPr>
            </w:pPr>
          </w:p>
        </w:tc>
        <w:tc>
          <w:tcPr>
            <w:tcW w:w="8690" w:type="dxa"/>
          </w:tcPr>
          <w:p w14:paraId="643662BA" w14:textId="77777777" w:rsidR="008B10F0" w:rsidRDefault="008B10F0" w:rsidP="008B10F0">
            <w:pPr>
              <w:spacing w:after="0"/>
              <w:rPr>
                <w:lang w:val="en-US" w:eastAsia="zh-CN"/>
              </w:rPr>
            </w:pPr>
          </w:p>
        </w:tc>
      </w:tr>
      <w:tr w:rsidR="008B10F0" w14:paraId="2FAF1090" w14:textId="77777777">
        <w:trPr>
          <w:trHeight w:val="60"/>
        </w:trPr>
        <w:tc>
          <w:tcPr>
            <w:tcW w:w="1795" w:type="dxa"/>
          </w:tcPr>
          <w:p w14:paraId="7B9DC472" w14:textId="77777777" w:rsidR="008B10F0" w:rsidRDefault="008B10F0" w:rsidP="008B10F0">
            <w:pPr>
              <w:spacing w:after="0"/>
              <w:rPr>
                <w:lang w:val="en-US" w:eastAsia="zh-CN"/>
              </w:rPr>
            </w:pPr>
          </w:p>
        </w:tc>
        <w:tc>
          <w:tcPr>
            <w:tcW w:w="8690" w:type="dxa"/>
          </w:tcPr>
          <w:p w14:paraId="6E86426C" w14:textId="77777777" w:rsidR="008B10F0" w:rsidRDefault="008B10F0" w:rsidP="008B10F0">
            <w:pPr>
              <w:spacing w:after="0"/>
              <w:rPr>
                <w:lang w:val="en-US" w:eastAsia="zh-CN"/>
              </w:rPr>
            </w:pPr>
          </w:p>
        </w:tc>
      </w:tr>
      <w:tr w:rsidR="008B10F0" w14:paraId="2B96F15D" w14:textId="77777777">
        <w:trPr>
          <w:trHeight w:val="60"/>
        </w:trPr>
        <w:tc>
          <w:tcPr>
            <w:tcW w:w="1795" w:type="dxa"/>
          </w:tcPr>
          <w:p w14:paraId="6A1B2A5E" w14:textId="77777777" w:rsidR="008B10F0" w:rsidRDefault="008B10F0" w:rsidP="008B10F0">
            <w:pPr>
              <w:spacing w:after="0"/>
              <w:rPr>
                <w:rFonts w:eastAsiaTheme="minorEastAsia"/>
                <w:lang w:val="en-US" w:eastAsia="ja-JP"/>
              </w:rPr>
            </w:pPr>
          </w:p>
        </w:tc>
        <w:tc>
          <w:tcPr>
            <w:tcW w:w="8690" w:type="dxa"/>
          </w:tcPr>
          <w:p w14:paraId="2F3551FC" w14:textId="77777777" w:rsidR="008B10F0" w:rsidRDefault="008B10F0" w:rsidP="008B10F0">
            <w:pPr>
              <w:spacing w:after="0"/>
              <w:rPr>
                <w:rFonts w:eastAsiaTheme="minorEastAsia"/>
                <w:lang w:val="en-US" w:eastAsia="ja-JP"/>
              </w:rPr>
            </w:pPr>
          </w:p>
        </w:tc>
      </w:tr>
      <w:tr w:rsidR="008B10F0" w14:paraId="164623D0" w14:textId="77777777">
        <w:trPr>
          <w:trHeight w:val="60"/>
        </w:trPr>
        <w:tc>
          <w:tcPr>
            <w:tcW w:w="1795" w:type="dxa"/>
          </w:tcPr>
          <w:p w14:paraId="58B634D5" w14:textId="77777777" w:rsidR="008B10F0" w:rsidRDefault="008B10F0" w:rsidP="008B10F0">
            <w:pPr>
              <w:spacing w:after="0"/>
              <w:rPr>
                <w:rFonts w:eastAsiaTheme="minorEastAsia"/>
                <w:lang w:val="en-US" w:eastAsia="ja-JP"/>
              </w:rPr>
            </w:pPr>
          </w:p>
        </w:tc>
        <w:tc>
          <w:tcPr>
            <w:tcW w:w="8690" w:type="dxa"/>
          </w:tcPr>
          <w:p w14:paraId="6115A41F" w14:textId="77777777" w:rsidR="008B10F0" w:rsidRDefault="008B10F0" w:rsidP="008B10F0">
            <w:pPr>
              <w:spacing w:after="0"/>
              <w:rPr>
                <w:rFonts w:eastAsiaTheme="minorEastAsia"/>
                <w:lang w:val="en-US" w:eastAsia="ja-JP"/>
              </w:rPr>
            </w:pPr>
          </w:p>
        </w:tc>
      </w:tr>
      <w:tr w:rsidR="008B10F0" w14:paraId="5A5FC853" w14:textId="77777777">
        <w:trPr>
          <w:trHeight w:val="60"/>
        </w:trPr>
        <w:tc>
          <w:tcPr>
            <w:tcW w:w="1795" w:type="dxa"/>
          </w:tcPr>
          <w:p w14:paraId="1BD8A148" w14:textId="77777777" w:rsidR="008B10F0" w:rsidRDefault="008B10F0" w:rsidP="008B10F0">
            <w:pPr>
              <w:spacing w:after="0"/>
              <w:rPr>
                <w:rFonts w:eastAsia="Malgun Gothic"/>
                <w:lang w:val="en-US" w:eastAsia="ko-KR"/>
              </w:rPr>
            </w:pPr>
          </w:p>
        </w:tc>
        <w:tc>
          <w:tcPr>
            <w:tcW w:w="8690" w:type="dxa"/>
          </w:tcPr>
          <w:p w14:paraId="60AFFBE7" w14:textId="77777777" w:rsidR="008B10F0" w:rsidRDefault="008B10F0" w:rsidP="008B10F0">
            <w:pPr>
              <w:spacing w:after="0"/>
              <w:rPr>
                <w:rFonts w:eastAsiaTheme="minorEastAsia"/>
                <w:lang w:val="en-US" w:eastAsia="ja-JP"/>
              </w:rPr>
            </w:pPr>
          </w:p>
        </w:tc>
      </w:tr>
      <w:tr w:rsidR="008B10F0" w14:paraId="23C5683B" w14:textId="77777777">
        <w:trPr>
          <w:trHeight w:val="60"/>
        </w:trPr>
        <w:tc>
          <w:tcPr>
            <w:tcW w:w="1795" w:type="dxa"/>
          </w:tcPr>
          <w:p w14:paraId="2794F836" w14:textId="77777777" w:rsidR="008B10F0" w:rsidRDefault="008B10F0" w:rsidP="008B10F0">
            <w:pPr>
              <w:spacing w:after="0"/>
              <w:rPr>
                <w:rFonts w:eastAsia="Malgun Gothic"/>
                <w:lang w:val="en-US" w:eastAsia="ko-KR"/>
              </w:rPr>
            </w:pPr>
          </w:p>
        </w:tc>
        <w:tc>
          <w:tcPr>
            <w:tcW w:w="8690" w:type="dxa"/>
          </w:tcPr>
          <w:p w14:paraId="19030437" w14:textId="77777777" w:rsidR="008B10F0" w:rsidRDefault="008B10F0" w:rsidP="008B10F0">
            <w:pPr>
              <w:spacing w:after="0"/>
              <w:rPr>
                <w:rFonts w:eastAsiaTheme="minorEastAsia"/>
                <w:lang w:val="en-US" w:eastAsia="ja-JP"/>
              </w:rPr>
            </w:pPr>
          </w:p>
        </w:tc>
      </w:tr>
    </w:tbl>
    <w:p w14:paraId="673C6663" w14:textId="77777777" w:rsidR="00F5568B" w:rsidRDefault="00F5568B">
      <w:pPr>
        <w:spacing w:afterLines="50"/>
        <w:jc w:val="both"/>
        <w:rPr>
          <w:rFonts w:eastAsiaTheme="minorEastAsia"/>
          <w:sz w:val="22"/>
          <w:szCs w:val="22"/>
          <w:lang w:eastAsia="ja-JP"/>
        </w:rPr>
      </w:pPr>
    </w:p>
    <w:p w14:paraId="1330E4B2" w14:textId="77777777" w:rsidR="00F5568B" w:rsidRDefault="0030247E">
      <w:pPr>
        <w:pStyle w:val="2"/>
        <w:numPr>
          <w:ilvl w:val="1"/>
          <w:numId w:val="8"/>
        </w:numPr>
        <w:tabs>
          <w:tab w:val="left" w:pos="360"/>
        </w:tabs>
        <w:ind w:left="360" w:hanging="360"/>
        <w:rPr>
          <w:lang w:val="en-US"/>
        </w:rPr>
      </w:pPr>
      <w:r>
        <w:rPr>
          <w:lang w:val="en-US"/>
        </w:rPr>
        <w:t>Other proposals</w:t>
      </w:r>
    </w:p>
    <w:p w14:paraId="55C23663"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1"/>
        <w:tblW w:w="10485" w:type="dxa"/>
        <w:tblLook w:val="04A0" w:firstRow="1" w:lastRow="0" w:firstColumn="1" w:lastColumn="0" w:noHBand="0" w:noVBand="1"/>
      </w:tblPr>
      <w:tblGrid>
        <w:gridCol w:w="5665"/>
        <w:gridCol w:w="4820"/>
      </w:tblGrid>
      <w:tr w:rsidR="00F5568B" w14:paraId="4851C663" w14:textId="77777777">
        <w:tc>
          <w:tcPr>
            <w:tcW w:w="5665" w:type="dxa"/>
          </w:tcPr>
          <w:p w14:paraId="16AD56DF"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2EA79DD"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5568B" w14:paraId="0949E466" w14:textId="77777777">
        <w:tc>
          <w:tcPr>
            <w:tcW w:w="5665" w:type="dxa"/>
          </w:tcPr>
          <w:p w14:paraId="0434992A" w14:textId="77777777" w:rsidR="00F5568B" w:rsidRDefault="0030247E">
            <w:pPr>
              <w:pStyle w:val="af6"/>
              <w:numPr>
                <w:ilvl w:val="0"/>
                <w:numId w:val="31"/>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70E48186" w14:textId="77777777" w:rsidR="00F5568B" w:rsidRDefault="0030247E">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F5568B" w14:paraId="5B7B8A8E" w14:textId="77777777">
        <w:tc>
          <w:tcPr>
            <w:tcW w:w="5665" w:type="dxa"/>
          </w:tcPr>
          <w:p w14:paraId="72CBD420" w14:textId="77777777" w:rsidR="00F5568B" w:rsidRDefault="00F5568B">
            <w:pPr>
              <w:spacing w:before="0" w:after="0" w:line="240" w:lineRule="auto"/>
              <w:rPr>
                <w:rFonts w:eastAsiaTheme="minorEastAsia"/>
                <w:b/>
                <w:bCs/>
                <w:lang w:eastAsia="ja-JP"/>
              </w:rPr>
            </w:pPr>
          </w:p>
        </w:tc>
        <w:tc>
          <w:tcPr>
            <w:tcW w:w="4820" w:type="dxa"/>
          </w:tcPr>
          <w:p w14:paraId="1095BCE0" w14:textId="77777777" w:rsidR="00F5568B" w:rsidRDefault="00F5568B">
            <w:pPr>
              <w:spacing w:before="0" w:after="0" w:line="240" w:lineRule="auto"/>
              <w:rPr>
                <w:rFonts w:eastAsiaTheme="minorEastAsia"/>
                <w:sz w:val="22"/>
                <w:szCs w:val="22"/>
                <w:lang w:val="en-US" w:eastAsia="ja-JP"/>
              </w:rPr>
            </w:pPr>
          </w:p>
        </w:tc>
      </w:tr>
    </w:tbl>
    <w:p w14:paraId="2D7F57BB" w14:textId="77777777" w:rsidR="00F5568B" w:rsidRDefault="00F5568B">
      <w:pPr>
        <w:spacing w:afterLines="50"/>
        <w:jc w:val="both"/>
        <w:rPr>
          <w:rFonts w:eastAsiaTheme="minorEastAsia"/>
          <w:sz w:val="22"/>
          <w:szCs w:val="22"/>
          <w:lang w:eastAsia="ja-JP"/>
        </w:rPr>
      </w:pPr>
    </w:p>
    <w:p w14:paraId="09557B3A"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F5568B" w14:paraId="59BF32AF" w14:textId="77777777">
        <w:tc>
          <w:tcPr>
            <w:tcW w:w="1795" w:type="dxa"/>
          </w:tcPr>
          <w:p w14:paraId="2F650ED4" w14:textId="77777777" w:rsidR="00F5568B" w:rsidRDefault="0030247E">
            <w:pPr>
              <w:spacing w:before="0" w:after="0" w:line="240" w:lineRule="auto"/>
              <w:rPr>
                <w:b/>
                <w:bCs/>
                <w:lang w:eastAsia="zh-CN"/>
              </w:rPr>
            </w:pPr>
            <w:r>
              <w:rPr>
                <w:b/>
                <w:bCs/>
                <w:lang w:eastAsia="zh-CN"/>
              </w:rPr>
              <w:t>Company</w:t>
            </w:r>
          </w:p>
        </w:tc>
        <w:tc>
          <w:tcPr>
            <w:tcW w:w="8690" w:type="dxa"/>
          </w:tcPr>
          <w:p w14:paraId="52F69BAE" w14:textId="77777777" w:rsidR="00F5568B" w:rsidRDefault="0030247E">
            <w:pPr>
              <w:spacing w:before="0" w:after="0" w:line="240" w:lineRule="auto"/>
              <w:rPr>
                <w:b/>
                <w:bCs/>
                <w:lang w:eastAsia="zh-CN"/>
              </w:rPr>
            </w:pPr>
            <w:r>
              <w:rPr>
                <w:b/>
                <w:bCs/>
                <w:lang w:eastAsia="zh-CN"/>
              </w:rPr>
              <w:t>Comment</w:t>
            </w:r>
          </w:p>
        </w:tc>
      </w:tr>
      <w:tr w:rsidR="00F5568B" w14:paraId="7C476681" w14:textId="77777777">
        <w:tc>
          <w:tcPr>
            <w:tcW w:w="1795" w:type="dxa"/>
          </w:tcPr>
          <w:p w14:paraId="17084090"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32A197C0" w14:textId="77777777" w:rsidR="00F5568B" w:rsidRDefault="0030247E">
            <w:pPr>
              <w:spacing w:before="0" w:after="0" w:line="240" w:lineRule="auto"/>
              <w:rPr>
                <w:lang w:eastAsia="zh-CN"/>
              </w:rPr>
            </w:pPr>
            <w:r>
              <w:rPr>
                <w:lang w:eastAsia="zh-CN"/>
              </w:rPr>
              <w:t xml:space="preserve">We think PTRS power boosting needs to be discussed anyway, </w:t>
            </w:r>
            <w:proofErr w:type="gramStart"/>
            <w:r>
              <w:rPr>
                <w:lang w:eastAsia="zh-CN"/>
              </w:rPr>
              <w:t>now</w:t>
            </w:r>
            <w:proofErr w:type="gramEnd"/>
            <w:r>
              <w:rPr>
                <w:lang w:eastAsia="zh-CN"/>
              </w:rPr>
              <w:t xml:space="preserve"> or later. </w:t>
            </w:r>
          </w:p>
        </w:tc>
      </w:tr>
      <w:tr w:rsidR="00F5568B" w14:paraId="45EF61F3" w14:textId="77777777">
        <w:tc>
          <w:tcPr>
            <w:tcW w:w="1795" w:type="dxa"/>
          </w:tcPr>
          <w:p w14:paraId="5A34672F" w14:textId="4D8D46E9" w:rsidR="00F5568B" w:rsidRDefault="00A433D7">
            <w:pPr>
              <w:spacing w:before="0" w:after="0" w:line="240" w:lineRule="auto"/>
              <w:rPr>
                <w:lang w:eastAsia="zh-CN"/>
              </w:rPr>
            </w:pPr>
            <w:r>
              <w:rPr>
                <w:lang w:eastAsia="zh-CN"/>
              </w:rPr>
              <w:t>Lenovo</w:t>
            </w:r>
          </w:p>
        </w:tc>
        <w:tc>
          <w:tcPr>
            <w:tcW w:w="8690" w:type="dxa"/>
          </w:tcPr>
          <w:p w14:paraId="27676DE3" w14:textId="6E61702C" w:rsidR="00F5568B" w:rsidRDefault="00A433D7">
            <w:pPr>
              <w:spacing w:before="0" w:after="0" w:line="240" w:lineRule="auto"/>
              <w:rPr>
                <w:lang w:eastAsia="zh-CN"/>
              </w:rPr>
            </w:pPr>
            <w:r>
              <w:rPr>
                <w:lang w:eastAsia="zh-CN"/>
              </w:rPr>
              <w:t>We have similar view as O</w:t>
            </w:r>
            <w:r w:rsidR="00780179">
              <w:rPr>
                <w:lang w:eastAsia="zh-CN"/>
              </w:rPr>
              <w:t>PPO.</w:t>
            </w:r>
          </w:p>
        </w:tc>
      </w:tr>
      <w:tr w:rsidR="00EA6989" w14:paraId="1A643656" w14:textId="77777777">
        <w:tc>
          <w:tcPr>
            <w:tcW w:w="1795" w:type="dxa"/>
          </w:tcPr>
          <w:p w14:paraId="0B8D81DF" w14:textId="04F2B1EE" w:rsidR="00EA6989" w:rsidRDefault="00EA6989" w:rsidP="00EA6989">
            <w:pPr>
              <w:spacing w:before="0" w:after="0" w:line="240" w:lineRule="auto"/>
              <w:rPr>
                <w:lang w:eastAsia="zh-CN"/>
              </w:rPr>
            </w:pPr>
            <w:r>
              <w:rPr>
                <w:lang w:eastAsia="zh-CN"/>
              </w:rPr>
              <w:t>Nokia/NSB</w:t>
            </w:r>
          </w:p>
        </w:tc>
        <w:tc>
          <w:tcPr>
            <w:tcW w:w="8690" w:type="dxa"/>
          </w:tcPr>
          <w:p w14:paraId="4EBBEC47" w14:textId="6DA0A517" w:rsidR="00EA6989" w:rsidRDefault="00EA6989" w:rsidP="00EA6989">
            <w:pPr>
              <w:spacing w:before="0" w:after="0" w:line="240" w:lineRule="auto"/>
              <w:rPr>
                <w:lang w:eastAsia="zh-CN"/>
              </w:rPr>
            </w:pPr>
            <w:r>
              <w:rPr>
                <w:lang w:eastAsia="zh-CN"/>
              </w:rPr>
              <w:t xml:space="preserve">We can discuss it according to the decision of the other issue. </w:t>
            </w:r>
          </w:p>
        </w:tc>
      </w:tr>
      <w:tr w:rsidR="000D6364" w14:paraId="2E9122D8" w14:textId="77777777">
        <w:tc>
          <w:tcPr>
            <w:tcW w:w="1795" w:type="dxa"/>
          </w:tcPr>
          <w:p w14:paraId="11855338" w14:textId="7E564C33" w:rsidR="000D6364" w:rsidRDefault="000D6364" w:rsidP="000D6364">
            <w:pPr>
              <w:spacing w:before="0" w:after="0" w:line="240" w:lineRule="auto"/>
              <w:rPr>
                <w:lang w:eastAsia="zh-CN"/>
              </w:rPr>
            </w:pPr>
            <w:r>
              <w:rPr>
                <w:lang w:eastAsia="zh-CN"/>
              </w:rPr>
              <w:t>QC</w:t>
            </w:r>
          </w:p>
        </w:tc>
        <w:tc>
          <w:tcPr>
            <w:tcW w:w="8690" w:type="dxa"/>
          </w:tcPr>
          <w:p w14:paraId="42D633E1" w14:textId="4FB6296D" w:rsidR="000D6364" w:rsidRDefault="000D6364" w:rsidP="000D6364">
            <w:pPr>
              <w:spacing w:before="0" w:after="0" w:line="240" w:lineRule="auto"/>
              <w:rPr>
                <w:lang w:eastAsia="zh-CN"/>
              </w:rPr>
            </w:pPr>
            <w:r>
              <w:rPr>
                <w:lang w:eastAsia="zh-CN"/>
              </w:rPr>
              <w:t xml:space="preserve">PTRS power boosting is a valid issue. Agree with Lenovo/OPPO to discuss it. </w:t>
            </w:r>
          </w:p>
        </w:tc>
      </w:tr>
      <w:tr w:rsidR="00EA6989" w14:paraId="10094246" w14:textId="77777777">
        <w:tc>
          <w:tcPr>
            <w:tcW w:w="1795" w:type="dxa"/>
          </w:tcPr>
          <w:p w14:paraId="10F285B9" w14:textId="77777777" w:rsidR="00EA6989" w:rsidRDefault="00EA6989" w:rsidP="00EA6989">
            <w:pPr>
              <w:spacing w:before="0" w:after="0" w:line="240" w:lineRule="auto"/>
              <w:rPr>
                <w:lang w:eastAsia="zh-CN"/>
              </w:rPr>
            </w:pPr>
          </w:p>
        </w:tc>
        <w:tc>
          <w:tcPr>
            <w:tcW w:w="8690" w:type="dxa"/>
          </w:tcPr>
          <w:p w14:paraId="4300C819" w14:textId="77777777" w:rsidR="00EA6989" w:rsidRDefault="00EA6989" w:rsidP="00EA6989">
            <w:pPr>
              <w:spacing w:before="0" w:after="0" w:line="240" w:lineRule="auto"/>
              <w:rPr>
                <w:lang w:eastAsia="zh-CN"/>
              </w:rPr>
            </w:pPr>
          </w:p>
        </w:tc>
      </w:tr>
      <w:tr w:rsidR="00EA6989" w14:paraId="2EF583DC" w14:textId="77777777">
        <w:tc>
          <w:tcPr>
            <w:tcW w:w="1795" w:type="dxa"/>
          </w:tcPr>
          <w:p w14:paraId="4E402D14" w14:textId="77777777" w:rsidR="00EA6989" w:rsidRDefault="00EA6989" w:rsidP="00EA6989">
            <w:pPr>
              <w:spacing w:before="0" w:after="0" w:line="240" w:lineRule="auto"/>
              <w:rPr>
                <w:rFonts w:eastAsiaTheme="minorEastAsia"/>
                <w:lang w:eastAsia="zh-CN"/>
              </w:rPr>
            </w:pPr>
          </w:p>
        </w:tc>
        <w:tc>
          <w:tcPr>
            <w:tcW w:w="8690" w:type="dxa"/>
          </w:tcPr>
          <w:p w14:paraId="0F0E3435" w14:textId="77777777" w:rsidR="00EA6989" w:rsidRDefault="00EA6989" w:rsidP="00EA6989">
            <w:pPr>
              <w:spacing w:before="0" w:after="0" w:line="240" w:lineRule="auto"/>
              <w:rPr>
                <w:rFonts w:eastAsiaTheme="minorEastAsia"/>
                <w:lang w:eastAsia="zh-CN"/>
              </w:rPr>
            </w:pPr>
          </w:p>
        </w:tc>
      </w:tr>
    </w:tbl>
    <w:p w14:paraId="1BD06804" w14:textId="77777777" w:rsidR="00F5568B" w:rsidRDefault="0030247E">
      <w:pPr>
        <w:pStyle w:val="1"/>
        <w:numPr>
          <w:ilvl w:val="0"/>
          <w:numId w:val="8"/>
        </w:numPr>
        <w:pBdr>
          <w:top w:val="single" w:sz="12" w:space="4" w:color="auto"/>
        </w:pBdr>
        <w:tabs>
          <w:tab w:val="left" w:pos="360"/>
        </w:tabs>
        <w:ind w:left="1134" w:hanging="1134"/>
        <w:rPr>
          <w:rFonts w:cs="Arial"/>
          <w:lang w:val="en-US"/>
        </w:rPr>
      </w:pPr>
      <w:r>
        <w:rPr>
          <w:rFonts w:cs="Arial"/>
          <w:lang w:val="en-US"/>
        </w:rPr>
        <w:t>Conclusion</w:t>
      </w:r>
    </w:p>
    <w:p w14:paraId="253313CF" w14:textId="77777777" w:rsidR="00F5568B" w:rsidRDefault="0030247E">
      <w:pPr>
        <w:spacing w:after="120"/>
        <w:jc w:val="both"/>
        <w:rPr>
          <w:sz w:val="22"/>
          <w:szCs w:val="22"/>
        </w:rPr>
      </w:pPr>
      <w:r>
        <w:rPr>
          <w:sz w:val="22"/>
          <w:szCs w:val="22"/>
        </w:rPr>
        <w:t>Based on the email discussion, following FL proposals are proposed.</w:t>
      </w:r>
    </w:p>
    <w:p w14:paraId="4C30F81F" w14:textId="4055A21E" w:rsidR="00130E99" w:rsidRDefault="00130E99" w:rsidP="00130E99">
      <w:pPr>
        <w:spacing w:after="0" w:line="240" w:lineRule="auto"/>
        <w:jc w:val="both"/>
        <w:rPr>
          <w:rFonts w:eastAsiaTheme="minorEastAsia"/>
          <w:b/>
          <w:bCs/>
          <w:sz w:val="22"/>
          <w:szCs w:val="22"/>
          <w:lang w:eastAsia="ja-JP"/>
        </w:rPr>
      </w:pPr>
      <w:r w:rsidRPr="00130E99">
        <w:rPr>
          <w:rFonts w:eastAsiaTheme="minorEastAsia"/>
          <w:b/>
          <w:bCs/>
          <w:sz w:val="22"/>
          <w:szCs w:val="22"/>
          <w:highlight w:val="yellow"/>
          <w:lang w:eastAsia="ja-JP"/>
        </w:rPr>
        <w:t xml:space="preserve"> </w:t>
      </w:r>
      <w:r>
        <w:rPr>
          <w:rFonts w:eastAsiaTheme="minorEastAsia"/>
          <w:b/>
          <w:bCs/>
          <w:sz w:val="22"/>
          <w:szCs w:val="22"/>
          <w:highlight w:val="yellow"/>
          <w:lang w:eastAsia="ja-JP"/>
        </w:rPr>
        <w:t>FL proposal#3.1:</w:t>
      </w:r>
    </w:p>
    <w:p w14:paraId="0DAB8B0A" w14:textId="77777777" w:rsidR="00130E99" w:rsidRDefault="00130E99" w:rsidP="00130E99">
      <w:pPr>
        <w:pStyle w:val="af6"/>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0901C6F1" w14:textId="77777777" w:rsidR="00130E99" w:rsidRDefault="00130E99" w:rsidP="00130E99">
      <w:pPr>
        <w:pStyle w:val="af6"/>
        <w:numPr>
          <w:ilvl w:val="1"/>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lastRenderedPageBreak/>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2439C9E5" w14:textId="77777777" w:rsidR="00130E99" w:rsidRDefault="00130E99" w:rsidP="00130E99">
      <w:pPr>
        <w:pStyle w:val="af6"/>
        <w:numPr>
          <w:ilvl w:val="2"/>
          <w:numId w:val="15"/>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58030E76" w14:textId="77777777" w:rsidR="00130E99" w:rsidRDefault="00130E99" w:rsidP="00130E99">
      <w:pPr>
        <w:pStyle w:val="af6"/>
        <w:numPr>
          <w:ilvl w:val="2"/>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4D89DC23"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sidRPr="00AE3B0C">
        <w:rPr>
          <w:rFonts w:eastAsiaTheme="minorEastAsia"/>
          <w:b/>
          <w:bCs/>
          <w:lang w:val="en-US" w:eastAsia="ja-JP"/>
        </w:rPr>
        <w:t>InterDigital</w:t>
      </w:r>
      <w:proofErr w:type="spellEnd"/>
      <w:r>
        <w:rPr>
          <w:rFonts w:eastAsiaTheme="minorEastAsia"/>
          <w:b/>
          <w:bCs/>
          <w:lang w:val="en-US" w:eastAsia="ja-JP"/>
        </w:rPr>
        <w:t xml:space="preserve">, </w:t>
      </w:r>
      <w:proofErr w:type="spellStart"/>
      <w:r w:rsidRPr="00AE3B0C">
        <w:rPr>
          <w:rFonts w:eastAsiaTheme="minorEastAsia"/>
          <w:b/>
          <w:bCs/>
          <w:lang w:val="en-US" w:eastAsia="ja-JP"/>
        </w:rPr>
        <w:t>Futurewei</w:t>
      </w:r>
      <w:proofErr w:type="spellEnd"/>
      <w:r>
        <w:rPr>
          <w:rFonts w:eastAsiaTheme="minorEastAsia"/>
          <w:b/>
          <w:bCs/>
          <w:lang w:val="en-US" w:eastAsia="ja-JP"/>
        </w:rPr>
        <w:t>, Lenovo, MediaTek, CMCC, LGE, Sharp</w:t>
      </w:r>
    </w:p>
    <w:p w14:paraId="3CCF10EB"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338BA213" w14:textId="53F8990A" w:rsidR="00F5568B" w:rsidRDefault="00F5568B">
      <w:pPr>
        <w:spacing w:after="120"/>
        <w:jc w:val="both"/>
        <w:rPr>
          <w:sz w:val="22"/>
          <w:szCs w:val="22"/>
        </w:rPr>
      </w:pPr>
    </w:p>
    <w:tbl>
      <w:tblPr>
        <w:tblStyle w:val="af1"/>
        <w:tblW w:w="0" w:type="auto"/>
        <w:tblLook w:val="04A0" w:firstRow="1" w:lastRow="0" w:firstColumn="1" w:lastColumn="0" w:noHBand="0" w:noVBand="1"/>
      </w:tblPr>
      <w:tblGrid>
        <w:gridCol w:w="10456"/>
      </w:tblGrid>
      <w:tr w:rsidR="00556DFE" w14:paraId="4CDF68E4" w14:textId="77777777" w:rsidTr="00556DFE">
        <w:tc>
          <w:tcPr>
            <w:tcW w:w="10456" w:type="dxa"/>
          </w:tcPr>
          <w:p w14:paraId="795E7EC9" w14:textId="4A299585" w:rsidR="004F7025" w:rsidRDefault="002E584D">
            <w:pPr>
              <w:spacing w:after="120"/>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the last meeting, we agreed to down select FD-OCC length for R18 eType 1 from 4 or 6. </w:t>
            </w:r>
            <w:r w:rsidR="00124F3E">
              <w:rPr>
                <w:rFonts w:eastAsiaTheme="minorEastAsia"/>
                <w:sz w:val="22"/>
                <w:szCs w:val="22"/>
                <w:lang w:eastAsia="ja-JP"/>
              </w:rPr>
              <w:t xml:space="preserve">Based on the companies </w:t>
            </w:r>
            <w:proofErr w:type="spellStart"/>
            <w:r w:rsidR="00124F3E">
              <w:rPr>
                <w:rFonts w:eastAsiaTheme="minorEastAsia"/>
                <w:sz w:val="22"/>
                <w:szCs w:val="22"/>
                <w:lang w:eastAsia="ja-JP"/>
              </w:rPr>
              <w:t>tdocs</w:t>
            </w:r>
            <w:proofErr w:type="spellEnd"/>
            <w:r w:rsidR="00124F3E">
              <w:rPr>
                <w:rFonts w:eastAsiaTheme="minorEastAsia"/>
                <w:sz w:val="22"/>
                <w:szCs w:val="22"/>
                <w:lang w:eastAsia="ja-JP"/>
              </w:rPr>
              <w:t xml:space="preserve">, FD-OCC length 4 would have better performance in case of large delay spread. </w:t>
            </w:r>
            <w:r w:rsidR="00FC08EE">
              <w:rPr>
                <w:rFonts w:eastAsiaTheme="minorEastAsia"/>
                <w:sz w:val="22"/>
                <w:szCs w:val="22"/>
                <w:lang w:eastAsia="ja-JP"/>
              </w:rPr>
              <w:t>However</w:t>
            </w:r>
            <w:r w:rsidR="00124F3E">
              <w:rPr>
                <w:rFonts w:eastAsiaTheme="minorEastAsia"/>
                <w:sz w:val="22"/>
                <w:szCs w:val="22"/>
                <w:lang w:eastAsia="ja-JP"/>
              </w:rPr>
              <w:t xml:space="preserve">, </w:t>
            </w:r>
            <w:r w:rsidR="00FC08EE">
              <w:rPr>
                <w:rFonts w:eastAsiaTheme="minorEastAsia"/>
                <w:sz w:val="22"/>
                <w:szCs w:val="22"/>
                <w:lang w:eastAsia="ja-JP"/>
              </w:rPr>
              <w:t>FD-OCC length 4 needs to apply 4 REs across PRBs, which makes an issue of orphan REs if gNB schedules odd PRBs.</w:t>
            </w:r>
            <w:r w:rsidR="00A476CD">
              <w:rPr>
                <w:rFonts w:eastAsiaTheme="minorEastAsia"/>
                <w:sz w:val="22"/>
                <w:szCs w:val="22"/>
                <w:lang w:eastAsia="ja-JP"/>
              </w:rPr>
              <w:t xml:space="preserve"> So, some companies still prefer FD-OCC length 6. </w:t>
            </w:r>
            <w:r w:rsidR="004F7025">
              <w:rPr>
                <w:rFonts w:eastAsiaTheme="minorEastAsia"/>
                <w:sz w:val="22"/>
                <w:szCs w:val="22"/>
                <w:lang w:eastAsia="ja-JP"/>
              </w:rPr>
              <w:t xml:space="preserve">So, we </w:t>
            </w:r>
            <w:r w:rsidR="00472B5C">
              <w:rPr>
                <w:rFonts w:eastAsiaTheme="minorEastAsia"/>
                <w:sz w:val="22"/>
                <w:szCs w:val="22"/>
                <w:lang w:eastAsia="ja-JP"/>
              </w:rPr>
              <w:t>have pros. and cons. Length 4 would have better performance, but length 6 simplify the specification.</w:t>
            </w:r>
          </w:p>
          <w:p w14:paraId="5D4429CE" w14:textId="69089DEE" w:rsidR="00556DFE" w:rsidRDefault="00A476CD">
            <w:pPr>
              <w:spacing w:after="120"/>
              <w:rPr>
                <w:rFonts w:eastAsiaTheme="minorEastAsia"/>
                <w:sz w:val="22"/>
                <w:szCs w:val="22"/>
                <w:lang w:eastAsia="ja-JP"/>
              </w:rPr>
            </w:pPr>
            <w:r>
              <w:rPr>
                <w:rFonts w:eastAsiaTheme="minorEastAsia"/>
                <w:sz w:val="22"/>
                <w:szCs w:val="22"/>
                <w:lang w:eastAsia="ja-JP"/>
              </w:rPr>
              <w:t>Also, HW</w:t>
            </w:r>
            <w:r w:rsidR="005B34E7">
              <w:rPr>
                <w:rFonts w:eastAsiaTheme="minorEastAsia"/>
                <w:sz w:val="22"/>
                <w:szCs w:val="22"/>
                <w:lang w:eastAsia="ja-JP"/>
              </w:rPr>
              <w:t xml:space="preserve"> proposes new proposal</w:t>
            </w:r>
            <w:r w:rsidR="00E8607F">
              <w:rPr>
                <w:rFonts w:eastAsiaTheme="minorEastAsia"/>
                <w:sz w:val="22"/>
                <w:szCs w:val="22"/>
                <w:lang w:eastAsia="ja-JP"/>
              </w:rPr>
              <w:t xml:space="preserve"> that length 3 and length 6 are applied to different CDM group,</w:t>
            </w:r>
            <w:r w:rsidR="005B34E7">
              <w:rPr>
                <w:rFonts w:eastAsiaTheme="minorEastAsia"/>
                <w:sz w:val="22"/>
                <w:szCs w:val="22"/>
                <w:lang w:eastAsia="ja-JP"/>
              </w:rPr>
              <w:t xml:space="preserve"> </w:t>
            </w:r>
            <w:proofErr w:type="gramStart"/>
            <w:r w:rsidR="005B34E7">
              <w:rPr>
                <w:rFonts w:eastAsiaTheme="minorEastAsia"/>
                <w:sz w:val="22"/>
                <w:szCs w:val="22"/>
                <w:lang w:eastAsia="ja-JP"/>
              </w:rPr>
              <w:t>but,</w:t>
            </w:r>
            <w:proofErr w:type="gramEnd"/>
            <w:r w:rsidR="005B34E7">
              <w:rPr>
                <w:rFonts w:eastAsiaTheme="minorEastAsia"/>
                <w:sz w:val="22"/>
                <w:szCs w:val="22"/>
                <w:lang w:eastAsia="ja-JP"/>
              </w:rPr>
              <w:t xml:space="preserve"> QC has concern on it.</w:t>
            </w:r>
          </w:p>
          <w:p w14:paraId="1D61D2C4" w14:textId="1B04B042" w:rsidR="00E8607F" w:rsidRPr="002E584D" w:rsidRDefault="00E8607F">
            <w:pPr>
              <w:spacing w:after="120"/>
              <w:rPr>
                <w:rFonts w:eastAsiaTheme="minorEastAsia"/>
                <w:sz w:val="22"/>
                <w:szCs w:val="22"/>
                <w:lang w:eastAsia="ja-JP"/>
              </w:rPr>
            </w:pPr>
            <w:r>
              <w:rPr>
                <w:rFonts w:eastAsiaTheme="minorEastAsia"/>
                <w:b/>
                <w:bCs/>
                <w:lang w:eastAsia="ja-JP"/>
              </w:rPr>
              <w:t>Opt.2: Length 2 and length 6 FD-OCC are applied to 2 and 6</w:t>
            </w:r>
            <w:r w:rsidRPr="009655A6">
              <w:rPr>
                <w:rFonts w:eastAsiaTheme="minorEastAsia"/>
                <w:b/>
                <w:bCs/>
                <w:lang w:eastAsia="ja-JP"/>
              </w:rPr>
              <w:t xml:space="preserve"> REs of DMRS within a PRB</w:t>
            </w:r>
            <w:r>
              <w:rPr>
                <w:rFonts w:eastAsiaTheme="minorEastAsia"/>
                <w:b/>
                <w:bCs/>
                <w:lang w:eastAsia="ja-JP"/>
              </w:rPr>
              <w:t xml:space="preserve"> for different CDM groups, respectively</w:t>
            </w:r>
          </w:p>
        </w:tc>
      </w:tr>
    </w:tbl>
    <w:p w14:paraId="01782516" w14:textId="77777777" w:rsidR="00130E99" w:rsidRDefault="00130E99" w:rsidP="00130E99">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79337004" w14:textId="77777777" w:rsidR="00130E99" w:rsidRDefault="00130E99" w:rsidP="00130E99">
      <w:pPr>
        <w:pStyle w:val="af6"/>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eType 1 DMRS, support</w:t>
      </w:r>
    </w:p>
    <w:p w14:paraId="455D3E0B" w14:textId="77777777" w:rsidR="00130E99" w:rsidRDefault="00130E99" w:rsidP="00130E99">
      <w:pPr>
        <w:pStyle w:val="af6"/>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24E4F8D0"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(22): FUTUREWEI, ZTE, New H3C, </w:t>
      </w:r>
      <w:proofErr w:type="spellStart"/>
      <w:r>
        <w:rPr>
          <w:rFonts w:eastAsiaTheme="minorEastAsia"/>
          <w:b/>
          <w:bCs/>
          <w:lang w:val="en-US" w:eastAsia="ja-JP"/>
        </w:rPr>
        <w:t>Spreadtrum</w:t>
      </w:r>
      <w:proofErr w:type="spellEnd"/>
      <w:r>
        <w:rPr>
          <w:rFonts w:eastAsiaTheme="minorEastAsia"/>
          <w:b/>
          <w:bCs/>
          <w:lang w:val="en-US" w:eastAsia="ja-JP"/>
        </w:rPr>
        <w:t xml:space="preserve">, Lenovo, OPPO, Google, CATT, Xiaomi (either 4/6), Sharp, MediaTek, Fraunhofer IIS/HHI, Apple, Samsung, NTT DOCOMO, Qualcomm, Nokia/NSB (either 4/6), NEC, </w:t>
      </w:r>
      <w:proofErr w:type="spellStart"/>
      <w:r w:rsidRPr="001C0F5A">
        <w:rPr>
          <w:rFonts w:eastAsiaTheme="minorEastAsia"/>
          <w:b/>
          <w:bCs/>
          <w:lang w:val="en-US" w:eastAsia="ja-JP"/>
        </w:rPr>
        <w:t>InterDigital</w:t>
      </w:r>
      <w:proofErr w:type="spellEnd"/>
      <w:r>
        <w:rPr>
          <w:rFonts w:eastAsiaTheme="minorEastAsia"/>
          <w:b/>
          <w:bCs/>
          <w:lang w:val="en-US" w:eastAsia="ja-JP"/>
        </w:rPr>
        <w:t>, vivo</w:t>
      </w:r>
    </w:p>
    <w:p w14:paraId="7F2A0F9C"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(6): Ericsson (concern of orphan REs), LGE (concern of orphan REs), Intel (concern of orphan REs), </w:t>
      </w:r>
      <w:r w:rsidRPr="001C0F5A">
        <w:rPr>
          <w:rFonts w:eastAsiaTheme="minorEastAsia"/>
          <w:b/>
          <w:bCs/>
          <w:lang w:val="en-US" w:eastAsia="ja-JP"/>
        </w:rPr>
        <w:t>Huawei</w:t>
      </w:r>
      <w:r>
        <w:rPr>
          <w:rFonts w:eastAsiaTheme="minorEastAsia"/>
          <w:b/>
          <w:bCs/>
          <w:lang w:val="en-US" w:eastAsia="ja-JP"/>
        </w:rPr>
        <w:t>/</w:t>
      </w:r>
      <w:proofErr w:type="spellStart"/>
      <w:r w:rsidRPr="001C0F5A">
        <w:rPr>
          <w:rFonts w:eastAsiaTheme="minorEastAsia"/>
          <w:b/>
          <w:bCs/>
          <w:lang w:val="en-US" w:eastAsia="ja-JP"/>
        </w:rPr>
        <w:t>HiSilicon</w:t>
      </w:r>
      <w:proofErr w:type="spellEnd"/>
      <w:r>
        <w:rPr>
          <w:rFonts w:eastAsiaTheme="minorEastAsia"/>
          <w:b/>
          <w:bCs/>
          <w:lang w:val="en-US" w:eastAsia="ja-JP"/>
        </w:rPr>
        <w:t xml:space="preserve"> (add new Opt.2), CMCC (add new Opt.2)</w:t>
      </w:r>
    </w:p>
    <w:p w14:paraId="0313FC1D" w14:textId="14BC50AC" w:rsidR="00130E99" w:rsidRDefault="00130E99">
      <w:pPr>
        <w:spacing w:after="120"/>
        <w:jc w:val="both"/>
        <w:rPr>
          <w:sz w:val="22"/>
          <w:szCs w:val="22"/>
        </w:rPr>
      </w:pPr>
    </w:p>
    <w:p w14:paraId="327D4C1D" w14:textId="77777777" w:rsidR="00C75CFD" w:rsidRDefault="00C75CFD" w:rsidP="00C75CFD">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0BDDCD7B" w14:textId="77777777" w:rsidR="00C75CFD" w:rsidRDefault="00C75CFD" w:rsidP="00C75CFD">
      <w:pPr>
        <w:pStyle w:val="af6"/>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57208C19" w14:textId="77777777" w:rsidR="00C75CFD" w:rsidRDefault="00C75CFD" w:rsidP="00C75CFD">
      <w:pPr>
        <w:pStyle w:val="af6"/>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Opt.1-1: Walsh matrix (Hadamard code):</w:t>
      </w:r>
    </w:p>
    <w:tbl>
      <w:tblPr>
        <w:tblStyle w:val="13"/>
        <w:tblW w:w="4771" w:type="dxa"/>
        <w:jc w:val="center"/>
        <w:tblLook w:val="04A0" w:firstRow="1" w:lastRow="0" w:firstColumn="1" w:lastColumn="0" w:noHBand="0" w:noVBand="1"/>
      </w:tblPr>
      <w:tblGrid>
        <w:gridCol w:w="1299"/>
        <w:gridCol w:w="868"/>
        <w:gridCol w:w="868"/>
        <w:gridCol w:w="868"/>
        <w:gridCol w:w="868"/>
      </w:tblGrid>
      <w:tr w:rsidR="00C75CFD" w14:paraId="5115A047" w14:textId="77777777" w:rsidTr="00EB498B">
        <w:trPr>
          <w:jc w:val="center"/>
        </w:trPr>
        <w:tc>
          <w:tcPr>
            <w:tcW w:w="1299" w:type="dxa"/>
          </w:tcPr>
          <w:p w14:paraId="16AB7F90" w14:textId="77777777" w:rsidR="00C75CFD" w:rsidRDefault="00C75CFD" w:rsidP="00EB498B">
            <w:pPr>
              <w:spacing w:after="0"/>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4C49810B" w14:textId="77777777" w:rsidR="00C75CFD" w:rsidRDefault="00C75CFD"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3AE852A5" w14:textId="77777777" w:rsidR="00C75CFD" w:rsidRDefault="00C75CFD"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7DB76100" w14:textId="77777777" w:rsidR="00C75CFD" w:rsidRDefault="00C75CFD"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7F112DC3" w14:textId="77777777" w:rsidR="00C75CFD" w:rsidRDefault="00C75CFD"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C75CFD" w14:paraId="51618577" w14:textId="77777777" w:rsidTr="00EB498B">
        <w:trPr>
          <w:jc w:val="center"/>
        </w:trPr>
        <w:tc>
          <w:tcPr>
            <w:tcW w:w="1299" w:type="dxa"/>
          </w:tcPr>
          <w:p w14:paraId="45B2A92C"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7210CD9B"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09AC9E3C"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E3F1F11"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6979CA8"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C75CFD" w14:paraId="466ED26C" w14:textId="77777777" w:rsidTr="00EB498B">
        <w:trPr>
          <w:jc w:val="center"/>
        </w:trPr>
        <w:tc>
          <w:tcPr>
            <w:tcW w:w="1299" w:type="dxa"/>
          </w:tcPr>
          <w:p w14:paraId="2549F50F"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14AF739"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3FB1714"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2B13E25"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4A9F027"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C75CFD" w14:paraId="26769A51" w14:textId="77777777" w:rsidTr="00EB498B">
        <w:trPr>
          <w:jc w:val="center"/>
        </w:trPr>
        <w:tc>
          <w:tcPr>
            <w:tcW w:w="1299" w:type="dxa"/>
          </w:tcPr>
          <w:p w14:paraId="248B534D"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10077131"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088E0B78"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C5AA394"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C424C51"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C75CFD" w14:paraId="5568A1EB" w14:textId="77777777" w:rsidTr="00EB498B">
        <w:trPr>
          <w:jc w:val="center"/>
        </w:trPr>
        <w:tc>
          <w:tcPr>
            <w:tcW w:w="1299" w:type="dxa"/>
          </w:tcPr>
          <w:p w14:paraId="2F0AD591"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lastRenderedPageBreak/>
              <w:t>3</w:t>
            </w:r>
          </w:p>
        </w:tc>
        <w:tc>
          <w:tcPr>
            <w:tcW w:w="868" w:type="dxa"/>
          </w:tcPr>
          <w:p w14:paraId="4DAFE1BC"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F73BCC4"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61D9261"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78571B8"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bl>
    <w:p w14:paraId="2A189ACD" w14:textId="77777777" w:rsidR="00C75CFD" w:rsidRDefault="00C75CFD" w:rsidP="00C75CFD">
      <w:pPr>
        <w:pStyle w:val="af6"/>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w:t>
      </w:r>
      <w:r>
        <w:rPr>
          <w:rFonts w:ascii="Times New Roman" w:eastAsiaTheme="minorEastAsia" w:hAnsi="Times New Roman"/>
          <w:b/>
          <w:bCs/>
          <w:lang w:eastAsia="ja-JP"/>
        </w:rPr>
        <w:t>2</w:t>
      </w:r>
      <w:r w:rsidRPr="009B7ACF">
        <w:rPr>
          <w:rFonts w:ascii="Times New Roman" w:eastAsiaTheme="minorEastAsia" w:hAnsi="Times New Roman"/>
          <w:b/>
          <w:bCs/>
          <w:lang w:eastAsia="ja-JP"/>
        </w:rPr>
        <w:t>: Cyclic shift with {0, π, π/2, 3π/2}:</w:t>
      </w:r>
    </w:p>
    <w:tbl>
      <w:tblPr>
        <w:tblStyle w:val="13"/>
        <w:tblW w:w="4771" w:type="dxa"/>
        <w:jc w:val="center"/>
        <w:tblLook w:val="04A0" w:firstRow="1" w:lastRow="0" w:firstColumn="1" w:lastColumn="0" w:noHBand="0" w:noVBand="1"/>
      </w:tblPr>
      <w:tblGrid>
        <w:gridCol w:w="1299"/>
        <w:gridCol w:w="868"/>
        <w:gridCol w:w="868"/>
        <w:gridCol w:w="868"/>
        <w:gridCol w:w="868"/>
      </w:tblGrid>
      <w:tr w:rsidR="00C75CFD" w14:paraId="6B70E577" w14:textId="77777777" w:rsidTr="00EB498B">
        <w:trPr>
          <w:jc w:val="center"/>
        </w:trPr>
        <w:tc>
          <w:tcPr>
            <w:tcW w:w="1299" w:type="dxa"/>
          </w:tcPr>
          <w:p w14:paraId="0CF76991" w14:textId="77777777" w:rsidR="00C75CFD" w:rsidRDefault="00C75CFD" w:rsidP="00EB498B">
            <w:pPr>
              <w:spacing w:after="0"/>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0A9990E8" w14:textId="77777777" w:rsidR="00C75CFD" w:rsidRDefault="00C75CFD"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4058D4B8" w14:textId="77777777" w:rsidR="00C75CFD" w:rsidRDefault="00C75CFD"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2AE578C7" w14:textId="77777777" w:rsidR="00C75CFD" w:rsidRDefault="00C75CFD"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40572D47" w14:textId="77777777" w:rsidR="00C75CFD" w:rsidRDefault="00C75CFD"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C75CFD" w14:paraId="24723CA6" w14:textId="77777777" w:rsidTr="00EB498B">
        <w:trPr>
          <w:jc w:val="center"/>
        </w:trPr>
        <w:tc>
          <w:tcPr>
            <w:tcW w:w="1299" w:type="dxa"/>
          </w:tcPr>
          <w:p w14:paraId="651FFCEA"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1736926C"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39C04EA"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3754A05"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5A56075"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C75CFD" w14:paraId="1E71F71A" w14:textId="77777777" w:rsidTr="00EB498B">
        <w:trPr>
          <w:jc w:val="center"/>
        </w:trPr>
        <w:tc>
          <w:tcPr>
            <w:tcW w:w="1299" w:type="dxa"/>
          </w:tcPr>
          <w:p w14:paraId="4D8D8578"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9462C47"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41D77E9"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98DF080"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5502395"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C75CFD" w14:paraId="65D7CCD3" w14:textId="77777777" w:rsidTr="00EB498B">
        <w:trPr>
          <w:jc w:val="center"/>
        </w:trPr>
        <w:tc>
          <w:tcPr>
            <w:tcW w:w="1299" w:type="dxa"/>
          </w:tcPr>
          <w:p w14:paraId="1521708C"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3EE76501"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E1AAF67"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70C7ECAA"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0CF2554"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r w:rsidR="00C75CFD" w14:paraId="61162FAE" w14:textId="77777777" w:rsidTr="00EB498B">
        <w:trPr>
          <w:jc w:val="center"/>
        </w:trPr>
        <w:tc>
          <w:tcPr>
            <w:tcW w:w="1299" w:type="dxa"/>
          </w:tcPr>
          <w:p w14:paraId="22D9952B"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3</w:t>
            </w:r>
          </w:p>
        </w:tc>
        <w:tc>
          <w:tcPr>
            <w:tcW w:w="868" w:type="dxa"/>
          </w:tcPr>
          <w:p w14:paraId="103C5649"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5C6E2D1"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69F863E2"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91CCDF5"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bl>
    <w:p w14:paraId="176F9534" w14:textId="77777777" w:rsidR="00C75CFD" w:rsidRDefault="00C75CFD">
      <w:pPr>
        <w:spacing w:after="120"/>
        <w:jc w:val="both"/>
        <w:rPr>
          <w:sz w:val="22"/>
          <w:szCs w:val="22"/>
        </w:rPr>
      </w:pPr>
    </w:p>
    <w:tbl>
      <w:tblPr>
        <w:tblStyle w:val="af1"/>
        <w:tblW w:w="0" w:type="auto"/>
        <w:tblLook w:val="04A0" w:firstRow="1" w:lastRow="0" w:firstColumn="1" w:lastColumn="0" w:noHBand="0" w:noVBand="1"/>
      </w:tblPr>
      <w:tblGrid>
        <w:gridCol w:w="10456"/>
      </w:tblGrid>
      <w:tr w:rsidR="00DA6A3A" w14:paraId="28B0A561" w14:textId="77777777" w:rsidTr="00DA6A3A">
        <w:tc>
          <w:tcPr>
            <w:tcW w:w="10456" w:type="dxa"/>
          </w:tcPr>
          <w:p w14:paraId="46C257D7" w14:textId="029B3638" w:rsidR="00DA6A3A" w:rsidRDefault="00DA6A3A">
            <w:pPr>
              <w:spacing w:after="120"/>
              <w:rPr>
                <w:sz w:val="22"/>
                <w:szCs w:val="22"/>
              </w:rPr>
            </w:pPr>
            <w:r>
              <w:rPr>
                <w:rFonts w:asciiTheme="minorEastAsia" w:eastAsiaTheme="minorEastAsia" w:hAnsiTheme="minorEastAsia" w:hint="eastAsia"/>
                <w:sz w:val="22"/>
                <w:szCs w:val="22"/>
                <w:lang w:eastAsia="ja-JP"/>
              </w:rPr>
              <w:t xml:space="preserve">In the </w:t>
            </w:r>
            <w:r>
              <w:rPr>
                <w:sz w:val="22"/>
                <w:szCs w:val="22"/>
              </w:rPr>
              <w:t xml:space="preserve">last meeting, different companies had different interpretation of Rel.15 DMRS ports. To avoid </w:t>
            </w:r>
            <w:r w:rsidR="00646239">
              <w:rPr>
                <w:sz w:val="22"/>
                <w:szCs w:val="22"/>
              </w:rPr>
              <w:t xml:space="preserve">confusion, this proposal </w:t>
            </w:r>
            <w:proofErr w:type="gramStart"/>
            <w:r w:rsidR="00646239">
              <w:rPr>
                <w:sz w:val="22"/>
                <w:szCs w:val="22"/>
              </w:rPr>
              <w:t>clarify</w:t>
            </w:r>
            <w:proofErr w:type="gramEnd"/>
            <w:r w:rsidR="00646239">
              <w:rPr>
                <w:sz w:val="22"/>
                <w:szCs w:val="22"/>
              </w:rPr>
              <w:t xml:space="preserve"> the term of Rel.15 is DMRS with FD-OCC length = 2 in R15. QC commented that figure should be included in the proposal, so my proposal is to capture the proposal with the figure.</w:t>
            </w:r>
          </w:p>
        </w:tc>
      </w:tr>
    </w:tbl>
    <w:p w14:paraId="5533FFC7" w14:textId="77777777" w:rsidR="00130E99" w:rsidRDefault="00130E99" w:rsidP="00130E99">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46E86B01" w14:textId="77777777" w:rsidR="00130E99" w:rsidRDefault="00130E99" w:rsidP="00130E99">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 DMRS ports and 18 DMRS ports are:</w:t>
      </w:r>
    </w:p>
    <w:p w14:paraId="5D5DECEA" w14:textId="77777777" w:rsidR="00130E99" w:rsidRDefault="00130E99" w:rsidP="00130E99">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7756A7E5" w14:textId="77777777" w:rsidR="00130E99" w:rsidRDefault="00130E99" w:rsidP="00130E99">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5273E2B1" w14:textId="67ACE559" w:rsidR="00130E99" w:rsidRDefault="00130E99" w:rsidP="00130E99">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ollowing figure shows difference between Rel.15 Type 1 DMRS ports and Rel.18 eType 1 DMRS ports.</w:t>
      </w:r>
    </w:p>
    <w:p w14:paraId="42CC8CB9" w14:textId="77777777" w:rsidR="00130E99" w:rsidRDefault="00130E99" w:rsidP="00130E99">
      <w:pPr>
        <w:jc w:val="both"/>
        <w:rPr>
          <w:rFonts w:eastAsiaTheme="minorEastAsia"/>
          <w:b/>
          <w:bCs/>
          <w:lang w:eastAsia="ja-JP"/>
        </w:rPr>
      </w:pPr>
      <w:r w:rsidRPr="00A10EFE">
        <w:rPr>
          <w:rFonts w:eastAsiaTheme="minorEastAsia"/>
          <w:b/>
          <w:bCs/>
          <w:noProof/>
          <w:lang w:val="en-US" w:eastAsia="zh-CN"/>
        </w:rPr>
        <w:drawing>
          <wp:inline distT="0" distB="0" distL="0" distR="0" wp14:anchorId="3C3F68AD" wp14:editId="679F9C06">
            <wp:extent cx="6645910" cy="3122295"/>
            <wp:effectExtent l="0" t="0" r="2540" b="0"/>
            <wp:docPr id="16" name="図 1">
              <a:extLst xmlns:a="http://schemas.openxmlformats.org/drawingml/2006/main">
                <a:ext uri="{FF2B5EF4-FFF2-40B4-BE49-F238E27FC236}">
                  <a16:creationId xmlns:a16="http://schemas.microsoft.com/office/drawing/2014/main" id="{6FE0B1A8-BF4A-4D55-5515-627CA1376F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6FE0B1A8-BF4A-4D55-5515-627CA1376F4A}"/>
                        </a:ext>
                      </a:extLst>
                    </pic:cNvPr>
                    <pic:cNvPicPr>
                      <a:picLocks noChangeAspect="1"/>
                    </pic:cNvPicPr>
                  </pic:nvPicPr>
                  <pic:blipFill>
                    <a:blip r:embed="rId37"/>
                    <a:stretch>
                      <a:fillRect/>
                    </a:stretch>
                  </pic:blipFill>
                  <pic:spPr>
                    <a:xfrm>
                      <a:off x="0" y="0"/>
                      <a:ext cx="6645910" cy="3122295"/>
                    </a:xfrm>
                    <a:prstGeom prst="rect">
                      <a:avLst/>
                    </a:prstGeom>
                  </pic:spPr>
                </pic:pic>
              </a:graphicData>
            </a:graphic>
          </wp:inline>
        </w:drawing>
      </w:r>
    </w:p>
    <w:p w14:paraId="3D66AD9D" w14:textId="7777777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(27): </w:t>
      </w:r>
      <w:r w:rsidRPr="00FB5507">
        <w:rPr>
          <w:rFonts w:eastAsiaTheme="minorEastAsia"/>
          <w:b/>
          <w:bCs/>
          <w:lang w:val="en-US" w:eastAsia="ja-JP"/>
        </w:rPr>
        <w:t>DOCOMO</w:t>
      </w:r>
      <w:r>
        <w:rPr>
          <w:rFonts w:eastAsiaTheme="minorEastAsia"/>
          <w:b/>
          <w:bCs/>
          <w:lang w:val="en-US" w:eastAsia="ja-JP"/>
        </w:rPr>
        <w:t xml:space="preserve">, </w:t>
      </w:r>
      <w:r w:rsidRPr="00FB5507">
        <w:rPr>
          <w:rFonts w:eastAsiaTheme="minorEastAsia"/>
          <w:b/>
          <w:bCs/>
          <w:lang w:val="en-US" w:eastAsia="ja-JP"/>
        </w:rPr>
        <w:t>Apple</w:t>
      </w:r>
      <w:r>
        <w:rPr>
          <w:rFonts w:eastAsiaTheme="minorEastAsia"/>
          <w:b/>
          <w:bCs/>
          <w:lang w:val="en-US" w:eastAsia="ja-JP"/>
        </w:rPr>
        <w:t xml:space="preserve">, </w:t>
      </w:r>
      <w:proofErr w:type="spellStart"/>
      <w:r w:rsidRPr="00FB5507">
        <w:rPr>
          <w:rFonts w:eastAsiaTheme="minorEastAsia"/>
          <w:b/>
          <w:bCs/>
          <w:lang w:val="en-US" w:eastAsia="ja-JP"/>
        </w:rPr>
        <w:t>InterDigital</w:t>
      </w:r>
      <w:proofErr w:type="spellEnd"/>
      <w:r>
        <w:rPr>
          <w:rFonts w:eastAsiaTheme="minorEastAsia"/>
          <w:b/>
          <w:bCs/>
          <w:lang w:val="en-US" w:eastAsia="ja-JP"/>
        </w:rPr>
        <w:t xml:space="preserve">, </w:t>
      </w:r>
      <w:proofErr w:type="spellStart"/>
      <w:r w:rsidRPr="00FB5507">
        <w:rPr>
          <w:rFonts w:eastAsiaTheme="minorEastAsia"/>
          <w:b/>
          <w:bCs/>
          <w:lang w:val="en-US" w:eastAsia="ja-JP"/>
        </w:rPr>
        <w:t>Futurewei</w:t>
      </w:r>
      <w:proofErr w:type="spellEnd"/>
      <w:r>
        <w:rPr>
          <w:rFonts w:eastAsiaTheme="minorEastAsia"/>
          <w:b/>
          <w:bCs/>
          <w:lang w:val="en-US" w:eastAsia="ja-JP"/>
        </w:rPr>
        <w:t xml:space="preserve">, </w:t>
      </w:r>
      <w:r w:rsidRPr="00FB5507">
        <w:rPr>
          <w:rFonts w:eastAsiaTheme="minorEastAsia"/>
          <w:b/>
          <w:bCs/>
          <w:lang w:val="en-US" w:eastAsia="ja-JP"/>
        </w:rPr>
        <w:t>Google</w:t>
      </w:r>
      <w:r>
        <w:rPr>
          <w:rFonts w:eastAsiaTheme="minorEastAsia"/>
          <w:b/>
          <w:bCs/>
          <w:lang w:val="en-US" w:eastAsia="ja-JP"/>
        </w:rPr>
        <w:t xml:space="preserve">, </w:t>
      </w:r>
      <w:r w:rsidRPr="00FB5507">
        <w:rPr>
          <w:rFonts w:eastAsiaTheme="minorEastAsia"/>
          <w:b/>
          <w:bCs/>
          <w:lang w:val="en-US" w:eastAsia="ja-JP"/>
        </w:rPr>
        <w:t>OPPO</w:t>
      </w:r>
      <w:r>
        <w:rPr>
          <w:rFonts w:eastAsiaTheme="minorEastAsia"/>
          <w:b/>
          <w:bCs/>
          <w:lang w:val="en-US" w:eastAsia="ja-JP"/>
        </w:rPr>
        <w:t xml:space="preserve">, </w:t>
      </w:r>
      <w:r w:rsidRPr="00FB5507">
        <w:rPr>
          <w:rFonts w:eastAsiaTheme="minorEastAsia"/>
          <w:b/>
          <w:bCs/>
          <w:lang w:val="en-US" w:eastAsia="ja-JP"/>
        </w:rPr>
        <w:t>Ericsson</w:t>
      </w:r>
      <w:r>
        <w:rPr>
          <w:rFonts w:eastAsiaTheme="minorEastAsia"/>
          <w:b/>
          <w:bCs/>
          <w:lang w:val="en-US" w:eastAsia="ja-JP"/>
        </w:rPr>
        <w:t xml:space="preserve">, </w:t>
      </w:r>
      <w:r w:rsidRPr="00FB5507">
        <w:rPr>
          <w:rFonts w:eastAsiaTheme="minorEastAsia"/>
          <w:b/>
          <w:bCs/>
          <w:lang w:val="en-US" w:eastAsia="ja-JP"/>
        </w:rPr>
        <w:t>ZTE</w:t>
      </w:r>
      <w:r>
        <w:rPr>
          <w:rFonts w:eastAsiaTheme="minorEastAsia"/>
          <w:b/>
          <w:bCs/>
          <w:lang w:val="en-US" w:eastAsia="ja-JP"/>
        </w:rPr>
        <w:t xml:space="preserve">, </w:t>
      </w:r>
      <w:r w:rsidRPr="00FB5507">
        <w:rPr>
          <w:rFonts w:eastAsiaTheme="minorEastAsia"/>
          <w:b/>
          <w:bCs/>
          <w:lang w:val="en-US" w:eastAsia="ja-JP"/>
        </w:rPr>
        <w:t>Lenovo</w:t>
      </w:r>
      <w:r>
        <w:rPr>
          <w:rFonts w:eastAsiaTheme="minorEastAsia"/>
          <w:b/>
          <w:bCs/>
          <w:lang w:val="en-US" w:eastAsia="ja-JP"/>
        </w:rPr>
        <w:t xml:space="preserve">, </w:t>
      </w:r>
      <w:r w:rsidRPr="00FB5507">
        <w:rPr>
          <w:rFonts w:eastAsiaTheme="minorEastAsia"/>
          <w:b/>
          <w:bCs/>
          <w:lang w:val="en-US" w:eastAsia="ja-JP"/>
        </w:rPr>
        <w:t>Huawei</w:t>
      </w:r>
      <w:r>
        <w:rPr>
          <w:rFonts w:eastAsiaTheme="minorEastAsia"/>
          <w:b/>
          <w:bCs/>
          <w:lang w:val="en-US" w:eastAsia="ja-JP"/>
        </w:rPr>
        <w:t>/</w:t>
      </w:r>
      <w:proofErr w:type="spellStart"/>
      <w:r w:rsidRPr="00FB5507">
        <w:rPr>
          <w:rFonts w:eastAsiaTheme="minorEastAsia"/>
          <w:b/>
          <w:bCs/>
          <w:lang w:val="en-US" w:eastAsia="ja-JP"/>
        </w:rPr>
        <w:t>HiSilicon</w:t>
      </w:r>
      <w:proofErr w:type="spellEnd"/>
      <w:r>
        <w:rPr>
          <w:rFonts w:eastAsiaTheme="minorEastAsia"/>
          <w:b/>
          <w:bCs/>
          <w:lang w:val="en-US" w:eastAsia="ja-JP"/>
        </w:rPr>
        <w:t xml:space="preserve">, </w:t>
      </w:r>
      <w:r w:rsidRPr="00FB5507">
        <w:rPr>
          <w:rFonts w:eastAsiaTheme="minorEastAsia"/>
          <w:b/>
          <w:bCs/>
          <w:lang w:val="en-US" w:eastAsia="ja-JP"/>
        </w:rPr>
        <w:t>NEC</w:t>
      </w:r>
      <w:r>
        <w:rPr>
          <w:rFonts w:eastAsiaTheme="minorEastAsia"/>
          <w:b/>
          <w:bCs/>
          <w:lang w:val="en-US" w:eastAsia="ja-JP"/>
        </w:rPr>
        <w:t xml:space="preserve">, </w:t>
      </w:r>
      <w:r w:rsidRPr="00FB5507">
        <w:rPr>
          <w:rFonts w:eastAsiaTheme="minorEastAsia"/>
          <w:b/>
          <w:bCs/>
          <w:lang w:val="en-US" w:eastAsia="ja-JP"/>
        </w:rPr>
        <w:t>Xiaomi</w:t>
      </w:r>
      <w:r>
        <w:rPr>
          <w:rFonts w:eastAsiaTheme="minorEastAsia"/>
          <w:b/>
          <w:bCs/>
          <w:lang w:val="en-US" w:eastAsia="ja-JP"/>
        </w:rPr>
        <w:t xml:space="preserve">, </w:t>
      </w:r>
      <w:r w:rsidRPr="00FB5507">
        <w:rPr>
          <w:rFonts w:eastAsiaTheme="minorEastAsia"/>
          <w:b/>
          <w:bCs/>
          <w:lang w:val="en-US" w:eastAsia="ja-JP"/>
        </w:rPr>
        <w:t>MediaTek</w:t>
      </w:r>
      <w:r>
        <w:rPr>
          <w:rFonts w:eastAsiaTheme="minorEastAsia"/>
          <w:b/>
          <w:bCs/>
          <w:lang w:val="en-US" w:eastAsia="ja-JP"/>
        </w:rPr>
        <w:t xml:space="preserve">, </w:t>
      </w:r>
      <w:proofErr w:type="spellStart"/>
      <w:r w:rsidRPr="00FB5507">
        <w:rPr>
          <w:rFonts w:eastAsiaTheme="minorEastAsia"/>
          <w:b/>
          <w:bCs/>
          <w:lang w:val="en-US" w:eastAsia="ja-JP"/>
        </w:rPr>
        <w:t>Spreadtrum</w:t>
      </w:r>
      <w:proofErr w:type="spellEnd"/>
      <w:r>
        <w:rPr>
          <w:rFonts w:eastAsiaTheme="minorEastAsia"/>
          <w:b/>
          <w:bCs/>
          <w:lang w:val="en-US" w:eastAsia="ja-JP"/>
        </w:rPr>
        <w:t xml:space="preserve">, </w:t>
      </w:r>
      <w:r w:rsidRPr="00FB5507">
        <w:rPr>
          <w:rFonts w:eastAsiaTheme="minorEastAsia"/>
          <w:b/>
          <w:bCs/>
          <w:lang w:val="en-US" w:eastAsia="ja-JP"/>
        </w:rPr>
        <w:t>Vivo</w:t>
      </w:r>
      <w:r>
        <w:rPr>
          <w:rFonts w:eastAsiaTheme="minorEastAsia"/>
          <w:b/>
          <w:bCs/>
          <w:lang w:val="en-US" w:eastAsia="ja-JP"/>
        </w:rPr>
        <w:t xml:space="preserve">, </w:t>
      </w:r>
      <w:r w:rsidRPr="00FB5507">
        <w:rPr>
          <w:rFonts w:eastAsiaTheme="minorEastAsia"/>
          <w:b/>
          <w:bCs/>
          <w:lang w:val="en-US" w:eastAsia="ja-JP"/>
        </w:rPr>
        <w:t>Samsung</w:t>
      </w:r>
      <w:r>
        <w:rPr>
          <w:rFonts w:eastAsiaTheme="minorEastAsia"/>
          <w:b/>
          <w:bCs/>
          <w:lang w:val="en-US" w:eastAsia="ja-JP"/>
        </w:rPr>
        <w:t xml:space="preserve">, </w:t>
      </w:r>
      <w:r w:rsidRPr="00FB5507">
        <w:rPr>
          <w:rFonts w:eastAsiaTheme="minorEastAsia"/>
          <w:b/>
          <w:bCs/>
          <w:lang w:val="en-US" w:eastAsia="ja-JP"/>
        </w:rPr>
        <w:t>CMCC</w:t>
      </w:r>
      <w:r>
        <w:rPr>
          <w:rFonts w:eastAsiaTheme="minorEastAsia"/>
          <w:b/>
          <w:bCs/>
          <w:lang w:val="en-US" w:eastAsia="ja-JP"/>
        </w:rPr>
        <w:t xml:space="preserve">, </w:t>
      </w:r>
      <w:r w:rsidRPr="00FB5507">
        <w:rPr>
          <w:rFonts w:eastAsiaTheme="minorEastAsia"/>
          <w:b/>
          <w:bCs/>
          <w:lang w:val="en-US" w:eastAsia="ja-JP"/>
        </w:rPr>
        <w:t>Nokia/NSB</w:t>
      </w:r>
      <w:r>
        <w:rPr>
          <w:rFonts w:eastAsiaTheme="minorEastAsia"/>
          <w:b/>
          <w:bCs/>
          <w:lang w:val="en-US" w:eastAsia="ja-JP"/>
        </w:rPr>
        <w:t xml:space="preserve">, </w:t>
      </w:r>
      <w:r w:rsidRPr="00FB5507">
        <w:rPr>
          <w:rFonts w:eastAsiaTheme="minorEastAsia"/>
          <w:b/>
          <w:bCs/>
          <w:lang w:val="en-US" w:eastAsia="ja-JP"/>
        </w:rPr>
        <w:t>LGE</w:t>
      </w:r>
      <w:r>
        <w:rPr>
          <w:rFonts w:eastAsiaTheme="minorEastAsia"/>
          <w:b/>
          <w:bCs/>
          <w:lang w:val="en-US" w:eastAsia="ja-JP"/>
        </w:rPr>
        <w:t xml:space="preserve">, </w:t>
      </w:r>
      <w:r w:rsidRPr="00FB5507">
        <w:rPr>
          <w:rFonts w:eastAsiaTheme="minorEastAsia"/>
          <w:b/>
          <w:bCs/>
          <w:lang w:val="en-US" w:eastAsia="ja-JP"/>
        </w:rPr>
        <w:t>QC</w:t>
      </w:r>
      <w:r>
        <w:rPr>
          <w:rFonts w:eastAsiaTheme="minorEastAsia"/>
          <w:b/>
          <w:bCs/>
          <w:lang w:val="en-US" w:eastAsia="ja-JP"/>
        </w:rPr>
        <w:t xml:space="preserve">, </w:t>
      </w:r>
      <w:r w:rsidRPr="00FB5507">
        <w:rPr>
          <w:rFonts w:eastAsiaTheme="minorEastAsia"/>
          <w:b/>
          <w:bCs/>
          <w:lang w:val="en-US" w:eastAsia="ja-JP"/>
        </w:rPr>
        <w:t>CATT</w:t>
      </w:r>
      <w:r>
        <w:rPr>
          <w:rFonts w:eastAsiaTheme="minorEastAsia"/>
          <w:b/>
          <w:bCs/>
          <w:lang w:val="en-US" w:eastAsia="ja-JP"/>
        </w:rPr>
        <w:t xml:space="preserve">, </w:t>
      </w:r>
      <w:r w:rsidRPr="00FB5507">
        <w:rPr>
          <w:rFonts w:eastAsiaTheme="minorEastAsia"/>
          <w:b/>
          <w:bCs/>
          <w:lang w:val="en-US" w:eastAsia="ja-JP"/>
        </w:rPr>
        <w:t>Intel</w:t>
      </w:r>
      <w:r>
        <w:rPr>
          <w:rFonts w:eastAsiaTheme="minorEastAsia"/>
          <w:b/>
          <w:bCs/>
          <w:lang w:val="en-US" w:eastAsia="ja-JP"/>
        </w:rPr>
        <w:t xml:space="preserve">, </w:t>
      </w:r>
      <w:r w:rsidRPr="00FB5507">
        <w:rPr>
          <w:rFonts w:eastAsiaTheme="minorEastAsia"/>
          <w:b/>
          <w:bCs/>
          <w:lang w:val="en-US" w:eastAsia="ja-JP"/>
        </w:rPr>
        <w:t>Sharp</w:t>
      </w:r>
      <w:r>
        <w:rPr>
          <w:rFonts w:eastAsiaTheme="minorEastAsia"/>
          <w:b/>
          <w:bCs/>
          <w:lang w:val="en-US" w:eastAsia="ja-JP"/>
        </w:rPr>
        <w:t xml:space="preserve">, </w:t>
      </w:r>
      <w:r w:rsidRPr="00FB5507">
        <w:rPr>
          <w:rFonts w:eastAsiaTheme="minorEastAsia"/>
          <w:b/>
          <w:bCs/>
          <w:lang w:val="en-US" w:eastAsia="ja-JP"/>
        </w:rPr>
        <w:t>Fraunhofer IIS/HHI</w:t>
      </w:r>
    </w:p>
    <w:p w14:paraId="271F3D53" w14:textId="370A50C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21C9A6B4" w14:textId="77777777" w:rsidR="00FB5507" w:rsidRDefault="00FB5507" w:rsidP="00FB5507">
      <w:pPr>
        <w:spacing w:after="0" w:line="240" w:lineRule="auto"/>
        <w:jc w:val="both"/>
        <w:rPr>
          <w:rFonts w:eastAsiaTheme="minorEastAsia"/>
          <w:b/>
          <w:bCs/>
          <w:lang w:val="en-US" w:eastAsia="ja-JP"/>
        </w:rPr>
      </w:pPr>
    </w:p>
    <w:tbl>
      <w:tblPr>
        <w:tblStyle w:val="af1"/>
        <w:tblW w:w="0" w:type="auto"/>
        <w:tblLook w:val="04A0" w:firstRow="1" w:lastRow="0" w:firstColumn="1" w:lastColumn="0" w:noHBand="0" w:noVBand="1"/>
      </w:tblPr>
      <w:tblGrid>
        <w:gridCol w:w="10456"/>
      </w:tblGrid>
      <w:tr w:rsidR="00646239" w14:paraId="5566F26F" w14:textId="77777777" w:rsidTr="00EB498B">
        <w:tc>
          <w:tcPr>
            <w:tcW w:w="10456" w:type="dxa"/>
          </w:tcPr>
          <w:p w14:paraId="50E3FCD2" w14:textId="4CDA35E2" w:rsidR="00646239" w:rsidRDefault="00556DFE" w:rsidP="00EB498B">
            <w:pPr>
              <w:spacing w:after="120"/>
              <w:rPr>
                <w:sz w:val="22"/>
                <w:szCs w:val="22"/>
              </w:rPr>
            </w:pPr>
            <w:r>
              <w:rPr>
                <w:rFonts w:asciiTheme="minorEastAsia" w:eastAsiaTheme="minorEastAsia" w:hAnsiTheme="minorEastAsia"/>
                <w:sz w:val="22"/>
                <w:szCs w:val="22"/>
                <w:lang w:eastAsia="ja-JP"/>
              </w:rPr>
              <w:lastRenderedPageBreak/>
              <w:t xml:space="preserve">This proposal is for more than 4 layers PUSCH, both Rel.15 DMRS ports and Rel.18 DMRS ports are </w:t>
            </w:r>
            <w:r w:rsidR="001F2023">
              <w:rPr>
                <w:rFonts w:asciiTheme="minorEastAsia" w:eastAsiaTheme="minorEastAsia" w:hAnsiTheme="minorEastAsia"/>
                <w:sz w:val="22"/>
                <w:szCs w:val="22"/>
                <w:lang w:eastAsia="ja-JP"/>
              </w:rPr>
              <w:t>supported, and gNB can select which one to be used</w:t>
            </w:r>
            <w:r>
              <w:rPr>
                <w:rFonts w:asciiTheme="minorEastAsia" w:eastAsiaTheme="minorEastAsia" w:hAnsiTheme="minorEastAsia"/>
                <w:sz w:val="22"/>
                <w:szCs w:val="22"/>
                <w:lang w:eastAsia="ja-JP"/>
              </w:rPr>
              <w:t xml:space="preserve">. </w:t>
            </w:r>
            <w:r w:rsidRPr="00556DFE">
              <w:rPr>
                <w:rFonts w:asciiTheme="minorEastAsia" w:eastAsiaTheme="minorEastAsia" w:hAnsiTheme="minorEastAsia"/>
                <w:sz w:val="22"/>
                <w:szCs w:val="22"/>
                <w:highlight w:val="yellow"/>
                <w:lang w:eastAsia="ja-JP"/>
              </w:rPr>
              <w:t xml:space="preserve">We can remove the last </w:t>
            </w:r>
            <w:proofErr w:type="gramStart"/>
            <w:r w:rsidRPr="00556DFE">
              <w:rPr>
                <w:rFonts w:asciiTheme="minorEastAsia" w:eastAsiaTheme="minorEastAsia" w:hAnsiTheme="minorEastAsia"/>
                <w:sz w:val="22"/>
                <w:szCs w:val="22"/>
                <w:highlight w:val="yellow"/>
                <w:lang w:eastAsia="ja-JP"/>
              </w:rPr>
              <w:t>note, because</w:t>
            </w:r>
            <w:proofErr w:type="gramEnd"/>
            <w:r w:rsidRPr="00556DFE">
              <w:rPr>
                <w:rFonts w:asciiTheme="minorEastAsia" w:eastAsiaTheme="minorEastAsia" w:hAnsiTheme="minorEastAsia"/>
                <w:sz w:val="22"/>
                <w:szCs w:val="22"/>
                <w:highlight w:val="yellow"/>
                <w:lang w:eastAsia="ja-JP"/>
              </w:rPr>
              <w:t xml:space="preserve"> it was already agreed now.</w:t>
            </w:r>
          </w:p>
        </w:tc>
      </w:tr>
    </w:tbl>
    <w:p w14:paraId="11F3CBF4" w14:textId="77777777" w:rsidR="00646239" w:rsidRPr="00646239" w:rsidRDefault="00646239" w:rsidP="00FB5507">
      <w:pPr>
        <w:spacing w:after="0" w:line="240" w:lineRule="auto"/>
        <w:jc w:val="both"/>
        <w:rPr>
          <w:rFonts w:eastAsiaTheme="minorEastAsia"/>
          <w:b/>
          <w:bCs/>
          <w:lang w:eastAsia="ja-JP"/>
        </w:rPr>
      </w:pPr>
    </w:p>
    <w:p w14:paraId="765588F6" w14:textId="77777777" w:rsidR="00130E99" w:rsidRDefault="00130E99" w:rsidP="00130E99">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4A74439F" w14:textId="77777777" w:rsidR="00130E99" w:rsidRDefault="00130E99" w:rsidP="00130E99">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69530725" w14:textId="77777777" w:rsidR="00130E99" w:rsidRDefault="00130E99" w:rsidP="00130E99">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Both Rel.15 Type 1/Type 2 DMRS ports and Rel.18 eType 1/eType 2 DMRS ports. </w:t>
      </w:r>
    </w:p>
    <w:p w14:paraId="31461539" w14:textId="77777777" w:rsidR="00130E99" w:rsidRDefault="00130E99" w:rsidP="00130E99">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UE supporting Rel.18 eType 1/eType 2 DMRS ports, UE can be indicated with either of Rel.15</w:t>
      </w:r>
      <w:r w:rsidRPr="006D7F52">
        <w:rPr>
          <w:rFonts w:ascii="Times New Roman" w:eastAsiaTheme="minorEastAsia" w:hAnsi="Times New Roman"/>
          <w:b/>
          <w:bCs/>
          <w:lang w:eastAsia="ja-JP"/>
        </w:rPr>
        <w:t xml:space="preserve"> </w:t>
      </w:r>
      <w:r>
        <w:rPr>
          <w:rFonts w:ascii="Times New Roman" w:eastAsiaTheme="minorEastAsia" w:hAnsi="Times New Roman"/>
          <w:b/>
          <w:bCs/>
          <w:lang w:eastAsia="ja-JP"/>
        </w:rPr>
        <w:t>Type 1/Type 2 DMRS ports or Rel.18 eType 1/eType 2 DMRS ports.</w:t>
      </w:r>
    </w:p>
    <w:p w14:paraId="68A8EC11" w14:textId="77777777" w:rsidR="00130E99" w:rsidRPr="008F53B1" w:rsidRDefault="00130E99" w:rsidP="00130E99">
      <w:pPr>
        <w:pStyle w:val="af6"/>
        <w:numPr>
          <w:ilvl w:val="3"/>
          <w:numId w:val="15"/>
        </w:numPr>
        <w:jc w:val="both"/>
        <w:rPr>
          <w:rFonts w:ascii="Times New Roman" w:eastAsiaTheme="minorEastAsia" w:hAnsi="Times New Roman"/>
          <w:b/>
          <w:bCs/>
          <w:lang w:eastAsia="ja-JP"/>
        </w:rPr>
      </w:pPr>
      <w:r w:rsidRPr="008F53B1">
        <w:rPr>
          <w:rFonts w:ascii="Times New Roman" w:eastAsiaTheme="minorEastAsia" w:hAnsi="Times New Roman"/>
          <w:b/>
          <w:bCs/>
          <w:lang w:eastAsia="ja-JP"/>
        </w:rPr>
        <w:t>RRC based indication is supported as the baseline. FFS whether DCI based indication is further needed.</w:t>
      </w:r>
    </w:p>
    <w:p w14:paraId="33754981" w14:textId="77777777" w:rsidR="00130E99" w:rsidRDefault="00130E99" w:rsidP="00130E99">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UE not supporting Rel.18 eType 1/eType 2 DMRS ports, UE can be indicated with Rel.15 Type 1/Type 2 DMRS ports only.</w:t>
      </w:r>
    </w:p>
    <w:p w14:paraId="3591A0F9" w14:textId="77777777" w:rsidR="00130E99" w:rsidRDefault="00130E99" w:rsidP="00130E99">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2ED93265" w14:textId="77777777" w:rsidR="00130E99" w:rsidRDefault="00130E99" w:rsidP="00130E99">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5D6F2089" w14:textId="77777777" w:rsidR="00130E99" w:rsidRDefault="00130E99" w:rsidP="00130E99">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14A3E499" w14:textId="7777777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w:t>
      </w:r>
      <w:r w:rsidRPr="00FB5507">
        <w:rPr>
          <w:rFonts w:eastAsiaTheme="minorEastAsia"/>
          <w:b/>
          <w:bCs/>
          <w:lang w:val="en-US" w:eastAsia="ja-JP"/>
        </w:rPr>
        <w:t>NTT DOCOMO</w:t>
      </w:r>
      <w:r>
        <w:rPr>
          <w:rFonts w:eastAsiaTheme="minorEastAsia"/>
          <w:b/>
          <w:bCs/>
          <w:lang w:val="en-US" w:eastAsia="ja-JP"/>
        </w:rPr>
        <w:t xml:space="preserve">, </w:t>
      </w:r>
      <w:r w:rsidRPr="00FB5507">
        <w:rPr>
          <w:rFonts w:eastAsiaTheme="minorEastAsia"/>
          <w:b/>
          <w:bCs/>
          <w:lang w:val="en-US" w:eastAsia="ja-JP"/>
        </w:rPr>
        <w:t>Apple</w:t>
      </w:r>
      <w:r>
        <w:rPr>
          <w:rFonts w:eastAsiaTheme="minorEastAsia"/>
          <w:b/>
          <w:bCs/>
          <w:lang w:val="en-US" w:eastAsia="ja-JP"/>
        </w:rPr>
        <w:t xml:space="preserve">, </w:t>
      </w:r>
      <w:proofErr w:type="spellStart"/>
      <w:r w:rsidRPr="00FB5507">
        <w:rPr>
          <w:rFonts w:eastAsiaTheme="minorEastAsia"/>
          <w:b/>
          <w:bCs/>
          <w:lang w:val="en-US" w:eastAsia="ja-JP"/>
        </w:rPr>
        <w:t>InterDigital</w:t>
      </w:r>
      <w:proofErr w:type="spellEnd"/>
      <w:r>
        <w:rPr>
          <w:rFonts w:eastAsiaTheme="minorEastAsia"/>
          <w:b/>
          <w:bCs/>
          <w:lang w:val="en-US" w:eastAsia="ja-JP"/>
        </w:rPr>
        <w:t xml:space="preserve">, </w:t>
      </w:r>
      <w:r w:rsidRPr="00FB5507">
        <w:rPr>
          <w:rFonts w:eastAsiaTheme="minorEastAsia"/>
          <w:b/>
          <w:bCs/>
          <w:lang w:val="en-US" w:eastAsia="ja-JP"/>
        </w:rPr>
        <w:t>Google</w:t>
      </w:r>
      <w:r>
        <w:rPr>
          <w:rFonts w:eastAsiaTheme="minorEastAsia"/>
          <w:b/>
          <w:bCs/>
          <w:lang w:val="en-US" w:eastAsia="ja-JP"/>
        </w:rPr>
        <w:t xml:space="preserve">, </w:t>
      </w:r>
      <w:r w:rsidRPr="00FB5507">
        <w:rPr>
          <w:rFonts w:eastAsiaTheme="minorEastAsia"/>
          <w:b/>
          <w:bCs/>
          <w:lang w:val="en-US" w:eastAsia="ja-JP"/>
        </w:rPr>
        <w:t>OPPO</w:t>
      </w:r>
      <w:r>
        <w:rPr>
          <w:rFonts w:eastAsiaTheme="minorEastAsia"/>
          <w:b/>
          <w:bCs/>
          <w:lang w:val="en-US" w:eastAsia="ja-JP"/>
        </w:rPr>
        <w:t xml:space="preserve">, </w:t>
      </w:r>
      <w:r w:rsidRPr="00FB5507">
        <w:rPr>
          <w:rFonts w:eastAsiaTheme="minorEastAsia"/>
          <w:b/>
          <w:bCs/>
          <w:lang w:val="en-US" w:eastAsia="ja-JP"/>
        </w:rPr>
        <w:t>Ericsson</w:t>
      </w:r>
      <w:r>
        <w:rPr>
          <w:rFonts w:eastAsiaTheme="minorEastAsia"/>
          <w:b/>
          <w:bCs/>
          <w:lang w:val="en-US" w:eastAsia="ja-JP"/>
        </w:rPr>
        <w:t xml:space="preserve">, </w:t>
      </w:r>
      <w:r w:rsidRPr="00FB5507">
        <w:rPr>
          <w:rFonts w:eastAsiaTheme="minorEastAsia"/>
          <w:b/>
          <w:bCs/>
          <w:lang w:val="en-US" w:eastAsia="ja-JP"/>
        </w:rPr>
        <w:t>ZTE</w:t>
      </w:r>
      <w:r>
        <w:rPr>
          <w:rFonts w:eastAsiaTheme="minorEastAsia"/>
          <w:b/>
          <w:bCs/>
          <w:lang w:val="en-US" w:eastAsia="ja-JP"/>
        </w:rPr>
        <w:t xml:space="preserve">, </w:t>
      </w:r>
      <w:r w:rsidRPr="00FB5507">
        <w:rPr>
          <w:rFonts w:eastAsiaTheme="minorEastAsia"/>
          <w:b/>
          <w:bCs/>
          <w:lang w:val="en-US" w:eastAsia="ja-JP"/>
        </w:rPr>
        <w:t>Lenovo</w:t>
      </w:r>
      <w:r>
        <w:rPr>
          <w:rFonts w:eastAsiaTheme="minorEastAsia"/>
          <w:b/>
          <w:bCs/>
          <w:lang w:val="en-US" w:eastAsia="ja-JP"/>
        </w:rPr>
        <w:t xml:space="preserve">, </w:t>
      </w:r>
      <w:r w:rsidRPr="00FB5507">
        <w:rPr>
          <w:rFonts w:eastAsiaTheme="minorEastAsia"/>
          <w:b/>
          <w:bCs/>
          <w:lang w:val="en-US" w:eastAsia="ja-JP"/>
        </w:rPr>
        <w:t>Huawei</w:t>
      </w:r>
      <w:r>
        <w:rPr>
          <w:rFonts w:eastAsiaTheme="minorEastAsia"/>
          <w:b/>
          <w:bCs/>
          <w:lang w:val="en-US" w:eastAsia="ja-JP"/>
        </w:rPr>
        <w:t>/</w:t>
      </w:r>
      <w:proofErr w:type="spellStart"/>
      <w:r w:rsidRPr="00FB5507">
        <w:rPr>
          <w:rFonts w:eastAsiaTheme="minorEastAsia"/>
          <w:b/>
          <w:bCs/>
          <w:lang w:val="en-US" w:eastAsia="ja-JP"/>
        </w:rPr>
        <w:t>HiSilicon</w:t>
      </w:r>
      <w:proofErr w:type="spellEnd"/>
      <w:r>
        <w:rPr>
          <w:rFonts w:eastAsiaTheme="minorEastAsia"/>
          <w:b/>
          <w:bCs/>
          <w:lang w:val="en-US" w:eastAsia="ja-JP"/>
        </w:rPr>
        <w:t xml:space="preserve">, </w:t>
      </w:r>
      <w:r w:rsidRPr="00FB5507">
        <w:rPr>
          <w:rFonts w:eastAsiaTheme="minorEastAsia"/>
          <w:b/>
          <w:bCs/>
          <w:lang w:val="en-US" w:eastAsia="ja-JP"/>
        </w:rPr>
        <w:t>NEC</w:t>
      </w:r>
      <w:r>
        <w:rPr>
          <w:rFonts w:eastAsiaTheme="minorEastAsia"/>
          <w:b/>
          <w:bCs/>
          <w:lang w:val="en-US" w:eastAsia="ja-JP"/>
        </w:rPr>
        <w:t xml:space="preserve">, </w:t>
      </w:r>
      <w:r w:rsidRPr="00FB5507">
        <w:rPr>
          <w:rFonts w:eastAsiaTheme="minorEastAsia"/>
          <w:b/>
          <w:bCs/>
          <w:lang w:val="en-US" w:eastAsia="ja-JP"/>
        </w:rPr>
        <w:t>Xiaomi</w:t>
      </w:r>
      <w:r>
        <w:rPr>
          <w:rFonts w:eastAsiaTheme="minorEastAsia"/>
          <w:b/>
          <w:bCs/>
          <w:lang w:val="en-US" w:eastAsia="ja-JP"/>
        </w:rPr>
        <w:t xml:space="preserve">, </w:t>
      </w:r>
      <w:r w:rsidRPr="00FB5507">
        <w:rPr>
          <w:rFonts w:eastAsiaTheme="minorEastAsia"/>
          <w:b/>
          <w:bCs/>
          <w:lang w:val="en-US" w:eastAsia="ja-JP"/>
        </w:rPr>
        <w:t>MediaTek</w:t>
      </w:r>
      <w:r>
        <w:rPr>
          <w:rFonts w:eastAsiaTheme="minorEastAsia"/>
          <w:b/>
          <w:bCs/>
          <w:lang w:val="en-US" w:eastAsia="ja-JP"/>
        </w:rPr>
        <w:t xml:space="preserve">, </w:t>
      </w:r>
      <w:proofErr w:type="spellStart"/>
      <w:r w:rsidRPr="00FB5507">
        <w:rPr>
          <w:rFonts w:eastAsiaTheme="minorEastAsia"/>
          <w:b/>
          <w:bCs/>
          <w:lang w:val="en-US" w:eastAsia="ja-JP"/>
        </w:rPr>
        <w:t>Spreadtrum</w:t>
      </w:r>
      <w:proofErr w:type="spellEnd"/>
      <w:r>
        <w:rPr>
          <w:rFonts w:eastAsiaTheme="minorEastAsia"/>
          <w:b/>
          <w:bCs/>
          <w:lang w:val="en-US" w:eastAsia="ja-JP"/>
        </w:rPr>
        <w:t xml:space="preserve">, </w:t>
      </w:r>
      <w:r w:rsidRPr="00FB5507">
        <w:rPr>
          <w:rFonts w:eastAsiaTheme="minorEastAsia"/>
          <w:b/>
          <w:bCs/>
          <w:lang w:val="en-US" w:eastAsia="ja-JP"/>
        </w:rPr>
        <w:t>vivo</w:t>
      </w:r>
      <w:r>
        <w:rPr>
          <w:rFonts w:eastAsiaTheme="minorEastAsia"/>
          <w:b/>
          <w:bCs/>
          <w:lang w:val="en-US" w:eastAsia="ja-JP"/>
        </w:rPr>
        <w:t xml:space="preserve">, </w:t>
      </w:r>
      <w:r w:rsidRPr="00FB5507">
        <w:rPr>
          <w:rFonts w:eastAsiaTheme="minorEastAsia"/>
          <w:b/>
          <w:bCs/>
          <w:lang w:val="en-US" w:eastAsia="ja-JP"/>
        </w:rPr>
        <w:t>Samsung</w:t>
      </w:r>
      <w:r>
        <w:rPr>
          <w:rFonts w:eastAsiaTheme="minorEastAsia"/>
          <w:b/>
          <w:bCs/>
          <w:lang w:val="en-US" w:eastAsia="ja-JP"/>
        </w:rPr>
        <w:t xml:space="preserve">, </w:t>
      </w:r>
      <w:r w:rsidRPr="00FB5507">
        <w:rPr>
          <w:rFonts w:eastAsiaTheme="minorEastAsia"/>
          <w:b/>
          <w:bCs/>
          <w:lang w:val="en-US" w:eastAsia="ja-JP"/>
        </w:rPr>
        <w:t>CMCC</w:t>
      </w:r>
      <w:r>
        <w:rPr>
          <w:rFonts w:eastAsiaTheme="minorEastAsia"/>
          <w:b/>
          <w:bCs/>
          <w:lang w:val="en-US" w:eastAsia="ja-JP"/>
        </w:rPr>
        <w:t xml:space="preserve">, </w:t>
      </w:r>
      <w:r w:rsidRPr="00FB5507">
        <w:rPr>
          <w:rFonts w:eastAsiaTheme="minorEastAsia"/>
          <w:b/>
          <w:bCs/>
          <w:lang w:val="en-US" w:eastAsia="ja-JP"/>
        </w:rPr>
        <w:t>Nokia/NSB</w:t>
      </w:r>
      <w:r>
        <w:rPr>
          <w:rFonts w:eastAsiaTheme="minorEastAsia"/>
          <w:b/>
          <w:bCs/>
          <w:lang w:val="en-US" w:eastAsia="ja-JP"/>
        </w:rPr>
        <w:t xml:space="preserve">, </w:t>
      </w:r>
      <w:r w:rsidRPr="00FB5507">
        <w:rPr>
          <w:rFonts w:eastAsiaTheme="minorEastAsia"/>
          <w:b/>
          <w:bCs/>
          <w:lang w:val="en-US" w:eastAsia="ja-JP"/>
        </w:rPr>
        <w:t>LGE</w:t>
      </w:r>
      <w:r>
        <w:rPr>
          <w:rFonts w:eastAsiaTheme="minorEastAsia"/>
          <w:b/>
          <w:bCs/>
          <w:lang w:val="en-US" w:eastAsia="ja-JP"/>
        </w:rPr>
        <w:t xml:space="preserve">, </w:t>
      </w:r>
      <w:r w:rsidRPr="00FB5507">
        <w:rPr>
          <w:rFonts w:eastAsiaTheme="minorEastAsia"/>
          <w:b/>
          <w:bCs/>
          <w:lang w:val="en-US" w:eastAsia="ja-JP"/>
        </w:rPr>
        <w:t>QC</w:t>
      </w:r>
      <w:r>
        <w:rPr>
          <w:rFonts w:eastAsiaTheme="minorEastAsia"/>
          <w:b/>
          <w:bCs/>
          <w:lang w:val="en-US" w:eastAsia="ja-JP"/>
        </w:rPr>
        <w:t xml:space="preserve">, </w:t>
      </w:r>
      <w:r w:rsidRPr="00FB5507">
        <w:rPr>
          <w:rFonts w:eastAsiaTheme="minorEastAsia"/>
          <w:b/>
          <w:bCs/>
          <w:lang w:val="en-US" w:eastAsia="ja-JP"/>
        </w:rPr>
        <w:t>CATT</w:t>
      </w:r>
      <w:r>
        <w:rPr>
          <w:rFonts w:eastAsiaTheme="minorEastAsia"/>
          <w:b/>
          <w:bCs/>
          <w:lang w:val="en-US" w:eastAsia="ja-JP"/>
        </w:rPr>
        <w:t xml:space="preserve">, </w:t>
      </w:r>
      <w:r w:rsidRPr="00FB5507">
        <w:rPr>
          <w:rFonts w:eastAsiaTheme="minorEastAsia"/>
          <w:b/>
          <w:bCs/>
          <w:lang w:val="en-US" w:eastAsia="ja-JP"/>
        </w:rPr>
        <w:t>Intel</w:t>
      </w:r>
      <w:r>
        <w:rPr>
          <w:rFonts w:eastAsiaTheme="minorEastAsia"/>
          <w:b/>
          <w:bCs/>
          <w:lang w:val="en-US" w:eastAsia="ja-JP"/>
        </w:rPr>
        <w:t xml:space="preserve">, </w:t>
      </w:r>
      <w:r w:rsidRPr="00FB5507">
        <w:rPr>
          <w:rFonts w:eastAsiaTheme="minorEastAsia"/>
          <w:b/>
          <w:bCs/>
          <w:lang w:val="en-US" w:eastAsia="ja-JP"/>
        </w:rPr>
        <w:t>Sharp</w:t>
      </w:r>
      <w:r>
        <w:rPr>
          <w:rFonts w:eastAsiaTheme="minorEastAsia"/>
          <w:b/>
          <w:bCs/>
          <w:lang w:val="en-US" w:eastAsia="ja-JP"/>
        </w:rPr>
        <w:t xml:space="preserve">, </w:t>
      </w:r>
      <w:r w:rsidRPr="00FB5507">
        <w:rPr>
          <w:rFonts w:eastAsiaTheme="minorEastAsia"/>
          <w:b/>
          <w:bCs/>
          <w:lang w:val="en-US" w:eastAsia="ja-JP"/>
        </w:rPr>
        <w:t>Fraunhofer IIS/HHI</w:t>
      </w:r>
    </w:p>
    <w:p w14:paraId="6E857C2C" w14:textId="7777777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1A1A61E0" w14:textId="77777777" w:rsidR="00FB5507" w:rsidRDefault="00FB5507">
      <w:pPr>
        <w:spacing w:after="120"/>
        <w:jc w:val="both"/>
        <w:rPr>
          <w:sz w:val="22"/>
          <w:szCs w:val="22"/>
        </w:rPr>
      </w:pPr>
    </w:p>
    <w:p w14:paraId="0ED57D62" w14:textId="77777777" w:rsidR="00F5568B" w:rsidRDefault="0030247E">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F5568B" w14:paraId="59AB3515"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7E135"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0DC78879" w14:textId="6A7AADB1" w:rsidR="00F5568B" w:rsidRDefault="0030247E">
            <w:pPr>
              <w:overflowPunct/>
              <w:autoSpaceDE/>
              <w:autoSpaceDN/>
              <w:adjustRightInd/>
              <w:spacing w:after="0" w:line="240" w:lineRule="auto"/>
              <w:textAlignment w:val="auto"/>
              <w:rPr>
                <w:rFonts w:eastAsia="ＭＳ Ｐゴシック"/>
                <w:color w:val="000000"/>
                <w:lang w:val="en-US" w:eastAsia="ja-JP"/>
              </w:rPr>
            </w:pPr>
            <w:r w:rsidRPr="00E84B03">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3ACB31BF"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2040312C"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FUTUREWEI</w:t>
            </w:r>
          </w:p>
        </w:tc>
      </w:tr>
      <w:tr w:rsidR="00F5568B" w14:paraId="2584188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204724"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2955E1C2" w14:textId="2AB85B18" w:rsidR="00F5568B" w:rsidRDefault="0030247E">
            <w:pPr>
              <w:overflowPunct/>
              <w:autoSpaceDE/>
              <w:autoSpaceDN/>
              <w:adjustRightInd/>
              <w:spacing w:after="0" w:line="240" w:lineRule="auto"/>
              <w:textAlignment w:val="auto"/>
              <w:rPr>
                <w:rFonts w:eastAsia="ＭＳ Ｐゴシック"/>
                <w:color w:val="000000"/>
                <w:lang w:val="en-US" w:eastAsia="ja-JP"/>
              </w:rPr>
            </w:pPr>
            <w:r w:rsidRPr="00E84B03">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5EC2935C"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699C1FFD"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 xml:space="preserve">Huawei, </w:t>
            </w:r>
            <w:proofErr w:type="spellStart"/>
            <w:r>
              <w:t>HiSilicon</w:t>
            </w:r>
            <w:proofErr w:type="spellEnd"/>
          </w:p>
        </w:tc>
      </w:tr>
      <w:tr w:rsidR="00F5568B" w14:paraId="6AB725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AD06C5"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3E9A1B7" w14:textId="4C69CE17" w:rsidR="00F5568B" w:rsidRDefault="0030247E">
            <w:pPr>
              <w:overflowPunct/>
              <w:autoSpaceDE/>
              <w:autoSpaceDN/>
              <w:adjustRightInd/>
              <w:spacing w:after="0" w:line="240" w:lineRule="auto"/>
              <w:textAlignment w:val="auto"/>
              <w:rPr>
                <w:rFonts w:eastAsia="ＭＳ Ｐゴシック"/>
                <w:color w:val="000000"/>
                <w:lang w:val="en-US" w:eastAsia="ja-JP"/>
              </w:rPr>
            </w:pPr>
            <w:r w:rsidRPr="00E84B03">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54ED9D68"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3ABC73E7"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proofErr w:type="spellStart"/>
            <w:r>
              <w:t>InterDigital</w:t>
            </w:r>
            <w:proofErr w:type="spellEnd"/>
            <w:r>
              <w:t>, Inc.</w:t>
            </w:r>
          </w:p>
        </w:tc>
      </w:tr>
      <w:tr w:rsidR="00F5568B" w14:paraId="1EBBB60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29959B"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95D11EE" w14:textId="25DC2C3D" w:rsidR="00F5568B" w:rsidRDefault="0030247E">
            <w:pPr>
              <w:overflowPunct/>
              <w:autoSpaceDE/>
              <w:autoSpaceDN/>
              <w:adjustRightInd/>
              <w:spacing w:after="0" w:line="240" w:lineRule="auto"/>
              <w:textAlignment w:val="auto"/>
              <w:rPr>
                <w:rFonts w:eastAsia="ＭＳ Ｐゴシック"/>
                <w:color w:val="000000"/>
                <w:lang w:val="en-US" w:eastAsia="ja-JP"/>
              </w:rPr>
            </w:pPr>
            <w:r w:rsidRPr="00E84B03">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1285C143"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3053ED19"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ZTE</w:t>
            </w:r>
          </w:p>
        </w:tc>
      </w:tr>
      <w:tr w:rsidR="00F5568B" w14:paraId="10295C7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43954C"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15C33B29" w14:textId="59AF760E" w:rsidR="00F5568B" w:rsidRDefault="0030247E">
            <w:pPr>
              <w:overflowPunct/>
              <w:autoSpaceDE/>
              <w:autoSpaceDN/>
              <w:adjustRightInd/>
              <w:spacing w:after="0" w:line="240" w:lineRule="auto"/>
              <w:textAlignment w:val="auto"/>
              <w:rPr>
                <w:rFonts w:eastAsia="ＭＳ Ｐゴシック"/>
                <w:color w:val="000000"/>
                <w:lang w:val="en-US" w:eastAsia="ja-JP"/>
              </w:rPr>
            </w:pPr>
            <w:r w:rsidRPr="00E84B03">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7DC1505C"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C34C9A9"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New H3C Technologies Co., Ltd.</w:t>
            </w:r>
          </w:p>
        </w:tc>
      </w:tr>
      <w:tr w:rsidR="00F5568B" w14:paraId="7D17C52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DCE309B"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A2B7431" w14:textId="12EFA43D" w:rsidR="00F5568B" w:rsidRDefault="0030247E">
            <w:pPr>
              <w:overflowPunct/>
              <w:autoSpaceDE/>
              <w:autoSpaceDN/>
              <w:adjustRightInd/>
              <w:spacing w:after="0" w:line="240" w:lineRule="auto"/>
              <w:textAlignment w:val="auto"/>
              <w:rPr>
                <w:rFonts w:eastAsia="ＭＳ Ｐゴシック"/>
                <w:color w:val="000000"/>
                <w:lang w:val="en-US" w:eastAsia="ja-JP"/>
              </w:rPr>
            </w:pPr>
            <w:r w:rsidRPr="00E84B03">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40153306"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8534201"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proofErr w:type="spellStart"/>
            <w:r>
              <w:t>Spreadtrum</w:t>
            </w:r>
            <w:proofErr w:type="spellEnd"/>
            <w:r>
              <w:t xml:space="preserve"> Communications</w:t>
            </w:r>
          </w:p>
        </w:tc>
      </w:tr>
      <w:tr w:rsidR="00F5568B" w14:paraId="57721D8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F34A21"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776F8942" w14:textId="5ABBB353" w:rsidR="00F5568B" w:rsidRDefault="0030247E">
            <w:pPr>
              <w:overflowPunct/>
              <w:autoSpaceDE/>
              <w:autoSpaceDN/>
              <w:adjustRightInd/>
              <w:spacing w:after="0" w:line="240" w:lineRule="auto"/>
              <w:textAlignment w:val="auto"/>
              <w:rPr>
                <w:rFonts w:eastAsia="ＭＳ Ｐゴシック"/>
                <w:color w:val="000000"/>
                <w:lang w:val="en-US" w:eastAsia="ja-JP"/>
              </w:rPr>
            </w:pPr>
            <w:r w:rsidRPr="00E84B03">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0CF1AECD"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ECBB1D6"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vivo</w:t>
            </w:r>
          </w:p>
        </w:tc>
      </w:tr>
      <w:tr w:rsidR="00F5568B" w14:paraId="65BC499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E3CC7D"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7128A854" w14:textId="12E069E7" w:rsidR="00F5568B" w:rsidRDefault="0030247E">
            <w:pPr>
              <w:overflowPunct/>
              <w:autoSpaceDE/>
              <w:autoSpaceDN/>
              <w:adjustRightInd/>
              <w:spacing w:after="0" w:line="240" w:lineRule="auto"/>
              <w:textAlignment w:val="auto"/>
              <w:rPr>
                <w:rFonts w:eastAsia="ＭＳ Ｐゴシック"/>
                <w:color w:val="000000"/>
                <w:lang w:val="en-US" w:eastAsia="ja-JP"/>
              </w:rPr>
            </w:pPr>
            <w:r w:rsidRPr="00E84B03">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3FCEA550"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 xml:space="preserve">Discussion of increased number of </w:t>
            </w:r>
            <w:proofErr w:type="gramStart"/>
            <w:r>
              <w:t>orthogonal  DMRS</w:t>
            </w:r>
            <w:proofErr w:type="gramEnd"/>
            <w:r>
              <w:t xml:space="preserve"> ports</w:t>
            </w:r>
          </w:p>
        </w:tc>
        <w:tc>
          <w:tcPr>
            <w:tcW w:w="2693" w:type="dxa"/>
            <w:tcBorders>
              <w:top w:val="nil"/>
              <w:left w:val="nil"/>
              <w:bottom w:val="single" w:sz="4" w:space="0" w:color="auto"/>
              <w:right w:val="single" w:sz="4" w:space="0" w:color="auto"/>
            </w:tcBorders>
            <w:shd w:val="clear" w:color="auto" w:fill="auto"/>
            <w:noWrap/>
          </w:tcPr>
          <w:p w14:paraId="75A8BF35"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Lenovo</w:t>
            </w:r>
          </w:p>
        </w:tc>
      </w:tr>
      <w:tr w:rsidR="00F5568B" w14:paraId="0297DAA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01115"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177C0356" w14:textId="57CD2A58" w:rsidR="00F5568B" w:rsidRDefault="0030247E">
            <w:pPr>
              <w:overflowPunct/>
              <w:autoSpaceDE/>
              <w:autoSpaceDN/>
              <w:adjustRightInd/>
              <w:spacing w:after="0" w:line="240" w:lineRule="auto"/>
              <w:textAlignment w:val="auto"/>
              <w:rPr>
                <w:rFonts w:eastAsia="ＭＳ Ｐゴシック"/>
                <w:color w:val="000000"/>
                <w:lang w:val="en-US" w:eastAsia="ja-JP"/>
              </w:rPr>
            </w:pPr>
            <w:r w:rsidRPr="00E84B03">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B98B045"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7BAEF91D"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OPPO</w:t>
            </w:r>
          </w:p>
        </w:tc>
      </w:tr>
      <w:tr w:rsidR="00F5568B" w14:paraId="7C3900A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AB072A"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A3EA456" w14:textId="0E5B9558" w:rsidR="00F5568B" w:rsidRDefault="0030247E">
            <w:pPr>
              <w:overflowPunct/>
              <w:autoSpaceDE/>
              <w:autoSpaceDN/>
              <w:adjustRightInd/>
              <w:spacing w:after="0" w:line="240" w:lineRule="auto"/>
              <w:textAlignment w:val="auto"/>
              <w:rPr>
                <w:rFonts w:eastAsia="ＭＳ Ｐゴシック"/>
                <w:color w:val="000000"/>
                <w:lang w:val="en-US" w:eastAsia="ja-JP"/>
              </w:rPr>
            </w:pPr>
            <w:r w:rsidRPr="00E84B03">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10334C10"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1AF9CCF8"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Google</w:t>
            </w:r>
          </w:p>
        </w:tc>
      </w:tr>
      <w:tr w:rsidR="00F5568B" w14:paraId="49DD5D7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1DC3B6D"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8E09631" w14:textId="171A2656" w:rsidR="00F5568B" w:rsidRDefault="0030247E">
            <w:pPr>
              <w:overflowPunct/>
              <w:autoSpaceDE/>
              <w:autoSpaceDN/>
              <w:adjustRightInd/>
              <w:spacing w:after="0" w:line="240" w:lineRule="auto"/>
              <w:textAlignment w:val="auto"/>
              <w:rPr>
                <w:rFonts w:eastAsia="ＭＳ Ｐゴシック"/>
                <w:color w:val="000000"/>
                <w:lang w:val="en-US" w:eastAsia="ja-JP"/>
              </w:rPr>
            </w:pPr>
            <w:r w:rsidRPr="00E84B03">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0AEECE97"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67822D8"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LG Electronics</w:t>
            </w:r>
          </w:p>
        </w:tc>
      </w:tr>
      <w:tr w:rsidR="00F5568B" w14:paraId="16050AF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582D8C"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lastRenderedPageBreak/>
              <w:t>[12]</w:t>
            </w:r>
          </w:p>
        </w:tc>
        <w:tc>
          <w:tcPr>
            <w:tcW w:w="1306" w:type="dxa"/>
            <w:tcBorders>
              <w:top w:val="nil"/>
              <w:left w:val="nil"/>
              <w:bottom w:val="single" w:sz="4" w:space="0" w:color="auto"/>
              <w:right w:val="single" w:sz="4" w:space="0" w:color="auto"/>
            </w:tcBorders>
            <w:shd w:val="clear" w:color="auto" w:fill="auto"/>
            <w:noWrap/>
          </w:tcPr>
          <w:p w14:paraId="6DD822FB" w14:textId="7EBEDA1E" w:rsidR="00F5568B" w:rsidRDefault="0030247E">
            <w:pPr>
              <w:overflowPunct/>
              <w:autoSpaceDE/>
              <w:autoSpaceDN/>
              <w:adjustRightInd/>
              <w:spacing w:after="0" w:line="240" w:lineRule="auto"/>
              <w:textAlignment w:val="auto"/>
              <w:rPr>
                <w:rFonts w:eastAsia="ＭＳ Ｐゴシック"/>
                <w:color w:val="000000"/>
                <w:lang w:val="en-US" w:eastAsia="ja-JP"/>
              </w:rPr>
            </w:pPr>
            <w:r w:rsidRPr="00E84B03">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17C2F032"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C856F21"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CATT</w:t>
            </w:r>
          </w:p>
        </w:tc>
      </w:tr>
      <w:tr w:rsidR="00F5568B" w14:paraId="58F9ED1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82BEF5"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64E4A84D" w14:textId="5EAE518E" w:rsidR="00F5568B" w:rsidRDefault="0030247E">
            <w:pPr>
              <w:overflowPunct/>
              <w:autoSpaceDE/>
              <w:autoSpaceDN/>
              <w:adjustRightInd/>
              <w:spacing w:after="0" w:line="240" w:lineRule="auto"/>
              <w:textAlignment w:val="auto"/>
              <w:rPr>
                <w:rFonts w:eastAsia="ＭＳ Ｐゴシック"/>
                <w:color w:val="000000"/>
                <w:lang w:val="en-US" w:eastAsia="ja-JP"/>
              </w:rPr>
            </w:pPr>
            <w:r w:rsidRPr="00E84B03">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33197002"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71EAD4FD"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Intel Corporation</w:t>
            </w:r>
          </w:p>
        </w:tc>
      </w:tr>
      <w:tr w:rsidR="00F5568B" w14:paraId="0D59E08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086219"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67A8000B" w14:textId="0106E550" w:rsidR="00F5568B" w:rsidRDefault="0030247E">
            <w:pPr>
              <w:overflowPunct/>
              <w:autoSpaceDE/>
              <w:autoSpaceDN/>
              <w:adjustRightInd/>
              <w:spacing w:after="0" w:line="240" w:lineRule="auto"/>
              <w:textAlignment w:val="auto"/>
              <w:rPr>
                <w:rFonts w:eastAsia="ＭＳ Ｐゴシック"/>
                <w:color w:val="000000"/>
                <w:lang w:val="en-US" w:eastAsia="ja-JP"/>
              </w:rPr>
            </w:pPr>
            <w:r w:rsidRPr="00E84B03">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33169138"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3CDE86A"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NEC</w:t>
            </w:r>
          </w:p>
        </w:tc>
      </w:tr>
      <w:tr w:rsidR="00F5568B" w14:paraId="33706A1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0799D2"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5AA4F404" w14:textId="26B3DA3C" w:rsidR="00F5568B" w:rsidRDefault="0030247E">
            <w:pPr>
              <w:overflowPunct/>
              <w:autoSpaceDE/>
              <w:autoSpaceDN/>
              <w:adjustRightInd/>
              <w:spacing w:after="0" w:line="240" w:lineRule="auto"/>
              <w:textAlignment w:val="auto"/>
              <w:rPr>
                <w:rFonts w:eastAsia="ＭＳ Ｐゴシック"/>
                <w:color w:val="000000"/>
                <w:lang w:val="en-US" w:eastAsia="ja-JP"/>
              </w:rPr>
            </w:pPr>
            <w:r w:rsidRPr="00E84B03">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0532186C"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6DDF87FA"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proofErr w:type="spellStart"/>
            <w:r>
              <w:t>xiaomi</w:t>
            </w:r>
            <w:proofErr w:type="spellEnd"/>
          </w:p>
        </w:tc>
      </w:tr>
      <w:tr w:rsidR="00F5568B" w14:paraId="2737110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3FB1A"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7FE51E76" w14:textId="2C33F2FE" w:rsidR="00F5568B" w:rsidRDefault="0030247E">
            <w:pPr>
              <w:overflowPunct/>
              <w:autoSpaceDE/>
              <w:autoSpaceDN/>
              <w:adjustRightInd/>
              <w:spacing w:after="0" w:line="240" w:lineRule="auto"/>
              <w:textAlignment w:val="auto"/>
              <w:rPr>
                <w:rFonts w:eastAsia="ＭＳ Ｐゴシック"/>
                <w:color w:val="000000"/>
                <w:lang w:val="en-US" w:eastAsia="ja-JP"/>
              </w:rPr>
            </w:pPr>
            <w:r w:rsidRPr="00E84B03">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13CE8530"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4D840B3"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CMCC</w:t>
            </w:r>
          </w:p>
        </w:tc>
      </w:tr>
      <w:tr w:rsidR="00F5568B" w14:paraId="043E311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963402"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4B55F61C" w14:textId="5E632ED0" w:rsidR="00F5568B" w:rsidRDefault="0030247E">
            <w:pPr>
              <w:overflowPunct/>
              <w:autoSpaceDE/>
              <w:autoSpaceDN/>
              <w:adjustRightInd/>
              <w:spacing w:after="0" w:line="240" w:lineRule="auto"/>
              <w:textAlignment w:val="auto"/>
              <w:rPr>
                <w:rFonts w:eastAsia="ＭＳ Ｐゴシック"/>
                <w:color w:val="000000"/>
                <w:lang w:val="en-US" w:eastAsia="ja-JP"/>
              </w:rPr>
            </w:pPr>
            <w:r w:rsidRPr="00E84B03">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3BCF71A7"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047F993"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Sharp</w:t>
            </w:r>
          </w:p>
        </w:tc>
      </w:tr>
      <w:tr w:rsidR="00F5568B" w14:paraId="2869B2C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ED9A57"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1646DFCA" w14:textId="3ED9C5F2" w:rsidR="00F5568B" w:rsidRDefault="0030247E">
            <w:pPr>
              <w:overflowPunct/>
              <w:autoSpaceDE/>
              <w:autoSpaceDN/>
              <w:adjustRightInd/>
              <w:spacing w:after="0" w:line="240" w:lineRule="auto"/>
              <w:textAlignment w:val="auto"/>
              <w:rPr>
                <w:rFonts w:eastAsia="ＭＳ Ｐゴシック"/>
                <w:color w:val="000000"/>
                <w:lang w:val="en-US" w:eastAsia="ja-JP"/>
              </w:rPr>
            </w:pPr>
            <w:r w:rsidRPr="00E84B03">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3803F63D"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B0A624C"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MediaTek Inc.</w:t>
            </w:r>
          </w:p>
        </w:tc>
      </w:tr>
      <w:tr w:rsidR="00F5568B" w14:paraId="5965115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FD87B0"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0E4B58A3" w14:textId="18E8BA92" w:rsidR="00F5568B" w:rsidRDefault="0030247E">
            <w:pPr>
              <w:overflowPunct/>
              <w:autoSpaceDE/>
              <w:autoSpaceDN/>
              <w:adjustRightInd/>
              <w:spacing w:after="0" w:line="240" w:lineRule="auto"/>
              <w:textAlignment w:val="auto"/>
              <w:rPr>
                <w:rFonts w:eastAsia="ＭＳ Ｐゴシック"/>
                <w:color w:val="000000"/>
                <w:lang w:val="en-US" w:eastAsia="ja-JP"/>
              </w:rPr>
            </w:pPr>
            <w:r w:rsidRPr="00E84B03">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7B9415B1"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B111524"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Fraunhofer IIS, Fraunhofer HHI</w:t>
            </w:r>
          </w:p>
        </w:tc>
      </w:tr>
      <w:tr w:rsidR="00F5568B" w14:paraId="3F320B0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55836C4"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7439BB17" w14:textId="0AF79A41" w:rsidR="00F5568B" w:rsidRDefault="0030247E">
            <w:pPr>
              <w:overflowPunct/>
              <w:autoSpaceDE/>
              <w:autoSpaceDN/>
              <w:adjustRightInd/>
              <w:spacing w:after="0" w:line="240" w:lineRule="auto"/>
              <w:textAlignment w:val="auto"/>
              <w:rPr>
                <w:rFonts w:eastAsia="ＭＳ Ｐゴシック"/>
                <w:color w:val="000000"/>
                <w:lang w:val="en-US" w:eastAsia="ja-JP"/>
              </w:rPr>
            </w:pPr>
            <w:r w:rsidRPr="00E84B03">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65CB62E8"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69E3A5E"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Apple</w:t>
            </w:r>
          </w:p>
        </w:tc>
      </w:tr>
      <w:tr w:rsidR="00F5568B" w14:paraId="43F8EB8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DDEE8EE"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6B9AF249" w14:textId="745E3AF4" w:rsidR="00F5568B" w:rsidRDefault="0030247E">
            <w:pPr>
              <w:overflowPunct/>
              <w:autoSpaceDE/>
              <w:autoSpaceDN/>
              <w:adjustRightInd/>
              <w:spacing w:after="0" w:line="240" w:lineRule="auto"/>
              <w:textAlignment w:val="auto"/>
              <w:rPr>
                <w:rFonts w:eastAsia="ＭＳ Ｐゴシック"/>
                <w:color w:val="000000"/>
                <w:lang w:val="en-US" w:eastAsia="ja-JP"/>
              </w:rPr>
            </w:pPr>
            <w:r w:rsidRPr="00E84B03">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324DD63A"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6F2044B6"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Samsung</w:t>
            </w:r>
          </w:p>
        </w:tc>
      </w:tr>
      <w:tr w:rsidR="00F5568B" w14:paraId="6EFC1D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F71A717"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0623E48B" w14:textId="50BEC53E" w:rsidR="00F5568B" w:rsidRDefault="0030247E">
            <w:pPr>
              <w:overflowPunct/>
              <w:autoSpaceDE/>
              <w:autoSpaceDN/>
              <w:adjustRightInd/>
              <w:spacing w:after="0" w:line="240" w:lineRule="auto"/>
              <w:textAlignment w:val="auto"/>
              <w:rPr>
                <w:rFonts w:eastAsia="ＭＳ Ｐゴシック"/>
                <w:color w:val="000000"/>
                <w:lang w:val="en-US" w:eastAsia="ja-JP"/>
              </w:rPr>
            </w:pPr>
            <w:r w:rsidRPr="00E84B03">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2A034B0A"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5B628E5B"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NTT DOCOMO, INC.</w:t>
            </w:r>
          </w:p>
        </w:tc>
      </w:tr>
      <w:tr w:rsidR="00F5568B" w14:paraId="75DA879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8F4C1A3"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0B572BD" w14:textId="1B0BFFCF" w:rsidR="00F5568B" w:rsidRDefault="0030247E">
            <w:pPr>
              <w:overflowPunct/>
              <w:autoSpaceDE/>
              <w:autoSpaceDN/>
              <w:adjustRightInd/>
              <w:spacing w:after="0" w:line="240" w:lineRule="auto"/>
              <w:textAlignment w:val="auto"/>
              <w:rPr>
                <w:rFonts w:eastAsia="ＭＳ Ｐゴシック"/>
                <w:color w:val="000000"/>
                <w:lang w:val="en-US" w:eastAsia="ja-JP"/>
              </w:rPr>
            </w:pPr>
            <w:r w:rsidRPr="00E84B03">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0BFFA56A"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979846F"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Qualcomm Incorporated</w:t>
            </w:r>
          </w:p>
        </w:tc>
      </w:tr>
      <w:tr w:rsidR="00F5568B" w14:paraId="51DA818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B918473"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789317B3" w14:textId="607EBEA3" w:rsidR="00F5568B" w:rsidRDefault="0030247E">
            <w:pPr>
              <w:overflowPunct/>
              <w:autoSpaceDE/>
              <w:autoSpaceDN/>
              <w:adjustRightInd/>
              <w:spacing w:after="0" w:line="240" w:lineRule="auto"/>
              <w:textAlignment w:val="auto"/>
              <w:rPr>
                <w:rFonts w:eastAsia="ＭＳ Ｐゴシック"/>
                <w:color w:val="000000"/>
                <w:lang w:val="en-US" w:eastAsia="ja-JP"/>
              </w:rPr>
            </w:pPr>
            <w:r w:rsidRPr="00E84B03">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3E012BC2"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4DF88386"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Nokia, Nokia Shanghai Bell</w:t>
            </w:r>
          </w:p>
        </w:tc>
      </w:tr>
      <w:tr w:rsidR="00F5568B" w14:paraId="26F16318"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8B7D8"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51A1A718" w14:textId="53818E27" w:rsidR="00F5568B" w:rsidRDefault="0030247E">
            <w:pPr>
              <w:overflowPunct/>
              <w:autoSpaceDE/>
              <w:autoSpaceDN/>
              <w:adjustRightInd/>
              <w:spacing w:after="0" w:line="240" w:lineRule="auto"/>
              <w:textAlignment w:val="auto"/>
              <w:rPr>
                <w:rFonts w:ascii="Arial" w:eastAsia="ＭＳ Ｐゴシック" w:hAnsi="Arial" w:cs="Arial"/>
                <w:b/>
                <w:bCs/>
                <w:color w:val="0000FF"/>
                <w:sz w:val="16"/>
                <w:szCs w:val="16"/>
                <w:u w:val="single"/>
                <w:lang w:val="en-US" w:eastAsia="ja-JP"/>
              </w:rPr>
            </w:pPr>
            <w:r w:rsidRPr="00E84B03">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41942474" w14:textId="77777777" w:rsidR="00F5568B" w:rsidRDefault="0030247E">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6B473CB9" w14:textId="77777777" w:rsidR="00F5568B" w:rsidRDefault="0030247E">
            <w:pPr>
              <w:overflowPunct/>
              <w:autoSpaceDE/>
              <w:autoSpaceDN/>
              <w:adjustRightInd/>
              <w:spacing w:after="0" w:line="240" w:lineRule="auto"/>
              <w:textAlignment w:val="auto"/>
            </w:pPr>
            <w:r>
              <w:t>Ericsson</w:t>
            </w:r>
          </w:p>
        </w:tc>
      </w:tr>
      <w:tr w:rsidR="00F5568B" w14:paraId="1EF8B76F"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35A20"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hint="eastAsia"/>
                <w:color w:val="000000"/>
                <w:lang w:val="en-US" w:eastAsia="ja-JP"/>
              </w:rPr>
              <w:t>[</w:t>
            </w:r>
            <w:r>
              <w:rPr>
                <w:rFonts w:eastAsia="ＭＳ Ｐゴシック"/>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5553F44" w14:textId="31C4DCDC" w:rsidR="00F5568B" w:rsidRDefault="0030247E">
            <w:pPr>
              <w:overflowPunct/>
              <w:autoSpaceDE/>
              <w:autoSpaceDN/>
              <w:adjustRightInd/>
              <w:spacing w:after="0" w:line="240" w:lineRule="auto"/>
              <w:textAlignment w:val="auto"/>
            </w:pPr>
            <w:r w:rsidRPr="00E84B03">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3268CBAD" w14:textId="77777777" w:rsidR="00F5568B" w:rsidRDefault="0030247E">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795A799F" w14:textId="77777777" w:rsidR="00F5568B" w:rsidRDefault="0030247E">
            <w:pPr>
              <w:overflowPunct/>
              <w:autoSpaceDE/>
              <w:autoSpaceDN/>
              <w:adjustRightInd/>
              <w:spacing w:after="0" w:line="240" w:lineRule="auto"/>
              <w:textAlignment w:val="auto"/>
            </w:pPr>
            <w:r>
              <w:t xml:space="preserve">Huawei, </w:t>
            </w:r>
            <w:proofErr w:type="spellStart"/>
            <w:r>
              <w:t>HiSilicon</w:t>
            </w:r>
            <w:proofErr w:type="spellEnd"/>
          </w:p>
        </w:tc>
      </w:tr>
    </w:tbl>
    <w:p w14:paraId="46A1DBBD" w14:textId="77777777" w:rsidR="00F5568B" w:rsidRDefault="0030247E">
      <w:pPr>
        <w:pStyle w:val="1"/>
        <w:spacing w:before="180" w:after="120"/>
        <w:jc w:val="both"/>
        <w:rPr>
          <w:rFonts w:eastAsia="ＭＳ 明朝"/>
          <w:b/>
          <w:bCs/>
          <w:szCs w:val="24"/>
          <w:lang w:val="en-US"/>
        </w:rPr>
      </w:pPr>
      <w:r>
        <w:rPr>
          <w:rFonts w:eastAsia="ＭＳ 明朝"/>
          <w:b/>
          <w:bCs/>
          <w:szCs w:val="24"/>
          <w:lang w:val="en-US"/>
        </w:rPr>
        <w:t>Appendix</w:t>
      </w:r>
    </w:p>
    <w:p w14:paraId="4A77C743" w14:textId="77777777" w:rsidR="00F5568B" w:rsidRDefault="0030247E">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2"/>
        <w:tblW w:w="0" w:type="auto"/>
        <w:tblLook w:val="04A0" w:firstRow="1" w:lastRow="0" w:firstColumn="1" w:lastColumn="0" w:noHBand="0" w:noVBand="1"/>
      </w:tblPr>
      <w:tblGrid>
        <w:gridCol w:w="10296"/>
      </w:tblGrid>
      <w:tr w:rsidR="00F5568B" w14:paraId="78B05EC4" w14:textId="77777777">
        <w:tc>
          <w:tcPr>
            <w:tcW w:w="9962" w:type="dxa"/>
          </w:tcPr>
          <w:p w14:paraId="70243ADD" w14:textId="77777777" w:rsidR="00F5568B" w:rsidRDefault="0030247E">
            <w:pPr>
              <w:spacing w:after="0" w:line="240" w:lineRule="auto"/>
              <w:jc w:val="both"/>
              <w:rPr>
                <w:b/>
                <w:bCs/>
                <w:u w:val="single"/>
                <w:lang w:val="en-US" w:eastAsia="zh-CN"/>
              </w:rPr>
            </w:pPr>
            <w:r>
              <w:rPr>
                <w:b/>
                <w:bCs/>
                <w:u w:val="single"/>
                <w:lang w:eastAsia="zh-CN"/>
              </w:rPr>
              <w:t>EVM</w:t>
            </w:r>
          </w:p>
          <w:p w14:paraId="38F33535" w14:textId="77777777" w:rsidR="00F5568B" w:rsidRDefault="0030247E">
            <w:pPr>
              <w:spacing w:after="0" w:line="240" w:lineRule="auto"/>
              <w:rPr>
                <w:rFonts w:eastAsia="ＭＳ ゴシック"/>
                <w:lang w:val="en-US" w:eastAsia="en-GB"/>
              </w:rPr>
            </w:pPr>
            <w:r>
              <w:rPr>
                <w:rFonts w:eastAsia="ＭＳ ゴシック"/>
                <w:shd w:val="clear" w:color="auto" w:fill="00FF00"/>
                <w:lang w:eastAsia="ja-JP"/>
              </w:rPr>
              <w:t>Agreement</w:t>
            </w:r>
          </w:p>
          <w:p w14:paraId="654D1515"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592EB6DF" w14:textId="77777777" w:rsidR="00F5568B" w:rsidRDefault="0030247E">
            <w:pPr>
              <w:spacing w:after="0" w:line="240" w:lineRule="auto"/>
              <w:rPr>
                <w:rFonts w:eastAsia="ＭＳ ゴシック"/>
                <w:lang w:val="en-US" w:eastAsia="en-GB"/>
              </w:rPr>
            </w:pPr>
            <w:r>
              <w:rPr>
                <w:rFonts w:eastAsia="ＭＳ ゴシック"/>
                <w:shd w:val="clear" w:color="auto" w:fill="00FF00"/>
                <w:lang w:eastAsia="ja-JP"/>
              </w:rPr>
              <w:t>Agreement</w:t>
            </w:r>
          </w:p>
          <w:p w14:paraId="702A6698"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25AED067" w14:textId="77777777" w:rsidR="00F5568B" w:rsidRDefault="0030247E">
            <w:pPr>
              <w:spacing w:after="0" w:line="240" w:lineRule="auto"/>
              <w:rPr>
                <w:rFonts w:eastAsia="ＭＳ ゴシック"/>
                <w:lang w:val="en-US" w:eastAsia="en-GB"/>
              </w:rPr>
            </w:pPr>
            <w:r>
              <w:rPr>
                <w:rFonts w:eastAsia="ＭＳ ゴシック"/>
                <w:shd w:val="clear" w:color="auto" w:fill="00FF00"/>
                <w:lang w:eastAsia="ja-JP"/>
              </w:rPr>
              <w:t>Agreement</w:t>
            </w:r>
          </w:p>
          <w:p w14:paraId="3E7DCA92" w14:textId="77777777" w:rsidR="00F5568B" w:rsidRDefault="0030247E">
            <w:pPr>
              <w:numPr>
                <w:ilvl w:val="0"/>
                <w:numId w:val="13"/>
              </w:numPr>
              <w:spacing w:after="0" w:line="240" w:lineRule="auto"/>
              <w:contextualSpacing/>
              <w:rPr>
                <w:rFonts w:eastAsia="ＭＳ ゴシック"/>
                <w:lang w:val="en-US" w:eastAsia="ja-JP"/>
              </w:rPr>
            </w:pPr>
            <w:r>
              <w:rPr>
                <w:rFonts w:eastAsia="ＭＳ ゴシック"/>
                <w:shd w:val="clear" w:color="auto" w:fill="FFFFFF"/>
                <w:lang w:val="en-US" w:eastAsia="ja-JP"/>
              </w:rPr>
              <w:t>LLS for increasing DMRS ports in AI 9.1.3.1 in Rel.18:</w:t>
            </w:r>
          </w:p>
          <w:p w14:paraId="7AD123FE" w14:textId="77777777" w:rsidR="00F5568B" w:rsidRDefault="0030247E">
            <w:pPr>
              <w:numPr>
                <w:ilvl w:val="1"/>
                <w:numId w:val="13"/>
              </w:numPr>
              <w:spacing w:after="0" w:line="240" w:lineRule="auto"/>
              <w:contextualSpacing/>
              <w:rPr>
                <w:rFonts w:eastAsia="ＭＳ ゴシック"/>
                <w:lang w:val="en-US" w:eastAsia="ja-JP"/>
              </w:rPr>
            </w:pPr>
            <w:r>
              <w:rPr>
                <w:rFonts w:eastAsia="ＭＳ ゴシック"/>
                <w:shd w:val="clear" w:color="auto" w:fill="FFFFFF"/>
                <w:lang w:val="en-US" w:eastAsia="ja-JP"/>
              </w:rPr>
              <w:t>Evaluated channel: PDSCH as baseline (Companies can additionally submit evaluation results of PUSCH).</w:t>
            </w:r>
          </w:p>
          <w:p w14:paraId="445EC920" w14:textId="77777777" w:rsidR="00F5568B" w:rsidRDefault="0030247E">
            <w:pPr>
              <w:numPr>
                <w:ilvl w:val="1"/>
                <w:numId w:val="13"/>
              </w:numPr>
              <w:spacing w:after="0" w:line="240" w:lineRule="auto"/>
              <w:contextualSpacing/>
              <w:rPr>
                <w:rFonts w:eastAsia="ＭＳ ゴシック"/>
                <w:lang w:val="en-US" w:eastAsia="ja-JP"/>
              </w:rPr>
            </w:pPr>
            <w:r>
              <w:rPr>
                <w:rFonts w:eastAsia="ＭＳ ゴシック"/>
                <w:shd w:val="clear" w:color="auto" w:fill="FFFFFF"/>
                <w:lang w:val="en-US" w:eastAsia="ja-JP"/>
              </w:rPr>
              <w:t>Evaluation metric:</w:t>
            </w:r>
          </w:p>
          <w:p w14:paraId="0356A23A" w14:textId="77777777" w:rsidR="00F5568B" w:rsidRDefault="0030247E">
            <w:pPr>
              <w:numPr>
                <w:ilvl w:val="2"/>
                <w:numId w:val="13"/>
              </w:numPr>
              <w:spacing w:after="0" w:line="240" w:lineRule="auto"/>
              <w:contextualSpacing/>
              <w:rPr>
                <w:rFonts w:eastAsia="ＭＳ ゴシック"/>
                <w:lang w:val="en-US" w:eastAsia="ja-JP"/>
              </w:rPr>
            </w:pPr>
            <w:r>
              <w:rPr>
                <w:rFonts w:eastAsia="ＭＳ ゴシック"/>
                <w:shd w:val="clear" w:color="auto" w:fill="FFFFFF"/>
                <w:lang w:val="en-US" w:eastAsia="ja-JP"/>
              </w:rPr>
              <w:t>BLER for fixed MCS and rank as baseline</w:t>
            </w:r>
          </w:p>
          <w:p w14:paraId="2D9A3721" w14:textId="77777777" w:rsidR="00F5568B" w:rsidRDefault="0030247E">
            <w:pPr>
              <w:numPr>
                <w:ilvl w:val="2"/>
                <w:numId w:val="13"/>
              </w:numPr>
              <w:spacing w:after="0" w:line="240" w:lineRule="auto"/>
              <w:contextualSpacing/>
              <w:rPr>
                <w:rFonts w:eastAsia="ＭＳ ゴシック"/>
                <w:lang w:val="en-US" w:eastAsia="ja-JP"/>
              </w:rPr>
            </w:pPr>
            <w:r>
              <w:rPr>
                <w:rFonts w:eastAsia="ＭＳ ゴシック"/>
                <w:shd w:val="clear" w:color="auto" w:fill="FFFFFF"/>
                <w:lang w:val="en-US" w:eastAsia="ja-JP"/>
              </w:rPr>
              <w:t>User throughput for adaptive MCS and rank as optional</w:t>
            </w:r>
          </w:p>
          <w:p w14:paraId="1041BF56" w14:textId="77777777" w:rsidR="00F5568B" w:rsidRDefault="0030247E">
            <w:pPr>
              <w:numPr>
                <w:ilvl w:val="2"/>
                <w:numId w:val="13"/>
              </w:numPr>
              <w:spacing w:after="0" w:line="240" w:lineRule="auto"/>
              <w:contextualSpacing/>
              <w:rPr>
                <w:rFonts w:eastAsia="ＭＳ ゴシック"/>
                <w:lang w:val="en-US" w:eastAsia="ja-JP"/>
              </w:rPr>
            </w:pPr>
            <w:r>
              <w:rPr>
                <w:rFonts w:eastAsia="ＭＳ ゴシック"/>
                <w:shd w:val="clear" w:color="auto" w:fill="FFFFFF"/>
                <w:lang w:val="en-US" w:eastAsia="ja-JP"/>
              </w:rPr>
              <w:t>MSE or NMSE of DMRS as optional</w:t>
            </w:r>
          </w:p>
          <w:p w14:paraId="4556119F" w14:textId="77777777" w:rsidR="00F5568B" w:rsidRDefault="0030247E">
            <w:pPr>
              <w:numPr>
                <w:ilvl w:val="1"/>
                <w:numId w:val="13"/>
              </w:numPr>
              <w:spacing w:after="0" w:line="240" w:lineRule="auto"/>
              <w:contextualSpacing/>
              <w:rPr>
                <w:rFonts w:eastAsia="ＭＳ ゴシック"/>
                <w:lang w:val="en-US" w:eastAsia="ja-JP"/>
              </w:rPr>
            </w:pPr>
            <w:r>
              <w:rPr>
                <w:rFonts w:eastAsia="ＭＳ ゴシック"/>
                <w:shd w:val="clear" w:color="auto" w:fill="FFFFFF"/>
                <w:lang w:val="en-US" w:eastAsia="ja-JP"/>
              </w:rPr>
              <w:t>Evaluation baseline (</w:t>
            </w:r>
            <w:proofErr w:type="gramStart"/>
            <w:r>
              <w:rPr>
                <w:rFonts w:eastAsia="ＭＳ ゴシック"/>
                <w:shd w:val="clear" w:color="auto" w:fill="FFFFFF"/>
                <w:lang w:val="en-US" w:eastAsia="ja-JP"/>
              </w:rPr>
              <w:t>i.e.</w:t>
            </w:r>
            <w:proofErr w:type="gramEnd"/>
            <w:r>
              <w:rPr>
                <w:rFonts w:eastAsia="ＭＳ ゴシック"/>
                <w:shd w:val="clear" w:color="auto" w:fill="FFFFFF"/>
                <w:lang w:val="en-US" w:eastAsia="ja-JP"/>
              </w:rPr>
              <w:t xml:space="preserve"> compared with):</w:t>
            </w:r>
          </w:p>
          <w:p w14:paraId="11EED044" w14:textId="77777777" w:rsidR="00F5568B" w:rsidRDefault="0030247E">
            <w:pPr>
              <w:numPr>
                <w:ilvl w:val="2"/>
                <w:numId w:val="13"/>
              </w:numPr>
              <w:spacing w:after="0" w:line="240" w:lineRule="auto"/>
              <w:contextualSpacing/>
              <w:rPr>
                <w:rFonts w:eastAsia="ＭＳ ゴシック"/>
                <w:lang w:val="en-US" w:eastAsia="ja-JP"/>
              </w:rPr>
            </w:pPr>
            <w:r>
              <w:rPr>
                <w:rFonts w:eastAsia="ＭＳ ゴシック"/>
                <w:shd w:val="clear" w:color="auto" w:fill="FFFFFF"/>
                <w:lang w:val="en-US" w:eastAsia="ja-JP"/>
              </w:rPr>
              <w:t>For evaluation of enhanced single-symbol DMRS, baseline refers to Rel.15 single-symbol DMRS or Rel.15 double-symbol DMRS.</w:t>
            </w:r>
          </w:p>
          <w:p w14:paraId="11B86978" w14:textId="77777777" w:rsidR="00F5568B" w:rsidRDefault="0030247E">
            <w:pPr>
              <w:numPr>
                <w:ilvl w:val="2"/>
                <w:numId w:val="13"/>
              </w:numPr>
              <w:spacing w:after="0" w:line="240" w:lineRule="auto"/>
              <w:contextualSpacing/>
              <w:rPr>
                <w:rFonts w:eastAsia="ＭＳ ゴシック"/>
                <w:lang w:val="en-US" w:eastAsia="ja-JP"/>
              </w:rPr>
            </w:pPr>
            <w:r>
              <w:rPr>
                <w:rFonts w:eastAsia="ＭＳ ゴシック"/>
                <w:shd w:val="clear" w:color="auto" w:fill="FFFFFF"/>
                <w:lang w:val="en-US" w:eastAsia="ja-JP"/>
              </w:rPr>
              <w:t>For evaluation of enhanced double-symbol DMRS, baseline refers to Rel.15 double-symbol DMRS.</w:t>
            </w:r>
          </w:p>
          <w:p w14:paraId="6AB2CCE0" w14:textId="77777777" w:rsidR="00F5568B" w:rsidRDefault="0030247E">
            <w:pPr>
              <w:spacing w:after="0" w:line="240" w:lineRule="auto"/>
              <w:rPr>
                <w:rFonts w:eastAsia="ＭＳ ゴシック"/>
                <w:lang w:val="en-US" w:eastAsia="en-GB"/>
              </w:rPr>
            </w:pPr>
            <w:r>
              <w:rPr>
                <w:rFonts w:eastAsia="ＭＳ ゴシック"/>
                <w:shd w:val="clear" w:color="auto" w:fill="00FF00"/>
                <w:lang w:eastAsia="ja-JP"/>
              </w:rPr>
              <w:t>Agreement</w:t>
            </w:r>
          </w:p>
          <w:p w14:paraId="686A94A0"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F5568B" w14:paraId="6E95EBF8"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5BD4A380"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07915C7D"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F5568B" w14:paraId="0D69FAF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88A6A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2A4F5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TDD, OFDM </w:t>
                  </w:r>
                </w:p>
                <w:p w14:paraId="0F320802"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F5568B" w14:paraId="6209B74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CC843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F9AA5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F5568B" w14:paraId="508F143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9CA1F67"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A238AC2"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F5568B" w14:paraId="23EF377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C0820E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EE244D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49778B3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0A240C0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F5568B" w14:paraId="30EDC6B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2FF44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9BA062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208BDEC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F5568B" w14:paraId="4BF368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CEC44B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F145D0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4B425CE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F5568B" w14:paraId="60596D6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09757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C380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20MHz </w:t>
                  </w:r>
                </w:p>
                <w:p w14:paraId="462DA6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Note: </w:t>
                  </w:r>
                  <w:proofErr w:type="gramStart"/>
                  <w:r>
                    <w:rPr>
                      <w:rFonts w:eastAsia="Century"/>
                      <w:lang w:eastAsia="en-GB"/>
                    </w:rPr>
                    <w:t>Other</w:t>
                  </w:r>
                  <w:proofErr w:type="gramEnd"/>
                  <w:r>
                    <w:rPr>
                      <w:rFonts w:eastAsia="Century"/>
                      <w:lang w:eastAsia="en-GB"/>
                    </w:rPr>
                    <w:t xml:space="preserve"> bandwidth smaller than 20MHz is not precluded </w:t>
                  </w:r>
                </w:p>
              </w:tc>
            </w:tr>
            <w:tr w:rsidR="00F5568B" w14:paraId="52E3EA6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1C7717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B57F882" w14:textId="77777777" w:rsidR="00F5568B" w:rsidRDefault="0030247E">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38E561C1" w14:textId="77777777" w:rsidR="00F5568B" w:rsidRDefault="0030247E">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F5568B" w14:paraId="4CAB5F6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A346B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EDD565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3C4527DC" w14:textId="77777777" w:rsidR="00F5568B" w:rsidRDefault="0030247E">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4416F2DF" w14:textId="77777777" w:rsidR="00F5568B" w:rsidRDefault="0030247E">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3F70279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F5568B" w14:paraId="12A8C5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7828A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DBC123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4312A9E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proofErr w:type="gramStart"/>
                  <w:r>
                    <w:rPr>
                      <w:rFonts w:eastAsia="Century"/>
                      <w:lang w:eastAsia="en-GB"/>
                    </w:rPr>
                    <w:t>dH,dV</w:t>
                  </w:r>
                  <w:proofErr w:type="spellEnd"/>
                  <w:proofErr w:type="gramEnd"/>
                  <w:r>
                    <w:rPr>
                      <w:rFonts w:eastAsia="Century"/>
                      <w:lang w:eastAsia="en-GB"/>
                    </w:rPr>
                    <w:t>) = (0.5, 0.5)λ for rank &gt; 2 </w:t>
                  </w:r>
                </w:p>
                <w:p w14:paraId="3E0C12E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proofErr w:type="gramStart"/>
                  <w:r>
                    <w:rPr>
                      <w:rFonts w:eastAsia="Century"/>
                      <w:lang w:eastAsia="en-GB"/>
                    </w:rPr>
                    <w:t>dH,dV</w:t>
                  </w:r>
                  <w:proofErr w:type="spellEnd"/>
                  <w:proofErr w:type="gramEnd"/>
                  <w:r>
                    <w:rPr>
                      <w:rFonts w:eastAsia="Century"/>
                      <w:lang w:eastAsia="en-GB"/>
                    </w:rPr>
                    <w:t>) = (0.5, 0.5)λ for (rank 1,2) </w:t>
                  </w:r>
                </w:p>
                <w:p w14:paraId="703DEC8D" w14:textId="77777777" w:rsidR="00F5568B" w:rsidRDefault="0030247E">
                  <w:pPr>
                    <w:overflowPunct/>
                    <w:autoSpaceDE/>
                    <w:autoSpaceDN/>
                    <w:adjustRightInd/>
                    <w:spacing w:after="0" w:line="240" w:lineRule="auto"/>
                    <w:textAlignment w:val="auto"/>
                    <w:rPr>
                      <w:rFonts w:eastAsia="Century"/>
                      <w:lang w:eastAsia="en-GB"/>
                    </w:rPr>
                  </w:pPr>
                  <w:proofErr w:type="gramStart"/>
                  <w:r>
                    <w:rPr>
                      <w:rFonts w:eastAsia="Century"/>
                      <w:lang w:eastAsia="en-GB"/>
                    </w:rPr>
                    <w:t>Other</w:t>
                  </w:r>
                  <w:proofErr w:type="gramEnd"/>
                  <w:r>
                    <w:rPr>
                      <w:rFonts w:eastAsia="Century"/>
                      <w:lang w:eastAsia="en-GB"/>
                    </w:rPr>
                    <w:t xml:space="preserve"> configuration is not precluded. </w:t>
                  </w:r>
                </w:p>
              </w:tc>
            </w:tr>
            <w:tr w:rsidR="00F5568B" w14:paraId="196120B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FB7193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4F0AE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F5568B" w14:paraId="793BEA6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E30270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5613A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F5568B" w14:paraId="3403B7F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9BF58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C2788A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33B30AA6" w14:textId="77777777" w:rsidR="00F5568B" w:rsidRDefault="0030247E">
                  <w:pPr>
                    <w:numPr>
                      <w:ilvl w:val="0"/>
                      <w:numId w:val="32"/>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76AC45D0" w14:textId="77777777" w:rsidR="00F5568B" w:rsidRDefault="0030247E">
                  <w:pPr>
                    <w:numPr>
                      <w:ilvl w:val="0"/>
                      <w:numId w:val="32"/>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49FF2F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5DD3F381" w14:textId="77777777" w:rsidR="00F5568B" w:rsidRDefault="0030247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lastRenderedPageBreak/>
                    <w:t>[ZF or SVD] based wide-band precoding on ideal channel knowledge </w:t>
                  </w:r>
                </w:p>
                <w:p w14:paraId="273193E6" w14:textId="77777777" w:rsidR="00F5568B" w:rsidRDefault="0030247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F5568B" w14:paraId="65C3DC5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DB48D2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769D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F5568B" w14:paraId="61476B2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5E96FF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78451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BFE992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F5568B" w14:paraId="567BF16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E6912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5B8B24"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7DF5B539" w14:textId="77777777" w:rsidR="00F5568B" w:rsidRDefault="0030247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5636410B" w14:textId="77777777" w:rsidR="00F5568B" w:rsidRDefault="0030247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6A2E37"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F5568B" w14:paraId="3184D19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BE925A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576A9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369FF4F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F5568B" w14:paraId="1EDCA73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F685F7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2247156" w14:textId="77777777" w:rsidR="00F5568B" w:rsidRDefault="0030247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Fixed modulation, </w:t>
                  </w:r>
                  <w:proofErr w:type="gramStart"/>
                  <w:r>
                    <w:rPr>
                      <w:rFonts w:eastAsia="Times New Roman"/>
                      <w:lang w:eastAsia="en-GB"/>
                    </w:rPr>
                    <w:t>coding</w:t>
                  </w:r>
                  <w:proofErr w:type="gramEnd"/>
                  <w:r>
                    <w:rPr>
                      <w:rFonts w:eastAsia="Times New Roman"/>
                      <w:lang w:eastAsia="en-GB"/>
                    </w:rPr>
                    <w:t xml:space="preserve"> and rank for BLER evaluation as baseline. </w:t>
                  </w:r>
                </w:p>
                <w:p w14:paraId="7B1CE726" w14:textId="77777777" w:rsidR="00F5568B" w:rsidRDefault="0030247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F5568B" w14:paraId="6F9B05B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0715E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DF6E7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7A9CE21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F5568B" w14:paraId="24E82A2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9372A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466556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F5568B" w14:paraId="131C83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9A55DF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4054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F5568B" w14:paraId="06D5182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759B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69119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380CC738" w14:textId="77777777" w:rsidR="00F5568B" w:rsidRDefault="0030247E">
            <w:pPr>
              <w:spacing w:after="0" w:line="240" w:lineRule="auto"/>
              <w:rPr>
                <w:rFonts w:eastAsia="ＭＳ ゴシック"/>
                <w:lang w:val="en-US" w:eastAsia="en-GB"/>
              </w:rPr>
            </w:pPr>
            <w:r>
              <w:rPr>
                <w:rFonts w:eastAsia="ＭＳ ゴシック"/>
                <w:shd w:val="clear" w:color="auto" w:fill="00FF00"/>
                <w:lang w:eastAsia="ja-JP"/>
              </w:rPr>
              <w:t>Agreement</w:t>
            </w:r>
          </w:p>
          <w:p w14:paraId="5D437F84" w14:textId="77777777" w:rsidR="00F5568B" w:rsidRDefault="0030247E">
            <w:pPr>
              <w:numPr>
                <w:ilvl w:val="0"/>
                <w:numId w:val="36"/>
              </w:numPr>
              <w:spacing w:after="0" w:line="240" w:lineRule="auto"/>
              <w:contextualSpacing/>
              <w:rPr>
                <w:rFonts w:eastAsia="ＭＳ Ｐゴシック"/>
                <w:lang w:val="en-US" w:eastAsia="ja-JP"/>
              </w:rPr>
            </w:pPr>
            <w:r>
              <w:rPr>
                <w:rFonts w:eastAsia="ＭＳ ゴシック"/>
                <w:lang w:val="en-US" w:eastAsia="ja-JP"/>
              </w:rPr>
              <w:t>For LLS assumptions for increasing DMRS ports in AI 9.1.3.1 in Rel.18:</w:t>
            </w:r>
          </w:p>
          <w:p w14:paraId="017FD26F" w14:textId="77777777" w:rsidR="00F5568B" w:rsidRDefault="0030247E">
            <w:pPr>
              <w:numPr>
                <w:ilvl w:val="1"/>
                <w:numId w:val="36"/>
              </w:numPr>
              <w:spacing w:after="0" w:line="240" w:lineRule="auto"/>
              <w:contextualSpacing/>
              <w:rPr>
                <w:rFonts w:eastAsia="ＭＳ ゴシック"/>
                <w:lang w:val="en-US" w:eastAsia="ja-JP"/>
              </w:rPr>
            </w:pPr>
            <w:r>
              <w:rPr>
                <w:rFonts w:eastAsia="ＭＳ ゴシック"/>
                <w:lang w:val="en-US" w:eastAsia="ja-JP"/>
              </w:rPr>
              <w:t>Precoding assumption of PUSCH, “</w:t>
            </w:r>
            <w:r>
              <w:rPr>
                <w:rFonts w:eastAsia="ＭＳ ゴシック"/>
                <w:lang w:eastAsia="ja-JP"/>
              </w:rPr>
              <w:t>[ZF or SVD]</w:t>
            </w:r>
            <w:r>
              <w:rPr>
                <w:rFonts w:eastAsia="ＭＳ ゴシック"/>
                <w:lang w:val="en-US" w:eastAsia="ja-JP"/>
              </w:rPr>
              <w:t>” in RAN1#109e agreement is updated by</w:t>
            </w:r>
          </w:p>
          <w:p w14:paraId="1FB899E2" w14:textId="77777777" w:rsidR="00F5568B" w:rsidRDefault="0030247E">
            <w:pPr>
              <w:numPr>
                <w:ilvl w:val="2"/>
                <w:numId w:val="36"/>
              </w:numPr>
              <w:spacing w:after="0" w:line="240" w:lineRule="auto"/>
              <w:contextualSpacing/>
              <w:rPr>
                <w:rFonts w:eastAsia="ＭＳ ゴシック"/>
                <w:lang w:val="en-US" w:eastAsia="ja-JP"/>
              </w:rPr>
            </w:pPr>
            <w:r>
              <w:rPr>
                <w:rFonts w:eastAsia="ＭＳ ゴシック"/>
                <w:lang w:val="en-US" w:eastAsia="ja-JP"/>
              </w:rPr>
              <w:t>Alt.2-2: SVD</w:t>
            </w:r>
          </w:p>
          <w:p w14:paraId="07F4375E" w14:textId="77777777" w:rsidR="00F5568B" w:rsidRDefault="0030247E">
            <w:pPr>
              <w:shd w:val="clear" w:color="auto" w:fill="FFFFFF"/>
              <w:spacing w:after="0" w:line="240" w:lineRule="auto"/>
              <w:jc w:val="both"/>
              <w:rPr>
                <w:rFonts w:eastAsia="Malgun Gothic"/>
                <w:color w:val="000000"/>
                <w:highlight w:val="green"/>
                <w:lang w:val="en-US" w:eastAsia="ko-KR"/>
              </w:rPr>
            </w:pPr>
            <w:r>
              <w:rPr>
                <w:rFonts w:eastAsia="ＭＳ ゴシック"/>
                <w:color w:val="000000"/>
                <w:highlight w:val="green"/>
                <w:lang w:eastAsia="ja-JP"/>
              </w:rPr>
              <w:t>Agreement</w:t>
            </w:r>
          </w:p>
          <w:p w14:paraId="3EFCBBF8" w14:textId="77777777" w:rsidR="00F5568B" w:rsidRDefault="0030247E">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00C3FEBD" w14:textId="77777777" w:rsidR="00F5568B" w:rsidRDefault="0030247E">
            <w:pPr>
              <w:numPr>
                <w:ilvl w:val="0"/>
                <w:numId w:val="37"/>
              </w:numPr>
              <w:spacing w:after="0" w:line="240" w:lineRule="auto"/>
              <w:contextualSpacing/>
              <w:rPr>
                <w:rFonts w:eastAsia="ＭＳ ゴシック"/>
                <w:shd w:val="clear" w:color="auto" w:fill="FFFFFF"/>
                <w:lang w:eastAsia="ja-JP"/>
              </w:rPr>
            </w:pPr>
            <w:r>
              <w:rPr>
                <w:rFonts w:eastAsia="ＭＳ ゴシック"/>
                <w:shd w:val="clear" w:color="auto" w:fill="FFFFFF"/>
                <w:lang w:eastAsia="ja-JP"/>
              </w:rPr>
              <w:t>Precoding assumption of PDSCH, “[ZF or SVD]” in RAN1#109e agreement is updated by SVD. </w:t>
            </w:r>
          </w:p>
          <w:p w14:paraId="7A104829" w14:textId="77777777" w:rsidR="00F5568B" w:rsidRDefault="0030247E">
            <w:pPr>
              <w:shd w:val="clear" w:color="auto" w:fill="FFFFFF"/>
              <w:spacing w:after="0" w:line="240" w:lineRule="auto"/>
              <w:jc w:val="both"/>
              <w:rPr>
                <w:rFonts w:eastAsia="Malgun Gothic"/>
                <w:color w:val="000000"/>
                <w:highlight w:val="green"/>
                <w:lang w:val="en-US" w:eastAsia="ko-KR"/>
              </w:rPr>
            </w:pPr>
            <w:r>
              <w:rPr>
                <w:rFonts w:eastAsia="ＭＳ ゴシック"/>
                <w:color w:val="000000"/>
                <w:highlight w:val="green"/>
                <w:lang w:eastAsia="ja-JP"/>
              </w:rPr>
              <w:t>Agreement</w:t>
            </w:r>
          </w:p>
          <w:p w14:paraId="5DAD533E" w14:textId="77777777" w:rsidR="00F5568B" w:rsidRDefault="0030247E">
            <w:pPr>
              <w:numPr>
                <w:ilvl w:val="0"/>
                <w:numId w:val="3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5D5F4AC3" w14:textId="77777777" w:rsidR="00F5568B" w:rsidRDefault="0030247E">
            <w:pPr>
              <w:numPr>
                <w:ilvl w:val="1"/>
                <w:numId w:val="3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2BC4017E" w14:textId="77777777" w:rsidR="00F5568B" w:rsidRDefault="0030247E">
            <w:pPr>
              <w:numPr>
                <w:ilvl w:val="2"/>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197A12C5" w14:textId="77777777" w:rsidR="00F5568B" w:rsidRDefault="0030247E">
            <w:pPr>
              <w:numPr>
                <w:ilvl w:val="2"/>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7B2EDACB" w14:textId="77777777" w:rsidR="00F5568B" w:rsidRDefault="0030247E">
            <w:pPr>
              <w:numPr>
                <w:ilvl w:val="1"/>
                <w:numId w:val="4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w:t>
            </w:r>
            <w:proofErr w:type="gramStart"/>
            <w:r>
              <w:rPr>
                <w:rFonts w:eastAsia="Times New Roman"/>
                <w:bCs/>
                <w:color w:val="000000"/>
                <w:shd w:val="clear" w:color="auto" w:fill="FFFFFF"/>
                <w:lang w:val="en-US" w:eastAsia="ko-KR"/>
              </w:rPr>
              <w:t>i.e.</w:t>
            </w:r>
            <w:proofErr w:type="gramEnd"/>
            <w:r>
              <w:rPr>
                <w:rFonts w:eastAsia="Times New Roman"/>
                <w:bCs/>
                <w:color w:val="000000"/>
                <w:shd w:val="clear" w:color="auto" w:fill="FFFFFF"/>
                <w:lang w:val="en-US" w:eastAsia="ko-KR"/>
              </w:rPr>
              <w:t xml:space="preserv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4F8C85AC" w14:textId="77777777" w:rsidR="00F5568B" w:rsidRDefault="0030247E">
            <w:pPr>
              <w:numPr>
                <w:ilvl w:val="2"/>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lastRenderedPageBreak/>
              <w:t>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717A01E7" wp14:editId="70A7DDAC">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5CF0EEED" w14:textId="77777777" w:rsidR="00F5568B" w:rsidRDefault="0030247E">
            <w:pPr>
              <w:numPr>
                <w:ilvl w:val="3"/>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220AD2F7" w14:textId="77777777" w:rsidR="00F5568B" w:rsidRDefault="0030247E">
            <w:pPr>
              <w:numPr>
                <w:ilvl w:val="1"/>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144C118B"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4549C3BC"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39E6CCA7"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xml:space="preserv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72EFF8E8" wp14:editId="7B2CCBFF">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6645F5D6" w14:textId="77777777" w:rsidR="00F5568B" w:rsidRDefault="0030247E">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4F50469" w14:textId="77777777" w:rsidR="00F5568B" w:rsidRDefault="0030247E">
            <w:pPr>
              <w:spacing w:after="0" w:line="240" w:lineRule="auto"/>
              <w:rPr>
                <w:rFonts w:eastAsia="ＭＳ ゴシック"/>
                <w:lang w:val="en-US" w:eastAsia="en-GB"/>
              </w:rPr>
            </w:pPr>
            <w:r>
              <w:rPr>
                <w:rFonts w:eastAsia="ＭＳ ゴシック"/>
                <w:shd w:val="clear" w:color="auto" w:fill="00FF00"/>
                <w:lang w:eastAsia="ja-JP"/>
              </w:rPr>
              <w:t>Agreement</w:t>
            </w:r>
          </w:p>
          <w:p w14:paraId="66B6F8AC" w14:textId="77777777" w:rsidR="00F5568B" w:rsidRDefault="0030247E">
            <w:pPr>
              <w:numPr>
                <w:ilvl w:val="0"/>
                <w:numId w:val="13"/>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146ED819"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w:t>
            </w:r>
            <w:proofErr w:type="gramStart"/>
            <w:r>
              <w:rPr>
                <w:rFonts w:eastAsia="Times New Roman"/>
                <w:lang w:val="en-US" w:eastAsia="ja-JP"/>
              </w:rPr>
              <w:t>e.g.</w:t>
            </w:r>
            <w:proofErr w:type="gramEnd"/>
            <w:r>
              <w:rPr>
                <w:rFonts w:eastAsia="Times New Roman"/>
                <w:lang w:val="en-US" w:eastAsia="ja-JP"/>
              </w:rPr>
              <w:t xml:space="preserve"> Umi, Uma) are not precluded.</w:t>
            </w:r>
          </w:p>
          <w:p w14:paraId="7B64E2FD"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F5568B" w14:paraId="5129C3C9"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6864EEAE"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258346"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F5568B" w14:paraId="0270A04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48C81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530210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F5568B" w14:paraId="484922B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C1923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14352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F5568B" w14:paraId="17893BF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C4B93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E034A4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TDD, OFDM </w:t>
                  </w:r>
                </w:p>
                <w:p w14:paraId="0F465074"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F5568B" w14:paraId="314DC41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6CD898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21FF5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F5568B" w14:paraId="2005C2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F694A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61B26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F5568B" w14:paraId="5A91887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80B507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51A3C8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F5568B" w14:paraId="0ED1059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C2E4E7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78545B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F5568B" w14:paraId="1142AC0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D0C9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D4C3F0" w14:textId="77777777" w:rsidR="00F5568B" w:rsidRDefault="0030247E">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2C6DB7D7" w14:textId="77777777" w:rsidR="00F5568B" w:rsidRDefault="0030247E">
                  <w:pPr>
                    <w:numPr>
                      <w:ilvl w:val="0"/>
                      <w:numId w:val="46"/>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8326B15" w14:textId="77777777" w:rsidR="00F5568B" w:rsidRDefault="0030247E">
                  <w:pPr>
                    <w:numPr>
                      <w:ilvl w:val="0"/>
                      <w:numId w:val="46"/>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proofErr w:type="gramStart"/>
                  <w:r>
                    <w:rPr>
                      <w:rFonts w:eastAsia="Times New Roman"/>
                      <w:snapToGrid w:val="0"/>
                      <w:lang w:val="en-US" w:eastAsia="en-GB"/>
                    </w:rPr>
                    <w:t>dH,dV</w:t>
                  </w:r>
                  <w:proofErr w:type="spellEnd"/>
                  <w:proofErr w:type="gram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F5568B" w14:paraId="4C5E261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CEEA4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FF70AD"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proofErr w:type="gramStart"/>
                  <w:r>
                    <w:rPr>
                      <w:rFonts w:eastAsia="Century"/>
                      <w:snapToGrid w:val="0"/>
                      <w:lang w:eastAsia="en-GB"/>
                    </w:rPr>
                    <w:t>dH,dV</w:t>
                  </w:r>
                  <w:proofErr w:type="spellEnd"/>
                  <w:proofErr w:type="gramEnd"/>
                  <w:r>
                    <w:rPr>
                      <w:rFonts w:eastAsia="Century"/>
                      <w:snapToGrid w:val="0"/>
                      <w:lang w:eastAsia="en-GB"/>
                    </w:rPr>
                    <w:t>) = (0.5, 0.5)λ for rank &gt; 2 </w:t>
                  </w:r>
                </w:p>
                <w:p w14:paraId="3B927B7C"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lastRenderedPageBreak/>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proofErr w:type="gramStart"/>
                  <w:r>
                    <w:rPr>
                      <w:rFonts w:eastAsia="Century"/>
                      <w:snapToGrid w:val="0"/>
                      <w:lang w:eastAsia="en-GB"/>
                    </w:rPr>
                    <w:t>dH,dV</w:t>
                  </w:r>
                  <w:proofErr w:type="spellEnd"/>
                  <w:proofErr w:type="gramEnd"/>
                  <w:r>
                    <w:rPr>
                      <w:rFonts w:eastAsia="Century"/>
                      <w:snapToGrid w:val="0"/>
                      <w:lang w:eastAsia="en-GB"/>
                    </w:rPr>
                    <w:t>) = (0.5, 0.5)λ for (rank 1,2)  </w:t>
                  </w:r>
                </w:p>
                <w:p w14:paraId="7D980754"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F5568B" w14:paraId="769439D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2E71A1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E0BBE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F5568B" w14:paraId="6C215ED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F7BF98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2204C7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F5568B" w14:paraId="566FD38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3F7AF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5D96D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F5568B" w14:paraId="0C932D5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B11ADD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46F0D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F5568B" w14:paraId="05A3F26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405C3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1FA25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F5568B" w14:paraId="77187E2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D97D4A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4C5E61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F5568B" w14:paraId="7BAC61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1ADA0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CF8D68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LDPC </w:t>
                  </w:r>
                </w:p>
                <w:p w14:paraId="714B955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F5568B" w14:paraId="39C93631"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1BB4D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4F52E7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D0451F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F5568B" w14:paraId="0B08F967"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7730B7E2" w14:textId="77777777" w:rsidR="00F5568B" w:rsidRDefault="00F5568B">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0B614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9E896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F5568B" w14:paraId="266F75D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25489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2C16B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F5568B" w14:paraId="71C5326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07B3E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8CC09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F5568B" w14:paraId="6F848A7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2A7EB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A4B22D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F5568B" w14:paraId="48964B2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BFDFF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FF517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06E4C9B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121B9E5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F5568B" w14:paraId="574EEF7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8CE891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6EE4D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w:t>
                  </w:r>
                  <w:proofErr w:type="gramStart"/>
                  <w:r>
                    <w:rPr>
                      <w:rFonts w:eastAsia="Century"/>
                      <w:lang w:eastAsia="en-GB"/>
                    </w:rPr>
                    <w:t>e.g.</w:t>
                  </w:r>
                  <w:proofErr w:type="gramEnd"/>
                  <w:r>
                    <w:rPr>
                      <w:rFonts w:eastAsia="Century"/>
                      <w:lang w:eastAsia="en-GB"/>
                    </w:rPr>
                    <w:t xml:space="preserve"> 8 or 12) </w:t>
                  </w:r>
                </w:p>
              </w:tc>
            </w:tr>
            <w:tr w:rsidR="00F5568B" w14:paraId="6981CA8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467C4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D19AE6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6D4417E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6856EAF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F5568B" w14:paraId="188825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44202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79209A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F5568B" w14:paraId="7186E1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0CD81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9C9C1C5"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6C1B61E1"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F5568B" w14:paraId="69B8664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E7B953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61901E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486BC6D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F5568B" w14:paraId="0C64404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23947E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A89328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F5568B" w14:paraId="1032F9D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D03D35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CEA23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F5568B" w14:paraId="3AA90F4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A88F3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38B1B7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02BAE97D" w14:textId="77777777" w:rsidR="00F5568B" w:rsidRDefault="00F5568B">
            <w:pPr>
              <w:spacing w:after="0" w:line="240" w:lineRule="auto"/>
              <w:rPr>
                <w:rFonts w:eastAsia="ＭＳ 明朝"/>
                <w:lang w:val="en-US" w:eastAsia="ja-JP"/>
              </w:rPr>
            </w:pPr>
          </w:p>
          <w:p w14:paraId="579C0EB7" w14:textId="77777777" w:rsidR="00F5568B" w:rsidRDefault="0030247E">
            <w:pPr>
              <w:spacing w:after="0" w:line="240" w:lineRule="auto"/>
              <w:jc w:val="both"/>
              <w:rPr>
                <w:b/>
                <w:bCs/>
                <w:u w:val="single"/>
                <w:lang w:val="en-US" w:eastAsia="zh-CN"/>
              </w:rPr>
            </w:pPr>
            <w:r>
              <w:rPr>
                <w:b/>
                <w:bCs/>
                <w:u w:val="single"/>
                <w:lang w:val="en-US" w:eastAsia="zh-CN"/>
              </w:rPr>
              <w:t>For increasing orthogonal DMRS ports</w:t>
            </w:r>
          </w:p>
          <w:p w14:paraId="18ED6611" w14:textId="77777777" w:rsidR="00F5568B" w:rsidRDefault="0030247E">
            <w:pPr>
              <w:spacing w:after="0" w:line="240" w:lineRule="auto"/>
              <w:rPr>
                <w:rFonts w:eastAsia="ＭＳ ゴシック"/>
                <w:lang w:val="en-US" w:eastAsia="en-GB"/>
              </w:rPr>
            </w:pPr>
            <w:r>
              <w:rPr>
                <w:rFonts w:eastAsia="ＭＳ ゴシック"/>
                <w:shd w:val="clear" w:color="auto" w:fill="00FF00"/>
                <w:lang w:eastAsia="ja-JP"/>
              </w:rPr>
              <w:t>Agreement</w:t>
            </w:r>
          </w:p>
          <w:p w14:paraId="66714DA6"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23BCD158"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ＭＳ ゴシック"/>
                <w:shd w:val="clear" w:color="auto" w:fill="FFFFFF"/>
                <w:lang w:val="en-US" w:eastAsia="ja-JP"/>
              </w:rPr>
              <w:t xml:space="preserve"> </w:t>
            </w:r>
            <w:r>
              <w:rPr>
                <w:rFonts w:eastAsia="Times New Roman"/>
                <w:shd w:val="clear" w:color="auto" w:fill="FFFFFF"/>
                <w:lang w:val="en-US" w:eastAsia="ja-JP"/>
              </w:rPr>
              <w:t>for a given DMRS Type.</w:t>
            </w:r>
          </w:p>
          <w:p w14:paraId="1DB7CFFF" w14:textId="77777777" w:rsidR="00F5568B" w:rsidRDefault="0030247E">
            <w:pPr>
              <w:spacing w:after="0" w:line="240" w:lineRule="auto"/>
              <w:rPr>
                <w:rFonts w:eastAsia="ＭＳ ゴシック"/>
                <w:lang w:val="en-US" w:eastAsia="en-GB"/>
              </w:rPr>
            </w:pPr>
            <w:r>
              <w:rPr>
                <w:rFonts w:eastAsia="ＭＳ ゴシック"/>
                <w:shd w:val="clear" w:color="auto" w:fill="00FF00"/>
                <w:lang w:eastAsia="ja-JP"/>
              </w:rPr>
              <w:t>Agreement</w:t>
            </w:r>
          </w:p>
          <w:p w14:paraId="2FB337DD"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The maximum number of enhanced DMRS ports in Rel.18 is doubled from Rel.15 DMRS ports:</w:t>
            </w:r>
          </w:p>
          <w:p w14:paraId="0972E50B"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17C97C9D"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BE4D8E"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4AB2151B"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2CE0827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3BF96738"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9F9A955" w14:textId="77777777" w:rsidR="00F5568B" w:rsidRDefault="0030247E">
            <w:pPr>
              <w:spacing w:after="0" w:line="240" w:lineRule="auto"/>
              <w:rPr>
                <w:rFonts w:eastAsia="ＭＳ ゴシック"/>
                <w:lang w:val="en-US" w:eastAsia="en-GB"/>
              </w:rPr>
            </w:pPr>
            <w:r>
              <w:rPr>
                <w:rFonts w:eastAsia="ＭＳ ゴシック"/>
                <w:shd w:val="clear" w:color="auto" w:fill="00FF00"/>
                <w:lang w:eastAsia="ja-JP"/>
              </w:rPr>
              <w:t>Agreement</w:t>
            </w:r>
          </w:p>
          <w:p w14:paraId="29E2017D"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5E5FE98E"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4 or 6).</w:t>
            </w:r>
          </w:p>
          <w:p w14:paraId="208FE1ED"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ＭＳ ゴシック"/>
                <w:shd w:val="clear" w:color="auto" w:fill="FFFFFF"/>
                <w:lang w:val="en-US" w:eastAsia="ja-JP"/>
              </w:rPr>
              <w:t>.</w:t>
            </w:r>
          </w:p>
          <w:p w14:paraId="4ADB05CE"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TD-OCC across front/additional DMRS symbols)</w:t>
            </w:r>
          </w:p>
          <w:p w14:paraId="4F7A9F5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r>
              <w:rPr>
                <w:rFonts w:eastAsia="ＭＳ ゴシック"/>
                <w:shd w:val="clear" w:color="auto" w:fill="FFFFFF"/>
                <w:lang w:val="en-US" w:eastAsia="ja-JP"/>
              </w:rPr>
              <w:t>.</w:t>
            </w:r>
          </w:p>
          <w:p w14:paraId="2E3F3E25"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larger number of comb/FDM).</w:t>
            </w:r>
          </w:p>
          <w:p w14:paraId="4B3FE91B"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ＭＳ ゴシック"/>
                <w:shd w:val="clear" w:color="auto" w:fill="FFFFFF"/>
                <w:lang w:val="en-US" w:eastAsia="ja-JP"/>
              </w:rPr>
              <w:t>.</w:t>
            </w:r>
          </w:p>
          <w:p w14:paraId="6DDE9E93"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Opt.4 (using </w:t>
            </w:r>
            <w:proofErr w:type="spellStart"/>
            <w:r>
              <w:rPr>
                <w:rFonts w:eastAsia="Times New Roman"/>
                <w:shd w:val="clear" w:color="auto" w:fill="FFFFFF"/>
                <w:lang w:val="en-US" w:eastAsia="ja-JP"/>
              </w:rPr>
              <w:t>TDMed</w:t>
            </w:r>
            <w:proofErr w:type="spellEnd"/>
            <w:r>
              <w:rPr>
                <w:rFonts w:eastAsia="Times New Roman"/>
                <w:shd w:val="clear" w:color="auto" w:fill="FFFFFF"/>
                <w:lang w:val="en-US" w:eastAsia="ja-JP"/>
              </w:rPr>
              <w:t xml:space="preserve"> DMRS symbol): reusing additional DMRS symbols to increase orthogonal DMRS ports</w:t>
            </w:r>
          </w:p>
          <w:p w14:paraId="1076719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restriction of the number of additional DMRS), backward compatibility. </w:t>
            </w:r>
          </w:p>
          <w:p w14:paraId="2AEFFE21"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53F4F6C7"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p>
          <w:p w14:paraId="77AC125F"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1F49BDCD" w14:textId="77777777" w:rsidR="00F5568B" w:rsidRDefault="0030247E">
            <w:pPr>
              <w:spacing w:after="0" w:line="240" w:lineRule="auto"/>
              <w:rPr>
                <w:rFonts w:eastAsia="ＭＳ ゴシック"/>
                <w:lang w:val="en-US" w:eastAsia="en-GB"/>
              </w:rPr>
            </w:pPr>
            <w:r>
              <w:rPr>
                <w:rFonts w:eastAsia="ＭＳ ゴシック"/>
                <w:shd w:val="clear" w:color="auto" w:fill="00FF00"/>
                <w:lang w:eastAsia="ja-JP"/>
              </w:rPr>
              <w:t>Agreement</w:t>
            </w:r>
          </w:p>
          <w:p w14:paraId="6B031B8A"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71447491"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6A38CD31" w14:textId="77777777" w:rsidR="00F5568B" w:rsidRDefault="00F5568B">
            <w:pPr>
              <w:spacing w:after="0" w:line="240" w:lineRule="auto"/>
              <w:rPr>
                <w:rFonts w:eastAsia="ＭＳ ゴシック"/>
                <w:iCs/>
                <w:lang w:eastAsia="ja-JP"/>
              </w:rPr>
            </w:pPr>
          </w:p>
          <w:p w14:paraId="2024CE02" w14:textId="77777777" w:rsidR="00F5568B" w:rsidRDefault="0030247E">
            <w:pPr>
              <w:spacing w:after="0" w:line="240" w:lineRule="auto"/>
              <w:rPr>
                <w:rFonts w:eastAsia="ＭＳ ゴシック"/>
                <w:lang w:val="en-US" w:eastAsia="en-GB"/>
              </w:rPr>
            </w:pPr>
            <w:r>
              <w:rPr>
                <w:rFonts w:eastAsia="ＭＳ ゴシック"/>
                <w:shd w:val="clear" w:color="auto" w:fill="00FF00"/>
                <w:lang w:eastAsia="ja-JP"/>
              </w:rPr>
              <w:t>Agreement</w:t>
            </w:r>
          </w:p>
          <w:p w14:paraId="3EFFEA35" w14:textId="77777777" w:rsidR="00F5568B" w:rsidRDefault="0030247E">
            <w:pPr>
              <w:numPr>
                <w:ilvl w:val="0"/>
                <w:numId w:val="36"/>
              </w:numPr>
              <w:spacing w:after="0" w:line="240" w:lineRule="auto"/>
              <w:contextualSpacing/>
              <w:rPr>
                <w:rFonts w:eastAsia="ＭＳ Ｐゴシック"/>
                <w:lang w:val="en-US" w:eastAsia="ja-JP"/>
              </w:rPr>
            </w:pPr>
            <w:r>
              <w:rPr>
                <w:rFonts w:eastAsia="ＭＳ ゴシック"/>
                <w:lang w:val="en-US" w:eastAsia="ja-JP"/>
              </w:rPr>
              <w:lastRenderedPageBreak/>
              <w:t>To increase the max. number of orthogonal DMRS ports for PDSCH/PUSCH larger than Rel.15</w:t>
            </w:r>
          </w:p>
          <w:p w14:paraId="7AC8D807" w14:textId="77777777" w:rsidR="00F5568B" w:rsidRDefault="0030247E">
            <w:pPr>
              <w:numPr>
                <w:ilvl w:val="1"/>
                <w:numId w:val="36"/>
              </w:numPr>
              <w:spacing w:after="0" w:line="240" w:lineRule="auto"/>
              <w:contextualSpacing/>
              <w:rPr>
                <w:rFonts w:eastAsia="ＭＳ ゴシック"/>
                <w:lang w:val="en-US" w:eastAsia="ja-JP"/>
              </w:rPr>
            </w:pPr>
            <w:r>
              <w:rPr>
                <w:rFonts w:eastAsia="ＭＳ ゴシック"/>
                <w:lang w:val="en-US" w:eastAsia="ja-JP"/>
              </w:rPr>
              <w:t>Study whether/how to support DCI-based dynamic antenna ports indication of Rel.18 DMRS ports and/or Rel.15 DMRS ports.</w:t>
            </w:r>
          </w:p>
          <w:p w14:paraId="06149083" w14:textId="77777777" w:rsidR="00F5568B" w:rsidRDefault="0030247E">
            <w:pPr>
              <w:numPr>
                <w:ilvl w:val="1"/>
                <w:numId w:val="36"/>
              </w:numPr>
              <w:spacing w:after="0" w:line="240" w:lineRule="auto"/>
              <w:contextualSpacing/>
              <w:rPr>
                <w:rFonts w:eastAsia="ＭＳ ゴシック"/>
                <w:lang w:val="en-US" w:eastAsia="ja-JP"/>
              </w:rPr>
            </w:pPr>
            <w:r>
              <w:rPr>
                <w:rFonts w:eastAsia="ＭＳ ゴシック"/>
                <w:lang w:val="en-US" w:eastAsia="ja-JP"/>
              </w:rPr>
              <w:t>Study whether/how to reuse the antenna port indication table in 38.212 as much as possible for both PDSCH and PUSCH</w:t>
            </w:r>
          </w:p>
          <w:p w14:paraId="5DF8B0C1" w14:textId="77777777" w:rsidR="00F5568B" w:rsidRDefault="0030247E">
            <w:pPr>
              <w:numPr>
                <w:ilvl w:val="1"/>
                <w:numId w:val="36"/>
              </w:numPr>
              <w:spacing w:after="0" w:line="240" w:lineRule="auto"/>
              <w:contextualSpacing/>
              <w:rPr>
                <w:rFonts w:eastAsia="ＭＳ ゴシック"/>
                <w:lang w:val="en-US" w:eastAsia="ja-JP"/>
              </w:rPr>
            </w:pPr>
            <w:r>
              <w:rPr>
                <w:rFonts w:eastAsia="ＭＳ ゴシック"/>
                <w:lang w:val="en-US" w:eastAsia="ja-JP"/>
              </w:rPr>
              <w:t>Study the potential need for MU scheduling restrictions in the design of the enhanced antenna port indication table in 38.212 for DL PDSCH.</w:t>
            </w:r>
          </w:p>
          <w:p w14:paraId="28A1BAAD" w14:textId="77777777" w:rsidR="00F5568B" w:rsidRDefault="0030247E">
            <w:pPr>
              <w:spacing w:after="0" w:line="240" w:lineRule="auto"/>
              <w:jc w:val="both"/>
              <w:rPr>
                <w:b/>
                <w:bCs/>
                <w:u w:val="single"/>
                <w:lang w:val="en-US" w:eastAsia="zh-CN"/>
              </w:rPr>
            </w:pPr>
            <w:r>
              <w:rPr>
                <w:b/>
                <w:bCs/>
                <w:u w:val="single"/>
                <w:lang w:val="en-US" w:eastAsia="zh-CN"/>
              </w:rPr>
              <w:t>For 8 Tx UL SU-MIMO</w:t>
            </w:r>
          </w:p>
          <w:p w14:paraId="5F833B2A" w14:textId="77777777" w:rsidR="00F5568B" w:rsidRDefault="0030247E">
            <w:pPr>
              <w:spacing w:after="0" w:line="240" w:lineRule="auto"/>
              <w:rPr>
                <w:rFonts w:eastAsia="ＭＳ ゴシック"/>
                <w:lang w:val="en-US" w:eastAsia="en-GB"/>
              </w:rPr>
            </w:pPr>
            <w:r>
              <w:rPr>
                <w:rFonts w:eastAsia="ＭＳ ゴシック"/>
                <w:shd w:val="clear" w:color="auto" w:fill="00FF00"/>
                <w:lang w:eastAsia="ja-JP"/>
              </w:rPr>
              <w:t>Agreement</w:t>
            </w:r>
          </w:p>
          <w:p w14:paraId="48819C90" w14:textId="77777777" w:rsidR="00F5568B" w:rsidRDefault="0030247E">
            <w:pPr>
              <w:numPr>
                <w:ilvl w:val="0"/>
                <w:numId w:val="36"/>
              </w:numPr>
              <w:spacing w:after="0" w:line="240" w:lineRule="auto"/>
              <w:contextualSpacing/>
              <w:rPr>
                <w:rFonts w:eastAsia="ＭＳ Ｐゴシック"/>
                <w:lang w:val="en-US" w:eastAsia="ja-JP"/>
              </w:rPr>
            </w:pPr>
            <w:bookmarkStart w:id="24" w:name="_Hlk111711985"/>
            <w:r>
              <w:rPr>
                <w:rFonts w:eastAsia="ＭＳ ゴシック"/>
                <w:lang w:val="en-US" w:eastAsia="ja-JP"/>
              </w:rPr>
              <w:t>Study the following potential DMRS enhancement for potential support of more than 4 layers SU-MIMO PUSCH.</w:t>
            </w:r>
            <w:bookmarkEnd w:id="24"/>
            <w:r>
              <w:rPr>
                <w:rFonts w:eastAsia="ＭＳ ゴシック"/>
                <w:lang w:val="en-US" w:eastAsia="ja-JP"/>
              </w:rPr>
              <w:t> </w:t>
            </w:r>
          </w:p>
          <w:p w14:paraId="2F602624" w14:textId="77777777" w:rsidR="00F5568B" w:rsidRDefault="0030247E">
            <w:pPr>
              <w:numPr>
                <w:ilvl w:val="1"/>
                <w:numId w:val="36"/>
              </w:numPr>
              <w:spacing w:after="0" w:line="240" w:lineRule="auto"/>
              <w:contextualSpacing/>
              <w:rPr>
                <w:rFonts w:eastAsia="ＭＳ ゴシック"/>
                <w:lang w:val="en-US" w:eastAsia="ja-JP"/>
              </w:rPr>
            </w:pPr>
            <w:r>
              <w:rPr>
                <w:rFonts w:eastAsia="ＭＳ ゴシック"/>
                <w:lang w:val="en-US" w:eastAsia="ja-JP"/>
              </w:rPr>
              <w:t>Extend DMRS port allocation table for rank 5~8 </w:t>
            </w:r>
          </w:p>
          <w:p w14:paraId="16A40727" w14:textId="77777777" w:rsidR="00F5568B" w:rsidRDefault="0030247E">
            <w:pPr>
              <w:numPr>
                <w:ilvl w:val="2"/>
                <w:numId w:val="36"/>
              </w:numPr>
              <w:spacing w:after="0" w:line="240" w:lineRule="auto"/>
              <w:contextualSpacing/>
              <w:rPr>
                <w:rFonts w:eastAsia="ＭＳ ゴシック"/>
                <w:lang w:val="en-US" w:eastAsia="ja-JP"/>
              </w:rPr>
            </w:pPr>
            <w:r>
              <w:rPr>
                <w:rFonts w:eastAsia="ＭＳ ゴシック"/>
                <w:lang w:val="en-US" w:eastAsia="ja-JP"/>
              </w:rPr>
              <w:t>Note: DL DMRS table can be a reference </w:t>
            </w:r>
          </w:p>
          <w:p w14:paraId="2DB30F01" w14:textId="77777777" w:rsidR="00F5568B" w:rsidRDefault="0030247E">
            <w:pPr>
              <w:numPr>
                <w:ilvl w:val="1"/>
                <w:numId w:val="36"/>
              </w:numPr>
              <w:spacing w:after="0" w:line="240" w:lineRule="auto"/>
              <w:contextualSpacing/>
              <w:rPr>
                <w:rFonts w:eastAsia="ＭＳ ゴシック"/>
                <w:lang w:val="en-US" w:eastAsia="ja-JP"/>
              </w:rPr>
            </w:pPr>
            <w:r>
              <w:rPr>
                <w:rFonts w:eastAsia="ＭＳ ゴシック"/>
                <w:lang w:val="en-US" w:eastAsia="ja-JP"/>
              </w:rPr>
              <w:t>Enhancement for DMRS to PTRS mapping  </w:t>
            </w:r>
          </w:p>
          <w:p w14:paraId="495356CE" w14:textId="77777777" w:rsidR="00F5568B" w:rsidRDefault="0030247E">
            <w:pPr>
              <w:numPr>
                <w:ilvl w:val="0"/>
                <w:numId w:val="36"/>
              </w:numPr>
              <w:spacing w:after="0" w:line="240" w:lineRule="auto"/>
              <w:contextualSpacing/>
              <w:rPr>
                <w:rFonts w:eastAsia="ＭＳ ゴシック"/>
                <w:lang w:val="en-US" w:eastAsia="ja-JP"/>
              </w:rPr>
            </w:pPr>
            <w:r>
              <w:rPr>
                <w:rFonts w:eastAsia="ＭＳ ゴシック"/>
                <w:lang w:val="en-US" w:eastAsia="ja-JP"/>
              </w:rPr>
              <w:t>Study whether to utilize Rel.18 DMRS ports for more than 4 layers SU-MIMO PUSCH. </w:t>
            </w:r>
          </w:p>
          <w:p w14:paraId="1D35F494" w14:textId="77777777" w:rsidR="00F5568B" w:rsidRDefault="0030247E">
            <w:pPr>
              <w:numPr>
                <w:ilvl w:val="0"/>
                <w:numId w:val="36"/>
              </w:numPr>
              <w:spacing w:after="0" w:line="240" w:lineRule="auto"/>
              <w:contextualSpacing/>
              <w:rPr>
                <w:rFonts w:eastAsia="ＭＳ ゴシック"/>
                <w:lang w:val="en-US" w:eastAsia="ja-JP"/>
              </w:rPr>
            </w:pPr>
            <w:r>
              <w:rPr>
                <w:rFonts w:eastAsia="ＭＳ ゴシック"/>
                <w:lang w:val="en-US" w:eastAsia="ja-JP"/>
              </w:rPr>
              <w:t>Note: the above study does not imply more than 4 layers SU-MIMO PUSCH is supported. </w:t>
            </w:r>
          </w:p>
          <w:p w14:paraId="39F4A024" w14:textId="77777777" w:rsidR="00F5568B" w:rsidRDefault="0030247E">
            <w:pPr>
              <w:numPr>
                <w:ilvl w:val="0"/>
                <w:numId w:val="36"/>
              </w:numPr>
              <w:spacing w:after="0" w:line="240" w:lineRule="auto"/>
              <w:contextualSpacing/>
              <w:rPr>
                <w:rFonts w:eastAsia="ＭＳ ゴシック"/>
                <w:lang w:val="en-US" w:eastAsia="ja-JP"/>
              </w:rPr>
            </w:pPr>
            <w:r>
              <w:rPr>
                <w:rFonts w:eastAsia="ＭＳ ゴシック"/>
                <w:lang w:val="en-US" w:eastAsia="ja-JP"/>
              </w:rPr>
              <w:t>Note: other study for potential DMRS enhancement for potential support of more than 4 layers SU-MIMO PUSCH is not precluded. </w:t>
            </w:r>
          </w:p>
        </w:tc>
      </w:tr>
    </w:tbl>
    <w:p w14:paraId="21306F4E" w14:textId="77777777" w:rsidR="00F5568B" w:rsidRDefault="00F5568B">
      <w:pPr>
        <w:spacing w:after="0" w:line="240" w:lineRule="auto"/>
        <w:rPr>
          <w:rFonts w:eastAsiaTheme="minorEastAsia"/>
        </w:rPr>
      </w:pPr>
    </w:p>
    <w:p w14:paraId="5A2ABE9A" w14:textId="77777777" w:rsidR="00F5568B" w:rsidRDefault="0030247E">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1"/>
        <w:tblW w:w="0" w:type="auto"/>
        <w:tblLook w:val="04A0" w:firstRow="1" w:lastRow="0" w:firstColumn="1" w:lastColumn="0" w:noHBand="0" w:noVBand="1"/>
      </w:tblPr>
      <w:tblGrid>
        <w:gridCol w:w="9962"/>
      </w:tblGrid>
      <w:tr w:rsidR="00F5568B" w14:paraId="10AB2FE7" w14:textId="77777777">
        <w:tc>
          <w:tcPr>
            <w:tcW w:w="9962" w:type="dxa"/>
          </w:tcPr>
          <w:p w14:paraId="34DF0DC9" w14:textId="77777777" w:rsidR="00F5568B" w:rsidRDefault="0030247E">
            <w:pPr>
              <w:spacing w:before="0" w:after="0" w:line="240" w:lineRule="auto"/>
              <w:rPr>
                <w:b/>
                <w:bCs/>
                <w:u w:val="single"/>
                <w:lang w:val="en-US" w:eastAsia="zh-CN"/>
              </w:rPr>
            </w:pPr>
            <w:r>
              <w:rPr>
                <w:b/>
                <w:bCs/>
                <w:u w:val="single"/>
                <w:lang w:val="en-US" w:eastAsia="zh-CN"/>
              </w:rPr>
              <w:t>For increasing orthogonal DMRS ports</w:t>
            </w:r>
          </w:p>
          <w:p w14:paraId="6C20AAD0" w14:textId="77777777" w:rsidR="00F5568B" w:rsidRDefault="0030247E">
            <w:pPr>
              <w:spacing w:before="0" w:after="0" w:line="240" w:lineRule="auto"/>
              <w:rPr>
                <w:highlight w:val="darkYellow"/>
              </w:rPr>
            </w:pPr>
            <w:r>
              <w:rPr>
                <w:highlight w:val="darkYellow"/>
              </w:rPr>
              <w:t>Working Assumption</w:t>
            </w:r>
          </w:p>
          <w:p w14:paraId="3C45E2C0" w14:textId="77777777" w:rsidR="00F5568B" w:rsidRDefault="0030247E">
            <w:pPr>
              <w:pStyle w:val="af6"/>
              <w:numPr>
                <w:ilvl w:val="0"/>
                <w:numId w:val="47"/>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w:t>
            </w:r>
            <w:proofErr w:type="gramStart"/>
            <w:r>
              <w:rPr>
                <w:rFonts w:ascii="Times New Roman" w:hAnsi="Times New Roman"/>
                <w:sz w:val="20"/>
                <w:szCs w:val="20"/>
              </w:rPr>
              <w:t>e.g.</w:t>
            </w:r>
            <w:proofErr w:type="gramEnd"/>
            <w:r>
              <w:rPr>
                <w:rFonts w:ascii="Times New Roman" w:hAnsi="Times New Roman"/>
                <w:sz w:val="20"/>
                <w:szCs w:val="20"/>
              </w:rPr>
              <w:t xml:space="preserve"> 4 or 6)).</w:t>
            </w:r>
          </w:p>
          <w:p w14:paraId="6018BCE2" w14:textId="77777777" w:rsidR="00F5568B" w:rsidRDefault="0030247E">
            <w:pPr>
              <w:pStyle w:val="af6"/>
              <w:numPr>
                <w:ilvl w:val="1"/>
                <w:numId w:val="47"/>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301321D7" w14:textId="77777777" w:rsidR="00F5568B" w:rsidRDefault="0030247E">
            <w:pPr>
              <w:pStyle w:val="af6"/>
              <w:numPr>
                <w:ilvl w:val="1"/>
                <w:numId w:val="47"/>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w:t>
            </w:r>
            <w:proofErr w:type="gramStart"/>
            <w:r>
              <w:rPr>
                <w:rFonts w:ascii="Times New Roman" w:hAnsi="Times New Roman"/>
                <w:color w:val="0000FF"/>
                <w:sz w:val="20"/>
                <w:szCs w:val="20"/>
              </w:rPr>
              <w:t>e.g.</w:t>
            </w:r>
            <w:proofErr w:type="gramEnd"/>
            <w:r>
              <w:rPr>
                <w:rFonts w:ascii="Times New Roman" w:hAnsi="Times New Roman"/>
                <w:color w:val="0000FF"/>
                <w:sz w:val="20"/>
                <w:szCs w:val="20"/>
              </w:rPr>
              <w:t xml:space="preserve"> additionally support other options).</w:t>
            </w:r>
          </w:p>
          <w:p w14:paraId="6905F29F" w14:textId="77777777" w:rsidR="00F5568B" w:rsidRDefault="0030247E">
            <w:pPr>
              <w:spacing w:before="0" w:after="0" w:line="240" w:lineRule="auto"/>
              <w:rPr>
                <w:iCs/>
                <w:highlight w:val="green"/>
              </w:rPr>
            </w:pPr>
            <w:r>
              <w:rPr>
                <w:iCs/>
                <w:highlight w:val="green"/>
              </w:rPr>
              <w:t>Agreement</w:t>
            </w:r>
          </w:p>
          <w:p w14:paraId="24399C79" w14:textId="77777777" w:rsidR="00F5568B" w:rsidRDefault="0030247E">
            <w:pPr>
              <w:numPr>
                <w:ilvl w:val="0"/>
                <w:numId w:val="48"/>
              </w:numPr>
              <w:spacing w:before="0" w:after="0" w:line="240" w:lineRule="auto"/>
              <w:rPr>
                <w:rFonts w:eastAsia="Malgun Gothic"/>
              </w:rPr>
            </w:pPr>
            <w:r>
              <w:rPr>
                <w:rFonts w:eastAsia="Malgun Gothic"/>
              </w:rPr>
              <w:t>For enhanced FD-OCC length for DMRS of PDSCH/PUSCH, support the following FD-OCC length:</w:t>
            </w:r>
          </w:p>
          <w:p w14:paraId="51349836" w14:textId="77777777" w:rsidR="00F5568B" w:rsidRDefault="0030247E">
            <w:pPr>
              <w:numPr>
                <w:ilvl w:val="1"/>
                <w:numId w:val="48"/>
              </w:numPr>
              <w:spacing w:before="0" w:after="0" w:line="240" w:lineRule="auto"/>
              <w:rPr>
                <w:rFonts w:eastAsia="Malgun Gothic"/>
              </w:rPr>
            </w:pPr>
            <w:r>
              <w:rPr>
                <w:rFonts w:eastAsia="Malgun Gothic"/>
              </w:rPr>
              <w:t>For Rel.18 DMRS type 1, down select from the following in RAN1#110bis-e:</w:t>
            </w:r>
          </w:p>
          <w:p w14:paraId="69C029AE" w14:textId="77777777" w:rsidR="00F5568B" w:rsidRDefault="0030247E">
            <w:pPr>
              <w:numPr>
                <w:ilvl w:val="2"/>
                <w:numId w:val="48"/>
              </w:numPr>
              <w:spacing w:before="0" w:after="0" w:line="240" w:lineRule="auto"/>
              <w:rPr>
                <w:rFonts w:eastAsia="Malgun Gothic"/>
              </w:rPr>
            </w:pPr>
            <w:r>
              <w:rPr>
                <w:rFonts w:eastAsia="Malgun Gothic"/>
              </w:rPr>
              <w:t>Opt.1-1: Length 6 FD-OCC is applied to 6 REs of DMRS within a PRB within an CDM group</w:t>
            </w:r>
          </w:p>
          <w:p w14:paraId="0C0BDECB" w14:textId="77777777" w:rsidR="00F5568B" w:rsidRDefault="0030247E">
            <w:pPr>
              <w:numPr>
                <w:ilvl w:val="2"/>
                <w:numId w:val="48"/>
              </w:numPr>
              <w:spacing w:before="0" w:after="0" w:line="240" w:lineRule="auto"/>
              <w:rPr>
                <w:rFonts w:eastAsia="Malgun Gothic"/>
              </w:rPr>
            </w:pPr>
            <w:r>
              <w:rPr>
                <w:rFonts w:eastAsia="Malgun Gothic"/>
              </w:rPr>
              <w:t>Opt.1-2: Length 4 FD-OCC is applied to 4 REs of DMRS within a PRB or across consecutive PRBs within an CDM group</w:t>
            </w:r>
          </w:p>
          <w:p w14:paraId="3E6EB869" w14:textId="77777777" w:rsidR="00F5568B" w:rsidRDefault="0030247E">
            <w:pPr>
              <w:numPr>
                <w:ilvl w:val="1"/>
                <w:numId w:val="48"/>
              </w:numPr>
              <w:spacing w:before="0" w:after="0" w:line="240" w:lineRule="auto"/>
              <w:rPr>
                <w:rFonts w:eastAsia="Malgun Gothic"/>
              </w:rPr>
            </w:pPr>
            <w:r>
              <w:rPr>
                <w:rFonts w:eastAsia="Malgun Gothic"/>
              </w:rPr>
              <w:t>For Rel.18 DMRS type 2:</w:t>
            </w:r>
          </w:p>
          <w:p w14:paraId="38A5637F" w14:textId="77777777" w:rsidR="00F5568B" w:rsidRDefault="0030247E">
            <w:pPr>
              <w:numPr>
                <w:ilvl w:val="2"/>
                <w:numId w:val="48"/>
              </w:numPr>
              <w:spacing w:before="0" w:after="0" w:line="240" w:lineRule="auto"/>
            </w:pPr>
            <w:r>
              <w:rPr>
                <w:rFonts w:eastAsia="Malgun Gothic"/>
              </w:rPr>
              <w:t>Length 4 FD-OCC is applied to 4 REs of DMRS within a PRB within an CDM group</w:t>
            </w:r>
          </w:p>
          <w:p w14:paraId="3BE6C053" w14:textId="77777777" w:rsidR="00F5568B" w:rsidRDefault="0030247E">
            <w:pPr>
              <w:numPr>
                <w:ilvl w:val="2"/>
                <w:numId w:val="48"/>
              </w:numPr>
              <w:spacing w:before="0" w:after="0" w:line="240" w:lineRule="auto"/>
            </w:pPr>
            <w:r>
              <w:rPr>
                <w:rFonts w:eastAsia="Malgun Gothic"/>
              </w:rPr>
              <w:t>FFS: Support of length 6 FD-OCC</w:t>
            </w:r>
          </w:p>
          <w:p w14:paraId="1E6D0B0B" w14:textId="77777777" w:rsidR="00F5568B" w:rsidRDefault="0030247E">
            <w:pPr>
              <w:spacing w:before="0" w:after="0" w:line="240" w:lineRule="auto"/>
              <w:rPr>
                <w:iCs/>
                <w:highlight w:val="green"/>
              </w:rPr>
            </w:pPr>
            <w:r>
              <w:rPr>
                <w:iCs/>
                <w:highlight w:val="green"/>
              </w:rPr>
              <w:t>Agreement</w:t>
            </w:r>
          </w:p>
          <w:p w14:paraId="584D6522" w14:textId="77777777" w:rsidR="00F5568B" w:rsidRDefault="0030247E">
            <w:pPr>
              <w:numPr>
                <w:ilvl w:val="0"/>
                <w:numId w:val="49"/>
              </w:numPr>
              <w:spacing w:before="0" w:after="0" w:line="240" w:lineRule="auto"/>
              <w:rPr>
                <w:rFonts w:eastAsia="Malgun Gothic"/>
              </w:rPr>
            </w:pPr>
            <w:r>
              <w:rPr>
                <w:rFonts w:eastAsia="Malgun Gothic"/>
              </w:rPr>
              <w:t>Support MU-MIMO between Rel.15 DMRS ports and Rel.18 DMRS ports.</w:t>
            </w:r>
          </w:p>
          <w:p w14:paraId="2C2DB5C6" w14:textId="77777777" w:rsidR="00F5568B" w:rsidRDefault="0030247E">
            <w:pPr>
              <w:numPr>
                <w:ilvl w:val="1"/>
                <w:numId w:val="49"/>
              </w:numPr>
              <w:spacing w:before="0" w:after="0" w:line="240" w:lineRule="auto"/>
              <w:rPr>
                <w:rFonts w:eastAsia="Malgun Gothic"/>
              </w:rPr>
            </w:pPr>
            <w:r>
              <w:rPr>
                <w:rFonts w:eastAsia="Malgun Gothic"/>
              </w:rPr>
              <w:lastRenderedPageBreak/>
              <w:t>For MU-MIMO by different CDM groups, no MU-MIMO scheduling restriction of PUSCH/PDSCH (</w:t>
            </w:r>
            <w:proofErr w:type="gramStart"/>
            <w:r>
              <w:rPr>
                <w:rFonts w:eastAsia="Malgun Gothic"/>
              </w:rPr>
              <w:t>i.e.</w:t>
            </w:r>
            <w:proofErr w:type="gramEnd"/>
            <w:r>
              <w:rPr>
                <w:rFonts w:eastAsia="Malgun Gothic"/>
              </w:rPr>
              <w:t xml:space="preserve"> MU-MIMO between Rel.15 UE and Rel.18 UE is allowed).</w:t>
            </w:r>
          </w:p>
          <w:p w14:paraId="70A34066" w14:textId="77777777" w:rsidR="00F5568B" w:rsidRDefault="0030247E">
            <w:pPr>
              <w:numPr>
                <w:ilvl w:val="1"/>
                <w:numId w:val="49"/>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41EA703B" w14:textId="77777777" w:rsidR="00F5568B" w:rsidRDefault="0030247E">
            <w:pPr>
              <w:numPr>
                <w:ilvl w:val="2"/>
                <w:numId w:val="49"/>
              </w:numPr>
              <w:spacing w:before="0" w:after="0" w:line="240" w:lineRule="auto"/>
              <w:rPr>
                <w:rFonts w:eastAsia="Malgun Gothic"/>
              </w:rPr>
            </w:pPr>
            <w:r>
              <w:rPr>
                <w:rFonts w:eastAsia="Malgun Gothic"/>
              </w:rPr>
              <w:t>Note: the study includes MU-MIMO between Rel.15 UE and Rel.18 UE, and between Rel.18 UEs.</w:t>
            </w:r>
          </w:p>
          <w:p w14:paraId="59E065EB" w14:textId="77777777" w:rsidR="00F5568B" w:rsidRDefault="0030247E">
            <w:pPr>
              <w:numPr>
                <w:ilvl w:val="1"/>
                <w:numId w:val="49"/>
              </w:numPr>
              <w:spacing w:before="0" w:after="0" w:line="240" w:lineRule="auto"/>
              <w:rPr>
                <w:rFonts w:eastAsia="Malgun Gothic"/>
              </w:rPr>
            </w:pPr>
            <w:r>
              <w:rPr>
                <w:rFonts w:eastAsia="Malgun Gothic"/>
              </w:rPr>
              <w:t>Note: PUSCH above is CP-OFDM waveform.</w:t>
            </w:r>
          </w:p>
          <w:p w14:paraId="10B2C416" w14:textId="77777777" w:rsidR="00F5568B" w:rsidRDefault="0030247E">
            <w:pPr>
              <w:spacing w:before="0" w:after="0" w:line="240" w:lineRule="auto"/>
              <w:rPr>
                <w:highlight w:val="green"/>
              </w:rPr>
            </w:pPr>
            <w:r>
              <w:rPr>
                <w:highlight w:val="green"/>
              </w:rPr>
              <w:t>Agreement</w:t>
            </w:r>
          </w:p>
          <w:p w14:paraId="3519400F" w14:textId="77777777" w:rsidR="00F5568B" w:rsidRDefault="0030247E">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24BB3E8A" w14:textId="77777777" w:rsidR="00F5568B" w:rsidRDefault="00F5568B">
            <w:pPr>
              <w:spacing w:before="0" w:after="0" w:line="240" w:lineRule="auto"/>
            </w:pPr>
          </w:p>
          <w:p w14:paraId="3E5B0BB9" w14:textId="77777777" w:rsidR="00F5568B" w:rsidRDefault="0030247E">
            <w:pPr>
              <w:spacing w:before="0" w:after="0" w:line="240" w:lineRule="auto"/>
              <w:rPr>
                <w:b/>
                <w:bCs/>
                <w:u w:val="single"/>
                <w:lang w:val="en-US" w:eastAsia="zh-CN"/>
              </w:rPr>
            </w:pPr>
            <w:r>
              <w:rPr>
                <w:b/>
                <w:bCs/>
                <w:u w:val="single"/>
                <w:lang w:val="en-US" w:eastAsia="zh-CN"/>
              </w:rPr>
              <w:t>For 8 Tx UL SU-MIMO</w:t>
            </w:r>
          </w:p>
          <w:p w14:paraId="45DD9F02" w14:textId="77777777" w:rsidR="00F5568B" w:rsidRDefault="0030247E">
            <w:pPr>
              <w:spacing w:before="0" w:after="0" w:line="240" w:lineRule="auto"/>
              <w:rPr>
                <w:iCs/>
                <w:highlight w:val="green"/>
              </w:rPr>
            </w:pPr>
            <w:r>
              <w:rPr>
                <w:iCs/>
                <w:highlight w:val="green"/>
              </w:rPr>
              <w:t>Agreement</w:t>
            </w:r>
          </w:p>
          <w:p w14:paraId="6229F1A8" w14:textId="77777777" w:rsidR="00F5568B" w:rsidRDefault="0030247E">
            <w:pPr>
              <w:numPr>
                <w:ilvl w:val="0"/>
                <w:numId w:val="50"/>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7E28A361" w14:textId="77777777" w:rsidR="00F5568B" w:rsidRDefault="0030247E">
            <w:pPr>
              <w:numPr>
                <w:ilvl w:val="1"/>
                <w:numId w:val="50"/>
              </w:numPr>
              <w:spacing w:before="0" w:after="0" w:line="240" w:lineRule="auto"/>
              <w:rPr>
                <w:rFonts w:eastAsia="Malgun Gothic"/>
              </w:rPr>
            </w:pPr>
            <w:r>
              <w:rPr>
                <w:rFonts w:eastAsia="Malgun Gothic"/>
              </w:rPr>
              <w:t>Whether to support more than 2-port UL PTRS.</w:t>
            </w:r>
          </w:p>
          <w:p w14:paraId="7810A8E9" w14:textId="77777777" w:rsidR="00F5568B" w:rsidRDefault="0030247E">
            <w:pPr>
              <w:numPr>
                <w:ilvl w:val="1"/>
                <w:numId w:val="50"/>
              </w:numPr>
              <w:spacing w:before="0" w:after="0" w:line="240" w:lineRule="auto"/>
              <w:rPr>
                <w:rFonts w:eastAsia="Malgun Gothic"/>
              </w:rPr>
            </w:pPr>
            <w:r>
              <w:rPr>
                <w:rFonts w:eastAsia="Malgun Gothic"/>
              </w:rPr>
              <w:t>Whether to increase the DCI size of PTRS-DMRS association field in DCI format 0_1/0_2.</w:t>
            </w:r>
          </w:p>
          <w:p w14:paraId="322CE968" w14:textId="77777777" w:rsidR="00F5568B" w:rsidRDefault="0030247E">
            <w:pPr>
              <w:spacing w:before="0" w:after="0" w:line="240" w:lineRule="auto"/>
              <w:rPr>
                <w:highlight w:val="green"/>
              </w:rPr>
            </w:pPr>
            <w:r>
              <w:rPr>
                <w:highlight w:val="green"/>
              </w:rPr>
              <w:t>Agreement</w:t>
            </w:r>
          </w:p>
          <w:p w14:paraId="000310E1" w14:textId="77777777" w:rsidR="00F5568B" w:rsidRDefault="0030247E">
            <w:pPr>
              <w:spacing w:before="0" w:after="0" w:line="240" w:lineRule="auto"/>
            </w:pPr>
            <w:r>
              <w:t>For &gt; 4 layers PUSCH, support rank = 5,6,7,8 for both DMRS type 1/2, and for both single-symbol/double-symbol DMRS.</w:t>
            </w:r>
          </w:p>
        </w:tc>
      </w:tr>
    </w:tbl>
    <w:p w14:paraId="1259722F" w14:textId="77777777" w:rsidR="00F5568B" w:rsidRDefault="00F5568B">
      <w:pPr>
        <w:spacing w:after="0" w:line="240" w:lineRule="auto"/>
        <w:rPr>
          <w:b/>
          <w:bCs/>
          <w:u w:val="single"/>
          <w:lang w:eastAsia="zh-CN"/>
        </w:rPr>
      </w:pPr>
    </w:p>
    <w:p w14:paraId="0C7E3E65" w14:textId="77777777" w:rsidR="00F5568B" w:rsidRDefault="00F5568B"/>
    <w:sectPr w:rsidR="00F5568B">
      <w:headerReference w:type="even" r:id="rId40"/>
      <w:footerReference w:type="even" r:id="rId41"/>
      <w:footerReference w:type="default" r:id="rId4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AACFF" w14:textId="77777777" w:rsidR="00CA6099" w:rsidRDefault="00CA6099">
      <w:pPr>
        <w:spacing w:after="0" w:line="240" w:lineRule="auto"/>
      </w:pPr>
      <w:r>
        <w:separator/>
      </w:r>
    </w:p>
  </w:endnote>
  <w:endnote w:type="continuationSeparator" w:id="0">
    <w:p w14:paraId="5DA39DD3" w14:textId="77777777" w:rsidR="00CA6099" w:rsidRDefault="00CA6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roman"/>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eiryo UI">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Times New Roman Bold">
    <w:altName w:val="Times New Roman"/>
    <w:panose1 w:val="02020803070505020304"/>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FC98" w14:textId="77777777" w:rsidR="00602501" w:rsidRDefault="00602501">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6ADB1DFF" w14:textId="77777777" w:rsidR="00602501" w:rsidRDefault="00602501">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DCB4" w14:textId="6F1EBA2C" w:rsidR="00602501" w:rsidRDefault="00602501">
    <w:pPr>
      <w:pStyle w:val="ab"/>
      <w:ind w:right="360"/>
    </w:pPr>
    <w:r>
      <w:rPr>
        <w:rStyle w:val="af2"/>
      </w:rPr>
      <w:fldChar w:fldCharType="begin"/>
    </w:r>
    <w:r>
      <w:rPr>
        <w:rStyle w:val="af2"/>
      </w:rPr>
      <w:instrText xml:space="preserve"> PAGE </w:instrText>
    </w:r>
    <w:r>
      <w:rPr>
        <w:rStyle w:val="af2"/>
      </w:rPr>
      <w:fldChar w:fldCharType="separate"/>
    </w:r>
    <w:r>
      <w:rPr>
        <w:rStyle w:val="af2"/>
        <w:noProof/>
      </w:rPr>
      <w:t>24</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Pr>
        <w:rStyle w:val="af2"/>
        <w:noProof/>
      </w:rPr>
      <w:t>59</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CC8B" w14:textId="77777777" w:rsidR="00CA6099" w:rsidRDefault="00CA6099">
      <w:pPr>
        <w:spacing w:after="0" w:line="240" w:lineRule="auto"/>
      </w:pPr>
      <w:r>
        <w:separator/>
      </w:r>
    </w:p>
  </w:footnote>
  <w:footnote w:type="continuationSeparator" w:id="0">
    <w:p w14:paraId="658836FC" w14:textId="77777777" w:rsidR="00CA6099" w:rsidRDefault="00CA6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02B9" w14:textId="77777777" w:rsidR="00602501" w:rsidRDefault="0060250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5049A8"/>
    <w:multiLevelType w:val="multilevel"/>
    <w:tmpl w:val="065049A8"/>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9C15FC8"/>
    <w:multiLevelType w:val="multilevel"/>
    <w:tmpl w:val="09C15FC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1B5A0231"/>
    <w:multiLevelType w:val="multilevel"/>
    <w:tmpl w:val="1B5A0231"/>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ＭＳ 明朝"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3" w15:restartNumberingAfterBreak="0">
    <w:nsid w:val="1CE074E5"/>
    <w:multiLevelType w:val="multilevel"/>
    <w:tmpl w:val="1CE074E5"/>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2125306F"/>
    <w:multiLevelType w:val="multilevel"/>
    <w:tmpl w:val="2125306F"/>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18910EB"/>
    <w:multiLevelType w:val="multilevel"/>
    <w:tmpl w:val="318910EB"/>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A8E0D74"/>
    <w:multiLevelType w:val="hybridMultilevel"/>
    <w:tmpl w:val="AC48B9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1F75F4C"/>
    <w:multiLevelType w:val="hybridMultilevel"/>
    <w:tmpl w:val="79A05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46237CD9"/>
    <w:multiLevelType w:val="hybridMultilevel"/>
    <w:tmpl w:val="D83026DE"/>
    <w:lvl w:ilvl="0" w:tplc="B10A7F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BA548EB"/>
    <w:multiLevelType w:val="hybridMultilevel"/>
    <w:tmpl w:val="5FC0D752"/>
    <w:lvl w:ilvl="0" w:tplc="E97CF08C">
      <w:start w:val="1"/>
      <w:numFmt w:val="bullet"/>
      <w:lvlText w:val=""/>
      <w:lvlJc w:val="left"/>
      <w:pPr>
        <w:ind w:left="420" w:hanging="420"/>
      </w:pPr>
      <w:rPr>
        <w:rFonts w:ascii="Wingdings" w:hAnsi="Wingdings" w:hint="default"/>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C784B32"/>
    <w:multiLevelType w:val="multilevel"/>
    <w:tmpl w:val="4C784B32"/>
    <w:lvl w:ilvl="0">
      <w:start w:val="1"/>
      <w:numFmt w:val="decimal"/>
      <w:lvlText w:val="Observation %1:"/>
      <w:lvlJc w:val="left"/>
      <w:pPr>
        <w:ind w:left="720" w:hanging="360"/>
      </w:pPr>
      <w:rPr>
        <w:rFonts w:ascii="Times New Roman" w:hAnsi="Times New Roman" w:hint="default"/>
        <w:b/>
        <w: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662B60"/>
    <w:multiLevelType w:val="multilevel"/>
    <w:tmpl w:val="53662B60"/>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9842AC4"/>
    <w:multiLevelType w:val="multilevel"/>
    <w:tmpl w:val="69842AC4"/>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4" w15:restartNumberingAfterBreak="0">
    <w:nsid w:val="78BF0383"/>
    <w:multiLevelType w:val="hybridMultilevel"/>
    <w:tmpl w:val="1340F608"/>
    <w:lvl w:ilvl="0" w:tplc="BC1E61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D0277EE"/>
    <w:multiLevelType w:val="multilevel"/>
    <w:tmpl w:val="7D0277EE"/>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192839995">
    <w:abstractNumId w:val="3"/>
  </w:num>
  <w:num w:numId="2" w16cid:durableId="167209676">
    <w:abstractNumId w:val="44"/>
  </w:num>
  <w:num w:numId="3" w16cid:durableId="1295329134">
    <w:abstractNumId w:val="29"/>
  </w:num>
  <w:num w:numId="4" w16cid:durableId="1557012882">
    <w:abstractNumId w:val="12"/>
  </w:num>
  <w:num w:numId="5" w16cid:durableId="318732693">
    <w:abstractNumId w:val="25"/>
  </w:num>
  <w:num w:numId="6" w16cid:durableId="842469913">
    <w:abstractNumId w:val="38"/>
  </w:num>
  <w:num w:numId="7" w16cid:durableId="982080923">
    <w:abstractNumId w:val="27"/>
  </w:num>
  <w:num w:numId="8" w16cid:durableId="1265459431">
    <w:abstractNumId w:val="15"/>
  </w:num>
  <w:num w:numId="9" w16cid:durableId="565142671">
    <w:abstractNumId w:val="7"/>
  </w:num>
  <w:num w:numId="10" w16cid:durableId="454716278">
    <w:abstractNumId w:val="5"/>
  </w:num>
  <w:num w:numId="11" w16cid:durableId="1589532819">
    <w:abstractNumId w:val="53"/>
  </w:num>
  <w:num w:numId="12" w16cid:durableId="1482847294">
    <w:abstractNumId w:val="33"/>
  </w:num>
  <w:num w:numId="13" w16cid:durableId="974070760">
    <w:abstractNumId w:val="1"/>
  </w:num>
  <w:num w:numId="14" w16cid:durableId="1867717188">
    <w:abstractNumId w:val="17"/>
  </w:num>
  <w:num w:numId="15" w16cid:durableId="780878560">
    <w:abstractNumId w:val="52"/>
  </w:num>
  <w:num w:numId="16" w16cid:durableId="978610654">
    <w:abstractNumId w:val="21"/>
  </w:num>
  <w:num w:numId="17" w16cid:durableId="867525122">
    <w:abstractNumId w:val="11"/>
  </w:num>
  <w:num w:numId="18" w16cid:durableId="388845725">
    <w:abstractNumId w:val="37"/>
  </w:num>
  <w:num w:numId="19" w16cid:durableId="455147785">
    <w:abstractNumId w:val="47"/>
  </w:num>
  <w:num w:numId="20" w16cid:durableId="388384524">
    <w:abstractNumId w:val="55"/>
  </w:num>
  <w:num w:numId="21" w16cid:durableId="113523639">
    <w:abstractNumId w:val="26"/>
  </w:num>
  <w:num w:numId="22" w16cid:durableId="880289846">
    <w:abstractNumId w:val="9"/>
  </w:num>
  <w:num w:numId="23" w16cid:durableId="1723360797">
    <w:abstractNumId w:val="4"/>
  </w:num>
  <w:num w:numId="24" w16cid:durableId="1040740388">
    <w:abstractNumId w:val="40"/>
  </w:num>
  <w:num w:numId="25" w16cid:durableId="1060132787">
    <w:abstractNumId w:val="6"/>
  </w:num>
  <w:num w:numId="26" w16cid:durableId="263731896">
    <w:abstractNumId w:val="39"/>
  </w:num>
  <w:num w:numId="27" w16cid:durableId="2114859447">
    <w:abstractNumId w:val="19"/>
  </w:num>
  <w:num w:numId="28" w16cid:durableId="962417474">
    <w:abstractNumId w:val="16"/>
  </w:num>
  <w:num w:numId="29" w16cid:durableId="1462382810">
    <w:abstractNumId w:val="0"/>
  </w:num>
  <w:num w:numId="30" w16cid:durableId="815338535">
    <w:abstractNumId w:val="13"/>
  </w:num>
  <w:num w:numId="31" w16cid:durableId="1880507919">
    <w:abstractNumId w:val="10"/>
  </w:num>
  <w:num w:numId="32" w16cid:durableId="625549366">
    <w:abstractNumId w:val="46"/>
  </w:num>
  <w:num w:numId="33" w16cid:durableId="1061908162">
    <w:abstractNumId w:val="43"/>
  </w:num>
  <w:num w:numId="34" w16cid:durableId="455487262">
    <w:abstractNumId w:val="42"/>
  </w:num>
  <w:num w:numId="35" w16cid:durableId="2069721379">
    <w:abstractNumId w:val="20"/>
  </w:num>
  <w:num w:numId="36" w16cid:durableId="1520126005">
    <w:abstractNumId w:val="8"/>
  </w:num>
  <w:num w:numId="37" w16cid:durableId="826634407">
    <w:abstractNumId w:val="36"/>
  </w:num>
  <w:num w:numId="38" w16cid:durableId="702286172">
    <w:abstractNumId w:val="22"/>
  </w:num>
  <w:num w:numId="39" w16cid:durableId="2144956945">
    <w:abstractNumId w:val="50"/>
  </w:num>
  <w:num w:numId="40" w16cid:durableId="1537891480">
    <w:abstractNumId w:val="14"/>
  </w:num>
  <w:num w:numId="41" w16cid:durableId="1219701900">
    <w:abstractNumId w:val="45"/>
  </w:num>
  <w:num w:numId="42" w16cid:durableId="1654065817">
    <w:abstractNumId w:val="31"/>
  </w:num>
  <w:num w:numId="43" w16cid:durableId="1995907821">
    <w:abstractNumId w:val="34"/>
  </w:num>
  <w:num w:numId="44" w16cid:durableId="380791845">
    <w:abstractNumId w:val="23"/>
  </w:num>
  <w:num w:numId="45" w16cid:durableId="985356070">
    <w:abstractNumId w:val="32"/>
  </w:num>
  <w:num w:numId="46" w16cid:durableId="641663729">
    <w:abstractNumId w:val="48"/>
  </w:num>
  <w:num w:numId="47" w16cid:durableId="1857883142">
    <w:abstractNumId w:val="41"/>
  </w:num>
  <w:num w:numId="48" w16cid:durableId="1879707327">
    <w:abstractNumId w:val="49"/>
  </w:num>
  <w:num w:numId="49" w16cid:durableId="26882743">
    <w:abstractNumId w:val="18"/>
  </w:num>
  <w:num w:numId="50" w16cid:durableId="682321053">
    <w:abstractNumId w:val="51"/>
  </w:num>
  <w:num w:numId="51" w16cid:durableId="1578595134">
    <w:abstractNumId w:val="30"/>
  </w:num>
  <w:num w:numId="52" w16cid:durableId="517475112">
    <w:abstractNumId w:val="54"/>
  </w:num>
  <w:num w:numId="53" w16cid:durableId="787510932">
    <w:abstractNumId w:val="28"/>
  </w:num>
  <w:num w:numId="54" w16cid:durableId="2102679732">
    <w:abstractNumId w:val="35"/>
  </w:num>
  <w:num w:numId="55" w16cid:durableId="1592738357">
    <w:abstractNumId w:val="24"/>
  </w:num>
  <w:num w:numId="56" w16cid:durableId="390037176">
    <w:abstractNumId w:val="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FC2"/>
    <w:rsid w:val="00031095"/>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ABE"/>
    <w:rsid w:val="000520A5"/>
    <w:rsid w:val="00053C4B"/>
    <w:rsid w:val="00053F2A"/>
    <w:rsid w:val="0005480E"/>
    <w:rsid w:val="00054A8F"/>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A0"/>
    <w:rsid w:val="0008609C"/>
    <w:rsid w:val="000869B9"/>
    <w:rsid w:val="00086C34"/>
    <w:rsid w:val="00087DD9"/>
    <w:rsid w:val="000900CF"/>
    <w:rsid w:val="000908AB"/>
    <w:rsid w:val="0009099C"/>
    <w:rsid w:val="00091028"/>
    <w:rsid w:val="00093C39"/>
    <w:rsid w:val="00094CDD"/>
    <w:rsid w:val="000959C1"/>
    <w:rsid w:val="0009662B"/>
    <w:rsid w:val="00096AE1"/>
    <w:rsid w:val="000979AF"/>
    <w:rsid w:val="000A1402"/>
    <w:rsid w:val="000A2F89"/>
    <w:rsid w:val="000A3460"/>
    <w:rsid w:val="000A401F"/>
    <w:rsid w:val="000A44EF"/>
    <w:rsid w:val="000A4F66"/>
    <w:rsid w:val="000A5D3E"/>
    <w:rsid w:val="000A5DBF"/>
    <w:rsid w:val="000A6777"/>
    <w:rsid w:val="000A74CF"/>
    <w:rsid w:val="000A7748"/>
    <w:rsid w:val="000A7F0D"/>
    <w:rsid w:val="000B0530"/>
    <w:rsid w:val="000B0D9E"/>
    <w:rsid w:val="000B16D5"/>
    <w:rsid w:val="000B2408"/>
    <w:rsid w:val="000B34FC"/>
    <w:rsid w:val="000B3C72"/>
    <w:rsid w:val="000B4A98"/>
    <w:rsid w:val="000B6434"/>
    <w:rsid w:val="000B66C2"/>
    <w:rsid w:val="000B74CE"/>
    <w:rsid w:val="000B7762"/>
    <w:rsid w:val="000B7B1B"/>
    <w:rsid w:val="000B7B91"/>
    <w:rsid w:val="000B7C58"/>
    <w:rsid w:val="000B7D05"/>
    <w:rsid w:val="000C00FF"/>
    <w:rsid w:val="000C0134"/>
    <w:rsid w:val="000C0A3C"/>
    <w:rsid w:val="000C0B68"/>
    <w:rsid w:val="000C12D7"/>
    <w:rsid w:val="000C1643"/>
    <w:rsid w:val="000C1F58"/>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12FF"/>
    <w:rsid w:val="001118F2"/>
    <w:rsid w:val="00112761"/>
    <w:rsid w:val="00113382"/>
    <w:rsid w:val="00113553"/>
    <w:rsid w:val="001137AC"/>
    <w:rsid w:val="001141C0"/>
    <w:rsid w:val="00115176"/>
    <w:rsid w:val="00115E6E"/>
    <w:rsid w:val="00117824"/>
    <w:rsid w:val="00121C20"/>
    <w:rsid w:val="001225B2"/>
    <w:rsid w:val="0012465C"/>
    <w:rsid w:val="00124F3E"/>
    <w:rsid w:val="00127553"/>
    <w:rsid w:val="001300F4"/>
    <w:rsid w:val="00130162"/>
    <w:rsid w:val="00130AB5"/>
    <w:rsid w:val="00130E99"/>
    <w:rsid w:val="001313C3"/>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BC3"/>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725B"/>
    <w:rsid w:val="00177690"/>
    <w:rsid w:val="0017782B"/>
    <w:rsid w:val="00177DA4"/>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D8B"/>
    <w:rsid w:val="0019010F"/>
    <w:rsid w:val="00190346"/>
    <w:rsid w:val="001904E9"/>
    <w:rsid w:val="001908BD"/>
    <w:rsid w:val="00192A14"/>
    <w:rsid w:val="00192CC9"/>
    <w:rsid w:val="00192F0A"/>
    <w:rsid w:val="0019455E"/>
    <w:rsid w:val="00195D37"/>
    <w:rsid w:val="00196155"/>
    <w:rsid w:val="0019620C"/>
    <w:rsid w:val="00197EEA"/>
    <w:rsid w:val="001A0E23"/>
    <w:rsid w:val="001A28AF"/>
    <w:rsid w:val="001A2FAB"/>
    <w:rsid w:val="001A3148"/>
    <w:rsid w:val="001A4CC8"/>
    <w:rsid w:val="001A4F50"/>
    <w:rsid w:val="001A5A56"/>
    <w:rsid w:val="001A6552"/>
    <w:rsid w:val="001A6720"/>
    <w:rsid w:val="001A6A69"/>
    <w:rsid w:val="001B01C7"/>
    <w:rsid w:val="001B13A9"/>
    <w:rsid w:val="001B1678"/>
    <w:rsid w:val="001B1CD5"/>
    <w:rsid w:val="001B21C7"/>
    <w:rsid w:val="001B4C12"/>
    <w:rsid w:val="001B542F"/>
    <w:rsid w:val="001B7688"/>
    <w:rsid w:val="001B7F67"/>
    <w:rsid w:val="001C0525"/>
    <w:rsid w:val="001C0A76"/>
    <w:rsid w:val="001C1066"/>
    <w:rsid w:val="001C1974"/>
    <w:rsid w:val="001C4BDE"/>
    <w:rsid w:val="001C5F56"/>
    <w:rsid w:val="001C616E"/>
    <w:rsid w:val="001C6466"/>
    <w:rsid w:val="001C68B7"/>
    <w:rsid w:val="001C6C65"/>
    <w:rsid w:val="001C77B5"/>
    <w:rsid w:val="001C7B89"/>
    <w:rsid w:val="001C7C11"/>
    <w:rsid w:val="001C7E44"/>
    <w:rsid w:val="001D0387"/>
    <w:rsid w:val="001D0A2E"/>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8D7"/>
    <w:rsid w:val="001E7D62"/>
    <w:rsid w:val="001F0246"/>
    <w:rsid w:val="001F0997"/>
    <w:rsid w:val="001F1605"/>
    <w:rsid w:val="001F1C8E"/>
    <w:rsid w:val="001F2023"/>
    <w:rsid w:val="001F2481"/>
    <w:rsid w:val="001F2749"/>
    <w:rsid w:val="001F2978"/>
    <w:rsid w:val="001F4645"/>
    <w:rsid w:val="001F49C8"/>
    <w:rsid w:val="001F52AA"/>
    <w:rsid w:val="001F539C"/>
    <w:rsid w:val="001F5580"/>
    <w:rsid w:val="001F569E"/>
    <w:rsid w:val="001F615A"/>
    <w:rsid w:val="001F6975"/>
    <w:rsid w:val="001F718B"/>
    <w:rsid w:val="00200862"/>
    <w:rsid w:val="002040C9"/>
    <w:rsid w:val="0020426B"/>
    <w:rsid w:val="00204746"/>
    <w:rsid w:val="00204D1A"/>
    <w:rsid w:val="00205101"/>
    <w:rsid w:val="00207C33"/>
    <w:rsid w:val="00207D85"/>
    <w:rsid w:val="002108C8"/>
    <w:rsid w:val="00210CEF"/>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2FE"/>
    <w:rsid w:val="00252EBB"/>
    <w:rsid w:val="002533FC"/>
    <w:rsid w:val="00253939"/>
    <w:rsid w:val="00254414"/>
    <w:rsid w:val="00254ACD"/>
    <w:rsid w:val="00254D17"/>
    <w:rsid w:val="002569AB"/>
    <w:rsid w:val="00256CDF"/>
    <w:rsid w:val="00256E3C"/>
    <w:rsid w:val="00260186"/>
    <w:rsid w:val="00260B4B"/>
    <w:rsid w:val="00261081"/>
    <w:rsid w:val="002611B5"/>
    <w:rsid w:val="0026127E"/>
    <w:rsid w:val="00261559"/>
    <w:rsid w:val="00262296"/>
    <w:rsid w:val="0026322D"/>
    <w:rsid w:val="00264F69"/>
    <w:rsid w:val="00265D0C"/>
    <w:rsid w:val="00266021"/>
    <w:rsid w:val="0026634D"/>
    <w:rsid w:val="00266711"/>
    <w:rsid w:val="0026739F"/>
    <w:rsid w:val="00267B97"/>
    <w:rsid w:val="00270917"/>
    <w:rsid w:val="00272913"/>
    <w:rsid w:val="00272F2D"/>
    <w:rsid w:val="00273814"/>
    <w:rsid w:val="00273F92"/>
    <w:rsid w:val="0027447C"/>
    <w:rsid w:val="00274BE1"/>
    <w:rsid w:val="0027609B"/>
    <w:rsid w:val="002801D8"/>
    <w:rsid w:val="00280658"/>
    <w:rsid w:val="00280AEE"/>
    <w:rsid w:val="0028135E"/>
    <w:rsid w:val="002813B2"/>
    <w:rsid w:val="002819C1"/>
    <w:rsid w:val="00281BAD"/>
    <w:rsid w:val="002836CC"/>
    <w:rsid w:val="00283DA1"/>
    <w:rsid w:val="0028503B"/>
    <w:rsid w:val="00286F86"/>
    <w:rsid w:val="00287171"/>
    <w:rsid w:val="0028726A"/>
    <w:rsid w:val="00290E4F"/>
    <w:rsid w:val="00292A92"/>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A51"/>
    <w:rsid w:val="002A5453"/>
    <w:rsid w:val="002A5473"/>
    <w:rsid w:val="002A5725"/>
    <w:rsid w:val="002A61BF"/>
    <w:rsid w:val="002A6901"/>
    <w:rsid w:val="002A7979"/>
    <w:rsid w:val="002A7A88"/>
    <w:rsid w:val="002A7F20"/>
    <w:rsid w:val="002B0D8D"/>
    <w:rsid w:val="002B133F"/>
    <w:rsid w:val="002B2475"/>
    <w:rsid w:val="002B330D"/>
    <w:rsid w:val="002B376C"/>
    <w:rsid w:val="002B3C35"/>
    <w:rsid w:val="002B40E3"/>
    <w:rsid w:val="002B4852"/>
    <w:rsid w:val="002B48ED"/>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5D1"/>
    <w:rsid w:val="002F649D"/>
    <w:rsid w:val="002F6F5C"/>
    <w:rsid w:val="002F7A5E"/>
    <w:rsid w:val="002F7ACC"/>
    <w:rsid w:val="00300C31"/>
    <w:rsid w:val="00300DC6"/>
    <w:rsid w:val="0030136F"/>
    <w:rsid w:val="00301D87"/>
    <w:rsid w:val="00301E35"/>
    <w:rsid w:val="00301F06"/>
    <w:rsid w:val="00301FC4"/>
    <w:rsid w:val="0030247E"/>
    <w:rsid w:val="00303803"/>
    <w:rsid w:val="00305298"/>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6F3"/>
    <w:rsid w:val="00332227"/>
    <w:rsid w:val="00332BB9"/>
    <w:rsid w:val="00333D11"/>
    <w:rsid w:val="00334866"/>
    <w:rsid w:val="003359E6"/>
    <w:rsid w:val="00336018"/>
    <w:rsid w:val="0033602D"/>
    <w:rsid w:val="00336344"/>
    <w:rsid w:val="0034041A"/>
    <w:rsid w:val="0034127D"/>
    <w:rsid w:val="00341607"/>
    <w:rsid w:val="003416AE"/>
    <w:rsid w:val="00341D94"/>
    <w:rsid w:val="00341DDF"/>
    <w:rsid w:val="00341E3C"/>
    <w:rsid w:val="003429A4"/>
    <w:rsid w:val="00342C61"/>
    <w:rsid w:val="0034362C"/>
    <w:rsid w:val="003436A4"/>
    <w:rsid w:val="0034371C"/>
    <w:rsid w:val="00345B17"/>
    <w:rsid w:val="00345C77"/>
    <w:rsid w:val="003460DB"/>
    <w:rsid w:val="00346BCB"/>
    <w:rsid w:val="00347A41"/>
    <w:rsid w:val="00347F51"/>
    <w:rsid w:val="003506E7"/>
    <w:rsid w:val="003515A7"/>
    <w:rsid w:val="00351D04"/>
    <w:rsid w:val="0035207A"/>
    <w:rsid w:val="0035270F"/>
    <w:rsid w:val="00352F0E"/>
    <w:rsid w:val="00352F0F"/>
    <w:rsid w:val="0035309D"/>
    <w:rsid w:val="0035531B"/>
    <w:rsid w:val="003556BE"/>
    <w:rsid w:val="0035667E"/>
    <w:rsid w:val="00356892"/>
    <w:rsid w:val="00356AC6"/>
    <w:rsid w:val="00356B6A"/>
    <w:rsid w:val="00357518"/>
    <w:rsid w:val="00357565"/>
    <w:rsid w:val="00357631"/>
    <w:rsid w:val="0035793C"/>
    <w:rsid w:val="003603DD"/>
    <w:rsid w:val="00360557"/>
    <w:rsid w:val="00360746"/>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71F45"/>
    <w:rsid w:val="0037201A"/>
    <w:rsid w:val="00372322"/>
    <w:rsid w:val="00372A28"/>
    <w:rsid w:val="00372E28"/>
    <w:rsid w:val="003737F5"/>
    <w:rsid w:val="0037382D"/>
    <w:rsid w:val="00373835"/>
    <w:rsid w:val="00373BCA"/>
    <w:rsid w:val="003749D7"/>
    <w:rsid w:val="003750D5"/>
    <w:rsid w:val="003752FB"/>
    <w:rsid w:val="00375F2B"/>
    <w:rsid w:val="00377EC8"/>
    <w:rsid w:val="00380355"/>
    <w:rsid w:val="00380793"/>
    <w:rsid w:val="00380934"/>
    <w:rsid w:val="00381567"/>
    <w:rsid w:val="00381E1A"/>
    <w:rsid w:val="003823FF"/>
    <w:rsid w:val="00382BBA"/>
    <w:rsid w:val="003839F2"/>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7DE"/>
    <w:rsid w:val="00393D2A"/>
    <w:rsid w:val="003943FC"/>
    <w:rsid w:val="00394ABE"/>
    <w:rsid w:val="00394E18"/>
    <w:rsid w:val="00395B07"/>
    <w:rsid w:val="00395ECC"/>
    <w:rsid w:val="00396C10"/>
    <w:rsid w:val="00397B3D"/>
    <w:rsid w:val="003A0A8F"/>
    <w:rsid w:val="003A345D"/>
    <w:rsid w:val="003A3DF9"/>
    <w:rsid w:val="003A5193"/>
    <w:rsid w:val="003A5AD3"/>
    <w:rsid w:val="003A71A9"/>
    <w:rsid w:val="003A7FCA"/>
    <w:rsid w:val="003B05AE"/>
    <w:rsid w:val="003B0698"/>
    <w:rsid w:val="003B1612"/>
    <w:rsid w:val="003B18D2"/>
    <w:rsid w:val="003B2110"/>
    <w:rsid w:val="003B215C"/>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3CD"/>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3E66"/>
    <w:rsid w:val="003E4283"/>
    <w:rsid w:val="003E449A"/>
    <w:rsid w:val="003E4552"/>
    <w:rsid w:val="003E4626"/>
    <w:rsid w:val="003E473C"/>
    <w:rsid w:val="003E497E"/>
    <w:rsid w:val="003E6380"/>
    <w:rsid w:val="003E7203"/>
    <w:rsid w:val="003F00BD"/>
    <w:rsid w:val="003F0163"/>
    <w:rsid w:val="003F1036"/>
    <w:rsid w:val="003F1405"/>
    <w:rsid w:val="003F19DB"/>
    <w:rsid w:val="003F1A31"/>
    <w:rsid w:val="003F20AC"/>
    <w:rsid w:val="003F2124"/>
    <w:rsid w:val="003F3558"/>
    <w:rsid w:val="003F4147"/>
    <w:rsid w:val="003F55A9"/>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D36"/>
    <w:rsid w:val="004060C6"/>
    <w:rsid w:val="0040656D"/>
    <w:rsid w:val="004076DF"/>
    <w:rsid w:val="00410EEC"/>
    <w:rsid w:val="0041107F"/>
    <w:rsid w:val="0041140B"/>
    <w:rsid w:val="004121FC"/>
    <w:rsid w:val="00413B19"/>
    <w:rsid w:val="00414982"/>
    <w:rsid w:val="00414BAB"/>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EAF"/>
    <w:rsid w:val="00431F3F"/>
    <w:rsid w:val="00431FA4"/>
    <w:rsid w:val="00433299"/>
    <w:rsid w:val="0043359C"/>
    <w:rsid w:val="00434254"/>
    <w:rsid w:val="00435454"/>
    <w:rsid w:val="0043566A"/>
    <w:rsid w:val="00435790"/>
    <w:rsid w:val="004357C8"/>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4A12"/>
    <w:rsid w:val="004552BE"/>
    <w:rsid w:val="00456F21"/>
    <w:rsid w:val="0045774B"/>
    <w:rsid w:val="00460678"/>
    <w:rsid w:val="0046138E"/>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48F1"/>
    <w:rsid w:val="0047603D"/>
    <w:rsid w:val="0047781C"/>
    <w:rsid w:val="00477BF9"/>
    <w:rsid w:val="00480D99"/>
    <w:rsid w:val="004815AD"/>
    <w:rsid w:val="00481D07"/>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916"/>
    <w:rsid w:val="004B2AE0"/>
    <w:rsid w:val="004B3FEC"/>
    <w:rsid w:val="004B4773"/>
    <w:rsid w:val="004B477B"/>
    <w:rsid w:val="004B564C"/>
    <w:rsid w:val="004B5D2E"/>
    <w:rsid w:val="004B5EF3"/>
    <w:rsid w:val="004B5F0E"/>
    <w:rsid w:val="004B6516"/>
    <w:rsid w:val="004B7CB0"/>
    <w:rsid w:val="004C0BEB"/>
    <w:rsid w:val="004C1BEC"/>
    <w:rsid w:val="004C2331"/>
    <w:rsid w:val="004C47D3"/>
    <w:rsid w:val="004C549A"/>
    <w:rsid w:val="004C5566"/>
    <w:rsid w:val="004C56A6"/>
    <w:rsid w:val="004D1DC0"/>
    <w:rsid w:val="004D27E0"/>
    <w:rsid w:val="004D3591"/>
    <w:rsid w:val="004D3A16"/>
    <w:rsid w:val="004D50AC"/>
    <w:rsid w:val="004D50C6"/>
    <w:rsid w:val="004D52C0"/>
    <w:rsid w:val="004D54E6"/>
    <w:rsid w:val="004D5858"/>
    <w:rsid w:val="004D6749"/>
    <w:rsid w:val="004D6EC5"/>
    <w:rsid w:val="004D72E0"/>
    <w:rsid w:val="004D7E5E"/>
    <w:rsid w:val="004E0185"/>
    <w:rsid w:val="004E1580"/>
    <w:rsid w:val="004E1B27"/>
    <w:rsid w:val="004E1B7E"/>
    <w:rsid w:val="004E1F61"/>
    <w:rsid w:val="004E2E84"/>
    <w:rsid w:val="004E2F0C"/>
    <w:rsid w:val="004E3816"/>
    <w:rsid w:val="004E3ECF"/>
    <w:rsid w:val="004E42B1"/>
    <w:rsid w:val="004E530F"/>
    <w:rsid w:val="004E7838"/>
    <w:rsid w:val="004F0677"/>
    <w:rsid w:val="004F1185"/>
    <w:rsid w:val="004F1622"/>
    <w:rsid w:val="004F1FAD"/>
    <w:rsid w:val="004F288C"/>
    <w:rsid w:val="004F3296"/>
    <w:rsid w:val="004F4441"/>
    <w:rsid w:val="004F45F9"/>
    <w:rsid w:val="004F4A83"/>
    <w:rsid w:val="004F4BF9"/>
    <w:rsid w:val="004F5705"/>
    <w:rsid w:val="004F5A32"/>
    <w:rsid w:val="004F5E3A"/>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6E2"/>
    <w:rsid w:val="0052430F"/>
    <w:rsid w:val="005248F4"/>
    <w:rsid w:val="00524CD8"/>
    <w:rsid w:val="00525577"/>
    <w:rsid w:val="005268DB"/>
    <w:rsid w:val="00526A15"/>
    <w:rsid w:val="00526CE4"/>
    <w:rsid w:val="00527BE8"/>
    <w:rsid w:val="00527E07"/>
    <w:rsid w:val="0053001C"/>
    <w:rsid w:val="005309CF"/>
    <w:rsid w:val="00531BEE"/>
    <w:rsid w:val="00531E4A"/>
    <w:rsid w:val="00532EDD"/>
    <w:rsid w:val="00533346"/>
    <w:rsid w:val="00533BF4"/>
    <w:rsid w:val="00533ED2"/>
    <w:rsid w:val="00535800"/>
    <w:rsid w:val="005365DC"/>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1EF6"/>
    <w:rsid w:val="00583753"/>
    <w:rsid w:val="00583D8D"/>
    <w:rsid w:val="00583DB4"/>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5B77"/>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6B0"/>
    <w:rsid w:val="005A4BC1"/>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2AF"/>
    <w:rsid w:val="005D10F1"/>
    <w:rsid w:val="005D13D8"/>
    <w:rsid w:val="005D25A9"/>
    <w:rsid w:val="005D268B"/>
    <w:rsid w:val="005D31F8"/>
    <w:rsid w:val="005D382C"/>
    <w:rsid w:val="005D3D4F"/>
    <w:rsid w:val="005D496F"/>
    <w:rsid w:val="005D5F5D"/>
    <w:rsid w:val="005D6453"/>
    <w:rsid w:val="005D67D7"/>
    <w:rsid w:val="005E016F"/>
    <w:rsid w:val="005E01C0"/>
    <w:rsid w:val="005E1F26"/>
    <w:rsid w:val="005E2C1A"/>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AA"/>
    <w:rsid w:val="006355C5"/>
    <w:rsid w:val="00635E67"/>
    <w:rsid w:val="00636904"/>
    <w:rsid w:val="006373D3"/>
    <w:rsid w:val="00637520"/>
    <w:rsid w:val="006378C8"/>
    <w:rsid w:val="006416A6"/>
    <w:rsid w:val="00641853"/>
    <w:rsid w:val="00641A14"/>
    <w:rsid w:val="00641BB6"/>
    <w:rsid w:val="00643402"/>
    <w:rsid w:val="00643AB7"/>
    <w:rsid w:val="00644169"/>
    <w:rsid w:val="00644AAC"/>
    <w:rsid w:val="00644C70"/>
    <w:rsid w:val="0064511E"/>
    <w:rsid w:val="00645BC3"/>
    <w:rsid w:val="00646122"/>
    <w:rsid w:val="00646239"/>
    <w:rsid w:val="006479B5"/>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7152F"/>
    <w:rsid w:val="00671D4A"/>
    <w:rsid w:val="0067228B"/>
    <w:rsid w:val="00672A85"/>
    <w:rsid w:val="00673269"/>
    <w:rsid w:val="00673425"/>
    <w:rsid w:val="0067347C"/>
    <w:rsid w:val="00673B42"/>
    <w:rsid w:val="00673BA3"/>
    <w:rsid w:val="00675D16"/>
    <w:rsid w:val="006762FF"/>
    <w:rsid w:val="00676F47"/>
    <w:rsid w:val="00677F90"/>
    <w:rsid w:val="006809AF"/>
    <w:rsid w:val="00680CC8"/>
    <w:rsid w:val="00682FB1"/>
    <w:rsid w:val="00683018"/>
    <w:rsid w:val="00683D0C"/>
    <w:rsid w:val="00683EC9"/>
    <w:rsid w:val="0068421E"/>
    <w:rsid w:val="0068471C"/>
    <w:rsid w:val="00684927"/>
    <w:rsid w:val="0068496C"/>
    <w:rsid w:val="00685305"/>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C0018"/>
    <w:rsid w:val="006C0A94"/>
    <w:rsid w:val="006C0AEA"/>
    <w:rsid w:val="006C1245"/>
    <w:rsid w:val="006C1520"/>
    <w:rsid w:val="006C21DD"/>
    <w:rsid w:val="006C3774"/>
    <w:rsid w:val="006C3A55"/>
    <w:rsid w:val="006C4899"/>
    <w:rsid w:val="006C4E23"/>
    <w:rsid w:val="006C5234"/>
    <w:rsid w:val="006C6554"/>
    <w:rsid w:val="006C6958"/>
    <w:rsid w:val="006C71D0"/>
    <w:rsid w:val="006C7E24"/>
    <w:rsid w:val="006C7F90"/>
    <w:rsid w:val="006D08C3"/>
    <w:rsid w:val="006D136E"/>
    <w:rsid w:val="006D1597"/>
    <w:rsid w:val="006D17FE"/>
    <w:rsid w:val="006D1AA2"/>
    <w:rsid w:val="006D26ED"/>
    <w:rsid w:val="006D26EF"/>
    <w:rsid w:val="006D31B4"/>
    <w:rsid w:val="006D324A"/>
    <w:rsid w:val="006D3517"/>
    <w:rsid w:val="006D45F4"/>
    <w:rsid w:val="006D497B"/>
    <w:rsid w:val="006D511C"/>
    <w:rsid w:val="006D5786"/>
    <w:rsid w:val="006D5AF9"/>
    <w:rsid w:val="006D7F52"/>
    <w:rsid w:val="006E04DE"/>
    <w:rsid w:val="006E09F6"/>
    <w:rsid w:val="006E0E19"/>
    <w:rsid w:val="006E11B8"/>
    <w:rsid w:val="006E376F"/>
    <w:rsid w:val="006E3D79"/>
    <w:rsid w:val="006E4AB2"/>
    <w:rsid w:val="006E518B"/>
    <w:rsid w:val="006E5F03"/>
    <w:rsid w:val="006E5F9B"/>
    <w:rsid w:val="006E5FF0"/>
    <w:rsid w:val="006E6A1D"/>
    <w:rsid w:val="006E7694"/>
    <w:rsid w:val="006E76B7"/>
    <w:rsid w:val="006E7CD4"/>
    <w:rsid w:val="006F0733"/>
    <w:rsid w:val="006F09D0"/>
    <w:rsid w:val="006F1828"/>
    <w:rsid w:val="006F1A3E"/>
    <w:rsid w:val="006F1EEE"/>
    <w:rsid w:val="006F1F36"/>
    <w:rsid w:val="006F1FF0"/>
    <w:rsid w:val="006F20A5"/>
    <w:rsid w:val="006F2523"/>
    <w:rsid w:val="006F25EC"/>
    <w:rsid w:val="006F2E51"/>
    <w:rsid w:val="006F3B26"/>
    <w:rsid w:val="006F498E"/>
    <w:rsid w:val="006F57A9"/>
    <w:rsid w:val="006F5F51"/>
    <w:rsid w:val="006F6E3C"/>
    <w:rsid w:val="0070036B"/>
    <w:rsid w:val="0070091B"/>
    <w:rsid w:val="00700DBF"/>
    <w:rsid w:val="00702190"/>
    <w:rsid w:val="0070220D"/>
    <w:rsid w:val="007029A0"/>
    <w:rsid w:val="00703030"/>
    <w:rsid w:val="007030AF"/>
    <w:rsid w:val="00703127"/>
    <w:rsid w:val="0070387F"/>
    <w:rsid w:val="0070474F"/>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258B"/>
    <w:rsid w:val="00742731"/>
    <w:rsid w:val="00742892"/>
    <w:rsid w:val="00742C57"/>
    <w:rsid w:val="00742D4E"/>
    <w:rsid w:val="00743168"/>
    <w:rsid w:val="007432EF"/>
    <w:rsid w:val="007438AA"/>
    <w:rsid w:val="00743D6E"/>
    <w:rsid w:val="00743F38"/>
    <w:rsid w:val="007457AD"/>
    <w:rsid w:val="00746225"/>
    <w:rsid w:val="0074691F"/>
    <w:rsid w:val="00746DE6"/>
    <w:rsid w:val="00746E04"/>
    <w:rsid w:val="00747390"/>
    <w:rsid w:val="007507CF"/>
    <w:rsid w:val="007508B0"/>
    <w:rsid w:val="007512F0"/>
    <w:rsid w:val="00751399"/>
    <w:rsid w:val="00751FCF"/>
    <w:rsid w:val="00752002"/>
    <w:rsid w:val="00752249"/>
    <w:rsid w:val="00752C55"/>
    <w:rsid w:val="00752DB8"/>
    <w:rsid w:val="00752E2D"/>
    <w:rsid w:val="00752E43"/>
    <w:rsid w:val="00753977"/>
    <w:rsid w:val="00754343"/>
    <w:rsid w:val="00754A99"/>
    <w:rsid w:val="00754AB3"/>
    <w:rsid w:val="00755B39"/>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672"/>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5E8E"/>
    <w:rsid w:val="007A6264"/>
    <w:rsid w:val="007A62BF"/>
    <w:rsid w:val="007A69CB"/>
    <w:rsid w:val="007A6B02"/>
    <w:rsid w:val="007A714D"/>
    <w:rsid w:val="007A7AB0"/>
    <w:rsid w:val="007A7C2F"/>
    <w:rsid w:val="007B07FF"/>
    <w:rsid w:val="007B0817"/>
    <w:rsid w:val="007B2548"/>
    <w:rsid w:val="007B2B22"/>
    <w:rsid w:val="007B2D7A"/>
    <w:rsid w:val="007B39B3"/>
    <w:rsid w:val="007B4151"/>
    <w:rsid w:val="007B488D"/>
    <w:rsid w:val="007B48D5"/>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3CE9"/>
    <w:rsid w:val="007D48A1"/>
    <w:rsid w:val="007D5C9D"/>
    <w:rsid w:val="007D63C2"/>
    <w:rsid w:val="007D6D69"/>
    <w:rsid w:val="007D6FDD"/>
    <w:rsid w:val="007D7D2F"/>
    <w:rsid w:val="007E07C0"/>
    <w:rsid w:val="007E0C19"/>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F060E"/>
    <w:rsid w:val="007F18BF"/>
    <w:rsid w:val="007F1D42"/>
    <w:rsid w:val="007F1F7B"/>
    <w:rsid w:val="007F254A"/>
    <w:rsid w:val="007F26A0"/>
    <w:rsid w:val="007F48F6"/>
    <w:rsid w:val="007F4A2C"/>
    <w:rsid w:val="007F6236"/>
    <w:rsid w:val="007F6D8C"/>
    <w:rsid w:val="00800145"/>
    <w:rsid w:val="0080040E"/>
    <w:rsid w:val="00800D25"/>
    <w:rsid w:val="00800E36"/>
    <w:rsid w:val="008025A8"/>
    <w:rsid w:val="00803613"/>
    <w:rsid w:val="0080425F"/>
    <w:rsid w:val="008046CC"/>
    <w:rsid w:val="00804BFE"/>
    <w:rsid w:val="00805152"/>
    <w:rsid w:val="00805994"/>
    <w:rsid w:val="00805FB2"/>
    <w:rsid w:val="0080672E"/>
    <w:rsid w:val="00806F93"/>
    <w:rsid w:val="00807B6E"/>
    <w:rsid w:val="00807BBF"/>
    <w:rsid w:val="008101A0"/>
    <w:rsid w:val="00810CC1"/>
    <w:rsid w:val="00811146"/>
    <w:rsid w:val="00811772"/>
    <w:rsid w:val="0081199F"/>
    <w:rsid w:val="0081217A"/>
    <w:rsid w:val="00813472"/>
    <w:rsid w:val="00813566"/>
    <w:rsid w:val="00813577"/>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7619"/>
    <w:rsid w:val="00840315"/>
    <w:rsid w:val="0084041F"/>
    <w:rsid w:val="00840E53"/>
    <w:rsid w:val="008413C2"/>
    <w:rsid w:val="008416D9"/>
    <w:rsid w:val="0084259A"/>
    <w:rsid w:val="008428C7"/>
    <w:rsid w:val="00842BA0"/>
    <w:rsid w:val="00842F8B"/>
    <w:rsid w:val="0084332D"/>
    <w:rsid w:val="0084361D"/>
    <w:rsid w:val="00843686"/>
    <w:rsid w:val="008445D4"/>
    <w:rsid w:val="00844780"/>
    <w:rsid w:val="008453C4"/>
    <w:rsid w:val="00846C88"/>
    <w:rsid w:val="00847689"/>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4518"/>
    <w:rsid w:val="0086459F"/>
    <w:rsid w:val="0086508F"/>
    <w:rsid w:val="008664AA"/>
    <w:rsid w:val="008679DA"/>
    <w:rsid w:val="008705B1"/>
    <w:rsid w:val="00870863"/>
    <w:rsid w:val="0087108D"/>
    <w:rsid w:val="008714D2"/>
    <w:rsid w:val="0087156C"/>
    <w:rsid w:val="0087250F"/>
    <w:rsid w:val="008729B1"/>
    <w:rsid w:val="00872A37"/>
    <w:rsid w:val="008731F6"/>
    <w:rsid w:val="00873361"/>
    <w:rsid w:val="00873D9E"/>
    <w:rsid w:val="008742E1"/>
    <w:rsid w:val="00874779"/>
    <w:rsid w:val="00874CEA"/>
    <w:rsid w:val="00875152"/>
    <w:rsid w:val="00875F51"/>
    <w:rsid w:val="0087718B"/>
    <w:rsid w:val="0088053B"/>
    <w:rsid w:val="00880856"/>
    <w:rsid w:val="008823F0"/>
    <w:rsid w:val="008824EC"/>
    <w:rsid w:val="008828E5"/>
    <w:rsid w:val="00883A21"/>
    <w:rsid w:val="00883FEF"/>
    <w:rsid w:val="008849BB"/>
    <w:rsid w:val="00885DF3"/>
    <w:rsid w:val="0088649C"/>
    <w:rsid w:val="00886854"/>
    <w:rsid w:val="00886A31"/>
    <w:rsid w:val="0088740C"/>
    <w:rsid w:val="00887F59"/>
    <w:rsid w:val="00890CCE"/>
    <w:rsid w:val="008917C7"/>
    <w:rsid w:val="0089190F"/>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E4F"/>
    <w:rsid w:val="008C4FC6"/>
    <w:rsid w:val="008C5814"/>
    <w:rsid w:val="008C5B5E"/>
    <w:rsid w:val="008C5F4A"/>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659"/>
    <w:rsid w:val="008F7548"/>
    <w:rsid w:val="008F755F"/>
    <w:rsid w:val="008F757F"/>
    <w:rsid w:val="008F794F"/>
    <w:rsid w:val="00900C01"/>
    <w:rsid w:val="00901275"/>
    <w:rsid w:val="00901295"/>
    <w:rsid w:val="0090132A"/>
    <w:rsid w:val="00901CA1"/>
    <w:rsid w:val="00902D37"/>
    <w:rsid w:val="00903657"/>
    <w:rsid w:val="00903CF5"/>
    <w:rsid w:val="00904CB2"/>
    <w:rsid w:val="009062BD"/>
    <w:rsid w:val="0090793E"/>
    <w:rsid w:val="00907ECE"/>
    <w:rsid w:val="00910AA4"/>
    <w:rsid w:val="009111F6"/>
    <w:rsid w:val="00911AA6"/>
    <w:rsid w:val="00912C49"/>
    <w:rsid w:val="0091341F"/>
    <w:rsid w:val="009137BC"/>
    <w:rsid w:val="009138E6"/>
    <w:rsid w:val="00913C32"/>
    <w:rsid w:val="009140ED"/>
    <w:rsid w:val="00914220"/>
    <w:rsid w:val="00915A53"/>
    <w:rsid w:val="00915C65"/>
    <w:rsid w:val="00916095"/>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93B"/>
    <w:rsid w:val="00937CEA"/>
    <w:rsid w:val="00937FF7"/>
    <w:rsid w:val="00940088"/>
    <w:rsid w:val="00940092"/>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F31"/>
    <w:rsid w:val="00982237"/>
    <w:rsid w:val="00982B76"/>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74A6"/>
    <w:rsid w:val="009A759E"/>
    <w:rsid w:val="009B03C1"/>
    <w:rsid w:val="009B0404"/>
    <w:rsid w:val="009B1033"/>
    <w:rsid w:val="009B19B8"/>
    <w:rsid w:val="009B3581"/>
    <w:rsid w:val="009B43B5"/>
    <w:rsid w:val="009B60DD"/>
    <w:rsid w:val="009B6C85"/>
    <w:rsid w:val="009B78BE"/>
    <w:rsid w:val="009C0E04"/>
    <w:rsid w:val="009C2011"/>
    <w:rsid w:val="009C4661"/>
    <w:rsid w:val="009C49B3"/>
    <w:rsid w:val="009C4F70"/>
    <w:rsid w:val="009C5B9C"/>
    <w:rsid w:val="009C5E98"/>
    <w:rsid w:val="009C6B5F"/>
    <w:rsid w:val="009C6EF7"/>
    <w:rsid w:val="009C7CC2"/>
    <w:rsid w:val="009D0414"/>
    <w:rsid w:val="009D39CA"/>
    <w:rsid w:val="009D39E5"/>
    <w:rsid w:val="009D41AB"/>
    <w:rsid w:val="009D63F7"/>
    <w:rsid w:val="009D74D2"/>
    <w:rsid w:val="009D7877"/>
    <w:rsid w:val="009E0744"/>
    <w:rsid w:val="009E07D9"/>
    <w:rsid w:val="009E0919"/>
    <w:rsid w:val="009E21E8"/>
    <w:rsid w:val="009E2F06"/>
    <w:rsid w:val="009E3BCB"/>
    <w:rsid w:val="009E4964"/>
    <w:rsid w:val="009E4ABF"/>
    <w:rsid w:val="009E4FA3"/>
    <w:rsid w:val="009E60C0"/>
    <w:rsid w:val="009E61BF"/>
    <w:rsid w:val="009E686E"/>
    <w:rsid w:val="009E6A8A"/>
    <w:rsid w:val="009E72F4"/>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632"/>
    <w:rsid w:val="00A17887"/>
    <w:rsid w:val="00A2058C"/>
    <w:rsid w:val="00A20A4E"/>
    <w:rsid w:val="00A20CD4"/>
    <w:rsid w:val="00A22248"/>
    <w:rsid w:val="00A2385E"/>
    <w:rsid w:val="00A248CD"/>
    <w:rsid w:val="00A24AF3"/>
    <w:rsid w:val="00A267C0"/>
    <w:rsid w:val="00A26A5A"/>
    <w:rsid w:val="00A26F99"/>
    <w:rsid w:val="00A272CE"/>
    <w:rsid w:val="00A2780D"/>
    <w:rsid w:val="00A27AC6"/>
    <w:rsid w:val="00A31243"/>
    <w:rsid w:val="00A319CB"/>
    <w:rsid w:val="00A31A47"/>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D96"/>
    <w:rsid w:val="00A57825"/>
    <w:rsid w:val="00A57FF2"/>
    <w:rsid w:val="00A6088F"/>
    <w:rsid w:val="00A61870"/>
    <w:rsid w:val="00A61D7A"/>
    <w:rsid w:val="00A64677"/>
    <w:rsid w:val="00A65BE4"/>
    <w:rsid w:val="00A65C2C"/>
    <w:rsid w:val="00A660D4"/>
    <w:rsid w:val="00A66A53"/>
    <w:rsid w:val="00A66C9E"/>
    <w:rsid w:val="00A66CB2"/>
    <w:rsid w:val="00A70F4C"/>
    <w:rsid w:val="00A711B1"/>
    <w:rsid w:val="00A71506"/>
    <w:rsid w:val="00A719FA"/>
    <w:rsid w:val="00A73313"/>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A99"/>
    <w:rsid w:val="00A85D1E"/>
    <w:rsid w:val="00A86336"/>
    <w:rsid w:val="00A867E8"/>
    <w:rsid w:val="00A873A6"/>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5794"/>
    <w:rsid w:val="00A963B9"/>
    <w:rsid w:val="00A96BD9"/>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72B"/>
    <w:rsid w:val="00AB5DC5"/>
    <w:rsid w:val="00AB6C2E"/>
    <w:rsid w:val="00AB7127"/>
    <w:rsid w:val="00AB772C"/>
    <w:rsid w:val="00AB7936"/>
    <w:rsid w:val="00AB7C91"/>
    <w:rsid w:val="00AC03F5"/>
    <w:rsid w:val="00AC0A3D"/>
    <w:rsid w:val="00AC1755"/>
    <w:rsid w:val="00AC2EF0"/>
    <w:rsid w:val="00AC3768"/>
    <w:rsid w:val="00AC3935"/>
    <w:rsid w:val="00AC3959"/>
    <w:rsid w:val="00AC3DC9"/>
    <w:rsid w:val="00AC41B3"/>
    <w:rsid w:val="00AC528D"/>
    <w:rsid w:val="00AC576C"/>
    <w:rsid w:val="00AC6678"/>
    <w:rsid w:val="00AC7742"/>
    <w:rsid w:val="00AC7F66"/>
    <w:rsid w:val="00AD0F27"/>
    <w:rsid w:val="00AD16C5"/>
    <w:rsid w:val="00AD17D6"/>
    <w:rsid w:val="00AD2208"/>
    <w:rsid w:val="00AD28C1"/>
    <w:rsid w:val="00AD2C12"/>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4368"/>
    <w:rsid w:val="00AE487E"/>
    <w:rsid w:val="00AE5302"/>
    <w:rsid w:val="00AE53C3"/>
    <w:rsid w:val="00AE5B38"/>
    <w:rsid w:val="00AE5CD1"/>
    <w:rsid w:val="00AE62EB"/>
    <w:rsid w:val="00AE6AFB"/>
    <w:rsid w:val="00AE6BE4"/>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D2"/>
    <w:rsid w:val="00B21E2E"/>
    <w:rsid w:val="00B21FDD"/>
    <w:rsid w:val="00B2321A"/>
    <w:rsid w:val="00B23653"/>
    <w:rsid w:val="00B238AF"/>
    <w:rsid w:val="00B238FA"/>
    <w:rsid w:val="00B2410C"/>
    <w:rsid w:val="00B243B9"/>
    <w:rsid w:val="00B24B05"/>
    <w:rsid w:val="00B258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422"/>
    <w:rsid w:val="00B35556"/>
    <w:rsid w:val="00B357E4"/>
    <w:rsid w:val="00B35DBA"/>
    <w:rsid w:val="00B362EF"/>
    <w:rsid w:val="00B364E3"/>
    <w:rsid w:val="00B36721"/>
    <w:rsid w:val="00B370A7"/>
    <w:rsid w:val="00B37510"/>
    <w:rsid w:val="00B375CB"/>
    <w:rsid w:val="00B40101"/>
    <w:rsid w:val="00B4140B"/>
    <w:rsid w:val="00B42766"/>
    <w:rsid w:val="00B42DC0"/>
    <w:rsid w:val="00B43DBF"/>
    <w:rsid w:val="00B43EA7"/>
    <w:rsid w:val="00B45379"/>
    <w:rsid w:val="00B45C62"/>
    <w:rsid w:val="00B462EF"/>
    <w:rsid w:val="00B46575"/>
    <w:rsid w:val="00B471AD"/>
    <w:rsid w:val="00B47B31"/>
    <w:rsid w:val="00B47C11"/>
    <w:rsid w:val="00B50349"/>
    <w:rsid w:val="00B50679"/>
    <w:rsid w:val="00B50EE3"/>
    <w:rsid w:val="00B5194F"/>
    <w:rsid w:val="00B519D9"/>
    <w:rsid w:val="00B51BA3"/>
    <w:rsid w:val="00B51E7B"/>
    <w:rsid w:val="00B53687"/>
    <w:rsid w:val="00B53FC1"/>
    <w:rsid w:val="00B54622"/>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22DE"/>
    <w:rsid w:val="00BA3200"/>
    <w:rsid w:val="00BA413D"/>
    <w:rsid w:val="00BA425A"/>
    <w:rsid w:val="00BA46CC"/>
    <w:rsid w:val="00BA52F1"/>
    <w:rsid w:val="00BA581E"/>
    <w:rsid w:val="00BA66A9"/>
    <w:rsid w:val="00BA6EDB"/>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27B"/>
    <w:rsid w:val="00BD3384"/>
    <w:rsid w:val="00BD3A77"/>
    <w:rsid w:val="00BD5B46"/>
    <w:rsid w:val="00BD6C2E"/>
    <w:rsid w:val="00BD6DDE"/>
    <w:rsid w:val="00BD772C"/>
    <w:rsid w:val="00BD7B1C"/>
    <w:rsid w:val="00BD7C44"/>
    <w:rsid w:val="00BE027E"/>
    <w:rsid w:val="00BE067C"/>
    <w:rsid w:val="00BE0E2F"/>
    <w:rsid w:val="00BE2607"/>
    <w:rsid w:val="00BE2C83"/>
    <w:rsid w:val="00BE35C8"/>
    <w:rsid w:val="00BE3B85"/>
    <w:rsid w:val="00BE3EE1"/>
    <w:rsid w:val="00BE40B0"/>
    <w:rsid w:val="00BE4494"/>
    <w:rsid w:val="00BE524F"/>
    <w:rsid w:val="00BE5EA0"/>
    <w:rsid w:val="00BE6659"/>
    <w:rsid w:val="00BE7148"/>
    <w:rsid w:val="00BE72D2"/>
    <w:rsid w:val="00BE7CEC"/>
    <w:rsid w:val="00BE7E4E"/>
    <w:rsid w:val="00BF0137"/>
    <w:rsid w:val="00BF0C42"/>
    <w:rsid w:val="00BF13C3"/>
    <w:rsid w:val="00BF1813"/>
    <w:rsid w:val="00BF19ED"/>
    <w:rsid w:val="00BF20E1"/>
    <w:rsid w:val="00BF2560"/>
    <w:rsid w:val="00BF2A7B"/>
    <w:rsid w:val="00BF3717"/>
    <w:rsid w:val="00BF39BA"/>
    <w:rsid w:val="00BF3FC6"/>
    <w:rsid w:val="00BF4C58"/>
    <w:rsid w:val="00BF4E3B"/>
    <w:rsid w:val="00BF6F98"/>
    <w:rsid w:val="00BF7876"/>
    <w:rsid w:val="00BF7C74"/>
    <w:rsid w:val="00C007D0"/>
    <w:rsid w:val="00C00881"/>
    <w:rsid w:val="00C020E0"/>
    <w:rsid w:val="00C033D9"/>
    <w:rsid w:val="00C03577"/>
    <w:rsid w:val="00C03AE4"/>
    <w:rsid w:val="00C047BB"/>
    <w:rsid w:val="00C05281"/>
    <w:rsid w:val="00C05309"/>
    <w:rsid w:val="00C05374"/>
    <w:rsid w:val="00C05B29"/>
    <w:rsid w:val="00C06734"/>
    <w:rsid w:val="00C06E6A"/>
    <w:rsid w:val="00C07162"/>
    <w:rsid w:val="00C077E8"/>
    <w:rsid w:val="00C07CC6"/>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42"/>
    <w:rsid w:val="00C64E66"/>
    <w:rsid w:val="00C652A7"/>
    <w:rsid w:val="00C6551F"/>
    <w:rsid w:val="00C661AA"/>
    <w:rsid w:val="00C6642F"/>
    <w:rsid w:val="00C6663E"/>
    <w:rsid w:val="00C67EE3"/>
    <w:rsid w:val="00C7013F"/>
    <w:rsid w:val="00C70356"/>
    <w:rsid w:val="00C706F4"/>
    <w:rsid w:val="00C70BD0"/>
    <w:rsid w:val="00C716C1"/>
    <w:rsid w:val="00C72987"/>
    <w:rsid w:val="00C72BEE"/>
    <w:rsid w:val="00C72D16"/>
    <w:rsid w:val="00C75B42"/>
    <w:rsid w:val="00C75BDC"/>
    <w:rsid w:val="00C75C49"/>
    <w:rsid w:val="00C75CFD"/>
    <w:rsid w:val="00C7610C"/>
    <w:rsid w:val="00C76249"/>
    <w:rsid w:val="00C76C4D"/>
    <w:rsid w:val="00C77701"/>
    <w:rsid w:val="00C77A1B"/>
    <w:rsid w:val="00C77E2F"/>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F0D"/>
    <w:rsid w:val="00CD5F9E"/>
    <w:rsid w:val="00CD658C"/>
    <w:rsid w:val="00CD7C45"/>
    <w:rsid w:val="00CE0BA6"/>
    <w:rsid w:val="00CE2794"/>
    <w:rsid w:val="00CE2AF5"/>
    <w:rsid w:val="00CE3A38"/>
    <w:rsid w:val="00CE5633"/>
    <w:rsid w:val="00CE5E6A"/>
    <w:rsid w:val="00CE62A4"/>
    <w:rsid w:val="00CE64B9"/>
    <w:rsid w:val="00CE650B"/>
    <w:rsid w:val="00CE69B2"/>
    <w:rsid w:val="00CE6CD6"/>
    <w:rsid w:val="00CE6D6A"/>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6947"/>
    <w:rsid w:val="00D16D29"/>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B3B"/>
    <w:rsid w:val="00D459B9"/>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10C0"/>
    <w:rsid w:val="00D610DE"/>
    <w:rsid w:val="00D62A33"/>
    <w:rsid w:val="00D62C10"/>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FCA"/>
    <w:rsid w:val="00D8584B"/>
    <w:rsid w:val="00D87135"/>
    <w:rsid w:val="00D878B7"/>
    <w:rsid w:val="00D9003B"/>
    <w:rsid w:val="00D904C5"/>
    <w:rsid w:val="00D918E7"/>
    <w:rsid w:val="00D92007"/>
    <w:rsid w:val="00D923C3"/>
    <w:rsid w:val="00D9297C"/>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22E7"/>
    <w:rsid w:val="00DC2E87"/>
    <w:rsid w:val="00DC30E5"/>
    <w:rsid w:val="00DC32B4"/>
    <w:rsid w:val="00DC370E"/>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445A"/>
    <w:rsid w:val="00DE5050"/>
    <w:rsid w:val="00DE65FA"/>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16A2"/>
    <w:rsid w:val="00E21889"/>
    <w:rsid w:val="00E21949"/>
    <w:rsid w:val="00E21AF6"/>
    <w:rsid w:val="00E21CE7"/>
    <w:rsid w:val="00E22D7D"/>
    <w:rsid w:val="00E2347A"/>
    <w:rsid w:val="00E23C5D"/>
    <w:rsid w:val="00E24F66"/>
    <w:rsid w:val="00E250C5"/>
    <w:rsid w:val="00E25337"/>
    <w:rsid w:val="00E25625"/>
    <w:rsid w:val="00E2669F"/>
    <w:rsid w:val="00E26E1D"/>
    <w:rsid w:val="00E27483"/>
    <w:rsid w:val="00E27B4C"/>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50121"/>
    <w:rsid w:val="00E5075B"/>
    <w:rsid w:val="00E51E86"/>
    <w:rsid w:val="00E51FAE"/>
    <w:rsid w:val="00E52068"/>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4141"/>
    <w:rsid w:val="00E74685"/>
    <w:rsid w:val="00E75197"/>
    <w:rsid w:val="00E7581B"/>
    <w:rsid w:val="00E7673E"/>
    <w:rsid w:val="00E76F6B"/>
    <w:rsid w:val="00E772B1"/>
    <w:rsid w:val="00E77F19"/>
    <w:rsid w:val="00E80556"/>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8C7"/>
    <w:rsid w:val="00EF49FC"/>
    <w:rsid w:val="00EF4CAE"/>
    <w:rsid w:val="00EF5643"/>
    <w:rsid w:val="00EF5941"/>
    <w:rsid w:val="00EF5B17"/>
    <w:rsid w:val="00EF5E08"/>
    <w:rsid w:val="00EF633C"/>
    <w:rsid w:val="00EF707F"/>
    <w:rsid w:val="00EF78F8"/>
    <w:rsid w:val="00F0015D"/>
    <w:rsid w:val="00F01BE9"/>
    <w:rsid w:val="00F01EE1"/>
    <w:rsid w:val="00F03E12"/>
    <w:rsid w:val="00F04C2F"/>
    <w:rsid w:val="00F052AB"/>
    <w:rsid w:val="00F05964"/>
    <w:rsid w:val="00F06E1C"/>
    <w:rsid w:val="00F10B0F"/>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7400"/>
    <w:rsid w:val="00F308B0"/>
    <w:rsid w:val="00F30F0D"/>
    <w:rsid w:val="00F3110E"/>
    <w:rsid w:val="00F315B1"/>
    <w:rsid w:val="00F31EB0"/>
    <w:rsid w:val="00F3393A"/>
    <w:rsid w:val="00F34293"/>
    <w:rsid w:val="00F36624"/>
    <w:rsid w:val="00F36B12"/>
    <w:rsid w:val="00F37054"/>
    <w:rsid w:val="00F4018B"/>
    <w:rsid w:val="00F40C40"/>
    <w:rsid w:val="00F41DA8"/>
    <w:rsid w:val="00F423DF"/>
    <w:rsid w:val="00F43082"/>
    <w:rsid w:val="00F432DB"/>
    <w:rsid w:val="00F436E2"/>
    <w:rsid w:val="00F43ADD"/>
    <w:rsid w:val="00F447E6"/>
    <w:rsid w:val="00F4493C"/>
    <w:rsid w:val="00F44955"/>
    <w:rsid w:val="00F4519B"/>
    <w:rsid w:val="00F45A79"/>
    <w:rsid w:val="00F45C08"/>
    <w:rsid w:val="00F46889"/>
    <w:rsid w:val="00F46DF1"/>
    <w:rsid w:val="00F46E95"/>
    <w:rsid w:val="00F479F0"/>
    <w:rsid w:val="00F500BE"/>
    <w:rsid w:val="00F504C4"/>
    <w:rsid w:val="00F50D0B"/>
    <w:rsid w:val="00F51058"/>
    <w:rsid w:val="00F511E0"/>
    <w:rsid w:val="00F512C2"/>
    <w:rsid w:val="00F5256A"/>
    <w:rsid w:val="00F52F60"/>
    <w:rsid w:val="00F534A0"/>
    <w:rsid w:val="00F5362D"/>
    <w:rsid w:val="00F54366"/>
    <w:rsid w:val="00F543CB"/>
    <w:rsid w:val="00F5440D"/>
    <w:rsid w:val="00F5495F"/>
    <w:rsid w:val="00F54A23"/>
    <w:rsid w:val="00F5568B"/>
    <w:rsid w:val="00F567A1"/>
    <w:rsid w:val="00F6020D"/>
    <w:rsid w:val="00F60F19"/>
    <w:rsid w:val="00F62DEA"/>
    <w:rsid w:val="00F63CB6"/>
    <w:rsid w:val="00F63E93"/>
    <w:rsid w:val="00F63F97"/>
    <w:rsid w:val="00F6561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2428"/>
    <w:rsid w:val="00FA288A"/>
    <w:rsid w:val="00FA39C1"/>
    <w:rsid w:val="00FA3AC1"/>
    <w:rsid w:val="00FA430E"/>
    <w:rsid w:val="00FA47F9"/>
    <w:rsid w:val="00FA4B85"/>
    <w:rsid w:val="00FA4E20"/>
    <w:rsid w:val="00FA4F4C"/>
    <w:rsid w:val="00FA57E2"/>
    <w:rsid w:val="00FA66C3"/>
    <w:rsid w:val="00FA6984"/>
    <w:rsid w:val="00FA6ED0"/>
    <w:rsid w:val="00FA7D5F"/>
    <w:rsid w:val="00FB05DE"/>
    <w:rsid w:val="00FB1BA0"/>
    <w:rsid w:val="00FB2546"/>
    <w:rsid w:val="00FB290E"/>
    <w:rsid w:val="00FB2CE5"/>
    <w:rsid w:val="00FB3F3D"/>
    <w:rsid w:val="00FB4238"/>
    <w:rsid w:val="00FB4C22"/>
    <w:rsid w:val="00FB5507"/>
    <w:rsid w:val="00FB689E"/>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785F"/>
    <w:rsid w:val="00FD7B38"/>
    <w:rsid w:val="00FE0140"/>
    <w:rsid w:val="00FE04E5"/>
    <w:rsid w:val="00FE0792"/>
    <w:rsid w:val="00FE13BA"/>
    <w:rsid w:val="00FE162A"/>
    <w:rsid w:val="00FE1A5D"/>
    <w:rsid w:val="00FE2016"/>
    <w:rsid w:val="00FE2662"/>
    <w:rsid w:val="00FE3557"/>
    <w:rsid w:val="00FE4BD7"/>
    <w:rsid w:val="00FE5307"/>
    <w:rsid w:val="00FE6035"/>
    <w:rsid w:val="00FE6BC0"/>
    <w:rsid w:val="00FE72F0"/>
    <w:rsid w:val="00FF03B0"/>
    <w:rsid w:val="00FF12B0"/>
    <w:rsid w:val="00FF195F"/>
    <w:rsid w:val="00FF1ED8"/>
    <w:rsid w:val="00FF20FB"/>
    <w:rsid w:val="00FF4684"/>
    <w:rsid w:val="00FF5C6E"/>
    <w:rsid w:val="00FF77E5"/>
    <w:rsid w:val="00FF7DBA"/>
    <w:rsid w:val="021D1DBC"/>
    <w:rsid w:val="02A90C53"/>
    <w:rsid w:val="08ED2181"/>
    <w:rsid w:val="08FD7067"/>
    <w:rsid w:val="0E8B7F15"/>
    <w:rsid w:val="10ED68EB"/>
    <w:rsid w:val="119C31DA"/>
    <w:rsid w:val="1378151E"/>
    <w:rsid w:val="146F6A5A"/>
    <w:rsid w:val="17445E94"/>
    <w:rsid w:val="18C33420"/>
    <w:rsid w:val="1F047F6D"/>
    <w:rsid w:val="1F337F0F"/>
    <w:rsid w:val="1F351F84"/>
    <w:rsid w:val="1F3F0369"/>
    <w:rsid w:val="20167419"/>
    <w:rsid w:val="216C430B"/>
    <w:rsid w:val="27484D51"/>
    <w:rsid w:val="27FB7339"/>
    <w:rsid w:val="2B5928E4"/>
    <w:rsid w:val="351301FF"/>
    <w:rsid w:val="37773E69"/>
    <w:rsid w:val="380619B8"/>
    <w:rsid w:val="38DE30F9"/>
    <w:rsid w:val="3C276E8E"/>
    <w:rsid w:val="3FA30E30"/>
    <w:rsid w:val="3FE37909"/>
    <w:rsid w:val="40C23520"/>
    <w:rsid w:val="4178722E"/>
    <w:rsid w:val="43175494"/>
    <w:rsid w:val="43BA39E0"/>
    <w:rsid w:val="440C7A69"/>
    <w:rsid w:val="44351CEF"/>
    <w:rsid w:val="466B1045"/>
    <w:rsid w:val="46EF7E2A"/>
    <w:rsid w:val="4B331065"/>
    <w:rsid w:val="4FF94C59"/>
    <w:rsid w:val="509A78E9"/>
    <w:rsid w:val="51715457"/>
    <w:rsid w:val="52035420"/>
    <w:rsid w:val="53F45EC9"/>
    <w:rsid w:val="56527D0C"/>
    <w:rsid w:val="572F56A4"/>
    <w:rsid w:val="574A7BCA"/>
    <w:rsid w:val="5AF61923"/>
    <w:rsid w:val="5B3D6FD1"/>
    <w:rsid w:val="5BEB5EAE"/>
    <w:rsid w:val="5DA14AAB"/>
    <w:rsid w:val="5FA82717"/>
    <w:rsid w:val="622F2A52"/>
    <w:rsid w:val="624D2EBC"/>
    <w:rsid w:val="64607141"/>
    <w:rsid w:val="65976BE5"/>
    <w:rsid w:val="662E6178"/>
    <w:rsid w:val="67A84A6B"/>
    <w:rsid w:val="68720533"/>
    <w:rsid w:val="68AD1ABE"/>
    <w:rsid w:val="6A0840D0"/>
    <w:rsid w:val="6AFD56EC"/>
    <w:rsid w:val="6B3831FA"/>
    <w:rsid w:val="6D5A0571"/>
    <w:rsid w:val="6EE61C84"/>
    <w:rsid w:val="713A795D"/>
    <w:rsid w:val="71C0701D"/>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43E73C"/>
  <w15:docId w15:val="{BB7AD0FA-79F6-4418-BE13-8FBBAAB1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1">
    <w:name w:val="heading 1"/>
    <w:next w:val="a"/>
    <w:link w:val="10"/>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qFormat/>
    <w:pPr>
      <w:keepNext/>
      <w:tabs>
        <w:tab w:val="left" w:pos="-1247"/>
      </w:tabs>
      <w:overflowPunct/>
      <w:autoSpaceDE/>
      <w:autoSpaceDN/>
      <w:adjustRightInd/>
      <w:spacing w:before="240" w:after="60" w:line="240" w:lineRule="auto"/>
      <w:ind w:left="1304" w:hanging="1304"/>
      <w:textAlignment w:val="auto"/>
      <w:outlineLvl w:val="3"/>
    </w:pPr>
    <w:rPr>
      <w:rFonts w:eastAsia="ＭＳ 明朝"/>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11">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Web">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paragraph" w:styleId="af">
    <w:name w:val="annotation subject"/>
    <w:basedOn w:val="a5"/>
    <w:next w:val="a5"/>
    <w:link w:val="af0"/>
    <w:uiPriority w:val="99"/>
    <w:semiHidden/>
    <w:unhideWhenUsed/>
    <w:qFormat/>
    <w:rPr>
      <w:b/>
      <w:bCs/>
    </w:rPr>
  </w:style>
  <w:style w:type="table" w:styleId="af1">
    <w:name w:val="Table Grid"/>
    <w:basedOn w:val="a1"/>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FollowedHyperlink"/>
    <w:basedOn w:val="a0"/>
    <w:uiPriority w:val="99"/>
    <w:semiHidden/>
    <w:unhideWhenUsed/>
    <w:qFormat/>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21"/>
      <w:szCs w:val="21"/>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0">
    <w:name w:val="見出し 2 (文字)"/>
    <w:basedOn w:val="a0"/>
    <w:link w:val="2"/>
    <w:qFormat/>
    <w:rPr>
      <w:rFonts w:ascii="Arial" w:eastAsia="SimSun" w:hAnsi="Arial" w:cs="Times New Roman"/>
      <w:kern w:val="0"/>
      <w:sz w:val="32"/>
      <w:szCs w:val="20"/>
      <w:lang w:val="en-GB" w:eastAsia="en-US"/>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6"/>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図表番号 (文字)"/>
    <w:link w:val="a3"/>
    <w:qFormat/>
    <w:rPr>
      <w:b/>
    </w:rPr>
  </w:style>
  <w:style w:type="character" w:customStyle="1" w:styleId="ae">
    <w:name w:val="ヘッダー (文字)"/>
    <w:basedOn w:val="a0"/>
    <w:link w:val="ad"/>
    <w:uiPriority w:val="99"/>
    <w:qFormat/>
    <w:rPr>
      <w:rFonts w:ascii="Times New Roman" w:eastAsia="SimSun" w:hAnsi="Times New Roman" w:cs="Times New Roman"/>
      <w:kern w:val="0"/>
      <w:sz w:val="20"/>
      <w:szCs w:val="20"/>
      <w:lang w:val="en-GB" w:eastAsia="en-US"/>
    </w:rPr>
  </w:style>
  <w:style w:type="character" w:customStyle="1" w:styleId="ac">
    <w:name w:val="フッター (文字)"/>
    <w:basedOn w:val="a0"/>
    <w:link w:val="ab"/>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見出し 3 (文字)"/>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a6">
    <w:name w:val="コメント文字列 (文字)"/>
    <w:basedOn w:val="a0"/>
    <w:link w:val="a5"/>
    <w:uiPriority w:val="99"/>
    <w:qFormat/>
    <w:rPr>
      <w:rFonts w:ascii="Times New Roman" w:eastAsia="SimSun" w:hAnsi="Times New Roman" w:cs="Times New Roman"/>
      <w:kern w:val="0"/>
      <w:sz w:val="20"/>
      <w:szCs w:val="20"/>
      <w:lang w:val="en-GB" w:eastAsia="en-US"/>
    </w:rPr>
  </w:style>
  <w:style w:type="character" w:customStyle="1" w:styleId="af0">
    <w:name w:val="コメント内容 (文字)"/>
    <w:basedOn w:val="a6"/>
    <w:link w:val="af"/>
    <w:uiPriority w:val="99"/>
    <w:semiHidden/>
    <w:qFormat/>
    <w:rPr>
      <w:rFonts w:ascii="Times New Roman" w:eastAsia="SimSun" w:hAnsi="Times New Roman" w:cs="Times New Roman"/>
      <w:b/>
      <w:bCs/>
      <w:kern w:val="0"/>
      <w:sz w:val="20"/>
      <w:szCs w:val="20"/>
      <w:lang w:val="en-GB" w:eastAsia="en-US"/>
    </w:rPr>
  </w:style>
  <w:style w:type="character" w:customStyle="1" w:styleId="aa">
    <w:name w:val="吹き出し (文字)"/>
    <w:basedOn w:val="a0"/>
    <w:link w:val="a9"/>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2">
    <w:name w:val="表 (格子)1"/>
    <w:basedOn w:val="a1"/>
    <w:qFormat/>
    <w:pPr>
      <w:overflowPunct w:val="0"/>
      <w:autoSpaceDE w:val="0"/>
      <w:autoSpaceDN w:val="0"/>
      <w:adjustRightInd w:val="0"/>
      <w:spacing w:after="180"/>
      <w:textAlignment w:val="baseline"/>
    </w:pPr>
    <w:rPr>
      <w:rFonts w:ascii="Times New Roman" w:eastAsia="ＭＳ 明朝"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lang w:eastAsia="zh-CN"/>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a8">
    <w:name w:val="本文 (文字)"/>
    <w:basedOn w:val="a0"/>
    <w:link w:val="a7"/>
    <w:uiPriority w:val="99"/>
    <w:semiHidden/>
    <w:qFormat/>
    <w:rPr>
      <w:rFonts w:ascii="Times New Roman" w:eastAsia="SimSun"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0" w:line="240" w:lineRule="auto"/>
    </w:pPr>
    <w:rPr>
      <w:rFonts w:ascii="Times New Roman" w:eastAsia="SimSun" w:hAnsi="Times New Roman" w:cs="Times New Roman"/>
      <w:lang w:val="en-GB" w:eastAsia="en-US"/>
    </w:rPr>
  </w:style>
  <w:style w:type="paragraph" w:customStyle="1" w:styleId="TdocHeading1">
    <w:name w:val="Tdoc_Heading_1"/>
    <w:basedOn w:val="1"/>
    <w:next w:val="a7"/>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見出し 4 (文字)"/>
    <w:basedOn w:val="a0"/>
    <w:link w:val="4"/>
    <w:qFormat/>
    <w:rPr>
      <w:rFonts w:ascii="Times New Roman" w:eastAsia="ＭＳ 明朝" w:hAnsi="Times New Roman" w:cs="Times New Roman"/>
      <w:b/>
      <w:bCs/>
      <w:sz w:val="28"/>
      <w:szCs w:val="28"/>
      <w:lang w:val="zh-CN" w:eastAsia="zh-CN"/>
    </w:rPr>
  </w:style>
  <w:style w:type="table" w:customStyle="1" w:styleId="13">
    <w:name w:val="网格型1"/>
    <w:basedOn w:val="a1"/>
    <w:qFormat/>
    <w:pPr>
      <w:overflowPunct w:val="0"/>
      <w:autoSpaceDE w:val="0"/>
      <w:autoSpaceDN w:val="0"/>
      <w:adjustRightInd w:val="0"/>
      <w:spacing w:after="180" w:line="240"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6D7F52"/>
    <w:pPr>
      <w:spacing w:after="0" w:line="240" w:lineRule="auto"/>
    </w:pPr>
    <w:rPr>
      <w:rFonts w:ascii="Times New Roman" w:eastAsia="SimSun" w:hAnsi="Times New Roman" w:cs="Times New Roman"/>
      <w:lang w:val="en-GB" w:eastAsia="en-US"/>
    </w:rPr>
  </w:style>
  <w:style w:type="paragraph" w:customStyle="1" w:styleId="TAH">
    <w:name w:val="TAH"/>
    <w:basedOn w:val="TAC"/>
    <w:link w:val="TAHCar"/>
    <w:qFormat/>
    <w:rsid w:val="006F1828"/>
    <w:rPr>
      <w:b/>
    </w:rPr>
  </w:style>
  <w:style w:type="paragraph" w:customStyle="1" w:styleId="TAC">
    <w:name w:val="TAC"/>
    <w:basedOn w:val="a"/>
    <w:link w:val="TACChar"/>
    <w:qFormat/>
    <w:rsid w:val="006F1828"/>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sid w:val="006F1828"/>
    <w:rPr>
      <w:rFonts w:ascii="Arial" w:hAnsi="Arial" w:cs="Times New Roman"/>
      <w:sz w:val="18"/>
      <w:lang w:val="en-GB" w:eastAsia="en-US"/>
    </w:rPr>
  </w:style>
  <w:style w:type="character" w:customStyle="1" w:styleId="TAHCar">
    <w:name w:val="TAH Car"/>
    <w:link w:val="TAH"/>
    <w:qFormat/>
    <w:rsid w:val="006F1828"/>
    <w:rPr>
      <w:rFonts w:ascii="Arial" w:hAnsi="Arial" w:cs="Times New Roman"/>
      <w:b/>
      <w:sz w:val="18"/>
      <w:lang w:val="en-GB" w:eastAsia="en-US"/>
    </w:rPr>
  </w:style>
  <w:style w:type="paragraph" w:customStyle="1" w:styleId="TH">
    <w:name w:val="TH"/>
    <w:basedOn w:val="a"/>
    <w:link w:val="THChar"/>
    <w:qFormat/>
    <w:rsid w:val="006F1828"/>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sid w:val="006F1828"/>
    <w:rPr>
      <w:rFonts w:ascii="Arial" w:hAnsi="Arial" w:cs="Times New Roman"/>
      <w:b/>
      <w:lang w:val="en-GB" w:eastAsia="en-US"/>
    </w:rPr>
  </w:style>
  <w:style w:type="paragraph" w:customStyle="1" w:styleId="RAN1bullet2">
    <w:name w:val="RAN1 bullet2"/>
    <w:basedOn w:val="a"/>
    <w:qFormat/>
    <w:rsid w:val="006F1828"/>
    <w:pPr>
      <w:numPr>
        <w:ilvl w:val="1"/>
        <w:numId w:val="56"/>
      </w:numPr>
      <w:tabs>
        <w:tab w:val="left" w:pos="1440"/>
      </w:tabs>
      <w:overflowPunct/>
      <w:autoSpaceDE/>
      <w:autoSpaceDN/>
      <w:adjustRightInd/>
      <w:spacing w:after="0" w:line="240" w:lineRule="auto"/>
      <w:textAlignment w:val="auto"/>
    </w:pPr>
    <w:rPr>
      <w:rFonts w:ascii="Times" w:eastAsia="Batang" w:hAnsi="Time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5916">
      <w:bodyDiv w:val="1"/>
      <w:marLeft w:val="0"/>
      <w:marRight w:val="0"/>
      <w:marTop w:val="0"/>
      <w:marBottom w:val="0"/>
      <w:divBdr>
        <w:top w:val="none" w:sz="0" w:space="0" w:color="auto"/>
        <w:left w:val="none" w:sz="0" w:space="0" w:color="auto"/>
        <w:bottom w:val="none" w:sz="0" w:space="0" w:color="auto"/>
        <w:right w:val="none" w:sz="0" w:space="0" w:color="auto"/>
      </w:divBdr>
    </w:div>
    <w:div w:id="330915890">
      <w:bodyDiv w:val="1"/>
      <w:marLeft w:val="0"/>
      <w:marRight w:val="0"/>
      <w:marTop w:val="0"/>
      <w:marBottom w:val="0"/>
      <w:divBdr>
        <w:top w:val="none" w:sz="0" w:space="0" w:color="auto"/>
        <w:left w:val="none" w:sz="0" w:space="0" w:color="auto"/>
        <w:bottom w:val="none" w:sz="0" w:space="0" w:color="auto"/>
        <w:right w:val="none" w:sz="0" w:space="0" w:color="auto"/>
      </w:divBdr>
    </w:div>
    <w:div w:id="343899019">
      <w:bodyDiv w:val="1"/>
      <w:marLeft w:val="0"/>
      <w:marRight w:val="0"/>
      <w:marTop w:val="0"/>
      <w:marBottom w:val="0"/>
      <w:divBdr>
        <w:top w:val="none" w:sz="0" w:space="0" w:color="auto"/>
        <w:left w:val="none" w:sz="0" w:space="0" w:color="auto"/>
        <w:bottom w:val="none" w:sz="0" w:space="0" w:color="auto"/>
        <w:right w:val="none" w:sz="0" w:space="0" w:color="auto"/>
      </w:divBdr>
    </w:div>
    <w:div w:id="699358634">
      <w:bodyDiv w:val="1"/>
      <w:marLeft w:val="0"/>
      <w:marRight w:val="0"/>
      <w:marTop w:val="0"/>
      <w:marBottom w:val="0"/>
      <w:divBdr>
        <w:top w:val="none" w:sz="0" w:space="0" w:color="auto"/>
        <w:left w:val="none" w:sz="0" w:space="0" w:color="auto"/>
        <w:bottom w:val="none" w:sz="0" w:space="0" w:color="auto"/>
        <w:right w:val="none" w:sz="0" w:space="0" w:color="auto"/>
      </w:divBdr>
    </w:div>
    <w:div w:id="866408802">
      <w:bodyDiv w:val="1"/>
      <w:marLeft w:val="0"/>
      <w:marRight w:val="0"/>
      <w:marTop w:val="0"/>
      <w:marBottom w:val="0"/>
      <w:divBdr>
        <w:top w:val="none" w:sz="0" w:space="0" w:color="auto"/>
        <w:left w:val="none" w:sz="0" w:space="0" w:color="auto"/>
        <w:bottom w:val="none" w:sz="0" w:space="0" w:color="auto"/>
        <w:right w:val="none" w:sz="0" w:space="0" w:color="auto"/>
      </w:divBdr>
    </w:div>
    <w:div w:id="1318147861">
      <w:bodyDiv w:val="1"/>
      <w:marLeft w:val="0"/>
      <w:marRight w:val="0"/>
      <w:marTop w:val="0"/>
      <w:marBottom w:val="0"/>
      <w:divBdr>
        <w:top w:val="none" w:sz="0" w:space="0" w:color="auto"/>
        <w:left w:val="none" w:sz="0" w:space="0" w:color="auto"/>
        <w:bottom w:val="none" w:sz="0" w:space="0" w:color="auto"/>
        <w:right w:val="none" w:sz="0" w:space="0" w:color="auto"/>
      </w:divBdr>
    </w:div>
    <w:div w:id="1581062995">
      <w:bodyDiv w:val="1"/>
      <w:marLeft w:val="0"/>
      <w:marRight w:val="0"/>
      <w:marTop w:val="0"/>
      <w:marBottom w:val="0"/>
      <w:divBdr>
        <w:top w:val="none" w:sz="0" w:space="0" w:color="auto"/>
        <w:left w:val="none" w:sz="0" w:space="0" w:color="auto"/>
        <w:bottom w:val="none" w:sz="0" w:space="0" w:color="auto"/>
        <w:right w:val="none" w:sz="0" w:space="0" w:color="auto"/>
      </w:divBdr>
      <w:divsChild>
        <w:div w:id="542451386">
          <w:marLeft w:val="432"/>
          <w:marRight w:val="0"/>
          <w:marTop w:val="240"/>
          <w:marBottom w:val="0"/>
          <w:divBdr>
            <w:top w:val="none" w:sz="0" w:space="0" w:color="auto"/>
            <w:left w:val="none" w:sz="0" w:space="0" w:color="auto"/>
            <w:bottom w:val="none" w:sz="0" w:space="0" w:color="auto"/>
            <w:right w:val="none" w:sz="0" w:space="0" w:color="auto"/>
          </w:divBdr>
        </w:div>
        <w:div w:id="46685192">
          <w:marLeft w:val="1267"/>
          <w:marRight w:val="0"/>
          <w:marTop w:val="180"/>
          <w:marBottom w:val="0"/>
          <w:divBdr>
            <w:top w:val="none" w:sz="0" w:space="0" w:color="auto"/>
            <w:left w:val="none" w:sz="0" w:space="0" w:color="auto"/>
            <w:bottom w:val="none" w:sz="0" w:space="0" w:color="auto"/>
            <w:right w:val="none" w:sz="0" w:space="0" w:color="auto"/>
          </w:divBdr>
        </w:div>
        <w:div w:id="1726948380">
          <w:marLeft w:val="1267"/>
          <w:marRight w:val="0"/>
          <w:marTop w:val="180"/>
          <w:marBottom w:val="0"/>
          <w:divBdr>
            <w:top w:val="none" w:sz="0" w:space="0" w:color="auto"/>
            <w:left w:val="none" w:sz="0" w:space="0" w:color="auto"/>
            <w:bottom w:val="none" w:sz="0" w:space="0" w:color="auto"/>
            <w:right w:val="none" w:sz="0" w:space="0" w:color="auto"/>
          </w:divBdr>
        </w:div>
      </w:divsChild>
    </w:div>
    <w:div w:id="1589845588">
      <w:bodyDiv w:val="1"/>
      <w:marLeft w:val="0"/>
      <w:marRight w:val="0"/>
      <w:marTop w:val="0"/>
      <w:marBottom w:val="0"/>
      <w:divBdr>
        <w:top w:val="none" w:sz="0" w:space="0" w:color="auto"/>
        <w:left w:val="none" w:sz="0" w:space="0" w:color="auto"/>
        <w:bottom w:val="none" w:sz="0" w:space="0" w:color="auto"/>
        <w:right w:val="none" w:sz="0" w:space="0" w:color="auto"/>
      </w:divBdr>
    </w:div>
    <w:div w:id="1872455407">
      <w:bodyDiv w:val="1"/>
      <w:marLeft w:val="0"/>
      <w:marRight w:val="0"/>
      <w:marTop w:val="0"/>
      <w:marBottom w:val="0"/>
      <w:divBdr>
        <w:top w:val="none" w:sz="0" w:space="0" w:color="auto"/>
        <w:left w:val="none" w:sz="0" w:space="0" w:color="auto"/>
        <w:bottom w:val="none" w:sz="0" w:space="0" w:color="auto"/>
        <w:right w:val="none" w:sz="0" w:space="0" w:color="auto"/>
      </w:divBdr>
    </w:div>
    <w:div w:id="1903128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image" Target="media/image15.wmf"/><Relationship Id="rId39" Type="http://schemas.openxmlformats.org/officeDocument/2006/relationships/image" Target="media/image28.png"/><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png"/><Relationship Id="rId37" Type="http://schemas.openxmlformats.org/officeDocument/2006/relationships/image" Target="media/image26.e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png"/><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png"/><Relationship Id="rId35" Type="http://schemas.openxmlformats.org/officeDocument/2006/relationships/image" Target="media/image24.e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wmf"/><Relationship Id="rId33" Type="http://schemas.openxmlformats.org/officeDocument/2006/relationships/image" Target="media/image22.png"/><Relationship Id="rId38" Type="http://schemas.openxmlformats.org/officeDocument/2006/relationships/image" Target="media/image27.png"/><Relationship Id="rId20" Type="http://schemas.openxmlformats.org/officeDocument/2006/relationships/image" Target="media/image9.png"/><Relationship Id="rId41"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51F995-B6F0-4216-9F87-DCE70FBB4DA5}">
  <ds:schemaRefs>
    <ds:schemaRef ds:uri="http://schemas.openxmlformats.org/officeDocument/2006/bibliography"/>
  </ds:schemaRefs>
</ds:datastoreItem>
</file>

<file path=customXml/itemProps2.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E204C1E-0486-46BB-B8E9-49834A81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17649</Words>
  <Characters>100602</Characters>
  <Application>Microsoft Office Word</Application>
  <DocSecurity>0</DocSecurity>
  <Lines>838</Lines>
  <Paragraphs>236</Paragraphs>
  <ScaleCrop>false</ScaleCrop>
  <HeadingPairs>
    <vt:vector size="8" baseType="variant">
      <vt:variant>
        <vt:lpstr>タイトル</vt:lpstr>
      </vt:variant>
      <vt:variant>
        <vt:i4>1</vt:i4>
      </vt:variant>
      <vt:variant>
        <vt:lpstr>Title</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Company>lenovo</Company>
  <LinksUpToDate>false</LinksUpToDate>
  <CharactersWithSpaces>118015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Yuki Matsumura</cp:lastModifiedBy>
  <cp:revision>3</cp:revision>
  <dcterms:created xsi:type="dcterms:W3CDTF">2022-10-11T08:34:00Z</dcterms:created>
  <dcterms:modified xsi:type="dcterms:W3CDTF">2022-10-11T08:38:00Z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1665209384</vt:lpwstr>
  </property>
  <property fmtid="{D5CDD505-2E9C-101B-9397-08002B2CF9AE}" pid="11"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12"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13"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ies>
</file>