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06AA7" w14:textId="2E769C34" w:rsidR="00F5568B" w:rsidRPr="000816C7" w:rsidRDefault="0030247E">
      <w:pPr>
        <w:tabs>
          <w:tab w:val="left" w:pos="1985"/>
        </w:tabs>
        <w:spacing w:after="0"/>
        <w:jc w:val="both"/>
        <w:rPr>
          <w:rFonts w:ascii="Arial" w:hAnsi="Arial" w:cs="Arial"/>
          <w:b/>
          <w:sz w:val="24"/>
          <w:lang w:val="de-DE"/>
        </w:rPr>
      </w:pPr>
      <w:r w:rsidRPr="000816C7">
        <w:rPr>
          <w:rFonts w:ascii="Arial" w:hAnsi="Arial" w:cs="Arial"/>
          <w:b/>
          <w:sz w:val="24"/>
          <w:lang w:val="de-DE"/>
        </w:rPr>
        <w:t>3GPP TSG RAN WG1 #110bis-e</w:t>
      </w:r>
      <w:r w:rsidRPr="000816C7">
        <w:rPr>
          <w:rFonts w:ascii="Arial" w:hAnsi="Arial" w:cs="Arial"/>
          <w:b/>
          <w:sz w:val="24"/>
          <w:lang w:val="de-DE"/>
        </w:rPr>
        <w:tab/>
      </w:r>
      <w:r w:rsidRPr="000816C7">
        <w:rPr>
          <w:rFonts w:ascii="Arial" w:hAnsi="Arial" w:cs="Arial"/>
          <w:b/>
          <w:sz w:val="24"/>
          <w:lang w:val="de-DE"/>
        </w:rPr>
        <w:tab/>
      </w:r>
      <w:r w:rsidRPr="000816C7">
        <w:rPr>
          <w:rFonts w:ascii="Arial" w:hAnsi="Arial" w:cs="Arial"/>
          <w:b/>
          <w:sz w:val="24"/>
          <w:lang w:val="de-DE"/>
        </w:rPr>
        <w:tab/>
        <w:t xml:space="preserve">                       R1-221026</w:t>
      </w:r>
      <w:r w:rsidR="005A454F">
        <w:rPr>
          <w:rFonts w:ascii="Arial" w:hAnsi="Arial" w:cs="Arial"/>
          <w:b/>
          <w:sz w:val="24"/>
          <w:lang w:val="de-DE"/>
        </w:rPr>
        <w:t>4</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0D1E8B33"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5A454F">
        <w:rPr>
          <w:rFonts w:ascii="Arial" w:eastAsia="Malgun Gothic" w:hAnsi="Arial" w:cs="Arial"/>
          <w:b/>
          <w:sz w:val="24"/>
          <w:lang w:val="en-US" w:eastAsia="ko-KR"/>
        </w:rPr>
        <w:t>2</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af0"/>
              <w:numPr>
                <w:ilvl w:val="0"/>
                <w:numId w:val="9"/>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af0"/>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A674440" w14:textId="77777777" w:rsidR="00F5568B" w:rsidRDefault="0030247E">
            <w:pPr>
              <w:pStyle w:val="af0"/>
              <w:numPr>
                <w:ilvl w:val="0"/>
                <w:numId w:val="10"/>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af0"/>
              <w:numPr>
                <w:ilvl w:val="0"/>
                <w:numId w:val="11"/>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af0"/>
              <w:numPr>
                <w:ilvl w:val="0"/>
                <w:numId w:val="12"/>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b"/>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af0"/>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af0"/>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af0"/>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confirm the WA. Based on tdoc reviewing, there is no critical concern to confirm the WA. Hence, FL proposal is to confirm the WA. FFS for FD-OCC length can be removed, because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af0"/>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af0"/>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af0"/>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245F7E5F" w:rsidR="00F5568B" w:rsidRDefault="0030247E">
      <w:pPr>
        <w:spacing w:after="0" w:line="240" w:lineRule="auto"/>
        <w:jc w:val="both"/>
        <w:rPr>
          <w:rFonts w:eastAsiaTheme="minorEastAsia"/>
          <w:b/>
          <w:bCs/>
          <w:sz w:val="22"/>
          <w:szCs w:val="22"/>
          <w:lang w:eastAsia="ja-JP"/>
        </w:rPr>
      </w:pPr>
      <w:r w:rsidRPr="001F569E">
        <w:rPr>
          <w:rFonts w:eastAsiaTheme="minorEastAsia"/>
          <w:b/>
          <w:bCs/>
          <w:sz w:val="22"/>
          <w:szCs w:val="22"/>
          <w:lang w:eastAsia="ja-JP"/>
        </w:rPr>
        <w:t>FL proposal#3.1</w:t>
      </w:r>
      <w:r w:rsidR="001F569E">
        <w:rPr>
          <w:rFonts w:eastAsiaTheme="minorEastAsia"/>
          <w:b/>
          <w:bCs/>
          <w:sz w:val="22"/>
          <w:szCs w:val="22"/>
          <w:lang w:eastAsia="ja-JP"/>
        </w:rPr>
        <w:t xml:space="preserve"> (Round-1)</w:t>
      </w:r>
      <w:r w:rsidRPr="001F569E">
        <w:rPr>
          <w:rFonts w:eastAsiaTheme="minorEastAsia"/>
          <w:b/>
          <w:bCs/>
          <w:sz w:val="22"/>
          <w:szCs w:val="22"/>
          <w:lang w:eastAsia="ja-JP"/>
        </w:rPr>
        <w:t>:</w:t>
      </w:r>
    </w:p>
    <w:p w14:paraId="43A501C2" w14:textId="77777777" w:rsidR="00F5568B" w:rsidRDefault="0030247E">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af0"/>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5F83FBA6" w14:textId="77777777" w:rsidR="00F5568B" w:rsidRDefault="0030247E">
      <w:pPr>
        <w:pStyle w:val="af0"/>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af0"/>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095078B8" w14:textId="255AAA33"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r w:rsidRPr="00AE3B0C">
        <w:rPr>
          <w:rFonts w:eastAsiaTheme="minorEastAsia"/>
          <w:b/>
          <w:bCs/>
          <w:lang w:val="en-US" w:eastAsia="ja-JP"/>
        </w:rPr>
        <w:t>InterDigital</w:t>
      </w:r>
      <w:r>
        <w:rPr>
          <w:rFonts w:eastAsiaTheme="minorEastAsia"/>
          <w:b/>
          <w:bCs/>
          <w:lang w:val="en-US" w:eastAsia="ja-JP"/>
        </w:rPr>
        <w:t xml:space="preserve">, </w:t>
      </w:r>
      <w:r w:rsidRPr="00AE3B0C">
        <w:rPr>
          <w:rFonts w:eastAsiaTheme="minorEastAsia"/>
          <w:b/>
          <w:bCs/>
          <w:lang w:val="en-US" w:eastAsia="ja-JP"/>
        </w:rPr>
        <w:t>Futurewei</w:t>
      </w:r>
      <w:r>
        <w:rPr>
          <w:rFonts w:eastAsiaTheme="minorEastAsia"/>
          <w:b/>
          <w:bCs/>
          <w:lang w:val="en-US" w:eastAsia="ja-JP"/>
        </w:rPr>
        <w:t>, Lenovo, MediaTek, CMCC, LGE, Sharp</w:t>
      </w:r>
    </w:p>
    <w:p w14:paraId="6F33DADF" w14:textId="77777777"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r>
              <w:rPr>
                <w:lang w:eastAsia="zh-CN"/>
              </w:rPr>
              <w:t xml:space="preserve">InterDigital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r>
              <w:rPr>
                <w:lang w:eastAsia="zh-CN"/>
              </w:rPr>
              <w:t>Futurewei</w:t>
            </w:r>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Malgun Gothic"/>
                <w:lang w:eastAsia="ko-KR"/>
              </w:rPr>
            </w:pPr>
            <w:r>
              <w:rPr>
                <w:lang w:eastAsia="zh-CN"/>
              </w:rPr>
              <w:t>OPPO</w:t>
            </w:r>
          </w:p>
        </w:tc>
        <w:tc>
          <w:tcPr>
            <w:tcW w:w="8690" w:type="dxa"/>
          </w:tcPr>
          <w:p w14:paraId="4768A276" w14:textId="77777777" w:rsidR="00F5568B" w:rsidRDefault="0030247E">
            <w:pPr>
              <w:spacing w:before="0" w:after="0" w:line="240" w:lineRule="auto"/>
              <w:rPr>
                <w:rFonts w:eastAsia="Malgun Gothic"/>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18CCD6F" w14:textId="77777777" w:rsidR="00F5568B" w:rsidRDefault="0030247E">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Pr="000816C7" w:rsidRDefault="0030247E">
            <w:pPr>
              <w:spacing w:before="0" w:after="0" w:line="240" w:lineRule="auto"/>
              <w:rPr>
                <w:rFonts w:eastAsia="Malgun Gothic"/>
                <w:lang w:val="de-DE" w:eastAsia="ko-KR"/>
              </w:rPr>
            </w:pPr>
            <w:r>
              <w:rPr>
                <w:rFonts w:eastAsia="Malgun Gothic"/>
                <w:lang w:eastAsia="ko-KR"/>
              </w:rPr>
              <w:t xml:space="preserve"> </w:t>
            </w:r>
            <w:r w:rsidRPr="000816C7">
              <w:rPr>
                <w:rFonts w:eastAsia="Malgun Gothic"/>
                <w:lang w:val="de-DE" w:eastAsia="ko-KR"/>
              </w:rPr>
              <w:t xml:space="preserve">Ericsson, HW, Intel, Lenovo, InterDigital, ZTE … </w:t>
            </w:r>
          </w:p>
          <w:p w14:paraId="55F13D14" w14:textId="77777777" w:rsidR="00F5568B" w:rsidRDefault="0030247E">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Malgun Gothic"/>
                <w:lang w:eastAsia="ko-KR"/>
              </w:rPr>
            </w:pPr>
          </w:p>
          <w:p w14:paraId="658568EC" w14:textId="77777777" w:rsidR="00F5568B" w:rsidRDefault="0030247E">
            <w:pPr>
              <w:spacing w:before="0" w:after="0" w:line="240" w:lineRule="auto"/>
              <w:rPr>
                <w:rFonts w:eastAsia="Malgun Gothic"/>
                <w:lang w:eastAsia="ko-KR"/>
              </w:rPr>
            </w:pPr>
            <w:r>
              <w:rPr>
                <w:rFonts w:eastAsia="Malgun Gothic"/>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af0"/>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03D44D5" w14:textId="77777777" w:rsidR="00F5568B" w:rsidRDefault="0030247E">
            <w:pPr>
              <w:pStyle w:val="af0"/>
              <w:numPr>
                <w:ilvl w:val="2"/>
                <w:numId w:val="15"/>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af0"/>
              <w:numPr>
                <w:ilvl w:val="2"/>
                <w:numId w:val="15"/>
              </w:numPr>
              <w:spacing w:line="240" w:lineRule="auto"/>
              <w:rPr>
                <w:rFonts w:eastAsia="Malgun Gothic"/>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48703607" w14:textId="77777777" w:rsidR="00F5568B" w:rsidRDefault="00F5568B">
            <w:pPr>
              <w:pStyle w:val="af0"/>
              <w:spacing w:line="240" w:lineRule="auto"/>
              <w:ind w:left="1260"/>
              <w:rPr>
                <w:rFonts w:eastAsia="Malgun Gothic"/>
                <w:lang w:eastAsia="ko-KR"/>
              </w:rPr>
            </w:pPr>
          </w:p>
          <w:p w14:paraId="13D58CA1" w14:textId="77777777" w:rsidR="00F5568B" w:rsidRDefault="00F5568B">
            <w:pPr>
              <w:spacing w:before="0" w:after="0" w:line="240" w:lineRule="auto"/>
              <w:rPr>
                <w:rFonts w:eastAsia="Malgun Gothic"/>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af0"/>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af0"/>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00C2E4A" w14:textId="77777777" w:rsidR="00F5568B" w:rsidRDefault="0030247E">
            <w:pPr>
              <w:pStyle w:val="af0"/>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4E58C298" w14:textId="77777777" w:rsidR="00F5568B" w:rsidRDefault="0030247E">
            <w:pPr>
              <w:pStyle w:val="af0"/>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125D3114" w:rsidR="00F5568B" w:rsidRDefault="00F5568B">
            <w:pPr>
              <w:pStyle w:val="af0"/>
              <w:numPr>
                <w:ilvl w:val="2"/>
                <w:numId w:val="15"/>
              </w:numPr>
              <w:spacing w:line="240" w:lineRule="auto"/>
              <w:rPr>
                <w:lang w:eastAsia="zh-CN"/>
              </w:rPr>
            </w:pPr>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等线"/>
                <w:lang w:eastAsia="zh-CN"/>
              </w:rPr>
            </w:pPr>
            <w:r>
              <w:rPr>
                <w:rFonts w:eastAsia="等线" w:hint="eastAsia"/>
                <w:lang w:eastAsia="zh-CN"/>
              </w:rPr>
              <w:t>NEC</w:t>
            </w:r>
          </w:p>
        </w:tc>
        <w:tc>
          <w:tcPr>
            <w:tcW w:w="8690" w:type="dxa"/>
          </w:tcPr>
          <w:p w14:paraId="58C47D07" w14:textId="11800DB2" w:rsidR="00F5568B" w:rsidRPr="004076DF" w:rsidRDefault="004076DF">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等线"/>
                <w:lang w:eastAsia="zh-CN"/>
              </w:rPr>
            </w:pPr>
            <w:r>
              <w:rPr>
                <w:rFonts w:eastAsia="等线"/>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等线"/>
                <w:lang w:eastAsia="zh-CN"/>
              </w:rPr>
            </w:pPr>
            <w:r>
              <w:rPr>
                <w:rFonts w:eastAsia="等线"/>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7CA8DF1" w14:textId="2B63FF57" w:rsidR="00814C31" w:rsidRDefault="00814C31" w:rsidP="00814C31">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610018" w14:paraId="548B2D11" w14:textId="77777777">
        <w:tc>
          <w:tcPr>
            <w:tcW w:w="1795" w:type="dxa"/>
          </w:tcPr>
          <w:p w14:paraId="654E263E" w14:textId="55099E59" w:rsidR="00610018" w:rsidRDefault="00A500C7" w:rsidP="00814C31">
            <w:pPr>
              <w:spacing w:after="0" w:line="240" w:lineRule="auto"/>
              <w:rPr>
                <w:rFonts w:eastAsia="等线"/>
                <w:lang w:eastAsia="zh-CN"/>
              </w:rPr>
            </w:pPr>
            <w:r>
              <w:rPr>
                <w:rFonts w:eastAsia="等线"/>
                <w:lang w:eastAsia="zh-CN"/>
              </w:rPr>
              <w:t>Ericsson</w:t>
            </w:r>
          </w:p>
        </w:tc>
        <w:tc>
          <w:tcPr>
            <w:tcW w:w="8690" w:type="dxa"/>
          </w:tcPr>
          <w:p w14:paraId="69D6A7DB" w14:textId="3F8A75B6" w:rsidR="00610018" w:rsidRDefault="0092683D" w:rsidP="00814C31">
            <w:pPr>
              <w:spacing w:after="0" w:line="240" w:lineRule="auto"/>
              <w:rPr>
                <w:rFonts w:eastAsia="等线"/>
                <w:lang w:eastAsia="zh-CN"/>
              </w:rPr>
            </w:pPr>
            <w:r>
              <w:rPr>
                <w:rFonts w:eastAsia="等线"/>
                <w:lang w:eastAsia="zh-CN"/>
              </w:rPr>
              <w:t xml:space="preserve">FD-OCC combined with TD-OCC on additional DMRS symbols (FAT-OCC) </w:t>
            </w:r>
            <w:r w:rsidR="00A500C7">
              <w:rPr>
                <w:rFonts w:eastAsia="等线"/>
                <w:lang w:eastAsia="zh-CN"/>
              </w:rPr>
              <w:t xml:space="preserve">is based on FD-OCC length 4 or 6, only </w:t>
            </w:r>
            <w:r>
              <w:rPr>
                <w:rFonts w:eastAsia="等线"/>
                <w:lang w:eastAsia="zh-CN"/>
              </w:rPr>
              <w:t xml:space="preserve">if additional DMRS symbol is configured, you </w:t>
            </w:r>
            <w:r w:rsidR="00A500C7">
              <w:rPr>
                <w:rFonts w:eastAsia="等线"/>
                <w:lang w:eastAsia="zh-CN"/>
              </w:rPr>
              <w:t xml:space="preserve">swap the sign on additional symbols, i.e. apply TD-OCC length 2. </w:t>
            </w:r>
            <w:r w:rsidR="00904CB2">
              <w:rPr>
                <w:rFonts w:eastAsia="等线"/>
                <w:lang w:eastAsia="zh-CN"/>
              </w:rPr>
              <w:t>When additional symbol is not configured, only FD-OCC is applied. Please also n</w:t>
            </w:r>
            <w:r w:rsidR="00A500C7">
              <w:rPr>
                <w:rFonts w:eastAsia="等线"/>
                <w:lang w:eastAsia="zh-CN"/>
              </w:rPr>
              <w:t xml:space="preserve">ote that TD-OCC on additional DMRS symbol is not new, it is </w:t>
            </w:r>
            <w:r w:rsidR="00A500C7" w:rsidRPr="00F717E5">
              <w:rPr>
                <w:rFonts w:eastAsia="等线"/>
                <w:b/>
                <w:bCs/>
                <w:lang w:eastAsia="zh-CN"/>
              </w:rPr>
              <w:t>already used in LTE</w:t>
            </w:r>
            <w:r w:rsidR="00A500C7">
              <w:rPr>
                <w:rFonts w:eastAsia="等线"/>
                <w:lang w:eastAsia="zh-CN"/>
              </w:rPr>
              <w:t xml:space="preserve"> uplink.</w:t>
            </w:r>
          </w:p>
          <w:p w14:paraId="7ACBDB56" w14:textId="070C3442" w:rsidR="00A500C7" w:rsidRDefault="00A500C7" w:rsidP="00814C31">
            <w:pPr>
              <w:spacing w:after="0" w:line="240" w:lineRule="auto"/>
              <w:rPr>
                <w:rFonts w:eastAsia="等线"/>
                <w:lang w:eastAsia="zh-CN"/>
              </w:rPr>
            </w:pPr>
            <w:r>
              <w:rPr>
                <w:noProof/>
                <w:lang w:val="en-US" w:eastAsia="zh-CN"/>
              </w:rPr>
              <w:drawing>
                <wp:inline distT="0" distB="0" distL="0" distR="0" wp14:anchorId="7A3D7D53" wp14:editId="69A5A846">
                  <wp:extent cx="4459514" cy="1908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23" cy="1915163"/>
                          </a:xfrm>
                          <a:prstGeom prst="rect">
                            <a:avLst/>
                          </a:prstGeom>
                        </pic:spPr>
                      </pic:pic>
                    </a:graphicData>
                  </a:graphic>
                </wp:inline>
              </w:drawing>
            </w:r>
          </w:p>
          <w:p w14:paraId="1AECB17A" w14:textId="3273B115" w:rsidR="00A500C7" w:rsidRDefault="00A500C7" w:rsidP="00814C31">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w:t>
            </w:r>
            <w:r w:rsidR="00904CB2">
              <w:rPr>
                <w:rFonts w:eastAsia="等线"/>
                <w:lang w:eastAsia="zh-CN"/>
              </w:rPr>
              <w:t xml:space="preserve">if </w:t>
            </w:r>
            <w:r>
              <w:rPr>
                <w:rFonts w:eastAsia="等线"/>
                <w:lang w:eastAsia="zh-CN"/>
              </w:rPr>
              <w:t xml:space="preserve">the </w:t>
            </w:r>
            <w:r w:rsidRPr="00C33A38">
              <w:rPr>
                <w:rFonts w:eastAsia="等线"/>
                <w:b/>
                <w:bCs/>
                <w:lang w:eastAsia="zh-CN"/>
              </w:rPr>
              <w:t>UE</w:t>
            </w:r>
            <w:r>
              <w:rPr>
                <w:rFonts w:eastAsia="等线"/>
                <w:lang w:eastAsia="zh-CN"/>
              </w:rPr>
              <w:t xml:space="preserve"> side receiver </w:t>
            </w:r>
            <w:r w:rsidR="00F717E5">
              <w:rPr>
                <w:rFonts w:eastAsia="等线"/>
                <w:lang w:eastAsia="zh-CN"/>
              </w:rPr>
              <w:t>chooses</w:t>
            </w:r>
            <w:r>
              <w:rPr>
                <w:rFonts w:eastAsia="等线"/>
                <w:lang w:eastAsia="zh-CN"/>
              </w:rPr>
              <w:t xml:space="preserve"> </w:t>
            </w:r>
            <w:r w:rsidR="00904CB2">
              <w:rPr>
                <w:rFonts w:eastAsia="等线"/>
                <w:lang w:eastAsia="zh-CN"/>
              </w:rPr>
              <w:t xml:space="preserve">to </w:t>
            </w:r>
            <w:r w:rsidRPr="00F717E5">
              <w:rPr>
                <w:rFonts w:eastAsia="等线"/>
                <w:b/>
                <w:bCs/>
                <w:lang w:eastAsia="zh-CN"/>
              </w:rPr>
              <w:t>always use FD-OCC</w:t>
            </w:r>
            <w:r w:rsidR="00904CB2">
              <w:rPr>
                <w:rFonts w:eastAsia="等线"/>
                <w:lang w:eastAsia="zh-CN"/>
              </w:rPr>
              <w:t>, it works fine too</w:t>
            </w:r>
            <w:r>
              <w:rPr>
                <w:rFonts w:eastAsia="等线"/>
                <w:lang w:eastAsia="zh-CN"/>
              </w:rPr>
              <w:t>.</w:t>
            </w:r>
          </w:p>
          <w:p w14:paraId="5655B314" w14:textId="77777777" w:rsidR="00A500C7" w:rsidRDefault="00904CB2" w:rsidP="008D2A47">
            <w:pPr>
              <w:spacing w:after="0" w:line="240" w:lineRule="auto"/>
              <w:rPr>
                <w:rFonts w:eastAsia="等线"/>
                <w:lang w:eastAsia="zh-CN"/>
              </w:rPr>
            </w:pPr>
            <w:r>
              <w:rPr>
                <w:rFonts w:eastAsia="等线"/>
                <w:lang w:eastAsia="zh-CN"/>
              </w:rPr>
              <w:t xml:space="preserve">More important is that </w:t>
            </w:r>
            <w:r w:rsidRPr="00F717E5">
              <w:rPr>
                <w:rFonts w:eastAsia="等线"/>
                <w:b/>
                <w:bCs/>
                <w:lang w:eastAsia="zh-CN"/>
              </w:rPr>
              <w:t xml:space="preserve">gNB can utilized </w:t>
            </w:r>
            <w:r w:rsidR="0092683D">
              <w:rPr>
                <w:rFonts w:eastAsia="等线"/>
                <w:b/>
                <w:bCs/>
                <w:lang w:eastAsia="zh-CN"/>
              </w:rPr>
              <w:t>FAT</w:t>
            </w:r>
            <w:r w:rsidRPr="00F717E5">
              <w:rPr>
                <w:rFonts w:eastAsia="等线"/>
                <w:b/>
                <w:bCs/>
                <w:lang w:eastAsia="zh-CN"/>
              </w:rPr>
              <w: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14:paraId="3E56B2E7" w14:textId="7657F7C2" w:rsidR="0092683D" w:rsidRDefault="0092683D" w:rsidP="008D2A47">
            <w:pPr>
              <w:spacing w:after="0" w:line="240" w:lineRule="auto"/>
              <w:rPr>
                <w:rFonts w:eastAsia="等线"/>
                <w:lang w:eastAsia="zh-CN"/>
              </w:rPr>
            </w:pPr>
            <w:r>
              <w:rPr>
                <w:rFonts w:eastAsia="等线"/>
                <w:lang w:eastAsia="zh-CN"/>
              </w:rPr>
              <w:t>We still believe FAT-OCC is a simple and effective design for Rel-18 DMRS</w:t>
            </w:r>
            <w:r w:rsidR="003C1424">
              <w:rPr>
                <w:rFonts w:eastAsia="等线"/>
                <w:lang w:eastAsia="zh-CN"/>
              </w:rPr>
              <w:t>, and it can be considered as an extension based on option</w:t>
            </w:r>
            <w:r w:rsidR="00FA6ED0">
              <w:rPr>
                <w:rFonts w:eastAsia="等线"/>
                <w:lang w:eastAsia="zh-CN"/>
              </w:rPr>
              <w:t xml:space="preserve">1. </w:t>
            </w:r>
          </w:p>
          <w:p w14:paraId="1F1A0FA0" w14:textId="77777777" w:rsidR="0092683D" w:rsidRDefault="0092683D" w:rsidP="0092683D">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45D64072" w14:textId="77777777" w:rsidR="0092683D" w:rsidRDefault="0092683D" w:rsidP="0092683D">
            <w:pPr>
              <w:pStyle w:val="af0"/>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7732EA7" w14:textId="599E92DF" w:rsidR="0092683D" w:rsidRDefault="0092683D" w:rsidP="0092683D">
            <w:pPr>
              <w:pStyle w:val="af0"/>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92683D">
              <w:rPr>
                <w:rFonts w:ascii="Times New Roman" w:eastAsiaTheme="minorEastAsia" w:hAnsi="Times New Roman"/>
                <w:b/>
                <w:bCs/>
                <w:i/>
                <w:iCs/>
                <w:strike/>
                <w:color w:val="C00000"/>
                <w:lang w:eastAsia="ja-JP"/>
              </w:rPr>
              <w:t>at least</w:t>
            </w:r>
            <w:r w:rsidRPr="0092683D">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28D1A352" w14:textId="77777777" w:rsidR="0092683D" w:rsidRDefault="0092683D" w:rsidP="0092683D">
            <w:pPr>
              <w:pStyle w:val="af0"/>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sidRPr="0092683D">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0D7354C9" w14:textId="33756C26" w:rsidR="0092683D" w:rsidRDefault="0092683D" w:rsidP="0092683D">
            <w:pPr>
              <w:pStyle w:val="af0"/>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AC2C04D" w14:textId="3C4E9524" w:rsidR="003C1424" w:rsidRPr="003C1424" w:rsidRDefault="003C1424" w:rsidP="003C1424">
            <w:pPr>
              <w:spacing w:line="240" w:lineRule="auto"/>
              <w:rPr>
                <w:rFonts w:eastAsiaTheme="minorEastAsia"/>
                <w:b/>
                <w:bCs/>
                <w:i/>
                <w:iCs/>
                <w:strike/>
                <w:color w:val="FF0000"/>
                <w:lang w:eastAsia="ja-JP"/>
              </w:rPr>
            </w:pPr>
          </w:p>
          <w:p w14:paraId="021E03FA" w14:textId="0D19FCC2" w:rsidR="0092683D" w:rsidRDefault="0092683D" w:rsidP="0092683D">
            <w:pPr>
              <w:spacing w:after="0" w:line="240" w:lineRule="auto"/>
              <w:rPr>
                <w:rFonts w:eastAsia="等线"/>
                <w:lang w:eastAsia="zh-CN"/>
              </w:rPr>
            </w:pPr>
          </w:p>
        </w:tc>
      </w:tr>
      <w:tr w:rsidR="00AB7C91" w14:paraId="7F1B98E3" w14:textId="77777777">
        <w:tc>
          <w:tcPr>
            <w:tcW w:w="1795" w:type="dxa"/>
          </w:tcPr>
          <w:p w14:paraId="77D8BEA8" w14:textId="3FF1B27E" w:rsidR="00AB7C91" w:rsidRDefault="00781B16" w:rsidP="00814C31">
            <w:pPr>
              <w:spacing w:after="0" w:line="240" w:lineRule="auto"/>
              <w:rPr>
                <w:rFonts w:eastAsia="等线"/>
                <w:lang w:eastAsia="zh-CN"/>
              </w:rPr>
            </w:pPr>
            <w:r>
              <w:rPr>
                <w:rFonts w:eastAsia="等线"/>
                <w:lang w:eastAsia="zh-CN"/>
              </w:rPr>
              <w:t>vivo</w:t>
            </w:r>
          </w:p>
        </w:tc>
        <w:tc>
          <w:tcPr>
            <w:tcW w:w="8690" w:type="dxa"/>
          </w:tcPr>
          <w:p w14:paraId="51171F60" w14:textId="4422D833" w:rsidR="00AB7C91" w:rsidRDefault="00781B16" w:rsidP="00814C31">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AB7C91" w14:paraId="0DCE0678" w14:textId="77777777">
        <w:tc>
          <w:tcPr>
            <w:tcW w:w="1795" w:type="dxa"/>
          </w:tcPr>
          <w:p w14:paraId="7981B60B" w14:textId="6AAEF0FA" w:rsidR="00AB7C91"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031B3DE" w14:textId="2108BB02" w:rsidR="00AB7C91" w:rsidRPr="007A3D92" w:rsidRDefault="007A3D92" w:rsidP="00814C31">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AB7C91" w14:paraId="1F4FCFB0" w14:textId="77777777">
        <w:tc>
          <w:tcPr>
            <w:tcW w:w="1795" w:type="dxa"/>
          </w:tcPr>
          <w:p w14:paraId="17421A52" w14:textId="7F9EB161" w:rsidR="00AB7C91" w:rsidRDefault="00A31A47" w:rsidP="00814C31">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5DF8728F" w14:textId="5F556391" w:rsidR="00AB7C91" w:rsidRDefault="00A31A47" w:rsidP="00814C31">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EA6989" w14:paraId="7CBEAE00" w14:textId="77777777">
        <w:tc>
          <w:tcPr>
            <w:tcW w:w="1795" w:type="dxa"/>
          </w:tcPr>
          <w:p w14:paraId="74AB6654" w14:textId="4643721D" w:rsidR="00EA6989" w:rsidRDefault="00EA6989" w:rsidP="00EA6989">
            <w:pPr>
              <w:spacing w:after="0" w:line="240" w:lineRule="auto"/>
              <w:rPr>
                <w:rFonts w:eastAsia="等线"/>
                <w:lang w:eastAsia="zh-CN"/>
              </w:rPr>
            </w:pPr>
            <w:r>
              <w:rPr>
                <w:rFonts w:eastAsia="等线"/>
                <w:lang w:eastAsia="zh-CN"/>
              </w:rPr>
              <w:t>Nokia/NSB</w:t>
            </w:r>
          </w:p>
        </w:tc>
        <w:tc>
          <w:tcPr>
            <w:tcW w:w="8690" w:type="dxa"/>
          </w:tcPr>
          <w:p w14:paraId="247D9EC6" w14:textId="77777777" w:rsidR="00EA6989" w:rsidRDefault="00EA6989" w:rsidP="00EA6989">
            <w:pPr>
              <w:spacing w:after="0" w:line="240" w:lineRule="auto"/>
              <w:rPr>
                <w:rFonts w:eastAsia="等线"/>
                <w:lang w:eastAsia="zh-CN"/>
              </w:rPr>
            </w:pPr>
            <w:r>
              <w:rPr>
                <w:rFonts w:eastAsia="等线"/>
                <w:lang w:eastAsia="zh-CN"/>
              </w:rPr>
              <w:t>Support the proposal. Also, we propose to remove ‘at least’.</w:t>
            </w:r>
          </w:p>
          <w:p w14:paraId="6E81985A" w14:textId="0240DC6A" w:rsidR="00EA6989" w:rsidRDefault="00EA6989" w:rsidP="00EA6989">
            <w:pPr>
              <w:spacing w:after="0" w:line="240" w:lineRule="auto"/>
              <w:rPr>
                <w:rFonts w:eastAsia="等线"/>
                <w:lang w:eastAsia="zh-CN"/>
              </w:rPr>
            </w:pPr>
            <w:r>
              <w:rPr>
                <w:rFonts w:eastAsia="等线"/>
                <w:lang w:eastAsia="zh-CN"/>
              </w:rPr>
              <w:t xml:space="preserve">Though we proposed to remove FFS, it is still fine to keep it. </w:t>
            </w:r>
          </w:p>
        </w:tc>
      </w:tr>
      <w:tr w:rsidR="00481D07" w14:paraId="56FCB163" w14:textId="77777777">
        <w:tc>
          <w:tcPr>
            <w:tcW w:w="1795" w:type="dxa"/>
          </w:tcPr>
          <w:p w14:paraId="06451FF2" w14:textId="5F37DD6F" w:rsidR="00481D07" w:rsidRDefault="00481D07" w:rsidP="00481D07">
            <w:pPr>
              <w:spacing w:after="0" w:line="240" w:lineRule="auto"/>
              <w:rPr>
                <w:rFonts w:eastAsia="等线"/>
                <w:lang w:eastAsia="zh-CN"/>
              </w:rPr>
            </w:pPr>
            <w:r>
              <w:rPr>
                <w:rFonts w:eastAsia="等线" w:hint="eastAsia"/>
                <w:lang w:eastAsia="ko-KR"/>
              </w:rPr>
              <w:t>LGE</w:t>
            </w:r>
          </w:p>
        </w:tc>
        <w:tc>
          <w:tcPr>
            <w:tcW w:w="8690" w:type="dxa"/>
          </w:tcPr>
          <w:p w14:paraId="24E742DC" w14:textId="7D36E4DB" w:rsidR="00481D07" w:rsidRDefault="00481D07" w:rsidP="00481D07">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0808AB" w14:paraId="07312B64" w14:textId="77777777" w:rsidTr="000808AB">
        <w:tc>
          <w:tcPr>
            <w:tcW w:w="1795" w:type="dxa"/>
          </w:tcPr>
          <w:p w14:paraId="3D6EA2AE" w14:textId="77777777" w:rsidR="000808AB" w:rsidRDefault="000808AB" w:rsidP="000816C7">
            <w:pPr>
              <w:spacing w:before="0" w:after="0" w:line="240" w:lineRule="auto"/>
              <w:rPr>
                <w:lang w:eastAsia="zh-CN"/>
              </w:rPr>
            </w:pPr>
            <w:r>
              <w:rPr>
                <w:lang w:eastAsia="zh-CN"/>
              </w:rPr>
              <w:t>QC</w:t>
            </w:r>
          </w:p>
        </w:tc>
        <w:tc>
          <w:tcPr>
            <w:tcW w:w="8690" w:type="dxa"/>
          </w:tcPr>
          <w:p w14:paraId="5863C95F" w14:textId="77777777" w:rsidR="000808AB" w:rsidRDefault="000808AB" w:rsidP="000816C7">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9B6C85" w14:paraId="2275C5B0" w14:textId="77777777" w:rsidTr="000808AB">
        <w:tc>
          <w:tcPr>
            <w:tcW w:w="1795" w:type="dxa"/>
          </w:tcPr>
          <w:p w14:paraId="786DB8DC" w14:textId="1B2DB26D" w:rsidR="009B6C85" w:rsidRDefault="009B6C85" w:rsidP="000816C7">
            <w:pPr>
              <w:spacing w:after="0" w:line="240" w:lineRule="auto"/>
              <w:rPr>
                <w:lang w:eastAsia="zh-CN"/>
              </w:rPr>
            </w:pPr>
            <w:r>
              <w:rPr>
                <w:lang w:eastAsia="zh-CN"/>
              </w:rPr>
              <w:t>CATT</w:t>
            </w:r>
          </w:p>
        </w:tc>
        <w:tc>
          <w:tcPr>
            <w:tcW w:w="8690" w:type="dxa"/>
          </w:tcPr>
          <w:p w14:paraId="2459C20A" w14:textId="1819E2A5" w:rsidR="009B6C85" w:rsidRDefault="009B6C85" w:rsidP="000816C7">
            <w:pPr>
              <w:spacing w:after="0" w:line="240" w:lineRule="auto"/>
              <w:rPr>
                <w:lang w:eastAsia="zh-CN"/>
              </w:rPr>
            </w:pPr>
            <w:r>
              <w:rPr>
                <w:rFonts w:eastAsia="等线" w:hint="eastAsia"/>
                <w:lang w:eastAsia="zh-CN"/>
              </w:rPr>
              <w:t>S</w:t>
            </w:r>
            <w:r>
              <w:rPr>
                <w:rFonts w:eastAsia="等线"/>
                <w:lang w:eastAsia="zh-CN"/>
              </w:rPr>
              <w:t>upport the proposal.</w:t>
            </w:r>
          </w:p>
        </w:tc>
      </w:tr>
      <w:tr w:rsidR="008B10F0" w14:paraId="5A837050" w14:textId="77777777" w:rsidTr="000808AB">
        <w:tc>
          <w:tcPr>
            <w:tcW w:w="1795" w:type="dxa"/>
          </w:tcPr>
          <w:p w14:paraId="74A5ADC9" w14:textId="1573C6F8" w:rsidR="008B10F0" w:rsidRDefault="008B10F0" w:rsidP="008B10F0">
            <w:pPr>
              <w:spacing w:after="0" w:line="240" w:lineRule="auto"/>
              <w:rPr>
                <w:lang w:eastAsia="zh-CN"/>
              </w:rPr>
            </w:pPr>
            <w:r>
              <w:rPr>
                <w:lang w:eastAsia="zh-CN"/>
              </w:rPr>
              <w:t>Intel</w:t>
            </w:r>
          </w:p>
        </w:tc>
        <w:tc>
          <w:tcPr>
            <w:tcW w:w="8690" w:type="dxa"/>
          </w:tcPr>
          <w:p w14:paraId="4C11BBB6" w14:textId="77777777" w:rsidR="008B10F0" w:rsidRDefault="008B10F0" w:rsidP="008B10F0">
            <w:pPr>
              <w:spacing w:after="0" w:line="240" w:lineRule="auto"/>
              <w:rPr>
                <w:rFonts w:eastAsia="等线"/>
                <w:lang w:eastAsia="zh-CN"/>
              </w:rPr>
            </w:pPr>
            <w:r>
              <w:rPr>
                <w:rFonts w:eastAsia="等线"/>
                <w:lang w:eastAsia="zh-CN"/>
              </w:rPr>
              <w:t xml:space="preserve">Support the proposal. </w:t>
            </w:r>
          </w:p>
          <w:p w14:paraId="1308FA9F" w14:textId="5F5B0178" w:rsidR="008B10F0" w:rsidRDefault="008B10F0" w:rsidP="008B10F0">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B10F0" w14:paraId="044C0A07" w14:textId="77777777" w:rsidTr="000808AB">
        <w:tc>
          <w:tcPr>
            <w:tcW w:w="1795" w:type="dxa"/>
          </w:tcPr>
          <w:p w14:paraId="5A7B3827" w14:textId="2204C700" w:rsidR="008B10F0" w:rsidRPr="00315A37"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2616F8" w14:textId="593B9448" w:rsidR="008B10F0" w:rsidRPr="00315A37" w:rsidRDefault="008B10F0" w:rsidP="008B10F0">
            <w:pPr>
              <w:spacing w:after="0" w:line="240" w:lineRule="auto"/>
              <w:rPr>
                <w:rFonts w:eastAsiaTheme="minorEastAsia"/>
                <w:lang w:eastAsia="ja-JP"/>
              </w:rPr>
            </w:pPr>
            <w:r>
              <w:rPr>
                <w:rFonts w:eastAsiaTheme="minorEastAsia"/>
                <w:lang w:eastAsia="ja-JP"/>
              </w:rPr>
              <w:t>Support</w:t>
            </w:r>
          </w:p>
        </w:tc>
      </w:tr>
      <w:tr w:rsidR="008B10F0" w14:paraId="488E901C" w14:textId="77777777" w:rsidTr="000816C7">
        <w:tc>
          <w:tcPr>
            <w:tcW w:w="1795" w:type="dxa"/>
          </w:tcPr>
          <w:p w14:paraId="1BFE5C2F" w14:textId="77777777" w:rsidR="008B10F0" w:rsidRDefault="008B10F0" w:rsidP="008B10F0">
            <w:pPr>
              <w:spacing w:after="0" w:line="240" w:lineRule="auto"/>
              <w:rPr>
                <w:rFonts w:eastAsia="等线"/>
                <w:lang w:eastAsia="zh-CN"/>
              </w:rPr>
            </w:pPr>
            <w:r>
              <w:rPr>
                <w:rFonts w:eastAsia="等线"/>
                <w:lang w:eastAsia="zh-CN"/>
              </w:rPr>
              <w:t>Fraunhofer IIS/HHI</w:t>
            </w:r>
          </w:p>
        </w:tc>
        <w:tc>
          <w:tcPr>
            <w:tcW w:w="8690" w:type="dxa"/>
          </w:tcPr>
          <w:p w14:paraId="08232D53" w14:textId="5AEAEC4A" w:rsidR="008B10F0" w:rsidRDefault="008B10F0" w:rsidP="008B10F0">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6D7F52" w14:paraId="52F32DDF" w14:textId="77777777" w:rsidTr="000816C7">
        <w:tc>
          <w:tcPr>
            <w:tcW w:w="1795" w:type="dxa"/>
          </w:tcPr>
          <w:p w14:paraId="23E77CDA" w14:textId="7201AFF6" w:rsidR="006D7F52" w:rsidRDefault="006D7F52" w:rsidP="006D7F52">
            <w:pPr>
              <w:spacing w:after="0" w:line="240" w:lineRule="auto"/>
              <w:rPr>
                <w:rFonts w:eastAsia="等线"/>
                <w:lang w:eastAsia="zh-CN"/>
              </w:rPr>
            </w:pPr>
            <w:r w:rsidRPr="00842C86">
              <w:rPr>
                <w:rFonts w:eastAsiaTheme="minorEastAsia" w:hint="eastAsia"/>
                <w:b/>
                <w:bCs/>
                <w:color w:val="0000FF"/>
                <w:lang w:eastAsia="ja-JP"/>
              </w:rPr>
              <w:t>M</w:t>
            </w:r>
            <w:r w:rsidRPr="00842C86">
              <w:rPr>
                <w:rFonts w:eastAsiaTheme="minorEastAsia"/>
                <w:b/>
                <w:bCs/>
                <w:color w:val="0000FF"/>
                <w:lang w:eastAsia="ja-JP"/>
              </w:rPr>
              <w:t>od</w:t>
            </w:r>
          </w:p>
        </w:tc>
        <w:tc>
          <w:tcPr>
            <w:tcW w:w="8690" w:type="dxa"/>
          </w:tcPr>
          <w:p w14:paraId="02AD71CB" w14:textId="45C87391" w:rsidR="006D7F52" w:rsidRDefault="006D7F52" w:rsidP="006D7F52">
            <w:pPr>
              <w:spacing w:after="0" w:line="240" w:lineRule="auto"/>
              <w:rPr>
                <w:rFonts w:eastAsia="等线"/>
                <w:lang w:eastAsia="zh-CN"/>
              </w:rPr>
            </w:pPr>
            <w:r w:rsidRPr="00842C86">
              <w:rPr>
                <w:rFonts w:eastAsiaTheme="minorEastAsia" w:hint="eastAsia"/>
                <w:b/>
                <w:bCs/>
                <w:color w:val="0000FF"/>
                <w:lang w:eastAsia="ja-JP"/>
              </w:rPr>
              <w:t>N</w:t>
            </w:r>
            <w:r w:rsidRPr="00842C86">
              <w:rPr>
                <w:rFonts w:eastAsiaTheme="minorEastAsia"/>
                <w:b/>
                <w:bCs/>
                <w:color w:val="0000FF"/>
                <w:lang w:eastAsia="ja-JP"/>
              </w:rPr>
              <w:t>o update</w:t>
            </w:r>
            <w:r>
              <w:rPr>
                <w:rFonts w:eastAsiaTheme="minorEastAsia"/>
                <w:b/>
                <w:bCs/>
                <w:color w:val="0000FF"/>
                <w:lang w:eastAsia="ja-JP"/>
              </w:rPr>
              <w:t xml:space="preserve"> on FL proposal#3.1</w:t>
            </w:r>
            <w:r w:rsidRPr="00842C86">
              <w:rPr>
                <w:rFonts w:eastAsiaTheme="minorEastAsia"/>
                <w:b/>
                <w:bCs/>
                <w:color w:val="0000FF"/>
                <w:lang w:eastAsia="ja-JP"/>
              </w:rPr>
              <w:t>.</w:t>
            </w:r>
            <w:r>
              <w:rPr>
                <w:rFonts w:eastAsiaTheme="minorEastAsia"/>
                <w:b/>
                <w:bCs/>
                <w:color w:val="0000FF"/>
                <w:lang w:eastAsia="ja-JP"/>
              </w:rPr>
              <w:t xml:space="preserve"> Ericsson/ZTE’s proposal seems not agreeable, because at least Qualcomm has different view.</w:t>
            </w:r>
          </w:p>
        </w:tc>
      </w:tr>
    </w:tbl>
    <w:p w14:paraId="47773EB1" w14:textId="77777777" w:rsidR="001F569E" w:rsidRPr="00360746" w:rsidRDefault="001F569E" w:rsidP="001F569E">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A132619" w14:textId="43626AFD" w:rsidR="001F569E" w:rsidRDefault="001F569E" w:rsidP="0089190F">
      <w:pPr>
        <w:spacing w:afterLines="50"/>
        <w:jc w:val="both"/>
      </w:pPr>
      <w:r>
        <w:rPr>
          <w:rFonts w:eastAsiaTheme="minorEastAsia"/>
          <w:sz w:val="22"/>
          <w:szCs w:val="22"/>
          <w:lang w:eastAsia="ja-JP"/>
        </w:rPr>
        <w:t xml:space="preserve">In the Round 1, </w:t>
      </w:r>
      <w:r w:rsidR="00823C0E">
        <w:rPr>
          <w:rFonts w:eastAsiaTheme="minorEastAsia"/>
          <w:sz w:val="22"/>
          <w:szCs w:val="22"/>
          <w:lang w:eastAsia="ja-JP"/>
        </w:rPr>
        <w:t xml:space="preserve">FL proposal#3.1 was made. </w:t>
      </w:r>
      <w:r w:rsidR="0089190F">
        <w:rPr>
          <w:rFonts w:eastAsiaTheme="minorEastAsia"/>
          <w:sz w:val="22"/>
          <w:szCs w:val="22"/>
          <w:lang w:eastAsia="ja-JP"/>
        </w:rPr>
        <w:t xml:space="preserve">There is no update on FL proposal#3.1. For the </w:t>
      </w:r>
      <w:r w:rsidR="00FF5C6E">
        <w:rPr>
          <w:rFonts w:eastAsiaTheme="minorEastAsia"/>
          <w:sz w:val="22"/>
          <w:szCs w:val="22"/>
          <w:lang w:eastAsia="ja-JP"/>
        </w:rPr>
        <w:t>Propos</w:t>
      </w:r>
      <w:r w:rsidR="00533ED2">
        <w:rPr>
          <w:rFonts w:eastAsiaTheme="minorEastAsia"/>
          <w:sz w:val="22"/>
          <w:szCs w:val="22"/>
          <w:lang w:eastAsia="ja-JP"/>
        </w:rPr>
        <w:t>ed conclusion</w:t>
      </w:r>
      <w:r w:rsidR="00FF5C6E">
        <w:rPr>
          <w:rFonts w:eastAsiaTheme="minorEastAsia"/>
          <w:sz w:val="22"/>
          <w:szCs w:val="22"/>
          <w:lang w:eastAsia="ja-JP"/>
        </w:rPr>
        <w:t>#3.1a from Ericsson, let’s hear other companies views.</w:t>
      </w:r>
    </w:p>
    <w:p w14:paraId="2A65C45D" w14:textId="180D51C0" w:rsidR="001F569E" w:rsidRDefault="001F569E" w:rsidP="001F569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r w:rsidR="00782EEF">
        <w:rPr>
          <w:rFonts w:eastAsiaTheme="minorEastAsia"/>
          <w:b/>
          <w:bCs/>
          <w:sz w:val="22"/>
          <w:szCs w:val="22"/>
          <w:highlight w:val="yellow"/>
          <w:lang w:eastAsia="ja-JP"/>
        </w:rPr>
        <w:t xml:space="preserve"> (No update from Round1)</w:t>
      </w:r>
      <w:r>
        <w:rPr>
          <w:rFonts w:eastAsiaTheme="minorEastAsia"/>
          <w:b/>
          <w:bCs/>
          <w:sz w:val="22"/>
          <w:szCs w:val="22"/>
          <w:highlight w:val="yellow"/>
          <w:lang w:eastAsia="ja-JP"/>
        </w:rPr>
        <w:t>:</w:t>
      </w:r>
    </w:p>
    <w:p w14:paraId="1D2AE5F3" w14:textId="77777777" w:rsidR="001F569E" w:rsidRDefault="001F569E" w:rsidP="001F569E">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11C45DAB" w14:textId="77777777" w:rsidR="001F569E" w:rsidRDefault="001F569E" w:rsidP="001F569E">
      <w:pPr>
        <w:pStyle w:val="af0"/>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354A1A0D" w14:textId="77777777" w:rsidR="001F569E" w:rsidRDefault="001F569E" w:rsidP="001F569E">
      <w:pPr>
        <w:pStyle w:val="af0"/>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6D62FA6" w14:textId="77777777" w:rsidR="001F569E" w:rsidRDefault="001F569E" w:rsidP="001F569E">
      <w:pPr>
        <w:pStyle w:val="af0"/>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1EEE5B9" w14:textId="77777777" w:rsidR="001F569E" w:rsidRDefault="001F569E" w:rsidP="001F569E">
      <w:pPr>
        <w:spacing w:after="0" w:line="240" w:lineRule="auto"/>
        <w:jc w:val="both"/>
        <w:rPr>
          <w:rFonts w:eastAsiaTheme="minorEastAsia"/>
          <w:b/>
          <w:bCs/>
          <w:lang w:val="en-US" w:eastAsia="ja-JP"/>
        </w:rPr>
      </w:pPr>
    </w:p>
    <w:p w14:paraId="14EFABC6"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r w:rsidRPr="00AE3B0C">
        <w:rPr>
          <w:rFonts w:eastAsiaTheme="minorEastAsia"/>
          <w:b/>
          <w:bCs/>
          <w:lang w:val="en-US" w:eastAsia="ja-JP"/>
        </w:rPr>
        <w:t>InterDigital</w:t>
      </w:r>
      <w:r>
        <w:rPr>
          <w:rFonts w:eastAsiaTheme="minorEastAsia"/>
          <w:b/>
          <w:bCs/>
          <w:lang w:val="en-US" w:eastAsia="ja-JP"/>
        </w:rPr>
        <w:t xml:space="preserve">, </w:t>
      </w:r>
      <w:r w:rsidRPr="00AE3B0C">
        <w:rPr>
          <w:rFonts w:eastAsiaTheme="minorEastAsia"/>
          <w:b/>
          <w:bCs/>
          <w:lang w:val="en-US" w:eastAsia="ja-JP"/>
        </w:rPr>
        <w:t>Futurewei</w:t>
      </w:r>
      <w:r>
        <w:rPr>
          <w:rFonts w:eastAsiaTheme="minorEastAsia"/>
          <w:b/>
          <w:bCs/>
          <w:lang w:val="en-US" w:eastAsia="ja-JP"/>
        </w:rPr>
        <w:t>, Lenovo, MediaTek, CMCC, LGE, Sharp</w:t>
      </w:r>
    </w:p>
    <w:p w14:paraId="499D7BEF"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72405E12" w14:textId="77777777" w:rsidR="001F569E" w:rsidRDefault="001F569E" w:rsidP="001F569E"/>
    <w:p w14:paraId="4F1E8737" w14:textId="7576B72D" w:rsidR="0089190F" w:rsidRPr="0089190F" w:rsidRDefault="00FF5C6E" w:rsidP="0089190F">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P</w:t>
      </w:r>
      <w:r w:rsidR="0089190F" w:rsidRPr="0089190F">
        <w:rPr>
          <w:rFonts w:eastAsiaTheme="minorEastAsia"/>
          <w:b/>
          <w:bCs/>
          <w:sz w:val="22"/>
          <w:szCs w:val="22"/>
          <w:highlight w:val="yellow"/>
          <w:lang w:eastAsia="ja-JP"/>
        </w:rPr>
        <w:t>ropos</w:t>
      </w:r>
      <w:r w:rsidR="00533ED2">
        <w:rPr>
          <w:rFonts w:eastAsiaTheme="minorEastAsia"/>
          <w:b/>
          <w:bCs/>
          <w:sz w:val="22"/>
          <w:szCs w:val="22"/>
          <w:highlight w:val="yellow"/>
          <w:lang w:eastAsia="ja-JP"/>
        </w:rPr>
        <w:t>ed conclusion</w:t>
      </w:r>
      <w:r w:rsidR="0089190F" w:rsidRPr="0089190F">
        <w:rPr>
          <w:rFonts w:eastAsiaTheme="minorEastAsia"/>
          <w:b/>
          <w:bCs/>
          <w:sz w:val="22"/>
          <w:szCs w:val="22"/>
          <w:highlight w:val="yellow"/>
          <w:lang w:eastAsia="ja-JP"/>
        </w:rPr>
        <w:t>#3.1a</w:t>
      </w:r>
      <w:r>
        <w:rPr>
          <w:rFonts w:eastAsiaTheme="minorEastAsia"/>
          <w:b/>
          <w:bCs/>
          <w:sz w:val="22"/>
          <w:szCs w:val="22"/>
          <w:highlight w:val="yellow"/>
          <w:lang w:eastAsia="ja-JP"/>
        </w:rPr>
        <w:t xml:space="preserve"> (from Ericsson)</w:t>
      </w:r>
      <w:r w:rsidR="0089190F" w:rsidRPr="0089190F">
        <w:rPr>
          <w:rFonts w:eastAsiaTheme="minorEastAsia"/>
          <w:b/>
          <w:bCs/>
          <w:sz w:val="22"/>
          <w:szCs w:val="22"/>
          <w:highlight w:val="yellow"/>
          <w:lang w:eastAsia="ja-JP"/>
        </w:rPr>
        <w:t>:</w:t>
      </w:r>
    </w:p>
    <w:p w14:paraId="00CF1DE8" w14:textId="17B55B40" w:rsidR="0089190F" w:rsidRPr="00F23B11" w:rsidRDefault="0089190F" w:rsidP="0089190F">
      <w:pPr>
        <w:spacing w:after="0" w:line="240" w:lineRule="auto"/>
        <w:rPr>
          <w:rFonts w:eastAsiaTheme="minorEastAsia"/>
          <w:b/>
          <w:bCs/>
          <w:sz w:val="22"/>
          <w:szCs w:val="22"/>
          <w:lang w:eastAsia="ja-JP"/>
        </w:rPr>
      </w:pPr>
      <w:r w:rsidRPr="00F23B11">
        <w:rPr>
          <w:rFonts w:eastAsiaTheme="minorEastAsia"/>
          <w:b/>
          <w:bCs/>
          <w:sz w:val="22"/>
          <w:szCs w:val="22"/>
          <w:lang w:eastAsia="ja-JP"/>
        </w:rPr>
        <w:t>RAN1 acknowledge that for large delay spread scenario there is performance degradation with FD-OCC4/6 compare</w:t>
      </w:r>
      <w:r w:rsidR="001B21C7" w:rsidRPr="00F23B11">
        <w:rPr>
          <w:rFonts w:eastAsiaTheme="minorEastAsia"/>
          <w:b/>
          <w:bCs/>
          <w:sz w:val="22"/>
          <w:szCs w:val="22"/>
          <w:lang w:eastAsia="ja-JP"/>
        </w:rPr>
        <w:t>d</w:t>
      </w:r>
      <w:r w:rsidRPr="00F23B11">
        <w:rPr>
          <w:rFonts w:eastAsiaTheme="minorEastAsia"/>
          <w:b/>
          <w:bCs/>
          <w:sz w:val="22"/>
          <w:szCs w:val="22"/>
          <w:lang w:eastAsia="ja-JP"/>
        </w:rPr>
        <w:t xml:space="preserve"> with Rel-15 FD-OCC2</w:t>
      </w:r>
      <w:r w:rsidR="001B21C7" w:rsidRPr="00F23B11">
        <w:rPr>
          <w:rFonts w:eastAsiaTheme="minorEastAsia"/>
          <w:b/>
          <w:bCs/>
          <w:sz w:val="22"/>
          <w:szCs w:val="22"/>
          <w:lang w:eastAsia="ja-JP"/>
        </w:rPr>
        <w:t>.</w:t>
      </w:r>
    </w:p>
    <w:p w14:paraId="786966AA" w14:textId="7913A016"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E947526" w14:textId="70B77F7F"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595ED605" w14:textId="77777777" w:rsidR="0089190F" w:rsidRDefault="0089190F" w:rsidP="001F569E"/>
    <w:p w14:paraId="2CC2CE0E" w14:textId="56A92B4A" w:rsidR="00FF5C6E" w:rsidRPr="00FF5C6E" w:rsidRDefault="00FF5C6E" w:rsidP="001F569E">
      <w:pPr>
        <w:rPr>
          <w:rFonts w:eastAsiaTheme="minorEastAsia"/>
          <w:sz w:val="22"/>
          <w:szCs w:val="22"/>
          <w:lang w:eastAsia="ja-JP"/>
        </w:rPr>
      </w:pPr>
      <w:r w:rsidRPr="00FF5C6E">
        <w:rPr>
          <w:rFonts w:eastAsiaTheme="minorEastAsia" w:hint="eastAsia"/>
          <w:sz w:val="22"/>
          <w:szCs w:val="22"/>
          <w:lang w:eastAsia="ja-JP"/>
        </w:rPr>
        <w:t>F</w:t>
      </w:r>
      <w:r w:rsidRPr="00FF5C6E">
        <w:rPr>
          <w:rFonts w:eastAsiaTheme="minorEastAsia"/>
          <w:sz w:val="22"/>
          <w:szCs w:val="22"/>
          <w:lang w:eastAsia="ja-JP"/>
        </w:rPr>
        <w:t xml:space="preserve">or </w:t>
      </w:r>
      <w:r>
        <w:rPr>
          <w:rFonts w:eastAsiaTheme="minorEastAsia"/>
          <w:sz w:val="22"/>
          <w:szCs w:val="22"/>
          <w:lang w:eastAsia="ja-JP"/>
        </w:rPr>
        <w:t>FL proposal#</w:t>
      </w:r>
      <w:r w:rsidR="002F089E">
        <w:rPr>
          <w:rFonts w:eastAsiaTheme="minorEastAsia"/>
          <w:sz w:val="22"/>
          <w:szCs w:val="22"/>
          <w:lang w:eastAsia="ja-JP"/>
        </w:rPr>
        <w:t xml:space="preserve">3.1, </w:t>
      </w:r>
      <w:r w:rsidR="001B21C7">
        <w:rPr>
          <w:rFonts w:eastAsiaTheme="minorEastAsia"/>
          <w:sz w:val="22"/>
          <w:szCs w:val="22"/>
          <w:lang w:eastAsia="ja-JP"/>
        </w:rPr>
        <w:t xml:space="preserve">if you don’t change your position, </w:t>
      </w:r>
      <w:r w:rsidR="002F089E">
        <w:rPr>
          <w:rFonts w:eastAsiaTheme="minorEastAsia"/>
          <w:sz w:val="22"/>
          <w:szCs w:val="22"/>
          <w:lang w:eastAsia="ja-JP"/>
        </w:rPr>
        <w:t xml:space="preserve">you don’t need to input your </w:t>
      </w:r>
      <w:r w:rsidR="001B21C7">
        <w:rPr>
          <w:rFonts w:eastAsiaTheme="minorEastAsia"/>
          <w:sz w:val="22"/>
          <w:szCs w:val="22"/>
          <w:lang w:eastAsia="ja-JP"/>
        </w:rPr>
        <w:t>views again.</w:t>
      </w:r>
      <w:r w:rsidR="002F089E">
        <w:rPr>
          <w:rFonts w:eastAsiaTheme="minorEastAsia"/>
          <w:sz w:val="22"/>
          <w:szCs w:val="22"/>
          <w:lang w:eastAsia="ja-JP"/>
        </w:rPr>
        <w:t xml:space="preserve"> Please provide your views for Propos</w:t>
      </w:r>
      <w:r w:rsidR="00533ED2">
        <w:rPr>
          <w:rFonts w:eastAsiaTheme="minorEastAsia"/>
          <w:sz w:val="22"/>
          <w:szCs w:val="22"/>
          <w:lang w:eastAsia="ja-JP"/>
        </w:rPr>
        <w:t>ed conclusion</w:t>
      </w:r>
      <w:r w:rsidR="002F089E">
        <w:rPr>
          <w:rFonts w:eastAsiaTheme="minorEastAsia"/>
          <w:sz w:val="22"/>
          <w:szCs w:val="22"/>
          <w:lang w:eastAsia="ja-JP"/>
        </w:rPr>
        <w:t>#3.1a from Ericsson.</w:t>
      </w:r>
    </w:p>
    <w:tbl>
      <w:tblPr>
        <w:tblStyle w:val="ab"/>
        <w:tblW w:w="10485" w:type="dxa"/>
        <w:tblLayout w:type="fixed"/>
        <w:tblLook w:val="04A0" w:firstRow="1" w:lastRow="0" w:firstColumn="1" w:lastColumn="0" w:noHBand="0" w:noVBand="1"/>
      </w:tblPr>
      <w:tblGrid>
        <w:gridCol w:w="1795"/>
        <w:gridCol w:w="8690"/>
      </w:tblGrid>
      <w:tr w:rsidR="00FF5C6E" w14:paraId="52635F19" w14:textId="77777777" w:rsidTr="00EB498B">
        <w:tc>
          <w:tcPr>
            <w:tcW w:w="1795" w:type="dxa"/>
          </w:tcPr>
          <w:p w14:paraId="5CD0C72C" w14:textId="77777777" w:rsidR="00FF5C6E" w:rsidRDefault="00FF5C6E" w:rsidP="00782EEF">
            <w:pPr>
              <w:spacing w:before="0" w:after="0" w:line="240" w:lineRule="auto"/>
              <w:rPr>
                <w:b/>
                <w:bCs/>
                <w:lang w:eastAsia="zh-CN"/>
              </w:rPr>
            </w:pPr>
            <w:r>
              <w:rPr>
                <w:b/>
                <w:bCs/>
                <w:lang w:eastAsia="zh-CN"/>
              </w:rPr>
              <w:t>Company</w:t>
            </w:r>
          </w:p>
        </w:tc>
        <w:tc>
          <w:tcPr>
            <w:tcW w:w="8690" w:type="dxa"/>
          </w:tcPr>
          <w:p w14:paraId="5075CDC2" w14:textId="77777777" w:rsidR="00FF5C6E" w:rsidRDefault="00FF5C6E" w:rsidP="00782EEF">
            <w:pPr>
              <w:spacing w:before="0" w:after="0" w:line="240" w:lineRule="auto"/>
              <w:rPr>
                <w:b/>
                <w:bCs/>
                <w:lang w:eastAsia="zh-CN"/>
              </w:rPr>
            </w:pPr>
            <w:r>
              <w:rPr>
                <w:b/>
                <w:bCs/>
                <w:lang w:eastAsia="zh-CN"/>
              </w:rPr>
              <w:t>Comment</w:t>
            </w:r>
          </w:p>
        </w:tc>
      </w:tr>
      <w:tr w:rsidR="00FF5C6E" w14:paraId="554A7D5A" w14:textId="77777777" w:rsidTr="00EB498B">
        <w:tc>
          <w:tcPr>
            <w:tcW w:w="1795" w:type="dxa"/>
          </w:tcPr>
          <w:p w14:paraId="494410D5" w14:textId="2CD306B4" w:rsidR="00FF5C6E" w:rsidRDefault="000242FD" w:rsidP="00782EEF">
            <w:pPr>
              <w:spacing w:before="0" w:after="0" w:line="240" w:lineRule="auto"/>
              <w:rPr>
                <w:rFonts w:eastAsiaTheme="minorEastAsia"/>
                <w:lang w:eastAsia="ja-JP"/>
              </w:rPr>
            </w:pPr>
            <w:r>
              <w:rPr>
                <w:rFonts w:eastAsiaTheme="minorEastAsia"/>
                <w:lang w:eastAsia="ja-JP"/>
              </w:rPr>
              <w:t>Apple</w:t>
            </w:r>
          </w:p>
        </w:tc>
        <w:tc>
          <w:tcPr>
            <w:tcW w:w="8690" w:type="dxa"/>
          </w:tcPr>
          <w:p w14:paraId="5346918C" w14:textId="44377AF3" w:rsidR="00FF5C6E" w:rsidRDefault="000242FD" w:rsidP="00782EEF">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despreading, the performance loss under high-frequency-selective channel is minimum or none. Even though we doubt that, given this discussion, the proposed conclusion seems to be unnecessary. </w:t>
            </w:r>
          </w:p>
        </w:tc>
      </w:tr>
      <w:tr w:rsidR="007B48D5" w14:paraId="41347056" w14:textId="77777777" w:rsidTr="00EB498B">
        <w:tc>
          <w:tcPr>
            <w:tcW w:w="1795" w:type="dxa"/>
          </w:tcPr>
          <w:p w14:paraId="25B7C934" w14:textId="13DF1D71" w:rsidR="007B48D5" w:rsidRDefault="007B48D5" w:rsidP="007B48D5">
            <w:pPr>
              <w:spacing w:before="0" w:after="0" w:line="240" w:lineRule="auto"/>
              <w:rPr>
                <w:lang w:eastAsia="zh-CN"/>
              </w:rPr>
            </w:pPr>
            <w:r>
              <w:rPr>
                <w:lang w:eastAsia="zh-CN"/>
              </w:rPr>
              <w:t>Futurewei</w:t>
            </w:r>
          </w:p>
        </w:tc>
        <w:tc>
          <w:tcPr>
            <w:tcW w:w="8690" w:type="dxa"/>
          </w:tcPr>
          <w:p w14:paraId="16AE8BC3" w14:textId="717942E7" w:rsidR="007B48D5" w:rsidRDefault="007B48D5" w:rsidP="007B48D5">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7B48D5" w14:paraId="2CC699C5" w14:textId="77777777" w:rsidTr="00EB498B">
        <w:tc>
          <w:tcPr>
            <w:tcW w:w="1795" w:type="dxa"/>
          </w:tcPr>
          <w:p w14:paraId="13C66B70" w14:textId="780AA8CB" w:rsidR="007B48D5" w:rsidRDefault="00EB498B" w:rsidP="007B48D5">
            <w:pPr>
              <w:spacing w:before="0" w:after="0" w:line="240" w:lineRule="auto"/>
              <w:rPr>
                <w:lang w:eastAsia="zh-CN"/>
              </w:rPr>
            </w:pPr>
            <w:r>
              <w:rPr>
                <w:lang w:eastAsia="zh-CN"/>
              </w:rPr>
              <w:t>New H3C</w:t>
            </w:r>
          </w:p>
        </w:tc>
        <w:tc>
          <w:tcPr>
            <w:tcW w:w="8690" w:type="dxa"/>
          </w:tcPr>
          <w:p w14:paraId="3E145325" w14:textId="477989FB" w:rsidR="007B48D5" w:rsidRDefault="00EB498B" w:rsidP="007B48D5">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7B48D5" w14:paraId="24A69D82" w14:textId="77777777" w:rsidTr="00EB498B">
        <w:tc>
          <w:tcPr>
            <w:tcW w:w="1795" w:type="dxa"/>
          </w:tcPr>
          <w:p w14:paraId="5A05E08C" w14:textId="5AFC9FD4" w:rsidR="007B48D5" w:rsidRDefault="007B48D5" w:rsidP="007B48D5">
            <w:pPr>
              <w:spacing w:before="0" w:after="0" w:line="240" w:lineRule="auto"/>
              <w:rPr>
                <w:lang w:eastAsia="zh-CN"/>
              </w:rPr>
            </w:pPr>
          </w:p>
        </w:tc>
        <w:tc>
          <w:tcPr>
            <w:tcW w:w="8690" w:type="dxa"/>
          </w:tcPr>
          <w:p w14:paraId="2E844DBA" w14:textId="51CA5A72" w:rsidR="007B48D5" w:rsidRDefault="007B48D5" w:rsidP="007B48D5">
            <w:pPr>
              <w:spacing w:before="0" w:after="0" w:line="240" w:lineRule="auto"/>
              <w:rPr>
                <w:lang w:eastAsia="zh-CN"/>
              </w:rPr>
            </w:pPr>
          </w:p>
        </w:tc>
      </w:tr>
      <w:tr w:rsidR="007B48D5" w14:paraId="29305715" w14:textId="77777777" w:rsidTr="00EB498B">
        <w:tc>
          <w:tcPr>
            <w:tcW w:w="1795" w:type="dxa"/>
          </w:tcPr>
          <w:p w14:paraId="26F53BE6" w14:textId="2E8149FD" w:rsidR="007B48D5" w:rsidRDefault="007B48D5" w:rsidP="007B48D5">
            <w:pPr>
              <w:spacing w:before="0" w:after="0" w:line="240" w:lineRule="auto"/>
              <w:rPr>
                <w:lang w:eastAsia="zh-CN"/>
              </w:rPr>
            </w:pPr>
          </w:p>
        </w:tc>
        <w:tc>
          <w:tcPr>
            <w:tcW w:w="8690" w:type="dxa"/>
          </w:tcPr>
          <w:p w14:paraId="2907BED2" w14:textId="288C6EBE" w:rsidR="007B48D5" w:rsidRDefault="007B48D5" w:rsidP="007B48D5">
            <w:pPr>
              <w:spacing w:before="0" w:after="0" w:line="240" w:lineRule="auto"/>
              <w:rPr>
                <w:lang w:eastAsia="zh-CN"/>
              </w:rPr>
            </w:pPr>
          </w:p>
        </w:tc>
      </w:tr>
      <w:tr w:rsidR="007B48D5" w14:paraId="69FF5967" w14:textId="77777777" w:rsidTr="00EB498B">
        <w:tc>
          <w:tcPr>
            <w:tcW w:w="1795" w:type="dxa"/>
          </w:tcPr>
          <w:p w14:paraId="3E897D79" w14:textId="70251FC0" w:rsidR="007B48D5" w:rsidRDefault="007B48D5" w:rsidP="007B48D5">
            <w:pPr>
              <w:spacing w:before="0" w:after="0" w:line="240" w:lineRule="auto"/>
              <w:rPr>
                <w:rFonts w:eastAsia="Malgun Gothic"/>
                <w:lang w:eastAsia="ko-KR"/>
              </w:rPr>
            </w:pPr>
          </w:p>
        </w:tc>
        <w:tc>
          <w:tcPr>
            <w:tcW w:w="8690" w:type="dxa"/>
          </w:tcPr>
          <w:p w14:paraId="3B9F5151" w14:textId="31003605" w:rsidR="007B48D5" w:rsidRDefault="007B48D5" w:rsidP="007B48D5">
            <w:pPr>
              <w:spacing w:before="0" w:after="0" w:line="240" w:lineRule="auto"/>
              <w:rPr>
                <w:rFonts w:eastAsia="Malgun Gothic"/>
                <w:lang w:eastAsia="ko-KR"/>
              </w:rPr>
            </w:pPr>
          </w:p>
        </w:tc>
      </w:tr>
      <w:tr w:rsidR="007B48D5" w14:paraId="042BB243" w14:textId="77777777" w:rsidTr="00EB498B">
        <w:tc>
          <w:tcPr>
            <w:tcW w:w="1795" w:type="dxa"/>
          </w:tcPr>
          <w:p w14:paraId="0415C17A" w14:textId="0AD2052A" w:rsidR="007B48D5" w:rsidRDefault="007B48D5" w:rsidP="007B48D5">
            <w:pPr>
              <w:spacing w:before="0" w:after="0" w:line="240" w:lineRule="auto"/>
              <w:rPr>
                <w:rFonts w:eastAsia="等线"/>
                <w:lang w:eastAsia="zh-CN"/>
              </w:rPr>
            </w:pPr>
          </w:p>
        </w:tc>
        <w:tc>
          <w:tcPr>
            <w:tcW w:w="8690" w:type="dxa"/>
          </w:tcPr>
          <w:p w14:paraId="6B9D1496" w14:textId="77777777" w:rsidR="007B48D5" w:rsidRDefault="007B48D5" w:rsidP="007B48D5">
            <w:pPr>
              <w:spacing w:before="0" w:after="0" w:line="240" w:lineRule="auto"/>
              <w:rPr>
                <w:rFonts w:eastAsia="Malgun Gothic"/>
                <w:lang w:eastAsia="ko-KR"/>
              </w:rPr>
            </w:pPr>
          </w:p>
        </w:tc>
      </w:tr>
      <w:tr w:rsidR="007B48D5" w14:paraId="4C4A0599" w14:textId="77777777" w:rsidTr="00EB498B">
        <w:tc>
          <w:tcPr>
            <w:tcW w:w="1795" w:type="dxa"/>
          </w:tcPr>
          <w:p w14:paraId="1B6259E2" w14:textId="22FA3CC3" w:rsidR="007B48D5" w:rsidRDefault="007B48D5" w:rsidP="007B48D5">
            <w:pPr>
              <w:spacing w:before="0" w:after="0" w:line="240" w:lineRule="auto"/>
              <w:rPr>
                <w:lang w:val="en-US" w:eastAsia="zh-CN"/>
              </w:rPr>
            </w:pPr>
          </w:p>
        </w:tc>
        <w:tc>
          <w:tcPr>
            <w:tcW w:w="8690" w:type="dxa"/>
          </w:tcPr>
          <w:p w14:paraId="61B08779" w14:textId="77777777" w:rsidR="007B48D5" w:rsidRDefault="007B48D5" w:rsidP="007B48D5">
            <w:pPr>
              <w:spacing w:before="0" w:after="0" w:line="240" w:lineRule="auto"/>
              <w:rPr>
                <w:lang w:eastAsia="zh-CN"/>
              </w:rPr>
            </w:pPr>
          </w:p>
        </w:tc>
      </w:tr>
      <w:tr w:rsidR="007B48D5" w14:paraId="1E4DBA58" w14:textId="77777777" w:rsidTr="00EB498B">
        <w:tc>
          <w:tcPr>
            <w:tcW w:w="1795" w:type="dxa"/>
          </w:tcPr>
          <w:p w14:paraId="4EC593DA" w14:textId="2D9370E8" w:rsidR="007B48D5" w:rsidRDefault="007B48D5" w:rsidP="007B48D5">
            <w:pPr>
              <w:spacing w:before="0" w:after="0" w:line="240" w:lineRule="auto"/>
              <w:rPr>
                <w:rFonts w:eastAsiaTheme="minorEastAsia"/>
                <w:lang w:eastAsia="zh-CN"/>
              </w:rPr>
            </w:pPr>
          </w:p>
        </w:tc>
        <w:tc>
          <w:tcPr>
            <w:tcW w:w="8690" w:type="dxa"/>
          </w:tcPr>
          <w:p w14:paraId="0CC5E0CC" w14:textId="74F9C8A6" w:rsidR="007B48D5" w:rsidRDefault="007B48D5" w:rsidP="007B48D5">
            <w:pPr>
              <w:spacing w:before="0" w:after="0" w:line="240" w:lineRule="auto"/>
              <w:rPr>
                <w:rFonts w:eastAsiaTheme="minorEastAsia"/>
                <w:lang w:eastAsia="zh-CN"/>
              </w:rPr>
            </w:pPr>
          </w:p>
        </w:tc>
      </w:tr>
      <w:tr w:rsidR="007B48D5" w14:paraId="2B436FB3" w14:textId="77777777" w:rsidTr="00EB498B">
        <w:tc>
          <w:tcPr>
            <w:tcW w:w="1795" w:type="dxa"/>
          </w:tcPr>
          <w:p w14:paraId="26F27958" w14:textId="3CCC6963" w:rsidR="007B48D5" w:rsidRDefault="007B48D5" w:rsidP="007B48D5">
            <w:pPr>
              <w:spacing w:before="0" w:after="0" w:line="240" w:lineRule="auto"/>
              <w:rPr>
                <w:rFonts w:eastAsia="等线"/>
                <w:lang w:eastAsia="zh-CN"/>
              </w:rPr>
            </w:pPr>
          </w:p>
        </w:tc>
        <w:tc>
          <w:tcPr>
            <w:tcW w:w="8690" w:type="dxa"/>
          </w:tcPr>
          <w:p w14:paraId="3F25E15D" w14:textId="0C5F3DA4" w:rsidR="007B48D5" w:rsidRDefault="007B48D5" w:rsidP="007B48D5">
            <w:pPr>
              <w:spacing w:before="0" w:after="0" w:line="240" w:lineRule="auto"/>
              <w:rPr>
                <w:lang w:eastAsia="zh-CN"/>
              </w:rPr>
            </w:pPr>
          </w:p>
        </w:tc>
      </w:tr>
      <w:tr w:rsidR="007B48D5" w14:paraId="7453FEAD" w14:textId="77777777" w:rsidTr="00EB498B">
        <w:trPr>
          <w:trHeight w:val="60"/>
        </w:trPr>
        <w:tc>
          <w:tcPr>
            <w:tcW w:w="1795" w:type="dxa"/>
          </w:tcPr>
          <w:p w14:paraId="5520E15F" w14:textId="0B0A0D9A" w:rsidR="007B48D5" w:rsidRPr="004076DF" w:rsidRDefault="007B48D5" w:rsidP="007B48D5">
            <w:pPr>
              <w:spacing w:before="0" w:after="0" w:line="240" w:lineRule="auto"/>
              <w:rPr>
                <w:rFonts w:eastAsia="等线"/>
                <w:lang w:eastAsia="zh-CN"/>
              </w:rPr>
            </w:pPr>
          </w:p>
        </w:tc>
        <w:tc>
          <w:tcPr>
            <w:tcW w:w="8690" w:type="dxa"/>
          </w:tcPr>
          <w:p w14:paraId="6972CDF4" w14:textId="08F3C645" w:rsidR="007B48D5" w:rsidRPr="004076DF" w:rsidRDefault="007B48D5" w:rsidP="007B48D5">
            <w:pPr>
              <w:spacing w:before="0" w:after="0" w:line="240" w:lineRule="auto"/>
              <w:rPr>
                <w:rFonts w:eastAsia="等线"/>
                <w:lang w:eastAsia="zh-CN"/>
              </w:rPr>
            </w:pPr>
          </w:p>
        </w:tc>
      </w:tr>
      <w:tr w:rsidR="007B48D5" w14:paraId="15225E7B" w14:textId="77777777" w:rsidTr="00EB498B">
        <w:tc>
          <w:tcPr>
            <w:tcW w:w="1795" w:type="dxa"/>
          </w:tcPr>
          <w:p w14:paraId="555E2869" w14:textId="0F268C4A" w:rsidR="007B48D5" w:rsidRDefault="007B48D5" w:rsidP="007B48D5">
            <w:pPr>
              <w:spacing w:before="0" w:after="0" w:line="240" w:lineRule="auto"/>
              <w:rPr>
                <w:rFonts w:eastAsia="等线"/>
                <w:lang w:eastAsia="zh-CN"/>
              </w:rPr>
            </w:pPr>
          </w:p>
        </w:tc>
        <w:tc>
          <w:tcPr>
            <w:tcW w:w="8690" w:type="dxa"/>
          </w:tcPr>
          <w:p w14:paraId="18411DD6" w14:textId="1BB879D4" w:rsidR="007B48D5" w:rsidRDefault="007B48D5" w:rsidP="007B48D5">
            <w:pPr>
              <w:spacing w:before="0" w:after="0" w:line="240" w:lineRule="auto"/>
              <w:rPr>
                <w:lang w:eastAsia="zh-CN"/>
              </w:rPr>
            </w:pPr>
          </w:p>
        </w:tc>
      </w:tr>
      <w:tr w:rsidR="007B48D5" w14:paraId="70CC7EB1" w14:textId="77777777" w:rsidTr="00EB498B">
        <w:tc>
          <w:tcPr>
            <w:tcW w:w="1795" w:type="dxa"/>
          </w:tcPr>
          <w:p w14:paraId="628F4FF3" w14:textId="4BE48BDE" w:rsidR="007B48D5" w:rsidRDefault="007B48D5" w:rsidP="007B48D5">
            <w:pPr>
              <w:spacing w:before="0" w:after="0" w:line="240" w:lineRule="auto"/>
              <w:rPr>
                <w:rFonts w:eastAsia="等线"/>
                <w:lang w:eastAsia="zh-CN"/>
              </w:rPr>
            </w:pPr>
          </w:p>
        </w:tc>
        <w:tc>
          <w:tcPr>
            <w:tcW w:w="8690" w:type="dxa"/>
          </w:tcPr>
          <w:p w14:paraId="2EFB111E" w14:textId="54E0B74B" w:rsidR="007B48D5" w:rsidRDefault="007B48D5" w:rsidP="007B48D5">
            <w:pPr>
              <w:spacing w:before="0" w:after="0" w:line="240" w:lineRule="auto"/>
              <w:rPr>
                <w:lang w:eastAsia="zh-CN"/>
              </w:rPr>
            </w:pPr>
          </w:p>
        </w:tc>
      </w:tr>
      <w:tr w:rsidR="007B48D5" w14:paraId="33690D4F" w14:textId="77777777" w:rsidTr="00EB498B">
        <w:tc>
          <w:tcPr>
            <w:tcW w:w="1795" w:type="dxa"/>
          </w:tcPr>
          <w:p w14:paraId="7025417C" w14:textId="57BB2939" w:rsidR="007B48D5" w:rsidRDefault="007B48D5" w:rsidP="007B48D5">
            <w:pPr>
              <w:spacing w:before="0" w:after="0" w:line="240" w:lineRule="auto"/>
              <w:rPr>
                <w:rFonts w:eastAsia="等线"/>
                <w:lang w:eastAsia="zh-CN"/>
              </w:rPr>
            </w:pPr>
          </w:p>
        </w:tc>
        <w:tc>
          <w:tcPr>
            <w:tcW w:w="8690" w:type="dxa"/>
          </w:tcPr>
          <w:p w14:paraId="604E358B" w14:textId="19D69267" w:rsidR="007B48D5" w:rsidRDefault="007B48D5" w:rsidP="007B48D5">
            <w:pPr>
              <w:spacing w:before="0" w:after="0" w:line="240" w:lineRule="auto"/>
              <w:rPr>
                <w:lang w:eastAsia="zh-CN"/>
              </w:rPr>
            </w:pPr>
          </w:p>
        </w:tc>
      </w:tr>
      <w:tr w:rsidR="007B48D5" w14:paraId="3C0E5FAB" w14:textId="77777777" w:rsidTr="00EB498B">
        <w:tc>
          <w:tcPr>
            <w:tcW w:w="1795" w:type="dxa"/>
          </w:tcPr>
          <w:p w14:paraId="6030542F" w14:textId="2B619747" w:rsidR="007B48D5" w:rsidRDefault="007B48D5" w:rsidP="007B48D5">
            <w:pPr>
              <w:spacing w:before="0" w:after="0" w:line="240" w:lineRule="auto"/>
              <w:rPr>
                <w:rFonts w:eastAsia="等线"/>
                <w:lang w:eastAsia="zh-CN"/>
              </w:rPr>
            </w:pPr>
          </w:p>
        </w:tc>
        <w:tc>
          <w:tcPr>
            <w:tcW w:w="8690" w:type="dxa"/>
          </w:tcPr>
          <w:p w14:paraId="657B08D2" w14:textId="77777777" w:rsidR="007B48D5" w:rsidRDefault="007B48D5" w:rsidP="007B48D5">
            <w:pPr>
              <w:spacing w:before="0" w:after="0" w:line="240" w:lineRule="auto"/>
              <w:rPr>
                <w:rFonts w:eastAsia="等线"/>
                <w:lang w:eastAsia="zh-CN"/>
              </w:rPr>
            </w:pPr>
          </w:p>
        </w:tc>
      </w:tr>
      <w:tr w:rsidR="007B48D5" w14:paraId="096A1BD6" w14:textId="77777777" w:rsidTr="00EB498B">
        <w:tc>
          <w:tcPr>
            <w:tcW w:w="1795" w:type="dxa"/>
          </w:tcPr>
          <w:p w14:paraId="0E78F4DF" w14:textId="347B6ED8" w:rsidR="007B48D5" w:rsidRDefault="007B48D5" w:rsidP="007B48D5">
            <w:pPr>
              <w:spacing w:before="0" w:after="0" w:line="240" w:lineRule="auto"/>
              <w:rPr>
                <w:rFonts w:eastAsia="等线"/>
                <w:lang w:eastAsia="zh-CN"/>
              </w:rPr>
            </w:pPr>
          </w:p>
        </w:tc>
        <w:tc>
          <w:tcPr>
            <w:tcW w:w="8690" w:type="dxa"/>
          </w:tcPr>
          <w:p w14:paraId="5156C901" w14:textId="59F5599B" w:rsidR="007B48D5" w:rsidRDefault="007B48D5" w:rsidP="007B48D5">
            <w:pPr>
              <w:spacing w:before="0" w:after="0" w:line="240" w:lineRule="auto"/>
              <w:rPr>
                <w:rFonts w:eastAsia="等线"/>
                <w:lang w:eastAsia="zh-CN"/>
              </w:rPr>
            </w:pPr>
          </w:p>
        </w:tc>
      </w:tr>
      <w:tr w:rsidR="007B48D5" w14:paraId="773292D9" w14:textId="77777777" w:rsidTr="00EB498B">
        <w:tc>
          <w:tcPr>
            <w:tcW w:w="1795" w:type="dxa"/>
          </w:tcPr>
          <w:p w14:paraId="46BA8682" w14:textId="159C9967" w:rsidR="007B48D5" w:rsidRPr="007A3D92" w:rsidRDefault="007B48D5" w:rsidP="007B48D5">
            <w:pPr>
              <w:spacing w:before="0" w:after="0" w:line="240" w:lineRule="auto"/>
              <w:rPr>
                <w:rFonts w:eastAsia="Malgun Gothic"/>
                <w:lang w:eastAsia="ko-KR"/>
              </w:rPr>
            </w:pPr>
          </w:p>
        </w:tc>
        <w:tc>
          <w:tcPr>
            <w:tcW w:w="8690" w:type="dxa"/>
          </w:tcPr>
          <w:p w14:paraId="7CC6F1AE" w14:textId="7E581EA5" w:rsidR="007B48D5" w:rsidRPr="007A3D92" w:rsidRDefault="007B48D5" w:rsidP="007B48D5">
            <w:pPr>
              <w:spacing w:before="0" w:after="0" w:line="240" w:lineRule="auto"/>
              <w:rPr>
                <w:rFonts w:eastAsia="Malgun Gothic"/>
                <w:lang w:eastAsia="ko-KR"/>
              </w:rPr>
            </w:pPr>
          </w:p>
        </w:tc>
      </w:tr>
      <w:tr w:rsidR="007B48D5" w14:paraId="6E762C9F" w14:textId="77777777" w:rsidTr="00EB498B">
        <w:tc>
          <w:tcPr>
            <w:tcW w:w="1795" w:type="dxa"/>
          </w:tcPr>
          <w:p w14:paraId="6A388BBC" w14:textId="5FE640A2" w:rsidR="007B48D5" w:rsidRDefault="007B48D5" w:rsidP="007B48D5">
            <w:pPr>
              <w:spacing w:before="0" w:after="0" w:line="240" w:lineRule="auto"/>
              <w:rPr>
                <w:rFonts w:eastAsia="等线"/>
                <w:lang w:eastAsia="zh-CN"/>
              </w:rPr>
            </w:pPr>
          </w:p>
        </w:tc>
        <w:tc>
          <w:tcPr>
            <w:tcW w:w="8690" w:type="dxa"/>
          </w:tcPr>
          <w:p w14:paraId="1655A3B6" w14:textId="33B5C8D4" w:rsidR="007B48D5" w:rsidRDefault="007B48D5" w:rsidP="007B48D5">
            <w:pPr>
              <w:spacing w:before="0" w:after="0" w:line="240" w:lineRule="auto"/>
              <w:rPr>
                <w:rFonts w:eastAsia="等线"/>
                <w:lang w:eastAsia="zh-CN"/>
              </w:rPr>
            </w:pPr>
          </w:p>
        </w:tc>
      </w:tr>
      <w:tr w:rsidR="007B48D5" w14:paraId="0A58F621" w14:textId="77777777" w:rsidTr="00EB498B">
        <w:tc>
          <w:tcPr>
            <w:tcW w:w="1795" w:type="dxa"/>
          </w:tcPr>
          <w:p w14:paraId="469AAFBF" w14:textId="3C9070DD" w:rsidR="007B48D5" w:rsidRDefault="007B48D5" w:rsidP="007B48D5">
            <w:pPr>
              <w:spacing w:before="0" w:after="0" w:line="240" w:lineRule="auto"/>
              <w:rPr>
                <w:rFonts w:eastAsia="等线"/>
                <w:lang w:eastAsia="zh-CN"/>
              </w:rPr>
            </w:pPr>
          </w:p>
        </w:tc>
        <w:tc>
          <w:tcPr>
            <w:tcW w:w="8690" w:type="dxa"/>
          </w:tcPr>
          <w:p w14:paraId="52F133B1" w14:textId="35CAB50C" w:rsidR="007B48D5" w:rsidRDefault="007B48D5" w:rsidP="007B48D5">
            <w:pPr>
              <w:spacing w:before="0" w:after="0" w:line="240" w:lineRule="auto"/>
              <w:rPr>
                <w:rFonts w:eastAsia="等线"/>
                <w:lang w:eastAsia="zh-CN"/>
              </w:rPr>
            </w:pPr>
          </w:p>
        </w:tc>
      </w:tr>
      <w:tr w:rsidR="007B48D5" w14:paraId="44C887DB" w14:textId="77777777" w:rsidTr="00EB498B">
        <w:tc>
          <w:tcPr>
            <w:tcW w:w="1795" w:type="dxa"/>
          </w:tcPr>
          <w:p w14:paraId="11E707E3" w14:textId="0EEE96D1" w:rsidR="007B48D5" w:rsidRDefault="007B48D5" w:rsidP="007B48D5">
            <w:pPr>
              <w:spacing w:before="0" w:after="0" w:line="240" w:lineRule="auto"/>
              <w:rPr>
                <w:rFonts w:eastAsia="等线"/>
                <w:lang w:eastAsia="zh-CN"/>
              </w:rPr>
            </w:pPr>
          </w:p>
        </w:tc>
        <w:tc>
          <w:tcPr>
            <w:tcW w:w="8690" w:type="dxa"/>
          </w:tcPr>
          <w:p w14:paraId="67265645" w14:textId="0C46B085" w:rsidR="007B48D5" w:rsidRDefault="007B48D5" w:rsidP="007B48D5">
            <w:pPr>
              <w:spacing w:before="0" w:after="0" w:line="240" w:lineRule="auto"/>
              <w:rPr>
                <w:rFonts w:eastAsia="等线"/>
                <w:lang w:eastAsia="zh-CN"/>
              </w:rPr>
            </w:pPr>
          </w:p>
        </w:tc>
      </w:tr>
      <w:tr w:rsidR="007B48D5" w14:paraId="5838F9A7" w14:textId="77777777" w:rsidTr="00EB498B">
        <w:tc>
          <w:tcPr>
            <w:tcW w:w="1795" w:type="dxa"/>
          </w:tcPr>
          <w:p w14:paraId="5C10C0E3" w14:textId="4AAA9AEF" w:rsidR="007B48D5" w:rsidRDefault="007B48D5" w:rsidP="007B48D5">
            <w:pPr>
              <w:spacing w:before="0" w:after="0" w:line="240" w:lineRule="auto"/>
              <w:rPr>
                <w:lang w:eastAsia="zh-CN"/>
              </w:rPr>
            </w:pPr>
          </w:p>
        </w:tc>
        <w:tc>
          <w:tcPr>
            <w:tcW w:w="8690" w:type="dxa"/>
          </w:tcPr>
          <w:p w14:paraId="09C4A6A0" w14:textId="721C81C0" w:rsidR="007B48D5" w:rsidRDefault="007B48D5" w:rsidP="007B48D5">
            <w:pPr>
              <w:spacing w:before="0" w:after="0" w:line="240" w:lineRule="auto"/>
              <w:rPr>
                <w:lang w:eastAsia="zh-CN"/>
              </w:rPr>
            </w:pPr>
          </w:p>
        </w:tc>
      </w:tr>
      <w:tr w:rsidR="007B48D5" w14:paraId="56085056" w14:textId="77777777" w:rsidTr="00EB498B">
        <w:tc>
          <w:tcPr>
            <w:tcW w:w="1795" w:type="dxa"/>
          </w:tcPr>
          <w:p w14:paraId="1CCE57FB" w14:textId="30BA6027" w:rsidR="007B48D5" w:rsidRDefault="007B48D5" w:rsidP="007B48D5">
            <w:pPr>
              <w:spacing w:before="0" w:after="0" w:line="240" w:lineRule="auto"/>
              <w:rPr>
                <w:lang w:eastAsia="zh-CN"/>
              </w:rPr>
            </w:pPr>
          </w:p>
        </w:tc>
        <w:tc>
          <w:tcPr>
            <w:tcW w:w="8690" w:type="dxa"/>
          </w:tcPr>
          <w:p w14:paraId="331209A2" w14:textId="0E06AA27" w:rsidR="007B48D5" w:rsidRDefault="007B48D5" w:rsidP="007B48D5">
            <w:pPr>
              <w:spacing w:before="0" w:after="0" w:line="240" w:lineRule="auto"/>
              <w:rPr>
                <w:lang w:eastAsia="zh-CN"/>
              </w:rPr>
            </w:pPr>
          </w:p>
        </w:tc>
      </w:tr>
      <w:tr w:rsidR="007B48D5" w14:paraId="03A9C70B" w14:textId="77777777" w:rsidTr="00EB498B">
        <w:tc>
          <w:tcPr>
            <w:tcW w:w="1795" w:type="dxa"/>
          </w:tcPr>
          <w:p w14:paraId="17FECDD5" w14:textId="41FAE18C" w:rsidR="007B48D5" w:rsidRDefault="007B48D5" w:rsidP="007B48D5">
            <w:pPr>
              <w:spacing w:before="0" w:after="0" w:line="240" w:lineRule="auto"/>
              <w:rPr>
                <w:lang w:eastAsia="zh-CN"/>
              </w:rPr>
            </w:pPr>
          </w:p>
        </w:tc>
        <w:tc>
          <w:tcPr>
            <w:tcW w:w="8690" w:type="dxa"/>
          </w:tcPr>
          <w:p w14:paraId="04B73646" w14:textId="401A09E8" w:rsidR="007B48D5" w:rsidRDefault="007B48D5" w:rsidP="007B48D5">
            <w:pPr>
              <w:spacing w:before="0" w:after="0" w:line="240" w:lineRule="auto"/>
              <w:rPr>
                <w:rFonts w:eastAsia="等线"/>
                <w:lang w:eastAsia="zh-CN"/>
              </w:rPr>
            </w:pPr>
          </w:p>
        </w:tc>
      </w:tr>
      <w:tr w:rsidR="007B48D5" w14:paraId="210EA0D8" w14:textId="77777777" w:rsidTr="00EB498B">
        <w:tc>
          <w:tcPr>
            <w:tcW w:w="1795" w:type="dxa"/>
          </w:tcPr>
          <w:p w14:paraId="23459989" w14:textId="60D91382" w:rsidR="007B48D5" w:rsidRPr="00315A37" w:rsidRDefault="007B48D5" w:rsidP="007B48D5">
            <w:pPr>
              <w:spacing w:before="0" w:after="0" w:line="240" w:lineRule="auto"/>
              <w:rPr>
                <w:rFonts w:eastAsiaTheme="minorEastAsia"/>
                <w:lang w:eastAsia="ja-JP"/>
              </w:rPr>
            </w:pPr>
          </w:p>
        </w:tc>
        <w:tc>
          <w:tcPr>
            <w:tcW w:w="8690" w:type="dxa"/>
          </w:tcPr>
          <w:p w14:paraId="401FDA83" w14:textId="50AB90A6" w:rsidR="007B48D5" w:rsidRPr="00315A37" w:rsidRDefault="007B48D5" w:rsidP="007B48D5">
            <w:pPr>
              <w:spacing w:before="0" w:after="0" w:line="240" w:lineRule="auto"/>
              <w:rPr>
                <w:rFonts w:eastAsiaTheme="minorEastAsia"/>
                <w:lang w:eastAsia="ja-JP"/>
              </w:rPr>
            </w:pPr>
          </w:p>
        </w:tc>
      </w:tr>
      <w:tr w:rsidR="007B48D5" w14:paraId="6289ECAF" w14:textId="77777777" w:rsidTr="00EB498B">
        <w:tc>
          <w:tcPr>
            <w:tcW w:w="1795" w:type="dxa"/>
          </w:tcPr>
          <w:p w14:paraId="493D3C5C" w14:textId="3FB78942" w:rsidR="007B48D5" w:rsidRDefault="007B48D5" w:rsidP="007B48D5">
            <w:pPr>
              <w:spacing w:before="0" w:after="0" w:line="240" w:lineRule="auto"/>
              <w:rPr>
                <w:rFonts w:eastAsia="等线"/>
                <w:lang w:eastAsia="zh-CN"/>
              </w:rPr>
            </w:pPr>
          </w:p>
        </w:tc>
        <w:tc>
          <w:tcPr>
            <w:tcW w:w="8690" w:type="dxa"/>
          </w:tcPr>
          <w:p w14:paraId="4D41709C" w14:textId="02CE4EF4" w:rsidR="007B48D5" w:rsidRDefault="007B48D5" w:rsidP="007B48D5">
            <w:pPr>
              <w:spacing w:before="0" w:after="0" w:line="240" w:lineRule="auto"/>
              <w:rPr>
                <w:rFonts w:eastAsia="等线"/>
                <w:lang w:eastAsia="zh-CN"/>
              </w:rPr>
            </w:pPr>
          </w:p>
        </w:tc>
      </w:tr>
      <w:tr w:rsidR="007B48D5" w14:paraId="4FB33E0A" w14:textId="77777777" w:rsidTr="00EB498B">
        <w:tc>
          <w:tcPr>
            <w:tcW w:w="1795" w:type="dxa"/>
          </w:tcPr>
          <w:p w14:paraId="6049D182" w14:textId="1043BA09" w:rsidR="007B48D5" w:rsidRDefault="007B48D5" w:rsidP="007B48D5">
            <w:pPr>
              <w:spacing w:before="0" w:after="0" w:line="240" w:lineRule="auto"/>
              <w:rPr>
                <w:rFonts w:eastAsia="等线"/>
                <w:lang w:eastAsia="zh-CN"/>
              </w:rPr>
            </w:pPr>
          </w:p>
        </w:tc>
        <w:tc>
          <w:tcPr>
            <w:tcW w:w="8690" w:type="dxa"/>
          </w:tcPr>
          <w:p w14:paraId="0AF76390" w14:textId="7F197FAB" w:rsidR="007B48D5" w:rsidRDefault="007B48D5" w:rsidP="007B48D5">
            <w:pPr>
              <w:spacing w:before="0" w:after="0" w:line="240" w:lineRule="auto"/>
              <w:rPr>
                <w:rFonts w:eastAsia="等线"/>
                <w:lang w:eastAsia="zh-CN"/>
              </w:rPr>
            </w:pPr>
          </w:p>
        </w:tc>
      </w:tr>
    </w:tbl>
    <w:p w14:paraId="3EFBCC13" w14:textId="77777777" w:rsidR="00FF5C6E" w:rsidRPr="00FF5C6E" w:rsidRDefault="00FF5C6E" w:rsidP="001F569E"/>
    <w:p w14:paraId="271CBBE1" w14:textId="36168C5A" w:rsidR="00F5568B" w:rsidRDefault="0030247E">
      <w:pPr>
        <w:pStyle w:val="2"/>
        <w:numPr>
          <w:ilvl w:val="1"/>
          <w:numId w:val="8"/>
        </w:numPr>
        <w:tabs>
          <w:tab w:val="left" w:pos="360"/>
        </w:tabs>
        <w:ind w:left="360" w:hanging="360"/>
        <w:rPr>
          <w:lang w:val="en-US"/>
        </w:rPr>
      </w:pPr>
      <w:r>
        <w:rPr>
          <w:lang w:val="en-US"/>
        </w:rPr>
        <w:t>Details on Opt.1 (FD-OCC)</w:t>
      </w:r>
    </w:p>
    <w:p w14:paraId="14607AE3" w14:textId="10E78B32"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r w:rsidR="005A454F">
        <w:rPr>
          <w:rFonts w:ascii="Arial" w:eastAsiaTheme="minorEastAsia" w:hAnsi="Arial" w:cs="Arial"/>
          <w:sz w:val="28"/>
          <w:szCs w:val="28"/>
          <w:lang w:eastAsia="ja-JP"/>
        </w:rPr>
        <w:t xml:space="preserve"> </w:t>
      </w:r>
    </w:p>
    <w:p w14:paraId="431126D1" w14:textId="77777777" w:rsidR="00BF0C42" w:rsidRPr="00360746" w:rsidRDefault="00BF0C42" w:rsidP="00BF0C42">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50A6870" w14:textId="1EDDCB59" w:rsidR="002173E0" w:rsidRDefault="00B4140B">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b"/>
        <w:tblW w:w="0" w:type="auto"/>
        <w:tblLook w:val="04A0" w:firstRow="1" w:lastRow="0" w:firstColumn="1" w:lastColumn="0" w:noHBand="0" w:noVBand="1"/>
      </w:tblPr>
      <w:tblGrid>
        <w:gridCol w:w="10456"/>
      </w:tblGrid>
      <w:tr w:rsidR="004F5705" w14:paraId="004B3C37" w14:textId="77777777" w:rsidTr="004F5705">
        <w:tc>
          <w:tcPr>
            <w:tcW w:w="10456" w:type="dxa"/>
          </w:tcPr>
          <w:p w14:paraId="6151CB77" w14:textId="77777777" w:rsidR="004F5705" w:rsidRPr="00CA2802" w:rsidRDefault="004F5705" w:rsidP="004F5705">
            <w:pPr>
              <w:spacing w:after="0" w:line="240" w:lineRule="auto"/>
              <w:rPr>
                <w:rFonts w:eastAsiaTheme="minorEastAsia"/>
                <w:b/>
                <w:bCs/>
                <w:sz w:val="22"/>
                <w:szCs w:val="22"/>
                <w:lang w:eastAsia="ja-JP"/>
              </w:rPr>
            </w:pPr>
            <w:r w:rsidRPr="004F5705">
              <w:rPr>
                <w:rFonts w:eastAsiaTheme="minorEastAsia" w:hint="eastAsia"/>
                <w:b/>
                <w:bCs/>
                <w:sz w:val="22"/>
                <w:szCs w:val="22"/>
                <w:highlight w:val="green"/>
                <w:lang w:eastAsia="ja-JP"/>
              </w:rPr>
              <w:t>A</w:t>
            </w:r>
            <w:r w:rsidRPr="004F5705">
              <w:rPr>
                <w:rFonts w:eastAsiaTheme="minorEastAsia"/>
                <w:b/>
                <w:bCs/>
                <w:sz w:val="22"/>
                <w:szCs w:val="22"/>
                <w:highlight w:val="green"/>
                <w:lang w:eastAsia="ja-JP"/>
              </w:rPr>
              <w:t>greement:</w:t>
            </w:r>
          </w:p>
          <w:p w14:paraId="19F78AFF" w14:textId="77777777" w:rsidR="004F5705" w:rsidRPr="004F5705" w:rsidRDefault="004F5705" w:rsidP="004F5705">
            <w:pPr>
              <w:spacing w:after="0" w:line="240" w:lineRule="auto"/>
              <w:rPr>
                <w:rFonts w:eastAsiaTheme="minorEastAsia"/>
                <w:b/>
                <w:bCs/>
                <w:lang w:eastAsia="ja-JP"/>
              </w:rPr>
            </w:pPr>
            <w:r w:rsidRPr="004F5705">
              <w:rPr>
                <w:rFonts w:eastAsiaTheme="minorEastAsia"/>
                <w:b/>
                <w:bCs/>
                <w:lang w:eastAsia="ja-JP"/>
              </w:rPr>
              <w:t>For enhanced FD-OCC length for DMRS of PDSCH/PUSCH for Rel.18 eType 1 DMRS, support</w:t>
            </w:r>
          </w:p>
          <w:p w14:paraId="2A9DBC3D" w14:textId="17B3EBBD" w:rsidR="004F5705" w:rsidRPr="004F5705" w:rsidRDefault="004F5705" w:rsidP="004F5705">
            <w:pPr>
              <w:pStyle w:val="af0"/>
              <w:numPr>
                <w:ilvl w:val="1"/>
                <w:numId w:val="15"/>
              </w:numPr>
              <w:spacing w:line="240" w:lineRule="auto"/>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tc>
      </w:tr>
    </w:tbl>
    <w:p w14:paraId="32CA3498" w14:textId="2D627485" w:rsidR="00B4140B" w:rsidRDefault="00CA2802">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sidR="00B4140B">
        <w:rPr>
          <w:rFonts w:eastAsiaTheme="minorEastAsia" w:hint="eastAsia"/>
          <w:sz w:val="22"/>
          <w:szCs w:val="22"/>
          <w:lang w:eastAsia="ja-JP"/>
        </w:rPr>
        <w:t>H</w:t>
      </w:r>
      <w:r w:rsidR="00B4140B">
        <w:rPr>
          <w:rFonts w:eastAsiaTheme="minorEastAsia"/>
          <w:sz w:val="22"/>
          <w:szCs w:val="22"/>
          <w:lang w:eastAsia="ja-JP"/>
        </w:rPr>
        <w:t>uawei/Hi</w:t>
      </w:r>
      <w:r w:rsidR="00B97098">
        <w:rPr>
          <w:rFonts w:eastAsiaTheme="minorEastAsia"/>
          <w:sz w:val="22"/>
          <w:szCs w:val="22"/>
          <w:lang w:eastAsia="ja-JP"/>
        </w:rPr>
        <w:t>S</w:t>
      </w:r>
      <w:r w:rsidR="00B4140B">
        <w:rPr>
          <w:rFonts w:eastAsiaTheme="minorEastAsia"/>
          <w:sz w:val="22"/>
          <w:szCs w:val="22"/>
          <w:lang w:eastAsia="ja-JP"/>
        </w:rPr>
        <w:t>ilicon commented to add FFS to the agreement</w:t>
      </w:r>
      <w:r w:rsidR="0036368E">
        <w:rPr>
          <w:rFonts w:eastAsiaTheme="minorEastAsia"/>
          <w:sz w:val="22"/>
          <w:szCs w:val="22"/>
          <w:lang w:eastAsia="ja-JP"/>
        </w:rPr>
        <w:t xml:space="preserve">, and Mr. Chairman suggest to discuss in email. Let’s discuss it in </w:t>
      </w:r>
      <w:r w:rsidR="00BF0C42">
        <w:rPr>
          <w:rFonts w:eastAsiaTheme="minorEastAsia"/>
          <w:sz w:val="22"/>
          <w:szCs w:val="22"/>
          <w:lang w:eastAsia="ja-JP"/>
        </w:rPr>
        <w:t>this section</w:t>
      </w:r>
      <w:r>
        <w:rPr>
          <w:rFonts w:eastAsiaTheme="minorEastAsia"/>
          <w:sz w:val="22"/>
          <w:szCs w:val="22"/>
          <w:lang w:eastAsia="ja-JP"/>
        </w:rPr>
        <w:t xml:space="preserve"> instead of email</w:t>
      </w:r>
      <w:r w:rsidR="00BF0C42">
        <w:rPr>
          <w:rFonts w:eastAsiaTheme="minorEastAsia"/>
          <w:sz w:val="22"/>
          <w:szCs w:val="22"/>
          <w:lang w:eastAsia="ja-JP"/>
        </w:rPr>
        <w:t>.</w:t>
      </w:r>
    </w:p>
    <w:p w14:paraId="5709EB51" w14:textId="77777777" w:rsidR="005A4EA5" w:rsidRDefault="005A4EA5">
      <w:pPr>
        <w:spacing w:afterLines="50"/>
        <w:jc w:val="both"/>
        <w:rPr>
          <w:rFonts w:eastAsiaTheme="minorEastAsia"/>
          <w:b/>
          <w:bCs/>
          <w:sz w:val="22"/>
          <w:szCs w:val="22"/>
          <w:lang w:eastAsia="ja-JP"/>
        </w:rPr>
      </w:pPr>
    </w:p>
    <w:p w14:paraId="6BAE338E" w14:textId="38BEC752" w:rsidR="00B4140B" w:rsidRPr="005E4515" w:rsidRDefault="00CA2802">
      <w:pPr>
        <w:spacing w:afterLines="50"/>
        <w:jc w:val="both"/>
        <w:rPr>
          <w:rFonts w:eastAsiaTheme="minorEastAsia"/>
          <w:b/>
          <w:bCs/>
          <w:sz w:val="22"/>
          <w:szCs w:val="22"/>
          <w:lang w:eastAsia="ja-JP"/>
        </w:rPr>
      </w:pPr>
      <w:r w:rsidRPr="005E4515">
        <w:rPr>
          <w:rFonts w:eastAsiaTheme="minorEastAsia" w:hint="eastAsia"/>
          <w:b/>
          <w:bCs/>
          <w:sz w:val="22"/>
          <w:szCs w:val="22"/>
          <w:lang w:eastAsia="ja-JP"/>
        </w:rPr>
        <w:t>P</w:t>
      </w:r>
      <w:r w:rsidRPr="005E4515">
        <w:rPr>
          <w:rFonts w:eastAsiaTheme="minorEastAsia"/>
          <w:b/>
          <w:bCs/>
          <w:sz w:val="22"/>
          <w:szCs w:val="22"/>
          <w:lang w:eastAsia="ja-JP"/>
        </w:rPr>
        <w:t>roposal#</w:t>
      </w:r>
      <w:r w:rsidR="005E4515" w:rsidRPr="005E4515">
        <w:rPr>
          <w:rFonts w:eastAsiaTheme="minorEastAsia"/>
          <w:b/>
          <w:bCs/>
          <w:sz w:val="22"/>
          <w:szCs w:val="22"/>
          <w:lang w:eastAsia="ja-JP"/>
        </w:rPr>
        <w:t xml:space="preserve">2.2.1 </w:t>
      </w:r>
      <w:r w:rsidRPr="005E4515">
        <w:rPr>
          <w:rFonts w:eastAsiaTheme="minorEastAsia"/>
          <w:b/>
          <w:bCs/>
          <w:sz w:val="22"/>
          <w:szCs w:val="22"/>
          <w:lang w:eastAsia="ja-JP"/>
        </w:rPr>
        <w:t xml:space="preserve">from </w:t>
      </w:r>
      <w:r w:rsidR="005E4515" w:rsidRPr="005E4515">
        <w:rPr>
          <w:rFonts w:eastAsiaTheme="minorEastAsia" w:hint="eastAsia"/>
          <w:b/>
          <w:bCs/>
          <w:sz w:val="22"/>
          <w:szCs w:val="22"/>
          <w:lang w:eastAsia="ja-JP"/>
        </w:rPr>
        <w:t>H</w:t>
      </w:r>
      <w:r w:rsidR="005E4515" w:rsidRPr="005E4515">
        <w:rPr>
          <w:rFonts w:eastAsiaTheme="minorEastAsia"/>
          <w:b/>
          <w:bCs/>
          <w:sz w:val="22"/>
          <w:szCs w:val="22"/>
          <w:lang w:eastAsia="ja-JP"/>
        </w:rPr>
        <w:t>uawei/Hi</w:t>
      </w:r>
      <w:r w:rsidR="00B97098">
        <w:rPr>
          <w:rFonts w:eastAsiaTheme="minorEastAsia"/>
          <w:b/>
          <w:bCs/>
          <w:sz w:val="22"/>
          <w:szCs w:val="22"/>
          <w:lang w:eastAsia="ja-JP"/>
        </w:rPr>
        <w:t>S</w:t>
      </w:r>
      <w:r w:rsidR="005E4515" w:rsidRPr="005E4515">
        <w:rPr>
          <w:rFonts w:eastAsiaTheme="minorEastAsia"/>
          <w:b/>
          <w:bCs/>
          <w:sz w:val="22"/>
          <w:szCs w:val="22"/>
          <w:lang w:eastAsia="ja-JP"/>
        </w:rPr>
        <w:t>ilicon</w:t>
      </w:r>
      <w:r w:rsidR="005E4515">
        <w:rPr>
          <w:rFonts w:eastAsiaTheme="minorEastAsia"/>
          <w:b/>
          <w:bCs/>
          <w:sz w:val="22"/>
          <w:szCs w:val="22"/>
          <w:lang w:eastAsia="ja-JP"/>
        </w:rPr>
        <w:t>:</w:t>
      </w:r>
    </w:p>
    <w:p w14:paraId="52379993" w14:textId="6AFF3A4A" w:rsidR="005A4EA5" w:rsidRPr="005A4EA5" w:rsidRDefault="005A4EA5" w:rsidP="005A4EA5">
      <w:pPr>
        <w:spacing w:line="240" w:lineRule="auto"/>
        <w:jc w:val="both"/>
        <w:rPr>
          <w:rFonts w:eastAsiaTheme="minorEastAsia"/>
          <w:b/>
          <w:bCs/>
          <w:lang w:eastAsia="ja-JP"/>
        </w:rPr>
      </w:pPr>
      <w:r>
        <w:rPr>
          <w:rFonts w:eastAsiaTheme="minorEastAsia"/>
          <w:b/>
          <w:bCs/>
          <w:sz w:val="22"/>
          <w:szCs w:val="22"/>
          <w:lang w:eastAsia="ja-JP"/>
        </w:rPr>
        <w:t xml:space="preserve">Add </w:t>
      </w:r>
      <w:r w:rsidRPr="005A4EA5">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51E5141B" w14:textId="573CCAA9" w:rsidR="00CA2802" w:rsidRPr="00CA2802" w:rsidRDefault="00CA2802" w:rsidP="00CA2802">
      <w:pPr>
        <w:pStyle w:val="af0"/>
        <w:numPr>
          <w:ilvl w:val="0"/>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For enhanced FD-OCC length for DMRS of PDSCH/PUSCH for Rel.18 eType 1 DMRS, support</w:t>
      </w:r>
    </w:p>
    <w:p w14:paraId="5C412AD8" w14:textId="77777777" w:rsidR="00CA2802" w:rsidRDefault="00CA2802" w:rsidP="00CA2802">
      <w:pPr>
        <w:pStyle w:val="af0"/>
        <w:numPr>
          <w:ilvl w:val="1"/>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p w14:paraId="382528A1" w14:textId="7170C0A7" w:rsidR="005E4515" w:rsidRPr="000D431F" w:rsidRDefault="000D431F" w:rsidP="005E4515">
      <w:pPr>
        <w:pStyle w:val="af0"/>
        <w:numPr>
          <w:ilvl w:val="1"/>
          <w:numId w:val="15"/>
        </w:numPr>
        <w:spacing w:line="240" w:lineRule="auto"/>
        <w:jc w:val="both"/>
        <w:rPr>
          <w:rFonts w:ascii="Times New Roman" w:eastAsiaTheme="minorEastAsia" w:hAnsi="Times New Roman"/>
          <w:b/>
          <w:bCs/>
          <w:color w:val="FF0000"/>
          <w:lang w:eastAsia="ja-JP"/>
        </w:rPr>
      </w:pPr>
      <w:r w:rsidRPr="000D431F">
        <w:rPr>
          <w:rFonts w:ascii="Times New Roman" w:eastAsiaTheme="minorEastAsia" w:hAnsi="Times New Roman" w:hint="eastAsia"/>
          <w:b/>
          <w:bCs/>
          <w:color w:val="FF0000"/>
          <w:lang w:eastAsia="ja-JP"/>
        </w:rPr>
        <w:t>F</w:t>
      </w:r>
      <w:r w:rsidRPr="000D431F">
        <w:rPr>
          <w:rFonts w:ascii="Times New Roman" w:eastAsiaTheme="minorEastAsia" w:hAnsi="Times New Roman"/>
          <w:b/>
          <w:bCs/>
          <w:color w:val="FF0000"/>
          <w:lang w:eastAsia="ja-JP"/>
        </w:rPr>
        <w:t>FS: Length 2 and length 6 FD-OCC are applied to 2 and 6 REs of DMRS within a PRB for different CDM groups respectively under large or mixed delay spread scenario.</w:t>
      </w:r>
    </w:p>
    <w:p w14:paraId="71512AD5" w14:textId="77777777" w:rsidR="00CA2802" w:rsidRPr="00CA2802" w:rsidRDefault="00CA2802">
      <w:pPr>
        <w:spacing w:afterLines="50"/>
        <w:jc w:val="both"/>
        <w:rPr>
          <w:rFonts w:eastAsiaTheme="minorEastAsia"/>
          <w:sz w:val="22"/>
          <w:szCs w:val="22"/>
          <w:lang w:val="en-US" w:eastAsia="ja-JP"/>
        </w:rPr>
      </w:pPr>
    </w:p>
    <w:p w14:paraId="2C292CCF" w14:textId="65CB37B8" w:rsidR="00B4140B" w:rsidRDefault="00B4140B" w:rsidP="00B4140B">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w:t>
      </w:r>
      <w:r w:rsidR="0036368E">
        <w:rPr>
          <w:rFonts w:eastAsiaTheme="minorEastAsia"/>
          <w:sz w:val="22"/>
          <w:szCs w:val="22"/>
          <w:lang w:eastAsia="ja-JP"/>
        </w:rPr>
        <w:t xml:space="preserve"> the FFS to the agreement</w:t>
      </w:r>
      <w:r>
        <w:rPr>
          <w:rFonts w:eastAsiaTheme="minorEastAsia"/>
          <w:sz w:val="22"/>
          <w:szCs w:val="22"/>
          <w:lang w:eastAsia="ja-JP"/>
        </w:rPr>
        <w:t>.</w:t>
      </w:r>
    </w:p>
    <w:tbl>
      <w:tblPr>
        <w:tblStyle w:val="ab"/>
        <w:tblW w:w="10485" w:type="dxa"/>
        <w:tblLayout w:type="fixed"/>
        <w:tblLook w:val="04A0" w:firstRow="1" w:lastRow="0" w:firstColumn="1" w:lastColumn="0" w:noHBand="0" w:noVBand="1"/>
      </w:tblPr>
      <w:tblGrid>
        <w:gridCol w:w="1795"/>
        <w:gridCol w:w="8690"/>
      </w:tblGrid>
      <w:tr w:rsidR="00B4140B" w14:paraId="518EA36B" w14:textId="77777777" w:rsidTr="00EB498B">
        <w:tc>
          <w:tcPr>
            <w:tcW w:w="1795" w:type="dxa"/>
          </w:tcPr>
          <w:p w14:paraId="42A8CA24" w14:textId="77777777" w:rsidR="00B4140B" w:rsidRDefault="00B4140B" w:rsidP="00EB498B">
            <w:pPr>
              <w:spacing w:before="0" w:after="0" w:line="240" w:lineRule="auto"/>
              <w:rPr>
                <w:b/>
                <w:bCs/>
                <w:lang w:eastAsia="zh-CN"/>
              </w:rPr>
            </w:pPr>
            <w:r>
              <w:rPr>
                <w:b/>
                <w:bCs/>
                <w:lang w:eastAsia="zh-CN"/>
              </w:rPr>
              <w:t>Company</w:t>
            </w:r>
          </w:p>
        </w:tc>
        <w:tc>
          <w:tcPr>
            <w:tcW w:w="8690" w:type="dxa"/>
          </w:tcPr>
          <w:p w14:paraId="605FAD77" w14:textId="77777777" w:rsidR="00B4140B" w:rsidRDefault="00B4140B" w:rsidP="00EB498B">
            <w:pPr>
              <w:spacing w:before="0" w:after="0" w:line="240" w:lineRule="auto"/>
              <w:rPr>
                <w:b/>
                <w:bCs/>
                <w:lang w:eastAsia="zh-CN"/>
              </w:rPr>
            </w:pPr>
            <w:r>
              <w:rPr>
                <w:b/>
                <w:bCs/>
                <w:lang w:eastAsia="zh-CN"/>
              </w:rPr>
              <w:t>Comment</w:t>
            </w:r>
          </w:p>
        </w:tc>
      </w:tr>
      <w:tr w:rsidR="00054A8F" w14:paraId="7AE84DF5" w14:textId="77777777" w:rsidTr="00EB498B">
        <w:tc>
          <w:tcPr>
            <w:tcW w:w="1795" w:type="dxa"/>
          </w:tcPr>
          <w:p w14:paraId="68201D01" w14:textId="051D436E" w:rsidR="00054A8F" w:rsidRDefault="00054A8F" w:rsidP="00054A8F">
            <w:pPr>
              <w:spacing w:before="0" w:after="0" w:line="240" w:lineRule="auto"/>
              <w:rPr>
                <w:rFonts w:eastAsiaTheme="minorEastAsia"/>
                <w:lang w:eastAsia="ja-JP"/>
              </w:rPr>
            </w:pPr>
            <w:r>
              <w:rPr>
                <w:rFonts w:hint="eastAsia"/>
                <w:lang w:eastAsia="zh-CN"/>
              </w:rPr>
              <w:t>H</w:t>
            </w:r>
            <w:r>
              <w:rPr>
                <w:lang w:eastAsia="zh-CN"/>
              </w:rPr>
              <w:t>uawei, HiSilicon</w:t>
            </w:r>
            <w:r w:rsidR="009C7CC2">
              <w:rPr>
                <w:lang w:eastAsia="zh-CN"/>
              </w:rPr>
              <w:t xml:space="preserve"> (Round1)</w:t>
            </w:r>
          </w:p>
        </w:tc>
        <w:tc>
          <w:tcPr>
            <w:tcW w:w="8690" w:type="dxa"/>
          </w:tcPr>
          <w:p w14:paraId="45F4EC67" w14:textId="77777777" w:rsidR="00054A8F" w:rsidRDefault="00054A8F" w:rsidP="00054A8F">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3305A71A" w14:textId="15E5E34D" w:rsidR="00054A8F" w:rsidRDefault="008F2EA1" w:rsidP="00054A8F">
            <w:pPr>
              <w:spacing w:before="0" w:after="0" w:line="240" w:lineRule="auto"/>
              <w:rPr>
                <w:rFonts w:eastAsiaTheme="minorEastAsia"/>
                <w:lang w:eastAsia="ja-JP"/>
              </w:rPr>
            </w:pPr>
            <w:r>
              <w:rPr>
                <w:lang w:eastAsia="zh-CN"/>
              </w:rPr>
              <w:t>[…]</w:t>
            </w:r>
          </w:p>
        </w:tc>
      </w:tr>
      <w:tr w:rsidR="009C7CC2" w14:paraId="773CEA61" w14:textId="77777777" w:rsidTr="00EB498B">
        <w:tc>
          <w:tcPr>
            <w:tcW w:w="1795" w:type="dxa"/>
          </w:tcPr>
          <w:p w14:paraId="3D03B514" w14:textId="6F9C2221" w:rsidR="009C7CC2" w:rsidRDefault="009C7CC2" w:rsidP="009C7CC2">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14:paraId="52468A85" w14:textId="03CC7E5B" w:rsidR="009C7CC2" w:rsidRDefault="009C7CC2" w:rsidP="009C7CC2">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054A8F" w14:paraId="2A2CDEF0" w14:textId="77777777" w:rsidTr="00EB498B">
        <w:tc>
          <w:tcPr>
            <w:tcW w:w="1795" w:type="dxa"/>
          </w:tcPr>
          <w:p w14:paraId="76F871D0" w14:textId="2C436D52" w:rsidR="00054A8F" w:rsidRPr="009C7CC2" w:rsidRDefault="009C7CC2" w:rsidP="00054A8F">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6046F6F" w14:textId="41937FB4" w:rsidR="008F2EA1" w:rsidRDefault="009C7CC2" w:rsidP="00054A8F">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w:t>
            </w:r>
            <w:r w:rsidR="00FE1A5D">
              <w:rPr>
                <w:rFonts w:eastAsiaTheme="minorEastAsia"/>
                <w:lang w:eastAsia="ja-JP"/>
              </w:rPr>
              <w:t xml:space="preserve"> </w:t>
            </w:r>
            <w:r w:rsidR="008F2EA1">
              <w:rPr>
                <w:rFonts w:eastAsiaTheme="minorEastAsia"/>
                <w:lang w:eastAsia="ja-JP"/>
              </w:rPr>
              <w:t xml:space="preserve">We don’t prefer to support multiple </w:t>
            </w:r>
            <w:r w:rsidR="009644A1">
              <w:rPr>
                <w:rFonts w:eastAsiaTheme="minorEastAsia"/>
                <w:lang w:eastAsia="ja-JP"/>
              </w:rPr>
              <w:t>FD-OCC length, which complicates specification.</w:t>
            </w:r>
          </w:p>
          <w:p w14:paraId="012B6F70" w14:textId="4F651F38" w:rsidR="00054A8F" w:rsidRDefault="00FC7250" w:rsidP="00054A8F">
            <w:pPr>
              <w:spacing w:before="0" w:after="0" w:line="240" w:lineRule="auto"/>
              <w:rPr>
                <w:rFonts w:eastAsiaTheme="minorEastAsia"/>
                <w:lang w:eastAsia="ja-JP"/>
              </w:rPr>
            </w:pPr>
            <w:r>
              <w:rPr>
                <w:rFonts w:eastAsiaTheme="minorEastAsia"/>
                <w:lang w:eastAsia="ja-JP"/>
              </w:rPr>
              <w:t xml:space="preserve">For MU-MIMO </w:t>
            </w:r>
            <w:r w:rsidR="00EC602B">
              <w:rPr>
                <w:rFonts w:eastAsiaTheme="minorEastAsia"/>
                <w:lang w:eastAsia="ja-JP"/>
              </w:rPr>
              <w:t xml:space="preserve">between different CDM groups, it was already agreed in the following agreement. </w:t>
            </w:r>
            <w:r w:rsidR="009644A1">
              <w:rPr>
                <w:rFonts w:eastAsiaTheme="minorEastAsia"/>
                <w:lang w:eastAsia="ja-JP"/>
              </w:rPr>
              <w:t xml:space="preserve">So, the use-case of different FD-OCC length in different CDM groups </w:t>
            </w:r>
            <w:r w:rsidR="00A86336">
              <w:rPr>
                <w:rFonts w:eastAsiaTheme="minorEastAsia"/>
                <w:lang w:eastAsia="ja-JP"/>
              </w:rPr>
              <w:t>is not clear to us.</w:t>
            </w:r>
          </w:p>
          <w:p w14:paraId="7A5ED8FA" w14:textId="09A47AF0" w:rsidR="00FC7250" w:rsidRDefault="00FC7250" w:rsidP="00FC7250">
            <w:pPr>
              <w:spacing w:before="0" w:after="0" w:line="240" w:lineRule="auto"/>
              <w:rPr>
                <w:iCs/>
                <w:highlight w:val="green"/>
              </w:rPr>
            </w:pPr>
            <w:r>
              <w:rPr>
                <w:iCs/>
                <w:highlight w:val="green"/>
              </w:rPr>
              <w:t>Agreement (in RAN1#110)</w:t>
            </w:r>
          </w:p>
          <w:p w14:paraId="23B6DEFE" w14:textId="77777777" w:rsidR="00FC7250" w:rsidRDefault="00FC7250" w:rsidP="00FC7250">
            <w:pPr>
              <w:numPr>
                <w:ilvl w:val="0"/>
                <w:numId w:val="49"/>
              </w:numPr>
              <w:spacing w:before="0" w:after="0" w:line="240" w:lineRule="auto"/>
              <w:rPr>
                <w:rFonts w:eastAsia="Malgun Gothic"/>
              </w:rPr>
            </w:pPr>
            <w:r>
              <w:rPr>
                <w:rFonts w:eastAsia="Malgun Gothic"/>
              </w:rPr>
              <w:t>Support MU-MIMO between Rel.15 DMRS ports and Rel.18 DMRS ports.</w:t>
            </w:r>
          </w:p>
          <w:p w14:paraId="39957224" w14:textId="77777777" w:rsidR="00FC7250" w:rsidRPr="00FC7250" w:rsidRDefault="00FC7250" w:rsidP="00FC7250">
            <w:pPr>
              <w:numPr>
                <w:ilvl w:val="1"/>
                <w:numId w:val="49"/>
              </w:numPr>
              <w:spacing w:before="0" w:after="0" w:line="240" w:lineRule="auto"/>
              <w:rPr>
                <w:rFonts w:eastAsia="Malgun Gothic"/>
                <w:highlight w:val="yellow"/>
              </w:rPr>
            </w:pPr>
            <w:r w:rsidRPr="00FC7250">
              <w:rPr>
                <w:rFonts w:eastAsia="Malgun Gothic"/>
                <w:highlight w:val="yellow"/>
              </w:rPr>
              <w:t>For MU-MIMO by different CDM groups, no MU-MIMO scheduling restriction of PUSCH/PDSCH (i.e. MU-MIMO between Rel.15 UE and Rel.18 UE is allowed).</w:t>
            </w:r>
          </w:p>
          <w:p w14:paraId="3548ADF0" w14:textId="77777777" w:rsidR="00FC7250" w:rsidRDefault="00FC7250" w:rsidP="00FC7250">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045A861" w14:textId="77777777" w:rsidR="00FC7250" w:rsidRDefault="00FC7250" w:rsidP="00FC7250">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34332C07" w14:textId="6002C84E" w:rsidR="00FC7250" w:rsidRPr="00A86336" w:rsidRDefault="00FC7250" w:rsidP="00054A8F">
            <w:pPr>
              <w:numPr>
                <w:ilvl w:val="1"/>
                <w:numId w:val="49"/>
              </w:numPr>
              <w:spacing w:before="0" w:after="0" w:line="240" w:lineRule="auto"/>
              <w:rPr>
                <w:rFonts w:eastAsia="Malgun Gothic"/>
              </w:rPr>
            </w:pPr>
            <w:r>
              <w:rPr>
                <w:rFonts w:eastAsia="Malgun Gothic"/>
              </w:rPr>
              <w:t>Note: PUSCH above is CP-OFDM waveform.</w:t>
            </w:r>
          </w:p>
        </w:tc>
      </w:tr>
      <w:tr w:rsidR="00054A8F" w14:paraId="50F9CE30" w14:textId="77777777" w:rsidTr="00EB498B">
        <w:tc>
          <w:tcPr>
            <w:tcW w:w="1795" w:type="dxa"/>
          </w:tcPr>
          <w:p w14:paraId="1671613A" w14:textId="3161C2E6" w:rsidR="00054A8F" w:rsidRDefault="00A20A4E" w:rsidP="00054A8F">
            <w:pPr>
              <w:spacing w:before="0" w:after="0" w:line="240" w:lineRule="auto"/>
              <w:rPr>
                <w:lang w:eastAsia="zh-CN"/>
              </w:rPr>
            </w:pPr>
            <w:r>
              <w:rPr>
                <w:lang w:eastAsia="zh-CN"/>
              </w:rPr>
              <w:t>Apple</w:t>
            </w:r>
          </w:p>
        </w:tc>
        <w:tc>
          <w:tcPr>
            <w:tcW w:w="8690" w:type="dxa"/>
          </w:tcPr>
          <w:p w14:paraId="070AB7DA" w14:textId="48573555" w:rsidR="00054A8F" w:rsidRDefault="00A20A4E" w:rsidP="00054A8F">
            <w:pPr>
              <w:spacing w:before="0" w:after="0" w:line="240" w:lineRule="auto"/>
              <w:rPr>
                <w:lang w:eastAsia="zh-CN"/>
              </w:rPr>
            </w:pPr>
            <w:r>
              <w:rPr>
                <w:lang w:eastAsia="zh-CN"/>
              </w:rPr>
              <w:t>We do not support FFS.</w:t>
            </w:r>
          </w:p>
          <w:p w14:paraId="5F01166B" w14:textId="547A87A0" w:rsidR="00A20A4E" w:rsidRDefault="00A20A4E" w:rsidP="00054A8F">
            <w:pPr>
              <w:spacing w:before="0" w:after="0" w:line="240" w:lineRule="auto"/>
              <w:rPr>
                <w:lang w:eastAsia="zh-CN"/>
              </w:rPr>
            </w:pPr>
            <w:r>
              <w:rPr>
                <w:lang w:eastAsia="zh-CN"/>
              </w:rPr>
              <w:t xml:space="preserve">The whole purpose of </w:t>
            </w:r>
            <w:r w:rsidR="008C4FC6">
              <w:rPr>
                <w:lang w:eastAsia="zh-CN"/>
              </w:rPr>
              <w:t>DMRS</w:t>
            </w:r>
            <w:r>
              <w:rPr>
                <w:lang w:eastAsia="zh-CN"/>
              </w:rPr>
              <w:t xml:space="preserve"> enhancement is to allow more flexible MU-MIMO scheduling. If we keep FD-OCC 2, how can MU-MIMO scheduling be improved?</w:t>
            </w:r>
          </w:p>
          <w:p w14:paraId="16AB9EDA" w14:textId="77FA0E20" w:rsidR="00A20A4E" w:rsidRDefault="00A20A4E" w:rsidP="00054A8F">
            <w:pPr>
              <w:spacing w:before="0" w:after="0" w:line="240" w:lineRule="auto"/>
              <w:rPr>
                <w:lang w:eastAsia="zh-CN"/>
              </w:rPr>
            </w:pPr>
            <w:r>
              <w:rPr>
                <w:lang w:eastAsia="zh-CN"/>
              </w:rPr>
              <w:t xml:space="preserve">This may also cause uneven DMRS pattern that may impact UE implementation. </w:t>
            </w:r>
          </w:p>
        </w:tc>
      </w:tr>
      <w:tr w:rsidR="002B4852" w14:paraId="59543CB6" w14:textId="77777777" w:rsidTr="00EB498B">
        <w:tc>
          <w:tcPr>
            <w:tcW w:w="1795" w:type="dxa"/>
          </w:tcPr>
          <w:p w14:paraId="1A67DBBC" w14:textId="1AAA5FFF" w:rsidR="002B4852" w:rsidRDefault="002B4852" w:rsidP="002B4852">
            <w:pPr>
              <w:spacing w:before="0" w:after="0" w:line="240" w:lineRule="auto"/>
              <w:rPr>
                <w:lang w:eastAsia="zh-CN"/>
              </w:rPr>
            </w:pPr>
            <w:r>
              <w:rPr>
                <w:lang w:eastAsia="zh-CN"/>
              </w:rPr>
              <w:t>Futurewei</w:t>
            </w:r>
          </w:p>
        </w:tc>
        <w:tc>
          <w:tcPr>
            <w:tcW w:w="8690" w:type="dxa"/>
          </w:tcPr>
          <w:p w14:paraId="1D657C0A" w14:textId="153178E1" w:rsidR="002B4852" w:rsidRDefault="002B4852" w:rsidP="002B4852">
            <w:pPr>
              <w:spacing w:before="0" w:after="0" w:line="240" w:lineRule="auto"/>
              <w:rPr>
                <w:lang w:eastAsia="zh-CN"/>
              </w:rPr>
            </w:pPr>
            <w:r>
              <w:rPr>
                <w:lang w:eastAsia="zh-CN"/>
              </w:rPr>
              <w:t xml:space="preserve">We are open to the FFS as it seems it is trying to address potential severe technical issue of FD-OCC length 4 only case.  </w:t>
            </w:r>
          </w:p>
        </w:tc>
      </w:tr>
      <w:tr w:rsidR="002B4852" w14:paraId="50AA50A8" w14:textId="77777777" w:rsidTr="00EB498B">
        <w:tc>
          <w:tcPr>
            <w:tcW w:w="1795" w:type="dxa"/>
          </w:tcPr>
          <w:p w14:paraId="0FA9EAFC" w14:textId="1CAF4850" w:rsidR="002B4852" w:rsidRDefault="00EB498B" w:rsidP="002B4852">
            <w:pPr>
              <w:spacing w:before="0" w:after="0" w:line="240" w:lineRule="auto"/>
              <w:rPr>
                <w:rFonts w:eastAsia="Malgun Gothic"/>
                <w:lang w:eastAsia="ko-KR"/>
              </w:rPr>
            </w:pPr>
            <w:r>
              <w:rPr>
                <w:rFonts w:eastAsia="Malgun Gothic"/>
                <w:lang w:eastAsia="ko-KR"/>
              </w:rPr>
              <w:t>New H3C</w:t>
            </w:r>
          </w:p>
        </w:tc>
        <w:tc>
          <w:tcPr>
            <w:tcW w:w="8690" w:type="dxa"/>
          </w:tcPr>
          <w:p w14:paraId="04A8895C" w14:textId="4F41CB37" w:rsidR="002B4852" w:rsidRDefault="00EB498B" w:rsidP="00EB498B">
            <w:pPr>
              <w:spacing w:before="0" w:after="0" w:line="240" w:lineRule="auto"/>
              <w:rPr>
                <w:rFonts w:eastAsia="Malgun Gothic"/>
                <w:lang w:eastAsia="ko-KR"/>
              </w:rPr>
            </w:pPr>
            <w:r>
              <w:rPr>
                <w:rFonts w:eastAsia="Malgun Gothic"/>
                <w:lang w:eastAsia="ko-KR"/>
              </w:rPr>
              <w:t>We are fine with FFS.</w:t>
            </w:r>
          </w:p>
        </w:tc>
      </w:tr>
      <w:tr w:rsidR="002B4852" w14:paraId="0F47ED0A" w14:textId="77777777" w:rsidTr="00EB498B">
        <w:tc>
          <w:tcPr>
            <w:tcW w:w="1795" w:type="dxa"/>
          </w:tcPr>
          <w:p w14:paraId="30E52CC0" w14:textId="3E11BF43" w:rsidR="002B4852" w:rsidRDefault="002B4852" w:rsidP="002B4852">
            <w:pPr>
              <w:spacing w:before="0" w:after="0" w:line="240" w:lineRule="auto"/>
              <w:rPr>
                <w:rFonts w:eastAsia="等线"/>
                <w:lang w:eastAsia="zh-CN"/>
              </w:rPr>
            </w:pPr>
          </w:p>
        </w:tc>
        <w:tc>
          <w:tcPr>
            <w:tcW w:w="8690" w:type="dxa"/>
          </w:tcPr>
          <w:p w14:paraId="62F294EB" w14:textId="613B6154" w:rsidR="002B4852" w:rsidRDefault="002B4852" w:rsidP="002B4852">
            <w:pPr>
              <w:spacing w:before="0" w:after="0" w:line="240" w:lineRule="auto"/>
              <w:rPr>
                <w:rFonts w:eastAsia="Malgun Gothic"/>
                <w:lang w:eastAsia="ko-KR"/>
              </w:rPr>
            </w:pPr>
          </w:p>
        </w:tc>
      </w:tr>
      <w:tr w:rsidR="002B4852" w14:paraId="1D743623" w14:textId="77777777" w:rsidTr="00EB498B">
        <w:tc>
          <w:tcPr>
            <w:tcW w:w="1795" w:type="dxa"/>
          </w:tcPr>
          <w:p w14:paraId="555D612A" w14:textId="3053B431" w:rsidR="002B4852" w:rsidRDefault="002B4852" w:rsidP="002B4852">
            <w:pPr>
              <w:spacing w:before="0" w:after="0" w:line="240" w:lineRule="auto"/>
              <w:rPr>
                <w:lang w:val="en-US" w:eastAsia="zh-CN"/>
              </w:rPr>
            </w:pPr>
          </w:p>
        </w:tc>
        <w:tc>
          <w:tcPr>
            <w:tcW w:w="8690" w:type="dxa"/>
          </w:tcPr>
          <w:p w14:paraId="7A655B80" w14:textId="49E34ED2" w:rsidR="002B4852" w:rsidRDefault="002B4852" w:rsidP="002B4852">
            <w:pPr>
              <w:spacing w:before="0" w:after="0" w:line="240" w:lineRule="auto"/>
              <w:rPr>
                <w:lang w:val="en-US" w:eastAsia="zh-CN"/>
              </w:rPr>
            </w:pPr>
          </w:p>
        </w:tc>
      </w:tr>
      <w:tr w:rsidR="002B4852" w14:paraId="14743F6C" w14:textId="77777777" w:rsidTr="00EB498B">
        <w:tc>
          <w:tcPr>
            <w:tcW w:w="1795" w:type="dxa"/>
          </w:tcPr>
          <w:p w14:paraId="0E4DA147" w14:textId="7A8B842D" w:rsidR="002B4852" w:rsidRDefault="002B4852" w:rsidP="002B4852">
            <w:pPr>
              <w:spacing w:before="0" w:after="0" w:line="240" w:lineRule="auto"/>
              <w:rPr>
                <w:lang w:eastAsia="zh-CN"/>
              </w:rPr>
            </w:pPr>
          </w:p>
        </w:tc>
        <w:tc>
          <w:tcPr>
            <w:tcW w:w="8690" w:type="dxa"/>
          </w:tcPr>
          <w:p w14:paraId="5330DBFC" w14:textId="163496D7" w:rsidR="002B4852" w:rsidRDefault="002B4852" w:rsidP="002B4852">
            <w:pPr>
              <w:spacing w:before="0" w:after="0" w:line="240" w:lineRule="auto"/>
              <w:rPr>
                <w:lang w:eastAsia="zh-CN"/>
              </w:rPr>
            </w:pPr>
          </w:p>
        </w:tc>
      </w:tr>
      <w:tr w:rsidR="002B4852" w14:paraId="538C0AFC" w14:textId="77777777" w:rsidTr="00EB498B">
        <w:tc>
          <w:tcPr>
            <w:tcW w:w="1795" w:type="dxa"/>
          </w:tcPr>
          <w:p w14:paraId="4AB1C2CA" w14:textId="5AD87DB7" w:rsidR="002B4852" w:rsidRDefault="002B4852" w:rsidP="002B4852">
            <w:pPr>
              <w:spacing w:before="0" w:after="0" w:line="240" w:lineRule="auto"/>
              <w:rPr>
                <w:rFonts w:eastAsiaTheme="minorEastAsia"/>
                <w:lang w:eastAsia="zh-CN"/>
              </w:rPr>
            </w:pPr>
          </w:p>
        </w:tc>
        <w:tc>
          <w:tcPr>
            <w:tcW w:w="8690" w:type="dxa"/>
          </w:tcPr>
          <w:p w14:paraId="7D698123" w14:textId="0D42E85A" w:rsidR="002B4852" w:rsidRDefault="002B4852" w:rsidP="002B4852">
            <w:pPr>
              <w:spacing w:before="0" w:after="0" w:line="240" w:lineRule="auto"/>
              <w:rPr>
                <w:rFonts w:eastAsiaTheme="minorEastAsia"/>
                <w:lang w:eastAsia="zh-CN"/>
              </w:rPr>
            </w:pPr>
          </w:p>
        </w:tc>
      </w:tr>
      <w:tr w:rsidR="002B4852" w14:paraId="7951FB41" w14:textId="77777777" w:rsidTr="00EB498B">
        <w:tc>
          <w:tcPr>
            <w:tcW w:w="1795" w:type="dxa"/>
          </w:tcPr>
          <w:p w14:paraId="3E8E3559" w14:textId="616B3B70" w:rsidR="002B4852" w:rsidRDefault="002B4852" w:rsidP="002B4852">
            <w:pPr>
              <w:spacing w:before="0" w:after="0" w:line="240" w:lineRule="auto"/>
              <w:rPr>
                <w:rFonts w:eastAsia="等线"/>
                <w:lang w:eastAsia="zh-CN"/>
              </w:rPr>
            </w:pPr>
          </w:p>
        </w:tc>
        <w:tc>
          <w:tcPr>
            <w:tcW w:w="8690" w:type="dxa"/>
          </w:tcPr>
          <w:p w14:paraId="70A15BF7" w14:textId="3E5BC397" w:rsidR="002B4852" w:rsidRDefault="002B4852" w:rsidP="002B4852">
            <w:pPr>
              <w:spacing w:before="0" w:after="0" w:line="240" w:lineRule="auto"/>
              <w:rPr>
                <w:lang w:eastAsia="zh-CN"/>
              </w:rPr>
            </w:pPr>
          </w:p>
        </w:tc>
      </w:tr>
      <w:tr w:rsidR="002B4852" w14:paraId="7EA59BF4" w14:textId="77777777" w:rsidTr="00EB498B">
        <w:trPr>
          <w:trHeight w:val="60"/>
        </w:trPr>
        <w:tc>
          <w:tcPr>
            <w:tcW w:w="1795" w:type="dxa"/>
          </w:tcPr>
          <w:p w14:paraId="5920D570" w14:textId="0C85421C" w:rsidR="002B4852" w:rsidRPr="008D2538" w:rsidRDefault="002B4852" w:rsidP="002B4852">
            <w:pPr>
              <w:spacing w:before="0" w:after="0" w:line="240" w:lineRule="auto"/>
              <w:rPr>
                <w:rFonts w:eastAsia="等线"/>
                <w:lang w:eastAsia="zh-CN"/>
              </w:rPr>
            </w:pPr>
          </w:p>
        </w:tc>
        <w:tc>
          <w:tcPr>
            <w:tcW w:w="8690" w:type="dxa"/>
          </w:tcPr>
          <w:p w14:paraId="5BA90805" w14:textId="69D431BE" w:rsidR="002B4852" w:rsidRPr="00A56D96" w:rsidRDefault="002B4852" w:rsidP="002B4852">
            <w:pPr>
              <w:spacing w:before="0" w:after="0" w:line="240" w:lineRule="auto"/>
              <w:rPr>
                <w:rFonts w:eastAsia="等线"/>
                <w:lang w:eastAsia="zh-CN"/>
              </w:rPr>
            </w:pPr>
          </w:p>
        </w:tc>
      </w:tr>
      <w:tr w:rsidR="002B4852" w14:paraId="5FD0DAEC" w14:textId="77777777" w:rsidTr="00EB498B">
        <w:tc>
          <w:tcPr>
            <w:tcW w:w="1795" w:type="dxa"/>
          </w:tcPr>
          <w:p w14:paraId="325CCE50" w14:textId="6576C26D" w:rsidR="002B4852" w:rsidRDefault="002B4852" w:rsidP="002B4852">
            <w:pPr>
              <w:spacing w:before="0" w:after="0" w:line="240" w:lineRule="auto"/>
              <w:rPr>
                <w:rFonts w:eastAsia="等线"/>
                <w:lang w:eastAsia="zh-CN"/>
              </w:rPr>
            </w:pPr>
          </w:p>
        </w:tc>
        <w:tc>
          <w:tcPr>
            <w:tcW w:w="8690" w:type="dxa"/>
          </w:tcPr>
          <w:p w14:paraId="2D63917B" w14:textId="6F45D7DA" w:rsidR="002B4852" w:rsidRDefault="002B4852" w:rsidP="002B4852">
            <w:pPr>
              <w:spacing w:before="0" w:after="0" w:line="240" w:lineRule="auto"/>
              <w:rPr>
                <w:lang w:eastAsia="zh-CN"/>
              </w:rPr>
            </w:pPr>
          </w:p>
        </w:tc>
      </w:tr>
      <w:tr w:rsidR="002B4852" w14:paraId="07B17F3D" w14:textId="77777777" w:rsidTr="00EB498B">
        <w:tc>
          <w:tcPr>
            <w:tcW w:w="1795" w:type="dxa"/>
          </w:tcPr>
          <w:p w14:paraId="6A6B7543" w14:textId="601B747F" w:rsidR="002B4852" w:rsidRDefault="002B4852" w:rsidP="002B4852">
            <w:pPr>
              <w:spacing w:after="0" w:line="240" w:lineRule="auto"/>
              <w:rPr>
                <w:rFonts w:eastAsia="等线"/>
                <w:lang w:eastAsia="zh-CN"/>
              </w:rPr>
            </w:pPr>
          </w:p>
        </w:tc>
        <w:tc>
          <w:tcPr>
            <w:tcW w:w="8690" w:type="dxa"/>
          </w:tcPr>
          <w:p w14:paraId="377E69E6" w14:textId="180DAFBC" w:rsidR="002B4852" w:rsidRDefault="002B4852" w:rsidP="002B4852">
            <w:pPr>
              <w:spacing w:after="0" w:line="240" w:lineRule="auto"/>
              <w:rPr>
                <w:lang w:eastAsia="zh-CN"/>
              </w:rPr>
            </w:pPr>
          </w:p>
        </w:tc>
      </w:tr>
      <w:tr w:rsidR="002B4852" w14:paraId="778F6B7F" w14:textId="77777777" w:rsidTr="00EB498B">
        <w:tc>
          <w:tcPr>
            <w:tcW w:w="1795" w:type="dxa"/>
          </w:tcPr>
          <w:p w14:paraId="3F6B031A" w14:textId="772B5BD1" w:rsidR="002B4852" w:rsidRDefault="002B4852" w:rsidP="002B4852">
            <w:pPr>
              <w:spacing w:after="0" w:line="240" w:lineRule="auto"/>
              <w:rPr>
                <w:rFonts w:eastAsia="等线"/>
                <w:lang w:eastAsia="zh-CN"/>
              </w:rPr>
            </w:pPr>
          </w:p>
        </w:tc>
        <w:tc>
          <w:tcPr>
            <w:tcW w:w="8690" w:type="dxa"/>
          </w:tcPr>
          <w:p w14:paraId="0762E247" w14:textId="185104A1" w:rsidR="002B4852" w:rsidRDefault="002B4852" w:rsidP="002B4852">
            <w:pPr>
              <w:spacing w:after="0" w:line="240" w:lineRule="auto"/>
              <w:rPr>
                <w:lang w:eastAsia="zh-CN"/>
              </w:rPr>
            </w:pPr>
          </w:p>
        </w:tc>
      </w:tr>
      <w:tr w:rsidR="002B4852" w14:paraId="56661A34" w14:textId="77777777" w:rsidTr="00EB498B">
        <w:tc>
          <w:tcPr>
            <w:tcW w:w="1795" w:type="dxa"/>
          </w:tcPr>
          <w:p w14:paraId="541BDFB2" w14:textId="061E05E9" w:rsidR="002B4852" w:rsidRPr="007A3D92" w:rsidRDefault="002B4852" w:rsidP="002B4852">
            <w:pPr>
              <w:spacing w:after="0" w:line="240" w:lineRule="auto"/>
              <w:rPr>
                <w:rFonts w:eastAsia="Malgun Gothic"/>
                <w:lang w:eastAsia="ko-KR"/>
              </w:rPr>
            </w:pPr>
          </w:p>
        </w:tc>
        <w:tc>
          <w:tcPr>
            <w:tcW w:w="8690" w:type="dxa"/>
          </w:tcPr>
          <w:p w14:paraId="4C61938B" w14:textId="556E5E21" w:rsidR="002B4852" w:rsidRPr="007A3D92" w:rsidRDefault="002B4852" w:rsidP="002B4852">
            <w:pPr>
              <w:spacing w:after="0" w:line="240" w:lineRule="auto"/>
              <w:rPr>
                <w:rFonts w:eastAsia="Malgun Gothic"/>
                <w:lang w:eastAsia="ko-KR"/>
              </w:rPr>
            </w:pPr>
          </w:p>
        </w:tc>
      </w:tr>
      <w:tr w:rsidR="002B4852" w14:paraId="3B193376" w14:textId="77777777" w:rsidTr="00EB498B">
        <w:tc>
          <w:tcPr>
            <w:tcW w:w="1795" w:type="dxa"/>
          </w:tcPr>
          <w:p w14:paraId="26082D82" w14:textId="41C3CB06" w:rsidR="002B4852" w:rsidRPr="0085481F" w:rsidRDefault="002B4852" w:rsidP="002B4852">
            <w:pPr>
              <w:spacing w:after="0" w:line="240" w:lineRule="auto"/>
              <w:rPr>
                <w:rFonts w:eastAsia="等线"/>
                <w:lang w:eastAsia="zh-CN"/>
              </w:rPr>
            </w:pPr>
          </w:p>
        </w:tc>
        <w:tc>
          <w:tcPr>
            <w:tcW w:w="8690" w:type="dxa"/>
          </w:tcPr>
          <w:p w14:paraId="22C6AE4B" w14:textId="48D58107" w:rsidR="002B4852" w:rsidRPr="0085481F" w:rsidRDefault="002B4852" w:rsidP="002B4852">
            <w:pPr>
              <w:spacing w:after="0" w:line="240" w:lineRule="auto"/>
              <w:rPr>
                <w:rFonts w:eastAsia="等线"/>
                <w:lang w:eastAsia="zh-CN"/>
              </w:rPr>
            </w:pPr>
          </w:p>
        </w:tc>
      </w:tr>
      <w:tr w:rsidR="002B4852" w14:paraId="6B13C7AE" w14:textId="77777777" w:rsidTr="00EB498B">
        <w:tc>
          <w:tcPr>
            <w:tcW w:w="1795" w:type="dxa"/>
          </w:tcPr>
          <w:p w14:paraId="50D802E5" w14:textId="1FF47FAB" w:rsidR="002B4852" w:rsidRDefault="002B4852" w:rsidP="002B4852">
            <w:pPr>
              <w:spacing w:after="0" w:line="240" w:lineRule="auto"/>
              <w:rPr>
                <w:rFonts w:eastAsia="等线"/>
                <w:lang w:eastAsia="zh-CN"/>
              </w:rPr>
            </w:pPr>
          </w:p>
        </w:tc>
        <w:tc>
          <w:tcPr>
            <w:tcW w:w="8690" w:type="dxa"/>
          </w:tcPr>
          <w:p w14:paraId="09F3DA8B" w14:textId="0F508B16" w:rsidR="002B4852" w:rsidRDefault="002B4852" w:rsidP="002B4852">
            <w:pPr>
              <w:spacing w:after="0" w:line="240" w:lineRule="auto"/>
              <w:rPr>
                <w:rFonts w:eastAsia="等线"/>
                <w:lang w:eastAsia="zh-CN"/>
              </w:rPr>
            </w:pPr>
          </w:p>
        </w:tc>
      </w:tr>
      <w:tr w:rsidR="002B4852" w14:paraId="26A59A84" w14:textId="77777777" w:rsidTr="00EB498B">
        <w:tc>
          <w:tcPr>
            <w:tcW w:w="1795" w:type="dxa"/>
          </w:tcPr>
          <w:p w14:paraId="70E05F76" w14:textId="06190F59" w:rsidR="002B4852" w:rsidRDefault="002B4852" w:rsidP="002B4852">
            <w:pPr>
              <w:spacing w:before="0" w:after="0" w:line="240" w:lineRule="auto"/>
              <w:rPr>
                <w:lang w:eastAsia="zh-CN"/>
              </w:rPr>
            </w:pPr>
          </w:p>
        </w:tc>
        <w:tc>
          <w:tcPr>
            <w:tcW w:w="8690" w:type="dxa"/>
          </w:tcPr>
          <w:p w14:paraId="6ABB1871" w14:textId="01D29133" w:rsidR="002B4852" w:rsidRDefault="002B4852" w:rsidP="002B4852">
            <w:pPr>
              <w:spacing w:before="0" w:after="0" w:line="240" w:lineRule="auto"/>
              <w:rPr>
                <w:lang w:eastAsia="zh-CN"/>
              </w:rPr>
            </w:pPr>
          </w:p>
        </w:tc>
      </w:tr>
      <w:tr w:rsidR="002B4852" w14:paraId="37FA0566" w14:textId="77777777" w:rsidTr="00EB498B">
        <w:tc>
          <w:tcPr>
            <w:tcW w:w="1795" w:type="dxa"/>
          </w:tcPr>
          <w:p w14:paraId="3A259045" w14:textId="4ADF6390" w:rsidR="002B4852" w:rsidRDefault="002B4852" w:rsidP="002B4852">
            <w:pPr>
              <w:spacing w:after="0" w:line="240" w:lineRule="auto"/>
              <w:rPr>
                <w:lang w:eastAsia="zh-CN"/>
              </w:rPr>
            </w:pPr>
          </w:p>
        </w:tc>
        <w:tc>
          <w:tcPr>
            <w:tcW w:w="8690" w:type="dxa"/>
          </w:tcPr>
          <w:p w14:paraId="4E1C8A7F" w14:textId="0A6E7732" w:rsidR="002B4852" w:rsidRDefault="002B4852" w:rsidP="002B4852">
            <w:pPr>
              <w:spacing w:after="0" w:line="240" w:lineRule="auto"/>
              <w:rPr>
                <w:lang w:eastAsia="zh-CN"/>
              </w:rPr>
            </w:pPr>
          </w:p>
        </w:tc>
      </w:tr>
      <w:tr w:rsidR="002B4852" w14:paraId="7EE29355" w14:textId="77777777" w:rsidTr="00EB498B">
        <w:tc>
          <w:tcPr>
            <w:tcW w:w="1795" w:type="dxa"/>
          </w:tcPr>
          <w:p w14:paraId="0DADFD0A" w14:textId="27C113A5" w:rsidR="002B4852" w:rsidRDefault="002B4852" w:rsidP="002B4852">
            <w:pPr>
              <w:spacing w:after="0" w:line="240" w:lineRule="auto"/>
              <w:rPr>
                <w:lang w:eastAsia="zh-CN"/>
              </w:rPr>
            </w:pPr>
          </w:p>
        </w:tc>
        <w:tc>
          <w:tcPr>
            <w:tcW w:w="8690" w:type="dxa"/>
          </w:tcPr>
          <w:p w14:paraId="66D11A15" w14:textId="76FB74E9" w:rsidR="002B4852" w:rsidRDefault="002B4852" w:rsidP="002B4852">
            <w:pPr>
              <w:spacing w:after="0" w:line="240" w:lineRule="auto"/>
              <w:rPr>
                <w:lang w:eastAsia="zh-CN"/>
              </w:rPr>
            </w:pPr>
          </w:p>
        </w:tc>
      </w:tr>
      <w:tr w:rsidR="002B4852" w14:paraId="31EA8E56" w14:textId="77777777" w:rsidTr="00EB498B">
        <w:tc>
          <w:tcPr>
            <w:tcW w:w="1795" w:type="dxa"/>
          </w:tcPr>
          <w:p w14:paraId="553B1FCF" w14:textId="76E3C31F" w:rsidR="002B4852" w:rsidRPr="000E18F4" w:rsidRDefault="002B4852" w:rsidP="002B4852">
            <w:pPr>
              <w:spacing w:after="0" w:line="240" w:lineRule="auto"/>
              <w:rPr>
                <w:rFonts w:eastAsiaTheme="minorEastAsia"/>
                <w:lang w:eastAsia="ja-JP"/>
              </w:rPr>
            </w:pPr>
          </w:p>
        </w:tc>
        <w:tc>
          <w:tcPr>
            <w:tcW w:w="8690" w:type="dxa"/>
          </w:tcPr>
          <w:p w14:paraId="584032D2" w14:textId="351B644E" w:rsidR="002B4852" w:rsidRPr="000E18F4" w:rsidRDefault="002B4852" w:rsidP="002B4852">
            <w:pPr>
              <w:spacing w:after="0" w:line="240" w:lineRule="auto"/>
              <w:rPr>
                <w:rFonts w:eastAsiaTheme="minorEastAsia"/>
                <w:lang w:eastAsia="ja-JP"/>
              </w:rPr>
            </w:pPr>
          </w:p>
        </w:tc>
      </w:tr>
      <w:tr w:rsidR="002B4852" w14:paraId="7D5E9183" w14:textId="77777777" w:rsidTr="00EB498B">
        <w:tc>
          <w:tcPr>
            <w:tcW w:w="1795" w:type="dxa"/>
          </w:tcPr>
          <w:p w14:paraId="0E63503D" w14:textId="0D0CE4C1" w:rsidR="002B4852" w:rsidRDefault="002B4852" w:rsidP="002B4852">
            <w:pPr>
              <w:spacing w:after="0" w:line="240" w:lineRule="auto"/>
              <w:rPr>
                <w:rFonts w:eastAsiaTheme="minorEastAsia"/>
                <w:lang w:eastAsia="ja-JP"/>
              </w:rPr>
            </w:pPr>
          </w:p>
        </w:tc>
        <w:tc>
          <w:tcPr>
            <w:tcW w:w="8690" w:type="dxa"/>
          </w:tcPr>
          <w:p w14:paraId="1309E338" w14:textId="1AC184B5" w:rsidR="002B4852" w:rsidRDefault="002B4852" w:rsidP="002B4852">
            <w:pPr>
              <w:spacing w:after="0" w:line="240" w:lineRule="auto"/>
              <w:rPr>
                <w:rFonts w:eastAsiaTheme="minorEastAsia"/>
                <w:lang w:eastAsia="ja-JP"/>
              </w:rPr>
            </w:pPr>
          </w:p>
        </w:tc>
      </w:tr>
      <w:tr w:rsidR="002B4852" w14:paraId="44688335" w14:textId="77777777" w:rsidTr="00EB498B">
        <w:tc>
          <w:tcPr>
            <w:tcW w:w="1795" w:type="dxa"/>
          </w:tcPr>
          <w:p w14:paraId="30015B4E" w14:textId="2C572A40" w:rsidR="002B4852" w:rsidRDefault="002B4852" w:rsidP="002B4852">
            <w:pPr>
              <w:spacing w:after="0" w:line="240" w:lineRule="auto"/>
              <w:rPr>
                <w:rFonts w:eastAsiaTheme="minorEastAsia"/>
                <w:lang w:eastAsia="ja-JP"/>
              </w:rPr>
            </w:pPr>
          </w:p>
        </w:tc>
        <w:tc>
          <w:tcPr>
            <w:tcW w:w="8690" w:type="dxa"/>
          </w:tcPr>
          <w:p w14:paraId="2E711CBE" w14:textId="2027A7A5" w:rsidR="002B4852" w:rsidRDefault="002B4852" w:rsidP="002B4852">
            <w:pPr>
              <w:spacing w:after="0" w:line="240" w:lineRule="auto"/>
              <w:rPr>
                <w:rFonts w:eastAsiaTheme="minorEastAsia"/>
                <w:lang w:eastAsia="ja-JP"/>
              </w:rPr>
            </w:pPr>
          </w:p>
        </w:tc>
      </w:tr>
    </w:tbl>
    <w:p w14:paraId="5BC7E549" w14:textId="77777777" w:rsidR="00B4140B" w:rsidRDefault="00B4140B">
      <w:pPr>
        <w:spacing w:afterLines="50"/>
        <w:jc w:val="both"/>
        <w:rPr>
          <w:rFonts w:eastAsiaTheme="minorEastAsia"/>
          <w:sz w:val="22"/>
          <w:szCs w:val="22"/>
          <w:lang w:eastAsia="ja-JP"/>
        </w:rPr>
      </w:pPr>
    </w:p>
    <w:p w14:paraId="0490B712"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af0"/>
        <w:numPr>
          <w:ilvl w:val="0"/>
          <w:numId w:val="19"/>
        </w:numPr>
        <w:spacing w:line="240" w:lineRule="auto"/>
        <w:jc w:val="both"/>
        <w:rPr>
          <w:rFonts w:ascii="Times New Roman" w:hAnsi="Times New Roman"/>
          <w:b/>
          <w:bCs/>
        </w:rPr>
      </w:pPr>
      <w:bookmarkStart w:id="1"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
    </w:p>
    <w:p w14:paraId="7B93A861" w14:textId="77777777" w:rsidR="00F5568B" w:rsidRDefault="00EB498B">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5FE7FA8A"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pref), MediaTek?, Fraunhofer IIS/HHI, Qualcomm (</w:t>
      </w:r>
      <w:bookmarkStart w:id="2" w:name="_Hlk116333811"/>
      <w:r>
        <w:rPr>
          <w:rFonts w:eastAsiaTheme="minorEastAsia"/>
          <w:lang w:val="en-US" w:eastAsia="ja-JP"/>
        </w:rPr>
        <w:t>robust to TLL residual timing error</w:t>
      </w:r>
      <w:bookmarkEnd w:id="2"/>
      <w:r>
        <w:rPr>
          <w:rFonts w:eastAsiaTheme="minorEastAsia"/>
          <w:lang w:val="en-US" w:eastAsia="ja-JP"/>
        </w:rPr>
        <w:t>)</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EB498B">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pref)</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EB498B">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Opt.1-1, because it is the majority views based on reviewing tdocs.</w:t>
      </w:r>
    </w:p>
    <w:p w14:paraId="64A56363" w14:textId="77777777" w:rsidR="006D7F52" w:rsidRDefault="006D7F52" w:rsidP="006D7F52">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7E2C12E" w14:textId="0A4CF289" w:rsidR="006D7F52" w:rsidRDefault="006D7F52" w:rsidP="006D7F52">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r w:rsidR="00BA6EDB">
        <w:rPr>
          <w:rFonts w:ascii="Times New Roman" w:eastAsiaTheme="minorEastAsia" w:hAnsi="Times New Roman"/>
          <w:b/>
          <w:bCs/>
          <w:lang w:eastAsia="ja-JP"/>
        </w:rPr>
        <w:t xml:space="preserve">eType 2 </w:t>
      </w:r>
      <w:r>
        <w:rPr>
          <w:rFonts w:ascii="Times New Roman" w:eastAsiaTheme="minorEastAsia" w:hAnsi="Times New Roman"/>
          <w:b/>
          <w:bCs/>
          <w:lang w:eastAsia="ja-JP"/>
        </w:rPr>
        <w:t xml:space="preserve">DMRS and for Rel.18 </w:t>
      </w:r>
      <w:r w:rsidR="00BA6EDB">
        <w:rPr>
          <w:rFonts w:ascii="Times New Roman" w:eastAsiaTheme="minorEastAsia" w:hAnsi="Times New Roman"/>
          <w:b/>
          <w:bCs/>
          <w:lang w:eastAsia="ja-JP"/>
        </w:rPr>
        <w:t xml:space="preserve">eType 1 </w:t>
      </w:r>
      <w:r>
        <w:rPr>
          <w:rFonts w:ascii="Times New Roman" w:eastAsiaTheme="minorEastAsia" w:hAnsi="Times New Roman"/>
          <w:b/>
          <w:bCs/>
          <w:lang w:eastAsia="ja-JP"/>
        </w:rPr>
        <w:t>DMRS (if supported), support one from the following FD-OCCs:</w:t>
      </w:r>
    </w:p>
    <w:p w14:paraId="1119D0FD" w14:textId="77777777" w:rsidR="006D7F52" w:rsidRDefault="006D7F52" w:rsidP="006D7F52">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6D7F52" w14:paraId="7B8F333C" w14:textId="77777777" w:rsidTr="00EB498B">
        <w:trPr>
          <w:jc w:val="center"/>
        </w:trPr>
        <w:tc>
          <w:tcPr>
            <w:tcW w:w="1299" w:type="dxa"/>
          </w:tcPr>
          <w:p w14:paraId="26733422"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2CA3B500"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F6380C4"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74FA8C8"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60AE8BB"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71914D5C" w14:textId="77777777" w:rsidTr="00EB498B">
        <w:trPr>
          <w:jc w:val="center"/>
        </w:trPr>
        <w:tc>
          <w:tcPr>
            <w:tcW w:w="1299" w:type="dxa"/>
          </w:tcPr>
          <w:p w14:paraId="3FAD74D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C673EAE"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FDC815D"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95B92D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D3BF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56BFEE8" w14:textId="77777777" w:rsidTr="00EB498B">
        <w:trPr>
          <w:jc w:val="center"/>
        </w:trPr>
        <w:tc>
          <w:tcPr>
            <w:tcW w:w="1299" w:type="dxa"/>
          </w:tcPr>
          <w:p w14:paraId="6E51C744"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2567DD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2701A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77BF1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E9764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152E67E8" w14:textId="77777777" w:rsidTr="00EB498B">
        <w:trPr>
          <w:jc w:val="center"/>
        </w:trPr>
        <w:tc>
          <w:tcPr>
            <w:tcW w:w="1299" w:type="dxa"/>
          </w:tcPr>
          <w:p w14:paraId="1B1EC4B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66DE12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23C0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3A5A34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474856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408750E5" w14:textId="77777777" w:rsidTr="00EB498B">
        <w:trPr>
          <w:jc w:val="center"/>
        </w:trPr>
        <w:tc>
          <w:tcPr>
            <w:tcW w:w="1299" w:type="dxa"/>
          </w:tcPr>
          <w:p w14:paraId="3054FE8F"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7B66E2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CAD46A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E7B749D"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1359AF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237467F" w14:textId="77777777" w:rsidR="006D7F52" w:rsidRDefault="006D7F52" w:rsidP="006D7F52">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6D7F52" w14:paraId="7DBD23A8" w14:textId="77777777" w:rsidTr="00EB498B">
        <w:trPr>
          <w:jc w:val="center"/>
        </w:trPr>
        <w:tc>
          <w:tcPr>
            <w:tcW w:w="1299" w:type="dxa"/>
          </w:tcPr>
          <w:p w14:paraId="3D983FCB"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4D4176E"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279391C8"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34C6FAF"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665781A"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12F08B7A" w14:textId="77777777" w:rsidTr="00EB498B">
        <w:trPr>
          <w:jc w:val="center"/>
        </w:trPr>
        <w:tc>
          <w:tcPr>
            <w:tcW w:w="1299" w:type="dxa"/>
          </w:tcPr>
          <w:p w14:paraId="5C0DD64C"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9E2FB9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DAFC3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309B4F2"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6F9D4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3542C854" w14:textId="77777777" w:rsidTr="00EB498B">
        <w:trPr>
          <w:jc w:val="center"/>
        </w:trPr>
        <w:tc>
          <w:tcPr>
            <w:tcW w:w="1299" w:type="dxa"/>
          </w:tcPr>
          <w:p w14:paraId="31237806"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8C05A9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5F451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EA6A1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F4829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A443902" w14:textId="77777777" w:rsidTr="00EB498B">
        <w:trPr>
          <w:jc w:val="center"/>
        </w:trPr>
        <w:tc>
          <w:tcPr>
            <w:tcW w:w="1299" w:type="dxa"/>
          </w:tcPr>
          <w:p w14:paraId="5E0C008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D7D15DC"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2BC5218"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DA62CE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1546A6"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6D7F52" w14:paraId="1827927C" w14:textId="77777777" w:rsidTr="00EB498B">
        <w:trPr>
          <w:jc w:val="center"/>
        </w:trPr>
        <w:tc>
          <w:tcPr>
            <w:tcW w:w="1299" w:type="dxa"/>
          </w:tcPr>
          <w:p w14:paraId="764BA803"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F797453"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706A19"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0A301A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883ECFE"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r>
              <w:rPr>
                <w:lang w:eastAsia="zh-CN"/>
              </w:rPr>
              <w:t xml:space="preserve">InterDigital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r>
              <w:rPr>
                <w:lang w:eastAsia="zh-CN"/>
              </w:rPr>
              <w:t>Futurewei</w:t>
            </w:r>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Malgun Gothic"/>
                <w:lang w:eastAsia="ko-KR"/>
              </w:rPr>
            </w:pPr>
            <w:r>
              <w:rPr>
                <w:lang w:eastAsia="zh-CN"/>
              </w:rPr>
              <w:t>OPPO</w:t>
            </w:r>
          </w:p>
        </w:tc>
        <w:tc>
          <w:tcPr>
            <w:tcW w:w="8690" w:type="dxa"/>
          </w:tcPr>
          <w:p w14:paraId="7EE2B766" w14:textId="77777777" w:rsidR="00F5568B" w:rsidRDefault="0030247E">
            <w:pPr>
              <w:spacing w:before="0" w:after="0" w:line="240" w:lineRule="auto"/>
              <w:rPr>
                <w:rFonts w:eastAsia="Malgun Gothic"/>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6F54B539" w14:textId="77777777" w:rsidR="00F5568B" w:rsidRDefault="0030247E">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af0"/>
              <w:numPr>
                <w:ilvl w:val="1"/>
                <w:numId w:val="19"/>
              </w:numPr>
              <w:spacing w:before="0" w:line="240" w:lineRule="auto"/>
              <w:rPr>
                <w:rFonts w:eastAsia="宋体"/>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af0"/>
              <w:numPr>
                <w:ilvl w:val="1"/>
                <w:numId w:val="19"/>
              </w:numPr>
              <w:spacing w:before="0" w:line="240" w:lineRule="auto"/>
              <w:rPr>
                <w:rFonts w:eastAsia="宋体"/>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0E4AC5E" w14:textId="39D6D6EC" w:rsidR="004708A5" w:rsidRPr="00A56D96" w:rsidRDefault="00A56D96" w:rsidP="004708A5">
            <w:pPr>
              <w:spacing w:before="0" w:after="0" w:line="240" w:lineRule="auto"/>
              <w:rPr>
                <w:rFonts w:eastAsia="等线"/>
                <w:lang w:eastAsia="zh-CN"/>
              </w:rPr>
            </w:pPr>
            <w:r>
              <w:rPr>
                <w:rFonts w:eastAsia="等线" w:hint="eastAsia"/>
                <w:lang w:eastAsia="zh-CN"/>
              </w:rPr>
              <w:t>I</w:t>
            </w:r>
            <w:r>
              <w:rPr>
                <w:rFonts w:eastAsia="等线"/>
                <w:lang w:eastAsia="zh-CN"/>
              </w:rPr>
              <w:t xml:space="preserve">f length 6 OCC is not precluded, </w:t>
            </w:r>
            <w:r w:rsidRPr="00A56D96">
              <w:rPr>
                <w:rFonts w:eastAsia="等线"/>
                <w:lang w:eastAsia="zh-CN"/>
              </w:rPr>
              <w:t>Opt.2-1</w:t>
            </w:r>
            <w:r>
              <w:rPr>
                <w:rFonts w:eastAsia="等线"/>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等线"/>
                <w:lang w:eastAsia="zh-CN"/>
              </w:rPr>
            </w:pPr>
            <w:r>
              <w:rPr>
                <w:rFonts w:eastAsia="等线"/>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r w:rsidR="00644C70" w14:paraId="1CE1F66E" w14:textId="77777777">
        <w:tc>
          <w:tcPr>
            <w:tcW w:w="1795" w:type="dxa"/>
          </w:tcPr>
          <w:p w14:paraId="10CB9306" w14:textId="358713BC" w:rsidR="00644C70" w:rsidRDefault="00644C70" w:rsidP="00814C31">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CD40573" w14:textId="0B78A394" w:rsidR="00644C70" w:rsidRDefault="00644C70" w:rsidP="00814C31">
            <w:pPr>
              <w:spacing w:after="0" w:line="240" w:lineRule="auto"/>
              <w:rPr>
                <w:lang w:eastAsia="zh-CN"/>
              </w:rPr>
            </w:pPr>
            <w:r>
              <w:rPr>
                <w:rFonts w:hint="eastAsia"/>
                <w:lang w:eastAsia="zh-CN"/>
              </w:rPr>
              <w:t>S</w:t>
            </w:r>
            <w:r>
              <w:rPr>
                <w:lang w:eastAsia="zh-CN"/>
              </w:rPr>
              <w:t>upport</w:t>
            </w:r>
          </w:p>
        </w:tc>
      </w:tr>
      <w:tr w:rsidR="00644C70" w14:paraId="16C95147" w14:textId="77777777">
        <w:tc>
          <w:tcPr>
            <w:tcW w:w="1795" w:type="dxa"/>
          </w:tcPr>
          <w:p w14:paraId="736F1B40" w14:textId="2EAB5863" w:rsidR="00644C70"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08754AF5" w14:textId="2648B161" w:rsidR="00644C70" w:rsidRPr="007A3D92" w:rsidRDefault="007A3D92" w:rsidP="00814C31">
            <w:pPr>
              <w:spacing w:after="0" w:line="240" w:lineRule="auto"/>
              <w:rPr>
                <w:rFonts w:eastAsia="Malgun Gothic"/>
                <w:lang w:eastAsia="ko-KR"/>
              </w:rPr>
            </w:pPr>
            <w:r>
              <w:rPr>
                <w:rFonts w:eastAsia="Malgun Gothic" w:hint="eastAsia"/>
                <w:lang w:eastAsia="ko-KR"/>
              </w:rPr>
              <w:t>Support the proposal.</w:t>
            </w:r>
          </w:p>
        </w:tc>
      </w:tr>
      <w:tr w:rsidR="007A3D92" w14:paraId="151432B2" w14:textId="77777777">
        <w:tc>
          <w:tcPr>
            <w:tcW w:w="1795" w:type="dxa"/>
          </w:tcPr>
          <w:p w14:paraId="68E3F3A8" w14:textId="13E4590B" w:rsidR="007A3D92" w:rsidRPr="0085481F" w:rsidRDefault="0085481F" w:rsidP="00814C31">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C0774B0" w14:textId="1F8C80D2" w:rsidR="007A3D92" w:rsidRPr="0085481F" w:rsidRDefault="0085481F" w:rsidP="00814C31">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EA6989" w14:paraId="3E9F889A" w14:textId="77777777">
        <w:tc>
          <w:tcPr>
            <w:tcW w:w="1795" w:type="dxa"/>
          </w:tcPr>
          <w:p w14:paraId="0B9D6C86" w14:textId="00EB6AE8" w:rsidR="00EA6989" w:rsidRDefault="00EA6989" w:rsidP="00EA6989">
            <w:pPr>
              <w:spacing w:after="0" w:line="240" w:lineRule="auto"/>
              <w:rPr>
                <w:rFonts w:eastAsia="等线"/>
                <w:lang w:eastAsia="zh-CN"/>
              </w:rPr>
            </w:pPr>
            <w:r>
              <w:rPr>
                <w:rFonts w:eastAsia="Malgun Gothic"/>
                <w:lang w:eastAsia="ko-KR"/>
              </w:rPr>
              <w:t>Nokia/NSB</w:t>
            </w:r>
          </w:p>
        </w:tc>
        <w:tc>
          <w:tcPr>
            <w:tcW w:w="8690" w:type="dxa"/>
          </w:tcPr>
          <w:p w14:paraId="3159019C" w14:textId="6270E54D" w:rsidR="00EA6989" w:rsidRDefault="00EA6989" w:rsidP="00EA6989">
            <w:pPr>
              <w:spacing w:after="0" w:line="240" w:lineRule="auto"/>
              <w:rPr>
                <w:rFonts w:eastAsia="等线"/>
                <w:lang w:eastAsia="zh-CN"/>
              </w:rPr>
            </w:pPr>
            <w:r>
              <w:rPr>
                <w:rFonts w:eastAsia="Malgun Gothic"/>
                <w:lang w:eastAsia="ko-KR"/>
              </w:rPr>
              <w:t>Support.</w:t>
            </w:r>
          </w:p>
        </w:tc>
      </w:tr>
      <w:tr w:rsidR="00415DC2" w14:paraId="4BC0204C" w14:textId="77777777" w:rsidTr="00415DC2">
        <w:tc>
          <w:tcPr>
            <w:tcW w:w="1795" w:type="dxa"/>
          </w:tcPr>
          <w:p w14:paraId="77AB099C" w14:textId="77777777" w:rsidR="00415DC2" w:rsidRDefault="00415DC2" w:rsidP="000816C7">
            <w:pPr>
              <w:spacing w:before="0" w:after="0" w:line="240" w:lineRule="auto"/>
              <w:rPr>
                <w:lang w:eastAsia="zh-CN"/>
              </w:rPr>
            </w:pPr>
            <w:r>
              <w:rPr>
                <w:lang w:eastAsia="zh-CN"/>
              </w:rPr>
              <w:t>QC</w:t>
            </w:r>
          </w:p>
        </w:tc>
        <w:tc>
          <w:tcPr>
            <w:tcW w:w="8690" w:type="dxa"/>
          </w:tcPr>
          <w:p w14:paraId="779C8C52" w14:textId="77777777" w:rsidR="00415DC2" w:rsidRDefault="00415DC2" w:rsidP="000816C7">
            <w:pPr>
              <w:spacing w:before="0" w:after="0" w:line="240" w:lineRule="auto"/>
              <w:rPr>
                <w:lang w:eastAsia="zh-CN"/>
              </w:rPr>
            </w:pPr>
            <w:r>
              <w:rPr>
                <w:lang w:eastAsia="zh-CN"/>
              </w:rPr>
              <w:t xml:space="preserve">Support FL proposal. </w:t>
            </w:r>
          </w:p>
        </w:tc>
      </w:tr>
      <w:tr w:rsidR="009B6C85" w14:paraId="790D8CE8" w14:textId="77777777" w:rsidTr="00415DC2">
        <w:tc>
          <w:tcPr>
            <w:tcW w:w="1795" w:type="dxa"/>
          </w:tcPr>
          <w:p w14:paraId="7554F158" w14:textId="5EE758BB" w:rsidR="009B6C85" w:rsidRDefault="009B6C85" w:rsidP="000816C7">
            <w:pPr>
              <w:spacing w:after="0" w:line="240" w:lineRule="auto"/>
              <w:rPr>
                <w:lang w:eastAsia="zh-CN"/>
              </w:rPr>
            </w:pPr>
            <w:r>
              <w:rPr>
                <w:rFonts w:hint="eastAsia"/>
                <w:lang w:eastAsia="zh-CN"/>
              </w:rPr>
              <w:t>CATT</w:t>
            </w:r>
          </w:p>
        </w:tc>
        <w:tc>
          <w:tcPr>
            <w:tcW w:w="8690" w:type="dxa"/>
          </w:tcPr>
          <w:p w14:paraId="56BBADF6" w14:textId="4284501E" w:rsidR="009B6C85" w:rsidRDefault="009B6C85" w:rsidP="000816C7">
            <w:pPr>
              <w:spacing w:after="0" w:line="240" w:lineRule="auto"/>
              <w:rPr>
                <w:lang w:eastAsia="zh-CN"/>
              </w:rPr>
            </w:pPr>
            <w:r>
              <w:rPr>
                <w:rFonts w:hint="eastAsia"/>
                <w:lang w:eastAsia="zh-CN"/>
              </w:rPr>
              <w:t>Support.</w:t>
            </w:r>
          </w:p>
        </w:tc>
      </w:tr>
      <w:tr w:rsidR="008B10F0" w14:paraId="780D9EE1" w14:textId="77777777" w:rsidTr="00415DC2">
        <w:tc>
          <w:tcPr>
            <w:tcW w:w="1795" w:type="dxa"/>
          </w:tcPr>
          <w:p w14:paraId="45AA58B3" w14:textId="552D6BE1" w:rsidR="008B10F0" w:rsidRDefault="008B10F0" w:rsidP="008B10F0">
            <w:pPr>
              <w:spacing w:after="0" w:line="240" w:lineRule="auto"/>
              <w:rPr>
                <w:lang w:eastAsia="zh-CN"/>
              </w:rPr>
            </w:pPr>
            <w:r>
              <w:rPr>
                <w:lang w:eastAsia="zh-CN"/>
              </w:rPr>
              <w:t>Intel</w:t>
            </w:r>
          </w:p>
        </w:tc>
        <w:tc>
          <w:tcPr>
            <w:tcW w:w="8690" w:type="dxa"/>
          </w:tcPr>
          <w:p w14:paraId="331998F4" w14:textId="6AAB4C3E" w:rsidR="008B10F0" w:rsidRDefault="008B10F0" w:rsidP="008B10F0">
            <w:pPr>
              <w:spacing w:after="0" w:line="240" w:lineRule="auto"/>
              <w:rPr>
                <w:lang w:eastAsia="zh-CN"/>
              </w:rPr>
            </w:pPr>
            <w:r>
              <w:rPr>
                <w:lang w:eastAsia="zh-CN"/>
              </w:rPr>
              <w:t xml:space="preserve">Don’t support. We support length-6 FD-OCC without scheduling restrictions. </w:t>
            </w:r>
          </w:p>
        </w:tc>
      </w:tr>
      <w:tr w:rsidR="008B10F0" w14:paraId="32078053" w14:textId="77777777" w:rsidTr="00415DC2">
        <w:tc>
          <w:tcPr>
            <w:tcW w:w="1795" w:type="dxa"/>
          </w:tcPr>
          <w:p w14:paraId="765C3E71" w14:textId="500FA1A7"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BD47E8B" w14:textId="36CB77E2"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B10F0" w14:paraId="437039B8" w14:textId="77777777" w:rsidTr="00415DC2">
        <w:tc>
          <w:tcPr>
            <w:tcW w:w="1795" w:type="dxa"/>
          </w:tcPr>
          <w:p w14:paraId="4E3F442E" w14:textId="1DF2436C" w:rsidR="008B10F0" w:rsidRDefault="008B10F0" w:rsidP="008B10F0">
            <w:pPr>
              <w:spacing w:after="0" w:line="240" w:lineRule="auto"/>
              <w:rPr>
                <w:rFonts w:eastAsiaTheme="minorEastAsia"/>
                <w:lang w:eastAsia="ja-JP"/>
              </w:rPr>
            </w:pPr>
            <w:r>
              <w:rPr>
                <w:rFonts w:eastAsiaTheme="minorEastAsia"/>
                <w:lang w:eastAsia="ja-JP"/>
              </w:rPr>
              <w:t>Fraunhofer IIS/HHI</w:t>
            </w:r>
          </w:p>
        </w:tc>
        <w:tc>
          <w:tcPr>
            <w:tcW w:w="8690" w:type="dxa"/>
          </w:tcPr>
          <w:p w14:paraId="6C2786EE" w14:textId="4A1A8C5E" w:rsidR="008B10F0" w:rsidRDefault="008B10F0" w:rsidP="008B10F0">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6D7F52" w14:paraId="5E30B8FE" w14:textId="77777777" w:rsidTr="00415DC2">
        <w:tc>
          <w:tcPr>
            <w:tcW w:w="1795" w:type="dxa"/>
          </w:tcPr>
          <w:p w14:paraId="3DF16DC1" w14:textId="221E9185" w:rsidR="006D7F52" w:rsidRDefault="006D7F52" w:rsidP="006D7F52">
            <w:pPr>
              <w:spacing w:after="0" w:line="240" w:lineRule="auto"/>
              <w:rPr>
                <w:rFonts w:eastAsiaTheme="minorEastAsia"/>
                <w:lang w:eastAsia="ja-JP"/>
              </w:rPr>
            </w:pPr>
            <w:r w:rsidRPr="005908A7">
              <w:rPr>
                <w:rFonts w:eastAsiaTheme="minorEastAsia" w:hint="eastAsia"/>
                <w:b/>
                <w:bCs/>
                <w:color w:val="0000FF"/>
                <w:lang w:eastAsia="ja-JP"/>
              </w:rPr>
              <w:t>M</w:t>
            </w:r>
            <w:r w:rsidRPr="005908A7">
              <w:rPr>
                <w:rFonts w:eastAsiaTheme="minorEastAsia"/>
                <w:b/>
                <w:bCs/>
                <w:color w:val="0000FF"/>
                <w:lang w:eastAsia="ja-JP"/>
              </w:rPr>
              <w:t>od</w:t>
            </w:r>
          </w:p>
        </w:tc>
        <w:tc>
          <w:tcPr>
            <w:tcW w:w="8690" w:type="dxa"/>
          </w:tcPr>
          <w:p w14:paraId="4485C1B7" w14:textId="77777777" w:rsidR="006D7F52" w:rsidRDefault="006D7F52" w:rsidP="006D7F52">
            <w:pPr>
              <w:spacing w:after="0" w:line="240" w:lineRule="auto"/>
              <w:rPr>
                <w:rFonts w:eastAsiaTheme="minorEastAsia"/>
                <w:b/>
                <w:bCs/>
                <w:color w:val="0000FF"/>
                <w:lang w:eastAsia="ja-JP"/>
              </w:rPr>
            </w:pPr>
            <w:r w:rsidRPr="005908A7">
              <w:rPr>
                <w:rFonts w:eastAsiaTheme="minorEastAsia" w:hint="eastAsia"/>
                <w:b/>
                <w:bCs/>
                <w:color w:val="0000FF"/>
                <w:lang w:eastAsia="ja-JP"/>
              </w:rPr>
              <w:t>B</w:t>
            </w:r>
            <w:r w:rsidRPr="005908A7">
              <w:rPr>
                <w:rFonts w:eastAsiaTheme="minorEastAsia"/>
                <w:b/>
                <w:bCs/>
                <w:color w:val="0000FF"/>
                <w:lang w:eastAsia="ja-JP"/>
              </w:rPr>
              <w:t xml:space="preserve">ased on Ericsson and Huawei’s inputs, </w:t>
            </w:r>
            <w:r>
              <w:rPr>
                <w:rFonts w:eastAsiaTheme="minorEastAsia"/>
                <w:b/>
                <w:bCs/>
                <w:color w:val="0000FF"/>
                <w:lang w:eastAsia="ja-JP"/>
              </w:rPr>
              <w:t xml:space="preserve">I bring backed </w:t>
            </w:r>
            <w:r w:rsidRPr="005908A7">
              <w:rPr>
                <w:rFonts w:eastAsiaTheme="minorEastAsia"/>
                <w:b/>
                <w:bCs/>
                <w:color w:val="0000FF"/>
                <w:lang w:eastAsia="ja-JP"/>
              </w:rPr>
              <w:t>Opt.1-2.</w:t>
            </w:r>
          </w:p>
          <w:p w14:paraId="720C5549" w14:textId="70C241AB" w:rsidR="003E3E66" w:rsidRDefault="003E3E66" w:rsidP="006D7F52">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 xml:space="preserve">or the comment of </w:t>
            </w:r>
            <w:r w:rsidRPr="003E3E66">
              <w:rPr>
                <w:rFonts w:eastAsiaTheme="minorEastAsia"/>
                <w:b/>
                <w:bCs/>
                <w:color w:val="0000FF"/>
                <w:lang w:eastAsia="ja-JP"/>
              </w:rPr>
              <w:t xml:space="preserve">TD-OCC of 2-symbol DMRS </w:t>
            </w:r>
            <w:r>
              <w:rPr>
                <w:rFonts w:eastAsiaTheme="minorEastAsia"/>
                <w:b/>
                <w:bCs/>
                <w:color w:val="0000FF"/>
                <w:lang w:eastAsia="ja-JP"/>
              </w:rPr>
              <w:t>from Huawei, I think it is separate issue.</w:t>
            </w:r>
          </w:p>
        </w:tc>
      </w:tr>
    </w:tbl>
    <w:p w14:paraId="2D0A2D88" w14:textId="77777777" w:rsidR="00F5568B" w:rsidRDefault="00F5568B">
      <w:pPr>
        <w:spacing w:after="0" w:line="240" w:lineRule="auto"/>
        <w:jc w:val="both"/>
        <w:rPr>
          <w:rFonts w:eastAsiaTheme="minorEastAsia"/>
          <w:sz w:val="22"/>
          <w:szCs w:val="22"/>
          <w:lang w:val="en-US" w:eastAsia="ja-JP"/>
        </w:rPr>
      </w:pPr>
    </w:p>
    <w:p w14:paraId="2A0E5F7C" w14:textId="6A94CED2" w:rsidR="00360746" w:rsidRPr="00360746" w:rsidRDefault="00360746" w:rsidP="00360746">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F0C4929" w14:textId="4FB1DF6D" w:rsidR="00360746" w:rsidRPr="00740F5B" w:rsidRDefault="00740F5B" w:rsidP="00E52068">
      <w:pPr>
        <w:pStyle w:val="af0"/>
        <w:numPr>
          <w:ilvl w:val="0"/>
          <w:numId w:val="54"/>
        </w:numPr>
        <w:spacing w:line="240" w:lineRule="auto"/>
        <w:jc w:val="both"/>
        <w:rPr>
          <w:rFonts w:ascii="Times New Roman" w:eastAsiaTheme="minorEastAsia" w:hAnsi="Times New Roman"/>
          <w:lang w:eastAsia="ja-JP"/>
        </w:rPr>
      </w:pPr>
      <w:r w:rsidRPr="00740F5B">
        <w:rPr>
          <w:rFonts w:ascii="Times New Roman" w:eastAsiaTheme="minorEastAsia" w:hAnsi="Times New Roman"/>
          <w:lang w:eastAsia="ja-JP"/>
        </w:rPr>
        <w:t>FL observation in the 1</w:t>
      </w:r>
      <w:r w:rsidRPr="00740F5B">
        <w:rPr>
          <w:rFonts w:ascii="Times New Roman" w:eastAsiaTheme="minorEastAsia" w:hAnsi="Times New Roman"/>
          <w:vertAlign w:val="superscript"/>
          <w:lang w:eastAsia="ja-JP"/>
        </w:rPr>
        <w:t>st</w:t>
      </w:r>
      <w:r w:rsidRPr="00740F5B">
        <w:rPr>
          <w:rFonts w:ascii="Times New Roman" w:eastAsiaTheme="minorEastAsia" w:hAnsi="Times New Roman"/>
          <w:lang w:eastAsia="ja-JP"/>
        </w:rPr>
        <w:t xml:space="preserve"> round</w:t>
      </w:r>
      <w:r w:rsidR="009410AF">
        <w:rPr>
          <w:rFonts w:ascii="Times New Roman" w:eastAsiaTheme="minorEastAsia" w:hAnsi="Times New Roman"/>
          <w:lang w:eastAsia="ja-JP"/>
        </w:rPr>
        <w:t>.</w:t>
      </w:r>
    </w:p>
    <w:p w14:paraId="1E374F31" w14:textId="0E127CB7" w:rsidR="00740F5B" w:rsidRDefault="00740F5B" w:rsidP="00740F5B">
      <w:pPr>
        <w:pStyle w:val="af0"/>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w:t>
      </w:r>
      <w:r w:rsidR="008166A5">
        <w:rPr>
          <w:rFonts w:ascii="Times New Roman" w:eastAsiaTheme="minorEastAsia" w:hAnsi="Times New Roman"/>
          <w:lang w:eastAsia="ja-JP"/>
        </w:rPr>
        <w:t xml:space="preserve"> </w:t>
      </w:r>
      <w:r w:rsidR="00A103D7">
        <w:rPr>
          <w:rFonts w:ascii="Times New Roman" w:eastAsiaTheme="minorEastAsia" w:hAnsi="Times New Roman"/>
          <w:lang w:eastAsia="ja-JP"/>
        </w:rPr>
        <w:t xml:space="preserve">In </w:t>
      </w:r>
      <w:r w:rsidR="004D50C6">
        <w:rPr>
          <w:rFonts w:ascii="Times New Roman" w:eastAsiaTheme="minorEastAsia" w:hAnsi="Times New Roman"/>
          <w:lang w:eastAsia="ja-JP"/>
        </w:rPr>
        <w:t>QC[24]</w:t>
      </w:r>
      <w:r w:rsidR="00A103D7">
        <w:rPr>
          <w:rFonts w:ascii="Times New Roman" w:eastAsiaTheme="minorEastAsia" w:hAnsi="Times New Roman"/>
          <w:lang w:eastAsia="ja-JP"/>
        </w:rPr>
        <w:t>, it says</w:t>
      </w:r>
      <w:r w:rsidR="008166A5">
        <w:rPr>
          <w:rFonts w:ascii="Times New Roman" w:eastAsiaTheme="minorEastAsia" w:hAnsi="Times New Roman"/>
          <w:lang w:eastAsia="ja-JP"/>
        </w:rPr>
        <w:t xml:space="preserve"> Opt.1-1 is </w:t>
      </w:r>
      <w:r w:rsidR="008166A5" w:rsidRPr="008166A5">
        <w:rPr>
          <w:rFonts w:ascii="Times New Roman" w:eastAsiaTheme="minorEastAsia" w:hAnsi="Times New Roman"/>
          <w:lang w:eastAsia="ja-JP"/>
        </w:rPr>
        <w:t>robust to TLL residual timing error</w:t>
      </w:r>
      <w:r w:rsidR="00A103D7">
        <w:rPr>
          <w:rFonts w:ascii="Times New Roman" w:eastAsiaTheme="minorEastAsia" w:hAnsi="Times New Roman"/>
          <w:lang w:eastAsia="ja-JP"/>
        </w:rPr>
        <w:t>.</w:t>
      </w:r>
    </w:p>
    <w:p w14:paraId="0FBDBC08" w14:textId="2FBFE3D9" w:rsidR="00740F5B" w:rsidRPr="00740F5B" w:rsidRDefault="00740F5B" w:rsidP="00740F5B">
      <w:pPr>
        <w:pStyle w:val="af0"/>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w:t>
      </w:r>
      <w:r w:rsidRPr="00740F5B">
        <w:rPr>
          <w:rFonts w:ascii="Times New Roman" w:eastAsiaTheme="minorEastAsia" w:hAnsi="Times New Roman"/>
          <w:lang w:eastAsia="ja-JP"/>
        </w:rPr>
        <w:t>FT based decoding</w:t>
      </w:r>
      <w:r>
        <w:rPr>
          <w:rFonts w:ascii="Times New Roman" w:eastAsiaTheme="minorEastAsia" w:hAnsi="Times New Roman"/>
          <w:lang w:eastAsia="ja-JP"/>
        </w:rPr>
        <w:t xml:space="preserve"> at receiver.</w:t>
      </w:r>
    </w:p>
    <w:p w14:paraId="00BBDEE4" w14:textId="77777777" w:rsidR="00E52068" w:rsidRDefault="00E52068">
      <w:pPr>
        <w:spacing w:after="0" w:line="240" w:lineRule="auto"/>
        <w:jc w:val="both"/>
        <w:rPr>
          <w:rFonts w:eastAsiaTheme="minorEastAsia"/>
          <w:sz w:val="22"/>
          <w:szCs w:val="22"/>
          <w:lang w:val="en-US" w:eastAsia="ja-JP"/>
        </w:rPr>
      </w:pPr>
    </w:p>
    <w:p w14:paraId="301D9D9F" w14:textId="1ABCBDF3"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b"/>
        <w:tblW w:w="0" w:type="auto"/>
        <w:tblLook w:val="04A0" w:firstRow="1" w:lastRow="0" w:firstColumn="1" w:lastColumn="0" w:noHBand="0" w:noVBand="1"/>
      </w:tblPr>
      <w:tblGrid>
        <w:gridCol w:w="10456"/>
      </w:tblGrid>
      <w:tr w:rsidR="004D50C6" w14:paraId="1ADC2245" w14:textId="77777777" w:rsidTr="004D50C6">
        <w:tc>
          <w:tcPr>
            <w:tcW w:w="10456" w:type="dxa"/>
          </w:tcPr>
          <w:p w14:paraId="5ABCDFA2" w14:textId="0D9C5D36" w:rsidR="004D50C6" w:rsidRPr="004D50C6" w:rsidRDefault="004D50C6" w:rsidP="004D50C6">
            <w:pPr>
              <w:rPr>
                <w:lang w:eastAsia="zh-CN"/>
              </w:rPr>
            </w:pPr>
            <w:r>
              <w:rPr>
                <w:lang w:eastAsia="zh-CN"/>
              </w:rPr>
              <w:t xml:space="preserve">Furthermore, </w:t>
            </w:r>
            <w:r w:rsidRPr="004D50C6">
              <w:rPr>
                <w:highlight w:val="yellow"/>
                <w:lang w:eastAsia="zh-CN"/>
              </w:rPr>
              <w:t>it is expected that size-4 DFT matrix would perform worse than size-4 Hadamard matrix with TTL residual timing error.</w:t>
            </w:r>
            <w:r>
              <w:rPr>
                <w:lang w:eastAsia="zh-CN"/>
              </w:rPr>
              <w:t xml:space="preserve"> </w:t>
            </w:r>
            <w:r w:rsidRPr="00610963">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60D964FD" w14:textId="77777777" w:rsidR="004D50C6" w:rsidRDefault="004D50C6">
      <w:pPr>
        <w:spacing w:after="0" w:line="240" w:lineRule="auto"/>
        <w:jc w:val="both"/>
        <w:rPr>
          <w:rFonts w:eastAsiaTheme="minorEastAsia"/>
          <w:sz w:val="22"/>
          <w:szCs w:val="22"/>
          <w:lang w:val="en-US" w:eastAsia="ja-JP"/>
        </w:rPr>
      </w:pPr>
    </w:p>
    <w:p w14:paraId="21FF89A5" w14:textId="6BFDB527"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r w:rsidR="00DF5D4B">
        <w:rPr>
          <w:rFonts w:eastAsiaTheme="minorEastAsia"/>
          <w:sz w:val="22"/>
          <w:szCs w:val="22"/>
          <w:lang w:val="en-US" w:eastAsia="ja-JP"/>
        </w:rPr>
        <w:t>,</w:t>
      </w:r>
    </w:p>
    <w:tbl>
      <w:tblPr>
        <w:tblStyle w:val="ab"/>
        <w:tblW w:w="0" w:type="auto"/>
        <w:tblLook w:val="04A0" w:firstRow="1" w:lastRow="0" w:firstColumn="1" w:lastColumn="0" w:noHBand="0" w:noVBand="1"/>
      </w:tblPr>
      <w:tblGrid>
        <w:gridCol w:w="10456"/>
      </w:tblGrid>
      <w:tr w:rsidR="00DF5D4B" w14:paraId="795A0DC3" w14:textId="77777777" w:rsidTr="00DF5D4B">
        <w:tc>
          <w:tcPr>
            <w:tcW w:w="10456" w:type="dxa"/>
          </w:tcPr>
          <w:p w14:paraId="538A3D2F" w14:textId="30D867D2" w:rsidR="00DF5D4B" w:rsidRDefault="00DF5D4B">
            <w:pPr>
              <w:spacing w:after="0" w:line="240" w:lineRule="auto"/>
              <w:rPr>
                <w:rFonts w:eastAsiaTheme="minorEastAsia"/>
                <w:sz w:val="22"/>
                <w:szCs w:val="22"/>
                <w:lang w:val="en-US" w:eastAsia="ja-JP"/>
              </w:rPr>
            </w:pPr>
            <w:r w:rsidRPr="00DF5D4B">
              <w:rPr>
                <w:rFonts w:eastAsia="Malgun Gothic"/>
                <w:highlight w:val="yellow"/>
                <w:lang w:eastAsia="ko-KR"/>
              </w:rPr>
              <w:t>It is essential for us that the FFT based decoding can be used</w:t>
            </w:r>
            <w:r>
              <w:rPr>
                <w:rFonts w:eastAsia="Malgun Gothic"/>
                <w:lang w:eastAsia="ko-KR"/>
              </w:rPr>
              <w:t>.</w:t>
            </w:r>
          </w:p>
        </w:tc>
      </w:tr>
    </w:tbl>
    <w:p w14:paraId="5F98918A" w14:textId="77777777" w:rsidR="00DF5D4B" w:rsidRDefault="00DF5D4B">
      <w:pPr>
        <w:spacing w:after="0" w:line="240" w:lineRule="auto"/>
        <w:jc w:val="both"/>
        <w:rPr>
          <w:rFonts w:eastAsiaTheme="minorEastAsia"/>
          <w:sz w:val="22"/>
          <w:szCs w:val="22"/>
          <w:lang w:val="en-US" w:eastAsia="ja-JP"/>
        </w:rPr>
      </w:pPr>
    </w:p>
    <w:p w14:paraId="401CC0C8" w14:textId="2040ACD5" w:rsidR="00DF5D4B" w:rsidRDefault="00DF5D4B">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b"/>
        <w:tblW w:w="0" w:type="auto"/>
        <w:tblLook w:val="04A0" w:firstRow="1" w:lastRow="0" w:firstColumn="1" w:lastColumn="0" w:noHBand="0" w:noVBand="1"/>
      </w:tblPr>
      <w:tblGrid>
        <w:gridCol w:w="10456"/>
      </w:tblGrid>
      <w:tr w:rsidR="00DF5D4B" w14:paraId="73BFE52C" w14:textId="77777777" w:rsidTr="00DF5D4B">
        <w:tc>
          <w:tcPr>
            <w:tcW w:w="10456" w:type="dxa"/>
          </w:tcPr>
          <w:p w14:paraId="31DFDA21" w14:textId="5679F654" w:rsidR="00DF5D4B" w:rsidRPr="00DF5D4B" w:rsidRDefault="00DF5D4B" w:rsidP="00DF5D4B">
            <w:pPr>
              <w:spacing w:before="0" w:after="0" w:line="240" w:lineRule="auto"/>
              <w:rPr>
                <w:lang w:eastAsia="zh-CN"/>
              </w:rPr>
            </w:pPr>
            <w:r>
              <w:rPr>
                <w:lang w:eastAsia="zh-CN"/>
              </w:rPr>
              <w:t xml:space="preserve">We support DFT-based sequence (i.e., Opt.1-2 for length-4 and option.2-1 for length-6), </w:t>
            </w:r>
            <w:r w:rsidRPr="00DF5D4B">
              <w:rPr>
                <w:highlight w:val="yellow"/>
                <w:lang w:eastAsia="zh-CN"/>
              </w:rPr>
              <w:t>which is more friendly to the DFT-based channel estimation</w:t>
            </w:r>
            <w:r>
              <w:rPr>
                <w:lang w:eastAsia="zh-CN"/>
              </w:rPr>
              <w:t xml:space="preserve">. </w:t>
            </w:r>
          </w:p>
        </w:tc>
      </w:tr>
    </w:tbl>
    <w:p w14:paraId="1880CCE2" w14:textId="77777777" w:rsidR="00DF5D4B" w:rsidRDefault="00DF5D4B">
      <w:pPr>
        <w:spacing w:after="0" w:line="240" w:lineRule="auto"/>
        <w:jc w:val="both"/>
        <w:rPr>
          <w:rFonts w:eastAsiaTheme="minorEastAsia"/>
          <w:sz w:val="22"/>
          <w:szCs w:val="22"/>
          <w:lang w:val="en-US" w:eastAsia="ja-JP"/>
        </w:rPr>
      </w:pPr>
    </w:p>
    <w:p w14:paraId="4BE32109" w14:textId="77777777" w:rsidR="00360746" w:rsidRDefault="00360746" w:rsidP="0036074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3774337" w14:textId="77777777" w:rsidR="00360746" w:rsidRDefault="00360746" w:rsidP="00360746">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715A7E54" w14:textId="77777777" w:rsidR="00360746" w:rsidRDefault="00360746" w:rsidP="00360746">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360746" w14:paraId="2F34B219" w14:textId="77777777" w:rsidTr="00EB498B">
        <w:trPr>
          <w:jc w:val="center"/>
        </w:trPr>
        <w:tc>
          <w:tcPr>
            <w:tcW w:w="1299" w:type="dxa"/>
          </w:tcPr>
          <w:p w14:paraId="37AD453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D443934"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0D532F8C"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B53D56A"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6A2F2F4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1AFE7D55" w14:textId="77777777" w:rsidTr="00EB498B">
        <w:trPr>
          <w:jc w:val="center"/>
        </w:trPr>
        <w:tc>
          <w:tcPr>
            <w:tcW w:w="1299" w:type="dxa"/>
          </w:tcPr>
          <w:p w14:paraId="13A128A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28A036C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563248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7DF309"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E19AD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75E0053F" w14:textId="77777777" w:rsidTr="00EB498B">
        <w:trPr>
          <w:jc w:val="center"/>
        </w:trPr>
        <w:tc>
          <w:tcPr>
            <w:tcW w:w="1299" w:type="dxa"/>
          </w:tcPr>
          <w:p w14:paraId="301ADB14"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15366C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799E7CF"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5EC70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D06B87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5F0E5FA0" w14:textId="77777777" w:rsidTr="00EB498B">
        <w:trPr>
          <w:jc w:val="center"/>
        </w:trPr>
        <w:tc>
          <w:tcPr>
            <w:tcW w:w="1299" w:type="dxa"/>
          </w:tcPr>
          <w:p w14:paraId="2E36356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0AC740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EC442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CFF5FB6"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07B743"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1EF234AB" w14:textId="77777777" w:rsidTr="00EB498B">
        <w:trPr>
          <w:jc w:val="center"/>
        </w:trPr>
        <w:tc>
          <w:tcPr>
            <w:tcW w:w="1299" w:type="dxa"/>
          </w:tcPr>
          <w:p w14:paraId="4577789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35AB95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84E8B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E0917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396C0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4CDB3BCB" w14:textId="77777777" w:rsidR="00360746" w:rsidRDefault="00360746" w:rsidP="00360746">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360746" w14:paraId="056ECED7" w14:textId="77777777" w:rsidTr="00EB498B">
        <w:trPr>
          <w:jc w:val="center"/>
        </w:trPr>
        <w:tc>
          <w:tcPr>
            <w:tcW w:w="1299" w:type="dxa"/>
          </w:tcPr>
          <w:p w14:paraId="1191B304"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D8D52E2"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1B164F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D7A5E46"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A7F6C68"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3D2D0659" w14:textId="77777777" w:rsidTr="00EB498B">
        <w:trPr>
          <w:jc w:val="center"/>
        </w:trPr>
        <w:tc>
          <w:tcPr>
            <w:tcW w:w="1299" w:type="dxa"/>
          </w:tcPr>
          <w:p w14:paraId="0701C7B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A57F83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D976E5"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0B31C2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4B489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39AAB8ED" w14:textId="77777777" w:rsidTr="00EB498B">
        <w:trPr>
          <w:jc w:val="center"/>
        </w:trPr>
        <w:tc>
          <w:tcPr>
            <w:tcW w:w="1299" w:type="dxa"/>
          </w:tcPr>
          <w:p w14:paraId="03596C56"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89DD73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5626C1"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19A8C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6CE57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64BBE998" w14:textId="77777777" w:rsidTr="00EB498B">
        <w:trPr>
          <w:jc w:val="center"/>
        </w:trPr>
        <w:tc>
          <w:tcPr>
            <w:tcW w:w="1299" w:type="dxa"/>
          </w:tcPr>
          <w:p w14:paraId="658541A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43375AF"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369D4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B3BA8EC"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ACC2533"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360746" w14:paraId="6188666C" w14:textId="77777777" w:rsidTr="00EB498B">
        <w:trPr>
          <w:jc w:val="center"/>
        </w:trPr>
        <w:tc>
          <w:tcPr>
            <w:tcW w:w="1299" w:type="dxa"/>
          </w:tcPr>
          <w:p w14:paraId="17FD64C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6F100A1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56038D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770C51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46571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8CE1F51" w14:textId="77777777" w:rsidR="00360746" w:rsidRDefault="00360746" w:rsidP="00360746">
      <w:pPr>
        <w:spacing w:after="0" w:line="240" w:lineRule="auto"/>
        <w:jc w:val="both"/>
        <w:rPr>
          <w:rFonts w:eastAsiaTheme="minorEastAsia"/>
          <w:sz w:val="22"/>
          <w:szCs w:val="22"/>
          <w:lang w:val="en-US" w:eastAsia="ja-JP"/>
        </w:rPr>
      </w:pPr>
    </w:p>
    <w:p w14:paraId="3F1F865A" w14:textId="418A94CB" w:rsidR="002F649D" w:rsidRDefault="00360746" w:rsidP="00360746">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r w:rsidR="008C6C2D">
        <w:rPr>
          <w:rFonts w:eastAsiaTheme="minorEastAsia"/>
          <w:sz w:val="22"/>
          <w:szCs w:val="22"/>
          <w:lang w:eastAsia="ja-JP"/>
        </w:rPr>
        <w:t xml:space="preserve"> </w:t>
      </w:r>
      <w:r w:rsidR="002F649D">
        <w:rPr>
          <w:rFonts w:eastAsiaTheme="minorEastAsia"/>
          <w:sz w:val="22"/>
          <w:szCs w:val="22"/>
          <w:lang w:eastAsia="ja-JP"/>
        </w:rPr>
        <w:t>Hopefully, we can down select one from Opt.1-1/1-2 in this meeting.</w:t>
      </w:r>
    </w:p>
    <w:p w14:paraId="2694375A" w14:textId="5425278E" w:rsidR="00360746" w:rsidRDefault="008C6C2D" w:rsidP="00360746">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2F649D">
        <w:rPr>
          <w:rFonts w:eastAsiaTheme="minorEastAsia"/>
          <w:sz w:val="22"/>
          <w:szCs w:val="22"/>
          <w:lang w:eastAsia="ja-JP"/>
        </w:rPr>
        <w:t xml:space="preserve">also </w:t>
      </w:r>
      <w:r>
        <w:rPr>
          <w:rFonts w:eastAsiaTheme="minorEastAsia"/>
          <w:sz w:val="22"/>
          <w:szCs w:val="22"/>
          <w:lang w:eastAsia="ja-JP"/>
        </w:rPr>
        <w:t xml:space="preserve">check </w:t>
      </w:r>
      <w:r w:rsidR="002F649D">
        <w:rPr>
          <w:rFonts w:eastAsiaTheme="minorEastAsia"/>
          <w:sz w:val="22"/>
          <w:szCs w:val="22"/>
          <w:lang w:eastAsia="ja-JP"/>
        </w:rPr>
        <w:t>comments from Qualcomm/Ericsson/Huawei.</w:t>
      </w:r>
      <w:r w:rsidR="00360746">
        <w:rPr>
          <w:rFonts w:eastAsiaTheme="minorEastAsia"/>
          <w:sz w:val="22"/>
          <w:szCs w:val="22"/>
          <w:lang w:eastAsia="ja-JP"/>
        </w:rPr>
        <w:t xml:space="preserve"> </w:t>
      </w:r>
    </w:p>
    <w:tbl>
      <w:tblPr>
        <w:tblStyle w:val="ab"/>
        <w:tblW w:w="10485" w:type="dxa"/>
        <w:tblLayout w:type="fixed"/>
        <w:tblLook w:val="04A0" w:firstRow="1" w:lastRow="0" w:firstColumn="1" w:lastColumn="0" w:noHBand="0" w:noVBand="1"/>
      </w:tblPr>
      <w:tblGrid>
        <w:gridCol w:w="1795"/>
        <w:gridCol w:w="8690"/>
      </w:tblGrid>
      <w:tr w:rsidR="00360746" w14:paraId="08DA54CE" w14:textId="77777777" w:rsidTr="00EB498B">
        <w:tc>
          <w:tcPr>
            <w:tcW w:w="1795" w:type="dxa"/>
          </w:tcPr>
          <w:p w14:paraId="1F1C31C4" w14:textId="77777777" w:rsidR="00360746" w:rsidRDefault="00360746" w:rsidP="00EB498B">
            <w:pPr>
              <w:spacing w:before="0" w:after="0" w:line="240" w:lineRule="auto"/>
              <w:rPr>
                <w:b/>
                <w:bCs/>
                <w:lang w:eastAsia="zh-CN"/>
              </w:rPr>
            </w:pPr>
            <w:r>
              <w:rPr>
                <w:b/>
                <w:bCs/>
                <w:lang w:eastAsia="zh-CN"/>
              </w:rPr>
              <w:t>Company</w:t>
            </w:r>
          </w:p>
        </w:tc>
        <w:tc>
          <w:tcPr>
            <w:tcW w:w="8690" w:type="dxa"/>
          </w:tcPr>
          <w:p w14:paraId="17ADFD47" w14:textId="77777777" w:rsidR="00360746" w:rsidRDefault="00360746" w:rsidP="00EB498B">
            <w:pPr>
              <w:spacing w:before="0" w:after="0" w:line="240" w:lineRule="auto"/>
              <w:rPr>
                <w:b/>
                <w:bCs/>
                <w:lang w:eastAsia="zh-CN"/>
              </w:rPr>
            </w:pPr>
            <w:r>
              <w:rPr>
                <w:b/>
                <w:bCs/>
                <w:lang w:eastAsia="zh-CN"/>
              </w:rPr>
              <w:t>Comment</w:t>
            </w:r>
          </w:p>
        </w:tc>
      </w:tr>
      <w:tr w:rsidR="00360746" w14:paraId="41333C82" w14:textId="77777777" w:rsidTr="00EB498B">
        <w:tc>
          <w:tcPr>
            <w:tcW w:w="1795" w:type="dxa"/>
          </w:tcPr>
          <w:p w14:paraId="3AF4054E" w14:textId="77777777" w:rsidR="00360746" w:rsidRDefault="00360746" w:rsidP="00EB498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BD522E6" w14:textId="77777777" w:rsidR="00360746" w:rsidRDefault="00DF5D4B" w:rsidP="00EB498B">
            <w:pPr>
              <w:spacing w:before="0" w:after="0" w:line="240" w:lineRule="auto"/>
              <w:rPr>
                <w:rFonts w:eastAsiaTheme="minorEastAsia"/>
                <w:lang w:eastAsia="ja-JP"/>
              </w:rPr>
            </w:pPr>
            <w:r>
              <w:rPr>
                <w:rFonts w:eastAsiaTheme="minorEastAsia"/>
                <w:lang w:eastAsia="ja-JP"/>
              </w:rPr>
              <w:t>We slightly prefer Opt.1-1, but we are also fine with Opt.1-2.</w:t>
            </w:r>
          </w:p>
          <w:p w14:paraId="3E7C4A17" w14:textId="5E5383D3" w:rsidR="008C6C2D" w:rsidRDefault="008C6C2D" w:rsidP="00EB498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360746" w14:paraId="796A094D" w14:textId="77777777" w:rsidTr="00EB498B">
        <w:tc>
          <w:tcPr>
            <w:tcW w:w="1795" w:type="dxa"/>
          </w:tcPr>
          <w:p w14:paraId="65A50D22" w14:textId="3D9A6690" w:rsidR="00360746" w:rsidRDefault="004F1FAD" w:rsidP="00EB498B">
            <w:pPr>
              <w:spacing w:before="0" w:after="0" w:line="240" w:lineRule="auto"/>
              <w:rPr>
                <w:lang w:eastAsia="zh-CN"/>
              </w:rPr>
            </w:pPr>
            <w:r>
              <w:rPr>
                <w:lang w:eastAsia="zh-CN"/>
              </w:rPr>
              <w:t>Ericsson</w:t>
            </w:r>
          </w:p>
        </w:tc>
        <w:tc>
          <w:tcPr>
            <w:tcW w:w="8690" w:type="dxa"/>
          </w:tcPr>
          <w:p w14:paraId="3766A6C5" w14:textId="0BCC9EBD" w:rsidR="004F1FAD" w:rsidRDefault="004F1FAD" w:rsidP="00EB498B">
            <w:pPr>
              <w:spacing w:before="0" w:after="0" w:line="240" w:lineRule="auto"/>
              <w:rPr>
                <w:lang w:eastAsia="zh-CN"/>
              </w:rPr>
            </w:pPr>
            <w:r>
              <w:rPr>
                <w:lang w:eastAsia="zh-CN"/>
              </w:rPr>
              <w:t xml:space="preserve">We only support Opt.1-2. </w:t>
            </w:r>
          </w:p>
          <w:p w14:paraId="4983E5D9" w14:textId="24D40A07" w:rsidR="00360746" w:rsidRDefault="004F1FAD" w:rsidP="00EB498B">
            <w:pPr>
              <w:spacing w:before="0" w:after="0" w:line="240" w:lineRule="auto"/>
              <w:rPr>
                <w:lang w:eastAsia="zh-CN"/>
              </w:rPr>
            </w:pPr>
            <w:r>
              <w:rPr>
                <w:lang w:eastAsia="zh-CN"/>
              </w:rPr>
              <w:t xml:space="preserve">What mentioned </w:t>
            </w:r>
            <w:r w:rsidR="00A719FA">
              <w:rPr>
                <w:lang w:eastAsia="zh-CN"/>
              </w:rPr>
              <w:t xml:space="preserve">above </w:t>
            </w:r>
            <w:r>
              <w:rPr>
                <w:lang w:eastAsia="zh-CN"/>
              </w:rPr>
              <w:t xml:space="preserve">about performance loss is not true. Dependent on implementation, with DFT </w:t>
            </w:r>
            <w:r w:rsidR="00A719FA">
              <w:rPr>
                <w:lang w:eastAsia="zh-CN"/>
              </w:rPr>
              <w:t>matrix</w:t>
            </w:r>
            <w:r>
              <w:rPr>
                <w:lang w:eastAsia="zh-CN"/>
              </w:rPr>
              <w:t xml:space="preserve"> that gives a phase ramp, one can extract the time response of each layer perfectly by filtering out each time window. The Hadamard code on the contrary doesn’t have pure phase ramp and the layers become mixed with each other</w:t>
            </w:r>
            <w:r w:rsidR="00EB40B7">
              <w:rPr>
                <w:lang w:eastAsia="zh-CN"/>
              </w:rPr>
              <w:t>.</w:t>
            </w:r>
          </w:p>
          <w:p w14:paraId="6AA5CAD9" w14:textId="1255D075" w:rsidR="00A719FA" w:rsidRDefault="00EB40B7" w:rsidP="00EB498B">
            <w:pPr>
              <w:spacing w:before="0" w:after="0" w:line="240" w:lineRule="auto"/>
              <w:rPr>
                <w:lang w:eastAsia="zh-CN"/>
              </w:rPr>
            </w:pPr>
            <w:r>
              <w:rPr>
                <w:lang w:eastAsia="zh-CN"/>
              </w:rPr>
              <w:t>UE side complexity for implementing the cyclic code, sign flip and IQ swap for Cyclic code, is completely insignificant compare</w:t>
            </w:r>
            <w:r w:rsidR="00A719FA">
              <w:rPr>
                <w:lang w:eastAsia="zh-CN"/>
              </w:rPr>
              <w:t>d</w:t>
            </w:r>
            <w:r>
              <w:rPr>
                <w:lang w:eastAsia="zh-CN"/>
              </w:rPr>
              <w:t xml:space="preserve"> to total complexity at gNB side to support Hadamard code.</w:t>
            </w:r>
          </w:p>
          <w:p w14:paraId="07F5BD41" w14:textId="5758B881" w:rsidR="00EB40B7" w:rsidRDefault="00C42B0E" w:rsidP="00EB498B">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360746" w14:paraId="4BD64872" w14:textId="77777777" w:rsidTr="00EB498B">
        <w:tc>
          <w:tcPr>
            <w:tcW w:w="1795" w:type="dxa"/>
          </w:tcPr>
          <w:p w14:paraId="73F3D2FE" w14:textId="7703A7F2" w:rsidR="00360746" w:rsidRDefault="002171BD" w:rsidP="00EB498B">
            <w:pPr>
              <w:spacing w:before="0" w:after="0" w:line="240" w:lineRule="auto"/>
              <w:rPr>
                <w:lang w:eastAsia="zh-CN"/>
              </w:rPr>
            </w:pPr>
            <w:r>
              <w:rPr>
                <w:lang w:eastAsia="zh-CN"/>
              </w:rPr>
              <w:t>Apple</w:t>
            </w:r>
          </w:p>
        </w:tc>
        <w:tc>
          <w:tcPr>
            <w:tcW w:w="8690" w:type="dxa"/>
          </w:tcPr>
          <w:p w14:paraId="703988E9" w14:textId="77777777" w:rsidR="002171BD" w:rsidRDefault="002171BD" w:rsidP="00EB498B">
            <w:pPr>
              <w:spacing w:before="0" w:after="0" w:line="240" w:lineRule="auto"/>
              <w:rPr>
                <w:lang w:eastAsia="zh-CN"/>
              </w:rPr>
            </w:pPr>
            <w:r>
              <w:rPr>
                <w:lang w:eastAsia="zh-CN"/>
              </w:rPr>
              <w:t>We support Option.1-1</w:t>
            </w:r>
          </w:p>
          <w:p w14:paraId="6BF25C92" w14:textId="0B204667" w:rsidR="00360746" w:rsidRDefault="002171BD" w:rsidP="00EB498B">
            <w:pPr>
              <w:spacing w:before="0" w:after="0" w:line="240" w:lineRule="auto"/>
              <w:rPr>
                <w:lang w:eastAsia="zh-CN"/>
              </w:rPr>
            </w:pPr>
            <w:r>
              <w:rPr>
                <w:lang w:eastAsia="zh-CN"/>
              </w:rPr>
              <w:t xml:space="preserve">DL CSI-RS has OCC4 and it is based on Hadamard. </w:t>
            </w:r>
          </w:p>
        </w:tc>
      </w:tr>
      <w:tr w:rsidR="0098044D" w14:paraId="6B018ADF" w14:textId="77777777" w:rsidTr="00EB498B">
        <w:tc>
          <w:tcPr>
            <w:tcW w:w="1795" w:type="dxa"/>
          </w:tcPr>
          <w:p w14:paraId="76A61D8B" w14:textId="27A4E251" w:rsidR="0098044D" w:rsidRDefault="0098044D" w:rsidP="0098044D">
            <w:pPr>
              <w:spacing w:before="0" w:after="0" w:line="240" w:lineRule="auto"/>
              <w:rPr>
                <w:lang w:eastAsia="zh-CN"/>
              </w:rPr>
            </w:pPr>
            <w:r>
              <w:rPr>
                <w:lang w:eastAsia="zh-CN"/>
              </w:rPr>
              <w:t>Futurewei</w:t>
            </w:r>
          </w:p>
        </w:tc>
        <w:tc>
          <w:tcPr>
            <w:tcW w:w="8690" w:type="dxa"/>
          </w:tcPr>
          <w:p w14:paraId="5DC85F6C" w14:textId="7B8B03A1" w:rsidR="0098044D" w:rsidRDefault="0098044D" w:rsidP="0098044D">
            <w:pPr>
              <w:spacing w:before="0" w:after="0" w:line="240" w:lineRule="auto"/>
              <w:rPr>
                <w:lang w:eastAsia="zh-CN"/>
              </w:rPr>
            </w:pPr>
            <w:r>
              <w:rPr>
                <w:lang w:eastAsia="zh-CN"/>
              </w:rPr>
              <w:t xml:space="preserve">We are open to both options. </w:t>
            </w:r>
          </w:p>
        </w:tc>
      </w:tr>
      <w:tr w:rsidR="0098044D" w14:paraId="458D8C78" w14:textId="77777777" w:rsidTr="00EB498B">
        <w:tc>
          <w:tcPr>
            <w:tcW w:w="1795" w:type="dxa"/>
          </w:tcPr>
          <w:p w14:paraId="353988A5" w14:textId="2A1DDE2A" w:rsidR="0098044D" w:rsidRDefault="00EB498B" w:rsidP="0098044D">
            <w:pPr>
              <w:spacing w:before="0" w:after="0" w:line="240" w:lineRule="auto"/>
              <w:rPr>
                <w:lang w:eastAsia="zh-CN"/>
              </w:rPr>
            </w:pPr>
            <w:r>
              <w:rPr>
                <w:lang w:eastAsia="zh-CN"/>
              </w:rPr>
              <w:t>New H3C</w:t>
            </w:r>
          </w:p>
        </w:tc>
        <w:tc>
          <w:tcPr>
            <w:tcW w:w="8690" w:type="dxa"/>
          </w:tcPr>
          <w:p w14:paraId="7B3BF0B0" w14:textId="00F1A04F" w:rsidR="0098044D" w:rsidRDefault="00EB498B" w:rsidP="0098044D">
            <w:pPr>
              <w:spacing w:before="0" w:after="0" w:line="240" w:lineRule="auto"/>
              <w:rPr>
                <w:lang w:eastAsia="zh-CN"/>
              </w:rPr>
            </w:pPr>
            <w:r>
              <w:rPr>
                <w:lang w:eastAsia="zh-CN"/>
              </w:rPr>
              <w:t>We are open to both options</w:t>
            </w:r>
          </w:p>
        </w:tc>
      </w:tr>
      <w:tr w:rsidR="0098044D" w14:paraId="032AA627" w14:textId="77777777" w:rsidTr="00EB498B">
        <w:tc>
          <w:tcPr>
            <w:tcW w:w="1795" w:type="dxa"/>
          </w:tcPr>
          <w:p w14:paraId="6252AD3C" w14:textId="68D140A8" w:rsidR="0098044D" w:rsidRDefault="0098044D" w:rsidP="0098044D">
            <w:pPr>
              <w:spacing w:before="0" w:after="0" w:line="240" w:lineRule="auto"/>
              <w:rPr>
                <w:rFonts w:eastAsia="Malgun Gothic"/>
                <w:lang w:eastAsia="ko-KR"/>
              </w:rPr>
            </w:pPr>
          </w:p>
        </w:tc>
        <w:tc>
          <w:tcPr>
            <w:tcW w:w="8690" w:type="dxa"/>
          </w:tcPr>
          <w:p w14:paraId="18CCC83E" w14:textId="70041CC9" w:rsidR="0098044D" w:rsidRDefault="0098044D" w:rsidP="0098044D">
            <w:pPr>
              <w:spacing w:before="0" w:after="0" w:line="240" w:lineRule="auto"/>
              <w:rPr>
                <w:rFonts w:eastAsia="Malgun Gothic"/>
                <w:lang w:eastAsia="ko-KR"/>
              </w:rPr>
            </w:pPr>
          </w:p>
        </w:tc>
      </w:tr>
      <w:tr w:rsidR="0098044D" w14:paraId="104B3103" w14:textId="77777777" w:rsidTr="00EB498B">
        <w:tc>
          <w:tcPr>
            <w:tcW w:w="1795" w:type="dxa"/>
          </w:tcPr>
          <w:p w14:paraId="1634DF6B" w14:textId="282B0B21" w:rsidR="0098044D" w:rsidRDefault="0098044D" w:rsidP="0098044D">
            <w:pPr>
              <w:spacing w:before="0" w:after="0" w:line="240" w:lineRule="auto"/>
              <w:rPr>
                <w:rFonts w:eastAsia="等线"/>
                <w:lang w:eastAsia="zh-CN"/>
              </w:rPr>
            </w:pPr>
          </w:p>
        </w:tc>
        <w:tc>
          <w:tcPr>
            <w:tcW w:w="8690" w:type="dxa"/>
          </w:tcPr>
          <w:p w14:paraId="056BB6A9" w14:textId="3EAA5927" w:rsidR="0098044D" w:rsidRDefault="0098044D" w:rsidP="0098044D">
            <w:pPr>
              <w:spacing w:before="0" w:after="0" w:line="240" w:lineRule="auto"/>
              <w:rPr>
                <w:rFonts w:eastAsia="Malgun Gothic"/>
                <w:lang w:eastAsia="ko-KR"/>
              </w:rPr>
            </w:pPr>
          </w:p>
        </w:tc>
      </w:tr>
      <w:tr w:rsidR="0098044D" w14:paraId="4A8AECCE" w14:textId="77777777" w:rsidTr="00EB498B">
        <w:tc>
          <w:tcPr>
            <w:tcW w:w="1795" w:type="dxa"/>
          </w:tcPr>
          <w:p w14:paraId="2FA3FBBC" w14:textId="1968476F" w:rsidR="0098044D" w:rsidRDefault="0098044D" w:rsidP="0098044D">
            <w:pPr>
              <w:spacing w:before="0" w:after="0" w:line="240" w:lineRule="auto"/>
              <w:rPr>
                <w:lang w:val="en-US" w:eastAsia="zh-CN"/>
              </w:rPr>
            </w:pPr>
          </w:p>
        </w:tc>
        <w:tc>
          <w:tcPr>
            <w:tcW w:w="8690" w:type="dxa"/>
          </w:tcPr>
          <w:p w14:paraId="40FD2540" w14:textId="1656C24A" w:rsidR="0098044D" w:rsidRDefault="0098044D" w:rsidP="0098044D">
            <w:pPr>
              <w:spacing w:before="0" w:after="0" w:line="240" w:lineRule="auto"/>
              <w:rPr>
                <w:lang w:val="en-US" w:eastAsia="zh-CN"/>
              </w:rPr>
            </w:pPr>
          </w:p>
        </w:tc>
      </w:tr>
      <w:tr w:rsidR="0098044D" w14:paraId="101B6B0C" w14:textId="77777777" w:rsidTr="00EB498B">
        <w:tc>
          <w:tcPr>
            <w:tcW w:w="1795" w:type="dxa"/>
          </w:tcPr>
          <w:p w14:paraId="4EAB6B88" w14:textId="39151AA0" w:rsidR="0098044D" w:rsidRDefault="0098044D" w:rsidP="0098044D">
            <w:pPr>
              <w:spacing w:before="0" w:after="0" w:line="240" w:lineRule="auto"/>
              <w:rPr>
                <w:lang w:eastAsia="zh-CN"/>
              </w:rPr>
            </w:pPr>
          </w:p>
        </w:tc>
        <w:tc>
          <w:tcPr>
            <w:tcW w:w="8690" w:type="dxa"/>
          </w:tcPr>
          <w:p w14:paraId="2149324D" w14:textId="508929CA" w:rsidR="0098044D" w:rsidRDefault="0098044D" w:rsidP="0098044D">
            <w:pPr>
              <w:spacing w:before="0" w:after="0" w:line="240" w:lineRule="auto"/>
              <w:rPr>
                <w:lang w:eastAsia="zh-CN"/>
              </w:rPr>
            </w:pPr>
          </w:p>
        </w:tc>
      </w:tr>
      <w:tr w:rsidR="0098044D" w14:paraId="74CFFB21" w14:textId="77777777" w:rsidTr="00EB498B">
        <w:tc>
          <w:tcPr>
            <w:tcW w:w="1795" w:type="dxa"/>
          </w:tcPr>
          <w:p w14:paraId="06E6723F" w14:textId="01573C09" w:rsidR="0098044D" w:rsidRDefault="0098044D" w:rsidP="0098044D">
            <w:pPr>
              <w:spacing w:before="0" w:after="0" w:line="240" w:lineRule="auto"/>
              <w:rPr>
                <w:rFonts w:eastAsiaTheme="minorEastAsia"/>
                <w:lang w:eastAsia="zh-CN"/>
              </w:rPr>
            </w:pPr>
          </w:p>
        </w:tc>
        <w:tc>
          <w:tcPr>
            <w:tcW w:w="8690" w:type="dxa"/>
          </w:tcPr>
          <w:p w14:paraId="223560D1" w14:textId="5B4BADCB" w:rsidR="0098044D" w:rsidRDefault="0098044D" w:rsidP="0098044D">
            <w:pPr>
              <w:spacing w:before="0" w:after="0" w:line="240" w:lineRule="auto"/>
              <w:rPr>
                <w:rFonts w:eastAsiaTheme="minorEastAsia"/>
                <w:lang w:eastAsia="zh-CN"/>
              </w:rPr>
            </w:pPr>
          </w:p>
        </w:tc>
      </w:tr>
      <w:tr w:rsidR="0098044D" w14:paraId="4D06F791" w14:textId="77777777" w:rsidTr="00EB498B">
        <w:tc>
          <w:tcPr>
            <w:tcW w:w="1795" w:type="dxa"/>
          </w:tcPr>
          <w:p w14:paraId="69E21816" w14:textId="3ED2DDAE" w:rsidR="0098044D" w:rsidRDefault="0098044D" w:rsidP="0098044D">
            <w:pPr>
              <w:spacing w:before="0" w:after="0" w:line="240" w:lineRule="auto"/>
              <w:rPr>
                <w:rFonts w:eastAsia="等线"/>
                <w:lang w:eastAsia="zh-CN"/>
              </w:rPr>
            </w:pPr>
          </w:p>
        </w:tc>
        <w:tc>
          <w:tcPr>
            <w:tcW w:w="8690" w:type="dxa"/>
          </w:tcPr>
          <w:p w14:paraId="21C2E63A" w14:textId="0AA6DF58" w:rsidR="0098044D" w:rsidRDefault="0098044D" w:rsidP="0098044D">
            <w:pPr>
              <w:spacing w:before="0" w:after="0" w:line="240" w:lineRule="auto"/>
              <w:rPr>
                <w:lang w:eastAsia="zh-CN"/>
              </w:rPr>
            </w:pPr>
          </w:p>
        </w:tc>
      </w:tr>
      <w:tr w:rsidR="0098044D" w14:paraId="1B2A55EC" w14:textId="77777777" w:rsidTr="00EB498B">
        <w:trPr>
          <w:trHeight w:val="60"/>
        </w:trPr>
        <w:tc>
          <w:tcPr>
            <w:tcW w:w="1795" w:type="dxa"/>
          </w:tcPr>
          <w:p w14:paraId="1F544DDE" w14:textId="22267D5D" w:rsidR="0098044D" w:rsidRPr="008D2538" w:rsidRDefault="0098044D" w:rsidP="0098044D">
            <w:pPr>
              <w:spacing w:before="0" w:after="0" w:line="240" w:lineRule="auto"/>
              <w:rPr>
                <w:rFonts w:eastAsia="等线"/>
                <w:lang w:eastAsia="zh-CN"/>
              </w:rPr>
            </w:pPr>
          </w:p>
        </w:tc>
        <w:tc>
          <w:tcPr>
            <w:tcW w:w="8690" w:type="dxa"/>
          </w:tcPr>
          <w:p w14:paraId="003C0F79" w14:textId="3A8F2FB8" w:rsidR="0098044D" w:rsidRPr="00A56D96" w:rsidRDefault="0098044D" w:rsidP="0098044D">
            <w:pPr>
              <w:spacing w:before="0" w:after="0" w:line="240" w:lineRule="auto"/>
              <w:rPr>
                <w:rFonts w:eastAsia="等线"/>
                <w:lang w:eastAsia="zh-CN"/>
              </w:rPr>
            </w:pPr>
          </w:p>
        </w:tc>
      </w:tr>
      <w:tr w:rsidR="0098044D" w14:paraId="21E4A970" w14:textId="77777777" w:rsidTr="00EB498B">
        <w:tc>
          <w:tcPr>
            <w:tcW w:w="1795" w:type="dxa"/>
          </w:tcPr>
          <w:p w14:paraId="422F04B8" w14:textId="665D2DAA" w:rsidR="0098044D" w:rsidRDefault="0098044D" w:rsidP="0098044D">
            <w:pPr>
              <w:spacing w:before="0" w:after="0" w:line="240" w:lineRule="auto"/>
              <w:rPr>
                <w:rFonts w:eastAsia="等线"/>
                <w:lang w:eastAsia="zh-CN"/>
              </w:rPr>
            </w:pPr>
          </w:p>
        </w:tc>
        <w:tc>
          <w:tcPr>
            <w:tcW w:w="8690" w:type="dxa"/>
          </w:tcPr>
          <w:p w14:paraId="20D4E1BC" w14:textId="39A41242" w:rsidR="0098044D" w:rsidRDefault="0098044D" w:rsidP="0098044D">
            <w:pPr>
              <w:spacing w:before="0" w:after="0" w:line="240" w:lineRule="auto"/>
              <w:rPr>
                <w:lang w:eastAsia="zh-CN"/>
              </w:rPr>
            </w:pPr>
          </w:p>
        </w:tc>
      </w:tr>
      <w:tr w:rsidR="0098044D" w14:paraId="46B1EDBC" w14:textId="77777777" w:rsidTr="00EB498B">
        <w:tc>
          <w:tcPr>
            <w:tcW w:w="1795" w:type="dxa"/>
          </w:tcPr>
          <w:p w14:paraId="5C44F3BE" w14:textId="6707E121" w:rsidR="0098044D" w:rsidRDefault="0098044D" w:rsidP="0098044D">
            <w:pPr>
              <w:spacing w:after="0" w:line="240" w:lineRule="auto"/>
              <w:rPr>
                <w:rFonts w:eastAsia="等线"/>
                <w:lang w:eastAsia="zh-CN"/>
              </w:rPr>
            </w:pPr>
          </w:p>
        </w:tc>
        <w:tc>
          <w:tcPr>
            <w:tcW w:w="8690" w:type="dxa"/>
          </w:tcPr>
          <w:p w14:paraId="5C47B9DB" w14:textId="1FADBBBC" w:rsidR="0098044D" w:rsidRDefault="0098044D" w:rsidP="0098044D">
            <w:pPr>
              <w:spacing w:after="0" w:line="240" w:lineRule="auto"/>
              <w:rPr>
                <w:lang w:eastAsia="zh-CN"/>
              </w:rPr>
            </w:pPr>
          </w:p>
        </w:tc>
      </w:tr>
      <w:tr w:rsidR="0098044D" w14:paraId="361811B0" w14:textId="77777777" w:rsidTr="00EB498B">
        <w:tc>
          <w:tcPr>
            <w:tcW w:w="1795" w:type="dxa"/>
          </w:tcPr>
          <w:p w14:paraId="32FA23B5" w14:textId="2BBB6B8C" w:rsidR="0098044D" w:rsidRDefault="0098044D" w:rsidP="0098044D">
            <w:pPr>
              <w:spacing w:after="0" w:line="240" w:lineRule="auto"/>
              <w:rPr>
                <w:rFonts w:eastAsia="等线"/>
                <w:lang w:eastAsia="zh-CN"/>
              </w:rPr>
            </w:pPr>
          </w:p>
        </w:tc>
        <w:tc>
          <w:tcPr>
            <w:tcW w:w="8690" w:type="dxa"/>
          </w:tcPr>
          <w:p w14:paraId="4138AB80" w14:textId="345493EB" w:rsidR="0098044D" w:rsidRDefault="0098044D" w:rsidP="0098044D">
            <w:pPr>
              <w:spacing w:after="0" w:line="240" w:lineRule="auto"/>
              <w:rPr>
                <w:lang w:eastAsia="zh-CN"/>
              </w:rPr>
            </w:pPr>
          </w:p>
        </w:tc>
      </w:tr>
      <w:tr w:rsidR="0098044D" w14:paraId="0AF06DB4" w14:textId="77777777" w:rsidTr="00EB498B">
        <w:tc>
          <w:tcPr>
            <w:tcW w:w="1795" w:type="dxa"/>
          </w:tcPr>
          <w:p w14:paraId="546B4BA7" w14:textId="0593E5C1" w:rsidR="0098044D" w:rsidRPr="007A3D92" w:rsidRDefault="0098044D" w:rsidP="0098044D">
            <w:pPr>
              <w:spacing w:after="0" w:line="240" w:lineRule="auto"/>
              <w:rPr>
                <w:rFonts w:eastAsia="Malgun Gothic"/>
                <w:lang w:eastAsia="ko-KR"/>
              </w:rPr>
            </w:pPr>
          </w:p>
        </w:tc>
        <w:tc>
          <w:tcPr>
            <w:tcW w:w="8690" w:type="dxa"/>
          </w:tcPr>
          <w:p w14:paraId="334220C8" w14:textId="5019B725" w:rsidR="0098044D" w:rsidRPr="007A3D92" w:rsidRDefault="0098044D" w:rsidP="0098044D">
            <w:pPr>
              <w:spacing w:after="0" w:line="240" w:lineRule="auto"/>
              <w:rPr>
                <w:rFonts w:eastAsia="Malgun Gothic"/>
                <w:lang w:eastAsia="ko-KR"/>
              </w:rPr>
            </w:pPr>
          </w:p>
        </w:tc>
      </w:tr>
      <w:tr w:rsidR="0098044D" w14:paraId="65EBA31A" w14:textId="77777777" w:rsidTr="00EB498B">
        <w:tc>
          <w:tcPr>
            <w:tcW w:w="1795" w:type="dxa"/>
          </w:tcPr>
          <w:p w14:paraId="44AD4C16" w14:textId="1350FF6D" w:rsidR="0098044D" w:rsidRPr="0085481F" w:rsidRDefault="0098044D" w:rsidP="0098044D">
            <w:pPr>
              <w:spacing w:after="0" w:line="240" w:lineRule="auto"/>
              <w:rPr>
                <w:rFonts w:eastAsia="等线"/>
                <w:lang w:eastAsia="zh-CN"/>
              </w:rPr>
            </w:pPr>
          </w:p>
        </w:tc>
        <w:tc>
          <w:tcPr>
            <w:tcW w:w="8690" w:type="dxa"/>
          </w:tcPr>
          <w:p w14:paraId="474CBC96" w14:textId="15E1D264" w:rsidR="0098044D" w:rsidRPr="0085481F" w:rsidRDefault="0098044D" w:rsidP="0098044D">
            <w:pPr>
              <w:spacing w:after="0" w:line="240" w:lineRule="auto"/>
              <w:rPr>
                <w:rFonts w:eastAsia="等线"/>
                <w:lang w:eastAsia="zh-CN"/>
              </w:rPr>
            </w:pPr>
          </w:p>
        </w:tc>
      </w:tr>
      <w:tr w:rsidR="0098044D" w14:paraId="05205CC4" w14:textId="77777777" w:rsidTr="00EB498B">
        <w:tc>
          <w:tcPr>
            <w:tcW w:w="1795" w:type="dxa"/>
          </w:tcPr>
          <w:p w14:paraId="1BDD09C5" w14:textId="7E28CB6A" w:rsidR="0098044D" w:rsidRDefault="0098044D" w:rsidP="0098044D">
            <w:pPr>
              <w:spacing w:after="0" w:line="240" w:lineRule="auto"/>
              <w:rPr>
                <w:rFonts w:eastAsia="等线"/>
                <w:lang w:eastAsia="zh-CN"/>
              </w:rPr>
            </w:pPr>
          </w:p>
        </w:tc>
        <w:tc>
          <w:tcPr>
            <w:tcW w:w="8690" w:type="dxa"/>
          </w:tcPr>
          <w:p w14:paraId="09CC7E92" w14:textId="2563BBCF" w:rsidR="0098044D" w:rsidRDefault="0098044D" w:rsidP="0098044D">
            <w:pPr>
              <w:spacing w:after="0" w:line="240" w:lineRule="auto"/>
              <w:rPr>
                <w:rFonts w:eastAsia="等线"/>
                <w:lang w:eastAsia="zh-CN"/>
              </w:rPr>
            </w:pPr>
          </w:p>
        </w:tc>
      </w:tr>
      <w:tr w:rsidR="0098044D" w14:paraId="64438642" w14:textId="77777777" w:rsidTr="00EB498B">
        <w:tc>
          <w:tcPr>
            <w:tcW w:w="1795" w:type="dxa"/>
          </w:tcPr>
          <w:p w14:paraId="459387BF" w14:textId="5BD13AA0" w:rsidR="0098044D" w:rsidRDefault="0098044D" w:rsidP="0098044D">
            <w:pPr>
              <w:spacing w:before="0" w:after="0" w:line="240" w:lineRule="auto"/>
              <w:rPr>
                <w:lang w:eastAsia="zh-CN"/>
              </w:rPr>
            </w:pPr>
          </w:p>
        </w:tc>
        <w:tc>
          <w:tcPr>
            <w:tcW w:w="8690" w:type="dxa"/>
          </w:tcPr>
          <w:p w14:paraId="47CB7B3C" w14:textId="7E108BD4" w:rsidR="0098044D" w:rsidRDefault="0098044D" w:rsidP="0098044D">
            <w:pPr>
              <w:spacing w:before="0" w:after="0" w:line="240" w:lineRule="auto"/>
              <w:rPr>
                <w:lang w:eastAsia="zh-CN"/>
              </w:rPr>
            </w:pPr>
          </w:p>
        </w:tc>
      </w:tr>
      <w:tr w:rsidR="0098044D" w14:paraId="1889A3C6" w14:textId="77777777" w:rsidTr="00EB498B">
        <w:tc>
          <w:tcPr>
            <w:tcW w:w="1795" w:type="dxa"/>
          </w:tcPr>
          <w:p w14:paraId="0D828D89" w14:textId="471662B5" w:rsidR="0098044D" w:rsidRDefault="0098044D" w:rsidP="0098044D">
            <w:pPr>
              <w:spacing w:after="0" w:line="240" w:lineRule="auto"/>
              <w:rPr>
                <w:lang w:eastAsia="zh-CN"/>
              </w:rPr>
            </w:pPr>
          </w:p>
        </w:tc>
        <w:tc>
          <w:tcPr>
            <w:tcW w:w="8690" w:type="dxa"/>
          </w:tcPr>
          <w:p w14:paraId="647C8866" w14:textId="04C2FAA6" w:rsidR="0098044D" w:rsidRDefault="0098044D" w:rsidP="0098044D">
            <w:pPr>
              <w:spacing w:after="0" w:line="240" w:lineRule="auto"/>
              <w:rPr>
                <w:lang w:eastAsia="zh-CN"/>
              </w:rPr>
            </w:pPr>
          </w:p>
        </w:tc>
      </w:tr>
      <w:tr w:rsidR="0098044D" w14:paraId="4316DD77" w14:textId="77777777" w:rsidTr="00EB498B">
        <w:tc>
          <w:tcPr>
            <w:tcW w:w="1795" w:type="dxa"/>
          </w:tcPr>
          <w:p w14:paraId="735C99ED" w14:textId="5E802963" w:rsidR="0098044D" w:rsidRDefault="0098044D" w:rsidP="0098044D">
            <w:pPr>
              <w:spacing w:after="0" w:line="240" w:lineRule="auto"/>
              <w:rPr>
                <w:lang w:eastAsia="zh-CN"/>
              </w:rPr>
            </w:pPr>
          </w:p>
        </w:tc>
        <w:tc>
          <w:tcPr>
            <w:tcW w:w="8690" w:type="dxa"/>
          </w:tcPr>
          <w:p w14:paraId="4289FF60" w14:textId="40D5A0A1" w:rsidR="0098044D" w:rsidRDefault="0098044D" w:rsidP="0098044D">
            <w:pPr>
              <w:spacing w:after="0" w:line="240" w:lineRule="auto"/>
              <w:rPr>
                <w:lang w:eastAsia="zh-CN"/>
              </w:rPr>
            </w:pPr>
          </w:p>
        </w:tc>
      </w:tr>
      <w:tr w:rsidR="0098044D" w14:paraId="194A2C18" w14:textId="77777777" w:rsidTr="00EB498B">
        <w:tc>
          <w:tcPr>
            <w:tcW w:w="1795" w:type="dxa"/>
          </w:tcPr>
          <w:p w14:paraId="5F3B0508" w14:textId="79CE60D9" w:rsidR="0098044D" w:rsidRPr="000E18F4" w:rsidRDefault="0098044D" w:rsidP="0098044D">
            <w:pPr>
              <w:spacing w:after="0" w:line="240" w:lineRule="auto"/>
              <w:rPr>
                <w:rFonts w:eastAsiaTheme="minorEastAsia"/>
                <w:lang w:eastAsia="ja-JP"/>
              </w:rPr>
            </w:pPr>
          </w:p>
        </w:tc>
        <w:tc>
          <w:tcPr>
            <w:tcW w:w="8690" w:type="dxa"/>
          </w:tcPr>
          <w:p w14:paraId="763CE5D6" w14:textId="75C0A031" w:rsidR="0098044D" w:rsidRPr="000E18F4" w:rsidRDefault="0098044D" w:rsidP="0098044D">
            <w:pPr>
              <w:spacing w:after="0" w:line="240" w:lineRule="auto"/>
              <w:rPr>
                <w:rFonts w:eastAsiaTheme="minorEastAsia"/>
                <w:lang w:eastAsia="ja-JP"/>
              </w:rPr>
            </w:pPr>
          </w:p>
        </w:tc>
      </w:tr>
      <w:tr w:rsidR="0098044D" w14:paraId="4D04E044" w14:textId="77777777" w:rsidTr="00EB498B">
        <w:tc>
          <w:tcPr>
            <w:tcW w:w="1795" w:type="dxa"/>
          </w:tcPr>
          <w:p w14:paraId="4D8A572E" w14:textId="5A507242" w:rsidR="0098044D" w:rsidRDefault="0098044D" w:rsidP="0098044D">
            <w:pPr>
              <w:spacing w:after="0" w:line="240" w:lineRule="auto"/>
              <w:rPr>
                <w:rFonts w:eastAsiaTheme="minorEastAsia"/>
                <w:lang w:eastAsia="ja-JP"/>
              </w:rPr>
            </w:pPr>
          </w:p>
        </w:tc>
        <w:tc>
          <w:tcPr>
            <w:tcW w:w="8690" w:type="dxa"/>
          </w:tcPr>
          <w:p w14:paraId="4F3F5DF8" w14:textId="7D665825" w:rsidR="0098044D" w:rsidRDefault="0098044D" w:rsidP="0098044D">
            <w:pPr>
              <w:spacing w:after="0" w:line="240" w:lineRule="auto"/>
              <w:rPr>
                <w:rFonts w:eastAsiaTheme="minorEastAsia"/>
                <w:lang w:eastAsia="ja-JP"/>
              </w:rPr>
            </w:pPr>
          </w:p>
        </w:tc>
      </w:tr>
      <w:tr w:rsidR="0098044D" w14:paraId="1B2CD406" w14:textId="77777777" w:rsidTr="00EB498B">
        <w:tc>
          <w:tcPr>
            <w:tcW w:w="1795" w:type="dxa"/>
          </w:tcPr>
          <w:p w14:paraId="4F1C5D21" w14:textId="01B04E01" w:rsidR="0098044D" w:rsidRDefault="0098044D" w:rsidP="0098044D">
            <w:pPr>
              <w:spacing w:after="0" w:line="240" w:lineRule="auto"/>
              <w:rPr>
                <w:rFonts w:eastAsiaTheme="minorEastAsia"/>
                <w:lang w:eastAsia="ja-JP"/>
              </w:rPr>
            </w:pPr>
          </w:p>
        </w:tc>
        <w:tc>
          <w:tcPr>
            <w:tcW w:w="8690" w:type="dxa"/>
          </w:tcPr>
          <w:p w14:paraId="0745C896" w14:textId="2EB570AC" w:rsidR="0098044D" w:rsidRDefault="0098044D" w:rsidP="0098044D">
            <w:pPr>
              <w:spacing w:after="0" w:line="240" w:lineRule="auto"/>
              <w:rPr>
                <w:rFonts w:eastAsiaTheme="minorEastAsia"/>
                <w:lang w:eastAsia="ja-JP"/>
              </w:rPr>
            </w:pPr>
          </w:p>
        </w:tc>
      </w:tr>
    </w:tbl>
    <w:p w14:paraId="222A68A5" w14:textId="77777777" w:rsidR="00360746" w:rsidRDefault="00360746">
      <w:pPr>
        <w:spacing w:after="0" w:line="240" w:lineRule="auto"/>
        <w:jc w:val="both"/>
        <w:rPr>
          <w:rFonts w:eastAsiaTheme="minorEastAsia"/>
          <w:sz w:val="22"/>
          <w:szCs w:val="22"/>
          <w:lang w:val="en-US" w:eastAsia="ja-JP"/>
        </w:rPr>
      </w:pPr>
    </w:p>
    <w:p w14:paraId="7A8188A1"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4163585C" w14:textId="77777777" w:rsidR="00F5568B" w:rsidRDefault="0030247E">
      <w:pPr>
        <w:spacing w:after="0" w:line="240" w:lineRule="auto"/>
        <w:jc w:val="center"/>
        <w:rPr>
          <w:b/>
          <w:szCs w:val="21"/>
        </w:rPr>
      </w:pPr>
      <w:r>
        <w:rPr>
          <w:noProof/>
          <w:lang w:val="en-US" w:eastAsia="zh-CN"/>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345AC58A"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0631C766"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zh-CN"/>
        </w:rPr>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zh-CN"/>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3"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b"/>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zh-CN"/>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F5568B" w14:paraId="4DDC3E07" w14:textId="77777777">
        <w:tc>
          <w:tcPr>
            <w:tcW w:w="10456" w:type="dxa"/>
          </w:tcPr>
          <w:bookmarkEnd w:id="3"/>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zh-CN"/>
              </w:rPr>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10EF3852" w:rsidR="00F5568B" w:rsidRDefault="0030247E">
      <w:pPr>
        <w:spacing w:after="0"/>
        <w:jc w:val="both"/>
        <w:rPr>
          <w:rFonts w:eastAsiaTheme="minorEastAsia"/>
          <w:b/>
          <w:bCs/>
          <w:sz w:val="22"/>
          <w:szCs w:val="22"/>
          <w:lang w:eastAsia="ja-JP"/>
        </w:rPr>
      </w:pPr>
      <w:r w:rsidRPr="00754AB3">
        <w:rPr>
          <w:rFonts w:eastAsiaTheme="minorEastAsia"/>
          <w:b/>
          <w:bCs/>
          <w:sz w:val="22"/>
          <w:szCs w:val="22"/>
          <w:lang w:eastAsia="ja-JP"/>
        </w:rPr>
        <w:t>FL proposal#2.2.3:</w:t>
      </w:r>
      <w:r w:rsidR="00754AB3">
        <w:rPr>
          <w:rFonts w:eastAsiaTheme="minorEastAsia"/>
          <w:b/>
          <w:bCs/>
          <w:sz w:val="22"/>
          <w:szCs w:val="22"/>
          <w:lang w:eastAsia="ja-JP"/>
        </w:rPr>
        <w:t xml:space="preserve"> (Round1)</w:t>
      </w:r>
    </w:p>
    <w:p w14:paraId="31330AB7"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4BF2F90"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zh-CN"/>
        </w:rPr>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8"/>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r>
              <w:rPr>
                <w:lang w:eastAsia="zh-CN"/>
              </w:rPr>
              <w:t xml:space="preserve">InterDigital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r>
              <w:rPr>
                <w:lang w:eastAsia="zh-CN"/>
              </w:rPr>
              <w:t>Futurewei</w:t>
            </w:r>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Malgun Gothic"/>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F5568B" w14:paraId="501792BF" w14:textId="77777777">
        <w:tc>
          <w:tcPr>
            <w:tcW w:w="1795" w:type="dxa"/>
          </w:tcPr>
          <w:p w14:paraId="609288F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709CF2B2" w14:textId="77777777" w:rsidR="00F5568B" w:rsidRDefault="0030247E">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等线"/>
                <w:lang w:eastAsia="zh-CN"/>
              </w:rPr>
            </w:pPr>
            <w:r>
              <w:rPr>
                <w:rFonts w:eastAsia="等线" w:hint="eastAsia"/>
                <w:lang w:eastAsia="zh-CN"/>
              </w:rPr>
              <w:t>W</w:t>
            </w:r>
            <w:r>
              <w:rPr>
                <w:rFonts w:eastAsia="等线"/>
                <w:lang w:eastAsia="zh-CN"/>
              </w:rPr>
              <w:t xml:space="preserve">e are not sure whether the simulation </w:t>
            </w:r>
            <w:r w:rsidRPr="006131AD">
              <w:rPr>
                <w:rFonts w:eastAsia="等线"/>
                <w:lang w:eastAsia="zh-CN"/>
              </w:rPr>
              <w:t>result</w:t>
            </w:r>
            <w:r>
              <w:rPr>
                <w:rFonts w:eastAsia="等线"/>
                <w:lang w:eastAsia="zh-CN"/>
              </w:rPr>
              <w:t>s</w:t>
            </w:r>
            <w:r w:rsidRPr="006131AD">
              <w:rPr>
                <w:rFonts w:eastAsia="等线"/>
                <w:lang w:eastAsia="zh-CN"/>
              </w:rPr>
              <w:t xml:space="preserve"> of vivo </w:t>
            </w:r>
            <w:r>
              <w:rPr>
                <w:rFonts w:eastAsia="等线"/>
                <w:lang w:eastAsia="zh-CN"/>
              </w:rPr>
              <w:t xml:space="preserve">where the performance of length 4 OCC is better than length 6 OCC is still </w:t>
            </w:r>
            <w:r w:rsidRPr="006131AD">
              <w:rPr>
                <w:rFonts w:eastAsia="等线"/>
                <w:lang w:eastAsia="zh-CN"/>
              </w:rPr>
              <w:t>valid</w:t>
            </w:r>
            <w:r>
              <w:rPr>
                <w:rFonts w:eastAsia="等线"/>
                <w:lang w:eastAsia="zh-CN"/>
              </w:rPr>
              <w:t xml:space="preserve"> when </w:t>
            </w:r>
            <w:r w:rsidRPr="006131AD">
              <w:rPr>
                <w:rFonts w:eastAsia="等线"/>
                <w:lang w:eastAsia="zh-CN"/>
              </w:rPr>
              <w:t>Alt 2-2</w:t>
            </w:r>
            <w:r>
              <w:rPr>
                <w:rFonts w:eastAsia="等线"/>
                <w:lang w:eastAsia="zh-CN"/>
              </w:rPr>
              <w:t xml:space="preserve"> is supported.</w:t>
            </w:r>
            <w:r w:rsidR="006B5D76">
              <w:rPr>
                <w:rFonts w:eastAsia="等线"/>
                <w:lang w:eastAsia="zh-CN"/>
              </w:rPr>
              <w:t xml:space="preserve"> </w:t>
            </w:r>
            <w:r w:rsidR="00DA7D17">
              <w:rPr>
                <w:rFonts w:eastAsia="等线" w:hint="eastAsia"/>
                <w:lang w:eastAsia="zh-CN"/>
              </w:rPr>
              <w:t>I</w:t>
            </w:r>
            <w:r w:rsidR="00DA7D17">
              <w:rPr>
                <w:rFonts w:eastAsia="等线"/>
                <w:lang w:eastAsia="zh-CN"/>
              </w:rPr>
              <w:t>f this is how we solve the Or</w:t>
            </w:r>
            <w:r>
              <w:rPr>
                <w:rFonts w:eastAsia="等线"/>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38756787" w:rsidR="00814C31" w:rsidRDefault="00B45379"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F8B8EF" w14:textId="1674E8C5" w:rsidR="007E6316" w:rsidRDefault="00B45379" w:rsidP="00814C31">
            <w:pPr>
              <w:spacing w:before="0" w:after="0" w:line="240" w:lineRule="auto"/>
              <w:rPr>
                <w:rFonts w:eastAsia="等线"/>
                <w:lang w:eastAsia="zh-CN"/>
              </w:rPr>
            </w:pPr>
            <w:r>
              <w:rPr>
                <w:rFonts w:eastAsia="等线" w:hint="eastAsia"/>
                <w:lang w:eastAsia="zh-CN"/>
              </w:rPr>
              <w:t>S</w:t>
            </w:r>
            <w:r>
              <w:rPr>
                <w:rFonts w:eastAsia="等线"/>
                <w:lang w:eastAsia="zh-CN"/>
              </w:rPr>
              <w:t>upport Alt 2-1, which doesn’t require any spec effort.</w:t>
            </w:r>
            <w:r w:rsidR="007E6316">
              <w:rPr>
                <w:rFonts w:eastAsia="等线"/>
                <w:lang w:eastAsia="zh-CN"/>
              </w:rPr>
              <w:t xml:space="preserve"> We would like to mention</w:t>
            </w:r>
            <w:r w:rsidR="00512949">
              <w:rPr>
                <w:rFonts w:eastAsia="等线"/>
                <w:lang w:eastAsia="zh-CN"/>
              </w:rPr>
              <w:t xml:space="preserve"> that </w:t>
            </w:r>
          </w:p>
          <w:p w14:paraId="1A3EB5F3" w14:textId="712B9537" w:rsidR="007E6316" w:rsidRDefault="007E6316" w:rsidP="007E6316">
            <w:pPr>
              <w:pStyle w:val="af0"/>
              <w:numPr>
                <w:ilvl w:val="0"/>
                <w:numId w:val="51"/>
              </w:numPr>
              <w:spacing w:line="240" w:lineRule="auto"/>
              <w:rPr>
                <w:rFonts w:ascii="Times New Roman" w:eastAsia="等线" w:hAnsi="Times New Roman"/>
                <w:sz w:val="20"/>
                <w:szCs w:val="20"/>
                <w:lang w:eastAsia="zh-CN"/>
              </w:rPr>
            </w:pPr>
            <w:r w:rsidRPr="007E6316">
              <w:rPr>
                <w:rFonts w:ascii="Times New Roman" w:eastAsia="等线" w:hAnsi="Times New Roman"/>
                <w:sz w:val="20"/>
                <w:szCs w:val="20"/>
                <w:lang w:eastAsia="zh-CN"/>
              </w:rPr>
              <w:t>It is up to receiver implementation whether to perform two channel estimations for FD-OCC=4 decoding in each RB or just in the orphan RB.</w:t>
            </w:r>
            <w:r w:rsidR="00435790">
              <w:rPr>
                <w:rFonts w:ascii="Times New Roman" w:eastAsia="等线" w:hAnsi="Times New Roman"/>
                <w:sz w:val="20"/>
                <w:szCs w:val="20"/>
                <w:lang w:eastAsia="zh-CN"/>
              </w:rPr>
              <w:t xml:space="preserve"> </w:t>
            </w:r>
            <w:r w:rsidR="00EC7F63">
              <w:rPr>
                <w:rFonts w:ascii="Times New Roman" w:eastAsia="等线" w:hAnsi="Times New Roman"/>
                <w:sz w:val="20"/>
                <w:szCs w:val="20"/>
                <w:lang w:eastAsia="zh-CN"/>
              </w:rPr>
              <w:t>When</w:t>
            </w:r>
            <w:r w:rsidR="00435790">
              <w:rPr>
                <w:rFonts w:ascii="Times New Roman" w:eastAsia="等线" w:hAnsi="Times New Roman"/>
                <w:sz w:val="20"/>
                <w:szCs w:val="20"/>
                <w:lang w:eastAsia="zh-CN"/>
              </w:rPr>
              <w:t xml:space="preserve"> only </w:t>
            </w:r>
            <w:r w:rsidR="00435790" w:rsidRPr="00435790">
              <w:rPr>
                <w:rFonts w:ascii="Times New Roman" w:eastAsia="等线" w:hAnsi="Times New Roman"/>
                <w:sz w:val="20"/>
                <w:szCs w:val="20"/>
                <w:lang w:eastAsia="zh-CN"/>
              </w:rPr>
              <w:t>perform</w:t>
            </w:r>
            <w:r w:rsidR="00435790">
              <w:rPr>
                <w:rFonts w:ascii="Times New Roman" w:eastAsia="等线" w:hAnsi="Times New Roman"/>
                <w:sz w:val="20"/>
                <w:szCs w:val="20"/>
                <w:lang w:eastAsia="zh-CN"/>
              </w:rPr>
              <w:t>ing</w:t>
            </w:r>
            <w:r w:rsidR="00435790" w:rsidRPr="00435790">
              <w:rPr>
                <w:rFonts w:ascii="Times New Roman" w:eastAsia="等线" w:hAnsi="Times New Roman"/>
                <w:sz w:val="20"/>
                <w:szCs w:val="20"/>
                <w:lang w:eastAsia="zh-CN"/>
              </w:rPr>
              <w:t xml:space="preserve"> two channel estimations</w:t>
            </w:r>
            <w:r w:rsidR="00435790">
              <w:rPr>
                <w:rFonts w:ascii="Times New Roman" w:eastAsia="等线" w:hAnsi="Times New Roman"/>
                <w:sz w:val="20"/>
                <w:szCs w:val="20"/>
                <w:lang w:eastAsia="zh-CN"/>
              </w:rPr>
              <w:t xml:space="preserve"> </w:t>
            </w:r>
            <w:r w:rsidR="00435790" w:rsidRPr="007E6316">
              <w:rPr>
                <w:rFonts w:ascii="Times New Roman" w:eastAsia="等线" w:hAnsi="Times New Roman"/>
                <w:sz w:val="20"/>
                <w:szCs w:val="20"/>
                <w:lang w:eastAsia="zh-CN"/>
              </w:rPr>
              <w:t>in the orphan RB</w:t>
            </w:r>
            <w:r w:rsidR="00435790">
              <w:rPr>
                <w:rFonts w:ascii="Times New Roman" w:eastAsia="等线" w:hAnsi="Times New Roman"/>
                <w:sz w:val="20"/>
                <w:szCs w:val="20"/>
                <w:lang w:eastAsia="zh-CN"/>
              </w:rPr>
              <w:t xml:space="preserve">, </w:t>
            </w:r>
            <w:r w:rsidR="00FB05DE">
              <w:rPr>
                <w:rFonts w:ascii="Times New Roman" w:eastAsia="等线" w:hAnsi="Times New Roman"/>
                <w:sz w:val="20"/>
                <w:szCs w:val="20"/>
                <w:lang w:eastAsia="zh-CN"/>
              </w:rPr>
              <w:t>its</w:t>
            </w:r>
            <w:r w:rsidR="00435790">
              <w:rPr>
                <w:rFonts w:ascii="Times New Roman" w:eastAsia="等线" w:hAnsi="Times New Roman"/>
                <w:sz w:val="20"/>
                <w:szCs w:val="20"/>
                <w:lang w:eastAsia="zh-CN"/>
              </w:rPr>
              <w:t xml:space="preserve"> performance would be almost the same as FD-OCC=4 with 2RB granularity</w:t>
            </w:r>
            <w:r w:rsidR="00EC7F63">
              <w:rPr>
                <w:rFonts w:ascii="Times New Roman" w:eastAsia="等线" w:hAnsi="Times New Roman"/>
                <w:sz w:val="20"/>
                <w:szCs w:val="20"/>
                <w:lang w:eastAsia="zh-CN"/>
              </w:rPr>
              <w:t xml:space="preserve"> as shown below.</w:t>
            </w:r>
          </w:p>
          <w:p w14:paraId="65D51452" w14:textId="3AA0D3FC" w:rsidR="00FB05DE" w:rsidRPr="00FB05DE" w:rsidRDefault="00FB05DE" w:rsidP="00FB05DE">
            <w:pPr>
              <w:spacing w:line="240" w:lineRule="auto"/>
              <w:jc w:val="center"/>
              <w:rPr>
                <w:rFonts w:eastAsia="等线"/>
                <w:lang w:eastAsia="zh-CN"/>
              </w:rPr>
            </w:pPr>
            <w:r>
              <w:rPr>
                <w:noProof/>
                <w:lang w:val="en-US" w:eastAsia="zh-CN"/>
              </w:rPr>
              <w:drawing>
                <wp:inline distT="0" distB="0" distL="0" distR="0" wp14:anchorId="46F1425D" wp14:editId="42E325F7">
                  <wp:extent cx="2961564" cy="22171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2117" cy="2225086"/>
                          </a:xfrm>
                          <a:prstGeom prst="rect">
                            <a:avLst/>
                          </a:prstGeom>
                        </pic:spPr>
                      </pic:pic>
                    </a:graphicData>
                  </a:graphic>
                </wp:inline>
              </w:drawing>
            </w:r>
          </w:p>
          <w:p w14:paraId="2279547F" w14:textId="09AAC486" w:rsidR="00814C31" w:rsidRPr="007E6316" w:rsidRDefault="007E6316" w:rsidP="007E6316">
            <w:pPr>
              <w:pStyle w:val="af0"/>
              <w:numPr>
                <w:ilvl w:val="0"/>
                <w:numId w:val="51"/>
              </w:numPr>
              <w:spacing w:line="240" w:lineRule="auto"/>
              <w:rPr>
                <w:rFonts w:ascii="Times New Roman" w:eastAsia="等线" w:hAnsi="Times New Roman"/>
                <w:sz w:val="20"/>
                <w:szCs w:val="20"/>
                <w:lang w:eastAsia="zh-CN"/>
              </w:rPr>
            </w:pPr>
            <w:r w:rsidRPr="007E6316">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573ED6E8" w14:textId="77777777" w:rsidR="007E6316" w:rsidRDefault="007E6316" w:rsidP="00814C31">
            <w:pPr>
              <w:spacing w:before="0" w:after="0" w:line="240" w:lineRule="auto"/>
              <w:rPr>
                <w:rFonts w:eastAsia="等线"/>
                <w:lang w:eastAsia="zh-CN"/>
              </w:rPr>
            </w:pPr>
          </w:p>
          <w:p w14:paraId="12891C63" w14:textId="3FE04A85" w:rsidR="00B45379" w:rsidRDefault="007E6316" w:rsidP="00814C31">
            <w:pPr>
              <w:spacing w:before="0" w:after="0" w:line="240" w:lineRule="auto"/>
              <w:rPr>
                <w:rFonts w:eastAsia="等线"/>
                <w:lang w:eastAsia="zh-CN"/>
              </w:rPr>
            </w:pPr>
            <w:r>
              <w:rPr>
                <w:rFonts w:eastAsia="等线"/>
                <w:lang w:eastAsia="zh-CN"/>
              </w:rPr>
              <w:t xml:space="preserve">Regarding </w:t>
            </w:r>
            <w:r w:rsidR="00B45379">
              <w:rPr>
                <w:rFonts w:eastAsia="等线"/>
                <w:lang w:eastAsia="zh-CN"/>
              </w:rPr>
              <w:t>Alt 2-2</w:t>
            </w:r>
            <w:r>
              <w:rPr>
                <w:rFonts w:eastAsia="等线"/>
                <w:lang w:eastAsia="zh-CN"/>
              </w:rPr>
              <w:t xml:space="preserve">, if </w:t>
            </w:r>
            <w:r w:rsidRPr="007E6316">
              <w:rPr>
                <w:rFonts w:eastAsia="等线"/>
                <w:lang w:eastAsia="zh-CN"/>
              </w:rPr>
              <w:t>DMRS is not transmitted in the last 2 R</w:t>
            </w:r>
            <w:r>
              <w:rPr>
                <w:rFonts w:eastAsia="等线"/>
                <w:lang w:eastAsia="zh-CN"/>
              </w:rPr>
              <w:t xml:space="preserve">Es, </w:t>
            </w:r>
            <w:r w:rsidR="0010013A">
              <w:rPr>
                <w:rFonts w:eastAsia="等线"/>
                <w:lang w:eastAsia="zh-CN"/>
              </w:rPr>
              <w:t>there are three key points should be noticed.</w:t>
            </w:r>
          </w:p>
          <w:p w14:paraId="1A97B925" w14:textId="354000A8" w:rsidR="0010013A" w:rsidRDefault="0010013A" w:rsidP="0010013A">
            <w:pPr>
              <w:pStyle w:val="af0"/>
              <w:numPr>
                <w:ilvl w:val="0"/>
                <w:numId w:val="52"/>
              </w:numPr>
              <w:spacing w:line="240" w:lineRule="auto"/>
              <w:rPr>
                <w:rFonts w:ascii="Times New Roman" w:eastAsia="等线" w:hAnsi="Times New Roman"/>
                <w:sz w:val="20"/>
                <w:szCs w:val="20"/>
                <w:lang w:eastAsia="zh-CN"/>
              </w:rPr>
            </w:pPr>
            <w:r w:rsidRPr="0010013A">
              <w:rPr>
                <w:rFonts w:ascii="Times New Roman" w:eastAsia="等线" w:hAnsi="Times New Roman"/>
                <w:sz w:val="20"/>
                <w:szCs w:val="20"/>
                <w:lang w:eastAsia="zh-CN"/>
              </w:rPr>
              <w:t>It changes the pattern of DMRS, which would lead to many additional issues, such as power boosting</w:t>
            </w:r>
            <w:r w:rsidR="00293DCD">
              <w:rPr>
                <w:rFonts w:ascii="Times New Roman" w:eastAsia="等线" w:hAnsi="Times New Roman"/>
                <w:sz w:val="20"/>
                <w:szCs w:val="20"/>
                <w:lang w:eastAsia="zh-CN"/>
              </w:rPr>
              <w:t>, channel estimation accuracy</w:t>
            </w:r>
          </w:p>
          <w:p w14:paraId="7366073E" w14:textId="44C7C7E4" w:rsidR="00341607" w:rsidRPr="00341607" w:rsidRDefault="00341607" w:rsidP="00341607">
            <w:pPr>
              <w:pStyle w:val="af0"/>
              <w:numPr>
                <w:ilvl w:val="0"/>
                <w:numId w:val="5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T</w:t>
            </w:r>
            <w:r w:rsidRPr="00341607">
              <w:rPr>
                <w:rFonts w:ascii="Times New Roman" w:eastAsia="等线" w:hAnsi="Times New Roman"/>
                <w:sz w:val="20"/>
                <w:szCs w:val="20"/>
                <w:lang w:eastAsia="zh-CN"/>
              </w:rPr>
              <w:t>he last 2 REs</w:t>
            </w:r>
            <w:r>
              <w:rPr>
                <w:rFonts w:ascii="Times New Roman" w:eastAsia="等线" w:hAnsi="Times New Roman"/>
                <w:sz w:val="20"/>
                <w:szCs w:val="20"/>
                <w:lang w:eastAsia="zh-CN"/>
              </w:rPr>
              <w:t xml:space="preserve"> can be still transmitted, UE can determine whether to use them for eatimation. </w:t>
            </w:r>
          </w:p>
          <w:p w14:paraId="63BCDFA0" w14:textId="5024C2B8" w:rsidR="00293DCD" w:rsidRDefault="00293DCD" w:rsidP="0010013A">
            <w:pPr>
              <w:pStyle w:val="af0"/>
              <w:numPr>
                <w:ilvl w:val="0"/>
                <w:numId w:val="52"/>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391A5B71" w14:textId="7F4C9AEC" w:rsidR="007E6316" w:rsidRDefault="007E6316" w:rsidP="00814C31">
            <w:pPr>
              <w:spacing w:before="0" w:after="0" w:line="240" w:lineRule="auto"/>
              <w:rPr>
                <w:rFonts w:eastAsia="等线"/>
                <w:lang w:eastAsia="zh-CN"/>
              </w:rPr>
            </w:pPr>
          </w:p>
          <w:p w14:paraId="38E05183" w14:textId="5D71C548" w:rsidR="00752C55" w:rsidRDefault="00752C55" w:rsidP="00814C31">
            <w:pPr>
              <w:spacing w:before="0" w:after="0" w:line="240" w:lineRule="auto"/>
              <w:rPr>
                <w:rFonts w:eastAsia="等线"/>
                <w:lang w:eastAsia="zh-CN"/>
              </w:rPr>
            </w:pPr>
            <w:r>
              <w:rPr>
                <w:rFonts w:eastAsia="等线"/>
                <w:lang w:eastAsia="zh-CN"/>
              </w:rPr>
              <w:t xml:space="preserve">Moreover, regarding Alt 1, we would like to </w:t>
            </w:r>
            <w:r w:rsidR="0041107F">
              <w:rPr>
                <w:rFonts w:eastAsia="等线"/>
                <w:lang w:eastAsia="zh-CN"/>
              </w:rPr>
              <w:t>clarify</w:t>
            </w:r>
            <w:r>
              <w:rPr>
                <w:rFonts w:eastAsia="等线"/>
                <w:lang w:eastAsia="zh-CN"/>
              </w:rPr>
              <w:t xml:space="preserve"> that </w:t>
            </w:r>
            <w:r w:rsidR="0041107F">
              <w:rPr>
                <w:rFonts w:eastAsia="等线"/>
                <w:lang w:eastAsia="zh-CN"/>
              </w:rPr>
              <w:t xml:space="preserve">it is not enough to just introduce the restriction on the number of scheduled RB as even. For FD-OCC=4 decoding, it is also necessary to align the offset of the start RB of each UE in MU-MIMO as even. As shown </w:t>
            </w:r>
            <w:r w:rsidR="00033E2E">
              <w:rPr>
                <w:rFonts w:eastAsia="等线"/>
                <w:lang w:eastAsia="zh-CN"/>
              </w:rPr>
              <w:t xml:space="preserve">in the figure </w:t>
            </w:r>
            <w:r w:rsidR="0041107F">
              <w:rPr>
                <w:rFonts w:eastAsia="等线"/>
                <w:lang w:eastAsia="zh-CN"/>
              </w:rPr>
              <w:t xml:space="preserve">below, if two UEs in MU-MIMO don’t align </w:t>
            </w:r>
            <w:r w:rsidR="00722BA3">
              <w:rPr>
                <w:rFonts w:eastAsia="等线"/>
                <w:lang w:eastAsia="zh-CN"/>
              </w:rPr>
              <w:t xml:space="preserve">the offset of </w:t>
            </w:r>
            <w:r w:rsidR="0041107F">
              <w:rPr>
                <w:rFonts w:eastAsia="等线"/>
                <w:lang w:eastAsia="zh-CN"/>
              </w:rPr>
              <w:t>the start RB</w:t>
            </w:r>
            <w:r w:rsidR="009E07D9">
              <w:rPr>
                <w:rFonts w:eastAsia="等线"/>
                <w:lang w:eastAsia="zh-CN"/>
              </w:rPr>
              <w:t xml:space="preserve"> as even</w:t>
            </w:r>
            <w:r w:rsidR="00033E2E">
              <w:rPr>
                <w:rFonts w:eastAsia="等线"/>
                <w:lang w:eastAsia="zh-CN"/>
              </w:rPr>
              <w:t xml:space="preserve"> (offset=1</w:t>
            </w:r>
            <w:r w:rsidR="00EB26CC">
              <w:rPr>
                <w:rFonts w:eastAsia="等线"/>
                <w:lang w:eastAsia="zh-CN"/>
              </w:rPr>
              <w:t xml:space="preserve"> RB</w:t>
            </w:r>
            <w:r w:rsidR="00033E2E">
              <w:rPr>
                <w:rFonts w:eastAsia="等线"/>
                <w:lang w:eastAsia="zh-CN"/>
              </w:rPr>
              <w:t xml:space="preserve"> in the figure below)</w:t>
            </w:r>
            <w:r w:rsidR="0041107F">
              <w:rPr>
                <w:rFonts w:eastAsia="等线"/>
                <w:lang w:eastAsia="zh-CN"/>
              </w:rPr>
              <w:t xml:space="preserve">, FD-OCC=4 decoding </w:t>
            </w:r>
            <w:r w:rsidR="00EF3E68">
              <w:rPr>
                <w:rFonts w:eastAsia="等线"/>
                <w:lang w:eastAsia="zh-CN"/>
              </w:rPr>
              <w:t xml:space="preserve">in </w:t>
            </w:r>
            <w:r w:rsidR="002E60C8">
              <w:rPr>
                <w:rFonts w:eastAsia="等线"/>
                <w:lang w:eastAsia="zh-CN"/>
              </w:rPr>
              <w:t>the red</w:t>
            </w:r>
            <w:r w:rsidR="00EF3E68">
              <w:rPr>
                <w:rFonts w:eastAsia="等线"/>
                <w:lang w:eastAsia="zh-CN"/>
              </w:rPr>
              <w:t xml:space="preserve"> </w:t>
            </w:r>
            <w:r w:rsidR="002E60C8">
              <w:rPr>
                <w:rFonts w:eastAsia="等线"/>
                <w:lang w:eastAsia="zh-CN"/>
              </w:rPr>
              <w:t xml:space="preserve">box </w:t>
            </w:r>
            <w:r w:rsidR="00AA47A5">
              <w:rPr>
                <w:rFonts w:eastAsia="等线"/>
                <w:lang w:eastAsia="zh-CN"/>
              </w:rPr>
              <w:t>can’t</w:t>
            </w:r>
            <w:r w:rsidR="0041107F">
              <w:rPr>
                <w:rFonts w:eastAsia="等线"/>
                <w:lang w:eastAsia="zh-CN"/>
              </w:rPr>
              <w:t xml:space="preserve"> be performed correctly</w:t>
            </w:r>
            <w:r w:rsidR="002E60C8">
              <w:rPr>
                <w:rFonts w:eastAsia="等线"/>
                <w:lang w:eastAsia="zh-CN"/>
              </w:rPr>
              <w:t xml:space="preserve"> for UE 1</w:t>
            </w:r>
            <w:r w:rsidR="0041107F">
              <w:rPr>
                <w:rFonts w:eastAsia="等线"/>
                <w:lang w:eastAsia="zh-CN"/>
              </w:rPr>
              <w:t>.</w:t>
            </w:r>
            <w:r w:rsidR="00AC528D">
              <w:rPr>
                <w:rFonts w:eastAsia="等线"/>
                <w:lang w:eastAsia="zh-CN"/>
              </w:rPr>
              <w:t xml:space="preserve"> Therefore, Alt 2 is a better way without any restriction.</w:t>
            </w:r>
          </w:p>
          <w:p w14:paraId="0521715E" w14:textId="71A6B33B" w:rsidR="0041107F" w:rsidRDefault="009930FC" w:rsidP="009930FC">
            <w:pPr>
              <w:spacing w:before="0" w:after="0" w:line="240" w:lineRule="auto"/>
              <w:jc w:val="center"/>
              <w:rPr>
                <w:rFonts w:eastAsia="等线"/>
                <w:lang w:eastAsia="zh-CN"/>
              </w:rPr>
            </w:pPr>
            <w:r>
              <w:rPr>
                <w:noProof/>
                <w:lang w:val="en-US" w:eastAsia="zh-CN"/>
              </w:rPr>
              <w:drawing>
                <wp:inline distT="0" distB="0" distL="0" distR="0" wp14:anchorId="2336DD24" wp14:editId="2B926B7C">
                  <wp:extent cx="1617260" cy="55681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1412" cy="5616919"/>
                          </a:xfrm>
                          <a:prstGeom prst="rect">
                            <a:avLst/>
                          </a:prstGeom>
                        </pic:spPr>
                      </pic:pic>
                    </a:graphicData>
                  </a:graphic>
                </wp:inline>
              </w:drawing>
            </w:r>
          </w:p>
          <w:p w14:paraId="33C4E675" w14:textId="4256E088" w:rsidR="00212699" w:rsidRDefault="000D1C61" w:rsidP="00814C31">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w:t>
            </w:r>
            <w:r w:rsidRPr="000D1C61">
              <w:rPr>
                <w:rFonts w:eastAsia="等线"/>
                <w:lang w:eastAsia="zh-CN"/>
              </w:rPr>
              <w:t>he reference point for</w:t>
            </w:r>
            <w:r>
              <w:rPr>
                <w:rFonts w:eastAsia="等线"/>
                <w:lang w:eastAsia="zh-CN"/>
              </w:rPr>
              <w:t xml:space="preserve"> DMRS mapping is </w:t>
            </w:r>
            <w:r w:rsidRPr="000D1C61">
              <w:rPr>
                <w:rFonts w:eastAsia="等线"/>
                <w:lang w:eastAsia="zh-CN"/>
              </w:rPr>
              <w:t>subcarrier 0 in common resource block 0</w:t>
            </w:r>
            <w:r>
              <w:rPr>
                <w:rFonts w:eastAsia="等线"/>
                <w:lang w:eastAsia="zh-CN"/>
              </w:rPr>
              <w:t xml:space="preserve"> (Point A). That implies that FD-OCC=4 would be mapped from point A. </w:t>
            </w:r>
            <w:r w:rsidR="00C1768D">
              <w:rPr>
                <w:rFonts w:eastAsia="等线"/>
                <w:lang w:eastAsia="zh-CN"/>
              </w:rPr>
              <w:t xml:space="preserve">Based on this principle, we find there is a mistake of FD-OCC mapping for UE#2 from PRB#2 in </w:t>
            </w:r>
            <w:r w:rsidR="00C1768D" w:rsidRPr="00C1768D">
              <w:rPr>
                <w:rFonts w:eastAsia="等线"/>
                <w:lang w:eastAsia="zh-CN"/>
              </w:rPr>
              <w:t>Figure 2.2.3</w:t>
            </w:r>
            <w:r w:rsidR="00C1768D">
              <w:rPr>
                <w:rFonts w:eastAsia="等线"/>
                <w:lang w:eastAsia="zh-CN"/>
              </w:rPr>
              <w:t xml:space="preserve">, where the OCC value of </w:t>
            </w:r>
            <w:r w:rsidR="00C53183">
              <w:rPr>
                <w:rFonts w:eastAsia="等线"/>
                <w:lang w:eastAsia="zh-CN"/>
              </w:rPr>
              <w:t>one</w:t>
            </w:r>
            <w:r w:rsidR="00C1768D">
              <w:rPr>
                <w:rFonts w:eastAsia="等线"/>
                <w:lang w:eastAsia="zh-CN"/>
              </w:rPr>
              <w:t xml:space="preserve"> port should be the same on the same subcarrier for all UEs. </w:t>
            </w:r>
            <w:r w:rsidR="00CE7797">
              <w:rPr>
                <w:rFonts w:eastAsia="等线"/>
                <w:lang w:eastAsia="zh-CN"/>
              </w:rPr>
              <w:t xml:space="preserve">Therefore, </w:t>
            </w:r>
            <w:r w:rsidR="00F10B0F">
              <w:rPr>
                <w:rFonts w:eastAsia="等线"/>
                <w:lang w:eastAsia="zh-CN"/>
              </w:rPr>
              <w:t xml:space="preserve">we think </w:t>
            </w:r>
            <w:r w:rsidR="00CE7797">
              <w:rPr>
                <w:rFonts w:eastAsia="等线"/>
                <w:lang w:eastAsia="zh-CN"/>
              </w:rPr>
              <w:t xml:space="preserve">it’s unnecessary to discuss </w:t>
            </w:r>
            <w:r w:rsidR="00CE7797" w:rsidRPr="00CE7797">
              <w:rPr>
                <w:rFonts w:eastAsia="等线"/>
                <w:lang w:eastAsia="zh-CN"/>
              </w:rPr>
              <w:t>start</w:t>
            </w:r>
            <w:r w:rsidR="00CE7797">
              <w:rPr>
                <w:rFonts w:eastAsia="等线"/>
                <w:lang w:eastAsia="zh-CN"/>
              </w:rPr>
              <w:t>ing</w:t>
            </w:r>
            <w:r w:rsidR="00CE7797" w:rsidRPr="00CE7797">
              <w:rPr>
                <w:rFonts w:eastAsia="等线"/>
                <w:lang w:eastAsia="zh-CN"/>
              </w:rPr>
              <w:t xml:space="preserve"> CDM group operation from Point A</w:t>
            </w:r>
            <w:r w:rsidR="00F10B0F">
              <w:rPr>
                <w:rFonts w:eastAsia="等线"/>
                <w:lang w:eastAsia="zh-CN"/>
              </w:rPr>
              <w:t xml:space="preserve"> again</w:t>
            </w:r>
            <w:r w:rsidR="00CE7797">
              <w:rPr>
                <w:rFonts w:eastAsia="等线"/>
                <w:lang w:eastAsia="zh-CN"/>
              </w:rPr>
              <w:t>.</w:t>
            </w:r>
          </w:p>
          <w:p w14:paraId="7906156D" w14:textId="753D2BF6" w:rsidR="00DE3AD9" w:rsidRDefault="00DE3AD9" w:rsidP="00814C31">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4332DF3C" w14:textId="77777777" w:rsidR="007E6316" w:rsidRDefault="007E6316" w:rsidP="007E6316">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11AACAD4" w14:textId="77777777" w:rsidR="007E6316" w:rsidRDefault="007E6316" w:rsidP="007E6316">
            <w:pPr>
              <w:pStyle w:val="af0"/>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6033EC2C" w14:textId="77777777" w:rsidR="007E6316" w:rsidRDefault="007E6316" w:rsidP="007E6316">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68127BD9" w14:textId="66098F43" w:rsidR="007E6316" w:rsidRPr="009D7877" w:rsidRDefault="007E6316" w:rsidP="009D7877">
            <w:pPr>
              <w:pStyle w:val="af0"/>
              <w:numPr>
                <w:ilvl w:val="2"/>
                <w:numId w:val="15"/>
              </w:numPr>
              <w:rPr>
                <w:rFonts w:ascii="Times New Roman" w:eastAsiaTheme="minorEastAsia" w:hAnsi="Times New Roman"/>
                <w:b/>
                <w:bCs/>
                <w:color w:val="FF0000"/>
                <w:lang w:eastAsia="ja-JP"/>
              </w:rPr>
            </w:pPr>
            <w:r w:rsidRPr="007E6316">
              <w:rPr>
                <w:rFonts w:ascii="Times New Roman" w:eastAsiaTheme="minorEastAsia" w:hAnsi="Times New Roman"/>
                <w:b/>
                <w:bCs/>
                <w:color w:val="FF0000"/>
                <w:lang w:eastAsia="ja-JP"/>
              </w:rPr>
              <w:t>Up to the receiver how to implement DMRS channel estimation.</w:t>
            </w:r>
          </w:p>
        </w:tc>
      </w:tr>
      <w:tr w:rsidR="00814C31" w14:paraId="1FD1C5D5" w14:textId="77777777">
        <w:trPr>
          <w:trHeight w:val="60"/>
        </w:trPr>
        <w:tc>
          <w:tcPr>
            <w:tcW w:w="1795" w:type="dxa"/>
          </w:tcPr>
          <w:p w14:paraId="5CBE24E9" w14:textId="7EE1C864" w:rsidR="00814C31" w:rsidRPr="007A3D92" w:rsidRDefault="007A3D92" w:rsidP="00814C31">
            <w:pPr>
              <w:spacing w:after="0"/>
              <w:rPr>
                <w:rFonts w:eastAsia="Malgun Gothic"/>
                <w:lang w:eastAsia="ko-KR"/>
              </w:rPr>
            </w:pPr>
            <w:r>
              <w:rPr>
                <w:rFonts w:eastAsia="Malgun Gothic" w:hint="eastAsia"/>
                <w:lang w:eastAsia="ko-KR"/>
              </w:rPr>
              <w:t>Samsung</w:t>
            </w:r>
          </w:p>
        </w:tc>
        <w:tc>
          <w:tcPr>
            <w:tcW w:w="8690" w:type="dxa"/>
          </w:tcPr>
          <w:p w14:paraId="059AD45E" w14:textId="4B2F33B7" w:rsidR="00814C31" w:rsidRPr="007A3D92" w:rsidRDefault="007A3D92" w:rsidP="007A3D92">
            <w:pPr>
              <w:spacing w:after="0"/>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A6989" w14:paraId="01CAAAA4" w14:textId="77777777">
        <w:trPr>
          <w:trHeight w:val="60"/>
        </w:trPr>
        <w:tc>
          <w:tcPr>
            <w:tcW w:w="1795" w:type="dxa"/>
          </w:tcPr>
          <w:p w14:paraId="4D9F523F" w14:textId="38039B38" w:rsidR="00EA6989" w:rsidRDefault="00EA6989" w:rsidP="00EA6989">
            <w:pPr>
              <w:spacing w:after="0"/>
              <w:rPr>
                <w:rFonts w:eastAsia="等线"/>
              </w:rPr>
            </w:pPr>
            <w:r>
              <w:rPr>
                <w:rFonts w:eastAsia="等线"/>
              </w:rPr>
              <w:t>Nokia/NSB</w:t>
            </w:r>
          </w:p>
        </w:tc>
        <w:tc>
          <w:tcPr>
            <w:tcW w:w="8690" w:type="dxa"/>
          </w:tcPr>
          <w:p w14:paraId="74231ADE" w14:textId="7D6690B3" w:rsidR="00EA6989" w:rsidRDefault="00EA6989" w:rsidP="00EA6989">
            <w:pPr>
              <w:spacing w:after="0"/>
              <w:rPr>
                <w:rFonts w:eastAsia="等线"/>
              </w:rPr>
            </w:pPr>
            <w:r>
              <w:rPr>
                <w:rFonts w:eastAsia="等线"/>
              </w:rPr>
              <w:t xml:space="preserve">We support Alt.1 at least on the perspective to OCC code mapping. We prefer to distinguish the discussions about OCC-code mapping and orphan RE handling. </w:t>
            </w:r>
          </w:p>
        </w:tc>
      </w:tr>
      <w:tr w:rsidR="00F6677E" w14:paraId="121423D0" w14:textId="77777777">
        <w:tc>
          <w:tcPr>
            <w:tcW w:w="1795" w:type="dxa"/>
          </w:tcPr>
          <w:p w14:paraId="57010FF2" w14:textId="3A08A6DF" w:rsidR="00F6677E" w:rsidRDefault="00F6677E" w:rsidP="00F6677E">
            <w:pPr>
              <w:spacing w:before="0" w:after="0" w:line="240" w:lineRule="auto"/>
              <w:rPr>
                <w:rFonts w:eastAsiaTheme="minorEastAsia"/>
                <w:lang w:val="en-US" w:eastAsia="zh-CN"/>
              </w:rPr>
            </w:pPr>
            <w:r>
              <w:rPr>
                <w:lang w:eastAsia="zh-CN"/>
              </w:rPr>
              <w:t>QC</w:t>
            </w:r>
          </w:p>
        </w:tc>
        <w:tc>
          <w:tcPr>
            <w:tcW w:w="8690" w:type="dxa"/>
          </w:tcPr>
          <w:p w14:paraId="78F69CE3" w14:textId="77777777" w:rsidR="00F6677E" w:rsidRDefault="00F6677E" w:rsidP="00F6677E">
            <w:pPr>
              <w:spacing w:before="0" w:after="0" w:line="240" w:lineRule="auto"/>
              <w:rPr>
                <w:lang w:eastAsia="zh-CN"/>
              </w:rPr>
            </w:pPr>
            <w:r w:rsidRPr="00923F63">
              <w:rPr>
                <w:highlight w:val="yellow"/>
                <w:lang w:eastAsia="zh-CN"/>
              </w:rPr>
              <w:t>We object this proposal.</w:t>
            </w:r>
            <w:r>
              <w:rPr>
                <w:lang w:eastAsia="zh-CN"/>
              </w:rPr>
              <w:t xml:space="preserve"> </w:t>
            </w:r>
          </w:p>
          <w:p w14:paraId="4357143B" w14:textId="77777777" w:rsidR="00F6677E" w:rsidRDefault="00F6677E" w:rsidP="00F6677E">
            <w:pPr>
              <w:spacing w:before="0" w:after="0" w:line="240" w:lineRule="auto"/>
              <w:rPr>
                <w:lang w:eastAsia="zh-CN"/>
              </w:rPr>
            </w:pPr>
          </w:p>
          <w:p w14:paraId="27EDB58A" w14:textId="7D2D0649" w:rsidR="00F6677E" w:rsidRDefault="00F6677E" w:rsidP="00F6677E">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4728A41F" w14:textId="77777777" w:rsidR="00F6677E" w:rsidRDefault="00F6677E" w:rsidP="00F6677E">
            <w:pPr>
              <w:spacing w:before="0" w:after="0" w:line="240" w:lineRule="auto"/>
              <w:rPr>
                <w:lang w:eastAsia="zh-CN"/>
              </w:rPr>
            </w:pPr>
          </w:p>
          <w:p w14:paraId="5ECDA3DC" w14:textId="51586507" w:rsidR="00F6677E" w:rsidRDefault="00F6677E" w:rsidP="00F6677E">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EA6989" w14:paraId="5ABFD89B" w14:textId="77777777">
        <w:trPr>
          <w:trHeight w:val="60"/>
        </w:trPr>
        <w:tc>
          <w:tcPr>
            <w:tcW w:w="1795" w:type="dxa"/>
          </w:tcPr>
          <w:p w14:paraId="29AEA3D4" w14:textId="2738E89D" w:rsidR="00EA6989" w:rsidRPr="009B6C85" w:rsidRDefault="009B6C85" w:rsidP="00EA6989">
            <w:pPr>
              <w:spacing w:before="0" w:after="0" w:line="240" w:lineRule="auto"/>
              <w:rPr>
                <w:rFonts w:eastAsia="等线"/>
                <w:lang w:eastAsia="zh-CN"/>
              </w:rPr>
            </w:pPr>
            <w:r>
              <w:rPr>
                <w:rFonts w:eastAsia="等线" w:hint="eastAsia"/>
                <w:lang w:eastAsia="zh-CN"/>
              </w:rPr>
              <w:t>CATT</w:t>
            </w:r>
          </w:p>
        </w:tc>
        <w:tc>
          <w:tcPr>
            <w:tcW w:w="8690" w:type="dxa"/>
          </w:tcPr>
          <w:p w14:paraId="2BCFB783" w14:textId="4CF8661E" w:rsidR="00EA6989" w:rsidRDefault="009B6C85" w:rsidP="009B6C85">
            <w:pPr>
              <w:spacing w:before="0" w:after="0" w:line="240" w:lineRule="auto"/>
              <w:rPr>
                <w:rFonts w:eastAsiaTheme="minorEastAsia"/>
                <w:lang w:eastAsia="ja-JP"/>
              </w:rPr>
            </w:pPr>
            <w:r w:rsidRPr="009B6C85">
              <w:rPr>
                <w:rFonts w:eastAsia="等线" w:hint="eastAsia"/>
                <w:lang w:eastAsia="zh-CN"/>
              </w:rPr>
              <w:t xml:space="preserve">Support </w:t>
            </w:r>
            <w:r w:rsidRPr="009B6C85">
              <w:rPr>
                <w:rFonts w:eastAsia="等线"/>
                <w:lang w:eastAsia="zh-CN"/>
              </w:rPr>
              <w:t>FL proposal#2.2.3</w:t>
            </w:r>
            <w:r>
              <w:rPr>
                <w:rFonts w:eastAsia="等线" w:hint="eastAsia"/>
                <w:lang w:eastAsia="zh-CN"/>
              </w:rPr>
              <w:t>.</w:t>
            </w:r>
          </w:p>
        </w:tc>
      </w:tr>
      <w:tr w:rsidR="008B10F0" w14:paraId="1C92D451" w14:textId="77777777">
        <w:trPr>
          <w:trHeight w:val="60"/>
        </w:trPr>
        <w:tc>
          <w:tcPr>
            <w:tcW w:w="1795" w:type="dxa"/>
          </w:tcPr>
          <w:p w14:paraId="00F1F5CE" w14:textId="4F17E0A9" w:rsidR="008B10F0" w:rsidRDefault="008B10F0" w:rsidP="008B10F0">
            <w:pPr>
              <w:spacing w:after="0" w:line="240" w:lineRule="auto"/>
              <w:rPr>
                <w:rFonts w:eastAsia="等线"/>
                <w:lang w:eastAsia="zh-CN"/>
              </w:rPr>
            </w:pPr>
            <w:r>
              <w:rPr>
                <w:rFonts w:eastAsia="等线"/>
                <w:lang w:eastAsia="zh-CN"/>
              </w:rPr>
              <w:t>Intel</w:t>
            </w:r>
          </w:p>
        </w:tc>
        <w:tc>
          <w:tcPr>
            <w:tcW w:w="8690" w:type="dxa"/>
          </w:tcPr>
          <w:p w14:paraId="5D6F9422" w14:textId="5C02C27F" w:rsidR="008B10F0" w:rsidRPr="009B6C85" w:rsidRDefault="008B10F0" w:rsidP="008B10F0">
            <w:pPr>
              <w:spacing w:after="0" w:line="240" w:lineRule="auto"/>
              <w:rPr>
                <w:rFonts w:eastAsia="等线"/>
                <w:lang w:eastAsia="zh-CN"/>
              </w:rPr>
            </w:pPr>
            <w:r w:rsidRPr="00754AB3">
              <w:rPr>
                <w:rFonts w:eastAsiaTheme="minorEastAsia"/>
                <w:highlight w:val="yellow"/>
                <w:lang w:eastAsia="ja-JP"/>
              </w:rPr>
              <w:t>Do not support this proposal.</w:t>
            </w:r>
            <w:r>
              <w:rPr>
                <w:rFonts w:eastAsiaTheme="minorEastAsia"/>
                <w:lang w:eastAsia="ja-JP"/>
              </w:rPr>
              <w:t xml:space="preserve"> </w:t>
            </w:r>
          </w:p>
        </w:tc>
      </w:tr>
      <w:tr w:rsidR="008B10F0" w14:paraId="38784B0C" w14:textId="77777777">
        <w:trPr>
          <w:trHeight w:val="60"/>
        </w:trPr>
        <w:tc>
          <w:tcPr>
            <w:tcW w:w="1795" w:type="dxa"/>
          </w:tcPr>
          <w:p w14:paraId="0CE59F1C" w14:textId="51C9E3E4" w:rsidR="008B10F0"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0159EC1" w14:textId="635CB4D0" w:rsidR="008B10F0" w:rsidRDefault="008B10F0" w:rsidP="008B10F0">
            <w:pPr>
              <w:spacing w:after="0"/>
              <w:rPr>
                <w:rFonts w:eastAsiaTheme="minorEastAsia"/>
                <w:lang w:eastAsia="ja-JP"/>
              </w:rPr>
            </w:pPr>
            <w:r>
              <w:rPr>
                <w:rFonts w:eastAsiaTheme="minorEastAsia"/>
                <w:lang w:eastAsia="ja-JP"/>
              </w:rPr>
              <w:t>Support Alt 2 and we have similar view with OPPO.</w:t>
            </w:r>
          </w:p>
        </w:tc>
      </w:tr>
      <w:tr w:rsidR="008B10F0" w14:paraId="55AEBB83" w14:textId="77777777">
        <w:trPr>
          <w:trHeight w:val="60"/>
        </w:trPr>
        <w:tc>
          <w:tcPr>
            <w:tcW w:w="1795" w:type="dxa"/>
          </w:tcPr>
          <w:p w14:paraId="79E3EBA4" w14:textId="4B1207C6" w:rsidR="008B10F0" w:rsidRDefault="008B10F0" w:rsidP="008B10F0">
            <w:pPr>
              <w:spacing w:after="0"/>
              <w:rPr>
                <w:lang w:eastAsia="zh-CN"/>
              </w:rPr>
            </w:pPr>
            <w:r>
              <w:rPr>
                <w:lang w:eastAsia="zh-CN"/>
              </w:rPr>
              <w:t>Fraunhofer IIS/HHI</w:t>
            </w:r>
          </w:p>
        </w:tc>
        <w:tc>
          <w:tcPr>
            <w:tcW w:w="8690" w:type="dxa"/>
          </w:tcPr>
          <w:p w14:paraId="37D3DC14" w14:textId="6C0D02A7" w:rsidR="008B10F0" w:rsidRDefault="008B10F0" w:rsidP="008B10F0">
            <w:pPr>
              <w:spacing w:after="0"/>
              <w:rPr>
                <w:lang w:eastAsia="zh-CN"/>
              </w:rPr>
            </w:pPr>
            <w:r>
              <w:rPr>
                <w:lang w:eastAsia="zh-CN"/>
              </w:rPr>
              <w:t xml:space="preserve">Support Alt 1. </w:t>
            </w:r>
            <w:r w:rsidRPr="00754AB3">
              <w:rPr>
                <w:highlight w:val="yellow"/>
                <w:lang w:eastAsia="zh-CN"/>
              </w:rPr>
              <w:t>Agree with QC’s views.</w:t>
            </w:r>
          </w:p>
        </w:tc>
      </w:tr>
    </w:tbl>
    <w:p w14:paraId="42471B47" w14:textId="77777777" w:rsidR="00F5568B" w:rsidRDefault="00F5568B">
      <w:pPr>
        <w:spacing w:afterLines="50"/>
        <w:jc w:val="both"/>
        <w:rPr>
          <w:rFonts w:eastAsiaTheme="minorEastAsia"/>
          <w:sz w:val="22"/>
          <w:szCs w:val="22"/>
          <w:lang w:eastAsia="ja-JP"/>
        </w:rPr>
      </w:pPr>
    </w:p>
    <w:p w14:paraId="14EF65F4" w14:textId="77777777" w:rsidR="00E13AF5" w:rsidRPr="00360746" w:rsidRDefault="00E13AF5" w:rsidP="00E13AF5">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36AE469" w14:textId="53D5105A" w:rsidR="00E13AF5" w:rsidRDefault="00E91B42">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E91B42">
        <w:rPr>
          <w:rFonts w:eastAsiaTheme="minorEastAsia"/>
          <w:sz w:val="22"/>
          <w:szCs w:val="22"/>
          <w:vertAlign w:val="superscript"/>
          <w:lang w:eastAsia="ja-JP"/>
        </w:rPr>
        <w:t>st</w:t>
      </w:r>
      <w:r>
        <w:rPr>
          <w:rFonts w:eastAsiaTheme="minorEastAsia"/>
          <w:sz w:val="22"/>
          <w:szCs w:val="22"/>
          <w:lang w:eastAsia="ja-JP"/>
        </w:rPr>
        <w:t xml:space="preserve"> round discussion, following </w:t>
      </w:r>
      <w:r w:rsidR="008F3908">
        <w:rPr>
          <w:rFonts w:eastAsiaTheme="minorEastAsia"/>
          <w:sz w:val="22"/>
          <w:szCs w:val="22"/>
          <w:lang w:eastAsia="ja-JP"/>
        </w:rPr>
        <w:t>if FL observation</w:t>
      </w:r>
      <w:r>
        <w:rPr>
          <w:rFonts w:eastAsiaTheme="minorEastAsia"/>
          <w:sz w:val="22"/>
          <w:szCs w:val="22"/>
          <w:lang w:eastAsia="ja-JP"/>
        </w:rPr>
        <w:t>.</w:t>
      </w:r>
    </w:p>
    <w:p w14:paraId="48532E8F" w14:textId="24235E36" w:rsidR="00E91B42" w:rsidRDefault="00AD2C12" w:rsidP="00B13730">
      <w:pPr>
        <w:pStyle w:val="af0"/>
        <w:numPr>
          <w:ilvl w:val="0"/>
          <w:numId w:val="54"/>
        </w:numPr>
        <w:spacing w:line="240" w:lineRule="auto"/>
        <w:jc w:val="both"/>
        <w:rPr>
          <w:rFonts w:ascii="Times New Roman" w:eastAsiaTheme="minorEastAsia" w:hAnsi="Times New Roman"/>
          <w:lang w:eastAsia="ja-JP"/>
        </w:rPr>
      </w:pPr>
      <w:r w:rsidRPr="00B13730">
        <w:rPr>
          <w:rFonts w:ascii="Times New Roman" w:eastAsiaTheme="minorEastAsia" w:hAnsi="Times New Roman"/>
          <w:lang w:eastAsia="ja-JP"/>
        </w:rPr>
        <w:t>Alt.1 does not have big issue</w:t>
      </w:r>
      <w:r w:rsidR="00B13730">
        <w:rPr>
          <w:rFonts w:ascii="Times New Roman" w:eastAsiaTheme="minorEastAsia" w:hAnsi="Times New Roman"/>
          <w:lang w:eastAsia="ja-JP"/>
        </w:rPr>
        <w:t xml:space="preserve"> </w:t>
      </w:r>
      <w:r w:rsidR="0067347C">
        <w:rPr>
          <w:rFonts w:ascii="Times New Roman" w:eastAsiaTheme="minorEastAsia" w:hAnsi="Times New Roman"/>
          <w:lang w:eastAsia="ja-JP"/>
        </w:rPr>
        <w:t xml:space="preserve">at least </w:t>
      </w:r>
      <w:r w:rsidR="00B13730">
        <w:rPr>
          <w:rFonts w:ascii="Times New Roman" w:eastAsiaTheme="minorEastAsia" w:hAnsi="Times New Roman"/>
          <w:lang w:eastAsia="ja-JP"/>
        </w:rPr>
        <w:t>for PDSCH</w:t>
      </w:r>
      <w:r w:rsidRPr="00B13730">
        <w:rPr>
          <w:rFonts w:ascii="Times New Roman" w:eastAsiaTheme="minorEastAsia" w:hAnsi="Times New Roman"/>
          <w:lang w:eastAsia="ja-JP"/>
        </w:rPr>
        <w:t>.</w:t>
      </w:r>
    </w:p>
    <w:p w14:paraId="3F1A6835" w14:textId="2757ED09" w:rsidR="00B13730" w:rsidRPr="008679DA" w:rsidRDefault="00B13730" w:rsidP="008679DA">
      <w:pPr>
        <w:pStyle w:val="af0"/>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0EF1E025" w14:textId="1B66A695" w:rsidR="00B13730" w:rsidRDefault="008679DA" w:rsidP="00B13730">
      <w:pPr>
        <w:pStyle w:val="af0"/>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4F7593D6" w14:textId="0065E51C" w:rsidR="008679DA" w:rsidRDefault="00CC4BEE" w:rsidP="00B13730">
      <w:pPr>
        <w:pStyle w:val="af0"/>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rsidRPr="00CC4BEE">
        <w:t xml:space="preserve"> </w:t>
      </w:r>
      <w:r w:rsidRPr="00CC4BEE">
        <w:rPr>
          <w:rFonts w:ascii="Times New Roman" w:eastAsiaTheme="minorEastAsia" w:hAnsi="Times New Roman"/>
          <w:lang w:eastAsia="ja-JP"/>
        </w:rPr>
        <w:t>Fraunhofer IIS/HHI</w:t>
      </w:r>
      <w:r>
        <w:rPr>
          <w:rFonts w:ascii="Times New Roman" w:eastAsiaTheme="minorEastAsia" w:hAnsi="Times New Roman"/>
          <w:lang w:eastAsia="ja-JP"/>
        </w:rPr>
        <w:t>.</w:t>
      </w:r>
    </w:p>
    <w:p w14:paraId="4F9E696C" w14:textId="6E2AADF8" w:rsidR="005D382C" w:rsidRDefault="005D382C" w:rsidP="005D382C">
      <w:pPr>
        <w:pStyle w:val="af0"/>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w:t>
      </w:r>
      <w:r w:rsidR="00804BFE">
        <w:rPr>
          <w:rFonts w:ascii="Times New Roman" w:eastAsiaTheme="minorEastAsia" w:hAnsi="Times New Roman"/>
          <w:lang w:eastAsia="ja-JP"/>
        </w:rPr>
        <w:t>starting the CDM group from point A, Apple/NEC/vivo shows views. More views are needed.</w:t>
      </w:r>
    </w:p>
    <w:p w14:paraId="66E233A7" w14:textId="77777777" w:rsidR="007030AF" w:rsidRPr="00633FFF" w:rsidRDefault="007030AF" w:rsidP="007030AF">
      <w:pPr>
        <w:spacing w:line="240" w:lineRule="auto"/>
        <w:jc w:val="both"/>
        <w:rPr>
          <w:rFonts w:eastAsiaTheme="minorEastAsia"/>
          <w:lang w:val="en-US" w:eastAsia="ja-JP"/>
        </w:rPr>
      </w:pPr>
    </w:p>
    <w:p w14:paraId="0EEE99D7" w14:textId="00A5E21A" w:rsidR="007030AF" w:rsidRPr="004B564C" w:rsidRDefault="007030AF" w:rsidP="007030AF">
      <w:pPr>
        <w:spacing w:line="240" w:lineRule="auto"/>
        <w:jc w:val="both"/>
        <w:rPr>
          <w:rFonts w:eastAsiaTheme="minorEastAsia"/>
          <w:sz w:val="22"/>
          <w:szCs w:val="22"/>
          <w:lang w:eastAsia="ja-JP"/>
        </w:rPr>
      </w:pPr>
      <w:r w:rsidRPr="004B564C">
        <w:rPr>
          <w:rFonts w:eastAsiaTheme="minorEastAsia" w:hint="eastAsia"/>
          <w:sz w:val="22"/>
          <w:szCs w:val="22"/>
          <w:lang w:eastAsia="ja-JP"/>
        </w:rPr>
        <w:t>L</w:t>
      </w:r>
      <w:r w:rsidRPr="004B564C">
        <w:rPr>
          <w:rFonts w:eastAsiaTheme="minorEastAsia"/>
          <w:sz w:val="22"/>
          <w:szCs w:val="22"/>
          <w:lang w:eastAsia="ja-JP"/>
        </w:rPr>
        <w:t xml:space="preserve">et’s generally discuss </w:t>
      </w:r>
      <w:r w:rsidR="00A873A6" w:rsidRPr="004B564C">
        <w:rPr>
          <w:rFonts w:eastAsiaTheme="minorEastAsia"/>
          <w:sz w:val="22"/>
          <w:szCs w:val="22"/>
          <w:lang w:eastAsia="ja-JP"/>
        </w:rPr>
        <w:t xml:space="preserve">whether </w:t>
      </w:r>
      <w:r w:rsidR="00381567" w:rsidRPr="004B564C">
        <w:rPr>
          <w:rFonts w:eastAsiaTheme="minorEastAsia"/>
          <w:sz w:val="22"/>
          <w:szCs w:val="22"/>
          <w:lang w:eastAsia="ja-JP"/>
        </w:rPr>
        <w:t>we need gNB scheduling restriction or not.</w:t>
      </w:r>
      <w:r w:rsidR="00CD5F9E" w:rsidRPr="004B564C">
        <w:rPr>
          <w:rFonts w:eastAsiaTheme="minorEastAsia"/>
          <w:sz w:val="22"/>
          <w:szCs w:val="22"/>
          <w:lang w:eastAsia="ja-JP"/>
        </w:rPr>
        <w:t xml:space="preserve"> Starting CDM group from point A can be discuss separately.</w:t>
      </w:r>
    </w:p>
    <w:p w14:paraId="364086E2" w14:textId="7E09ADA5" w:rsidR="00754AB3" w:rsidRDefault="00754AB3" w:rsidP="00754AB3">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4B564C">
        <w:rPr>
          <w:rFonts w:eastAsiaTheme="minorEastAsia"/>
          <w:b/>
          <w:bCs/>
          <w:sz w:val="22"/>
          <w:szCs w:val="22"/>
          <w:highlight w:val="yellow"/>
          <w:lang w:eastAsia="ja-JP"/>
        </w:rPr>
        <w:t>a</w:t>
      </w:r>
      <w:r w:rsidR="008D36AE">
        <w:rPr>
          <w:rFonts w:eastAsiaTheme="minorEastAsia"/>
          <w:b/>
          <w:bCs/>
          <w:sz w:val="22"/>
          <w:szCs w:val="22"/>
          <w:highlight w:val="yellow"/>
          <w:lang w:eastAsia="ja-JP"/>
        </w:rPr>
        <w:t xml:space="preserve"> (scheduling restriction)</w:t>
      </w:r>
      <w:r w:rsidRPr="00AD2C12">
        <w:rPr>
          <w:rFonts w:eastAsiaTheme="minorEastAsia"/>
          <w:b/>
          <w:bCs/>
          <w:sz w:val="22"/>
          <w:szCs w:val="22"/>
          <w:highlight w:val="yellow"/>
          <w:lang w:eastAsia="ja-JP"/>
        </w:rPr>
        <w:t>:</w:t>
      </w:r>
    </w:p>
    <w:p w14:paraId="64834A71" w14:textId="2039EE7E" w:rsidR="00754AB3" w:rsidRDefault="004E1F61" w:rsidP="00754AB3">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sidR="00754AB3">
        <w:rPr>
          <w:rFonts w:ascii="Times New Roman" w:eastAsiaTheme="minorEastAsia" w:hAnsi="Times New Roman"/>
          <w:b/>
          <w:bCs/>
          <w:lang w:eastAsia="ja-JP"/>
        </w:rPr>
        <w:t xml:space="preserve"> FD-OCC length 4 in </w:t>
      </w:r>
      <w:r>
        <w:rPr>
          <w:rFonts w:ascii="Times New Roman" w:eastAsiaTheme="minorEastAsia" w:hAnsi="Times New Roman"/>
          <w:b/>
          <w:bCs/>
          <w:lang w:eastAsia="ja-JP"/>
        </w:rPr>
        <w:t xml:space="preserve">Rel.18 eType 1 </w:t>
      </w:r>
      <w:r w:rsidR="00754AB3">
        <w:rPr>
          <w:rFonts w:ascii="Times New Roman" w:eastAsiaTheme="minorEastAsia" w:hAnsi="Times New Roman"/>
          <w:b/>
          <w:bCs/>
          <w:lang w:eastAsia="ja-JP"/>
        </w:rPr>
        <w:t>DMRS, select the following to handle orphan REs:</w:t>
      </w:r>
    </w:p>
    <w:p w14:paraId="759D4820" w14:textId="77777777" w:rsidR="003D13CD" w:rsidRDefault="003D13CD" w:rsidP="003D13CD">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2DE4F627" w14:textId="77777777" w:rsidR="003D13CD" w:rsidRDefault="003D13CD" w:rsidP="003D13CD">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43C3F9D4" w14:textId="77777777" w:rsidR="003D13CD" w:rsidRDefault="003D13CD" w:rsidP="003D13CD">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505414AE" w14:textId="77777777" w:rsidR="003D13CD" w:rsidRDefault="003D13CD" w:rsidP="003D13CD">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03693184" w14:textId="135BA19E" w:rsidR="003D13CD" w:rsidRDefault="00E91B42" w:rsidP="00E91B42">
      <w:pPr>
        <w:pStyle w:val="af0"/>
        <w:numPr>
          <w:ilvl w:val="3"/>
          <w:numId w:val="15"/>
        </w:numPr>
        <w:jc w:val="both"/>
        <w:rPr>
          <w:rFonts w:ascii="Times New Roman" w:eastAsiaTheme="minorEastAsia" w:hAnsi="Times New Roman"/>
          <w:b/>
          <w:bCs/>
          <w:lang w:eastAsia="ja-JP"/>
        </w:rPr>
      </w:pPr>
      <w:r w:rsidRPr="00E91B42">
        <w:rPr>
          <w:rFonts w:ascii="Times New Roman" w:eastAsiaTheme="minorEastAsia" w:hAnsi="Times New Roman"/>
          <w:b/>
          <w:bCs/>
          <w:color w:val="FF0000"/>
          <w:lang w:eastAsia="ja-JP"/>
        </w:rPr>
        <w:t>Up to the receiver how to implement DMRS channel estimation.</w:t>
      </w:r>
    </w:p>
    <w:p w14:paraId="5C3D49AE" w14:textId="77777777" w:rsidR="00754AB3" w:rsidRDefault="00754AB3">
      <w:pPr>
        <w:spacing w:afterLines="50"/>
        <w:jc w:val="both"/>
        <w:rPr>
          <w:rFonts w:eastAsiaTheme="minorEastAsia"/>
          <w:sz w:val="22"/>
          <w:szCs w:val="22"/>
          <w:lang w:val="en-US" w:eastAsia="ja-JP"/>
        </w:rPr>
      </w:pPr>
    </w:p>
    <w:p w14:paraId="41A25121" w14:textId="4E22E938" w:rsidR="008D36AE" w:rsidRDefault="008D36AE" w:rsidP="008D36AE">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5846E8">
        <w:rPr>
          <w:rFonts w:eastAsiaTheme="minorEastAsia"/>
          <w:b/>
          <w:bCs/>
          <w:sz w:val="22"/>
          <w:szCs w:val="22"/>
          <w:highlight w:val="yellow"/>
          <w:lang w:eastAsia="ja-JP"/>
        </w:rPr>
        <w:t>b</w:t>
      </w:r>
      <w:r>
        <w:rPr>
          <w:rFonts w:eastAsiaTheme="minorEastAsia"/>
          <w:b/>
          <w:bCs/>
          <w:sz w:val="22"/>
          <w:szCs w:val="22"/>
          <w:highlight w:val="yellow"/>
          <w:lang w:eastAsia="ja-JP"/>
        </w:rPr>
        <w:t xml:space="preserve"> (start CDM group </w:t>
      </w:r>
      <w:r w:rsidR="005846E8">
        <w:rPr>
          <w:rFonts w:eastAsiaTheme="minorEastAsia"/>
          <w:b/>
          <w:bCs/>
          <w:sz w:val="22"/>
          <w:szCs w:val="22"/>
          <w:highlight w:val="yellow"/>
          <w:lang w:eastAsia="ja-JP"/>
        </w:rPr>
        <w:t>from point A</w:t>
      </w:r>
      <w:r>
        <w:rPr>
          <w:rFonts w:eastAsiaTheme="minorEastAsia"/>
          <w:b/>
          <w:bCs/>
          <w:sz w:val="22"/>
          <w:szCs w:val="22"/>
          <w:highlight w:val="yellow"/>
          <w:lang w:eastAsia="ja-JP"/>
        </w:rPr>
        <w:t>)</w:t>
      </w:r>
      <w:r w:rsidRPr="00AD2C12">
        <w:rPr>
          <w:rFonts w:eastAsiaTheme="minorEastAsia"/>
          <w:b/>
          <w:bCs/>
          <w:sz w:val="22"/>
          <w:szCs w:val="22"/>
          <w:highlight w:val="yellow"/>
          <w:lang w:eastAsia="ja-JP"/>
        </w:rPr>
        <w:t>:</w:t>
      </w:r>
    </w:p>
    <w:p w14:paraId="17CF3D4E" w14:textId="6343738F" w:rsidR="008D36AE" w:rsidRDefault="008D36AE" w:rsidP="008D36AE">
      <w:pPr>
        <w:pStyle w:val="af0"/>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r w:rsidRPr="008D36AE">
        <w:rPr>
          <w:rFonts w:ascii="Times New Roman" w:eastAsiaTheme="minorEastAsia" w:hAnsi="Times New Roman"/>
          <w:b/>
          <w:bCs/>
          <w:lang w:eastAsia="ja-JP"/>
        </w:rPr>
        <w:t>to avoid orphan CDM group issue, start CDM group operation from Point A (common resource block 0)</w:t>
      </w:r>
    </w:p>
    <w:p w14:paraId="4768DDC2" w14:textId="4A97522A" w:rsidR="008D36AE" w:rsidRDefault="008D36AE" w:rsidP="008D36AE">
      <w:pPr>
        <w:pStyle w:val="0Maintext"/>
        <w:spacing w:after="0" w:afterAutospacing="0" w:line="240" w:lineRule="auto"/>
        <w:ind w:firstLine="0"/>
        <w:contextualSpacing/>
        <w:rPr>
          <w:b/>
          <w:i/>
          <w:lang w:val="en-US"/>
        </w:rPr>
      </w:pPr>
      <w:r>
        <w:rPr>
          <w:b/>
          <w:i/>
          <w:lang w:val="en-US"/>
        </w:rPr>
        <w:t xml:space="preserve"> </w:t>
      </w:r>
    </w:p>
    <w:p w14:paraId="0B698DE8" w14:textId="328058AC" w:rsidR="005D382C" w:rsidRDefault="005D382C" w:rsidP="005D382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r w:rsidR="00CC56B4">
        <w:rPr>
          <w:rFonts w:eastAsiaTheme="minorEastAsia"/>
          <w:sz w:val="22"/>
          <w:szCs w:val="22"/>
          <w:lang w:eastAsia="ja-JP"/>
        </w:rPr>
        <w:t xml:space="preserve">to the </w:t>
      </w:r>
      <w:r w:rsidR="00A95794">
        <w:rPr>
          <w:rFonts w:eastAsiaTheme="minorEastAsia"/>
          <w:sz w:val="22"/>
          <w:szCs w:val="22"/>
          <w:lang w:eastAsia="ja-JP"/>
        </w:rPr>
        <w:t xml:space="preserve">above two </w:t>
      </w:r>
      <w:r w:rsidR="00CC56B4">
        <w:rPr>
          <w:rFonts w:eastAsiaTheme="minorEastAsia"/>
          <w:sz w:val="22"/>
          <w:szCs w:val="22"/>
          <w:lang w:eastAsia="ja-JP"/>
        </w:rPr>
        <w:t>proposals</w:t>
      </w:r>
      <w:r>
        <w:rPr>
          <w:rFonts w:eastAsiaTheme="minorEastAsia"/>
          <w:sz w:val="22"/>
          <w:szCs w:val="22"/>
          <w:lang w:eastAsia="ja-JP"/>
        </w:rPr>
        <w:t>.</w:t>
      </w:r>
    </w:p>
    <w:tbl>
      <w:tblPr>
        <w:tblStyle w:val="ab"/>
        <w:tblW w:w="10485" w:type="dxa"/>
        <w:tblLayout w:type="fixed"/>
        <w:tblLook w:val="04A0" w:firstRow="1" w:lastRow="0" w:firstColumn="1" w:lastColumn="0" w:noHBand="0" w:noVBand="1"/>
      </w:tblPr>
      <w:tblGrid>
        <w:gridCol w:w="1795"/>
        <w:gridCol w:w="8690"/>
      </w:tblGrid>
      <w:tr w:rsidR="005D382C" w14:paraId="09E3735B" w14:textId="77777777" w:rsidTr="00EB498B">
        <w:tc>
          <w:tcPr>
            <w:tcW w:w="1795" w:type="dxa"/>
          </w:tcPr>
          <w:p w14:paraId="6B75C3F0" w14:textId="77777777" w:rsidR="005D382C" w:rsidRDefault="005D382C" w:rsidP="00EB498B">
            <w:pPr>
              <w:spacing w:before="0" w:after="0" w:line="240" w:lineRule="auto"/>
              <w:rPr>
                <w:b/>
                <w:bCs/>
                <w:lang w:eastAsia="zh-CN"/>
              </w:rPr>
            </w:pPr>
            <w:r>
              <w:rPr>
                <w:b/>
                <w:bCs/>
                <w:lang w:eastAsia="zh-CN"/>
              </w:rPr>
              <w:t>Company</w:t>
            </w:r>
          </w:p>
        </w:tc>
        <w:tc>
          <w:tcPr>
            <w:tcW w:w="8690" w:type="dxa"/>
          </w:tcPr>
          <w:p w14:paraId="1FEAB30B" w14:textId="77777777" w:rsidR="005D382C" w:rsidRDefault="005D382C" w:rsidP="00EB498B">
            <w:pPr>
              <w:spacing w:before="0" w:after="0" w:line="240" w:lineRule="auto"/>
              <w:rPr>
                <w:b/>
                <w:bCs/>
                <w:lang w:eastAsia="zh-CN"/>
              </w:rPr>
            </w:pPr>
            <w:r>
              <w:rPr>
                <w:b/>
                <w:bCs/>
                <w:lang w:eastAsia="zh-CN"/>
              </w:rPr>
              <w:t>Comment</w:t>
            </w:r>
          </w:p>
        </w:tc>
      </w:tr>
      <w:tr w:rsidR="005D382C" w14:paraId="58BDA157" w14:textId="77777777" w:rsidTr="00EB498B">
        <w:tc>
          <w:tcPr>
            <w:tcW w:w="1795" w:type="dxa"/>
          </w:tcPr>
          <w:p w14:paraId="75CD3309" w14:textId="19485927" w:rsidR="005D382C" w:rsidRDefault="005D382C" w:rsidP="00EB498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1E936F5C" w14:textId="77777777" w:rsidR="005D382C" w:rsidRDefault="005D382C" w:rsidP="005D382C">
            <w:pPr>
              <w:spacing w:before="0" w:after="0" w:line="240" w:lineRule="auto"/>
              <w:rPr>
                <w:lang w:eastAsia="zh-CN"/>
              </w:rPr>
            </w:pPr>
            <w:r>
              <w:rPr>
                <w:lang w:eastAsia="zh-CN"/>
              </w:rPr>
              <w:t xml:space="preserve">The true issue is CDM group cross PRG boundary. </w:t>
            </w:r>
          </w:p>
          <w:p w14:paraId="1923E40E" w14:textId="77777777" w:rsidR="005D382C" w:rsidRDefault="005D382C" w:rsidP="005D382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9D69923" w14:textId="10F0B971" w:rsidR="005D382C" w:rsidRDefault="005D382C" w:rsidP="005D382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5D382C" w14:paraId="5BEB7E79" w14:textId="77777777" w:rsidTr="00EB498B">
        <w:tc>
          <w:tcPr>
            <w:tcW w:w="1795" w:type="dxa"/>
          </w:tcPr>
          <w:p w14:paraId="7DE36756" w14:textId="7D6F131D" w:rsidR="005D382C" w:rsidRDefault="005D382C" w:rsidP="005D382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18003B31" w14:textId="0B39103F" w:rsidR="005D382C" w:rsidRDefault="005D382C" w:rsidP="005D382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5D382C" w14:paraId="555DD398" w14:textId="77777777" w:rsidTr="00EB498B">
        <w:tc>
          <w:tcPr>
            <w:tcW w:w="1795" w:type="dxa"/>
          </w:tcPr>
          <w:p w14:paraId="745FC038" w14:textId="6570FEDA" w:rsidR="005D382C" w:rsidRPr="009C7CC2" w:rsidRDefault="005D382C" w:rsidP="005D382C">
            <w:pPr>
              <w:spacing w:before="0" w:after="0" w:line="240" w:lineRule="auto"/>
              <w:rPr>
                <w:rFonts w:eastAsiaTheme="minorEastAsia"/>
                <w:lang w:eastAsia="ja-JP"/>
              </w:rPr>
            </w:pPr>
            <w:r>
              <w:rPr>
                <w:rFonts w:eastAsiaTheme="minorEastAsia"/>
                <w:lang w:eastAsia="ja-JP"/>
              </w:rPr>
              <w:t>Vivo (ROUND1)</w:t>
            </w:r>
          </w:p>
        </w:tc>
        <w:tc>
          <w:tcPr>
            <w:tcW w:w="8690" w:type="dxa"/>
          </w:tcPr>
          <w:p w14:paraId="7C75FC52" w14:textId="421219A1" w:rsidR="005D382C" w:rsidRPr="005D382C" w:rsidRDefault="005D382C" w:rsidP="005D382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w:t>
            </w:r>
            <w:r w:rsidRPr="000D1C61">
              <w:rPr>
                <w:rFonts w:eastAsia="等线"/>
                <w:lang w:eastAsia="zh-CN"/>
              </w:rPr>
              <w:t>he reference point for</w:t>
            </w:r>
            <w:r>
              <w:rPr>
                <w:rFonts w:eastAsia="等线"/>
                <w:lang w:eastAsia="zh-CN"/>
              </w:rPr>
              <w:t xml:space="preserve"> DMRS mapping is </w:t>
            </w:r>
            <w:r w:rsidRPr="000D1C61">
              <w:rPr>
                <w:rFonts w:eastAsia="等线"/>
                <w:lang w:eastAsia="zh-CN"/>
              </w:rPr>
              <w:t>subcarrier 0 in common resource block 0</w:t>
            </w:r>
            <w:r>
              <w:rPr>
                <w:rFonts w:eastAsia="等线"/>
                <w:lang w:eastAsia="zh-CN"/>
              </w:rPr>
              <w:t xml:space="preserve"> (Point A). That implies that FD-OCC=4 would be mapped from point A. Based on this principle, we find there is a mistake of FD-OCC mapping for UE#2 from PRB#2 in </w:t>
            </w:r>
            <w:r w:rsidRPr="00C1768D">
              <w:rPr>
                <w:rFonts w:eastAsia="等线"/>
                <w:lang w:eastAsia="zh-CN"/>
              </w:rPr>
              <w:t>Figure 2.2.3</w:t>
            </w:r>
            <w:r>
              <w:rPr>
                <w:rFonts w:eastAsia="等线"/>
                <w:lang w:eastAsia="zh-CN"/>
              </w:rPr>
              <w:t xml:space="preserve">, where the OCC value of one port should be the same on the same subcarrier for all UEs. Therefore, we think it’s unnecessary to discuss </w:t>
            </w:r>
            <w:r w:rsidRPr="00CE7797">
              <w:rPr>
                <w:rFonts w:eastAsia="等线"/>
                <w:lang w:eastAsia="zh-CN"/>
              </w:rPr>
              <w:t>start</w:t>
            </w:r>
            <w:r>
              <w:rPr>
                <w:rFonts w:eastAsia="等线"/>
                <w:lang w:eastAsia="zh-CN"/>
              </w:rPr>
              <w:t>ing</w:t>
            </w:r>
            <w:r w:rsidRPr="00CE7797">
              <w:rPr>
                <w:rFonts w:eastAsia="等线"/>
                <w:lang w:eastAsia="zh-CN"/>
              </w:rPr>
              <w:t xml:space="preserve"> CDM group operation from Point A</w:t>
            </w:r>
            <w:r>
              <w:rPr>
                <w:rFonts w:eastAsia="等线"/>
                <w:lang w:eastAsia="zh-CN"/>
              </w:rPr>
              <w:t xml:space="preserve"> again.</w:t>
            </w:r>
          </w:p>
        </w:tc>
      </w:tr>
      <w:tr w:rsidR="005D382C" w14:paraId="1D473CF7" w14:textId="77777777" w:rsidTr="00EB498B">
        <w:tc>
          <w:tcPr>
            <w:tcW w:w="1795" w:type="dxa"/>
          </w:tcPr>
          <w:p w14:paraId="0B8B472A" w14:textId="6E225CB4" w:rsidR="005D382C" w:rsidRPr="00D62C10" w:rsidRDefault="00D62C10" w:rsidP="005D382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935BAAB" w14:textId="2CC99F6F" w:rsidR="005D382C" w:rsidRPr="00D62C10" w:rsidRDefault="009E0744" w:rsidP="009E0744">
            <w:pPr>
              <w:spacing w:before="0" w:after="0" w:line="240" w:lineRule="auto"/>
              <w:rPr>
                <w:rFonts w:eastAsiaTheme="minorEastAsia"/>
                <w:lang w:eastAsia="ja-JP"/>
              </w:rPr>
            </w:pPr>
            <w:r>
              <w:rPr>
                <w:rFonts w:eastAsiaTheme="minorEastAsia"/>
                <w:lang w:eastAsia="ja-JP"/>
              </w:rPr>
              <w:t>Our preference is Alt.2, But w</w:t>
            </w:r>
            <w:r w:rsidR="00D62C10">
              <w:rPr>
                <w:rFonts w:eastAsiaTheme="minorEastAsia"/>
                <w:lang w:eastAsia="ja-JP"/>
              </w:rPr>
              <w:t>e don’t see any</w:t>
            </w:r>
            <w:r w:rsidR="009C6EF7">
              <w:rPr>
                <w:rFonts w:eastAsiaTheme="minorEastAsia"/>
                <w:lang w:eastAsia="ja-JP"/>
              </w:rPr>
              <w:t xml:space="preserve"> big</w:t>
            </w:r>
            <w:r w:rsidR="00D62C10">
              <w:rPr>
                <w:rFonts w:eastAsiaTheme="minorEastAsia"/>
                <w:lang w:eastAsia="ja-JP"/>
              </w:rPr>
              <w:t xml:space="preserve"> issue on Alt.1. </w:t>
            </w:r>
            <w:r w:rsidR="00192F0A">
              <w:rPr>
                <w:rFonts w:eastAsiaTheme="minorEastAsia"/>
                <w:lang w:eastAsia="ja-JP"/>
              </w:rPr>
              <w:t xml:space="preserve">Alt.1 will disable gNB to schedule PUSCH with 1 PRB, </w:t>
            </w:r>
            <w:r w:rsidR="009C6EF7">
              <w:rPr>
                <w:rFonts w:eastAsiaTheme="minorEastAsia"/>
                <w:lang w:eastAsia="ja-JP"/>
              </w:rPr>
              <w:t xml:space="preserve">which </w:t>
            </w:r>
            <w:r w:rsidR="00B50679">
              <w:rPr>
                <w:rFonts w:eastAsiaTheme="minorEastAsia"/>
                <w:lang w:eastAsia="ja-JP"/>
              </w:rPr>
              <w:t xml:space="preserve">may </w:t>
            </w:r>
            <w:r w:rsidR="009C6EF7">
              <w:rPr>
                <w:rFonts w:eastAsiaTheme="minorEastAsia"/>
                <w:lang w:eastAsia="ja-JP"/>
              </w:rPr>
              <w:t>limit coverage. H</w:t>
            </w:r>
            <w:r w:rsidR="00192F0A">
              <w:rPr>
                <w:rFonts w:eastAsiaTheme="minorEastAsia"/>
                <w:lang w:eastAsia="ja-JP"/>
              </w:rPr>
              <w:t xml:space="preserve">owever, </w:t>
            </w:r>
            <w:r w:rsidR="00FB1BA0">
              <w:rPr>
                <w:rFonts w:eastAsiaTheme="minorEastAsia"/>
                <w:lang w:eastAsia="ja-JP"/>
              </w:rPr>
              <w:t xml:space="preserve">Rel.18 DMRS would </w:t>
            </w:r>
            <w:r w:rsidR="00B9465D">
              <w:rPr>
                <w:rFonts w:eastAsiaTheme="minorEastAsia"/>
                <w:lang w:eastAsia="ja-JP"/>
              </w:rPr>
              <w:t xml:space="preserve">be </w:t>
            </w:r>
            <w:r w:rsidR="00FB1BA0">
              <w:rPr>
                <w:rFonts w:eastAsiaTheme="minorEastAsia"/>
                <w:lang w:eastAsia="ja-JP"/>
              </w:rPr>
              <w:t>configured for MU-MIMO</w:t>
            </w:r>
            <w:r w:rsidR="00C839BB">
              <w:rPr>
                <w:rFonts w:eastAsiaTheme="minorEastAsia"/>
                <w:lang w:eastAsia="ja-JP"/>
              </w:rPr>
              <w:t xml:space="preserve"> or SU-MIMO</w:t>
            </w:r>
            <w:r w:rsidR="00FB1BA0">
              <w:rPr>
                <w:rFonts w:eastAsiaTheme="minorEastAsia"/>
                <w:lang w:eastAsia="ja-JP"/>
              </w:rPr>
              <w:t xml:space="preserve"> scenario, </w:t>
            </w:r>
            <w:r w:rsidR="00466AC7">
              <w:rPr>
                <w:rFonts w:eastAsiaTheme="minorEastAsia"/>
                <w:lang w:eastAsia="ja-JP"/>
              </w:rPr>
              <w:t>which is not coverage limited scenario.</w:t>
            </w:r>
          </w:p>
        </w:tc>
      </w:tr>
      <w:tr w:rsidR="005D382C" w14:paraId="28E5F5E8" w14:textId="77777777" w:rsidTr="00EB498B">
        <w:tc>
          <w:tcPr>
            <w:tcW w:w="1795" w:type="dxa"/>
          </w:tcPr>
          <w:p w14:paraId="50FA9989" w14:textId="445CAB23" w:rsidR="005D382C" w:rsidRDefault="000D77E2" w:rsidP="005D382C">
            <w:pPr>
              <w:spacing w:before="0" w:after="0" w:line="240" w:lineRule="auto"/>
              <w:rPr>
                <w:lang w:eastAsia="zh-CN"/>
              </w:rPr>
            </w:pPr>
            <w:r>
              <w:rPr>
                <w:lang w:eastAsia="zh-CN"/>
              </w:rPr>
              <w:t>Ericsson</w:t>
            </w:r>
          </w:p>
        </w:tc>
        <w:tc>
          <w:tcPr>
            <w:tcW w:w="8690" w:type="dxa"/>
          </w:tcPr>
          <w:p w14:paraId="38E0F363" w14:textId="6B3E73BE" w:rsidR="005D382C" w:rsidRDefault="000D77E2" w:rsidP="005D382C">
            <w:pPr>
              <w:spacing w:before="0" w:after="0" w:line="240" w:lineRule="auto"/>
              <w:rPr>
                <w:lang w:eastAsia="zh-CN"/>
              </w:rPr>
            </w:pPr>
            <w:r>
              <w:rPr>
                <w:lang w:eastAsia="zh-CN"/>
              </w:rPr>
              <w:t>Alt.2 is our preference.</w:t>
            </w:r>
            <w:r w:rsidR="00925C3F">
              <w:rPr>
                <w:lang w:eastAsia="zh-CN"/>
              </w:rPr>
              <w:t xml:space="preserve"> We can leave the performance discussion to RAN4.</w:t>
            </w:r>
          </w:p>
        </w:tc>
      </w:tr>
      <w:tr w:rsidR="005D382C" w14:paraId="37B23B31" w14:textId="77777777" w:rsidTr="00EB498B">
        <w:tc>
          <w:tcPr>
            <w:tcW w:w="1795" w:type="dxa"/>
          </w:tcPr>
          <w:p w14:paraId="19179010" w14:textId="6DBF740C" w:rsidR="005D382C" w:rsidRDefault="00F62DEA" w:rsidP="005D382C">
            <w:pPr>
              <w:spacing w:before="0" w:after="0" w:line="240" w:lineRule="auto"/>
              <w:rPr>
                <w:rFonts w:eastAsia="Malgun Gothic"/>
                <w:lang w:eastAsia="ko-KR"/>
              </w:rPr>
            </w:pPr>
            <w:r>
              <w:rPr>
                <w:rFonts w:eastAsia="Malgun Gothic"/>
                <w:lang w:eastAsia="ko-KR"/>
              </w:rPr>
              <w:t>Apple</w:t>
            </w:r>
          </w:p>
        </w:tc>
        <w:tc>
          <w:tcPr>
            <w:tcW w:w="8690" w:type="dxa"/>
          </w:tcPr>
          <w:p w14:paraId="34845721" w14:textId="540F62B5" w:rsidR="005D382C" w:rsidRDefault="00F62DEA" w:rsidP="005D382C">
            <w:pPr>
              <w:spacing w:before="0" w:after="0" w:line="240" w:lineRule="auto"/>
              <w:rPr>
                <w:rFonts w:eastAsia="Malgun Gothic"/>
                <w:lang w:eastAsia="ko-KR"/>
              </w:rPr>
            </w:pPr>
            <w:r>
              <w:rPr>
                <w:rFonts w:eastAsia="Malgun Gothic"/>
                <w:lang w:eastAsia="ko-KR"/>
              </w:rPr>
              <w:t>We support Proposal 2.2.3b</w:t>
            </w:r>
          </w:p>
          <w:p w14:paraId="6D4A8BCC" w14:textId="1ABDF686" w:rsidR="00F62DEA" w:rsidRDefault="00F62DEA" w:rsidP="005D382C">
            <w:pPr>
              <w:spacing w:before="0" w:after="0" w:line="240" w:lineRule="auto"/>
              <w:rPr>
                <w:rFonts w:eastAsia="Malgun Gothic"/>
                <w:lang w:eastAsia="ko-KR"/>
              </w:rPr>
            </w:pPr>
            <w:r>
              <w:rPr>
                <w:rFonts w:eastAsia="Malgun Gothic"/>
                <w:lang w:eastAsia="ko-KR"/>
              </w:rPr>
              <w:t xml:space="preserve">Our second preference is Alt1. </w:t>
            </w:r>
            <w:r w:rsidR="00273814">
              <w:rPr>
                <w:rFonts w:eastAsia="Malgun Gothic"/>
                <w:lang w:eastAsia="ko-KR"/>
              </w:rPr>
              <w:t>i</w:t>
            </w:r>
            <w:r>
              <w:rPr>
                <w:rFonts w:eastAsia="Malgun Gothic"/>
                <w:lang w:eastAsia="ko-KR"/>
              </w:rPr>
              <w:t>n proposal 2.2.3a</w:t>
            </w:r>
          </w:p>
          <w:p w14:paraId="35309857" w14:textId="77777777" w:rsidR="00F62DEA" w:rsidRDefault="00F62DEA" w:rsidP="005D382C">
            <w:pPr>
              <w:spacing w:before="0" w:after="0" w:line="240" w:lineRule="auto"/>
              <w:rPr>
                <w:rFonts w:eastAsia="Malgun Gothic"/>
                <w:lang w:eastAsia="ko-KR"/>
              </w:rPr>
            </w:pPr>
            <w:r>
              <w:rPr>
                <w:rFonts w:eastAsia="Malgun Gothic"/>
                <w:lang w:eastAsia="ko-KR"/>
              </w:rPr>
              <w:t>Alt2 is problematic. For example, for DL, if PRG is 2PRB and a contiguous PDSCH in frequency domain starts from the middle of a PRG</w:t>
            </w:r>
            <w:r w:rsidR="00A55A17">
              <w:rPr>
                <w:rFonts w:eastAsia="Malgun Gothic"/>
                <w:lang w:eastAsia="ko-KR"/>
              </w:rPr>
              <w:t xml:space="preserve"> (second PRB)</w:t>
            </w:r>
            <w:r>
              <w:rPr>
                <w:rFonts w:eastAsia="Malgun Gothic"/>
                <w:lang w:eastAsia="ko-KR"/>
              </w:rPr>
              <w:t xml:space="preserve">. Then we may have issue of orphan RE every other PRB depending on how we start the CDM group, </w:t>
            </w:r>
            <w:r w:rsidR="00854486">
              <w:rPr>
                <w:rFonts w:eastAsia="Malgun Gothic"/>
                <w:lang w:eastAsia="ko-KR"/>
              </w:rPr>
              <w:t>if</w:t>
            </w:r>
            <w:r>
              <w:rPr>
                <w:rFonts w:eastAsia="Malgun Gothic"/>
                <w:lang w:eastAsia="ko-KR"/>
              </w:rPr>
              <w:t xml:space="preserve"> we do not have any further restriction</w:t>
            </w:r>
            <w:r w:rsidR="00854486">
              <w:rPr>
                <w:rFonts w:eastAsia="Malgun Gothic"/>
                <w:lang w:eastAsia="ko-KR"/>
              </w:rPr>
              <w:t xml:space="preserve">. </w:t>
            </w:r>
          </w:p>
          <w:p w14:paraId="37FE73EE" w14:textId="08D8BD7D" w:rsidR="008F757F" w:rsidRDefault="008F757F" w:rsidP="005D382C">
            <w:pPr>
              <w:spacing w:before="0" w:after="0" w:line="240" w:lineRule="auto"/>
              <w:rPr>
                <w:rFonts w:eastAsia="Malgun Gothic"/>
                <w:lang w:eastAsia="ko-KR"/>
              </w:rPr>
            </w:pPr>
            <w:r>
              <w:rPr>
                <w:rFonts w:eastAsia="Malgun Gothic"/>
                <w:lang w:eastAsia="ko-KR"/>
              </w:rPr>
              <w:t xml:space="preserve">Orphan RE can be avoided with minimum impact to gNB scheduling flexibility. But gNB needs to schedule to accommodate UE channel estimation concern, </w:t>
            </w:r>
            <w:r w:rsidR="00AB5DC5">
              <w:rPr>
                <w:rFonts w:eastAsia="Malgun Gothic"/>
                <w:lang w:eastAsia="ko-KR"/>
              </w:rPr>
              <w:t>i</w:t>
            </w:r>
            <w:r w:rsidR="00D25D61">
              <w:rPr>
                <w:rFonts w:eastAsia="Malgun Gothic"/>
                <w:lang w:eastAsia="ko-KR"/>
              </w:rPr>
              <w:t>n</w:t>
            </w:r>
            <w:r w:rsidR="00AB5DC5">
              <w:rPr>
                <w:rFonts w:eastAsia="Malgun Gothic"/>
                <w:lang w:eastAsia="ko-KR"/>
              </w:rPr>
              <w:t xml:space="preserve">stead of </w:t>
            </w:r>
            <w:r>
              <w:rPr>
                <w:rFonts w:eastAsia="Malgun Gothic"/>
                <w:lang w:eastAsia="ko-KR"/>
              </w:rPr>
              <w:t xml:space="preserve">ignoring the </w:t>
            </w:r>
            <w:r w:rsidR="007E1641">
              <w:rPr>
                <w:rFonts w:eastAsia="Malgun Gothic"/>
                <w:lang w:eastAsia="ko-KR"/>
              </w:rPr>
              <w:t>orphan RE problem.</w:t>
            </w:r>
          </w:p>
        </w:tc>
      </w:tr>
      <w:tr w:rsidR="00140820" w14:paraId="1EDC8083" w14:textId="77777777" w:rsidTr="00EB498B">
        <w:tc>
          <w:tcPr>
            <w:tcW w:w="1795" w:type="dxa"/>
          </w:tcPr>
          <w:p w14:paraId="4B959673" w14:textId="1413FC70" w:rsidR="00140820" w:rsidRDefault="00140820" w:rsidP="00140820">
            <w:pPr>
              <w:spacing w:before="0" w:after="0" w:line="240" w:lineRule="auto"/>
              <w:rPr>
                <w:rFonts w:eastAsia="等线"/>
                <w:lang w:eastAsia="zh-CN"/>
              </w:rPr>
            </w:pPr>
            <w:r>
              <w:rPr>
                <w:rFonts w:eastAsia="等线"/>
                <w:lang w:eastAsia="zh-CN"/>
              </w:rPr>
              <w:t>Futurewei</w:t>
            </w:r>
          </w:p>
        </w:tc>
        <w:tc>
          <w:tcPr>
            <w:tcW w:w="8690" w:type="dxa"/>
          </w:tcPr>
          <w:p w14:paraId="44B996D7" w14:textId="5DC80E61" w:rsidR="00140820" w:rsidRDefault="00140820" w:rsidP="00140820">
            <w:pPr>
              <w:spacing w:before="0" w:after="0" w:line="240" w:lineRule="auto"/>
              <w:rPr>
                <w:rFonts w:eastAsia="Malgun Gothic"/>
                <w:lang w:eastAsia="ko-KR"/>
              </w:rPr>
            </w:pPr>
            <w:r>
              <w:rPr>
                <w:rFonts w:eastAsia="Malgun Gothic"/>
                <w:lang w:eastAsia="ko-KR"/>
              </w:rPr>
              <w:t xml:space="preserve">We prefer Alt. 2 in </w:t>
            </w:r>
            <w:r w:rsidRPr="00C97590">
              <w:rPr>
                <w:rFonts w:eastAsia="Malgun Gothic"/>
                <w:lang w:eastAsia="ko-KR"/>
              </w:rPr>
              <w:t>FL proposal#2.2.3a</w:t>
            </w:r>
            <w:r>
              <w:rPr>
                <w:rFonts w:eastAsia="Malgun Gothic"/>
                <w:lang w:eastAsia="ko-KR"/>
              </w:rPr>
              <w:t>.</w:t>
            </w:r>
          </w:p>
        </w:tc>
      </w:tr>
      <w:tr w:rsidR="00140820" w14:paraId="15FE918F" w14:textId="77777777" w:rsidTr="00EB498B">
        <w:tc>
          <w:tcPr>
            <w:tcW w:w="1795" w:type="dxa"/>
          </w:tcPr>
          <w:p w14:paraId="0C3AE33B" w14:textId="509FAA40" w:rsidR="00140820" w:rsidRDefault="00EB498B" w:rsidP="00140820">
            <w:pPr>
              <w:spacing w:before="0" w:after="0" w:line="240" w:lineRule="auto"/>
              <w:rPr>
                <w:lang w:val="en-US" w:eastAsia="zh-CN"/>
              </w:rPr>
            </w:pPr>
            <w:r>
              <w:rPr>
                <w:lang w:val="en-US" w:eastAsia="zh-CN"/>
              </w:rPr>
              <w:t>New H3C</w:t>
            </w:r>
          </w:p>
        </w:tc>
        <w:tc>
          <w:tcPr>
            <w:tcW w:w="8690" w:type="dxa"/>
          </w:tcPr>
          <w:p w14:paraId="4A2C0668" w14:textId="500E0A19" w:rsidR="00140820" w:rsidRDefault="00BD7C44" w:rsidP="00140820">
            <w:pPr>
              <w:spacing w:before="0" w:after="0" w:line="240" w:lineRule="auto"/>
              <w:rPr>
                <w:lang w:val="en-US" w:eastAsia="zh-CN"/>
              </w:rPr>
            </w:pPr>
            <w:r>
              <w:rPr>
                <w:lang w:val="en-US" w:eastAsia="zh-CN"/>
              </w:rPr>
              <w:t>We</w:t>
            </w:r>
            <w:bookmarkStart w:id="4" w:name="_GoBack"/>
            <w:bookmarkEnd w:id="4"/>
            <w:r w:rsidR="00EB498B">
              <w:rPr>
                <w:lang w:val="en-US" w:eastAsia="zh-CN"/>
              </w:rPr>
              <w:t xml:space="preserve"> support Alt.2 in proposal 2.2.3a</w:t>
            </w:r>
          </w:p>
        </w:tc>
      </w:tr>
      <w:tr w:rsidR="00140820" w14:paraId="7A59170F" w14:textId="77777777" w:rsidTr="00EB498B">
        <w:tc>
          <w:tcPr>
            <w:tcW w:w="1795" w:type="dxa"/>
          </w:tcPr>
          <w:p w14:paraId="6222E341" w14:textId="77777777" w:rsidR="00140820" w:rsidRDefault="00140820" w:rsidP="00140820">
            <w:pPr>
              <w:spacing w:before="0" w:after="0" w:line="240" w:lineRule="auto"/>
              <w:rPr>
                <w:lang w:eastAsia="zh-CN"/>
              </w:rPr>
            </w:pPr>
          </w:p>
        </w:tc>
        <w:tc>
          <w:tcPr>
            <w:tcW w:w="8690" w:type="dxa"/>
          </w:tcPr>
          <w:p w14:paraId="6F751950" w14:textId="77777777" w:rsidR="00140820" w:rsidRDefault="00140820" w:rsidP="00140820">
            <w:pPr>
              <w:spacing w:before="0" w:after="0" w:line="240" w:lineRule="auto"/>
              <w:rPr>
                <w:lang w:eastAsia="zh-CN"/>
              </w:rPr>
            </w:pPr>
          </w:p>
        </w:tc>
      </w:tr>
      <w:tr w:rsidR="00140820" w14:paraId="4F990DAB" w14:textId="77777777" w:rsidTr="00EB498B">
        <w:tc>
          <w:tcPr>
            <w:tcW w:w="1795" w:type="dxa"/>
          </w:tcPr>
          <w:p w14:paraId="46D6842C" w14:textId="77777777" w:rsidR="00140820" w:rsidRDefault="00140820" w:rsidP="00140820">
            <w:pPr>
              <w:spacing w:before="0" w:after="0" w:line="240" w:lineRule="auto"/>
              <w:rPr>
                <w:rFonts w:eastAsiaTheme="minorEastAsia"/>
                <w:lang w:eastAsia="zh-CN"/>
              </w:rPr>
            </w:pPr>
          </w:p>
        </w:tc>
        <w:tc>
          <w:tcPr>
            <w:tcW w:w="8690" w:type="dxa"/>
          </w:tcPr>
          <w:p w14:paraId="2E997137" w14:textId="77777777" w:rsidR="00140820" w:rsidRDefault="00140820" w:rsidP="00140820">
            <w:pPr>
              <w:spacing w:before="0" w:after="0" w:line="240" w:lineRule="auto"/>
              <w:rPr>
                <w:rFonts w:eastAsiaTheme="minorEastAsia"/>
                <w:lang w:eastAsia="zh-CN"/>
              </w:rPr>
            </w:pPr>
          </w:p>
        </w:tc>
      </w:tr>
      <w:tr w:rsidR="00140820" w14:paraId="3EE8350C" w14:textId="77777777" w:rsidTr="00EB498B">
        <w:tc>
          <w:tcPr>
            <w:tcW w:w="1795" w:type="dxa"/>
          </w:tcPr>
          <w:p w14:paraId="3DAE25EC" w14:textId="77777777" w:rsidR="00140820" w:rsidRDefault="00140820" w:rsidP="00140820">
            <w:pPr>
              <w:spacing w:before="0" w:after="0" w:line="240" w:lineRule="auto"/>
              <w:rPr>
                <w:rFonts w:eastAsia="等线"/>
                <w:lang w:eastAsia="zh-CN"/>
              </w:rPr>
            </w:pPr>
          </w:p>
        </w:tc>
        <w:tc>
          <w:tcPr>
            <w:tcW w:w="8690" w:type="dxa"/>
          </w:tcPr>
          <w:p w14:paraId="5CF1AF8A" w14:textId="77777777" w:rsidR="00140820" w:rsidRDefault="00140820" w:rsidP="00140820">
            <w:pPr>
              <w:spacing w:before="0" w:after="0" w:line="240" w:lineRule="auto"/>
              <w:rPr>
                <w:lang w:eastAsia="zh-CN"/>
              </w:rPr>
            </w:pPr>
          </w:p>
        </w:tc>
      </w:tr>
      <w:tr w:rsidR="00140820" w14:paraId="48C0511A" w14:textId="77777777" w:rsidTr="00EB498B">
        <w:trPr>
          <w:trHeight w:val="60"/>
        </w:trPr>
        <w:tc>
          <w:tcPr>
            <w:tcW w:w="1795" w:type="dxa"/>
          </w:tcPr>
          <w:p w14:paraId="6D47E71F" w14:textId="77777777" w:rsidR="00140820" w:rsidRPr="008D2538" w:rsidRDefault="00140820" w:rsidP="00140820">
            <w:pPr>
              <w:spacing w:before="0" w:after="0" w:line="240" w:lineRule="auto"/>
              <w:rPr>
                <w:rFonts w:eastAsia="等线"/>
                <w:lang w:eastAsia="zh-CN"/>
              </w:rPr>
            </w:pPr>
          </w:p>
        </w:tc>
        <w:tc>
          <w:tcPr>
            <w:tcW w:w="8690" w:type="dxa"/>
          </w:tcPr>
          <w:p w14:paraId="7A7A8153" w14:textId="77777777" w:rsidR="00140820" w:rsidRPr="00A56D96" w:rsidRDefault="00140820" w:rsidP="00140820">
            <w:pPr>
              <w:spacing w:before="0" w:after="0" w:line="240" w:lineRule="auto"/>
              <w:rPr>
                <w:rFonts w:eastAsia="等线"/>
                <w:lang w:eastAsia="zh-CN"/>
              </w:rPr>
            </w:pPr>
          </w:p>
        </w:tc>
      </w:tr>
      <w:tr w:rsidR="00140820" w14:paraId="178CEA69" w14:textId="77777777" w:rsidTr="00EB498B">
        <w:tc>
          <w:tcPr>
            <w:tcW w:w="1795" w:type="dxa"/>
          </w:tcPr>
          <w:p w14:paraId="14F42758" w14:textId="77777777" w:rsidR="00140820" w:rsidRDefault="00140820" w:rsidP="00140820">
            <w:pPr>
              <w:spacing w:before="0" w:after="0" w:line="240" w:lineRule="auto"/>
              <w:rPr>
                <w:rFonts w:eastAsia="等线"/>
                <w:lang w:eastAsia="zh-CN"/>
              </w:rPr>
            </w:pPr>
          </w:p>
        </w:tc>
        <w:tc>
          <w:tcPr>
            <w:tcW w:w="8690" w:type="dxa"/>
          </w:tcPr>
          <w:p w14:paraId="759606B9" w14:textId="77777777" w:rsidR="00140820" w:rsidRDefault="00140820" w:rsidP="00140820">
            <w:pPr>
              <w:spacing w:before="0" w:after="0" w:line="240" w:lineRule="auto"/>
              <w:rPr>
                <w:lang w:eastAsia="zh-CN"/>
              </w:rPr>
            </w:pPr>
          </w:p>
        </w:tc>
      </w:tr>
      <w:tr w:rsidR="00140820" w14:paraId="7A75BAA6" w14:textId="77777777" w:rsidTr="00EB498B">
        <w:tc>
          <w:tcPr>
            <w:tcW w:w="1795" w:type="dxa"/>
          </w:tcPr>
          <w:p w14:paraId="140973B9" w14:textId="77777777" w:rsidR="00140820" w:rsidRDefault="00140820" w:rsidP="00140820">
            <w:pPr>
              <w:spacing w:after="0" w:line="240" w:lineRule="auto"/>
              <w:rPr>
                <w:rFonts w:eastAsia="等线"/>
                <w:lang w:eastAsia="zh-CN"/>
              </w:rPr>
            </w:pPr>
          </w:p>
        </w:tc>
        <w:tc>
          <w:tcPr>
            <w:tcW w:w="8690" w:type="dxa"/>
          </w:tcPr>
          <w:p w14:paraId="49A92ED0" w14:textId="77777777" w:rsidR="00140820" w:rsidRDefault="00140820" w:rsidP="00140820">
            <w:pPr>
              <w:spacing w:after="0" w:line="240" w:lineRule="auto"/>
              <w:rPr>
                <w:lang w:eastAsia="zh-CN"/>
              </w:rPr>
            </w:pPr>
          </w:p>
        </w:tc>
      </w:tr>
      <w:tr w:rsidR="00140820" w14:paraId="5DCC3A95" w14:textId="77777777" w:rsidTr="00EB498B">
        <w:tc>
          <w:tcPr>
            <w:tcW w:w="1795" w:type="dxa"/>
          </w:tcPr>
          <w:p w14:paraId="11867163" w14:textId="77777777" w:rsidR="00140820" w:rsidRDefault="00140820" w:rsidP="00140820">
            <w:pPr>
              <w:spacing w:after="0" w:line="240" w:lineRule="auto"/>
              <w:rPr>
                <w:rFonts w:eastAsia="等线"/>
                <w:lang w:eastAsia="zh-CN"/>
              </w:rPr>
            </w:pPr>
          </w:p>
        </w:tc>
        <w:tc>
          <w:tcPr>
            <w:tcW w:w="8690" w:type="dxa"/>
          </w:tcPr>
          <w:p w14:paraId="6DB898D6" w14:textId="77777777" w:rsidR="00140820" w:rsidRDefault="00140820" w:rsidP="00140820">
            <w:pPr>
              <w:spacing w:after="0" w:line="240" w:lineRule="auto"/>
              <w:rPr>
                <w:lang w:eastAsia="zh-CN"/>
              </w:rPr>
            </w:pPr>
          </w:p>
        </w:tc>
      </w:tr>
      <w:tr w:rsidR="00140820" w14:paraId="47D657B1" w14:textId="77777777" w:rsidTr="00EB498B">
        <w:tc>
          <w:tcPr>
            <w:tcW w:w="1795" w:type="dxa"/>
          </w:tcPr>
          <w:p w14:paraId="7EF0553E" w14:textId="77777777" w:rsidR="00140820" w:rsidRPr="007A3D92" w:rsidRDefault="00140820" w:rsidP="00140820">
            <w:pPr>
              <w:spacing w:after="0" w:line="240" w:lineRule="auto"/>
              <w:rPr>
                <w:rFonts w:eastAsia="Malgun Gothic"/>
                <w:lang w:eastAsia="ko-KR"/>
              </w:rPr>
            </w:pPr>
          </w:p>
        </w:tc>
        <w:tc>
          <w:tcPr>
            <w:tcW w:w="8690" w:type="dxa"/>
          </w:tcPr>
          <w:p w14:paraId="65033A09" w14:textId="77777777" w:rsidR="00140820" w:rsidRPr="007A3D92" w:rsidRDefault="00140820" w:rsidP="00140820">
            <w:pPr>
              <w:spacing w:after="0" w:line="240" w:lineRule="auto"/>
              <w:rPr>
                <w:rFonts w:eastAsia="Malgun Gothic"/>
                <w:lang w:eastAsia="ko-KR"/>
              </w:rPr>
            </w:pPr>
          </w:p>
        </w:tc>
      </w:tr>
      <w:tr w:rsidR="00140820" w14:paraId="1B5C2770" w14:textId="77777777" w:rsidTr="00EB498B">
        <w:tc>
          <w:tcPr>
            <w:tcW w:w="1795" w:type="dxa"/>
          </w:tcPr>
          <w:p w14:paraId="04EEF4C6" w14:textId="77777777" w:rsidR="00140820" w:rsidRPr="0085481F" w:rsidRDefault="00140820" w:rsidP="00140820">
            <w:pPr>
              <w:spacing w:after="0" w:line="240" w:lineRule="auto"/>
              <w:rPr>
                <w:rFonts w:eastAsia="等线"/>
                <w:lang w:eastAsia="zh-CN"/>
              </w:rPr>
            </w:pPr>
          </w:p>
        </w:tc>
        <w:tc>
          <w:tcPr>
            <w:tcW w:w="8690" w:type="dxa"/>
          </w:tcPr>
          <w:p w14:paraId="5E3110BE" w14:textId="77777777" w:rsidR="00140820" w:rsidRPr="0085481F" w:rsidRDefault="00140820" w:rsidP="00140820">
            <w:pPr>
              <w:spacing w:after="0" w:line="240" w:lineRule="auto"/>
              <w:rPr>
                <w:rFonts w:eastAsia="等线"/>
                <w:lang w:eastAsia="zh-CN"/>
              </w:rPr>
            </w:pPr>
          </w:p>
        </w:tc>
      </w:tr>
      <w:tr w:rsidR="00140820" w14:paraId="3B8CAE49" w14:textId="77777777" w:rsidTr="00EB498B">
        <w:tc>
          <w:tcPr>
            <w:tcW w:w="1795" w:type="dxa"/>
          </w:tcPr>
          <w:p w14:paraId="3961A212" w14:textId="77777777" w:rsidR="00140820" w:rsidRDefault="00140820" w:rsidP="00140820">
            <w:pPr>
              <w:spacing w:after="0" w:line="240" w:lineRule="auto"/>
              <w:rPr>
                <w:rFonts w:eastAsia="等线"/>
                <w:lang w:eastAsia="zh-CN"/>
              </w:rPr>
            </w:pPr>
          </w:p>
        </w:tc>
        <w:tc>
          <w:tcPr>
            <w:tcW w:w="8690" w:type="dxa"/>
          </w:tcPr>
          <w:p w14:paraId="719350B9" w14:textId="77777777" w:rsidR="00140820" w:rsidRDefault="00140820" w:rsidP="00140820">
            <w:pPr>
              <w:spacing w:after="0" w:line="240" w:lineRule="auto"/>
              <w:rPr>
                <w:rFonts w:eastAsia="等线"/>
                <w:lang w:eastAsia="zh-CN"/>
              </w:rPr>
            </w:pPr>
          </w:p>
        </w:tc>
      </w:tr>
      <w:tr w:rsidR="00140820" w14:paraId="2F2F3324" w14:textId="77777777" w:rsidTr="00EB498B">
        <w:tc>
          <w:tcPr>
            <w:tcW w:w="1795" w:type="dxa"/>
          </w:tcPr>
          <w:p w14:paraId="1F0701B6" w14:textId="77777777" w:rsidR="00140820" w:rsidRDefault="00140820" w:rsidP="00140820">
            <w:pPr>
              <w:spacing w:before="0" w:after="0" w:line="240" w:lineRule="auto"/>
              <w:rPr>
                <w:lang w:eastAsia="zh-CN"/>
              </w:rPr>
            </w:pPr>
          </w:p>
        </w:tc>
        <w:tc>
          <w:tcPr>
            <w:tcW w:w="8690" w:type="dxa"/>
          </w:tcPr>
          <w:p w14:paraId="6AD958C3" w14:textId="77777777" w:rsidR="00140820" w:rsidRDefault="00140820" w:rsidP="00140820">
            <w:pPr>
              <w:spacing w:before="0" w:after="0" w:line="240" w:lineRule="auto"/>
              <w:rPr>
                <w:lang w:eastAsia="zh-CN"/>
              </w:rPr>
            </w:pPr>
          </w:p>
        </w:tc>
      </w:tr>
      <w:tr w:rsidR="00140820" w14:paraId="5B19F862" w14:textId="77777777" w:rsidTr="00EB498B">
        <w:tc>
          <w:tcPr>
            <w:tcW w:w="1795" w:type="dxa"/>
          </w:tcPr>
          <w:p w14:paraId="40C9C11F" w14:textId="77777777" w:rsidR="00140820" w:rsidRDefault="00140820" w:rsidP="00140820">
            <w:pPr>
              <w:spacing w:after="0" w:line="240" w:lineRule="auto"/>
              <w:rPr>
                <w:lang w:eastAsia="zh-CN"/>
              </w:rPr>
            </w:pPr>
          </w:p>
        </w:tc>
        <w:tc>
          <w:tcPr>
            <w:tcW w:w="8690" w:type="dxa"/>
          </w:tcPr>
          <w:p w14:paraId="1702A253" w14:textId="77777777" w:rsidR="00140820" w:rsidRDefault="00140820" w:rsidP="00140820">
            <w:pPr>
              <w:spacing w:after="0" w:line="240" w:lineRule="auto"/>
              <w:rPr>
                <w:lang w:eastAsia="zh-CN"/>
              </w:rPr>
            </w:pPr>
          </w:p>
        </w:tc>
      </w:tr>
      <w:tr w:rsidR="00140820" w14:paraId="1CAA098E" w14:textId="77777777" w:rsidTr="00EB498B">
        <w:tc>
          <w:tcPr>
            <w:tcW w:w="1795" w:type="dxa"/>
          </w:tcPr>
          <w:p w14:paraId="0E5AA437" w14:textId="77777777" w:rsidR="00140820" w:rsidRDefault="00140820" w:rsidP="00140820">
            <w:pPr>
              <w:spacing w:after="0" w:line="240" w:lineRule="auto"/>
              <w:rPr>
                <w:lang w:eastAsia="zh-CN"/>
              </w:rPr>
            </w:pPr>
          </w:p>
        </w:tc>
        <w:tc>
          <w:tcPr>
            <w:tcW w:w="8690" w:type="dxa"/>
          </w:tcPr>
          <w:p w14:paraId="465A98F0" w14:textId="77777777" w:rsidR="00140820" w:rsidRDefault="00140820" w:rsidP="00140820">
            <w:pPr>
              <w:spacing w:after="0" w:line="240" w:lineRule="auto"/>
              <w:rPr>
                <w:lang w:eastAsia="zh-CN"/>
              </w:rPr>
            </w:pPr>
          </w:p>
        </w:tc>
      </w:tr>
      <w:tr w:rsidR="00140820" w14:paraId="18681229" w14:textId="77777777" w:rsidTr="00EB498B">
        <w:tc>
          <w:tcPr>
            <w:tcW w:w="1795" w:type="dxa"/>
          </w:tcPr>
          <w:p w14:paraId="423D424F" w14:textId="77777777" w:rsidR="00140820" w:rsidRPr="000E18F4" w:rsidRDefault="00140820" w:rsidP="00140820">
            <w:pPr>
              <w:spacing w:after="0" w:line="240" w:lineRule="auto"/>
              <w:rPr>
                <w:rFonts w:eastAsiaTheme="minorEastAsia"/>
                <w:lang w:eastAsia="ja-JP"/>
              </w:rPr>
            </w:pPr>
          </w:p>
        </w:tc>
        <w:tc>
          <w:tcPr>
            <w:tcW w:w="8690" w:type="dxa"/>
          </w:tcPr>
          <w:p w14:paraId="4325B39B" w14:textId="77777777" w:rsidR="00140820" w:rsidRPr="000E18F4" w:rsidRDefault="00140820" w:rsidP="00140820">
            <w:pPr>
              <w:spacing w:after="0" w:line="240" w:lineRule="auto"/>
              <w:rPr>
                <w:rFonts w:eastAsiaTheme="minorEastAsia"/>
                <w:lang w:eastAsia="ja-JP"/>
              </w:rPr>
            </w:pPr>
          </w:p>
        </w:tc>
      </w:tr>
      <w:tr w:rsidR="00140820" w14:paraId="41F7DB16" w14:textId="77777777" w:rsidTr="00EB498B">
        <w:tc>
          <w:tcPr>
            <w:tcW w:w="1795" w:type="dxa"/>
          </w:tcPr>
          <w:p w14:paraId="6B8D61FE" w14:textId="77777777" w:rsidR="00140820" w:rsidRDefault="00140820" w:rsidP="00140820">
            <w:pPr>
              <w:spacing w:after="0" w:line="240" w:lineRule="auto"/>
              <w:rPr>
                <w:rFonts w:eastAsiaTheme="minorEastAsia"/>
                <w:lang w:eastAsia="ja-JP"/>
              </w:rPr>
            </w:pPr>
          </w:p>
        </w:tc>
        <w:tc>
          <w:tcPr>
            <w:tcW w:w="8690" w:type="dxa"/>
          </w:tcPr>
          <w:p w14:paraId="29F548D5" w14:textId="77777777" w:rsidR="00140820" w:rsidRDefault="00140820" w:rsidP="00140820">
            <w:pPr>
              <w:spacing w:after="0" w:line="240" w:lineRule="auto"/>
              <w:rPr>
                <w:rFonts w:eastAsiaTheme="minorEastAsia"/>
                <w:lang w:eastAsia="ja-JP"/>
              </w:rPr>
            </w:pPr>
          </w:p>
        </w:tc>
      </w:tr>
      <w:tr w:rsidR="00140820" w14:paraId="585CCCA0" w14:textId="77777777" w:rsidTr="00EB498B">
        <w:tc>
          <w:tcPr>
            <w:tcW w:w="1795" w:type="dxa"/>
          </w:tcPr>
          <w:p w14:paraId="5C9CAE50" w14:textId="77777777" w:rsidR="00140820" w:rsidRDefault="00140820" w:rsidP="00140820">
            <w:pPr>
              <w:spacing w:after="0" w:line="240" w:lineRule="auto"/>
              <w:rPr>
                <w:rFonts w:eastAsiaTheme="minorEastAsia"/>
                <w:lang w:eastAsia="ja-JP"/>
              </w:rPr>
            </w:pPr>
          </w:p>
        </w:tc>
        <w:tc>
          <w:tcPr>
            <w:tcW w:w="8690" w:type="dxa"/>
          </w:tcPr>
          <w:p w14:paraId="01D80C4E" w14:textId="77777777" w:rsidR="00140820" w:rsidRDefault="00140820" w:rsidP="00140820">
            <w:pPr>
              <w:spacing w:after="0" w:line="240" w:lineRule="auto"/>
              <w:rPr>
                <w:rFonts w:eastAsiaTheme="minorEastAsia"/>
                <w:lang w:eastAsia="ja-JP"/>
              </w:rPr>
            </w:pPr>
          </w:p>
        </w:tc>
      </w:tr>
    </w:tbl>
    <w:p w14:paraId="63001340" w14:textId="77777777" w:rsidR="00E13AF5" w:rsidRDefault="00E13AF5">
      <w:pPr>
        <w:spacing w:afterLines="50"/>
        <w:jc w:val="both"/>
        <w:rPr>
          <w:rFonts w:eastAsiaTheme="minorEastAsia"/>
          <w:sz w:val="22"/>
          <w:szCs w:val="22"/>
          <w:lang w:eastAsia="ja-JP"/>
        </w:rPr>
      </w:pPr>
    </w:p>
    <w:p w14:paraId="3CEE570C" w14:textId="77777777" w:rsidR="00F5568B" w:rsidRDefault="0030247E">
      <w:pPr>
        <w:pStyle w:val="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529BD0DF" w14:textId="77777777" w:rsidR="00F5568B" w:rsidRDefault="0030247E">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af0"/>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af0"/>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af0"/>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af0"/>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zh-CN"/>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zh-CN"/>
        </w:rPr>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2"/>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zh-CN"/>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3"/>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zh-CN"/>
        </w:rPr>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Malgun Gothic"/>
          <w:b/>
          <w:bCs/>
        </w:rPr>
      </w:pPr>
      <w:bookmarkStart w:id="5" w:name="_Ref115194880"/>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13</w:t>
      </w:r>
      <w:r>
        <w:rPr>
          <w:rFonts w:eastAsia="Malgun Gothic"/>
          <w:b/>
        </w:rPr>
        <w:fldChar w:fldCharType="end"/>
      </w:r>
      <w:bookmarkEnd w:id="5"/>
      <w:r>
        <w:rPr>
          <w:rFonts w:eastAsia="Malgun Gothic"/>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af0"/>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ab"/>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r>
              <w:rPr>
                <w:lang w:eastAsia="zh-CN"/>
              </w:rPr>
              <w:t>InterDigital</w:t>
            </w:r>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r>
              <w:rPr>
                <w:lang w:eastAsia="zh-CN"/>
              </w:rPr>
              <w:t>Futurewei</w:t>
            </w:r>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F5568B" w14:paraId="66DA7519" w14:textId="77777777">
        <w:tc>
          <w:tcPr>
            <w:tcW w:w="1795" w:type="dxa"/>
          </w:tcPr>
          <w:p w14:paraId="0A52D112"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62B514B"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E51C604" w14:textId="77777777" w:rsidR="00F5568B" w:rsidRDefault="0030247E">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0B9B2AE5" w14:textId="1D3DF78C"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From our understanding, this is actually a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While,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More discussion is needed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31C8F45" w:rsidR="00814C31" w:rsidRDefault="00B45379" w:rsidP="00814C31">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7965443A" w14:textId="77777777" w:rsidR="00814C31" w:rsidRDefault="00C45CE3" w:rsidP="00814C31">
            <w:pPr>
              <w:spacing w:after="0"/>
              <w:rPr>
                <w:lang w:eastAsia="zh-CN"/>
              </w:rPr>
            </w:pPr>
            <w:r>
              <w:rPr>
                <w:rFonts w:hint="eastAsia"/>
                <w:lang w:eastAsia="zh-CN"/>
              </w:rPr>
              <w:t>S</w:t>
            </w:r>
            <w:r>
              <w:rPr>
                <w:lang w:eastAsia="zh-CN"/>
              </w:rPr>
              <w:t>upport in principle.</w:t>
            </w:r>
          </w:p>
          <w:p w14:paraId="524A27FD" w14:textId="1A28C9FD" w:rsidR="00C45CE3" w:rsidRDefault="00595B77" w:rsidP="00814C31">
            <w:pPr>
              <w:spacing w:after="0"/>
              <w:rPr>
                <w:lang w:eastAsia="zh-CN"/>
              </w:rPr>
            </w:pPr>
            <w:r>
              <w:rPr>
                <w:lang w:eastAsia="zh-CN"/>
              </w:rPr>
              <w:t>Regarding the sub-bullet, i.e., as an optional feature, we wonder wh</w:t>
            </w:r>
            <w:r w:rsidR="00C45CE3">
              <w:rPr>
                <w:lang w:eastAsia="zh-CN"/>
              </w:rPr>
              <w:t xml:space="preserve">y UE can’t support the dynamic switching. In our understanding, R18 UE would prepare for FD-OCC=2 decoding for fallback DCI format, while preparing for FD-OCC=4 or 6 decoding for DCI format </w:t>
            </w:r>
            <w:r w:rsidR="00C45CE3" w:rsidRPr="00C45CE3">
              <w:rPr>
                <w:lang w:eastAsia="zh-CN"/>
              </w:rPr>
              <w:t>1_1/1_2/0_1/0_2</w:t>
            </w:r>
            <w:r w:rsidR="00266711">
              <w:rPr>
                <w:lang w:eastAsia="zh-CN"/>
              </w:rPr>
              <w:t xml:space="preserve">. In other words, anyway R18 UE would prepare two FD-OCC decoding </w:t>
            </w:r>
            <w:r w:rsidR="00266711" w:rsidRPr="00266711">
              <w:rPr>
                <w:lang w:eastAsia="zh-CN"/>
              </w:rPr>
              <w:t>process</w:t>
            </w:r>
            <w:r w:rsidR="00266711">
              <w:rPr>
                <w:lang w:eastAsia="zh-CN"/>
              </w:rPr>
              <w:t xml:space="preserve"> for different FD-OCC length, so why can not support dynamic switching in the same DCI format?</w:t>
            </w:r>
          </w:p>
        </w:tc>
      </w:tr>
      <w:tr w:rsidR="00814C31" w14:paraId="3677F2B2" w14:textId="77777777">
        <w:trPr>
          <w:trHeight w:val="60"/>
        </w:trPr>
        <w:tc>
          <w:tcPr>
            <w:tcW w:w="1795" w:type="dxa"/>
          </w:tcPr>
          <w:p w14:paraId="7C926AC2" w14:textId="5B797D1A" w:rsidR="00814C31" w:rsidRPr="007A3D92" w:rsidRDefault="007A3D92" w:rsidP="00814C31">
            <w:pPr>
              <w:spacing w:after="0"/>
              <w:rPr>
                <w:rFonts w:eastAsia="Malgun Gothic"/>
                <w:lang w:eastAsia="ko-KR"/>
              </w:rPr>
            </w:pPr>
            <w:r>
              <w:rPr>
                <w:rFonts w:eastAsia="Malgun Gothic" w:hint="eastAsia"/>
                <w:lang w:eastAsia="ko-KR"/>
              </w:rPr>
              <w:t>Samsung</w:t>
            </w:r>
          </w:p>
        </w:tc>
        <w:tc>
          <w:tcPr>
            <w:tcW w:w="8690" w:type="dxa"/>
          </w:tcPr>
          <w:p w14:paraId="18169C54" w14:textId="10FF1DAF" w:rsidR="00814C31" w:rsidRPr="007A3D92" w:rsidRDefault="007A3D92" w:rsidP="00541490">
            <w:pPr>
              <w:spacing w:after="0"/>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4C31" w14:paraId="35EFB0A4" w14:textId="77777777">
        <w:trPr>
          <w:trHeight w:val="60"/>
        </w:trPr>
        <w:tc>
          <w:tcPr>
            <w:tcW w:w="1795" w:type="dxa"/>
          </w:tcPr>
          <w:p w14:paraId="32A668A3" w14:textId="55350B55" w:rsidR="00814C31" w:rsidRDefault="0085481F" w:rsidP="00814C31">
            <w:pPr>
              <w:spacing w:after="0"/>
              <w:rPr>
                <w:lang w:val="en-US" w:eastAsia="zh-CN"/>
              </w:rPr>
            </w:pPr>
            <w:r>
              <w:rPr>
                <w:rFonts w:hint="eastAsia"/>
                <w:lang w:val="en-US" w:eastAsia="zh-CN"/>
              </w:rPr>
              <w:t>C</w:t>
            </w:r>
            <w:r>
              <w:rPr>
                <w:lang w:val="en-US" w:eastAsia="zh-CN"/>
              </w:rPr>
              <w:t>MCC</w:t>
            </w:r>
          </w:p>
        </w:tc>
        <w:tc>
          <w:tcPr>
            <w:tcW w:w="8690" w:type="dxa"/>
          </w:tcPr>
          <w:p w14:paraId="3509041E" w14:textId="3AF25600" w:rsidR="00814C31" w:rsidRDefault="0085481F" w:rsidP="00814C31">
            <w:pPr>
              <w:spacing w:after="0"/>
              <w:rPr>
                <w:lang w:val="en-US" w:eastAsia="zh-CN"/>
              </w:rPr>
            </w:pPr>
            <w:r>
              <w:rPr>
                <w:rFonts w:hint="eastAsia"/>
                <w:lang w:val="en-US" w:eastAsia="zh-CN"/>
              </w:rPr>
              <w:t>S</w:t>
            </w:r>
            <w:r>
              <w:rPr>
                <w:lang w:val="en-US" w:eastAsia="zh-CN"/>
              </w:rPr>
              <w:t>upport the proposal.</w:t>
            </w:r>
          </w:p>
        </w:tc>
      </w:tr>
      <w:tr w:rsidR="00EA6989" w14:paraId="02CD6742" w14:textId="77777777">
        <w:trPr>
          <w:trHeight w:val="60"/>
        </w:trPr>
        <w:tc>
          <w:tcPr>
            <w:tcW w:w="1795" w:type="dxa"/>
          </w:tcPr>
          <w:p w14:paraId="475850D4" w14:textId="378F25DF" w:rsidR="00EA6989" w:rsidRDefault="00EA6989" w:rsidP="00EA6989">
            <w:pPr>
              <w:spacing w:after="0"/>
              <w:rPr>
                <w:rFonts w:eastAsiaTheme="minorEastAsia"/>
                <w:lang w:eastAsia="ja-JP"/>
              </w:rPr>
            </w:pPr>
            <w:r>
              <w:rPr>
                <w:lang w:val="en-US" w:eastAsia="zh-CN"/>
              </w:rPr>
              <w:t>Nokia/NSB</w:t>
            </w:r>
          </w:p>
        </w:tc>
        <w:tc>
          <w:tcPr>
            <w:tcW w:w="8690" w:type="dxa"/>
          </w:tcPr>
          <w:p w14:paraId="2221B946" w14:textId="09ACA3A6" w:rsidR="00EA6989" w:rsidRDefault="00EA6989" w:rsidP="00EA6989">
            <w:pPr>
              <w:spacing w:after="0"/>
              <w:rPr>
                <w:rFonts w:eastAsiaTheme="minorEastAsia"/>
                <w:lang w:eastAsia="ja-JP"/>
              </w:rPr>
            </w:pPr>
            <w:r>
              <w:rPr>
                <w:lang w:val="en-US" w:eastAsia="zh-CN"/>
              </w:rPr>
              <w:t xml:space="preserve">Support in principle. </w:t>
            </w:r>
          </w:p>
        </w:tc>
      </w:tr>
      <w:tr w:rsidR="00481D07" w14:paraId="756333C8" w14:textId="77777777">
        <w:trPr>
          <w:trHeight w:val="60"/>
        </w:trPr>
        <w:tc>
          <w:tcPr>
            <w:tcW w:w="1795" w:type="dxa"/>
          </w:tcPr>
          <w:p w14:paraId="1CFF04A1" w14:textId="3E1327B1" w:rsidR="00481D07" w:rsidRDefault="00481D07" w:rsidP="00481D07">
            <w:pPr>
              <w:spacing w:after="0"/>
              <w:rPr>
                <w:lang w:eastAsia="zh-CN"/>
              </w:rPr>
            </w:pPr>
            <w:r>
              <w:rPr>
                <w:rFonts w:eastAsia="等线" w:hint="eastAsia"/>
                <w:lang w:eastAsia="ko-KR"/>
              </w:rPr>
              <w:t>LGE</w:t>
            </w:r>
          </w:p>
        </w:tc>
        <w:tc>
          <w:tcPr>
            <w:tcW w:w="8690" w:type="dxa"/>
          </w:tcPr>
          <w:p w14:paraId="7E614A10" w14:textId="7FE68B70" w:rsidR="00481D07" w:rsidRDefault="00481D07" w:rsidP="00481D07">
            <w:pPr>
              <w:spacing w:after="0"/>
              <w:rPr>
                <w:lang w:eastAsia="zh-CN"/>
              </w:rPr>
            </w:pPr>
            <w:r w:rsidRPr="002C3A41">
              <w:rPr>
                <w:lang w:eastAsia="zh-CN"/>
              </w:rPr>
              <w:t xml:space="preserve">We </w:t>
            </w:r>
            <w:r>
              <w:rPr>
                <w:lang w:eastAsia="zh-CN"/>
              </w:rPr>
              <w:t>also believe</w:t>
            </w:r>
            <w:r w:rsidRPr="002C3A41">
              <w:rPr>
                <w:lang w:eastAsia="zh-CN"/>
              </w:rPr>
              <w:t xml:space="preserve"> </w:t>
            </w:r>
            <w:r>
              <w:rPr>
                <w:lang w:eastAsia="zh-CN"/>
              </w:rPr>
              <w:t xml:space="preserve">that </w:t>
            </w:r>
            <w:r w:rsidRPr="002C3A41">
              <w:rPr>
                <w:lang w:eastAsia="zh-CN"/>
              </w:rPr>
              <w:t xml:space="preserve">the </w:t>
            </w:r>
            <w:r>
              <w:rPr>
                <w:lang w:eastAsia="zh-CN"/>
              </w:rPr>
              <w:t>dynamic switching is not needed, as mentioned by OPPO and Xiaomi.</w:t>
            </w:r>
          </w:p>
        </w:tc>
      </w:tr>
      <w:tr w:rsidR="00136429" w14:paraId="307976C5" w14:textId="77777777">
        <w:trPr>
          <w:trHeight w:val="60"/>
        </w:trPr>
        <w:tc>
          <w:tcPr>
            <w:tcW w:w="1795" w:type="dxa"/>
          </w:tcPr>
          <w:p w14:paraId="79C6761D" w14:textId="6E67483B" w:rsidR="00136429" w:rsidRDefault="00136429" w:rsidP="00136429">
            <w:pPr>
              <w:spacing w:after="0"/>
              <w:rPr>
                <w:lang w:val="en-US" w:eastAsia="zh-CN"/>
              </w:rPr>
            </w:pPr>
            <w:r>
              <w:rPr>
                <w:lang w:eastAsia="zh-CN"/>
              </w:rPr>
              <w:t>QC</w:t>
            </w:r>
          </w:p>
        </w:tc>
        <w:tc>
          <w:tcPr>
            <w:tcW w:w="8690" w:type="dxa"/>
          </w:tcPr>
          <w:p w14:paraId="0B4B002A" w14:textId="77777777" w:rsidR="00136429" w:rsidRDefault="00136429" w:rsidP="00136429">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57520121" w14:textId="77777777" w:rsidR="00136429" w:rsidRDefault="00136429" w:rsidP="00136429">
            <w:pPr>
              <w:spacing w:before="0" w:after="0" w:line="240" w:lineRule="auto"/>
              <w:rPr>
                <w:lang w:eastAsia="zh-CN"/>
              </w:rPr>
            </w:pPr>
            <w:r>
              <w:rPr>
                <w:lang w:eastAsia="zh-CN"/>
              </w:rPr>
              <w:t xml:space="preserve">The reasons we don’t accept this proposal are the following. </w:t>
            </w:r>
          </w:p>
          <w:p w14:paraId="00023FD6" w14:textId="77777777" w:rsidR="00136429" w:rsidRDefault="00136429" w:rsidP="00136429">
            <w:pPr>
              <w:pStyle w:val="af0"/>
              <w:numPr>
                <w:ilvl w:val="0"/>
                <w:numId w:val="22"/>
              </w:numPr>
              <w:spacing w:line="240" w:lineRule="auto"/>
              <w:rPr>
                <w:rFonts w:ascii="Times New Roman" w:hAnsi="Times New Roman"/>
                <w:sz w:val="20"/>
                <w:szCs w:val="20"/>
                <w:lang w:eastAsia="zh-CN"/>
              </w:rPr>
            </w:pPr>
            <w:r w:rsidRPr="00820ABD">
              <w:rPr>
                <w:rFonts w:ascii="Times New Roman" w:hAnsi="Times New Roman"/>
                <w:sz w:val="20"/>
                <w:szCs w:val="20"/>
                <w:lang w:eastAsia="zh-CN"/>
              </w:rPr>
              <w:t>It does not help allowing MU scheduling between Rel-15 and Rel-18 UE at all.</w:t>
            </w:r>
            <w:r>
              <w:rPr>
                <w:rFonts w:ascii="Times New Roman" w:hAnsi="Times New Roman"/>
                <w:sz w:val="20"/>
                <w:szCs w:val="20"/>
                <w:lang w:eastAsia="zh-CN"/>
              </w:rPr>
              <w:t xml:space="preserve"> A rank 1 Rel-15 UE and a rank 1 Rel-18 UE can always be co-scheduled with code [1,1,1,1] and [1,-1,1,-1], even without this bit. Rel-15 UE just treat the Rel-18 UE as a Rel-15 UE. While the Rel-18 UE can treat the Rel-15 UE as a Rel-18 UE. </w:t>
            </w:r>
          </w:p>
          <w:p w14:paraId="715796FB" w14:textId="77777777" w:rsidR="00136429" w:rsidRDefault="00136429" w:rsidP="00136429">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48481BC3" w14:textId="77777777" w:rsidR="00136429" w:rsidRDefault="00136429" w:rsidP="00136429">
            <w:pPr>
              <w:pStyle w:val="af0"/>
              <w:spacing w:line="240" w:lineRule="auto"/>
              <w:rPr>
                <w:rFonts w:ascii="Times New Roman" w:hAnsi="Times New Roman"/>
                <w:sz w:val="20"/>
                <w:szCs w:val="20"/>
                <w:lang w:eastAsia="zh-CN"/>
              </w:rPr>
            </w:pPr>
            <w:r>
              <w:rPr>
                <w:noProof/>
                <w:lang w:eastAsia="zh-CN"/>
              </w:rPr>
              <w:drawing>
                <wp:inline distT="0" distB="0" distL="0" distR="0" wp14:anchorId="55BCCAA7" wp14:editId="46B746DA">
                  <wp:extent cx="3905355" cy="184747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7269" cy="1857842"/>
                          </a:xfrm>
                          <a:prstGeom prst="rect">
                            <a:avLst/>
                          </a:prstGeom>
                          <a:noFill/>
                          <a:ln>
                            <a:noFill/>
                          </a:ln>
                        </pic:spPr>
                      </pic:pic>
                    </a:graphicData>
                  </a:graphic>
                </wp:inline>
              </w:drawing>
            </w:r>
          </w:p>
          <w:p w14:paraId="115DE3EE" w14:textId="77777777" w:rsidR="00136429" w:rsidRDefault="00136429" w:rsidP="00136429">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59FDDE00" w14:textId="77777777" w:rsidR="00136429" w:rsidRDefault="00136429" w:rsidP="00136429">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7B3A9D35" w14:textId="77777777" w:rsidR="00136429" w:rsidRPr="00B53FAA" w:rsidRDefault="00136429" w:rsidP="00136429">
            <w:pPr>
              <w:spacing w:line="240" w:lineRule="auto"/>
              <w:rPr>
                <w:lang w:eastAsia="zh-CN"/>
              </w:rPr>
            </w:pPr>
            <w:r>
              <w:rPr>
                <w:lang w:eastAsia="zh-CN"/>
              </w:rPr>
              <w:t xml:space="preserve">In summary, we cannot accept current FL proposal. We suggest reformulating the proposal in the direction of indicating co-scheduled MU information, such as the following:  </w:t>
            </w:r>
            <w:r w:rsidRPr="00B53FAA">
              <w:rPr>
                <w:lang w:eastAsia="zh-CN"/>
              </w:rPr>
              <w:t xml:space="preserve"> </w:t>
            </w:r>
          </w:p>
          <w:p w14:paraId="12ADFA16" w14:textId="77777777" w:rsidR="00136429" w:rsidRPr="00426A89" w:rsidRDefault="00136429" w:rsidP="00136429">
            <w:pPr>
              <w:spacing w:line="240" w:lineRule="auto"/>
              <w:rPr>
                <w:rFonts w:eastAsiaTheme="minorEastAsia"/>
                <w:b/>
                <w:bCs/>
                <w:lang w:eastAsia="ja-JP"/>
              </w:rPr>
            </w:pPr>
            <w:r w:rsidRPr="00426A89">
              <w:rPr>
                <w:rFonts w:eastAsiaTheme="minorEastAsia"/>
                <w:b/>
                <w:bCs/>
                <w:lang w:eastAsia="ja-JP"/>
              </w:rPr>
              <w:t>Proposal: In Rel-18, study whether/how to introduce a new field in DCI scheduling PDSCH to indicate the information of co-scheduled MU.</w:t>
            </w:r>
          </w:p>
          <w:p w14:paraId="375FCCF9" w14:textId="77777777" w:rsidR="00136429" w:rsidRPr="00426A89" w:rsidRDefault="00136429" w:rsidP="00136429">
            <w:pPr>
              <w:pStyle w:val="af0"/>
              <w:numPr>
                <w:ilvl w:val="0"/>
                <w:numId w:val="53"/>
              </w:numPr>
              <w:spacing w:line="240" w:lineRule="auto"/>
              <w:rPr>
                <w:rFonts w:ascii="Times New Roman" w:eastAsiaTheme="minorEastAsia" w:hAnsi="Times New Roman"/>
                <w:b/>
                <w:bCs/>
                <w:sz w:val="20"/>
                <w:szCs w:val="20"/>
                <w:lang w:eastAsia="ja-JP"/>
              </w:rPr>
            </w:pPr>
            <w:r w:rsidRPr="00426A89">
              <w:rPr>
                <w:rFonts w:ascii="Times New Roman" w:eastAsiaTheme="minorEastAsia" w:hAnsi="Times New Roman"/>
                <w:b/>
                <w:bCs/>
                <w:sz w:val="20"/>
                <w:szCs w:val="20"/>
                <w:lang w:eastAsia="ja-JP"/>
              </w:rPr>
              <w:t xml:space="preserve">FFS: number of bits and detail of indicated information, e.g., existence and/or ports of MU.  </w:t>
            </w:r>
          </w:p>
          <w:p w14:paraId="4DAE3D7B" w14:textId="71474206" w:rsidR="00136429" w:rsidRDefault="00136429" w:rsidP="00136429">
            <w:pPr>
              <w:spacing w:after="0"/>
              <w:rPr>
                <w:lang w:val="en-US" w:eastAsia="zh-CN"/>
              </w:rPr>
            </w:pPr>
            <w:r>
              <w:rPr>
                <w:rFonts w:eastAsiaTheme="minorEastAsia"/>
                <w:b/>
                <w:bCs/>
                <w:lang w:eastAsia="ja-JP"/>
              </w:rPr>
              <w:t>If supported, t</w:t>
            </w:r>
            <w:r w:rsidRPr="00B53FAA">
              <w:rPr>
                <w:rFonts w:eastAsiaTheme="minorEastAsia"/>
                <w:b/>
                <w:bCs/>
                <w:lang w:eastAsia="ja-JP"/>
              </w:rPr>
              <w:t xml:space="preserve">his feature is </w:t>
            </w:r>
            <w:r>
              <w:rPr>
                <w:rFonts w:eastAsiaTheme="minorEastAsia"/>
                <w:b/>
                <w:bCs/>
                <w:lang w:eastAsia="ja-JP"/>
              </w:rPr>
              <w:t xml:space="preserve">an </w:t>
            </w:r>
            <w:r w:rsidRPr="00B53FAA">
              <w:rPr>
                <w:rFonts w:eastAsiaTheme="minorEastAsia"/>
                <w:b/>
                <w:bCs/>
                <w:lang w:eastAsia="ja-JP"/>
              </w:rPr>
              <w:t xml:space="preserve">optional UE feature of Rel.18 DMRS </w:t>
            </w:r>
            <w:r>
              <w:rPr>
                <w:rFonts w:eastAsiaTheme="minorEastAsia"/>
                <w:b/>
                <w:bCs/>
                <w:lang w:eastAsia="ja-JP"/>
              </w:rPr>
              <w:t>enhancements</w:t>
            </w:r>
          </w:p>
        </w:tc>
      </w:tr>
      <w:tr w:rsidR="00481D07" w14:paraId="698D1169" w14:textId="77777777">
        <w:trPr>
          <w:trHeight w:val="60"/>
        </w:trPr>
        <w:tc>
          <w:tcPr>
            <w:tcW w:w="1795" w:type="dxa"/>
          </w:tcPr>
          <w:p w14:paraId="3ECE2A4D" w14:textId="48AB3EB9" w:rsidR="00481D07" w:rsidRDefault="009B6C85" w:rsidP="00481D07">
            <w:pPr>
              <w:spacing w:after="0"/>
              <w:rPr>
                <w:lang w:val="en-US" w:eastAsia="zh-CN"/>
              </w:rPr>
            </w:pPr>
            <w:r>
              <w:rPr>
                <w:rFonts w:hint="eastAsia"/>
                <w:lang w:val="en-US" w:eastAsia="zh-CN"/>
              </w:rPr>
              <w:t>CATT</w:t>
            </w:r>
          </w:p>
        </w:tc>
        <w:tc>
          <w:tcPr>
            <w:tcW w:w="8690" w:type="dxa"/>
          </w:tcPr>
          <w:p w14:paraId="0639916F" w14:textId="73882E0C" w:rsidR="00481D07" w:rsidRDefault="009B6C85" w:rsidP="00481D07">
            <w:pPr>
              <w:spacing w:after="0"/>
              <w:rPr>
                <w:lang w:val="en-US" w:eastAsia="zh-CN"/>
              </w:rPr>
            </w:pPr>
            <w:r>
              <w:rPr>
                <w:rFonts w:hint="eastAsia"/>
                <w:lang w:val="en-US" w:eastAsia="zh-CN"/>
              </w:rPr>
              <w:t>Support.</w:t>
            </w:r>
          </w:p>
        </w:tc>
      </w:tr>
      <w:tr w:rsidR="008B10F0" w14:paraId="39173E14" w14:textId="77777777">
        <w:trPr>
          <w:trHeight w:val="60"/>
        </w:trPr>
        <w:tc>
          <w:tcPr>
            <w:tcW w:w="1795" w:type="dxa"/>
          </w:tcPr>
          <w:p w14:paraId="139BB27B" w14:textId="59B1142B" w:rsidR="008B10F0" w:rsidRDefault="008B10F0" w:rsidP="008B10F0">
            <w:pPr>
              <w:spacing w:after="0"/>
              <w:rPr>
                <w:lang w:val="en-US" w:eastAsia="zh-CN"/>
              </w:rPr>
            </w:pPr>
            <w:r>
              <w:rPr>
                <w:lang w:val="en-US" w:eastAsia="zh-CN"/>
              </w:rPr>
              <w:t>Intel</w:t>
            </w:r>
          </w:p>
        </w:tc>
        <w:tc>
          <w:tcPr>
            <w:tcW w:w="8690" w:type="dxa"/>
          </w:tcPr>
          <w:p w14:paraId="571AC57D" w14:textId="5B561B8A" w:rsidR="008B10F0" w:rsidRDefault="008B10F0" w:rsidP="008B10F0">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B10F0" w14:paraId="7E368924" w14:textId="77777777">
        <w:trPr>
          <w:trHeight w:val="60"/>
        </w:trPr>
        <w:tc>
          <w:tcPr>
            <w:tcW w:w="1795" w:type="dxa"/>
          </w:tcPr>
          <w:p w14:paraId="63E1CAED" w14:textId="3A46B623"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832C182" w14:textId="11978799" w:rsidR="008B10F0" w:rsidRPr="006F2523" w:rsidRDefault="008B10F0" w:rsidP="008B10F0">
            <w:pPr>
              <w:spacing w:after="0"/>
              <w:rPr>
                <w:rFonts w:eastAsiaTheme="minorEastAsia"/>
                <w:lang w:val="en-US" w:eastAsia="ja-JP"/>
              </w:rPr>
            </w:pPr>
            <w:r w:rsidRPr="006F2523">
              <w:rPr>
                <w:rFonts w:eastAsiaTheme="minorEastAsia" w:hint="eastAsia"/>
                <w:lang w:val="en-US" w:eastAsia="ja-JP"/>
              </w:rPr>
              <w:t>S</w:t>
            </w:r>
            <w:r w:rsidRPr="006F2523">
              <w:rPr>
                <w:rFonts w:eastAsiaTheme="minorEastAsia"/>
                <w:lang w:val="en-US" w:eastAsia="ja-JP"/>
              </w:rPr>
              <w:t>upport</w:t>
            </w:r>
          </w:p>
        </w:tc>
      </w:tr>
      <w:tr w:rsidR="008B10F0" w14:paraId="1E33FC21" w14:textId="77777777">
        <w:trPr>
          <w:trHeight w:val="60"/>
        </w:trPr>
        <w:tc>
          <w:tcPr>
            <w:tcW w:w="1795" w:type="dxa"/>
          </w:tcPr>
          <w:p w14:paraId="0D382005" w14:textId="73C53E74"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3D310FB2" w14:textId="7FFC21E9" w:rsidR="008B10F0" w:rsidRDefault="008B10F0" w:rsidP="008B10F0">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8B10F0" w14:paraId="2CDFDA38" w14:textId="77777777">
        <w:trPr>
          <w:trHeight w:val="60"/>
        </w:trPr>
        <w:tc>
          <w:tcPr>
            <w:tcW w:w="1795" w:type="dxa"/>
          </w:tcPr>
          <w:p w14:paraId="4B5C3702" w14:textId="77777777" w:rsidR="008B10F0" w:rsidRDefault="008B10F0" w:rsidP="008B10F0">
            <w:pPr>
              <w:spacing w:after="0"/>
              <w:rPr>
                <w:rFonts w:eastAsia="等线"/>
                <w:lang w:val="en-US" w:eastAsia="zh-CN"/>
              </w:rPr>
            </w:pPr>
          </w:p>
        </w:tc>
        <w:tc>
          <w:tcPr>
            <w:tcW w:w="8690" w:type="dxa"/>
          </w:tcPr>
          <w:p w14:paraId="2BB72A55" w14:textId="77777777" w:rsidR="008B10F0" w:rsidRDefault="008B10F0" w:rsidP="008B10F0">
            <w:pPr>
              <w:spacing w:after="0"/>
              <w:rPr>
                <w:rFonts w:eastAsiaTheme="minorEastAsia"/>
                <w:lang w:val="en-US" w:eastAsia="ja-JP"/>
              </w:rPr>
            </w:pPr>
          </w:p>
        </w:tc>
      </w:tr>
      <w:tr w:rsidR="008B10F0" w14:paraId="197A7B40" w14:textId="77777777">
        <w:trPr>
          <w:trHeight w:val="60"/>
        </w:trPr>
        <w:tc>
          <w:tcPr>
            <w:tcW w:w="1795" w:type="dxa"/>
          </w:tcPr>
          <w:p w14:paraId="22C359EE" w14:textId="77777777" w:rsidR="008B10F0" w:rsidRDefault="008B10F0" w:rsidP="008B10F0">
            <w:pPr>
              <w:spacing w:after="0"/>
              <w:rPr>
                <w:rFonts w:eastAsia="Malgun Gothic"/>
                <w:lang w:val="en-US" w:eastAsia="ko-KR"/>
              </w:rPr>
            </w:pPr>
          </w:p>
        </w:tc>
        <w:tc>
          <w:tcPr>
            <w:tcW w:w="8690" w:type="dxa"/>
          </w:tcPr>
          <w:p w14:paraId="3B5DD328" w14:textId="77777777" w:rsidR="008B10F0" w:rsidRDefault="008B10F0" w:rsidP="008B10F0">
            <w:pPr>
              <w:spacing w:after="0"/>
              <w:rPr>
                <w:rFonts w:eastAsiaTheme="minorEastAsia"/>
                <w:lang w:val="en-US" w:eastAsia="ja-JP"/>
              </w:rPr>
            </w:pPr>
          </w:p>
        </w:tc>
      </w:tr>
      <w:tr w:rsidR="008B10F0" w14:paraId="42FBB54E" w14:textId="77777777">
        <w:trPr>
          <w:trHeight w:val="60"/>
        </w:trPr>
        <w:tc>
          <w:tcPr>
            <w:tcW w:w="1795" w:type="dxa"/>
          </w:tcPr>
          <w:p w14:paraId="0AD7184D" w14:textId="77777777" w:rsidR="008B10F0" w:rsidRDefault="008B10F0" w:rsidP="008B10F0">
            <w:pPr>
              <w:spacing w:after="0"/>
              <w:rPr>
                <w:rFonts w:eastAsiaTheme="minorEastAsia"/>
                <w:lang w:val="en-US" w:eastAsia="ja-JP"/>
              </w:rPr>
            </w:pPr>
          </w:p>
        </w:tc>
        <w:tc>
          <w:tcPr>
            <w:tcW w:w="8690" w:type="dxa"/>
          </w:tcPr>
          <w:p w14:paraId="78CBF179" w14:textId="77777777" w:rsidR="008B10F0" w:rsidRDefault="008B10F0" w:rsidP="008B10F0">
            <w:pPr>
              <w:spacing w:after="0"/>
              <w:rPr>
                <w:rFonts w:eastAsiaTheme="minorEastAsia"/>
                <w:lang w:val="en-US" w:eastAsia="ja-JP"/>
              </w:rPr>
            </w:pPr>
          </w:p>
        </w:tc>
      </w:tr>
      <w:tr w:rsidR="008B10F0" w14:paraId="0D72C9EC" w14:textId="77777777">
        <w:trPr>
          <w:trHeight w:val="60"/>
        </w:trPr>
        <w:tc>
          <w:tcPr>
            <w:tcW w:w="1795" w:type="dxa"/>
          </w:tcPr>
          <w:p w14:paraId="4D673F09" w14:textId="77777777" w:rsidR="008B10F0" w:rsidRDefault="008B10F0" w:rsidP="008B10F0">
            <w:pPr>
              <w:spacing w:after="0"/>
              <w:rPr>
                <w:rFonts w:eastAsiaTheme="minorEastAsia"/>
                <w:lang w:val="en-US" w:eastAsia="ja-JP"/>
              </w:rPr>
            </w:pPr>
          </w:p>
        </w:tc>
        <w:tc>
          <w:tcPr>
            <w:tcW w:w="8690" w:type="dxa"/>
          </w:tcPr>
          <w:p w14:paraId="0CEA23F9" w14:textId="77777777" w:rsidR="008B10F0" w:rsidRDefault="008B10F0" w:rsidP="008B10F0">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1F415CD8" w:rsidR="00F5568B" w:rsidRDefault="0030247E">
      <w:pPr>
        <w:pStyle w:val="2"/>
        <w:numPr>
          <w:ilvl w:val="1"/>
          <w:numId w:val="8"/>
        </w:numPr>
        <w:tabs>
          <w:tab w:val="left" w:pos="360"/>
        </w:tabs>
        <w:ind w:left="360" w:hanging="360"/>
        <w:rPr>
          <w:lang w:val="en-US"/>
        </w:rPr>
      </w:pPr>
      <w:r>
        <w:rPr>
          <w:lang w:val="en-US"/>
        </w:rPr>
        <w:t>Definition of Rel.18 DMRS ports</w:t>
      </w:r>
      <w:r w:rsidR="00CC56B4">
        <w:rPr>
          <w:lang w:val="en-US"/>
        </w:rPr>
        <w:t xml:space="preserve"> (viod)</w:t>
      </w:r>
    </w:p>
    <w:p w14:paraId="6F5F76CE" w14:textId="77777777" w:rsidR="00F5568B" w:rsidRDefault="0030247E">
      <w:pPr>
        <w:pStyle w:val="2"/>
        <w:numPr>
          <w:ilvl w:val="1"/>
          <w:numId w:val="8"/>
        </w:numPr>
        <w:tabs>
          <w:tab w:val="left" w:pos="360"/>
        </w:tabs>
        <w:ind w:left="360" w:hanging="360"/>
        <w:rPr>
          <w:lang w:val="en-US"/>
        </w:rPr>
      </w:pPr>
      <w:r>
        <w:rPr>
          <w:lang w:val="en-US"/>
        </w:rPr>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713B909F" w14:textId="77777777" w:rsidR="00F5568B" w:rsidRDefault="0030247E">
      <w:pPr>
        <w:pStyle w:val="af0"/>
        <w:numPr>
          <w:ilvl w:val="1"/>
          <w:numId w:val="15"/>
        </w:numPr>
        <w:jc w:val="both"/>
        <w:rPr>
          <w:rFonts w:ascii="Times New Roman" w:eastAsiaTheme="minorEastAsia" w:hAnsi="Times New Roman"/>
          <w:b/>
          <w:bCs/>
          <w:lang w:eastAsia="ja-JP"/>
        </w:rPr>
      </w:pPr>
      <w:bookmarkStart w:id="6"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6"/>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af0"/>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af0"/>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r>
              <w:rPr>
                <w:lang w:eastAsia="zh-CN"/>
              </w:rPr>
              <w:t>InterDigital</w:t>
            </w:r>
          </w:p>
        </w:tc>
        <w:tc>
          <w:tcPr>
            <w:tcW w:w="8690" w:type="dxa"/>
          </w:tcPr>
          <w:p w14:paraId="15529899" w14:textId="77777777" w:rsidR="00F5568B" w:rsidRDefault="0030247E">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r>
              <w:rPr>
                <w:lang w:eastAsia="zh-CN"/>
              </w:rPr>
              <w:t>Futurewei</w:t>
            </w:r>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等线"/>
                <w:lang w:eastAsia="zh-CN"/>
              </w:rPr>
            </w:pPr>
            <w:r>
              <w:rPr>
                <w:rFonts w:eastAsia="等线"/>
                <w:lang w:eastAsia="zh-CN"/>
              </w:rPr>
              <w:t>Ericsson</w:t>
            </w:r>
          </w:p>
        </w:tc>
        <w:tc>
          <w:tcPr>
            <w:tcW w:w="8690" w:type="dxa"/>
          </w:tcPr>
          <w:p w14:paraId="5AB39694" w14:textId="77777777" w:rsidR="00F5568B" w:rsidRDefault="0030247E">
            <w:pPr>
              <w:spacing w:before="0" w:after="0" w:line="240" w:lineRule="auto"/>
              <w:rPr>
                <w:rFonts w:eastAsia="Malgun Gothic"/>
                <w:lang w:eastAsia="ko-KR"/>
              </w:rPr>
            </w:pPr>
            <w:r>
              <w:rPr>
                <w:rFonts w:eastAsia="Malgun Gothic"/>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1F1AE527" w14:textId="7C4E273C" w:rsidR="004A48AB" w:rsidRDefault="004A48AB" w:rsidP="004A48AB">
            <w:pPr>
              <w:spacing w:before="0" w:after="0" w:line="240" w:lineRule="auto"/>
              <w:rPr>
                <w:lang w:eastAsia="zh-CN"/>
              </w:rPr>
            </w:pPr>
            <w:r>
              <w:rPr>
                <w:rFonts w:eastAsia="Malgun Gothic"/>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ab"/>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094CDD" w:rsidP="005F4E5A">
                  <w:pPr>
                    <w:spacing w:after="0" w:line="240" w:lineRule="auto"/>
                    <w:rPr>
                      <w:lang w:eastAsia="zh-CN"/>
                    </w:rPr>
                  </w:pPr>
                  <w:r w:rsidRPr="00925AD4">
                    <w:rPr>
                      <w:noProof/>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2pt;height:37.2pt;mso-width-percent:0;mso-height-percent:0;mso-width-percent:0;mso-height-percent:0" o:ole="">
                        <v:imagedata r:id="rId26" o:title=""/>
                      </v:shape>
                      <o:OLEObject Type="Embed" ProgID="Equation.DSMT4" ShapeID="_x0000_i1025" DrawAspect="Content" ObjectID="_1726985243" r:id="rId27"/>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Batang"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等线"/>
                <w:lang w:eastAsia="zh-CN"/>
              </w:rPr>
            </w:pPr>
            <w:r>
              <w:rPr>
                <w:rFonts w:eastAsia="等线"/>
                <w:lang w:eastAsia="zh-CN"/>
              </w:rPr>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013B7781" w14:textId="2897AFC2" w:rsidR="00814C31" w:rsidRDefault="00814C31" w:rsidP="00814C31">
            <w:pPr>
              <w:spacing w:after="0" w:line="240" w:lineRule="auto"/>
              <w:rPr>
                <w:lang w:eastAsia="zh-CN"/>
              </w:rPr>
            </w:pPr>
            <w:r>
              <w:rPr>
                <w:rFonts w:eastAsia="Malgun Gothic"/>
                <w:lang w:eastAsia="ko-KR"/>
              </w:rPr>
              <w:t>We are OK to postpone the discussion.</w:t>
            </w:r>
          </w:p>
        </w:tc>
      </w:tr>
      <w:tr w:rsidR="00BF13C3" w14:paraId="754434EA" w14:textId="77777777">
        <w:trPr>
          <w:trHeight w:val="60"/>
        </w:trPr>
        <w:tc>
          <w:tcPr>
            <w:tcW w:w="1795" w:type="dxa"/>
          </w:tcPr>
          <w:p w14:paraId="63BFF4B3" w14:textId="1B18AD2A" w:rsidR="00BF13C3" w:rsidRDefault="00BF13C3" w:rsidP="00814C31">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7E4946C2" w14:textId="75D2216D" w:rsidR="00995E25" w:rsidRDefault="00691D8C" w:rsidP="00814C31">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sidR="007D3CE9">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w:t>
            </w:r>
            <w:r w:rsidR="00F27400">
              <w:rPr>
                <w:lang w:eastAsia="zh-CN"/>
              </w:rPr>
              <w:t>it</w:t>
            </w:r>
            <w:r>
              <w:rPr>
                <w:lang w:eastAsia="zh-CN"/>
              </w:rPr>
              <w:t xml:space="preserve">, since there is no any restriction on </w:t>
            </w:r>
            <w:r w:rsidR="00995E25">
              <w:rPr>
                <w:lang w:eastAsia="zh-CN"/>
              </w:rPr>
              <w:t xml:space="preserve">indicated </w:t>
            </w:r>
            <w:r w:rsidR="00995E25">
              <w:rPr>
                <w:rFonts w:eastAsiaTheme="minorEastAsia"/>
                <w:lang w:eastAsia="zh-CN"/>
              </w:rPr>
              <w:t>DMRS port in one CDM group for MU-MIMO in the current TS 38.214.</w:t>
            </w:r>
          </w:p>
          <w:p w14:paraId="561B6D7D" w14:textId="45DBD740" w:rsidR="00691D8C" w:rsidRPr="00691D8C" w:rsidRDefault="00995E25" w:rsidP="00814C31">
            <w:pPr>
              <w:spacing w:after="0" w:line="240" w:lineRule="auto"/>
              <w:rPr>
                <w:rFonts w:eastAsia="等线"/>
                <w:lang w:eastAsia="zh-CN"/>
              </w:rPr>
            </w:pPr>
            <w:r>
              <w:rPr>
                <w:rFonts w:eastAsiaTheme="minorEastAsia"/>
                <w:lang w:eastAsia="zh-CN"/>
              </w:rPr>
              <w:t>It is up to the network to ensure the DMRS ports indicated to UEs are o</w:t>
            </w:r>
            <w:r w:rsidRPr="00F529A4">
              <w:rPr>
                <w:rFonts w:eastAsiaTheme="minorEastAsia"/>
                <w:lang w:eastAsia="zh-CN"/>
              </w:rPr>
              <w:t>rthogonal</w:t>
            </w:r>
            <w:r>
              <w:rPr>
                <w:rFonts w:eastAsiaTheme="minorEastAsia"/>
                <w:lang w:eastAsia="zh-CN"/>
              </w:rPr>
              <w:t xml:space="preserve"> as much as possible in MU-MIMO. Due to the limited number of o</w:t>
            </w:r>
            <w:r w:rsidRPr="00790313">
              <w:rPr>
                <w:rFonts w:eastAsiaTheme="minorEastAsia"/>
                <w:lang w:eastAsia="zh-CN"/>
              </w:rPr>
              <w:t>rthogonal</w:t>
            </w:r>
            <w:r>
              <w:rPr>
                <w:rFonts w:eastAsiaTheme="minorEastAsia"/>
                <w:lang w:eastAsia="zh-CN"/>
              </w:rPr>
              <w:t xml:space="preserve"> DMRS port, the network can even configure different </w:t>
            </w:r>
            <w:r w:rsidRPr="008578CA">
              <w:rPr>
                <w:i/>
                <w:iCs/>
              </w:rPr>
              <w:t>scramblingID</w:t>
            </w:r>
            <w:r>
              <w:t xml:space="preserve"> of DMRS </w:t>
            </w:r>
            <w:r>
              <w:rPr>
                <w:rFonts w:eastAsiaTheme="minorEastAsia"/>
                <w:lang w:eastAsia="zh-CN"/>
              </w:rPr>
              <w:t>to UEs in MU-MIMO, which would lead to n</w:t>
            </w:r>
            <w:r w:rsidRPr="00776E3A">
              <w:rPr>
                <w:rFonts w:eastAsiaTheme="minorEastAsia"/>
                <w:lang w:eastAsia="zh-CN"/>
              </w:rPr>
              <w:t>on</w:t>
            </w:r>
            <w:r>
              <w:rPr>
                <w:rFonts w:eastAsiaTheme="minorEastAsia"/>
                <w:lang w:eastAsia="zh-CN"/>
              </w:rPr>
              <w:t>-</w:t>
            </w:r>
            <w:r w:rsidRPr="00776E3A">
              <w:rPr>
                <w:rFonts w:eastAsiaTheme="minorEastAsia"/>
                <w:lang w:eastAsia="zh-CN"/>
              </w:rPr>
              <w:t>orthogonal</w:t>
            </w:r>
            <w:r>
              <w:rPr>
                <w:rFonts w:eastAsiaTheme="minorEastAsia"/>
                <w:lang w:eastAsia="zh-CN"/>
              </w:rPr>
              <w:t xml:space="preserve"> MU-MIMIO scheduling in the current network.</w:t>
            </w:r>
          </w:p>
        </w:tc>
      </w:tr>
      <w:tr w:rsidR="00BF13C3" w14:paraId="5DCB5921" w14:textId="77777777">
        <w:trPr>
          <w:trHeight w:val="60"/>
        </w:trPr>
        <w:tc>
          <w:tcPr>
            <w:tcW w:w="1795" w:type="dxa"/>
          </w:tcPr>
          <w:p w14:paraId="28EEE4C5" w14:textId="348E76DC" w:rsidR="00BF13C3" w:rsidRPr="007A3D92" w:rsidRDefault="007A3D92" w:rsidP="00814C31">
            <w:pPr>
              <w:spacing w:after="0" w:line="240" w:lineRule="auto"/>
              <w:rPr>
                <w:rFonts w:eastAsia="Malgun Gothic"/>
                <w:lang w:eastAsia="ko-KR"/>
              </w:rPr>
            </w:pPr>
            <w:r>
              <w:rPr>
                <w:rFonts w:eastAsia="Malgun Gothic" w:hint="eastAsia"/>
                <w:lang w:eastAsia="ko-KR"/>
              </w:rPr>
              <w:t>Samsung</w:t>
            </w:r>
          </w:p>
        </w:tc>
        <w:tc>
          <w:tcPr>
            <w:tcW w:w="8690" w:type="dxa"/>
          </w:tcPr>
          <w:p w14:paraId="6FCB1AAD" w14:textId="32DE042A" w:rsidR="00BF13C3" w:rsidRDefault="007A3D92" w:rsidP="007A3D92">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5481F" w14:paraId="02DB69E6" w14:textId="77777777">
        <w:trPr>
          <w:trHeight w:val="60"/>
        </w:trPr>
        <w:tc>
          <w:tcPr>
            <w:tcW w:w="1795" w:type="dxa"/>
          </w:tcPr>
          <w:p w14:paraId="6F7297C4" w14:textId="16E4F7F2" w:rsidR="0085481F" w:rsidRPr="0085481F" w:rsidRDefault="0085481F" w:rsidP="00814C31">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1A351E63" w14:textId="7893E690" w:rsidR="0085481F" w:rsidRPr="0085481F" w:rsidRDefault="0085481F" w:rsidP="007A3D92">
            <w:pPr>
              <w:spacing w:after="0" w:line="240" w:lineRule="auto"/>
              <w:rPr>
                <w:rFonts w:eastAsia="等线"/>
                <w:lang w:eastAsia="zh-CN"/>
              </w:rPr>
            </w:pPr>
            <w:r>
              <w:rPr>
                <w:rFonts w:eastAsia="等线" w:hint="eastAsia"/>
                <w:lang w:eastAsia="zh-CN"/>
              </w:rPr>
              <w:t>W</w:t>
            </w:r>
            <w:r>
              <w:rPr>
                <w:rFonts w:eastAsia="等线"/>
                <w:lang w:eastAsia="zh-CN"/>
              </w:rPr>
              <w:t>e share similar view with ZTE/MediaTek</w:t>
            </w:r>
            <w:r w:rsidR="00EC04E0">
              <w:rPr>
                <w:rFonts w:eastAsia="等线"/>
                <w:lang w:eastAsia="zh-CN"/>
              </w:rPr>
              <w:t xml:space="preserve"> that MU-MIMO scheduling of R15 ports and R18 ports is independent to the dynamic switching of R15 and R18 ports. From our side, we should </w:t>
            </w:r>
            <w:r w:rsidR="00EC04E0">
              <w:rPr>
                <w:rFonts w:hint="eastAsia"/>
                <w:lang w:val="en-US" w:eastAsia="zh-CN"/>
              </w:rPr>
              <w:t xml:space="preserve">strive to </w:t>
            </w:r>
            <w:r w:rsidR="00EC04E0">
              <w:rPr>
                <w:lang w:val="en-US" w:eastAsia="zh-CN"/>
              </w:rPr>
              <w:t>double the number</w:t>
            </w:r>
            <w:r w:rsidR="00EC04E0">
              <w:rPr>
                <w:rFonts w:hint="eastAsia"/>
                <w:lang w:val="en-US" w:eastAsia="zh-CN"/>
              </w:rPr>
              <w:t xml:space="preserve"> of orthogonal DMRS ports</w:t>
            </w:r>
            <w:r w:rsidR="00EC04E0">
              <w:rPr>
                <w:rFonts w:eastAsia="等线"/>
                <w:lang w:eastAsia="zh-CN"/>
              </w:rPr>
              <w:t xml:space="preserve"> even when co-scheduling the R15 and R18 ports.</w:t>
            </w:r>
          </w:p>
        </w:tc>
      </w:tr>
      <w:tr w:rsidR="00EA6989" w14:paraId="5172302B" w14:textId="77777777">
        <w:trPr>
          <w:trHeight w:val="60"/>
        </w:trPr>
        <w:tc>
          <w:tcPr>
            <w:tcW w:w="1795" w:type="dxa"/>
          </w:tcPr>
          <w:p w14:paraId="770C3383" w14:textId="4F528401" w:rsidR="00EA6989" w:rsidRDefault="00EA6989" w:rsidP="00EA6989">
            <w:pPr>
              <w:spacing w:after="0" w:line="240" w:lineRule="auto"/>
              <w:rPr>
                <w:rFonts w:eastAsia="等线"/>
                <w:lang w:eastAsia="zh-CN"/>
              </w:rPr>
            </w:pPr>
            <w:r>
              <w:rPr>
                <w:rFonts w:eastAsia="Malgun Gothic"/>
                <w:lang w:eastAsia="ko-KR"/>
              </w:rPr>
              <w:t>Nokia/NSB</w:t>
            </w:r>
          </w:p>
        </w:tc>
        <w:tc>
          <w:tcPr>
            <w:tcW w:w="8690" w:type="dxa"/>
          </w:tcPr>
          <w:p w14:paraId="2B9F0297" w14:textId="77777777" w:rsidR="00EA6989" w:rsidRDefault="00EA6989" w:rsidP="00EA6989">
            <w:pPr>
              <w:spacing w:after="0" w:line="240" w:lineRule="auto"/>
              <w:rPr>
                <w:rFonts w:eastAsia="Malgun Gothic"/>
                <w:lang w:eastAsia="ko-KR"/>
              </w:rPr>
            </w:pPr>
            <w:r>
              <w:rPr>
                <w:rFonts w:eastAsia="Malgun Gothic"/>
                <w:lang w:eastAsia="ko-KR"/>
              </w:rPr>
              <w:t>We don’t need to agree this. Up to moderator to coordination.</w:t>
            </w:r>
          </w:p>
          <w:p w14:paraId="2A211011" w14:textId="20641042" w:rsidR="00EA6989" w:rsidRDefault="00EA6989" w:rsidP="00EA6989">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481D07" w14:paraId="1252C629" w14:textId="77777777">
        <w:trPr>
          <w:trHeight w:val="60"/>
        </w:trPr>
        <w:tc>
          <w:tcPr>
            <w:tcW w:w="1795" w:type="dxa"/>
          </w:tcPr>
          <w:p w14:paraId="5D0E42AD" w14:textId="6143ED33" w:rsidR="00481D07" w:rsidRDefault="00481D07" w:rsidP="00481D07">
            <w:pPr>
              <w:spacing w:after="0" w:line="240" w:lineRule="auto"/>
              <w:rPr>
                <w:rFonts w:eastAsia="Malgun Gothic"/>
                <w:lang w:eastAsia="ko-KR"/>
              </w:rPr>
            </w:pPr>
            <w:r>
              <w:rPr>
                <w:rFonts w:eastAsia="等线" w:hint="eastAsia"/>
                <w:lang w:eastAsia="ko-KR"/>
              </w:rPr>
              <w:t>LGE</w:t>
            </w:r>
          </w:p>
        </w:tc>
        <w:tc>
          <w:tcPr>
            <w:tcW w:w="8690" w:type="dxa"/>
          </w:tcPr>
          <w:p w14:paraId="0720D9DE" w14:textId="05EFABE7" w:rsidR="00481D07" w:rsidRDefault="00481D07" w:rsidP="00481D07">
            <w:pPr>
              <w:spacing w:after="0" w:line="240" w:lineRule="auto"/>
              <w:rPr>
                <w:rFonts w:eastAsia="Malgun Gothic"/>
                <w:lang w:eastAsia="ko-KR"/>
              </w:rPr>
            </w:pPr>
            <w:r>
              <w:rPr>
                <w:rFonts w:eastAsia="Malgun Gothic" w:hint="eastAsia"/>
                <w:lang w:eastAsia="ko-KR"/>
              </w:rPr>
              <w:t>Ok to postpone.</w:t>
            </w:r>
          </w:p>
        </w:tc>
      </w:tr>
      <w:tr w:rsidR="00DE0662" w:rsidRPr="00E24CC1" w14:paraId="27F60755" w14:textId="77777777" w:rsidTr="00DE0662">
        <w:tc>
          <w:tcPr>
            <w:tcW w:w="1795" w:type="dxa"/>
          </w:tcPr>
          <w:p w14:paraId="586EEFE6" w14:textId="77777777" w:rsidR="00DE0662" w:rsidRDefault="00DE0662" w:rsidP="000816C7">
            <w:pPr>
              <w:spacing w:before="0" w:after="0" w:line="240" w:lineRule="auto"/>
              <w:rPr>
                <w:lang w:eastAsia="zh-CN"/>
              </w:rPr>
            </w:pPr>
            <w:r>
              <w:rPr>
                <w:lang w:eastAsia="zh-CN"/>
              </w:rPr>
              <w:t>QC</w:t>
            </w:r>
          </w:p>
        </w:tc>
        <w:tc>
          <w:tcPr>
            <w:tcW w:w="8690" w:type="dxa"/>
          </w:tcPr>
          <w:p w14:paraId="32F624FF" w14:textId="77777777" w:rsidR="00DE0662" w:rsidRPr="00E24CC1" w:rsidRDefault="00DE0662" w:rsidP="000816C7">
            <w:pPr>
              <w:spacing w:before="0" w:after="0" w:line="240" w:lineRule="auto"/>
              <w:rPr>
                <w:lang w:eastAsia="zh-CN"/>
              </w:rPr>
            </w:pPr>
            <w:r>
              <w:rPr>
                <w:lang w:eastAsia="zh-CN"/>
              </w:rPr>
              <w:t xml:space="preserve">We disagree with Futurewei. We think the 1 bit indication of OCC size </w:t>
            </w:r>
            <w:r w:rsidRPr="00E24CC1">
              <w:rPr>
                <w:lang w:eastAsia="zh-CN"/>
              </w:rPr>
              <w:t>does not help allowing MU scheduling between Rel-15 and Rel-18 UE at all. A rank 1 Rel-15 UE and a rank 1 Rel-18 UE can always be co-scheduled with code [1,1,1,1] and [1,-1,1,-1]</w:t>
            </w:r>
            <w:r>
              <w:rPr>
                <w:lang w:eastAsia="zh-CN"/>
              </w:rPr>
              <w:t>, even without this bit</w:t>
            </w:r>
            <w:r w:rsidRPr="00E24CC1">
              <w:rPr>
                <w:lang w:eastAsia="zh-CN"/>
              </w:rPr>
              <w:t xml:space="preserve">. Rel-15 UE </w:t>
            </w:r>
            <w:r>
              <w:rPr>
                <w:lang w:eastAsia="zh-CN"/>
              </w:rPr>
              <w:t>can just</w:t>
            </w:r>
            <w:r w:rsidRPr="00E24CC1">
              <w:rPr>
                <w:lang w:eastAsia="zh-CN"/>
              </w:rPr>
              <w:t xml:space="preserve"> treat the Rel-18 UE as a Rel-15 UE. While the Rel-18 UE can treat the Rel-15 UE as a Rel-18 UE. </w:t>
            </w:r>
          </w:p>
        </w:tc>
      </w:tr>
      <w:tr w:rsidR="009B6C85" w:rsidRPr="00E24CC1" w14:paraId="1AFC4587" w14:textId="77777777" w:rsidTr="00DE0662">
        <w:tc>
          <w:tcPr>
            <w:tcW w:w="1795" w:type="dxa"/>
          </w:tcPr>
          <w:p w14:paraId="5130165E" w14:textId="79BDD77B" w:rsidR="009B6C85" w:rsidRDefault="009B6C85" w:rsidP="000816C7">
            <w:pPr>
              <w:spacing w:after="0" w:line="240" w:lineRule="auto"/>
              <w:rPr>
                <w:lang w:eastAsia="zh-CN"/>
              </w:rPr>
            </w:pPr>
            <w:r>
              <w:rPr>
                <w:rFonts w:hint="eastAsia"/>
                <w:lang w:eastAsia="zh-CN"/>
              </w:rPr>
              <w:t>CATT</w:t>
            </w:r>
          </w:p>
        </w:tc>
        <w:tc>
          <w:tcPr>
            <w:tcW w:w="8690" w:type="dxa"/>
          </w:tcPr>
          <w:p w14:paraId="3CD6E42C" w14:textId="030081B9" w:rsidR="009B6C85" w:rsidRDefault="009B6C85" w:rsidP="000816C7">
            <w:pPr>
              <w:spacing w:after="0" w:line="240" w:lineRule="auto"/>
              <w:rPr>
                <w:lang w:eastAsia="zh-CN"/>
              </w:rPr>
            </w:pPr>
            <w:r>
              <w:rPr>
                <w:rFonts w:hint="eastAsia"/>
                <w:lang w:eastAsia="zh-CN"/>
              </w:rPr>
              <w:t xml:space="preserve">OK to postpone the discussion. However, we think that </w:t>
            </w:r>
            <w:r w:rsidRPr="00E06855">
              <w:rPr>
                <w:lang w:eastAsia="zh-CN"/>
              </w:rPr>
              <w:t>MU-MIMO between Rel.15 DMRS ports and Rel.18 DMRS ports</w:t>
            </w:r>
            <w:r>
              <w:rPr>
                <w:rFonts w:hint="eastAsia"/>
                <w:lang w:eastAsia="zh-CN"/>
              </w:rPr>
              <w:t xml:space="preserve"> (within one CDM group) needs to be discussed even if</w:t>
            </w:r>
            <w:r w:rsidRPr="000978B3">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B10F0" w:rsidRPr="00E24CC1" w14:paraId="65C4A57F" w14:textId="77777777" w:rsidTr="00DE0662">
        <w:tc>
          <w:tcPr>
            <w:tcW w:w="1795" w:type="dxa"/>
          </w:tcPr>
          <w:p w14:paraId="56FDAB97" w14:textId="0B01483F" w:rsidR="008B10F0" w:rsidRDefault="008B10F0" w:rsidP="008B10F0">
            <w:pPr>
              <w:spacing w:after="0" w:line="240" w:lineRule="auto"/>
              <w:rPr>
                <w:lang w:eastAsia="zh-CN"/>
              </w:rPr>
            </w:pPr>
            <w:r>
              <w:rPr>
                <w:lang w:eastAsia="zh-CN"/>
              </w:rPr>
              <w:t>Intel</w:t>
            </w:r>
          </w:p>
        </w:tc>
        <w:tc>
          <w:tcPr>
            <w:tcW w:w="8690" w:type="dxa"/>
          </w:tcPr>
          <w:p w14:paraId="5CACA1B6" w14:textId="4224504E" w:rsidR="008B10F0" w:rsidRDefault="008B10F0" w:rsidP="008B10F0">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B10F0" w:rsidRPr="00E24CC1" w14:paraId="1F459117" w14:textId="77777777" w:rsidTr="00DE0662">
        <w:tc>
          <w:tcPr>
            <w:tcW w:w="1795" w:type="dxa"/>
          </w:tcPr>
          <w:p w14:paraId="43565722" w14:textId="1B9B9052" w:rsidR="008B10F0" w:rsidRPr="007F254A"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25344C9" w14:textId="77777777" w:rsidR="008B10F0"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25984B9" w14:textId="4F91A8D0" w:rsidR="008B10F0" w:rsidRPr="007F254A"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B10F0" w14:paraId="282D4040" w14:textId="77777777" w:rsidTr="00694326">
        <w:trPr>
          <w:trHeight w:val="60"/>
        </w:trPr>
        <w:tc>
          <w:tcPr>
            <w:tcW w:w="1795" w:type="dxa"/>
          </w:tcPr>
          <w:p w14:paraId="1EEDC55A" w14:textId="77777777" w:rsidR="008B10F0" w:rsidRDefault="008B10F0" w:rsidP="008B10F0">
            <w:pPr>
              <w:spacing w:after="0" w:line="240" w:lineRule="auto"/>
              <w:rPr>
                <w:rFonts w:eastAsia="等线"/>
                <w:lang w:eastAsia="zh-CN"/>
              </w:rPr>
            </w:pPr>
            <w:r>
              <w:rPr>
                <w:rFonts w:eastAsia="等线"/>
                <w:lang w:eastAsia="zh-CN"/>
              </w:rPr>
              <w:t>Fraunhofer IIS/HHI</w:t>
            </w:r>
          </w:p>
        </w:tc>
        <w:tc>
          <w:tcPr>
            <w:tcW w:w="8690" w:type="dxa"/>
          </w:tcPr>
          <w:p w14:paraId="22B8D76D" w14:textId="1D1C4DD8" w:rsidR="008B10F0" w:rsidRDefault="008B10F0" w:rsidP="008B10F0">
            <w:pPr>
              <w:spacing w:after="0" w:line="240" w:lineRule="auto"/>
              <w:rPr>
                <w:rFonts w:eastAsia="Malgun Gothic"/>
                <w:lang w:eastAsia="ko-KR"/>
              </w:rPr>
            </w:pPr>
            <w:r>
              <w:rPr>
                <w:rFonts w:eastAsia="Malgun Gothic"/>
                <w:lang w:eastAsia="ko-KR"/>
              </w:rPr>
              <w:t>Postpone discussion after 2.3 is finalized</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7" w:name="_Hlk115342503"/>
      <w:r>
        <w:rPr>
          <w:rFonts w:eastAsiaTheme="minorEastAsia"/>
          <w:sz w:val="22"/>
          <w:szCs w:val="18"/>
          <w:lang w:val="en-US"/>
        </w:rPr>
        <w:t>) (p=#1000~1007 for type1 and p=#1000~1011 for type2)</w:t>
      </w:r>
      <w:bookmarkEnd w:id="7"/>
      <w:r>
        <w:rPr>
          <w:rFonts w:eastAsiaTheme="minorEastAsia"/>
          <w:sz w:val="22"/>
          <w:szCs w:val="18"/>
          <w:lang w:val="en-US"/>
        </w:rPr>
        <w:t xml:space="preserve">, multiple companies mention it is necessary to add at least 1-bit in DCI format 0_1/0_2/1_1/1_2 to indicate </w:t>
      </w:r>
      <w:bookmarkStart w:id="8" w:name="_Hlk115957213"/>
      <w:r>
        <w:rPr>
          <w:rFonts w:eastAsiaTheme="minorEastAsia"/>
          <w:sz w:val="22"/>
          <w:szCs w:val="18"/>
          <w:lang w:val="en-US"/>
        </w:rPr>
        <w:t>Rel.18 DMRS ports</w:t>
      </w:r>
      <w:bookmarkEnd w:id="8"/>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af0"/>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A: Generate new tables similar to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af0"/>
              <w:numPr>
                <w:ilvl w:val="0"/>
                <w:numId w:val="26"/>
              </w:numPr>
              <w:spacing w:after="160"/>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w:t>
            </w:r>
            <w:r>
              <w:rPr>
                <w:rFonts w:ascii="Times New Roman" w:eastAsia="宋体" w:hAnsi="Times New Roman"/>
                <w:lang w:eastAsia="zh-CN"/>
              </w:rPr>
              <w:fldChar w:fldCharType="begin"/>
            </w:r>
            <w:r>
              <w:rPr>
                <w:rFonts w:ascii="Times New Roman" w:eastAsia="宋体" w:hAnsi="Times New Roman"/>
                <w:lang w:eastAsia="zh-CN"/>
              </w:rPr>
              <w:instrText xml:space="preserve"> REF _Ref114148114 \r \h </w:instrText>
            </w:r>
            <w:r>
              <w:rPr>
                <w:rFonts w:ascii="Times New Roman" w:eastAsia="宋体" w:hAnsi="Times New Roman"/>
                <w:lang w:eastAsia="zh-CN"/>
              </w:rPr>
            </w:r>
            <w:r>
              <w:rPr>
                <w:rFonts w:ascii="Times New Roman" w:eastAsia="宋体" w:hAnsi="Times New Roman"/>
                <w:lang w:eastAsia="zh-CN"/>
              </w:rPr>
              <w:fldChar w:fldCharType="separate"/>
            </w:r>
            <w:r>
              <w:rPr>
                <w:rFonts w:ascii="Times New Roman" w:eastAsia="宋体" w:hAnsi="Times New Roman"/>
                <w:lang w:eastAsia="zh-CN"/>
              </w:rPr>
              <w:t>[4]</w:t>
            </w:r>
            <w:r>
              <w:rPr>
                <w:rFonts w:ascii="Times New Roman" w:eastAsia="宋体" w:hAnsi="Times New Roman"/>
                <w:lang w:eastAsia="zh-CN"/>
              </w:rPr>
              <w:fldChar w:fldCharType="end"/>
            </w:r>
            <w:r>
              <w:rPr>
                <w:rFonts w:ascii="Times New Roman" w:eastAsia="宋体"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zh-CN"/>
        </w:rPr>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8"/>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7CC6305C"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57A9B70"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r>
              <w:rPr>
                <w:lang w:eastAsia="zh-CN"/>
              </w:rPr>
              <w:t>InterDigital</w:t>
            </w:r>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r>
              <w:rPr>
                <w:lang w:eastAsia="zh-CN"/>
              </w:rPr>
              <w:t>Futurewei</w:t>
            </w:r>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D0204BA" w14:textId="77777777" w:rsidR="00F5568B" w:rsidRDefault="0030247E">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3FD4EEE7" w14:textId="77777777" w:rsidR="00F5568B" w:rsidRDefault="0030247E">
            <w:pPr>
              <w:spacing w:before="0" w:after="0" w:line="240" w:lineRule="auto"/>
              <w:rPr>
                <w:rFonts w:eastAsia="Malgun Gothic"/>
                <w:lang w:eastAsia="ko-KR"/>
              </w:rPr>
            </w:pPr>
            <w:r>
              <w:rPr>
                <w:rFonts w:eastAsia="Malgun Gothic"/>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4F0DBEA3" w14:textId="77777777" w:rsidR="00F5568B" w:rsidRDefault="0030247E">
            <w:pPr>
              <w:pStyle w:val="af0"/>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6FA3FF8A" w:rsidR="00F5568B" w:rsidRDefault="0030247E">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7B618AAA" w14:textId="018F444E" w:rsidR="00F5568B" w:rsidRDefault="0030247E">
            <w:pPr>
              <w:pStyle w:val="af0"/>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6811A1A7" w14:textId="77777777" w:rsidR="00F5568B" w:rsidRDefault="0030247E">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af0"/>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55B5717C" w14:textId="2322CC43"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r>
              <w:rPr>
                <w:lang w:eastAsia="zh-CN"/>
              </w:rPr>
              <w:t>So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07A946B" w14:textId="77777777" w:rsidR="00DE1DF8" w:rsidRDefault="00DE1DF8" w:rsidP="00DE1DF8">
            <w:pPr>
              <w:pStyle w:val="af0"/>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0F5E958" w:rsidR="00DE1DF8" w:rsidRDefault="00DE1DF8" w:rsidP="00DE1DF8">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2827B7A3" w14:textId="37C7D916" w:rsidR="00DE1DF8" w:rsidRDefault="00DE1DF8" w:rsidP="00DE1DF8">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62605898" w14:textId="5B1D5655" w:rsidR="00DE1DF8" w:rsidRDefault="00DE1DF8" w:rsidP="00DE1DF8">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16BCBADD" w14:textId="28A523EF" w:rsidR="00DE1DF8" w:rsidRDefault="00DE1DF8" w:rsidP="00DE1DF8">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64A5AC67" w14:textId="2E477A20" w:rsidR="00415629" w:rsidRDefault="00415629" w:rsidP="004A48AB">
            <w:pPr>
              <w:spacing w:after="0"/>
              <w:rPr>
                <w:rFonts w:eastAsia="等线"/>
                <w:lang w:eastAsia="zh-CN"/>
              </w:rPr>
            </w:pPr>
            <w:r>
              <w:rPr>
                <w:rFonts w:eastAsia="等线"/>
                <w:lang w:eastAsia="zh-CN"/>
              </w:rPr>
              <w:t>S</w:t>
            </w:r>
            <w:r w:rsidR="00130162">
              <w:rPr>
                <w:rFonts w:eastAsia="等线"/>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af0"/>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69DAD800" w14:textId="77777777" w:rsidR="00415629" w:rsidRPr="00415629" w:rsidRDefault="00415629" w:rsidP="00415629">
            <w:pPr>
              <w:pStyle w:val="af0"/>
              <w:numPr>
                <w:ilvl w:val="1"/>
                <w:numId w:val="15"/>
              </w:numPr>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等线"/>
                <w:lang w:eastAsia="zh-CN"/>
              </w:rPr>
            </w:pPr>
            <w:r w:rsidRPr="00415629">
              <w:rPr>
                <w:rFonts w:eastAsia="等线"/>
                <w:lang w:eastAsia="zh-CN"/>
              </w:rPr>
              <w:t xml:space="preserve">The details of </w:t>
            </w:r>
            <w:r w:rsidR="00415629" w:rsidRPr="00415629">
              <w:rPr>
                <w:rFonts w:eastAsia="等线"/>
                <w:lang w:eastAsia="zh-CN"/>
              </w:rPr>
              <w:t>DMRS ports indication can be discussed later</w:t>
            </w:r>
            <w:r w:rsidR="00415629">
              <w:rPr>
                <w:rFonts w:eastAsia="等线"/>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4C31" w14:paraId="7E6C3956" w14:textId="77777777">
        <w:trPr>
          <w:trHeight w:val="60"/>
        </w:trPr>
        <w:tc>
          <w:tcPr>
            <w:tcW w:w="1795" w:type="dxa"/>
          </w:tcPr>
          <w:p w14:paraId="65EDDC96" w14:textId="50282056" w:rsidR="00814C31" w:rsidRPr="003603DD" w:rsidRDefault="003603DD" w:rsidP="00814C31">
            <w:pPr>
              <w:spacing w:after="0"/>
              <w:rPr>
                <w:rFonts w:eastAsia="等线"/>
                <w:lang w:eastAsia="zh-CN"/>
              </w:rPr>
            </w:pPr>
            <w:r>
              <w:rPr>
                <w:rFonts w:eastAsia="等线"/>
                <w:lang w:eastAsia="zh-CN"/>
              </w:rPr>
              <w:t>vivo</w:t>
            </w:r>
          </w:p>
        </w:tc>
        <w:tc>
          <w:tcPr>
            <w:tcW w:w="8690" w:type="dxa"/>
          </w:tcPr>
          <w:p w14:paraId="49752ECC" w14:textId="7F01F0F9" w:rsidR="00814C31" w:rsidRDefault="00600CF4" w:rsidP="00814C31">
            <w:pPr>
              <w:spacing w:after="0"/>
              <w:rPr>
                <w:lang w:eastAsia="zh-CN"/>
              </w:rPr>
            </w:pPr>
            <w:r>
              <w:rPr>
                <w:lang w:eastAsia="zh-CN"/>
              </w:rPr>
              <w:t xml:space="preserve">In additional to scheme A and B, another potential solution could also be considered, i.e., </w:t>
            </w:r>
            <w:r w:rsidR="0070474F">
              <w:rPr>
                <w:lang w:eastAsia="zh-CN"/>
              </w:rPr>
              <w:t>s</w:t>
            </w:r>
            <w:r w:rsidRPr="00600CF4">
              <w:rPr>
                <w:lang w:eastAsia="zh-CN"/>
              </w:rPr>
              <w:t>pecify</w:t>
            </w:r>
            <w:r>
              <w:rPr>
                <w:lang w:eastAsia="zh-CN"/>
              </w:rPr>
              <w:t>ing a</w:t>
            </w:r>
            <w:r w:rsidRPr="00600CF4">
              <w:rPr>
                <w:lang w:eastAsia="zh-CN"/>
              </w:rPr>
              <w:t xml:space="preserve"> new antenna port</w:t>
            </w:r>
            <w:r>
              <w:rPr>
                <w:lang w:eastAsia="zh-CN"/>
              </w:rPr>
              <w:t xml:space="preserve"> table only containing the rows for </w:t>
            </w:r>
            <w:r w:rsidR="009B1033">
              <w:rPr>
                <w:lang w:eastAsia="zh-CN"/>
              </w:rPr>
              <w:t>new</w:t>
            </w:r>
            <w:r>
              <w:rPr>
                <w:lang w:eastAsia="zh-CN"/>
              </w:rPr>
              <w:t xml:space="preserve"> DMRS port</w:t>
            </w:r>
            <w:r w:rsidR="009B1033">
              <w:rPr>
                <w:lang w:eastAsia="zh-CN"/>
              </w:rPr>
              <w:t xml:space="preserve"> index, e.g., 8/9/10/11…</w:t>
            </w:r>
            <w:r w:rsidR="00EE610D">
              <w:rPr>
                <w:lang w:eastAsia="zh-CN"/>
              </w:rPr>
              <w:t xml:space="preserve"> </w:t>
            </w:r>
            <w:r w:rsidR="00EE610D">
              <w:rPr>
                <w:rFonts w:hint="eastAsia"/>
                <w:lang w:eastAsia="zh-CN"/>
              </w:rPr>
              <w:t>for</w:t>
            </w:r>
            <w:r w:rsidR="00EE610D">
              <w:rPr>
                <w:lang w:eastAsia="zh-CN"/>
              </w:rPr>
              <w:t xml:space="preserve"> type 1</w:t>
            </w:r>
            <w:r w:rsidR="00687E98">
              <w:rPr>
                <w:lang w:eastAsia="zh-CN"/>
              </w:rPr>
              <w:t>.</w:t>
            </w:r>
          </w:p>
          <w:p w14:paraId="32979EBE" w14:textId="77777777" w:rsidR="003603DD" w:rsidRDefault="003603DD" w:rsidP="003603DD">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4A957FF" w14:textId="77777777" w:rsidR="003603DD" w:rsidRDefault="003603DD" w:rsidP="003603DD">
            <w:pPr>
              <w:pStyle w:val="af0"/>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FA1911B" w14:textId="00A74D6A" w:rsidR="003603DD" w:rsidRDefault="003603DD" w:rsidP="003603DD">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4486684" w14:textId="30EED0C4" w:rsidR="003603DD" w:rsidRPr="006C4899" w:rsidRDefault="006C4899" w:rsidP="006C4899">
            <w:pPr>
              <w:pStyle w:val="af0"/>
              <w:numPr>
                <w:ilvl w:val="2"/>
                <w:numId w:val="15"/>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sidRPr="006C4899">
              <w:rPr>
                <w:rFonts w:ascii="Times New Roman" w:eastAsiaTheme="minorEastAsia" w:hAnsi="Times New Roman"/>
                <w:b/>
                <w:bCs/>
                <w:lang w:eastAsia="ja-JP"/>
              </w:rPr>
              <w:t xml:space="preserve"> </w:t>
            </w:r>
            <w:r w:rsidR="003603DD" w:rsidRPr="006C4899">
              <w:rPr>
                <w:rFonts w:ascii="Times New Roman" w:eastAsiaTheme="minorEastAsia" w:hAnsi="Times New Roman" w:hint="eastAsia"/>
                <w:b/>
                <w:bCs/>
                <w:lang w:eastAsia="ja-JP"/>
              </w:rPr>
              <w:t>E</w:t>
            </w:r>
            <w:r w:rsidR="003603DD" w:rsidRPr="006C4899">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891A827" w14:textId="5EDB9F20" w:rsidR="003603DD" w:rsidRDefault="00730E24" w:rsidP="003603DD">
            <w:pPr>
              <w:pStyle w:val="af0"/>
              <w:numPr>
                <w:ilvl w:val="3"/>
                <w:numId w:val="15"/>
              </w:numPr>
              <w:rPr>
                <w:rFonts w:ascii="Times New Roman" w:eastAsiaTheme="minorEastAsia" w:hAnsi="Times New Roman"/>
                <w:b/>
                <w:bCs/>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 xml:space="preserve">other rows </w:t>
            </w:r>
            <w:r w:rsidR="003603DD" w:rsidRPr="003603DD">
              <w:rPr>
                <w:rFonts w:ascii="Times New Roman" w:eastAsiaTheme="minorEastAsia" w:hAnsi="Times New Roman"/>
                <w:b/>
                <w:bCs/>
                <w:color w:val="FF0000"/>
                <w:lang w:eastAsia="ja-JP"/>
              </w:rPr>
              <w:t xml:space="preserve">for </w:t>
            </w:r>
            <w:r w:rsidR="00EE610D">
              <w:rPr>
                <w:rFonts w:ascii="Times New Roman" w:eastAsiaTheme="minorEastAsia" w:hAnsi="Times New Roman"/>
                <w:b/>
                <w:bCs/>
                <w:color w:val="FF0000"/>
                <w:lang w:eastAsia="ja-JP"/>
              </w:rPr>
              <w:t>new</w:t>
            </w:r>
            <w:r w:rsidR="003603DD" w:rsidRPr="003603DD">
              <w:rPr>
                <w:rFonts w:ascii="Times New Roman" w:eastAsiaTheme="minorEastAsia" w:hAnsi="Times New Roman"/>
                <w:b/>
                <w:bCs/>
                <w:color w:val="FF0000"/>
                <w:lang w:eastAsia="ja-JP"/>
              </w:rPr>
              <w:t xml:space="preserve"> DMRS po</w:t>
            </w:r>
            <w:r w:rsidR="003603DD" w:rsidRPr="00B036F3">
              <w:rPr>
                <w:rFonts w:ascii="Times New Roman" w:eastAsiaTheme="minorEastAsia" w:hAnsi="Times New Roman"/>
                <w:b/>
                <w:bCs/>
                <w:color w:val="FF0000"/>
                <w:lang w:eastAsia="ja-JP"/>
              </w:rPr>
              <w:t xml:space="preserve">rt </w:t>
            </w:r>
            <w:r w:rsidR="00B036F3" w:rsidRPr="00B036F3">
              <w:rPr>
                <w:rFonts w:ascii="Times New Roman" w:eastAsiaTheme="minorEastAsia" w:hAnsi="Times New Roman"/>
                <w:b/>
                <w:bCs/>
                <w:color w:val="FF0000"/>
                <w:lang w:eastAsia="ja-JP"/>
              </w:rPr>
              <w:t>index</w:t>
            </w:r>
            <w:r w:rsidR="00B036F3">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in the new tables.</w:t>
            </w:r>
          </w:p>
          <w:p w14:paraId="0AD76817" w14:textId="14432278" w:rsidR="003603DD" w:rsidRPr="00730E24" w:rsidRDefault="003603DD" w:rsidP="003603DD">
            <w:pPr>
              <w:pStyle w:val="af0"/>
              <w:numPr>
                <w:ilvl w:val="2"/>
                <w:numId w:val="15"/>
              </w:numPr>
              <w:rPr>
                <w:rFonts w:ascii="Times New Roman" w:eastAsiaTheme="minorEastAsia" w:hAnsi="Times New Roman"/>
                <w:b/>
                <w:bCs/>
                <w:color w:val="FF0000"/>
                <w:lang w:eastAsia="ja-JP"/>
              </w:rPr>
            </w:pPr>
            <w:r w:rsidRPr="00730E24">
              <w:rPr>
                <w:rFonts w:ascii="Times New Roman" w:eastAsiaTheme="minorEastAsia" w:hAnsi="Times New Roman"/>
                <w:b/>
                <w:bCs/>
                <w:color w:val="FF0000"/>
                <w:lang w:eastAsia="ja-JP"/>
              </w:rPr>
              <w:t xml:space="preserve">Alt 2: </w:t>
            </w:r>
            <w:r w:rsidR="006C4899" w:rsidRPr="00730E24">
              <w:rPr>
                <w:rFonts w:ascii="Times New Roman" w:eastAsiaTheme="minorEastAsia" w:hAnsi="Times New Roman"/>
                <w:b/>
                <w:bCs/>
                <w:color w:val="FF0000"/>
                <w:lang w:eastAsia="ja-JP"/>
              </w:rPr>
              <w:t>Not existing rows in Tables 7.3.1.2.2-1/2/3/4 and Tables 7.3.1.2.2-1A/2A/3A/4A in TS38.212 are copied to the new tables except for “Reserved” row.</w:t>
            </w:r>
            <w:r w:rsidRPr="00730E24">
              <w:rPr>
                <w:rFonts w:ascii="Times New Roman" w:eastAsiaTheme="minorEastAsia" w:hAnsi="Times New Roman"/>
                <w:b/>
                <w:bCs/>
                <w:color w:val="FF0000"/>
                <w:lang w:eastAsia="ja-JP"/>
              </w:rPr>
              <w:t xml:space="preserve"> </w:t>
            </w:r>
          </w:p>
          <w:p w14:paraId="5C6B193F" w14:textId="77F2A008" w:rsidR="003603DD" w:rsidRPr="00730E24" w:rsidRDefault="00730E24" w:rsidP="003603DD">
            <w:pPr>
              <w:pStyle w:val="af0"/>
              <w:numPr>
                <w:ilvl w:val="4"/>
                <w:numId w:val="15"/>
              </w:numPr>
              <w:rPr>
                <w:rFonts w:ascii="Times New Roman" w:eastAsiaTheme="minorEastAsia" w:hAnsi="Times New Roman"/>
                <w:b/>
                <w:bCs/>
                <w:color w:val="FF0000"/>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 o</w:t>
            </w:r>
            <w:r w:rsidR="006C4899" w:rsidRPr="00730E24">
              <w:rPr>
                <w:rFonts w:ascii="Times New Roman" w:eastAsiaTheme="minorEastAsia" w:hAnsi="Times New Roman"/>
                <w:b/>
                <w:bCs/>
                <w:color w:val="FF0000"/>
                <w:lang w:eastAsia="ja-JP"/>
              </w:rPr>
              <w:t xml:space="preserve">ther rows for </w:t>
            </w:r>
            <w:r w:rsidR="009B1033">
              <w:rPr>
                <w:rFonts w:ascii="Times New Roman" w:eastAsiaTheme="minorEastAsia" w:hAnsi="Times New Roman"/>
                <w:b/>
                <w:bCs/>
                <w:color w:val="FF0000"/>
                <w:lang w:eastAsia="ja-JP"/>
              </w:rPr>
              <w:t>new</w:t>
            </w:r>
            <w:r w:rsidR="006C4899" w:rsidRPr="00730E24">
              <w:rPr>
                <w:rFonts w:ascii="Times New Roman" w:eastAsiaTheme="minorEastAsia" w:hAnsi="Times New Roman"/>
                <w:b/>
                <w:bCs/>
                <w:color w:val="FF0000"/>
                <w:lang w:eastAsia="ja-JP"/>
              </w:rPr>
              <w:t xml:space="preserve"> DMRS port</w:t>
            </w:r>
            <w:r w:rsidR="00B036F3">
              <w:rPr>
                <w:rFonts w:ascii="Times New Roman" w:eastAsiaTheme="minorEastAsia" w:hAnsi="Times New Roman"/>
                <w:b/>
                <w:bCs/>
                <w:color w:val="FF0000"/>
                <w:lang w:eastAsia="ja-JP"/>
              </w:rPr>
              <w:t xml:space="preserve"> index</w:t>
            </w:r>
            <w:r w:rsidR="006C4899" w:rsidRPr="00730E24">
              <w:rPr>
                <w:rFonts w:ascii="Times New Roman" w:eastAsiaTheme="minorEastAsia" w:hAnsi="Times New Roman"/>
                <w:b/>
                <w:bCs/>
                <w:color w:val="FF0000"/>
                <w:lang w:eastAsia="ja-JP"/>
              </w:rPr>
              <w:t xml:space="preserve"> in the new tables.</w:t>
            </w:r>
          </w:p>
          <w:p w14:paraId="76EC9D9B" w14:textId="77777777" w:rsidR="003603DD" w:rsidRDefault="003603DD" w:rsidP="003603DD">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E674169" w14:textId="77777777" w:rsidR="003603DD" w:rsidRDefault="003603DD" w:rsidP="003603DD">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0A454DF6" w14:textId="77777777" w:rsidR="003603DD" w:rsidRDefault="003603DD" w:rsidP="003603DD">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1FCC90BD" w14:textId="77777777" w:rsidR="003603DD" w:rsidRDefault="003603DD" w:rsidP="003603DD">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1344C9E" w14:textId="527F2052" w:rsidR="003603DD" w:rsidRPr="003603DD" w:rsidRDefault="003603DD" w:rsidP="00814C31">
            <w:pPr>
              <w:spacing w:after="0"/>
              <w:rPr>
                <w:lang w:val="en-US" w:eastAsia="zh-CN"/>
              </w:rPr>
            </w:pPr>
          </w:p>
        </w:tc>
      </w:tr>
      <w:tr w:rsidR="00814C31" w14:paraId="5A98B342" w14:textId="77777777">
        <w:trPr>
          <w:trHeight w:val="60"/>
        </w:trPr>
        <w:tc>
          <w:tcPr>
            <w:tcW w:w="1795" w:type="dxa"/>
          </w:tcPr>
          <w:p w14:paraId="18E0A6D5" w14:textId="4C78F457" w:rsidR="00814C31" w:rsidRPr="00541490" w:rsidRDefault="00541490" w:rsidP="00814C31">
            <w:pPr>
              <w:spacing w:after="0"/>
              <w:rPr>
                <w:rFonts w:eastAsia="Malgun Gothic"/>
                <w:lang w:eastAsia="ko-KR"/>
              </w:rPr>
            </w:pPr>
            <w:r>
              <w:rPr>
                <w:rFonts w:eastAsia="Malgun Gothic" w:hint="eastAsia"/>
                <w:lang w:eastAsia="ko-KR"/>
              </w:rPr>
              <w:t>Samsung</w:t>
            </w:r>
          </w:p>
        </w:tc>
        <w:tc>
          <w:tcPr>
            <w:tcW w:w="8690" w:type="dxa"/>
          </w:tcPr>
          <w:p w14:paraId="7D6D0654" w14:textId="7DE19EB9" w:rsidR="00814C31" w:rsidRPr="00541490" w:rsidRDefault="00541490" w:rsidP="00814C31">
            <w:pPr>
              <w:spacing w:after="0"/>
              <w:rPr>
                <w:rFonts w:eastAsia="Malgun Gothic"/>
                <w:lang w:eastAsia="ko-KR"/>
              </w:rPr>
            </w:pPr>
            <w:r>
              <w:rPr>
                <w:rFonts w:eastAsia="Malgun Gothic" w:hint="eastAsia"/>
                <w:lang w:eastAsia="ko-KR"/>
              </w:rPr>
              <w:t>Support in principle.</w:t>
            </w:r>
          </w:p>
        </w:tc>
      </w:tr>
      <w:tr w:rsidR="00814C31" w14:paraId="1498A7BC" w14:textId="77777777">
        <w:trPr>
          <w:trHeight w:val="60"/>
        </w:trPr>
        <w:tc>
          <w:tcPr>
            <w:tcW w:w="1795" w:type="dxa"/>
          </w:tcPr>
          <w:p w14:paraId="2F21D6CD" w14:textId="4DB5DFD1" w:rsidR="00814C31" w:rsidRDefault="0003586D" w:rsidP="00814C31">
            <w:pPr>
              <w:spacing w:after="0"/>
              <w:rPr>
                <w:lang w:val="en-US" w:eastAsia="zh-CN"/>
              </w:rPr>
            </w:pPr>
            <w:r>
              <w:rPr>
                <w:rFonts w:hint="eastAsia"/>
                <w:lang w:val="en-US" w:eastAsia="zh-CN"/>
              </w:rPr>
              <w:t>C</w:t>
            </w:r>
            <w:r>
              <w:rPr>
                <w:lang w:val="en-US" w:eastAsia="zh-CN"/>
              </w:rPr>
              <w:t>MCC</w:t>
            </w:r>
          </w:p>
        </w:tc>
        <w:tc>
          <w:tcPr>
            <w:tcW w:w="8690" w:type="dxa"/>
          </w:tcPr>
          <w:p w14:paraId="403A388F" w14:textId="5D4E2598" w:rsidR="00814C31" w:rsidRDefault="0003586D" w:rsidP="00814C31">
            <w:pPr>
              <w:spacing w:after="0"/>
              <w:rPr>
                <w:lang w:val="en-US" w:eastAsia="zh-CN"/>
              </w:rPr>
            </w:pPr>
            <w:r>
              <w:rPr>
                <w:rFonts w:hint="eastAsia"/>
                <w:lang w:val="en-US" w:eastAsia="zh-CN"/>
              </w:rPr>
              <w:t>S</w:t>
            </w:r>
            <w:r>
              <w:rPr>
                <w:lang w:val="en-US" w:eastAsia="zh-CN"/>
              </w:rPr>
              <w:t>upport the proposal. The details can be discussed later.</w:t>
            </w:r>
          </w:p>
        </w:tc>
      </w:tr>
      <w:tr w:rsidR="00EA6989" w14:paraId="0315600B" w14:textId="77777777">
        <w:trPr>
          <w:trHeight w:val="60"/>
        </w:trPr>
        <w:tc>
          <w:tcPr>
            <w:tcW w:w="1795" w:type="dxa"/>
          </w:tcPr>
          <w:p w14:paraId="3F678C59" w14:textId="21F2109C" w:rsidR="00EA6989" w:rsidRDefault="00EA6989" w:rsidP="00EA6989">
            <w:pPr>
              <w:spacing w:after="0"/>
              <w:rPr>
                <w:rFonts w:eastAsiaTheme="minorEastAsia"/>
                <w:lang w:eastAsia="ja-JP"/>
              </w:rPr>
            </w:pPr>
            <w:r>
              <w:rPr>
                <w:lang w:val="en-US" w:eastAsia="zh-CN"/>
              </w:rPr>
              <w:t>Nokia/NSB</w:t>
            </w:r>
          </w:p>
        </w:tc>
        <w:tc>
          <w:tcPr>
            <w:tcW w:w="8690" w:type="dxa"/>
          </w:tcPr>
          <w:p w14:paraId="5E73EF4F" w14:textId="77777777" w:rsidR="00EA6989" w:rsidRDefault="00EA6989" w:rsidP="00EA6989">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20B0A436" w14:textId="77777777" w:rsidR="00EA6989" w:rsidRPr="00D338C6" w:rsidRDefault="00EA6989" w:rsidP="00EA6989">
            <w:pPr>
              <w:spacing w:after="0"/>
              <w:rPr>
                <w:rFonts w:eastAsiaTheme="minorEastAsia"/>
                <w:b/>
                <w:bCs/>
                <w:lang w:eastAsia="ja-JP"/>
              </w:rPr>
            </w:pPr>
            <w:r w:rsidRPr="00D338C6">
              <w:rPr>
                <w:rFonts w:eastAsiaTheme="minorEastAsia"/>
                <w:b/>
                <w:bCs/>
                <w:highlight w:val="yellow"/>
                <w:lang w:eastAsia="ja-JP"/>
              </w:rPr>
              <w:t>FL proposal#2.6:</w:t>
            </w:r>
          </w:p>
          <w:p w14:paraId="33985E6B" w14:textId="77777777" w:rsidR="00EA6989" w:rsidRPr="00D338C6" w:rsidRDefault="00EA6989" w:rsidP="00EA6989">
            <w:pPr>
              <w:pStyle w:val="af0"/>
              <w:numPr>
                <w:ilvl w:val="0"/>
                <w:numId w:val="15"/>
              </w:numPr>
              <w:rPr>
                <w:rFonts w:ascii="Times New Roman" w:eastAsiaTheme="minorEastAsia" w:hAnsi="Times New Roman"/>
                <w:b/>
                <w:bCs/>
                <w:strike/>
                <w:color w:val="FF0000"/>
                <w:sz w:val="20"/>
                <w:szCs w:val="20"/>
                <w:lang w:eastAsia="ja-JP"/>
              </w:rPr>
            </w:pPr>
            <w:r w:rsidRPr="00D338C6">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776B0E8D" w14:textId="77777777" w:rsidR="00EA6989" w:rsidRPr="00D338C6" w:rsidRDefault="00EA6989" w:rsidP="00EA6989">
            <w:pPr>
              <w:pStyle w:val="af0"/>
              <w:numPr>
                <w:ilvl w:val="0"/>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D</w:t>
            </w:r>
            <w:r w:rsidRPr="00D338C6">
              <w:rPr>
                <w:rFonts w:ascii="Times New Roman" w:eastAsiaTheme="minorEastAsia" w:hAnsi="Times New Roman"/>
                <w:b/>
                <w:bCs/>
                <w:sz w:val="20"/>
                <w:szCs w:val="20"/>
                <w:lang w:eastAsia="ja-JP"/>
              </w:rPr>
              <w:t>own select one of the following on how to enhance TS38.212.</w:t>
            </w:r>
          </w:p>
          <w:p w14:paraId="611A35B3" w14:textId="77777777" w:rsidR="00EA6989" w:rsidRPr="00D338C6" w:rsidRDefault="00EA6989" w:rsidP="00EA6989">
            <w:pPr>
              <w:pStyle w:val="af0"/>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458B053E" w14:textId="77777777" w:rsidR="00EA6989" w:rsidRPr="00D338C6" w:rsidRDefault="00EA6989" w:rsidP="00EA6989">
            <w:pPr>
              <w:pStyle w:val="af0"/>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E</w:t>
            </w:r>
            <w:r w:rsidRPr="00D338C6">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015506FA" w14:textId="77777777" w:rsidR="00EA6989" w:rsidRPr="00D338C6" w:rsidRDefault="00EA6989" w:rsidP="00EA6989">
            <w:pPr>
              <w:pStyle w:val="af0"/>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FFS for other rows in the new tables.</w:t>
            </w:r>
          </w:p>
          <w:p w14:paraId="35F94411" w14:textId="77777777" w:rsidR="00EA6989" w:rsidRPr="00D338C6" w:rsidRDefault="00EA6989" w:rsidP="00EA6989">
            <w:pPr>
              <w:pStyle w:val="af0"/>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6B51034" w14:textId="77777777" w:rsidR="00EA6989" w:rsidRPr="00D338C6" w:rsidRDefault="00EA6989" w:rsidP="00EA6989">
            <w:pPr>
              <w:pStyle w:val="af0"/>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5B3B5988" w14:textId="77777777" w:rsidR="00EA6989" w:rsidRPr="00D338C6" w:rsidRDefault="00EA6989" w:rsidP="00EA6989">
            <w:pPr>
              <w:pStyle w:val="af0"/>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0EE68A8E" w14:textId="77777777" w:rsidR="00EA6989" w:rsidRPr="00D338C6" w:rsidRDefault="00EA6989" w:rsidP="00EA6989">
            <w:pPr>
              <w:pStyle w:val="af0"/>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Value of X is 8 for DMRS type 1 and 12 for DMRS type 2.</w:t>
            </w:r>
          </w:p>
          <w:p w14:paraId="3D5E1C63" w14:textId="77777777" w:rsidR="00EA6989" w:rsidRPr="0017022C" w:rsidRDefault="00EA6989" w:rsidP="00EA6989">
            <w:pPr>
              <w:pStyle w:val="af0"/>
              <w:numPr>
                <w:ilvl w:val="1"/>
                <w:numId w:val="15"/>
              </w:numPr>
              <w:rPr>
                <w:rFonts w:ascii="Times New Roman" w:eastAsiaTheme="minorEastAsia" w:hAnsi="Times New Roman"/>
                <w:b/>
                <w:bCs/>
                <w:color w:val="FF0000"/>
                <w:sz w:val="20"/>
                <w:szCs w:val="20"/>
                <w:lang w:eastAsia="ja-JP"/>
              </w:rPr>
            </w:pPr>
            <w:r w:rsidRPr="0017022C">
              <w:rPr>
                <w:rFonts w:ascii="Times New Roman" w:eastAsiaTheme="minorEastAsia" w:hAnsi="Times New Roman"/>
                <w:b/>
                <w:bCs/>
                <w:color w:val="FF0000"/>
                <w:sz w:val="20"/>
                <w:szCs w:val="20"/>
                <w:lang w:eastAsia="ja-JP"/>
              </w:rPr>
              <w:t>Scheme C: Reuse the existing Tables 7.3.1.2.2-1/2/3/4 and Tables 7.3.1.2.2-1A/2A/3A/4A in TS38.212 and keep the size of the Antenna port(s) field in DCI unchanged. Introduce new</w:t>
            </w:r>
            <w:r>
              <w:rPr>
                <w:rFonts w:ascii="Times New Roman" w:eastAsiaTheme="minorEastAsia" w:hAnsi="Times New Roman"/>
                <w:b/>
                <w:bCs/>
                <w:color w:val="FF0000"/>
                <w:sz w:val="20"/>
                <w:szCs w:val="20"/>
                <w:lang w:eastAsia="ja-JP"/>
              </w:rPr>
              <w:t xml:space="preserve"> table</w:t>
            </w:r>
            <w:r w:rsidRPr="0017022C">
              <w:rPr>
                <w:rFonts w:ascii="Times New Roman" w:eastAsiaTheme="minorEastAsia" w:hAnsi="Times New Roman"/>
                <w:b/>
                <w:bCs/>
                <w:color w:val="FF0000"/>
                <w:sz w:val="20"/>
                <w:szCs w:val="20"/>
                <w:lang w:eastAsia="ja-JP"/>
              </w:rPr>
              <w:t xml:space="preserve"> to indicate Rel.18 DMRS ports</w:t>
            </w:r>
            <w:r>
              <w:rPr>
                <w:rFonts w:ascii="Times New Roman" w:eastAsiaTheme="minorEastAsia" w:hAnsi="Times New Roman"/>
                <w:b/>
                <w:bCs/>
                <w:color w:val="FF0000"/>
                <w:sz w:val="20"/>
                <w:szCs w:val="20"/>
                <w:lang w:eastAsia="ja-JP"/>
              </w:rPr>
              <w:t xml:space="preserve"> including full 8/16 or 12/24 ports. </w:t>
            </w:r>
          </w:p>
          <w:p w14:paraId="5E73E1A6" w14:textId="77777777" w:rsidR="00EA6989" w:rsidRPr="0017022C" w:rsidRDefault="00EA6989" w:rsidP="00EA6989">
            <w:pPr>
              <w:pStyle w:val="af0"/>
              <w:numPr>
                <w:ilvl w:val="3"/>
                <w:numId w:val="15"/>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027FFCE4" w14:textId="77777777" w:rsidR="00EA6989" w:rsidRDefault="00EA6989" w:rsidP="00EA6989">
            <w:pPr>
              <w:spacing w:after="0"/>
              <w:rPr>
                <w:rFonts w:eastAsiaTheme="minorEastAsia"/>
                <w:lang w:eastAsia="ja-JP"/>
              </w:rPr>
            </w:pPr>
          </w:p>
        </w:tc>
      </w:tr>
      <w:tr w:rsidR="00481D07" w14:paraId="268A9DA3" w14:textId="77777777">
        <w:trPr>
          <w:trHeight w:val="60"/>
        </w:trPr>
        <w:tc>
          <w:tcPr>
            <w:tcW w:w="1795" w:type="dxa"/>
          </w:tcPr>
          <w:p w14:paraId="661235BA" w14:textId="2CC5E7D7" w:rsidR="00481D07" w:rsidRDefault="00481D07" w:rsidP="00481D07">
            <w:pPr>
              <w:spacing w:after="0"/>
              <w:rPr>
                <w:lang w:eastAsia="zh-CN"/>
              </w:rPr>
            </w:pPr>
            <w:r>
              <w:rPr>
                <w:rFonts w:eastAsiaTheme="minorEastAsia" w:hint="eastAsia"/>
                <w:lang w:eastAsia="ko-KR"/>
              </w:rPr>
              <w:t>LGE</w:t>
            </w:r>
          </w:p>
        </w:tc>
        <w:tc>
          <w:tcPr>
            <w:tcW w:w="8690" w:type="dxa"/>
          </w:tcPr>
          <w:p w14:paraId="63A40617" w14:textId="3F5BDE13" w:rsidR="00481D07" w:rsidRDefault="00481D07" w:rsidP="00481D07">
            <w:pPr>
              <w:spacing w:after="0"/>
              <w:rPr>
                <w:lang w:eastAsia="zh-CN"/>
              </w:rPr>
            </w:pPr>
            <w:r>
              <w:rPr>
                <w:lang w:val="en-US" w:eastAsia="zh-CN"/>
              </w:rPr>
              <w:t>S</w:t>
            </w:r>
            <w:r w:rsidRPr="00E5511C">
              <w:rPr>
                <w:lang w:val="en-US" w:eastAsia="zh-CN"/>
              </w:rPr>
              <w:t xml:space="preserve">upport FL's proposal. </w:t>
            </w:r>
            <w:r>
              <w:rPr>
                <w:lang w:val="en-US" w:eastAsia="zh-CN"/>
              </w:rPr>
              <w:t>We prefer s</w:t>
            </w:r>
            <w:r w:rsidRPr="00E5511C">
              <w:rPr>
                <w:lang w:val="en-US" w:eastAsia="zh-CN"/>
              </w:rPr>
              <w:t>cheme B because it requires less specification effort.</w:t>
            </w:r>
          </w:p>
        </w:tc>
      </w:tr>
      <w:tr w:rsidR="00926EDE" w14:paraId="6D8EDE7C" w14:textId="77777777">
        <w:trPr>
          <w:trHeight w:val="60"/>
        </w:trPr>
        <w:tc>
          <w:tcPr>
            <w:tcW w:w="1795" w:type="dxa"/>
          </w:tcPr>
          <w:p w14:paraId="2ECE44AB" w14:textId="36AFD8ED" w:rsidR="00926EDE" w:rsidRDefault="00926EDE" w:rsidP="00926EDE">
            <w:pPr>
              <w:spacing w:after="0"/>
              <w:rPr>
                <w:lang w:val="en-US" w:eastAsia="zh-CN"/>
              </w:rPr>
            </w:pPr>
            <w:r>
              <w:rPr>
                <w:lang w:eastAsia="zh-CN"/>
              </w:rPr>
              <w:t>QC</w:t>
            </w:r>
          </w:p>
        </w:tc>
        <w:tc>
          <w:tcPr>
            <w:tcW w:w="8690" w:type="dxa"/>
          </w:tcPr>
          <w:p w14:paraId="1321CB60" w14:textId="77777777" w:rsidR="00926EDE" w:rsidRDefault="00926EDE" w:rsidP="00926EDE">
            <w:pPr>
              <w:spacing w:before="0" w:after="0" w:line="240" w:lineRule="auto"/>
              <w:rPr>
                <w:lang w:eastAsia="zh-CN"/>
              </w:rPr>
            </w:pPr>
            <w:r>
              <w:rPr>
                <w:lang w:eastAsia="zh-CN"/>
              </w:rPr>
              <w:t xml:space="preserve">Similar view as Apple, Option B seems unnecessarily restrictive. We prefer option A in general. </w:t>
            </w:r>
          </w:p>
          <w:p w14:paraId="3A2D0E6A" w14:textId="68C1BCB2" w:rsidR="00926EDE" w:rsidRDefault="00926EDE" w:rsidP="00926EDE">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481D07" w14:paraId="2FF2A030" w14:textId="77777777">
        <w:trPr>
          <w:trHeight w:val="60"/>
        </w:trPr>
        <w:tc>
          <w:tcPr>
            <w:tcW w:w="1795" w:type="dxa"/>
          </w:tcPr>
          <w:p w14:paraId="1CFA1D0E" w14:textId="7A864CD3" w:rsidR="00481D07" w:rsidRDefault="009B6C85" w:rsidP="00481D07">
            <w:pPr>
              <w:spacing w:after="0"/>
              <w:rPr>
                <w:lang w:val="en-US" w:eastAsia="zh-CN"/>
              </w:rPr>
            </w:pPr>
            <w:r>
              <w:rPr>
                <w:rFonts w:hint="eastAsia"/>
                <w:lang w:val="en-US" w:eastAsia="zh-CN"/>
              </w:rPr>
              <w:t>CATT</w:t>
            </w:r>
          </w:p>
        </w:tc>
        <w:tc>
          <w:tcPr>
            <w:tcW w:w="8690" w:type="dxa"/>
          </w:tcPr>
          <w:p w14:paraId="42396C0A" w14:textId="0D3E2FB2" w:rsidR="00481D07" w:rsidRDefault="009B6C85" w:rsidP="00481D07">
            <w:pPr>
              <w:spacing w:after="0"/>
              <w:rPr>
                <w:lang w:val="en-US" w:eastAsia="zh-CN"/>
              </w:rPr>
            </w:pPr>
            <w:r>
              <w:rPr>
                <w:rFonts w:eastAsia="等线" w:hint="eastAsia"/>
                <w:lang w:eastAsia="zh-CN"/>
              </w:rPr>
              <w:t>Support the proposal and Scheme A is preferred.</w:t>
            </w:r>
          </w:p>
        </w:tc>
      </w:tr>
      <w:tr w:rsidR="008B10F0" w14:paraId="72EA3180" w14:textId="77777777">
        <w:trPr>
          <w:trHeight w:val="60"/>
        </w:trPr>
        <w:tc>
          <w:tcPr>
            <w:tcW w:w="1795" w:type="dxa"/>
          </w:tcPr>
          <w:p w14:paraId="4F676B1A" w14:textId="5F993731" w:rsidR="008B10F0" w:rsidRDefault="008B10F0" w:rsidP="008B10F0">
            <w:pPr>
              <w:spacing w:after="0"/>
              <w:rPr>
                <w:lang w:val="en-US" w:eastAsia="zh-CN"/>
              </w:rPr>
            </w:pPr>
            <w:r>
              <w:rPr>
                <w:lang w:val="en-US" w:eastAsia="zh-CN"/>
              </w:rPr>
              <w:t>Intel</w:t>
            </w:r>
          </w:p>
        </w:tc>
        <w:tc>
          <w:tcPr>
            <w:tcW w:w="8690" w:type="dxa"/>
          </w:tcPr>
          <w:p w14:paraId="4D8498E4" w14:textId="4F90C3E1" w:rsidR="008B10F0" w:rsidRDefault="008B10F0" w:rsidP="008B10F0">
            <w:pPr>
              <w:spacing w:after="0"/>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B10F0" w14:paraId="010C7BF7" w14:textId="77777777">
        <w:trPr>
          <w:trHeight w:val="60"/>
        </w:trPr>
        <w:tc>
          <w:tcPr>
            <w:tcW w:w="1795" w:type="dxa"/>
          </w:tcPr>
          <w:p w14:paraId="09F82224" w14:textId="3234ABEC"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F42643F" w14:textId="1A34ACD4"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B10F0" w14:paraId="486A529D" w14:textId="77777777">
        <w:trPr>
          <w:trHeight w:val="60"/>
        </w:trPr>
        <w:tc>
          <w:tcPr>
            <w:tcW w:w="1795" w:type="dxa"/>
          </w:tcPr>
          <w:p w14:paraId="56FC5340" w14:textId="2A9E0CF7"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291291A6" w14:textId="0BD4ADBE" w:rsidR="008B10F0" w:rsidRDefault="008B10F0" w:rsidP="008B10F0">
            <w:pPr>
              <w:spacing w:after="0"/>
              <w:rPr>
                <w:rFonts w:eastAsiaTheme="minorEastAsia"/>
                <w:lang w:val="en-US" w:eastAsia="ja-JP"/>
              </w:rPr>
            </w:pPr>
            <w:r>
              <w:rPr>
                <w:lang w:eastAsia="zh-CN"/>
              </w:rPr>
              <w:t>Open to discuss both schemes further.</w:t>
            </w:r>
          </w:p>
        </w:tc>
      </w:tr>
      <w:tr w:rsidR="008B10F0" w14:paraId="18A74FC4" w14:textId="77777777">
        <w:trPr>
          <w:trHeight w:val="60"/>
        </w:trPr>
        <w:tc>
          <w:tcPr>
            <w:tcW w:w="1795" w:type="dxa"/>
          </w:tcPr>
          <w:p w14:paraId="31F02B8D" w14:textId="77777777" w:rsidR="008B10F0" w:rsidRDefault="008B10F0" w:rsidP="008B10F0">
            <w:pPr>
              <w:spacing w:after="0"/>
              <w:rPr>
                <w:rFonts w:eastAsia="等线"/>
                <w:lang w:val="en-US" w:eastAsia="zh-CN"/>
              </w:rPr>
            </w:pPr>
          </w:p>
        </w:tc>
        <w:tc>
          <w:tcPr>
            <w:tcW w:w="8690" w:type="dxa"/>
          </w:tcPr>
          <w:p w14:paraId="65C383E2" w14:textId="77777777" w:rsidR="008B10F0" w:rsidRDefault="008B10F0" w:rsidP="008B10F0">
            <w:pPr>
              <w:spacing w:after="0"/>
              <w:rPr>
                <w:rFonts w:eastAsiaTheme="minorEastAsia"/>
                <w:lang w:val="en-US" w:eastAsia="ja-JP"/>
              </w:rPr>
            </w:pPr>
          </w:p>
        </w:tc>
      </w:tr>
      <w:tr w:rsidR="008B10F0" w14:paraId="0808808B" w14:textId="77777777">
        <w:trPr>
          <w:trHeight w:val="60"/>
        </w:trPr>
        <w:tc>
          <w:tcPr>
            <w:tcW w:w="1795" w:type="dxa"/>
          </w:tcPr>
          <w:p w14:paraId="65ABE3CC" w14:textId="77777777" w:rsidR="008B10F0" w:rsidRDefault="008B10F0" w:rsidP="008B10F0">
            <w:pPr>
              <w:spacing w:after="0"/>
              <w:rPr>
                <w:rFonts w:eastAsia="Malgun Gothic"/>
                <w:lang w:val="en-US" w:eastAsia="ko-KR"/>
              </w:rPr>
            </w:pPr>
          </w:p>
        </w:tc>
        <w:tc>
          <w:tcPr>
            <w:tcW w:w="8690" w:type="dxa"/>
          </w:tcPr>
          <w:p w14:paraId="0E4F01E6" w14:textId="77777777" w:rsidR="008B10F0" w:rsidRDefault="008B10F0" w:rsidP="008B10F0">
            <w:pPr>
              <w:spacing w:after="0"/>
              <w:rPr>
                <w:rFonts w:eastAsiaTheme="minorEastAsia"/>
                <w:lang w:val="en-US" w:eastAsia="ja-JP"/>
              </w:rPr>
            </w:pPr>
          </w:p>
        </w:tc>
      </w:tr>
      <w:tr w:rsidR="008B10F0" w14:paraId="5D66CF7A" w14:textId="77777777">
        <w:trPr>
          <w:trHeight w:val="60"/>
        </w:trPr>
        <w:tc>
          <w:tcPr>
            <w:tcW w:w="1795" w:type="dxa"/>
          </w:tcPr>
          <w:p w14:paraId="4937F983" w14:textId="77777777" w:rsidR="008B10F0" w:rsidRDefault="008B10F0" w:rsidP="008B10F0">
            <w:pPr>
              <w:spacing w:after="0"/>
              <w:rPr>
                <w:rFonts w:eastAsiaTheme="minorEastAsia"/>
                <w:lang w:val="en-US" w:eastAsia="ja-JP"/>
              </w:rPr>
            </w:pPr>
          </w:p>
        </w:tc>
        <w:tc>
          <w:tcPr>
            <w:tcW w:w="8690" w:type="dxa"/>
          </w:tcPr>
          <w:p w14:paraId="036BE618" w14:textId="77777777" w:rsidR="008B10F0" w:rsidRDefault="008B10F0" w:rsidP="008B10F0">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1A64D051" w14:textId="77777777" w:rsidR="00F5568B" w:rsidRDefault="0030247E">
            <w:pPr>
              <w:rPr>
                <w:rFonts w:eastAsia="微软雅黑"/>
                <w:b/>
                <w:bCs/>
                <w:color w:val="000000"/>
              </w:rPr>
            </w:pPr>
            <w:bookmarkStart w:id="9" w:name="_Hlk95315192"/>
            <w:r>
              <w:rPr>
                <w:b/>
                <w:bCs/>
                <w:u w:val="single"/>
                <w:lang w:eastAsia="zh-CN"/>
              </w:rPr>
              <w:t>Proposal 6</w:t>
            </w:r>
            <w:r>
              <w:rPr>
                <w:b/>
                <w:bCs/>
                <w:lang w:eastAsia="zh-CN"/>
              </w:rPr>
              <w:t xml:space="preserve">: </w:t>
            </w:r>
            <w:bookmarkEnd w:id="9"/>
            <w:r>
              <w:rPr>
                <w:rFonts w:eastAsia="微软雅黑"/>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af0"/>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af0"/>
              <w:numPr>
                <w:ilvl w:val="0"/>
                <w:numId w:val="27"/>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r>
              <w:rPr>
                <w:lang w:eastAsia="zh-CN"/>
              </w:rPr>
              <w:t>InterDigital</w:t>
            </w:r>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r>
              <w:rPr>
                <w:lang w:eastAsia="zh-CN"/>
              </w:rPr>
              <w:t>Futurewei</w:t>
            </w:r>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A0D16CE" w14:textId="77777777" w:rsidR="00F5568B" w:rsidRDefault="0030247E">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等线"/>
                <w:lang w:eastAsia="zh-CN"/>
              </w:rPr>
            </w:pPr>
            <w:r>
              <w:rPr>
                <w:rFonts w:eastAsia="Malgun Gothic"/>
                <w:lang w:eastAsia="ko-KR"/>
              </w:rPr>
              <w:t>Ericsson</w:t>
            </w:r>
          </w:p>
        </w:tc>
        <w:tc>
          <w:tcPr>
            <w:tcW w:w="8690" w:type="dxa"/>
          </w:tcPr>
          <w:p w14:paraId="01703A99" w14:textId="77777777" w:rsidR="00F5568B" w:rsidRDefault="0030247E">
            <w:pPr>
              <w:spacing w:before="0" w:after="0" w:line="240" w:lineRule="auto"/>
              <w:rPr>
                <w:rFonts w:eastAsia="Malgun Gothic"/>
                <w:lang w:eastAsia="ko-KR"/>
              </w:rPr>
            </w:pPr>
            <w:r>
              <w:rPr>
                <w:rFonts w:eastAsia="Malgun Gothic"/>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3EC7886E" w14:textId="680F794A" w:rsidR="004A48AB" w:rsidRDefault="004A48AB" w:rsidP="004A48AB">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等线"/>
                <w:lang w:eastAsia="zh-CN"/>
              </w:rPr>
            </w:pPr>
            <w:r>
              <w:rPr>
                <w:rFonts w:eastAsia="等线" w:hint="eastAsia"/>
                <w:lang w:eastAsia="zh-CN"/>
              </w:rPr>
              <w:t>X</w:t>
            </w:r>
            <w:r>
              <w:rPr>
                <w:rFonts w:eastAsia="等线"/>
                <w:lang w:eastAsia="zh-CN"/>
              </w:rPr>
              <w:t>iaomi</w:t>
            </w:r>
          </w:p>
        </w:tc>
        <w:tc>
          <w:tcPr>
            <w:tcW w:w="8690" w:type="dxa"/>
          </w:tcPr>
          <w:p w14:paraId="1413A0BC" w14:textId="014697BA" w:rsidR="004A48AB" w:rsidRPr="00C418F1" w:rsidRDefault="00C418F1" w:rsidP="004A48AB">
            <w:pPr>
              <w:spacing w:after="0"/>
              <w:rPr>
                <w:rFonts w:eastAsia="等线"/>
                <w:lang w:eastAsia="zh-CN"/>
              </w:rPr>
            </w:pPr>
            <w:r>
              <w:rPr>
                <w:rFonts w:eastAsia="等线" w:hint="eastAsia"/>
                <w:lang w:eastAsia="zh-CN"/>
              </w:rPr>
              <w:t>A</w:t>
            </w:r>
            <w:r>
              <w:rPr>
                <w:rFonts w:eastAsia="等线"/>
                <w:lang w:eastAsia="zh-CN"/>
              </w:rPr>
              <w:t>gree with NTT</w:t>
            </w:r>
            <w:r w:rsidR="00B238AF">
              <w:rPr>
                <w:rFonts w:eastAsia="等线"/>
                <w:lang w:eastAsia="zh-CN"/>
              </w:rPr>
              <w:t xml:space="preserve"> </w:t>
            </w:r>
            <w:r w:rsidR="00B238AF" w:rsidRPr="00B238AF">
              <w:rPr>
                <w:rFonts w:eastAsia="等线"/>
                <w:lang w:eastAsia="zh-CN"/>
              </w:rPr>
              <w:t>DOCOMO</w:t>
            </w:r>
            <w:r>
              <w:rPr>
                <w:rFonts w:eastAsia="等线"/>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29539237" w:rsidR="00814C31" w:rsidRPr="00D34D74" w:rsidRDefault="00D34D74" w:rsidP="00814C31">
            <w:pPr>
              <w:spacing w:after="0"/>
              <w:rPr>
                <w:rFonts w:eastAsia="等线"/>
                <w:lang w:eastAsia="zh-CN"/>
              </w:rPr>
            </w:pPr>
            <w:r>
              <w:rPr>
                <w:rFonts w:eastAsia="等线" w:hint="eastAsia"/>
                <w:lang w:eastAsia="zh-CN"/>
              </w:rPr>
              <w:t>v</w:t>
            </w:r>
            <w:r>
              <w:rPr>
                <w:rFonts w:eastAsia="等线"/>
                <w:lang w:eastAsia="zh-CN"/>
              </w:rPr>
              <w:t>ivo</w:t>
            </w:r>
          </w:p>
        </w:tc>
        <w:tc>
          <w:tcPr>
            <w:tcW w:w="8690" w:type="dxa"/>
          </w:tcPr>
          <w:p w14:paraId="284EA350" w14:textId="1F889573" w:rsidR="00814C31" w:rsidRDefault="00D34D74" w:rsidP="00814C31">
            <w:pPr>
              <w:spacing w:after="0"/>
              <w:rPr>
                <w:lang w:eastAsia="zh-CN"/>
              </w:rPr>
            </w:pPr>
            <w:r>
              <w:rPr>
                <w:lang w:eastAsia="zh-CN"/>
              </w:rPr>
              <w:t>Discuss it later.</w:t>
            </w:r>
          </w:p>
        </w:tc>
      </w:tr>
      <w:tr w:rsidR="00814C31" w14:paraId="5B798589" w14:textId="77777777">
        <w:trPr>
          <w:trHeight w:val="60"/>
        </w:trPr>
        <w:tc>
          <w:tcPr>
            <w:tcW w:w="1795" w:type="dxa"/>
          </w:tcPr>
          <w:p w14:paraId="7050F3A7" w14:textId="36A2410C" w:rsidR="00814C31" w:rsidRPr="00541490" w:rsidRDefault="00541490" w:rsidP="00814C31">
            <w:pPr>
              <w:spacing w:after="0"/>
              <w:rPr>
                <w:rFonts w:eastAsia="Malgun Gothic"/>
                <w:lang w:eastAsia="ko-KR"/>
              </w:rPr>
            </w:pPr>
            <w:r>
              <w:rPr>
                <w:rFonts w:eastAsia="Malgun Gothic" w:hint="eastAsia"/>
                <w:lang w:eastAsia="ko-KR"/>
              </w:rPr>
              <w:t>Samsung</w:t>
            </w:r>
          </w:p>
        </w:tc>
        <w:tc>
          <w:tcPr>
            <w:tcW w:w="8690" w:type="dxa"/>
          </w:tcPr>
          <w:p w14:paraId="6CA044BA" w14:textId="2925BDB3" w:rsidR="00814C31" w:rsidRPr="00541490" w:rsidRDefault="00541490" w:rsidP="00814C31">
            <w:pPr>
              <w:spacing w:after="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03586D" w14:paraId="2AD4B1D6" w14:textId="77777777">
        <w:trPr>
          <w:trHeight w:val="60"/>
        </w:trPr>
        <w:tc>
          <w:tcPr>
            <w:tcW w:w="1795" w:type="dxa"/>
          </w:tcPr>
          <w:p w14:paraId="6004BD3F" w14:textId="3F5884B7" w:rsidR="0003586D" w:rsidRDefault="0003586D" w:rsidP="0003586D">
            <w:pPr>
              <w:spacing w:after="0"/>
              <w:rPr>
                <w:lang w:val="en-US" w:eastAsia="zh-CN"/>
              </w:rPr>
            </w:pPr>
            <w:r>
              <w:rPr>
                <w:rFonts w:hint="eastAsia"/>
                <w:lang w:val="en-US" w:eastAsia="zh-CN"/>
              </w:rPr>
              <w:t>C</w:t>
            </w:r>
            <w:r>
              <w:rPr>
                <w:lang w:val="en-US" w:eastAsia="zh-CN"/>
              </w:rPr>
              <w:t>MCC</w:t>
            </w:r>
          </w:p>
        </w:tc>
        <w:tc>
          <w:tcPr>
            <w:tcW w:w="8690" w:type="dxa"/>
          </w:tcPr>
          <w:p w14:paraId="30DD09FB" w14:textId="36A9A499" w:rsidR="0003586D" w:rsidRDefault="0003586D" w:rsidP="0003586D">
            <w:pPr>
              <w:spacing w:after="0"/>
              <w:rPr>
                <w:lang w:val="en-US" w:eastAsia="zh-CN"/>
              </w:rPr>
            </w:pPr>
            <w:r>
              <w:rPr>
                <w:rFonts w:eastAsia="等线" w:hint="eastAsia"/>
                <w:lang w:eastAsia="zh-CN"/>
              </w:rPr>
              <w:t>S</w:t>
            </w:r>
            <w:r>
              <w:rPr>
                <w:rFonts w:eastAsia="等线"/>
                <w:lang w:eastAsia="zh-CN"/>
              </w:rPr>
              <w:t>upport to discuss later.</w:t>
            </w:r>
          </w:p>
        </w:tc>
      </w:tr>
      <w:tr w:rsidR="00EA6989" w14:paraId="5FA0FC24" w14:textId="77777777">
        <w:trPr>
          <w:trHeight w:val="60"/>
        </w:trPr>
        <w:tc>
          <w:tcPr>
            <w:tcW w:w="1795" w:type="dxa"/>
          </w:tcPr>
          <w:p w14:paraId="3CB71571" w14:textId="294C03B3" w:rsidR="00EA6989" w:rsidRDefault="00EA6989" w:rsidP="00EA6989">
            <w:pPr>
              <w:spacing w:after="0"/>
              <w:rPr>
                <w:rFonts w:eastAsiaTheme="minorEastAsia"/>
                <w:lang w:eastAsia="ja-JP"/>
              </w:rPr>
            </w:pPr>
            <w:r>
              <w:rPr>
                <w:lang w:val="en-US" w:eastAsia="zh-CN"/>
              </w:rPr>
              <w:t>Nokia/NSB</w:t>
            </w:r>
          </w:p>
        </w:tc>
        <w:tc>
          <w:tcPr>
            <w:tcW w:w="8690" w:type="dxa"/>
          </w:tcPr>
          <w:p w14:paraId="56BE5A74" w14:textId="6436A1EC" w:rsidR="00EA6989" w:rsidRDefault="00EA6989" w:rsidP="00EA6989">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481D07" w14:paraId="47762FD3" w14:textId="77777777">
        <w:trPr>
          <w:trHeight w:val="60"/>
        </w:trPr>
        <w:tc>
          <w:tcPr>
            <w:tcW w:w="1795" w:type="dxa"/>
          </w:tcPr>
          <w:p w14:paraId="3DF5CF6A" w14:textId="7495046E" w:rsidR="00481D07" w:rsidRDefault="00481D07" w:rsidP="00481D07">
            <w:pPr>
              <w:spacing w:after="0"/>
              <w:rPr>
                <w:lang w:eastAsia="zh-CN"/>
              </w:rPr>
            </w:pPr>
            <w:r>
              <w:rPr>
                <w:rFonts w:eastAsiaTheme="minorEastAsia" w:hint="eastAsia"/>
                <w:lang w:eastAsia="ko-KR"/>
              </w:rPr>
              <w:t>LGE</w:t>
            </w:r>
          </w:p>
        </w:tc>
        <w:tc>
          <w:tcPr>
            <w:tcW w:w="8690" w:type="dxa"/>
          </w:tcPr>
          <w:p w14:paraId="1A22E349" w14:textId="13D7EC0C" w:rsidR="00481D07" w:rsidRDefault="00481D07" w:rsidP="00481D07">
            <w:pPr>
              <w:spacing w:after="0"/>
              <w:rPr>
                <w:lang w:eastAsia="zh-CN"/>
              </w:rPr>
            </w:pPr>
            <w:r>
              <w:rPr>
                <w:rFonts w:hint="eastAsia"/>
                <w:lang w:eastAsia="ko-KR"/>
              </w:rPr>
              <w:t>We also agree with NTT DOCOMO.</w:t>
            </w:r>
          </w:p>
        </w:tc>
      </w:tr>
      <w:tr w:rsidR="00372322" w14:paraId="499F12F3" w14:textId="77777777">
        <w:trPr>
          <w:trHeight w:val="60"/>
        </w:trPr>
        <w:tc>
          <w:tcPr>
            <w:tcW w:w="1795" w:type="dxa"/>
          </w:tcPr>
          <w:p w14:paraId="1C15965C" w14:textId="2071AFC4" w:rsidR="00372322" w:rsidRDefault="00372322" w:rsidP="00372322">
            <w:pPr>
              <w:spacing w:after="0"/>
              <w:rPr>
                <w:lang w:val="en-US" w:eastAsia="zh-CN"/>
              </w:rPr>
            </w:pPr>
            <w:r>
              <w:rPr>
                <w:lang w:eastAsia="zh-CN"/>
              </w:rPr>
              <w:t>QC</w:t>
            </w:r>
          </w:p>
        </w:tc>
        <w:tc>
          <w:tcPr>
            <w:tcW w:w="8690" w:type="dxa"/>
          </w:tcPr>
          <w:p w14:paraId="4470C8F8" w14:textId="77777777" w:rsidR="00372322" w:rsidRDefault="00372322" w:rsidP="00372322">
            <w:pPr>
              <w:spacing w:before="0" w:after="0" w:line="240" w:lineRule="auto"/>
              <w:rPr>
                <w:lang w:eastAsia="zh-CN"/>
              </w:rPr>
            </w:pPr>
            <w:r>
              <w:rPr>
                <w:lang w:eastAsia="zh-CN"/>
              </w:rPr>
              <w:t xml:space="preserve">We thank other companies for agreeing to discuss the restrictions. </w:t>
            </w:r>
          </w:p>
          <w:p w14:paraId="35DAB8F9" w14:textId="77777777" w:rsidR="00372322" w:rsidRDefault="00372322" w:rsidP="00372322">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335FFB2" w14:textId="22F6EAFF" w:rsidR="00372322" w:rsidRDefault="00372322" w:rsidP="00372322">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481D07" w14:paraId="02C0FE77" w14:textId="77777777">
        <w:trPr>
          <w:trHeight w:val="60"/>
        </w:trPr>
        <w:tc>
          <w:tcPr>
            <w:tcW w:w="1795" w:type="dxa"/>
          </w:tcPr>
          <w:p w14:paraId="76A6D276" w14:textId="7B6BE0B1" w:rsidR="00481D07" w:rsidRDefault="009B6C85" w:rsidP="00481D07">
            <w:pPr>
              <w:spacing w:after="0"/>
              <w:rPr>
                <w:lang w:val="en-US" w:eastAsia="zh-CN"/>
              </w:rPr>
            </w:pPr>
            <w:r>
              <w:rPr>
                <w:rFonts w:hint="eastAsia"/>
                <w:lang w:val="en-US" w:eastAsia="zh-CN"/>
              </w:rPr>
              <w:t>CATT</w:t>
            </w:r>
          </w:p>
        </w:tc>
        <w:tc>
          <w:tcPr>
            <w:tcW w:w="8690" w:type="dxa"/>
          </w:tcPr>
          <w:p w14:paraId="78E4F612" w14:textId="7497D0B2" w:rsidR="00481D07" w:rsidRDefault="009B6C85" w:rsidP="00481D07">
            <w:pPr>
              <w:spacing w:after="0"/>
              <w:rPr>
                <w:lang w:val="en-US" w:eastAsia="zh-CN"/>
              </w:rPr>
            </w:pPr>
            <w:r>
              <w:rPr>
                <w:rFonts w:eastAsia="等线" w:hint="eastAsia"/>
                <w:lang w:eastAsia="zh-CN"/>
              </w:rPr>
              <w:t>S</w:t>
            </w:r>
            <w:r>
              <w:rPr>
                <w:rFonts w:eastAsia="等线"/>
                <w:lang w:eastAsia="zh-CN"/>
              </w:rPr>
              <w:t>upport to discuss later.</w:t>
            </w:r>
          </w:p>
        </w:tc>
      </w:tr>
      <w:tr w:rsidR="008B10F0" w14:paraId="1DA48E7D" w14:textId="77777777">
        <w:trPr>
          <w:trHeight w:val="60"/>
        </w:trPr>
        <w:tc>
          <w:tcPr>
            <w:tcW w:w="1795" w:type="dxa"/>
          </w:tcPr>
          <w:p w14:paraId="61DBDD36" w14:textId="666F9FF4" w:rsidR="008B10F0" w:rsidRDefault="008B10F0" w:rsidP="008B10F0">
            <w:pPr>
              <w:spacing w:after="0"/>
              <w:rPr>
                <w:lang w:val="en-US" w:eastAsia="zh-CN"/>
              </w:rPr>
            </w:pPr>
            <w:r>
              <w:rPr>
                <w:lang w:val="en-US" w:eastAsia="zh-CN"/>
              </w:rPr>
              <w:t>Intel</w:t>
            </w:r>
          </w:p>
        </w:tc>
        <w:tc>
          <w:tcPr>
            <w:tcW w:w="8690" w:type="dxa"/>
          </w:tcPr>
          <w:p w14:paraId="4AC25E32" w14:textId="39C3E743" w:rsidR="008B10F0" w:rsidRDefault="008B10F0" w:rsidP="008B10F0">
            <w:pPr>
              <w:spacing w:after="0"/>
              <w:rPr>
                <w:rFonts w:eastAsia="等线"/>
                <w:lang w:eastAsia="zh-CN"/>
              </w:rPr>
            </w:pPr>
            <w:r>
              <w:rPr>
                <w:rFonts w:eastAsiaTheme="minorEastAsia"/>
                <w:lang w:val="en-US" w:eastAsia="ja-JP"/>
              </w:rPr>
              <w:t xml:space="preserve">We should discuss this once antenna port definitions are settled. </w:t>
            </w:r>
          </w:p>
        </w:tc>
      </w:tr>
      <w:tr w:rsidR="008B10F0" w14:paraId="372B0EBB" w14:textId="77777777">
        <w:trPr>
          <w:trHeight w:val="60"/>
        </w:trPr>
        <w:tc>
          <w:tcPr>
            <w:tcW w:w="1795" w:type="dxa"/>
          </w:tcPr>
          <w:p w14:paraId="40EEBA53" w14:textId="4243D007"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16EEA9B" w14:textId="3565B9EA"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B10F0" w14:paraId="56215644" w14:textId="77777777">
        <w:trPr>
          <w:trHeight w:val="60"/>
        </w:trPr>
        <w:tc>
          <w:tcPr>
            <w:tcW w:w="1795" w:type="dxa"/>
          </w:tcPr>
          <w:p w14:paraId="09E0EE49" w14:textId="77777777" w:rsidR="008B10F0" w:rsidRDefault="008B10F0" w:rsidP="008B10F0">
            <w:pPr>
              <w:spacing w:after="0"/>
              <w:rPr>
                <w:rFonts w:eastAsiaTheme="minorEastAsia"/>
                <w:lang w:val="en-US" w:eastAsia="ja-JP"/>
              </w:rPr>
            </w:pPr>
          </w:p>
        </w:tc>
        <w:tc>
          <w:tcPr>
            <w:tcW w:w="8690" w:type="dxa"/>
          </w:tcPr>
          <w:p w14:paraId="15220B89" w14:textId="77777777" w:rsidR="008B10F0" w:rsidRDefault="008B10F0" w:rsidP="008B10F0">
            <w:pPr>
              <w:spacing w:after="0"/>
              <w:rPr>
                <w:rFonts w:eastAsiaTheme="minorEastAsia"/>
                <w:lang w:val="en-US" w:eastAsia="ja-JP"/>
              </w:rPr>
            </w:pPr>
          </w:p>
        </w:tc>
      </w:tr>
      <w:tr w:rsidR="008B10F0" w14:paraId="41BEC2AA" w14:textId="77777777">
        <w:trPr>
          <w:trHeight w:val="60"/>
        </w:trPr>
        <w:tc>
          <w:tcPr>
            <w:tcW w:w="1795" w:type="dxa"/>
          </w:tcPr>
          <w:p w14:paraId="57F76431" w14:textId="77777777" w:rsidR="008B10F0" w:rsidRDefault="008B10F0" w:rsidP="008B10F0">
            <w:pPr>
              <w:spacing w:after="0"/>
              <w:rPr>
                <w:rFonts w:eastAsia="等线"/>
                <w:lang w:val="en-US" w:eastAsia="zh-CN"/>
              </w:rPr>
            </w:pPr>
          </w:p>
        </w:tc>
        <w:tc>
          <w:tcPr>
            <w:tcW w:w="8690" w:type="dxa"/>
          </w:tcPr>
          <w:p w14:paraId="48CB7E72" w14:textId="77777777" w:rsidR="008B10F0" w:rsidRDefault="008B10F0" w:rsidP="008B10F0">
            <w:pPr>
              <w:spacing w:after="0"/>
              <w:rPr>
                <w:rFonts w:eastAsiaTheme="minorEastAsia"/>
                <w:lang w:val="en-US" w:eastAsia="ja-JP"/>
              </w:rPr>
            </w:pPr>
          </w:p>
        </w:tc>
      </w:tr>
      <w:tr w:rsidR="008B10F0" w14:paraId="5B70A22A" w14:textId="77777777">
        <w:trPr>
          <w:trHeight w:val="60"/>
        </w:trPr>
        <w:tc>
          <w:tcPr>
            <w:tcW w:w="1795" w:type="dxa"/>
          </w:tcPr>
          <w:p w14:paraId="4E3ED923" w14:textId="77777777" w:rsidR="008B10F0" w:rsidRDefault="008B10F0" w:rsidP="008B10F0">
            <w:pPr>
              <w:spacing w:after="0"/>
              <w:rPr>
                <w:rFonts w:eastAsia="Malgun Gothic"/>
                <w:lang w:val="en-US" w:eastAsia="ko-KR"/>
              </w:rPr>
            </w:pPr>
          </w:p>
        </w:tc>
        <w:tc>
          <w:tcPr>
            <w:tcW w:w="8690" w:type="dxa"/>
          </w:tcPr>
          <w:p w14:paraId="5C1CE456" w14:textId="77777777" w:rsidR="008B10F0" w:rsidRDefault="008B10F0" w:rsidP="008B10F0">
            <w:pPr>
              <w:spacing w:after="0"/>
              <w:rPr>
                <w:rFonts w:eastAsiaTheme="minorEastAsia"/>
                <w:lang w:val="en-US" w:eastAsia="ja-JP"/>
              </w:rPr>
            </w:pPr>
          </w:p>
        </w:tc>
      </w:tr>
      <w:tr w:rsidR="008B10F0" w14:paraId="10FEE73F" w14:textId="77777777">
        <w:trPr>
          <w:trHeight w:val="60"/>
        </w:trPr>
        <w:tc>
          <w:tcPr>
            <w:tcW w:w="1795" w:type="dxa"/>
          </w:tcPr>
          <w:p w14:paraId="0B0A06D1" w14:textId="77777777" w:rsidR="008B10F0" w:rsidRDefault="008B10F0" w:rsidP="008B10F0">
            <w:pPr>
              <w:spacing w:after="0"/>
              <w:rPr>
                <w:rFonts w:eastAsiaTheme="minorEastAsia"/>
                <w:lang w:val="en-US" w:eastAsia="ja-JP"/>
              </w:rPr>
            </w:pPr>
          </w:p>
        </w:tc>
        <w:tc>
          <w:tcPr>
            <w:tcW w:w="8690" w:type="dxa"/>
          </w:tcPr>
          <w:p w14:paraId="1AB44670" w14:textId="77777777" w:rsidR="008B10F0" w:rsidRDefault="008B10F0" w:rsidP="008B10F0">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af0"/>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af0"/>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af0"/>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af0"/>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We hope companies can consider to discuss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A6989" w14:paraId="04CAE520" w14:textId="77777777">
        <w:tc>
          <w:tcPr>
            <w:tcW w:w="1795" w:type="dxa"/>
          </w:tcPr>
          <w:p w14:paraId="042FD778" w14:textId="533F8D42" w:rsidR="00EA6989" w:rsidRDefault="00EA6989" w:rsidP="00EA6989">
            <w:pPr>
              <w:spacing w:before="0" w:after="0" w:line="240" w:lineRule="auto"/>
              <w:rPr>
                <w:lang w:eastAsia="zh-CN"/>
              </w:rPr>
            </w:pPr>
            <w:r>
              <w:rPr>
                <w:lang w:eastAsia="zh-CN"/>
              </w:rPr>
              <w:t>Nokia/NSB</w:t>
            </w:r>
          </w:p>
        </w:tc>
        <w:tc>
          <w:tcPr>
            <w:tcW w:w="8690" w:type="dxa"/>
          </w:tcPr>
          <w:p w14:paraId="481AFD42" w14:textId="77777777" w:rsidR="00EA6989" w:rsidRDefault="00EA6989" w:rsidP="00EA6989">
            <w:pPr>
              <w:spacing w:before="0" w:after="0" w:line="240" w:lineRule="auto"/>
              <w:rPr>
                <w:lang w:eastAsia="zh-CN"/>
              </w:rPr>
            </w:pPr>
            <w:r>
              <w:rPr>
                <w:lang w:eastAsia="zh-CN"/>
              </w:rPr>
              <w:t>Proposal 1: We can discuss it later.</w:t>
            </w:r>
          </w:p>
          <w:p w14:paraId="4E72B67A" w14:textId="77777777" w:rsidR="00EA6989" w:rsidRDefault="00EA6989" w:rsidP="00EA6989">
            <w:pPr>
              <w:spacing w:before="0" w:after="0" w:line="240" w:lineRule="auto"/>
              <w:rPr>
                <w:lang w:eastAsia="zh-CN"/>
              </w:rPr>
            </w:pPr>
            <w:r>
              <w:rPr>
                <w:lang w:eastAsia="zh-CN"/>
              </w:rPr>
              <w:t>Proposal 2: We see the benefit, and fine to discuss.</w:t>
            </w:r>
          </w:p>
          <w:p w14:paraId="21CF3692" w14:textId="77777777" w:rsidR="00EA6989" w:rsidRDefault="00EA6989" w:rsidP="00EA6989">
            <w:pPr>
              <w:spacing w:before="0" w:after="0" w:line="240" w:lineRule="auto"/>
              <w:rPr>
                <w:lang w:eastAsia="zh-CN"/>
              </w:rPr>
            </w:pPr>
            <w:r>
              <w:rPr>
                <w:lang w:eastAsia="zh-CN"/>
              </w:rPr>
              <w:t xml:space="preserve">Proposal 3: We think the same DMRS sequence can be applied. </w:t>
            </w:r>
          </w:p>
          <w:p w14:paraId="3A69B82A" w14:textId="256D471F" w:rsidR="00EA6989" w:rsidRDefault="00EA6989" w:rsidP="00EA6989">
            <w:pPr>
              <w:spacing w:before="0" w:after="0" w:line="240" w:lineRule="auto"/>
              <w:rPr>
                <w:lang w:eastAsia="zh-CN"/>
              </w:rPr>
            </w:pPr>
            <w:r>
              <w:rPr>
                <w:lang w:eastAsia="zh-CN"/>
              </w:rPr>
              <w:t xml:space="preserve">Proposal 4: We don’t think DL single port DMRS usage should be prioritized in other than FR2-2. </w:t>
            </w:r>
          </w:p>
        </w:tc>
      </w:tr>
    </w:tbl>
    <w:p w14:paraId="76C4A323"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0B35D7D" w14:textId="455C851B" w:rsidR="00F5568B" w:rsidRDefault="0030247E">
      <w:pPr>
        <w:pStyle w:val="2"/>
        <w:numPr>
          <w:ilvl w:val="1"/>
          <w:numId w:val="8"/>
        </w:numPr>
        <w:tabs>
          <w:tab w:val="left" w:pos="360"/>
        </w:tabs>
        <w:ind w:left="360" w:hanging="360"/>
        <w:rPr>
          <w:lang w:val="en-US"/>
        </w:rPr>
      </w:pPr>
      <w:r>
        <w:rPr>
          <w:lang w:val="en-US"/>
        </w:rPr>
        <w:t>Rel.15/18 DMRS ports for &gt;4 layers PUSCH</w:t>
      </w:r>
      <w:r w:rsidR="005E01C0">
        <w:rPr>
          <w:lang w:val="en-US"/>
        </w:rPr>
        <w:t xml:space="preserve"> (void)</w:t>
      </w:r>
    </w:p>
    <w:p w14:paraId="20ED6856" w14:textId="77777777" w:rsidR="00F5568B" w:rsidRDefault="0030247E">
      <w:pPr>
        <w:pStyle w:val="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r>
              <w:rPr>
                <w:lang w:eastAsia="zh-CN"/>
              </w:rPr>
              <w:t>InterDigital</w:t>
            </w:r>
          </w:p>
        </w:tc>
        <w:tc>
          <w:tcPr>
            <w:tcW w:w="8690" w:type="dxa"/>
          </w:tcPr>
          <w:p w14:paraId="07CEDF68" w14:textId="77777777" w:rsidR="00F5568B" w:rsidRDefault="0030247E">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323D1489" w14:textId="007B004B" w:rsidR="00F5568B" w:rsidRDefault="00780179">
            <w:pPr>
              <w:spacing w:before="0" w:after="0" w:line="240" w:lineRule="auto"/>
              <w:rPr>
                <w:rFonts w:eastAsia="Malgun Gothic"/>
                <w:lang w:eastAsia="ko-KR"/>
              </w:rPr>
            </w:pPr>
            <w:r>
              <w:rPr>
                <w:rFonts w:eastAsia="Malgun Gothic"/>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F1FB859" w14:textId="5C7153B0" w:rsidR="004A48AB" w:rsidRDefault="004A48AB" w:rsidP="004A48AB">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7C44DB40" w14:textId="524EF8FB" w:rsidR="00814C31" w:rsidRDefault="00814C31" w:rsidP="00814C31">
            <w:pPr>
              <w:spacing w:before="0" w:after="0" w:line="240" w:lineRule="auto"/>
              <w:rPr>
                <w:lang w:eastAsia="zh-CN"/>
              </w:rPr>
            </w:pPr>
            <w:r>
              <w:rPr>
                <w:rFonts w:eastAsia="等线"/>
                <w:lang w:eastAsia="zh-CN"/>
              </w:rPr>
              <w:t>We suggest to decide the maximum number of PTRS ports first.</w:t>
            </w:r>
          </w:p>
        </w:tc>
      </w:tr>
      <w:tr w:rsidR="00814C31" w14:paraId="25D83070" w14:textId="77777777">
        <w:trPr>
          <w:trHeight w:val="60"/>
        </w:trPr>
        <w:tc>
          <w:tcPr>
            <w:tcW w:w="1795" w:type="dxa"/>
          </w:tcPr>
          <w:p w14:paraId="1B844A68" w14:textId="5FCF8DFA" w:rsidR="00814C31" w:rsidRPr="00BC5531" w:rsidRDefault="00BC5531"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3D27403D" w14:textId="061FCF79" w:rsidR="00814C31" w:rsidRPr="00BC5531" w:rsidRDefault="00BC5531" w:rsidP="00814C31">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4C31" w14:paraId="48E1BCE6" w14:textId="77777777">
        <w:trPr>
          <w:trHeight w:val="60"/>
        </w:trPr>
        <w:tc>
          <w:tcPr>
            <w:tcW w:w="1795" w:type="dxa"/>
          </w:tcPr>
          <w:p w14:paraId="71C70F14" w14:textId="005DEB65"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7C9A5CA9" w14:textId="400628A5" w:rsidR="00814C31" w:rsidRPr="007922D7" w:rsidRDefault="007922D7" w:rsidP="00814C31">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4C31" w14:paraId="2EEBA42E" w14:textId="77777777">
        <w:trPr>
          <w:trHeight w:val="60"/>
        </w:trPr>
        <w:tc>
          <w:tcPr>
            <w:tcW w:w="1795" w:type="dxa"/>
          </w:tcPr>
          <w:p w14:paraId="1718A6FD" w14:textId="1F46B05A" w:rsidR="00814C31" w:rsidRPr="0003586D" w:rsidRDefault="0003586D" w:rsidP="00814C31">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0A129BE7" w14:textId="77777777" w:rsidR="0003586D" w:rsidRDefault="0003586D" w:rsidP="0003586D">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27CAECD0" w14:textId="06F39E86" w:rsidR="00814C31" w:rsidRDefault="0003586D" w:rsidP="0003586D">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A6989" w14:paraId="25834B89" w14:textId="77777777">
        <w:trPr>
          <w:trHeight w:val="60"/>
        </w:trPr>
        <w:tc>
          <w:tcPr>
            <w:tcW w:w="1795" w:type="dxa"/>
          </w:tcPr>
          <w:p w14:paraId="21065087" w14:textId="10AF10BF" w:rsidR="00EA6989" w:rsidRDefault="00EA6989" w:rsidP="00EA6989">
            <w:pPr>
              <w:spacing w:before="0" w:after="0" w:line="240" w:lineRule="auto"/>
              <w:rPr>
                <w:rFonts w:eastAsia="等线"/>
                <w:lang w:eastAsia="zh-CN"/>
              </w:rPr>
            </w:pPr>
            <w:r>
              <w:rPr>
                <w:rFonts w:eastAsiaTheme="minorEastAsia"/>
                <w:lang w:eastAsia="zh-CN"/>
              </w:rPr>
              <w:t>Nokia/NSB</w:t>
            </w:r>
          </w:p>
        </w:tc>
        <w:tc>
          <w:tcPr>
            <w:tcW w:w="8690" w:type="dxa"/>
          </w:tcPr>
          <w:p w14:paraId="0A4C2064" w14:textId="27222809" w:rsidR="00EA6989" w:rsidRDefault="00EA6989" w:rsidP="00EA6989">
            <w:pPr>
              <w:spacing w:before="0" w:after="0" w:line="240" w:lineRule="auto"/>
              <w:rPr>
                <w:lang w:eastAsia="zh-CN"/>
              </w:rPr>
            </w:pPr>
            <w:r>
              <w:rPr>
                <w:lang w:eastAsia="zh-CN"/>
              </w:rPr>
              <w:t xml:space="preserve">We share view with OPPO, MTK and others. We don’t support increase of DCI indication.  </w:t>
            </w:r>
          </w:p>
        </w:tc>
      </w:tr>
      <w:tr w:rsidR="00481D07" w14:paraId="5AE2DF11" w14:textId="77777777">
        <w:trPr>
          <w:trHeight w:val="60"/>
        </w:trPr>
        <w:tc>
          <w:tcPr>
            <w:tcW w:w="1795" w:type="dxa"/>
          </w:tcPr>
          <w:p w14:paraId="38F58AE1" w14:textId="092F2380" w:rsidR="00481D07" w:rsidRDefault="00481D07" w:rsidP="00481D07">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3EDDB7D9" w14:textId="70719108" w:rsidR="00481D07" w:rsidRDefault="00481D07" w:rsidP="00481D07">
            <w:pPr>
              <w:spacing w:before="0" w:after="0" w:line="240" w:lineRule="auto"/>
              <w:rPr>
                <w:lang w:eastAsia="zh-CN"/>
              </w:rPr>
            </w:pPr>
            <w:r>
              <w:rPr>
                <w:rFonts w:eastAsiaTheme="minorEastAsia" w:hint="eastAsia"/>
                <w:lang w:eastAsia="ko-KR"/>
              </w:rPr>
              <w:t>Support</w:t>
            </w:r>
          </w:p>
        </w:tc>
      </w:tr>
      <w:tr w:rsidR="00ED563D" w14:paraId="3CE46A8F" w14:textId="77777777">
        <w:tc>
          <w:tcPr>
            <w:tcW w:w="1795" w:type="dxa"/>
          </w:tcPr>
          <w:p w14:paraId="4C9463D8" w14:textId="76D0B912" w:rsidR="00ED563D" w:rsidRDefault="00ED563D" w:rsidP="00ED563D">
            <w:pPr>
              <w:spacing w:before="0" w:after="0" w:line="240" w:lineRule="auto"/>
              <w:rPr>
                <w:rFonts w:eastAsiaTheme="minorEastAsia"/>
                <w:lang w:val="en-US" w:eastAsia="zh-CN"/>
              </w:rPr>
            </w:pPr>
            <w:r>
              <w:rPr>
                <w:lang w:eastAsia="zh-CN"/>
              </w:rPr>
              <w:t>QC</w:t>
            </w:r>
          </w:p>
        </w:tc>
        <w:tc>
          <w:tcPr>
            <w:tcW w:w="8690" w:type="dxa"/>
          </w:tcPr>
          <w:p w14:paraId="73C7390C" w14:textId="4058EC3D" w:rsidR="00ED563D" w:rsidRDefault="00ED563D" w:rsidP="00ED563D">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481D07" w14:paraId="2108152A" w14:textId="77777777">
        <w:trPr>
          <w:trHeight w:val="60"/>
        </w:trPr>
        <w:tc>
          <w:tcPr>
            <w:tcW w:w="1795" w:type="dxa"/>
          </w:tcPr>
          <w:p w14:paraId="21D8CAB1" w14:textId="153C24EB" w:rsidR="00481D07" w:rsidRPr="009B6C85" w:rsidRDefault="009B6C85" w:rsidP="00481D07">
            <w:pPr>
              <w:spacing w:before="0" w:after="0" w:line="240" w:lineRule="auto"/>
              <w:rPr>
                <w:rFonts w:eastAsia="等线"/>
                <w:lang w:eastAsia="zh-CN"/>
              </w:rPr>
            </w:pPr>
            <w:r>
              <w:rPr>
                <w:rFonts w:eastAsia="等线" w:hint="eastAsia"/>
                <w:lang w:eastAsia="zh-CN"/>
              </w:rPr>
              <w:t>CATT</w:t>
            </w:r>
          </w:p>
        </w:tc>
        <w:tc>
          <w:tcPr>
            <w:tcW w:w="8690" w:type="dxa"/>
          </w:tcPr>
          <w:p w14:paraId="14E49A81" w14:textId="1F91D60E" w:rsidR="00481D07" w:rsidRPr="009B6C85" w:rsidRDefault="009B6C85" w:rsidP="00481D07">
            <w:pPr>
              <w:spacing w:before="0" w:after="0" w:line="240" w:lineRule="auto"/>
              <w:rPr>
                <w:rFonts w:eastAsia="等线"/>
                <w:lang w:eastAsia="zh-CN"/>
              </w:rPr>
            </w:pPr>
            <w:r>
              <w:rPr>
                <w:rFonts w:eastAsia="等线" w:hint="eastAsia"/>
                <w:lang w:eastAsia="zh-CN"/>
              </w:rPr>
              <w:t>Support.</w:t>
            </w:r>
          </w:p>
        </w:tc>
      </w:tr>
      <w:tr w:rsidR="00481D07" w14:paraId="3D563FE4" w14:textId="77777777">
        <w:trPr>
          <w:trHeight w:val="60"/>
        </w:trPr>
        <w:tc>
          <w:tcPr>
            <w:tcW w:w="1795" w:type="dxa"/>
          </w:tcPr>
          <w:p w14:paraId="4E20BEFA" w14:textId="0EB9A59B" w:rsidR="00481D07"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94B6B0A" w14:textId="38D9BE65" w:rsidR="00481D07" w:rsidRPr="00FA2428"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81D07" w14:paraId="6338E209" w14:textId="77777777">
        <w:trPr>
          <w:trHeight w:val="60"/>
        </w:trPr>
        <w:tc>
          <w:tcPr>
            <w:tcW w:w="1795" w:type="dxa"/>
          </w:tcPr>
          <w:p w14:paraId="30DDDED4" w14:textId="77777777" w:rsidR="00481D07" w:rsidRDefault="00481D07" w:rsidP="00481D07">
            <w:pPr>
              <w:spacing w:before="0" w:after="0" w:line="240" w:lineRule="auto"/>
              <w:rPr>
                <w:lang w:eastAsia="zh-CN"/>
              </w:rPr>
            </w:pPr>
          </w:p>
        </w:tc>
        <w:tc>
          <w:tcPr>
            <w:tcW w:w="8690" w:type="dxa"/>
          </w:tcPr>
          <w:p w14:paraId="4ABA2C0E" w14:textId="77777777" w:rsidR="00481D07" w:rsidRDefault="00481D07" w:rsidP="00481D07">
            <w:pPr>
              <w:spacing w:before="0" w:after="0" w:line="240" w:lineRule="auto"/>
              <w:rPr>
                <w:lang w:eastAsia="zh-CN"/>
              </w:rPr>
            </w:pPr>
          </w:p>
        </w:tc>
      </w:tr>
      <w:tr w:rsidR="00481D07" w14:paraId="13042B5B" w14:textId="77777777">
        <w:trPr>
          <w:trHeight w:val="60"/>
        </w:trPr>
        <w:tc>
          <w:tcPr>
            <w:tcW w:w="1795" w:type="dxa"/>
          </w:tcPr>
          <w:p w14:paraId="18446204" w14:textId="77777777" w:rsidR="00481D07" w:rsidRDefault="00481D07" w:rsidP="00481D07">
            <w:pPr>
              <w:spacing w:before="0" w:after="0" w:line="240" w:lineRule="auto"/>
              <w:rPr>
                <w:lang w:val="en-US" w:eastAsia="zh-CN"/>
              </w:rPr>
            </w:pPr>
          </w:p>
        </w:tc>
        <w:tc>
          <w:tcPr>
            <w:tcW w:w="8690" w:type="dxa"/>
          </w:tcPr>
          <w:p w14:paraId="1270F8C4" w14:textId="77777777" w:rsidR="00481D07" w:rsidRDefault="00481D07" w:rsidP="00481D07">
            <w:pPr>
              <w:spacing w:before="0" w:after="0" w:line="240" w:lineRule="auto"/>
              <w:rPr>
                <w:lang w:val="en-US" w:eastAsia="zh-CN"/>
              </w:rPr>
            </w:pPr>
          </w:p>
        </w:tc>
      </w:tr>
      <w:tr w:rsidR="00481D07" w14:paraId="69B2D2D2" w14:textId="77777777">
        <w:trPr>
          <w:trHeight w:val="60"/>
        </w:trPr>
        <w:tc>
          <w:tcPr>
            <w:tcW w:w="1795" w:type="dxa"/>
          </w:tcPr>
          <w:p w14:paraId="220005B9" w14:textId="77777777" w:rsidR="00481D07" w:rsidRDefault="00481D07" w:rsidP="00481D07">
            <w:pPr>
              <w:spacing w:before="0" w:after="0" w:line="240" w:lineRule="auto"/>
              <w:rPr>
                <w:lang w:val="en-US" w:eastAsia="zh-CN"/>
              </w:rPr>
            </w:pPr>
          </w:p>
        </w:tc>
        <w:tc>
          <w:tcPr>
            <w:tcW w:w="8690" w:type="dxa"/>
          </w:tcPr>
          <w:p w14:paraId="75E83E81" w14:textId="77777777" w:rsidR="00481D07" w:rsidRDefault="00481D07" w:rsidP="00481D07">
            <w:pPr>
              <w:spacing w:before="0" w:after="0" w:line="240" w:lineRule="auto"/>
              <w:rPr>
                <w:lang w:val="en-US" w:eastAsia="zh-CN"/>
              </w:rPr>
            </w:pPr>
          </w:p>
        </w:tc>
      </w:tr>
      <w:tr w:rsidR="00481D07" w14:paraId="004FBE86" w14:textId="77777777">
        <w:trPr>
          <w:trHeight w:val="60"/>
        </w:trPr>
        <w:tc>
          <w:tcPr>
            <w:tcW w:w="1795" w:type="dxa"/>
          </w:tcPr>
          <w:p w14:paraId="0C4EBB27" w14:textId="77777777" w:rsidR="00481D07" w:rsidRDefault="00481D07" w:rsidP="00481D07">
            <w:pPr>
              <w:spacing w:before="0" w:after="0" w:line="240" w:lineRule="auto"/>
              <w:rPr>
                <w:rFonts w:eastAsia="等线"/>
                <w:lang w:val="en-US" w:eastAsia="zh-CN"/>
              </w:rPr>
            </w:pPr>
          </w:p>
        </w:tc>
        <w:tc>
          <w:tcPr>
            <w:tcW w:w="8690" w:type="dxa"/>
          </w:tcPr>
          <w:p w14:paraId="436E7A1F" w14:textId="77777777" w:rsidR="00481D07" w:rsidRDefault="00481D07" w:rsidP="00481D07">
            <w:pPr>
              <w:spacing w:before="0" w:after="0" w:line="240" w:lineRule="auto"/>
              <w:rPr>
                <w:rFonts w:eastAsiaTheme="minorEastAsia"/>
                <w:lang w:val="en-US" w:eastAsia="ja-JP"/>
              </w:rPr>
            </w:pPr>
          </w:p>
        </w:tc>
      </w:tr>
      <w:tr w:rsidR="00481D07" w14:paraId="1198FD31" w14:textId="77777777">
        <w:trPr>
          <w:trHeight w:val="60"/>
        </w:trPr>
        <w:tc>
          <w:tcPr>
            <w:tcW w:w="1795" w:type="dxa"/>
          </w:tcPr>
          <w:p w14:paraId="0E4CC431" w14:textId="77777777" w:rsidR="00481D07" w:rsidRDefault="00481D07" w:rsidP="00481D07">
            <w:pPr>
              <w:spacing w:before="0" w:after="0" w:line="240" w:lineRule="auto"/>
              <w:rPr>
                <w:rFonts w:eastAsiaTheme="minorEastAsia"/>
                <w:lang w:val="en-US" w:eastAsia="ja-JP"/>
              </w:rPr>
            </w:pPr>
          </w:p>
        </w:tc>
        <w:tc>
          <w:tcPr>
            <w:tcW w:w="8690" w:type="dxa"/>
          </w:tcPr>
          <w:p w14:paraId="320F5768" w14:textId="77777777" w:rsidR="00481D07" w:rsidRDefault="00481D07" w:rsidP="00481D07">
            <w:pPr>
              <w:spacing w:before="0" w:after="0" w:line="240" w:lineRule="auto"/>
              <w:rPr>
                <w:rFonts w:eastAsiaTheme="minorEastAsia"/>
                <w:lang w:val="en-US" w:eastAsia="ja-JP"/>
              </w:rPr>
            </w:pPr>
          </w:p>
        </w:tc>
      </w:tr>
      <w:tr w:rsidR="00481D07" w14:paraId="1FE61AD6" w14:textId="77777777">
        <w:trPr>
          <w:trHeight w:val="60"/>
        </w:trPr>
        <w:tc>
          <w:tcPr>
            <w:tcW w:w="1795" w:type="dxa"/>
          </w:tcPr>
          <w:p w14:paraId="353606A3" w14:textId="77777777" w:rsidR="00481D07" w:rsidRDefault="00481D07" w:rsidP="00481D07">
            <w:pPr>
              <w:spacing w:before="0" w:after="0" w:line="240" w:lineRule="auto"/>
              <w:rPr>
                <w:rFonts w:eastAsiaTheme="minorEastAsia"/>
                <w:lang w:val="en-US" w:eastAsia="ja-JP"/>
              </w:rPr>
            </w:pPr>
          </w:p>
        </w:tc>
        <w:tc>
          <w:tcPr>
            <w:tcW w:w="8690" w:type="dxa"/>
          </w:tcPr>
          <w:p w14:paraId="74A959C7" w14:textId="77777777" w:rsidR="00481D07" w:rsidRDefault="00481D07" w:rsidP="00481D07">
            <w:pPr>
              <w:spacing w:before="0" w:after="0" w:line="240" w:lineRule="auto"/>
              <w:rPr>
                <w:rFonts w:eastAsiaTheme="minorEastAsia"/>
                <w:lang w:val="en-US" w:eastAsia="ja-JP"/>
              </w:rPr>
            </w:pPr>
          </w:p>
        </w:tc>
      </w:tr>
      <w:tr w:rsidR="00481D07" w14:paraId="75601A97" w14:textId="77777777">
        <w:trPr>
          <w:trHeight w:val="60"/>
        </w:trPr>
        <w:tc>
          <w:tcPr>
            <w:tcW w:w="1795" w:type="dxa"/>
          </w:tcPr>
          <w:p w14:paraId="59A03AD0" w14:textId="77777777" w:rsidR="00481D07" w:rsidRDefault="00481D07" w:rsidP="00481D07">
            <w:pPr>
              <w:spacing w:before="0" w:after="0" w:line="240" w:lineRule="auto"/>
              <w:rPr>
                <w:rFonts w:eastAsia="Malgun Gothic"/>
                <w:lang w:val="en-US" w:eastAsia="ko-KR"/>
              </w:rPr>
            </w:pPr>
          </w:p>
        </w:tc>
        <w:tc>
          <w:tcPr>
            <w:tcW w:w="8690" w:type="dxa"/>
          </w:tcPr>
          <w:p w14:paraId="72FD2ACE" w14:textId="77777777" w:rsidR="00481D07" w:rsidRDefault="00481D07" w:rsidP="00481D07">
            <w:pPr>
              <w:spacing w:before="0" w:after="0" w:line="240" w:lineRule="auto"/>
              <w:rPr>
                <w:rFonts w:eastAsiaTheme="minorEastAsia"/>
                <w:lang w:val="en-US" w:eastAsia="ja-JP"/>
              </w:rPr>
            </w:pPr>
          </w:p>
        </w:tc>
      </w:tr>
      <w:tr w:rsidR="00481D07" w14:paraId="40C2091F" w14:textId="77777777">
        <w:trPr>
          <w:trHeight w:val="60"/>
        </w:trPr>
        <w:tc>
          <w:tcPr>
            <w:tcW w:w="1795" w:type="dxa"/>
          </w:tcPr>
          <w:p w14:paraId="02E91981" w14:textId="77777777" w:rsidR="00481D07" w:rsidRDefault="00481D07" w:rsidP="00481D07">
            <w:pPr>
              <w:spacing w:before="0" w:after="0" w:line="240" w:lineRule="auto"/>
              <w:rPr>
                <w:rFonts w:eastAsia="Malgun Gothic"/>
                <w:lang w:val="en-US" w:eastAsia="ko-KR"/>
              </w:rPr>
            </w:pPr>
          </w:p>
        </w:tc>
        <w:tc>
          <w:tcPr>
            <w:tcW w:w="8690" w:type="dxa"/>
          </w:tcPr>
          <w:p w14:paraId="43842D13" w14:textId="77777777" w:rsidR="00481D07" w:rsidRDefault="00481D07" w:rsidP="00481D07">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44C2F305" w14:textId="52CE0626"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05F1E65B" w14:textId="77777777" w:rsidR="00F5568B" w:rsidRDefault="0030247E">
      <w:pPr>
        <w:jc w:val="center"/>
      </w:pPr>
      <w:r>
        <w:rPr>
          <w:noProof/>
          <w:lang w:val="en-US" w:eastAsia="zh-CN"/>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Malgun Gothic"/>
          <w:b/>
          <w:bCs/>
        </w:rPr>
      </w:pPr>
      <w:bookmarkStart w:id="10" w:name="_Ref111060685"/>
      <w:r>
        <w:rPr>
          <w:rFonts w:eastAsia="Malgun Gothic"/>
          <w:b/>
        </w:rPr>
        <w:t xml:space="preserve">Fig </w:t>
      </w:r>
      <w:r>
        <w:rPr>
          <w:rFonts w:eastAsia="Malgun Gothic"/>
          <w:b/>
        </w:rPr>
        <w:fldChar w:fldCharType="begin"/>
      </w:r>
      <w:r>
        <w:rPr>
          <w:rFonts w:eastAsia="Malgun Gothic"/>
          <w:b/>
        </w:rPr>
        <w:instrText xml:space="preserve"> SEQ Figure \* ARABIC </w:instrText>
      </w:r>
      <w:r>
        <w:rPr>
          <w:rFonts w:eastAsia="Malgun Gothic"/>
          <w:b/>
        </w:rPr>
        <w:fldChar w:fldCharType="separate"/>
      </w:r>
      <w:r>
        <w:rPr>
          <w:rFonts w:eastAsia="Malgun Gothic"/>
          <w:b/>
        </w:rPr>
        <w:t>15</w:t>
      </w:r>
      <w:r>
        <w:rPr>
          <w:rFonts w:eastAsia="Malgun Gothic"/>
          <w:b/>
        </w:rPr>
        <w:fldChar w:fldCharType="end"/>
      </w:r>
      <w:bookmarkEnd w:id="10"/>
      <w:r>
        <w:rPr>
          <w:rFonts w:eastAsia="Malgun Gothic"/>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44CECB54"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C45BE7">
        <w:rPr>
          <w:rFonts w:ascii="Times New Roman" w:eastAsiaTheme="minorEastAsia" w:hAnsi="Times New Roman"/>
          <w:b/>
          <w:bCs/>
          <w:lang w:eastAsia="ja-JP"/>
        </w:rPr>
        <w:t>8Tx</w:t>
      </w:r>
      <w:r>
        <w:rPr>
          <w:rFonts w:ascii="Times New Roman" w:eastAsiaTheme="minorEastAsia" w:hAnsi="Times New Roman"/>
          <w:b/>
          <w:bCs/>
          <w:lang w:eastAsia="ja-JP"/>
        </w:rPr>
        <w:t xml:space="preserve"> PUSCH, support up to 4 ports PTRS for CP-OFDM.</w:t>
      </w:r>
    </w:p>
    <w:p w14:paraId="1CB45385" w14:textId="77777777" w:rsidR="00C45BE7" w:rsidRDefault="00C45BE7">
      <w:pPr>
        <w:spacing w:afterLines="50"/>
        <w:jc w:val="both"/>
        <w:rPr>
          <w:rFonts w:eastAsiaTheme="minorEastAsia"/>
          <w:sz w:val="22"/>
          <w:szCs w:val="22"/>
          <w:lang w:val="en-US" w:eastAsia="ja-JP"/>
        </w:rPr>
      </w:pPr>
    </w:p>
    <w:p w14:paraId="5A48DD78" w14:textId="0C865709"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w:t>
      </w:r>
      <w:r w:rsidRPr="00C45BE7">
        <w:rPr>
          <w:rFonts w:eastAsiaTheme="minorEastAsia"/>
          <w:b/>
          <w:bCs/>
          <w:lang w:val="en-US" w:eastAsia="ja-JP"/>
        </w:rPr>
        <w:t xml:space="preserve"> </w:t>
      </w:r>
      <w:r>
        <w:rPr>
          <w:rFonts w:eastAsiaTheme="minorEastAsia"/>
          <w:b/>
          <w:bCs/>
          <w:lang w:val="en-US" w:eastAsia="ja-JP"/>
        </w:rPr>
        <w:t xml:space="preserve">Apple, </w:t>
      </w:r>
      <w:r w:rsidRPr="001C0F5A">
        <w:rPr>
          <w:rFonts w:eastAsiaTheme="minorEastAsia"/>
          <w:b/>
          <w:bCs/>
          <w:lang w:val="en-US" w:eastAsia="ja-JP"/>
        </w:rPr>
        <w:t>InterDigital</w:t>
      </w:r>
      <w:r>
        <w:rPr>
          <w:rFonts w:eastAsiaTheme="minorEastAsia"/>
          <w:b/>
          <w:bCs/>
          <w:lang w:val="en-US" w:eastAsia="ja-JP"/>
        </w:rPr>
        <w:t xml:space="preserve">, ZTE, Lenovo, </w:t>
      </w:r>
      <w:r w:rsidRPr="001C0F5A">
        <w:rPr>
          <w:rFonts w:eastAsiaTheme="minorEastAsia"/>
          <w:b/>
          <w:bCs/>
          <w:lang w:val="en-US" w:eastAsia="ja-JP"/>
        </w:rPr>
        <w:t>Huawei</w:t>
      </w:r>
      <w:r>
        <w:rPr>
          <w:rFonts w:eastAsiaTheme="minorEastAsia"/>
          <w:b/>
          <w:bCs/>
          <w:lang w:val="en-US" w:eastAsia="ja-JP"/>
        </w:rPr>
        <w:t>/</w:t>
      </w:r>
      <w:r w:rsidRPr="001C0F5A">
        <w:rPr>
          <w:rFonts w:eastAsiaTheme="minorEastAsia"/>
          <w:b/>
          <w:bCs/>
          <w:lang w:val="en-US" w:eastAsia="ja-JP"/>
        </w:rPr>
        <w:t>HiSilicon</w:t>
      </w:r>
      <w:r>
        <w:rPr>
          <w:rFonts w:eastAsiaTheme="minorEastAsia"/>
          <w:b/>
          <w:bCs/>
          <w:lang w:val="en-US" w:eastAsia="ja-JP"/>
        </w:rPr>
        <w:t>, Xiaomi, CMCC, LGE, Qualcomm, CATT</w:t>
      </w:r>
    </w:p>
    <w:p w14:paraId="1B90CC4E" w14:textId="51459D2A"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73C13ED" w14:textId="3D8710F0"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0BAD4BFD" w14:textId="7BABC59A" w:rsidR="00C45BE7" w:rsidRPr="00C45BE7" w:rsidRDefault="00C45BE7">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af0"/>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r>
              <w:rPr>
                <w:lang w:eastAsia="zh-CN"/>
              </w:rPr>
              <w:t xml:space="preserve">InterDigital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95A6DE0" w14:textId="77777777" w:rsidR="00F5568B" w:rsidRDefault="0030247E">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Malgun Gothic"/>
                <w:lang w:eastAsia="ko-KR"/>
              </w:rPr>
            </w:pPr>
            <w:r>
              <w:rPr>
                <w:rFonts w:eastAsia="Malgun Gothic"/>
                <w:lang w:eastAsia="ko-KR"/>
              </w:rPr>
              <w:t>Lenovo</w:t>
            </w:r>
          </w:p>
        </w:tc>
        <w:tc>
          <w:tcPr>
            <w:tcW w:w="8690" w:type="dxa"/>
          </w:tcPr>
          <w:p w14:paraId="199C7840" w14:textId="77777777" w:rsidR="00F5568B" w:rsidRDefault="00780179">
            <w:pPr>
              <w:spacing w:before="0" w:after="0" w:line="240" w:lineRule="auto"/>
              <w:rPr>
                <w:rFonts w:eastAsia="Malgun Gothic"/>
                <w:lang w:eastAsia="ko-KR"/>
              </w:rPr>
            </w:pPr>
            <w:r>
              <w:rPr>
                <w:rFonts w:eastAsia="Malgun Gothic"/>
                <w:lang w:eastAsia="ko-KR"/>
              </w:rPr>
              <w:t>Suggest the following update:</w:t>
            </w:r>
          </w:p>
          <w:p w14:paraId="3FB43399" w14:textId="506016AC" w:rsidR="00780179" w:rsidRPr="00780179" w:rsidRDefault="00780179" w:rsidP="00780179">
            <w:pPr>
              <w:pStyle w:val="af0"/>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4F0A3673" w14:textId="02D01873" w:rsidR="004A48AB" w:rsidRDefault="004A48AB" w:rsidP="004A48AB">
            <w:pPr>
              <w:spacing w:before="0" w:after="0" w:line="240" w:lineRule="auto"/>
              <w:rPr>
                <w:rFonts w:eastAsia="Malgun Gothic"/>
                <w:lang w:eastAsia="ko-KR"/>
              </w:rPr>
            </w:pPr>
            <w:r>
              <w:rPr>
                <w:rFonts w:eastAsia="等线"/>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等线"/>
                <w:lang w:eastAsia="zh-CN"/>
              </w:rPr>
            </w:pPr>
            <w:r>
              <w:rPr>
                <w:rFonts w:eastAsia="等线" w:hint="eastAsia"/>
                <w:lang w:eastAsia="zh-CN"/>
              </w:rPr>
              <w:t>NEC</w:t>
            </w:r>
          </w:p>
        </w:tc>
        <w:tc>
          <w:tcPr>
            <w:tcW w:w="8690" w:type="dxa"/>
          </w:tcPr>
          <w:p w14:paraId="539BAACA" w14:textId="01FB92FA" w:rsidR="004A48AB" w:rsidRPr="00DF202A" w:rsidRDefault="00DF202A" w:rsidP="004A48AB">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61AAB0A7" w:rsidR="004A48AB" w:rsidRDefault="002D1138" w:rsidP="004A48AB">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34F30F8" w14:textId="642BB210" w:rsidR="004A48AB" w:rsidRDefault="002D1138" w:rsidP="004A48AB">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w:t>
            </w:r>
            <w:r w:rsidRPr="002D1138">
              <w:rPr>
                <w:rFonts w:eastAsia="等线"/>
                <w:lang w:eastAsia="zh-CN"/>
              </w:rPr>
              <w:t>oscillator</w:t>
            </w:r>
            <w:r>
              <w:rPr>
                <w:rFonts w:eastAsia="等线"/>
                <w:lang w:eastAsia="zh-CN"/>
              </w:rPr>
              <w:t xml:space="preserve"> among 4 antenna groups. </w:t>
            </w:r>
          </w:p>
        </w:tc>
      </w:tr>
      <w:tr w:rsidR="004A48AB" w14:paraId="05237B54" w14:textId="77777777">
        <w:trPr>
          <w:trHeight w:val="60"/>
        </w:trPr>
        <w:tc>
          <w:tcPr>
            <w:tcW w:w="1795" w:type="dxa"/>
          </w:tcPr>
          <w:p w14:paraId="18A3E6EA" w14:textId="26B3797F" w:rsidR="004A48AB" w:rsidRPr="007922D7" w:rsidRDefault="007922D7" w:rsidP="007922D7">
            <w:pPr>
              <w:spacing w:before="0" w:after="0" w:line="240" w:lineRule="auto"/>
              <w:rPr>
                <w:rFonts w:eastAsia="Malgun Gothic"/>
                <w:lang w:eastAsia="ko-KR"/>
              </w:rPr>
            </w:pPr>
            <w:r>
              <w:rPr>
                <w:rFonts w:eastAsia="Malgun Gothic" w:hint="eastAsia"/>
                <w:lang w:eastAsia="ko-KR"/>
              </w:rPr>
              <w:t>Samsung</w:t>
            </w:r>
          </w:p>
        </w:tc>
        <w:tc>
          <w:tcPr>
            <w:tcW w:w="8690" w:type="dxa"/>
          </w:tcPr>
          <w:p w14:paraId="62DE4C56" w14:textId="1AA431C5" w:rsidR="004A48AB" w:rsidRPr="007922D7" w:rsidRDefault="007922D7" w:rsidP="004A48AB">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4A48AB" w14:paraId="59008DAC" w14:textId="77777777">
        <w:trPr>
          <w:trHeight w:val="60"/>
        </w:trPr>
        <w:tc>
          <w:tcPr>
            <w:tcW w:w="1795" w:type="dxa"/>
          </w:tcPr>
          <w:p w14:paraId="3D3EF133" w14:textId="642DDBEE" w:rsidR="004A48AB" w:rsidRDefault="0003586D" w:rsidP="004A48AB">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4DFDA84F" w14:textId="77777777" w:rsidR="0003586D" w:rsidRDefault="0003586D" w:rsidP="0003586D">
            <w:pPr>
              <w:spacing w:after="0" w:line="240" w:lineRule="auto"/>
              <w:rPr>
                <w:rFonts w:eastAsia="等线"/>
                <w:lang w:eastAsia="zh-CN"/>
              </w:rPr>
            </w:pPr>
            <w:r>
              <w:rPr>
                <w:rFonts w:eastAsia="等线"/>
                <w:lang w:eastAsia="zh-CN"/>
              </w:rPr>
              <w:t>Support.</w:t>
            </w:r>
          </w:p>
          <w:p w14:paraId="172EBD43" w14:textId="77777777" w:rsidR="0003586D" w:rsidRDefault="0003586D" w:rsidP="0003586D">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32B80765" w14:textId="771F6FA7" w:rsidR="004A48AB" w:rsidRDefault="0003586D" w:rsidP="0003586D">
            <w:pPr>
              <w:spacing w:after="0"/>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EA6989" w14:paraId="209BD1E3" w14:textId="77777777">
        <w:tc>
          <w:tcPr>
            <w:tcW w:w="1795" w:type="dxa"/>
          </w:tcPr>
          <w:p w14:paraId="0547F37A" w14:textId="6F86832B" w:rsidR="00EA6989" w:rsidRDefault="00EA6989" w:rsidP="00EA6989">
            <w:pPr>
              <w:spacing w:before="0" w:after="0" w:line="240" w:lineRule="auto"/>
              <w:rPr>
                <w:lang w:val="en-US" w:eastAsia="zh-CN"/>
              </w:rPr>
            </w:pPr>
            <w:r>
              <w:rPr>
                <w:rFonts w:eastAsia="等线"/>
                <w:lang w:eastAsia="zh-CN"/>
              </w:rPr>
              <w:t>Nokia/NSB</w:t>
            </w:r>
          </w:p>
        </w:tc>
        <w:tc>
          <w:tcPr>
            <w:tcW w:w="8690" w:type="dxa"/>
          </w:tcPr>
          <w:p w14:paraId="345449B1" w14:textId="1662FC50" w:rsidR="00EA6989" w:rsidRDefault="00EA6989" w:rsidP="00EA6989">
            <w:pPr>
              <w:spacing w:before="0" w:after="0" w:line="240" w:lineRule="auto"/>
              <w:rPr>
                <w:lang w:val="en-US" w:eastAsia="zh-CN"/>
              </w:rPr>
            </w:pPr>
            <w:r>
              <w:rPr>
                <w:lang w:eastAsia="zh-CN"/>
              </w:rPr>
              <w:t xml:space="preserve">As long as 3GPP support upto two UL panels (or two TRPs), up to 2 PTRS ports is enough.  </w:t>
            </w:r>
          </w:p>
        </w:tc>
      </w:tr>
      <w:tr w:rsidR="00481D07" w14:paraId="014C5132" w14:textId="77777777">
        <w:trPr>
          <w:trHeight w:val="60"/>
        </w:trPr>
        <w:tc>
          <w:tcPr>
            <w:tcW w:w="1795" w:type="dxa"/>
          </w:tcPr>
          <w:p w14:paraId="14CFA8FD" w14:textId="5C72785E" w:rsidR="00481D07" w:rsidRDefault="00481D07" w:rsidP="00481D07">
            <w:pPr>
              <w:spacing w:after="0"/>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D92BC3C" w14:textId="2E80884A" w:rsidR="00481D07" w:rsidRDefault="00481D07" w:rsidP="00481D07">
            <w:pPr>
              <w:spacing w:after="0"/>
              <w:rPr>
                <w:lang w:eastAsia="zh-CN"/>
              </w:rPr>
            </w:pPr>
            <w:r>
              <w:rPr>
                <w:rFonts w:eastAsiaTheme="minorEastAsia" w:hint="eastAsia"/>
                <w:lang w:eastAsia="ko-KR"/>
              </w:rPr>
              <w:t>Support</w:t>
            </w:r>
          </w:p>
        </w:tc>
      </w:tr>
      <w:tr w:rsidR="00ED563D" w14:paraId="1F5F366C" w14:textId="77777777">
        <w:trPr>
          <w:trHeight w:val="60"/>
        </w:trPr>
        <w:tc>
          <w:tcPr>
            <w:tcW w:w="1795" w:type="dxa"/>
          </w:tcPr>
          <w:p w14:paraId="67D3A754" w14:textId="2B57CBB8" w:rsidR="00ED563D" w:rsidRDefault="00ED563D" w:rsidP="00ED563D">
            <w:pPr>
              <w:spacing w:after="0"/>
              <w:rPr>
                <w:rFonts w:eastAsia="等线"/>
                <w:lang w:eastAsia="zh-CN"/>
              </w:rPr>
            </w:pPr>
            <w:r>
              <w:rPr>
                <w:lang w:eastAsia="zh-CN"/>
              </w:rPr>
              <w:t>QC</w:t>
            </w:r>
          </w:p>
        </w:tc>
        <w:tc>
          <w:tcPr>
            <w:tcW w:w="8690" w:type="dxa"/>
          </w:tcPr>
          <w:p w14:paraId="3DC73C40" w14:textId="622F2AB5" w:rsidR="00ED563D" w:rsidRDefault="00ED563D" w:rsidP="00ED563D">
            <w:pPr>
              <w:spacing w:after="0"/>
              <w:rPr>
                <w:lang w:eastAsia="zh-CN"/>
              </w:rPr>
            </w:pPr>
            <w:r>
              <w:rPr>
                <w:lang w:eastAsia="zh-CN"/>
              </w:rPr>
              <w:t xml:space="preserve">Support FL proposal. We are also fine with Apple revision. </w:t>
            </w:r>
          </w:p>
        </w:tc>
      </w:tr>
      <w:tr w:rsidR="00481D07" w14:paraId="23308301" w14:textId="77777777">
        <w:trPr>
          <w:trHeight w:val="60"/>
        </w:trPr>
        <w:tc>
          <w:tcPr>
            <w:tcW w:w="1795" w:type="dxa"/>
          </w:tcPr>
          <w:p w14:paraId="22B7988A" w14:textId="3F98941A" w:rsidR="00481D07" w:rsidRDefault="009B6C85" w:rsidP="00481D07">
            <w:pPr>
              <w:spacing w:after="0"/>
              <w:rPr>
                <w:rFonts w:eastAsia="等线"/>
                <w:lang w:eastAsia="zh-CN"/>
              </w:rPr>
            </w:pPr>
            <w:r>
              <w:rPr>
                <w:rFonts w:eastAsia="等线" w:hint="eastAsia"/>
                <w:lang w:eastAsia="zh-CN"/>
              </w:rPr>
              <w:t>CATT</w:t>
            </w:r>
          </w:p>
        </w:tc>
        <w:tc>
          <w:tcPr>
            <w:tcW w:w="8690" w:type="dxa"/>
          </w:tcPr>
          <w:p w14:paraId="7863AEA9" w14:textId="06B8B7EA" w:rsidR="00481D07" w:rsidRPr="009B6C85" w:rsidRDefault="009B6C85" w:rsidP="00481D07">
            <w:pPr>
              <w:spacing w:after="0"/>
              <w:rPr>
                <w:rFonts w:eastAsia="等线"/>
                <w:lang w:eastAsia="zh-CN"/>
              </w:rPr>
            </w:pPr>
            <w:r>
              <w:rPr>
                <w:rFonts w:eastAsia="等线" w:hint="eastAsia"/>
                <w:lang w:eastAsia="zh-CN"/>
              </w:rPr>
              <w:t>Support.</w:t>
            </w:r>
          </w:p>
        </w:tc>
      </w:tr>
      <w:tr w:rsidR="00481D07" w14:paraId="52C54BA3" w14:textId="77777777">
        <w:trPr>
          <w:trHeight w:val="60"/>
        </w:trPr>
        <w:tc>
          <w:tcPr>
            <w:tcW w:w="1795" w:type="dxa"/>
          </w:tcPr>
          <w:p w14:paraId="171E8FB6" w14:textId="28F98AC5" w:rsidR="00481D07" w:rsidRDefault="00415262" w:rsidP="00481D07">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7C0480" w14:textId="4F501E17" w:rsidR="00481D07" w:rsidRDefault="00415262" w:rsidP="00481D07">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481D07" w14:paraId="6D1DFD93" w14:textId="77777777">
        <w:trPr>
          <w:trHeight w:val="60"/>
        </w:trPr>
        <w:tc>
          <w:tcPr>
            <w:tcW w:w="1795" w:type="dxa"/>
          </w:tcPr>
          <w:p w14:paraId="75F37B56" w14:textId="77777777" w:rsidR="00481D07" w:rsidRDefault="00481D07" w:rsidP="00481D07">
            <w:pPr>
              <w:spacing w:after="0"/>
              <w:rPr>
                <w:lang w:eastAsia="zh-CN"/>
              </w:rPr>
            </w:pPr>
          </w:p>
        </w:tc>
        <w:tc>
          <w:tcPr>
            <w:tcW w:w="8690" w:type="dxa"/>
          </w:tcPr>
          <w:p w14:paraId="18CF8B41" w14:textId="77777777" w:rsidR="00481D07" w:rsidRDefault="00481D07" w:rsidP="00481D07">
            <w:pPr>
              <w:spacing w:after="0"/>
              <w:rPr>
                <w:lang w:eastAsia="zh-CN"/>
              </w:rPr>
            </w:pPr>
          </w:p>
        </w:tc>
      </w:tr>
      <w:tr w:rsidR="00481D07" w14:paraId="23F8084A" w14:textId="77777777">
        <w:trPr>
          <w:trHeight w:val="60"/>
        </w:trPr>
        <w:tc>
          <w:tcPr>
            <w:tcW w:w="1795" w:type="dxa"/>
          </w:tcPr>
          <w:p w14:paraId="3295DCC0" w14:textId="77777777" w:rsidR="00481D07" w:rsidRDefault="00481D07" w:rsidP="00481D07">
            <w:pPr>
              <w:spacing w:after="0"/>
              <w:rPr>
                <w:lang w:val="en-US" w:eastAsia="zh-CN"/>
              </w:rPr>
            </w:pPr>
          </w:p>
        </w:tc>
        <w:tc>
          <w:tcPr>
            <w:tcW w:w="8690" w:type="dxa"/>
          </w:tcPr>
          <w:p w14:paraId="3A427E67" w14:textId="77777777" w:rsidR="00481D07" w:rsidRDefault="00481D07" w:rsidP="00481D07">
            <w:pPr>
              <w:spacing w:after="0"/>
              <w:rPr>
                <w:lang w:val="en-US" w:eastAsia="zh-CN"/>
              </w:rPr>
            </w:pPr>
          </w:p>
        </w:tc>
      </w:tr>
      <w:tr w:rsidR="00481D07" w14:paraId="4E9DF508" w14:textId="77777777">
        <w:trPr>
          <w:trHeight w:val="60"/>
        </w:trPr>
        <w:tc>
          <w:tcPr>
            <w:tcW w:w="1795" w:type="dxa"/>
          </w:tcPr>
          <w:p w14:paraId="7D62D4AC" w14:textId="77777777" w:rsidR="00481D07" w:rsidRDefault="00481D07" w:rsidP="00481D07">
            <w:pPr>
              <w:spacing w:after="0"/>
              <w:rPr>
                <w:lang w:val="en-US" w:eastAsia="zh-CN"/>
              </w:rPr>
            </w:pPr>
          </w:p>
        </w:tc>
        <w:tc>
          <w:tcPr>
            <w:tcW w:w="8690" w:type="dxa"/>
          </w:tcPr>
          <w:p w14:paraId="5385C9DD" w14:textId="77777777" w:rsidR="00481D07" w:rsidRDefault="00481D07" w:rsidP="00481D07">
            <w:pPr>
              <w:spacing w:after="0"/>
              <w:rPr>
                <w:lang w:val="en-US" w:eastAsia="zh-CN"/>
              </w:rPr>
            </w:pPr>
          </w:p>
        </w:tc>
      </w:tr>
      <w:tr w:rsidR="00481D07" w14:paraId="0A325754" w14:textId="77777777">
        <w:trPr>
          <w:trHeight w:val="60"/>
        </w:trPr>
        <w:tc>
          <w:tcPr>
            <w:tcW w:w="1795" w:type="dxa"/>
          </w:tcPr>
          <w:p w14:paraId="1CCE1444" w14:textId="77777777" w:rsidR="00481D07" w:rsidRDefault="00481D07" w:rsidP="00481D07">
            <w:pPr>
              <w:spacing w:after="0"/>
              <w:rPr>
                <w:rFonts w:eastAsiaTheme="minorEastAsia"/>
                <w:lang w:val="en-US" w:eastAsia="ja-JP"/>
              </w:rPr>
            </w:pPr>
          </w:p>
        </w:tc>
        <w:tc>
          <w:tcPr>
            <w:tcW w:w="8690" w:type="dxa"/>
          </w:tcPr>
          <w:p w14:paraId="28EC3ECF" w14:textId="77777777" w:rsidR="00481D07" w:rsidRDefault="00481D07" w:rsidP="00481D07">
            <w:pPr>
              <w:spacing w:after="0"/>
              <w:rPr>
                <w:rFonts w:eastAsiaTheme="minorEastAsia"/>
                <w:lang w:val="en-US" w:eastAsia="ja-JP"/>
              </w:rPr>
            </w:pPr>
          </w:p>
        </w:tc>
      </w:tr>
      <w:tr w:rsidR="00481D07" w14:paraId="4BC9AFB0" w14:textId="77777777">
        <w:trPr>
          <w:trHeight w:val="60"/>
        </w:trPr>
        <w:tc>
          <w:tcPr>
            <w:tcW w:w="1795" w:type="dxa"/>
          </w:tcPr>
          <w:p w14:paraId="484CF9F9" w14:textId="77777777" w:rsidR="00481D07" w:rsidRDefault="00481D07" w:rsidP="00481D07">
            <w:pPr>
              <w:spacing w:after="0"/>
              <w:rPr>
                <w:rFonts w:eastAsiaTheme="minorEastAsia"/>
                <w:lang w:val="en-US" w:eastAsia="ja-JP"/>
              </w:rPr>
            </w:pPr>
          </w:p>
        </w:tc>
        <w:tc>
          <w:tcPr>
            <w:tcW w:w="8690" w:type="dxa"/>
          </w:tcPr>
          <w:p w14:paraId="4C1E91BC" w14:textId="77777777" w:rsidR="00481D07" w:rsidRDefault="00481D07" w:rsidP="00481D07">
            <w:pPr>
              <w:spacing w:after="0"/>
              <w:rPr>
                <w:rFonts w:eastAsiaTheme="minorEastAsia"/>
                <w:lang w:val="en-US" w:eastAsia="ja-JP"/>
              </w:rPr>
            </w:pPr>
          </w:p>
        </w:tc>
      </w:tr>
      <w:tr w:rsidR="00481D07" w14:paraId="1733A9F6" w14:textId="77777777">
        <w:trPr>
          <w:trHeight w:val="60"/>
        </w:trPr>
        <w:tc>
          <w:tcPr>
            <w:tcW w:w="1795" w:type="dxa"/>
          </w:tcPr>
          <w:p w14:paraId="1365DD57" w14:textId="77777777" w:rsidR="00481D07" w:rsidRDefault="00481D07" w:rsidP="00481D07">
            <w:pPr>
              <w:spacing w:after="0"/>
              <w:rPr>
                <w:rFonts w:eastAsia="Malgun Gothic"/>
                <w:lang w:val="en-US" w:eastAsia="ko-KR"/>
              </w:rPr>
            </w:pPr>
          </w:p>
        </w:tc>
        <w:tc>
          <w:tcPr>
            <w:tcW w:w="8690" w:type="dxa"/>
          </w:tcPr>
          <w:p w14:paraId="45E90362" w14:textId="77777777" w:rsidR="00481D07" w:rsidRDefault="00481D07" w:rsidP="00481D07">
            <w:pPr>
              <w:spacing w:after="0"/>
              <w:rPr>
                <w:rFonts w:eastAsiaTheme="minorEastAsia"/>
                <w:lang w:val="en-US" w:eastAsia="ja-JP"/>
              </w:rPr>
            </w:pPr>
          </w:p>
        </w:tc>
      </w:tr>
      <w:tr w:rsidR="00481D07" w14:paraId="4B866F8F" w14:textId="77777777">
        <w:trPr>
          <w:trHeight w:val="60"/>
        </w:trPr>
        <w:tc>
          <w:tcPr>
            <w:tcW w:w="1795" w:type="dxa"/>
          </w:tcPr>
          <w:p w14:paraId="340BF04D" w14:textId="77777777" w:rsidR="00481D07" w:rsidRDefault="00481D07" w:rsidP="00481D07">
            <w:pPr>
              <w:spacing w:after="0"/>
              <w:rPr>
                <w:rFonts w:eastAsia="Malgun Gothic"/>
                <w:lang w:val="en-US" w:eastAsia="ko-KR"/>
              </w:rPr>
            </w:pPr>
          </w:p>
        </w:tc>
        <w:tc>
          <w:tcPr>
            <w:tcW w:w="8690" w:type="dxa"/>
          </w:tcPr>
          <w:p w14:paraId="490E7AB6" w14:textId="77777777" w:rsidR="00481D07" w:rsidRDefault="00481D07" w:rsidP="00481D07">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af0"/>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af0"/>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443E668" w14:textId="77777777" w:rsidR="00F5568B" w:rsidRDefault="0030247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AE18E3A" w14:textId="77777777" w:rsidR="00F5568B" w:rsidRDefault="0030247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af0"/>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r>
              <w:rPr>
                <w:lang w:eastAsia="zh-CN"/>
              </w:rPr>
              <w:t>InterDigital</w:t>
            </w:r>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Malgun Gothic"/>
                <w:lang w:eastAsia="ko-KR"/>
              </w:rPr>
            </w:pPr>
            <w:r>
              <w:rPr>
                <w:lang w:eastAsia="zh-CN"/>
              </w:rPr>
              <w:t>Lenovo</w:t>
            </w:r>
          </w:p>
        </w:tc>
        <w:tc>
          <w:tcPr>
            <w:tcW w:w="8690" w:type="dxa"/>
          </w:tcPr>
          <w:p w14:paraId="0E1B3984" w14:textId="40863159" w:rsidR="00A433D7" w:rsidRDefault="00A433D7" w:rsidP="00A433D7">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F96265D" w14:textId="5F9B25AD" w:rsidR="004A48AB" w:rsidRDefault="004A48AB" w:rsidP="004A48AB">
            <w:pPr>
              <w:spacing w:before="0" w:after="0" w:line="240" w:lineRule="auto"/>
              <w:rPr>
                <w:rFonts w:eastAsia="等线"/>
                <w:lang w:val="en-US" w:eastAsia="zh-CN"/>
              </w:rPr>
            </w:pPr>
            <w:r>
              <w:rPr>
                <w:rFonts w:eastAsia="等线"/>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等线"/>
                <w:lang w:eastAsia="zh-CN"/>
              </w:rPr>
            </w:pPr>
            <w:r>
              <w:rPr>
                <w:rFonts w:eastAsia="等线" w:hint="eastAsia"/>
                <w:lang w:eastAsia="zh-CN"/>
              </w:rPr>
              <w:t>NEC</w:t>
            </w:r>
          </w:p>
        </w:tc>
        <w:tc>
          <w:tcPr>
            <w:tcW w:w="8690" w:type="dxa"/>
          </w:tcPr>
          <w:p w14:paraId="42269FF5" w14:textId="6D712C28" w:rsidR="004A48AB" w:rsidRPr="00B07C40" w:rsidRDefault="00B07C40" w:rsidP="004A48AB">
            <w:pPr>
              <w:spacing w:before="0" w:after="0" w:line="240" w:lineRule="auto"/>
              <w:rPr>
                <w:rFonts w:eastAsia="等线"/>
                <w:lang w:eastAsia="zh-CN"/>
              </w:rPr>
            </w:pPr>
            <w:r>
              <w:rPr>
                <w:rFonts w:eastAsia="等线"/>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等线"/>
                <w:lang w:eastAsia="zh-CN"/>
              </w:rPr>
            </w:pPr>
            <w:r>
              <w:rPr>
                <w:rFonts w:eastAsia="等线"/>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等线"/>
                <w:lang w:eastAsia="zh-CN"/>
              </w:rPr>
              <w:t>Support.</w:t>
            </w:r>
          </w:p>
        </w:tc>
      </w:tr>
      <w:tr w:rsidR="00814C31" w14:paraId="55932D34" w14:textId="77777777">
        <w:tc>
          <w:tcPr>
            <w:tcW w:w="1795" w:type="dxa"/>
          </w:tcPr>
          <w:p w14:paraId="2BB63069" w14:textId="51DD5EBD" w:rsidR="00814C31" w:rsidRPr="00FC1E49" w:rsidRDefault="00FC1E49" w:rsidP="00814C31">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76C01F1" w14:textId="6468C1DD" w:rsidR="00814C31" w:rsidRDefault="00FC1E49" w:rsidP="00814C31">
            <w:pPr>
              <w:spacing w:before="0" w:after="0" w:line="240" w:lineRule="auto"/>
              <w:rPr>
                <w:lang w:eastAsia="zh-CN"/>
              </w:rPr>
            </w:pPr>
            <w:r>
              <w:rPr>
                <w:rFonts w:eastAsia="等线"/>
                <w:lang w:eastAsia="zh-CN"/>
              </w:rPr>
              <w:t>Support</w:t>
            </w:r>
          </w:p>
        </w:tc>
      </w:tr>
      <w:tr w:rsidR="00814C31" w14:paraId="1D802782" w14:textId="77777777">
        <w:tc>
          <w:tcPr>
            <w:tcW w:w="1795" w:type="dxa"/>
          </w:tcPr>
          <w:p w14:paraId="0A39F5A4" w14:textId="399A3B41" w:rsidR="00814C31" w:rsidRPr="007922D7" w:rsidRDefault="007922D7" w:rsidP="00814C31">
            <w:pPr>
              <w:spacing w:before="0" w:after="0" w:line="240" w:lineRule="auto"/>
              <w:rPr>
                <w:rFonts w:eastAsia="Malgun Gothic"/>
                <w:lang w:eastAsia="ko-KR"/>
              </w:rPr>
            </w:pPr>
            <w:r>
              <w:rPr>
                <w:rFonts w:eastAsia="Malgun Gothic" w:hint="eastAsia"/>
                <w:lang w:eastAsia="ko-KR"/>
              </w:rPr>
              <w:t>Samsung</w:t>
            </w:r>
          </w:p>
        </w:tc>
        <w:tc>
          <w:tcPr>
            <w:tcW w:w="8690" w:type="dxa"/>
          </w:tcPr>
          <w:p w14:paraId="6C914E92" w14:textId="3F389FE1" w:rsidR="00814C31" w:rsidRPr="007922D7" w:rsidRDefault="007922D7" w:rsidP="00814C31">
            <w:pPr>
              <w:spacing w:before="0" w:after="0" w:line="240" w:lineRule="auto"/>
              <w:rPr>
                <w:rFonts w:eastAsia="Malgun Gothic"/>
                <w:lang w:eastAsia="ko-KR"/>
              </w:rPr>
            </w:pPr>
            <w:r>
              <w:rPr>
                <w:rFonts w:eastAsia="Malgun Gothic" w:hint="eastAsia"/>
                <w:lang w:eastAsia="ko-KR"/>
              </w:rPr>
              <w:t>Fine with the proposal in principle.</w:t>
            </w:r>
          </w:p>
        </w:tc>
      </w:tr>
      <w:tr w:rsidR="00814C31" w14:paraId="3E9D5F1F" w14:textId="77777777">
        <w:trPr>
          <w:trHeight w:val="60"/>
        </w:trPr>
        <w:tc>
          <w:tcPr>
            <w:tcW w:w="1795" w:type="dxa"/>
          </w:tcPr>
          <w:p w14:paraId="5878726D" w14:textId="6C189BDE" w:rsidR="00814C31" w:rsidRDefault="0003586D" w:rsidP="00814C31">
            <w:pPr>
              <w:spacing w:after="0"/>
              <w:rPr>
                <w:rFonts w:eastAsia="等线"/>
                <w:lang w:eastAsia="zh-CN"/>
              </w:rPr>
            </w:pPr>
            <w:r>
              <w:rPr>
                <w:rFonts w:eastAsia="等线" w:hint="eastAsia"/>
                <w:lang w:eastAsia="zh-CN"/>
              </w:rPr>
              <w:t>C</w:t>
            </w:r>
            <w:r>
              <w:rPr>
                <w:rFonts w:eastAsia="等线"/>
                <w:lang w:eastAsia="zh-CN"/>
              </w:rPr>
              <w:t>MCC</w:t>
            </w:r>
          </w:p>
        </w:tc>
        <w:tc>
          <w:tcPr>
            <w:tcW w:w="8690" w:type="dxa"/>
          </w:tcPr>
          <w:p w14:paraId="1FCAB563" w14:textId="3407926F" w:rsidR="00814C31" w:rsidRDefault="0003586D" w:rsidP="00814C31">
            <w:pPr>
              <w:spacing w:after="0"/>
              <w:rPr>
                <w:lang w:eastAsia="zh-CN"/>
              </w:rPr>
            </w:pPr>
            <w:r>
              <w:rPr>
                <w:rFonts w:hint="eastAsia"/>
                <w:lang w:eastAsia="zh-CN"/>
              </w:rPr>
              <w:t>S</w:t>
            </w:r>
            <w:r>
              <w:rPr>
                <w:lang w:eastAsia="zh-CN"/>
              </w:rPr>
              <w:t>upport.</w:t>
            </w:r>
          </w:p>
        </w:tc>
      </w:tr>
      <w:tr w:rsidR="00EA6989" w14:paraId="26D16FC6" w14:textId="77777777">
        <w:trPr>
          <w:trHeight w:val="60"/>
        </w:trPr>
        <w:tc>
          <w:tcPr>
            <w:tcW w:w="1795" w:type="dxa"/>
          </w:tcPr>
          <w:p w14:paraId="3656FF08" w14:textId="228A7C34" w:rsidR="00EA6989" w:rsidRDefault="00EA6989" w:rsidP="00EA6989">
            <w:pPr>
              <w:spacing w:after="0"/>
              <w:rPr>
                <w:rFonts w:eastAsia="等线"/>
                <w:lang w:eastAsia="zh-CN"/>
              </w:rPr>
            </w:pPr>
            <w:r>
              <w:rPr>
                <w:rFonts w:eastAsia="等线"/>
                <w:lang w:eastAsia="zh-CN"/>
              </w:rPr>
              <w:t>Nokia/NSB</w:t>
            </w:r>
          </w:p>
        </w:tc>
        <w:tc>
          <w:tcPr>
            <w:tcW w:w="8690" w:type="dxa"/>
          </w:tcPr>
          <w:p w14:paraId="35CB9276" w14:textId="77777777" w:rsidR="00EA6989" w:rsidRDefault="00EA6989" w:rsidP="00EA6989">
            <w:pPr>
              <w:spacing w:after="0"/>
              <w:rPr>
                <w:lang w:eastAsia="zh-CN"/>
              </w:rPr>
            </w:pPr>
            <w:r>
              <w:rPr>
                <w:lang w:eastAsia="zh-CN"/>
              </w:rPr>
              <w:t xml:space="preserve">We think Rel-15 DL port combinations can be used for full-coherent case only, and also for rank&gt;4, we don’t need DCI filed of “Antenna port(s)”. </w:t>
            </w:r>
          </w:p>
          <w:p w14:paraId="4282966B" w14:textId="5DBE7BDA" w:rsidR="00EA6989" w:rsidRDefault="00EA6989" w:rsidP="00EA6989">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481D07" w14:paraId="00BF47EA" w14:textId="77777777">
        <w:tc>
          <w:tcPr>
            <w:tcW w:w="1795" w:type="dxa"/>
          </w:tcPr>
          <w:p w14:paraId="4BB9BDCB" w14:textId="1070A40E" w:rsidR="00481D07" w:rsidRDefault="00481D07" w:rsidP="00481D07">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C525ACB" w14:textId="77777777" w:rsidR="00481D07" w:rsidRPr="00022708" w:rsidRDefault="00481D07" w:rsidP="00481D07">
            <w:pPr>
              <w:spacing w:before="0" w:after="0" w:line="240" w:lineRule="auto"/>
              <w:rPr>
                <w:lang w:eastAsia="zh-CN"/>
              </w:rPr>
            </w:pPr>
            <w:r w:rsidRPr="00022708">
              <w:t>In our view is to support only one port combination for each of UL rank 5/6/7/8 and it can be one of supported DL DMRS port combinations. Specifically, in the DL DMRS table, rank 5 can be indicated by one of two port combinations</w:t>
            </w:r>
            <w:r w:rsidRPr="00022708">
              <w:rPr>
                <w:lang w:val="x-none"/>
              </w:rPr>
              <w:t xml:space="preserve"> and </w:t>
            </w:r>
            <w:r w:rsidRPr="00022708">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sidRPr="00022708">
              <w:rPr>
                <w:rFonts w:hint="eastAsia"/>
                <w:lang w:eastAsia="zh-CN"/>
              </w:rPr>
              <w:t xml:space="preserve"> T</w:t>
            </w:r>
            <w:r w:rsidRPr="00022708">
              <w:rPr>
                <w:lang w:eastAsia="zh-CN"/>
              </w:rPr>
              <w:t>hus we’d like the following version:</w:t>
            </w:r>
          </w:p>
          <w:p w14:paraId="0E71EFF2" w14:textId="77777777" w:rsidR="00481D07" w:rsidRDefault="00481D07" w:rsidP="00481D07">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440ED45B" w14:textId="77777777" w:rsidR="00481D07" w:rsidRDefault="00481D07" w:rsidP="00481D07">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7F57ECE" w14:textId="77777777" w:rsidR="00481D07" w:rsidRDefault="00481D07" w:rsidP="00481D07">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700E4CD8" w14:textId="77777777" w:rsidR="00481D07" w:rsidRDefault="00481D07" w:rsidP="00481D07">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6FA6FA85" w14:textId="77777777" w:rsidR="00481D07" w:rsidRDefault="00481D07" w:rsidP="00481D07">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3E5AA7D" w14:textId="77777777" w:rsidR="00481D07" w:rsidRPr="001C173F" w:rsidRDefault="00481D07" w:rsidP="00481D07">
            <w:pPr>
              <w:pStyle w:val="af0"/>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only one port combination for each of rank=</w:t>
            </w:r>
            <w:r w:rsidRPr="001C173F">
              <w:rPr>
                <w:rFonts w:ascii="Times New Roman" w:eastAsiaTheme="minorEastAsia" w:hAnsi="Times New Roman"/>
                <w:b/>
                <w:bCs/>
                <w:color w:val="FF0000"/>
                <w:lang w:eastAsia="ja-JP"/>
              </w:rPr>
              <w:t>5,6,7,8 for PDSCH are reused.</w:t>
            </w:r>
          </w:p>
          <w:p w14:paraId="4CCA6616" w14:textId="77777777" w:rsidR="00481D07" w:rsidRDefault="00481D07" w:rsidP="00481D07">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BBB2A65" w14:textId="77777777" w:rsidR="00481D07" w:rsidRDefault="00481D07" w:rsidP="00481D07">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6561459" w14:textId="77777777" w:rsidR="00481D07" w:rsidRDefault="00481D07" w:rsidP="00481D07">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F5761E3" w14:textId="77777777" w:rsidR="00481D07" w:rsidRPr="001C173F" w:rsidRDefault="00481D07" w:rsidP="00481D07">
            <w:pPr>
              <w:pStyle w:val="af0"/>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 xml:space="preserve">only one port combination for each of rank=5,6,7,8 </w:t>
            </w:r>
            <w:r w:rsidRPr="001C173F">
              <w:rPr>
                <w:rFonts w:ascii="Times New Roman" w:eastAsiaTheme="minorEastAsia" w:hAnsi="Times New Roman"/>
                <w:b/>
                <w:bCs/>
                <w:color w:val="FF0000"/>
                <w:lang w:eastAsia="ja-JP"/>
              </w:rPr>
              <w:t>for PDSCH are reused.</w:t>
            </w:r>
          </w:p>
          <w:p w14:paraId="66532D36" w14:textId="77777777" w:rsidR="00481D07" w:rsidRDefault="00481D07" w:rsidP="00481D07">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2FB2FDCC" w14:textId="77777777" w:rsidR="00481D07" w:rsidRDefault="00481D07" w:rsidP="00481D07">
            <w:pPr>
              <w:spacing w:before="0" w:after="0" w:line="240" w:lineRule="auto"/>
              <w:rPr>
                <w:lang w:val="en-US" w:eastAsia="zh-CN"/>
              </w:rPr>
            </w:pPr>
          </w:p>
        </w:tc>
      </w:tr>
      <w:tr w:rsidR="002B2475" w14:paraId="7EB24487" w14:textId="77777777">
        <w:trPr>
          <w:trHeight w:val="60"/>
        </w:trPr>
        <w:tc>
          <w:tcPr>
            <w:tcW w:w="1795" w:type="dxa"/>
          </w:tcPr>
          <w:p w14:paraId="45369674" w14:textId="32427A8B" w:rsidR="002B2475" w:rsidRDefault="002B2475" w:rsidP="002B2475">
            <w:pPr>
              <w:spacing w:after="0"/>
              <w:rPr>
                <w:rFonts w:eastAsia="等线"/>
                <w:lang w:eastAsia="zh-CN"/>
              </w:rPr>
            </w:pPr>
            <w:r>
              <w:rPr>
                <w:lang w:eastAsia="zh-CN"/>
              </w:rPr>
              <w:t>QC</w:t>
            </w:r>
          </w:p>
        </w:tc>
        <w:tc>
          <w:tcPr>
            <w:tcW w:w="8690" w:type="dxa"/>
          </w:tcPr>
          <w:p w14:paraId="61ED7B7E" w14:textId="77777777" w:rsidR="002B2475" w:rsidRDefault="002B2475" w:rsidP="002B2475">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5A36ADB1" w14:textId="2E4380CD" w:rsidR="002C6678" w:rsidRPr="002C6678" w:rsidRDefault="002C6678" w:rsidP="002B2475">
            <w:pPr>
              <w:spacing w:after="0"/>
              <w:rPr>
                <w:rFonts w:eastAsiaTheme="minorEastAsia"/>
                <w:lang w:eastAsia="ja-JP"/>
              </w:rPr>
            </w:pPr>
            <w:r w:rsidRPr="00903657">
              <w:rPr>
                <w:rFonts w:eastAsiaTheme="minorEastAsia" w:hint="eastAsia"/>
                <w:color w:val="0000FF"/>
                <w:lang w:eastAsia="ja-JP"/>
              </w:rPr>
              <w:t>M</w:t>
            </w:r>
            <w:r w:rsidRPr="00903657">
              <w:rPr>
                <w:rFonts w:eastAsiaTheme="minorEastAsia"/>
                <w:color w:val="0000FF"/>
                <w:lang w:eastAsia="ja-JP"/>
              </w:rPr>
              <w:t xml:space="preserve">od: Thank you for the question. </w:t>
            </w:r>
            <w:r w:rsidR="00415F36" w:rsidRPr="00903657">
              <w:rPr>
                <w:rFonts w:eastAsiaTheme="minorEastAsia"/>
                <w:color w:val="0000FF"/>
                <w:lang w:eastAsia="ja-JP"/>
              </w:rPr>
              <w:t xml:space="preserve">Yes, both sect. 2.6 and sect. 3.4 tries to specify </w:t>
            </w:r>
            <w:r w:rsidR="00D82946" w:rsidRPr="00903657">
              <w:rPr>
                <w:rFonts w:eastAsiaTheme="minorEastAsia"/>
                <w:color w:val="0000FF"/>
                <w:lang w:eastAsia="ja-JP"/>
              </w:rPr>
              <w:t xml:space="preserve">new </w:t>
            </w:r>
            <w:r w:rsidR="00903657">
              <w:rPr>
                <w:rFonts w:eastAsiaTheme="minorEastAsia"/>
                <w:color w:val="0000FF"/>
                <w:lang w:eastAsia="ja-JP"/>
              </w:rPr>
              <w:t xml:space="preserve">antenna port(s) table for Rel.18 DMRS ports. But, </w:t>
            </w:r>
            <w:r w:rsidR="00D9003B">
              <w:rPr>
                <w:rFonts w:eastAsiaTheme="minorEastAsia"/>
                <w:color w:val="0000FF"/>
                <w:lang w:eastAsia="ja-JP"/>
              </w:rPr>
              <w:t xml:space="preserve">in sect. 3.4, we will define </w:t>
            </w:r>
            <w:r w:rsidR="00172AF7">
              <w:rPr>
                <w:rFonts w:eastAsiaTheme="minorEastAsia"/>
                <w:color w:val="0000FF"/>
                <w:lang w:eastAsia="ja-JP"/>
              </w:rPr>
              <w:t xml:space="preserve">two </w:t>
            </w:r>
            <w:r w:rsidR="00D9003B">
              <w:rPr>
                <w:rFonts w:eastAsiaTheme="minorEastAsia"/>
                <w:color w:val="0000FF"/>
                <w:lang w:eastAsia="ja-JP"/>
              </w:rPr>
              <w:t xml:space="preserve">new </w:t>
            </w:r>
            <w:r w:rsidR="00172AF7">
              <w:rPr>
                <w:rFonts w:eastAsiaTheme="minorEastAsia"/>
                <w:color w:val="0000FF"/>
                <w:lang w:eastAsia="ja-JP"/>
              </w:rPr>
              <w:t xml:space="preserve">tables for </w:t>
            </w:r>
            <w:r w:rsidR="00CE7E4D">
              <w:rPr>
                <w:rFonts w:eastAsiaTheme="minorEastAsia"/>
                <w:color w:val="0000FF"/>
                <w:lang w:eastAsia="ja-JP"/>
              </w:rPr>
              <w:t xml:space="preserve">PUSCH with </w:t>
            </w:r>
            <w:r w:rsidR="00172AF7">
              <w:rPr>
                <w:rFonts w:eastAsiaTheme="minorEastAsia"/>
                <w:color w:val="0000FF"/>
                <w:lang w:eastAsia="ja-JP"/>
              </w:rPr>
              <w:t>rank = 5,6,7,8 for Rel.15 DMRS ports and Rel.18 DMRS ports.</w:t>
            </w:r>
            <w:r w:rsidR="00084A0A">
              <w:rPr>
                <w:rFonts w:eastAsiaTheme="minorEastAsia"/>
                <w:color w:val="0000FF"/>
                <w:lang w:eastAsia="ja-JP"/>
              </w:rPr>
              <w:t xml:space="preserve"> In sect. 2.6, we will define new tables for </w:t>
            </w:r>
            <w:r w:rsidR="00CE7E4D">
              <w:rPr>
                <w:rFonts w:eastAsiaTheme="minorEastAsia"/>
                <w:color w:val="0000FF"/>
                <w:lang w:eastAsia="ja-JP"/>
              </w:rPr>
              <w:t xml:space="preserve">PUSCH with rank = 1,2,3,4 with </w:t>
            </w:r>
            <w:r w:rsidR="00550601">
              <w:rPr>
                <w:rFonts w:eastAsiaTheme="minorEastAsia"/>
                <w:color w:val="0000FF"/>
                <w:lang w:eastAsia="ja-JP"/>
              </w:rPr>
              <w:t xml:space="preserve">Rel.18 DMRS ports only, and new tables for PDSCH with Rel.18 DMRS </w:t>
            </w:r>
            <w:r w:rsidR="004F1622">
              <w:rPr>
                <w:rFonts w:eastAsiaTheme="minorEastAsia"/>
                <w:color w:val="0000FF"/>
                <w:lang w:eastAsia="ja-JP"/>
              </w:rPr>
              <w:t xml:space="preserve">ports </w:t>
            </w:r>
            <w:r w:rsidR="00550601">
              <w:rPr>
                <w:rFonts w:eastAsiaTheme="minorEastAsia"/>
                <w:color w:val="0000FF"/>
                <w:lang w:eastAsia="ja-JP"/>
              </w:rPr>
              <w:t>only.</w:t>
            </w:r>
          </w:p>
        </w:tc>
      </w:tr>
      <w:tr w:rsidR="00481D07" w14:paraId="4A4DD7DD" w14:textId="77777777">
        <w:trPr>
          <w:trHeight w:val="60"/>
        </w:trPr>
        <w:tc>
          <w:tcPr>
            <w:tcW w:w="1795" w:type="dxa"/>
          </w:tcPr>
          <w:p w14:paraId="17FBD818" w14:textId="68CE3D7B" w:rsidR="00481D07" w:rsidRPr="009B6C85" w:rsidRDefault="009B6C85" w:rsidP="00481D07">
            <w:pPr>
              <w:spacing w:after="0"/>
              <w:rPr>
                <w:rFonts w:eastAsia="等线"/>
                <w:lang w:eastAsia="zh-CN"/>
              </w:rPr>
            </w:pPr>
            <w:r>
              <w:rPr>
                <w:rFonts w:eastAsia="等线" w:hint="eastAsia"/>
                <w:lang w:eastAsia="zh-CN"/>
              </w:rPr>
              <w:t>CATT</w:t>
            </w:r>
          </w:p>
        </w:tc>
        <w:tc>
          <w:tcPr>
            <w:tcW w:w="8690" w:type="dxa"/>
          </w:tcPr>
          <w:p w14:paraId="339DDDAC" w14:textId="345C1638" w:rsidR="00481D07" w:rsidRDefault="009B6C85" w:rsidP="009B6C85">
            <w:pPr>
              <w:tabs>
                <w:tab w:val="left" w:pos="2859"/>
              </w:tabs>
              <w:spacing w:after="0"/>
              <w:rPr>
                <w:rFonts w:eastAsiaTheme="minorEastAsia"/>
                <w:lang w:eastAsia="ja-JP"/>
              </w:rPr>
            </w:pPr>
            <w:r>
              <w:rPr>
                <w:rFonts w:eastAsia="等线" w:hint="eastAsia"/>
                <w:lang w:eastAsia="zh-CN"/>
              </w:rPr>
              <w:t>Support.</w:t>
            </w:r>
          </w:p>
        </w:tc>
      </w:tr>
      <w:tr w:rsidR="008B10F0" w14:paraId="013B5B16" w14:textId="77777777">
        <w:trPr>
          <w:trHeight w:val="60"/>
        </w:trPr>
        <w:tc>
          <w:tcPr>
            <w:tcW w:w="1795" w:type="dxa"/>
          </w:tcPr>
          <w:p w14:paraId="57AE05FA" w14:textId="63588C22" w:rsidR="008B10F0" w:rsidRDefault="008B10F0" w:rsidP="008B10F0">
            <w:pPr>
              <w:spacing w:after="0"/>
              <w:rPr>
                <w:rFonts w:eastAsia="等线"/>
                <w:lang w:eastAsia="zh-CN"/>
              </w:rPr>
            </w:pPr>
            <w:r>
              <w:rPr>
                <w:rFonts w:eastAsia="等线"/>
                <w:lang w:eastAsia="zh-CN"/>
              </w:rPr>
              <w:t>Intel</w:t>
            </w:r>
          </w:p>
        </w:tc>
        <w:tc>
          <w:tcPr>
            <w:tcW w:w="8690" w:type="dxa"/>
          </w:tcPr>
          <w:p w14:paraId="4A2825B5" w14:textId="7B50A40F" w:rsidR="008B10F0" w:rsidRDefault="008B10F0" w:rsidP="008B10F0">
            <w:pPr>
              <w:tabs>
                <w:tab w:val="left" w:pos="2859"/>
              </w:tabs>
              <w:spacing w:after="0"/>
              <w:rPr>
                <w:rFonts w:eastAsia="等线"/>
                <w:lang w:eastAsia="zh-CN"/>
              </w:rPr>
            </w:pPr>
            <w:r>
              <w:rPr>
                <w:rFonts w:eastAsiaTheme="minorEastAsia"/>
                <w:lang w:eastAsia="ja-JP"/>
              </w:rPr>
              <w:t>OK with FL’s proposal</w:t>
            </w:r>
          </w:p>
        </w:tc>
      </w:tr>
      <w:tr w:rsidR="008B10F0" w14:paraId="5AEFA2FA" w14:textId="77777777">
        <w:trPr>
          <w:trHeight w:val="60"/>
        </w:trPr>
        <w:tc>
          <w:tcPr>
            <w:tcW w:w="1795" w:type="dxa"/>
          </w:tcPr>
          <w:p w14:paraId="275F24F5" w14:textId="457DC1AC" w:rsidR="008B10F0" w:rsidRPr="00BE0E2F"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19A585" w14:textId="00C2C838" w:rsidR="008B10F0" w:rsidRDefault="008B10F0" w:rsidP="008B10F0">
            <w:pPr>
              <w:spacing w:after="0"/>
              <w:rPr>
                <w:rFonts w:eastAsiaTheme="minorEastAsia"/>
                <w:lang w:eastAsia="ja-JP"/>
              </w:rPr>
            </w:pPr>
            <w:r>
              <w:rPr>
                <w:rFonts w:eastAsiaTheme="minorEastAsia"/>
                <w:lang w:eastAsia="ja-JP"/>
              </w:rPr>
              <w:t>Support</w:t>
            </w:r>
          </w:p>
        </w:tc>
      </w:tr>
      <w:tr w:rsidR="008B10F0" w14:paraId="113E5D5E" w14:textId="77777777">
        <w:trPr>
          <w:trHeight w:val="60"/>
        </w:trPr>
        <w:tc>
          <w:tcPr>
            <w:tcW w:w="1795" w:type="dxa"/>
          </w:tcPr>
          <w:p w14:paraId="364C2B7C" w14:textId="77777777" w:rsidR="008B10F0" w:rsidRDefault="008B10F0" w:rsidP="008B10F0">
            <w:pPr>
              <w:spacing w:after="0"/>
              <w:rPr>
                <w:lang w:eastAsia="zh-CN"/>
              </w:rPr>
            </w:pPr>
          </w:p>
        </w:tc>
        <w:tc>
          <w:tcPr>
            <w:tcW w:w="8690" w:type="dxa"/>
          </w:tcPr>
          <w:p w14:paraId="232D05A5" w14:textId="77777777" w:rsidR="008B10F0" w:rsidRDefault="008B10F0" w:rsidP="008B10F0">
            <w:pPr>
              <w:spacing w:after="0"/>
              <w:rPr>
                <w:lang w:eastAsia="zh-CN"/>
              </w:rPr>
            </w:pPr>
          </w:p>
        </w:tc>
      </w:tr>
      <w:tr w:rsidR="008B10F0" w14:paraId="15766F6F" w14:textId="77777777">
        <w:trPr>
          <w:trHeight w:val="60"/>
        </w:trPr>
        <w:tc>
          <w:tcPr>
            <w:tcW w:w="1795" w:type="dxa"/>
          </w:tcPr>
          <w:p w14:paraId="20908B22" w14:textId="77777777" w:rsidR="008B10F0" w:rsidRDefault="008B10F0" w:rsidP="008B10F0">
            <w:pPr>
              <w:spacing w:after="0"/>
              <w:rPr>
                <w:lang w:val="en-US" w:eastAsia="zh-CN"/>
              </w:rPr>
            </w:pPr>
          </w:p>
        </w:tc>
        <w:tc>
          <w:tcPr>
            <w:tcW w:w="8690" w:type="dxa"/>
          </w:tcPr>
          <w:p w14:paraId="643662BA" w14:textId="77777777" w:rsidR="008B10F0" w:rsidRDefault="008B10F0" w:rsidP="008B10F0">
            <w:pPr>
              <w:spacing w:after="0"/>
              <w:rPr>
                <w:lang w:val="en-US" w:eastAsia="zh-CN"/>
              </w:rPr>
            </w:pPr>
          </w:p>
        </w:tc>
      </w:tr>
      <w:tr w:rsidR="008B10F0" w14:paraId="2FAF1090" w14:textId="77777777">
        <w:trPr>
          <w:trHeight w:val="60"/>
        </w:trPr>
        <w:tc>
          <w:tcPr>
            <w:tcW w:w="1795" w:type="dxa"/>
          </w:tcPr>
          <w:p w14:paraId="7B9DC472" w14:textId="77777777" w:rsidR="008B10F0" w:rsidRDefault="008B10F0" w:rsidP="008B10F0">
            <w:pPr>
              <w:spacing w:after="0"/>
              <w:rPr>
                <w:lang w:val="en-US" w:eastAsia="zh-CN"/>
              </w:rPr>
            </w:pPr>
          </w:p>
        </w:tc>
        <w:tc>
          <w:tcPr>
            <w:tcW w:w="8690" w:type="dxa"/>
          </w:tcPr>
          <w:p w14:paraId="6E86426C" w14:textId="77777777" w:rsidR="008B10F0" w:rsidRDefault="008B10F0" w:rsidP="008B10F0">
            <w:pPr>
              <w:spacing w:after="0"/>
              <w:rPr>
                <w:lang w:val="en-US" w:eastAsia="zh-CN"/>
              </w:rPr>
            </w:pPr>
          </w:p>
        </w:tc>
      </w:tr>
      <w:tr w:rsidR="008B10F0" w14:paraId="2B96F15D" w14:textId="77777777">
        <w:trPr>
          <w:trHeight w:val="60"/>
        </w:trPr>
        <w:tc>
          <w:tcPr>
            <w:tcW w:w="1795" w:type="dxa"/>
          </w:tcPr>
          <w:p w14:paraId="6A1B2A5E" w14:textId="77777777" w:rsidR="008B10F0" w:rsidRDefault="008B10F0" w:rsidP="008B10F0">
            <w:pPr>
              <w:spacing w:after="0"/>
              <w:rPr>
                <w:rFonts w:eastAsiaTheme="minorEastAsia"/>
                <w:lang w:val="en-US" w:eastAsia="ja-JP"/>
              </w:rPr>
            </w:pPr>
          </w:p>
        </w:tc>
        <w:tc>
          <w:tcPr>
            <w:tcW w:w="8690" w:type="dxa"/>
          </w:tcPr>
          <w:p w14:paraId="2F3551FC" w14:textId="77777777" w:rsidR="008B10F0" w:rsidRDefault="008B10F0" w:rsidP="008B10F0">
            <w:pPr>
              <w:spacing w:after="0"/>
              <w:rPr>
                <w:rFonts w:eastAsiaTheme="minorEastAsia"/>
                <w:lang w:val="en-US" w:eastAsia="ja-JP"/>
              </w:rPr>
            </w:pPr>
          </w:p>
        </w:tc>
      </w:tr>
      <w:tr w:rsidR="008B10F0" w14:paraId="164623D0" w14:textId="77777777">
        <w:trPr>
          <w:trHeight w:val="60"/>
        </w:trPr>
        <w:tc>
          <w:tcPr>
            <w:tcW w:w="1795" w:type="dxa"/>
          </w:tcPr>
          <w:p w14:paraId="58B634D5" w14:textId="77777777" w:rsidR="008B10F0" w:rsidRDefault="008B10F0" w:rsidP="008B10F0">
            <w:pPr>
              <w:spacing w:after="0"/>
              <w:rPr>
                <w:rFonts w:eastAsiaTheme="minorEastAsia"/>
                <w:lang w:val="en-US" w:eastAsia="ja-JP"/>
              </w:rPr>
            </w:pPr>
          </w:p>
        </w:tc>
        <w:tc>
          <w:tcPr>
            <w:tcW w:w="8690" w:type="dxa"/>
          </w:tcPr>
          <w:p w14:paraId="6115A41F" w14:textId="77777777" w:rsidR="008B10F0" w:rsidRDefault="008B10F0" w:rsidP="008B10F0">
            <w:pPr>
              <w:spacing w:after="0"/>
              <w:rPr>
                <w:rFonts w:eastAsiaTheme="minorEastAsia"/>
                <w:lang w:val="en-US" w:eastAsia="ja-JP"/>
              </w:rPr>
            </w:pPr>
          </w:p>
        </w:tc>
      </w:tr>
      <w:tr w:rsidR="008B10F0" w14:paraId="5A5FC853" w14:textId="77777777">
        <w:trPr>
          <w:trHeight w:val="60"/>
        </w:trPr>
        <w:tc>
          <w:tcPr>
            <w:tcW w:w="1795" w:type="dxa"/>
          </w:tcPr>
          <w:p w14:paraId="1BD8A148" w14:textId="77777777" w:rsidR="008B10F0" w:rsidRDefault="008B10F0" w:rsidP="008B10F0">
            <w:pPr>
              <w:spacing w:after="0"/>
              <w:rPr>
                <w:rFonts w:eastAsia="Malgun Gothic"/>
                <w:lang w:val="en-US" w:eastAsia="ko-KR"/>
              </w:rPr>
            </w:pPr>
          </w:p>
        </w:tc>
        <w:tc>
          <w:tcPr>
            <w:tcW w:w="8690" w:type="dxa"/>
          </w:tcPr>
          <w:p w14:paraId="60AFFBE7" w14:textId="77777777" w:rsidR="008B10F0" w:rsidRDefault="008B10F0" w:rsidP="008B10F0">
            <w:pPr>
              <w:spacing w:after="0"/>
              <w:rPr>
                <w:rFonts w:eastAsiaTheme="minorEastAsia"/>
                <w:lang w:val="en-US" w:eastAsia="ja-JP"/>
              </w:rPr>
            </w:pPr>
          </w:p>
        </w:tc>
      </w:tr>
      <w:tr w:rsidR="008B10F0" w14:paraId="23C5683B" w14:textId="77777777">
        <w:trPr>
          <w:trHeight w:val="60"/>
        </w:trPr>
        <w:tc>
          <w:tcPr>
            <w:tcW w:w="1795" w:type="dxa"/>
          </w:tcPr>
          <w:p w14:paraId="2794F836" w14:textId="77777777" w:rsidR="008B10F0" w:rsidRDefault="008B10F0" w:rsidP="008B10F0">
            <w:pPr>
              <w:spacing w:after="0"/>
              <w:rPr>
                <w:rFonts w:eastAsia="Malgun Gothic"/>
                <w:lang w:val="en-US" w:eastAsia="ko-KR"/>
              </w:rPr>
            </w:pPr>
          </w:p>
        </w:tc>
        <w:tc>
          <w:tcPr>
            <w:tcW w:w="8690" w:type="dxa"/>
          </w:tcPr>
          <w:p w14:paraId="19030437" w14:textId="77777777" w:rsidR="008B10F0" w:rsidRDefault="008B10F0" w:rsidP="008B10F0">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af0"/>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now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EA6989" w14:paraId="1A643656" w14:textId="77777777">
        <w:tc>
          <w:tcPr>
            <w:tcW w:w="1795" w:type="dxa"/>
          </w:tcPr>
          <w:p w14:paraId="0B8D81DF" w14:textId="04F2B1EE" w:rsidR="00EA6989" w:rsidRDefault="00EA6989" w:rsidP="00EA6989">
            <w:pPr>
              <w:spacing w:before="0" w:after="0" w:line="240" w:lineRule="auto"/>
              <w:rPr>
                <w:lang w:eastAsia="zh-CN"/>
              </w:rPr>
            </w:pPr>
            <w:r>
              <w:rPr>
                <w:lang w:eastAsia="zh-CN"/>
              </w:rPr>
              <w:t>Nokia/NSB</w:t>
            </w:r>
          </w:p>
        </w:tc>
        <w:tc>
          <w:tcPr>
            <w:tcW w:w="8690" w:type="dxa"/>
          </w:tcPr>
          <w:p w14:paraId="4EBBEC47" w14:textId="6DA0A517" w:rsidR="00EA6989" w:rsidRDefault="00EA6989" w:rsidP="00EA6989">
            <w:pPr>
              <w:spacing w:before="0" w:after="0" w:line="240" w:lineRule="auto"/>
              <w:rPr>
                <w:lang w:eastAsia="zh-CN"/>
              </w:rPr>
            </w:pPr>
            <w:r>
              <w:rPr>
                <w:lang w:eastAsia="zh-CN"/>
              </w:rPr>
              <w:t xml:space="preserve">We can discuss it according to the decision of the other issue. </w:t>
            </w:r>
          </w:p>
        </w:tc>
      </w:tr>
      <w:tr w:rsidR="000D6364" w14:paraId="2E9122D8" w14:textId="77777777">
        <w:tc>
          <w:tcPr>
            <w:tcW w:w="1795" w:type="dxa"/>
          </w:tcPr>
          <w:p w14:paraId="11855338" w14:textId="7E564C33" w:rsidR="000D6364" w:rsidRDefault="000D6364" w:rsidP="000D6364">
            <w:pPr>
              <w:spacing w:before="0" w:after="0" w:line="240" w:lineRule="auto"/>
              <w:rPr>
                <w:lang w:eastAsia="zh-CN"/>
              </w:rPr>
            </w:pPr>
            <w:r>
              <w:rPr>
                <w:lang w:eastAsia="zh-CN"/>
              </w:rPr>
              <w:t>QC</w:t>
            </w:r>
          </w:p>
        </w:tc>
        <w:tc>
          <w:tcPr>
            <w:tcW w:w="8690" w:type="dxa"/>
          </w:tcPr>
          <w:p w14:paraId="42D633E1" w14:textId="4FB6296D" w:rsidR="000D6364" w:rsidRDefault="000D6364" w:rsidP="000D6364">
            <w:pPr>
              <w:spacing w:before="0" w:after="0" w:line="240" w:lineRule="auto"/>
              <w:rPr>
                <w:lang w:eastAsia="zh-CN"/>
              </w:rPr>
            </w:pPr>
            <w:r>
              <w:rPr>
                <w:lang w:eastAsia="zh-CN"/>
              </w:rPr>
              <w:t xml:space="preserve">PTRS power boosting is a valid issue. Agree with Lenovo/OPPO to discuss it. </w:t>
            </w:r>
          </w:p>
        </w:tc>
      </w:tr>
      <w:tr w:rsidR="00EA6989" w14:paraId="10094246" w14:textId="77777777">
        <w:tc>
          <w:tcPr>
            <w:tcW w:w="1795" w:type="dxa"/>
          </w:tcPr>
          <w:p w14:paraId="10F285B9" w14:textId="77777777" w:rsidR="00EA6989" w:rsidRDefault="00EA6989" w:rsidP="00EA6989">
            <w:pPr>
              <w:spacing w:before="0" w:after="0" w:line="240" w:lineRule="auto"/>
              <w:rPr>
                <w:lang w:eastAsia="zh-CN"/>
              </w:rPr>
            </w:pPr>
          </w:p>
        </w:tc>
        <w:tc>
          <w:tcPr>
            <w:tcW w:w="8690" w:type="dxa"/>
          </w:tcPr>
          <w:p w14:paraId="4300C819" w14:textId="77777777" w:rsidR="00EA6989" w:rsidRDefault="00EA6989" w:rsidP="00EA6989">
            <w:pPr>
              <w:spacing w:before="0" w:after="0" w:line="240" w:lineRule="auto"/>
              <w:rPr>
                <w:lang w:eastAsia="zh-CN"/>
              </w:rPr>
            </w:pPr>
          </w:p>
        </w:tc>
      </w:tr>
      <w:tr w:rsidR="00EA6989" w14:paraId="2EF583DC" w14:textId="77777777">
        <w:tc>
          <w:tcPr>
            <w:tcW w:w="1795" w:type="dxa"/>
          </w:tcPr>
          <w:p w14:paraId="4E402D14" w14:textId="77777777" w:rsidR="00EA6989" w:rsidRDefault="00EA6989" w:rsidP="00EA6989">
            <w:pPr>
              <w:spacing w:before="0" w:after="0" w:line="240" w:lineRule="auto"/>
              <w:rPr>
                <w:rFonts w:eastAsiaTheme="minorEastAsia"/>
                <w:lang w:eastAsia="zh-CN"/>
              </w:rPr>
            </w:pPr>
          </w:p>
        </w:tc>
        <w:tc>
          <w:tcPr>
            <w:tcW w:w="8690" w:type="dxa"/>
          </w:tcPr>
          <w:p w14:paraId="0F0E3435" w14:textId="77777777" w:rsidR="00EA6989" w:rsidRDefault="00EA6989" w:rsidP="00EA6989">
            <w:pPr>
              <w:spacing w:before="0" w:after="0" w:line="240" w:lineRule="auto"/>
              <w:rPr>
                <w:rFonts w:eastAsiaTheme="minorEastAsia"/>
                <w:lang w:eastAsia="zh-CN"/>
              </w:rPr>
            </w:pPr>
          </w:p>
        </w:tc>
      </w:tr>
    </w:tbl>
    <w:p w14:paraId="1BD06804" w14:textId="77777777" w:rsidR="00F5568B" w:rsidRDefault="0030247E">
      <w:pPr>
        <w:pStyle w:val="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4C30F81F" w14:textId="4055A21E" w:rsidR="00130E99" w:rsidRDefault="00130E99" w:rsidP="00130E99">
      <w:pPr>
        <w:spacing w:after="0" w:line="240" w:lineRule="auto"/>
        <w:jc w:val="both"/>
        <w:rPr>
          <w:rFonts w:eastAsiaTheme="minorEastAsia"/>
          <w:b/>
          <w:bCs/>
          <w:sz w:val="22"/>
          <w:szCs w:val="22"/>
          <w:lang w:eastAsia="ja-JP"/>
        </w:rPr>
      </w:pPr>
      <w:r w:rsidRPr="00130E99">
        <w:rPr>
          <w:rFonts w:eastAsiaTheme="minorEastAsia"/>
          <w:b/>
          <w:bCs/>
          <w:sz w:val="22"/>
          <w:szCs w:val="22"/>
          <w:highlight w:val="yellow"/>
          <w:lang w:eastAsia="ja-JP"/>
        </w:rPr>
        <w:t xml:space="preserve"> </w:t>
      </w:r>
      <w:r>
        <w:rPr>
          <w:rFonts w:eastAsiaTheme="minorEastAsia"/>
          <w:b/>
          <w:bCs/>
          <w:sz w:val="22"/>
          <w:szCs w:val="22"/>
          <w:highlight w:val="yellow"/>
          <w:lang w:eastAsia="ja-JP"/>
        </w:rPr>
        <w:t>FL proposal#3.1:</w:t>
      </w:r>
    </w:p>
    <w:p w14:paraId="0DAB8B0A" w14:textId="77777777" w:rsidR="00130E99" w:rsidRDefault="00130E99" w:rsidP="00130E99">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901C6F1" w14:textId="77777777" w:rsidR="00130E99" w:rsidRDefault="00130E99" w:rsidP="00130E99">
      <w:pPr>
        <w:pStyle w:val="af0"/>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439C9E5" w14:textId="77777777" w:rsidR="00130E99" w:rsidRDefault="00130E99" w:rsidP="00130E99">
      <w:pPr>
        <w:pStyle w:val="af0"/>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8030E76" w14:textId="77777777" w:rsidR="00130E99" w:rsidRDefault="00130E99" w:rsidP="00130E99">
      <w:pPr>
        <w:pStyle w:val="af0"/>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89DC23"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r w:rsidRPr="00AE3B0C">
        <w:rPr>
          <w:rFonts w:eastAsiaTheme="minorEastAsia"/>
          <w:b/>
          <w:bCs/>
          <w:lang w:val="en-US" w:eastAsia="ja-JP"/>
        </w:rPr>
        <w:t>InterDigital</w:t>
      </w:r>
      <w:r>
        <w:rPr>
          <w:rFonts w:eastAsiaTheme="minorEastAsia"/>
          <w:b/>
          <w:bCs/>
          <w:lang w:val="en-US" w:eastAsia="ja-JP"/>
        </w:rPr>
        <w:t xml:space="preserve">, </w:t>
      </w:r>
      <w:r w:rsidRPr="00AE3B0C">
        <w:rPr>
          <w:rFonts w:eastAsiaTheme="minorEastAsia"/>
          <w:b/>
          <w:bCs/>
          <w:lang w:val="en-US" w:eastAsia="ja-JP"/>
        </w:rPr>
        <w:t>Futurewei</w:t>
      </w:r>
      <w:r>
        <w:rPr>
          <w:rFonts w:eastAsiaTheme="minorEastAsia"/>
          <w:b/>
          <w:bCs/>
          <w:lang w:val="en-US" w:eastAsia="ja-JP"/>
        </w:rPr>
        <w:t>, Lenovo, MediaTek, CMCC, LGE, Sharp</w:t>
      </w:r>
    </w:p>
    <w:p w14:paraId="3CCF10EB"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338BA213" w14:textId="53F8990A" w:rsidR="00F5568B" w:rsidRDefault="00F5568B">
      <w:pPr>
        <w:spacing w:after="120"/>
        <w:jc w:val="both"/>
        <w:rPr>
          <w:sz w:val="22"/>
          <w:szCs w:val="22"/>
        </w:rPr>
      </w:pPr>
    </w:p>
    <w:tbl>
      <w:tblPr>
        <w:tblStyle w:val="ab"/>
        <w:tblW w:w="0" w:type="auto"/>
        <w:tblLook w:val="04A0" w:firstRow="1" w:lastRow="0" w:firstColumn="1" w:lastColumn="0" w:noHBand="0" w:noVBand="1"/>
      </w:tblPr>
      <w:tblGrid>
        <w:gridCol w:w="10456"/>
      </w:tblGrid>
      <w:tr w:rsidR="00556DFE" w14:paraId="4CDF68E4" w14:textId="77777777" w:rsidTr="00556DFE">
        <w:tc>
          <w:tcPr>
            <w:tcW w:w="10456" w:type="dxa"/>
          </w:tcPr>
          <w:p w14:paraId="795E7EC9" w14:textId="4A299585" w:rsidR="004F7025" w:rsidRDefault="002E584D">
            <w:pPr>
              <w:spacing w:after="120"/>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eType 1 from 4 or 6. </w:t>
            </w:r>
            <w:r w:rsidR="00124F3E">
              <w:rPr>
                <w:rFonts w:eastAsiaTheme="minorEastAsia"/>
                <w:sz w:val="22"/>
                <w:szCs w:val="22"/>
                <w:lang w:eastAsia="ja-JP"/>
              </w:rPr>
              <w:t xml:space="preserve">Based on the companies tdocs, FD-OCC length 4 would have better performance in case of large delay spread. </w:t>
            </w:r>
            <w:r w:rsidR="00FC08EE">
              <w:rPr>
                <w:rFonts w:eastAsiaTheme="minorEastAsia"/>
                <w:sz w:val="22"/>
                <w:szCs w:val="22"/>
                <w:lang w:eastAsia="ja-JP"/>
              </w:rPr>
              <w:t>However</w:t>
            </w:r>
            <w:r w:rsidR="00124F3E">
              <w:rPr>
                <w:rFonts w:eastAsiaTheme="minorEastAsia"/>
                <w:sz w:val="22"/>
                <w:szCs w:val="22"/>
                <w:lang w:eastAsia="ja-JP"/>
              </w:rPr>
              <w:t xml:space="preserve">, </w:t>
            </w:r>
            <w:r w:rsidR="00FC08EE">
              <w:rPr>
                <w:rFonts w:eastAsiaTheme="minorEastAsia"/>
                <w:sz w:val="22"/>
                <w:szCs w:val="22"/>
                <w:lang w:eastAsia="ja-JP"/>
              </w:rPr>
              <w:t>FD-OCC length 4 needs to apply 4 REs across PRBs, which makes an issue of orphan REs if gNB schedules odd PRBs.</w:t>
            </w:r>
            <w:r w:rsidR="00A476CD">
              <w:rPr>
                <w:rFonts w:eastAsiaTheme="minorEastAsia"/>
                <w:sz w:val="22"/>
                <w:szCs w:val="22"/>
                <w:lang w:eastAsia="ja-JP"/>
              </w:rPr>
              <w:t xml:space="preserve"> So, some companies still prefer FD-OCC length 6. </w:t>
            </w:r>
            <w:r w:rsidR="004F7025">
              <w:rPr>
                <w:rFonts w:eastAsiaTheme="minorEastAsia"/>
                <w:sz w:val="22"/>
                <w:szCs w:val="22"/>
                <w:lang w:eastAsia="ja-JP"/>
              </w:rPr>
              <w:t xml:space="preserve">So, we </w:t>
            </w:r>
            <w:r w:rsidR="00472B5C">
              <w:rPr>
                <w:rFonts w:eastAsiaTheme="minorEastAsia"/>
                <w:sz w:val="22"/>
                <w:szCs w:val="22"/>
                <w:lang w:eastAsia="ja-JP"/>
              </w:rPr>
              <w:t>have pros. and cons. Length 4 would have better performance, but length 6 simplify the specification.</w:t>
            </w:r>
          </w:p>
          <w:p w14:paraId="5D4429CE" w14:textId="69089DEE" w:rsidR="00556DFE" w:rsidRDefault="00A476CD">
            <w:pPr>
              <w:spacing w:after="120"/>
              <w:rPr>
                <w:rFonts w:eastAsiaTheme="minorEastAsia"/>
                <w:sz w:val="22"/>
                <w:szCs w:val="22"/>
                <w:lang w:eastAsia="ja-JP"/>
              </w:rPr>
            </w:pPr>
            <w:r>
              <w:rPr>
                <w:rFonts w:eastAsiaTheme="minorEastAsia"/>
                <w:sz w:val="22"/>
                <w:szCs w:val="22"/>
                <w:lang w:eastAsia="ja-JP"/>
              </w:rPr>
              <w:t>Also, HW</w:t>
            </w:r>
            <w:r w:rsidR="005B34E7">
              <w:rPr>
                <w:rFonts w:eastAsiaTheme="minorEastAsia"/>
                <w:sz w:val="22"/>
                <w:szCs w:val="22"/>
                <w:lang w:eastAsia="ja-JP"/>
              </w:rPr>
              <w:t xml:space="preserve"> proposes new proposal</w:t>
            </w:r>
            <w:r w:rsidR="00E8607F">
              <w:rPr>
                <w:rFonts w:eastAsiaTheme="minorEastAsia"/>
                <w:sz w:val="22"/>
                <w:szCs w:val="22"/>
                <w:lang w:eastAsia="ja-JP"/>
              </w:rPr>
              <w:t xml:space="preserve"> that length 3 and length 6 are applied to different CDM group,</w:t>
            </w:r>
            <w:r w:rsidR="005B34E7">
              <w:rPr>
                <w:rFonts w:eastAsiaTheme="minorEastAsia"/>
                <w:sz w:val="22"/>
                <w:szCs w:val="22"/>
                <w:lang w:eastAsia="ja-JP"/>
              </w:rPr>
              <w:t xml:space="preserve"> but, QC has concern on it.</w:t>
            </w:r>
          </w:p>
          <w:p w14:paraId="1D61D2C4" w14:textId="1B04B042" w:rsidR="00E8607F" w:rsidRPr="002E584D" w:rsidRDefault="00E8607F">
            <w:pPr>
              <w:spacing w:after="120"/>
              <w:rPr>
                <w:rFonts w:eastAsiaTheme="minorEastAsia"/>
                <w:sz w:val="22"/>
                <w:szCs w:val="22"/>
                <w:lang w:eastAsia="ja-JP"/>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bl>
    <w:p w14:paraId="01782516" w14:textId="77777777" w:rsidR="00130E99" w:rsidRDefault="00130E99" w:rsidP="00130E99">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9337004" w14:textId="77777777" w:rsidR="00130E99" w:rsidRDefault="00130E99" w:rsidP="00130E99">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455D3E0B" w14:textId="77777777" w:rsidR="00130E99" w:rsidRDefault="00130E99" w:rsidP="00130E99">
      <w:pPr>
        <w:pStyle w:val="af0"/>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24E4F8D0"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(22): FUTUREWEI, ZTE, New H3C, Spreadtrum, Lenovo, OPPO, Google, CATT, Xiaomi (either 4/6), Sharp, MediaTek, Fraunhofer IIS/HHI, Apple, Samsung, NTT DOCOMO, Qualcomm, Nokia/NSB (either 4/6), NEC, </w:t>
      </w:r>
      <w:r w:rsidRPr="001C0F5A">
        <w:rPr>
          <w:rFonts w:eastAsiaTheme="minorEastAsia"/>
          <w:b/>
          <w:bCs/>
          <w:lang w:val="en-US" w:eastAsia="ja-JP"/>
        </w:rPr>
        <w:t>InterDigital</w:t>
      </w:r>
      <w:r>
        <w:rPr>
          <w:rFonts w:eastAsiaTheme="minorEastAsia"/>
          <w:b/>
          <w:bCs/>
          <w:lang w:val="en-US" w:eastAsia="ja-JP"/>
        </w:rPr>
        <w:t>, vivo</w:t>
      </w:r>
    </w:p>
    <w:p w14:paraId="7F2A0F9C"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(6): Ericsson (concern of orphan REs), LGE (concern of orphan REs), Intel (concern of orphan REs), </w:t>
      </w:r>
      <w:r w:rsidRPr="001C0F5A">
        <w:rPr>
          <w:rFonts w:eastAsiaTheme="minorEastAsia"/>
          <w:b/>
          <w:bCs/>
          <w:lang w:val="en-US" w:eastAsia="ja-JP"/>
        </w:rPr>
        <w:t>Huawei</w:t>
      </w:r>
      <w:r>
        <w:rPr>
          <w:rFonts w:eastAsiaTheme="minorEastAsia"/>
          <w:b/>
          <w:bCs/>
          <w:lang w:val="en-US" w:eastAsia="ja-JP"/>
        </w:rPr>
        <w:t>/</w:t>
      </w:r>
      <w:r w:rsidRPr="001C0F5A">
        <w:rPr>
          <w:rFonts w:eastAsiaTheme="minorEastAsia"/>
          <w:b/>
          <w:bCs/>
          <w:lang w:val="en-US" w:eastAsia="ja-JP"/>
        </w:rPr>
        <w:t>HiSilicon</w:t>
      </w:r>
      <w:r>
        <w:rPr>
          <w:rFonts w:eastAsiaTheme="minorEastAsia"/>
          <w:b/>
          <w:bCs/>
          <w:lang w:val="en-US" w:eastAsia="ja-JP"/>
        </w:rPr>
        <w:t xml:space="preserve"> (add new Opt.2), CMCC (add new Opt.2)</w:t>
      </w:r>
    </w:p>
    <w:p w14:paraId="0313FC1D" w14:textId="14BC50AC" w:rsidR="00130E99" w:rsidRDefault="00130E99">
      <w:pPr>
        <w:spacing w:after="120"/>
        <w:jc w:val="both"/>
        <w:rPr>
          <w:sz w:val="22"/>
          <w:szCs w:val="22"/>
        </w:rPr>
      </w:pPr>
    </w:p>
    <w:p w14:paraId="327D4C1D" w14:textId="77777777" w:rsidR="00C75CFD" w:rsidRDefault="00C75CFD" w:rsidP="00C75CFD">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0BDDCD7B" w14:textId="77777777" w:rsidR="00C75CFD" w:rsidRDefault="00C75CFD" w:rsidP="00C75CFD">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7208C19" w14:textId="77777777" w:rsidR="00C75CFD" w:rsidRDefault="00C75CFD" w:rsidP="00C75CFD">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C75CFD" w14:paraId="5115A047" w14:textId="77777777" w:rsidTr="00EB498B">
        <w:trPr>
          <w:jc w:val="center"/>
        </w:trPr>
        <w:tc>
          <w:tcPr>
            <w:tcW w:w="1299" w:type="dxa"/>
          </w:tcPr>
          <w:p w14:paraId="16AB7F90"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C49810B"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AE852A5"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DB76100"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F112DC3"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51618577" w14:textId="77777777" w:rsidTr="00EB498B">
        <w:trPr>
          <w:jc w:val="center"/>
        </w:trPr>
        <w:tc>
          <w:tcPr>
            <w:tcW w:w="1299" w:type="dxa"/>
          </w:tcPr>
          <w:p w14:paraId="45B2A92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10CD9B"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9AC9E3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3F1F1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979CA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466ED26C" w14:textId="77777777" w:rsidTr="00EB498B">
        <w:trPr>
          <w:jc w:val="center"/>
        </w:trPr>
        <w:tc>
          <w:tcPr>
            <w:tcW w:w="1299" w:type="dxa"/>
          </w:tcPr>
          <w:p w14:paraId="2549F50F"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14AF73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3FB171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2B13E2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4A9F02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26769A51" w14:textId="77777777" w:rsidTr="00EB498B">
        <w:trPr>
          <w:jc w:val="center"/>
        </w:trPr>
        <w:tc>
          <w:tcPr>
            <w:tcW w:w="1299" w:type="dxa"/>
          </w:tcPr>
          <w:p w14:paraId="248B534D"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1007713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88E0B7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5AA39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424C5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5568A1EB" w14:textId="77777777" w:rsidTr="00EB498B">
        <w:trPr>
          <w:jc w:val="center"/>
        </w:trPr>
        <w:tc>
          <w:tcPr>
            <w:tcW w:w="1299" w:type="dxa"/>
          </w:tcPr>
          <w:p w14:paraId="2F0AD59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DAFE1B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F73BCC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1D926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8571B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A189ACD" w14:textId="77777777" w:rsidR="00C75CFD" w:rsidRDefault="00C75CFD" w:rsidP="00C75CFD">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C75CFD" w14:paraId="6B70E577" w14:textId="77777777" w:rsidTr="00EB498B">
        <w:trPr>
          <w:jc w:val="center"/>
        </w:trPr>
        <w:tc>
          <w:tcPr>
            <w:tcW w:w="1299" w:type="dxa"/>
          </w:tcPr>
          <w:p w14:paraId="0CF76991"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A9990E8"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058D4B8"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AE578C7"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40572D47"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24723CA6" w14:textId="77777777" w:rsidTr="00EB498B">
        <w:trPr>
          <w:jc w:val="center"/>
        </w:trPr>
        <w:tc>
          <w:tcPr>
            <w:tcW w:w="1299" w:type="dxa"/>
          </w:tcPr>
          <w:p w14:paraId="651FFCE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736926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39C04E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754A0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5A5607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1E71F71A" w14:textId="77777777" w:rsidTr="00EB498B">
        <w:trPr>
          <w:jc w:val="center"/>
        </w:trPr>
        <w:tc>
          <w:tcPr>
            <w:tcW w:w="1299" w:type="dxa"/>
          </w:tcPr>
          <w:p w14:paraId="4D8D857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9462C4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41D77E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DF080"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50239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65D7CCD3" w14:textId="77777777" w:rsidTr="00EB498B">
        <w:trPr>
          <w:jc w:val="center"/>
        </w:trPr>
        <w:tc>
          <w:tcPr>
            <w:tcW w:w="1299" w:type="dxa"/>
          </w:tcPr>
          <w:p w14:paraId="1521708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EE7650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1AAF6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0C7ECA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CF255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C75CFD" w14:paraId="61162FAE" w14:textId="77777777" w:rsidTr="00EB498B">
        <w:trPr>
          <w:jc w:val="center"/>
        </w:trPr>
        <w:tc>
          <w:tcPr>
            <w:tcW w:w="1299" w:type="dxa"/>
          </w:tcPr>
          <w:p w14:paraId="22D9952B"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03C564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C6E2D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9F863E2"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CCDF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76F9534" w14:textId="77777777" w:rsidR="00C75CFD" w:rsidRDefault="00C75CFD">
      <w:pPr>
        <w:spacing w:after="120"/>
        <w:jc w:val="both"/>
        <w:rPr>
          <w:sz w:val="22"/>
          <w:szCs w:val="22"/>
        </w:rPr>
      </w:pPr>
    </w:p>
    <w:tbl>
      <w:tblPr>
        <w:tblStyle w:val="ab"/>
        <w:tblW w:w="0" w:type="auto"/>
        <w:tblLook w:val="04A0" w:firstRow="1" w:lastRow="0" w:firstColumn="1" w:lastColumn="0" w:noHBand="0" w:noVBand="1"/>
      </w:tblPr>
      <w:tblGrid>
        <w:gridCol w:w="10456"/>
      </w:tblGrid>
      <w:tr w:rsidR="00DA6A3A" w14:paraId="28B0A561" w14:textId="77777777" w:rsidTr="00DA6A3A">
        <w:tc>
          <w:tcPr>
            <w:tcW w:w="10456" w:type="dxa"/>
          </w:tcPr>
          <w:p w14:paraId="46C257D7" w14:textId="029B3638" w:rsidR="00DA6A3A" w:rsidRDefault="00DA6A3A">
            <w:pPr>
              <w:spacing w:after="120"/>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w:t>
            </w:r>
            <w:r w:rsidR="00646239">
              <w:rPr>
                <w:sz w:val="22"/>
                <w:szCs w:val="22"/>
              </w:rPr>
              <w:t>confusion, this proposal clarify the term of Rel.15 is DMRS with FD-OCC length = 2 in R15. QC commented that figure should be included in the proposal, so my proposal is to capture the proposal with the figure.</w:t>
            </w:r>
          </w:p>
        </w:tc>
      </w:tr>
    </w:tbl>
    <w:p w14:paraId="5533FFC7"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46E86B01" w14:textId="77777777" w:rsidR="00130E99" w:rsidRDefault="00130E99" w:rsidP="00130E99">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5D5DECEA" w14:textId="77777777" w:rsidR="00130E99" w:rsidRDefault="00130E99" w:rsidP="00130E99">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7756A7E5" w14:textId="77777777" w:rsidR="00130E99" w:rsidRDefault="00130E99" w:rsidP="00130E99">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5273E2B1" w14:textId="67ACE559" w:rsidR="00130E99" w:rsidRDefault="00130E99" w:rsidP="00130E99">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42CC8CB9" w14:textId="77777777" w:rsidR="00130E99" w:rsidRDefault="00130E99" w:rsidP="00130E99">
      <w:pPr>
        <w:jc w:val="both"/>
        <w:rPr>
          <w:rFonts w:eastAsiaTheme="minorEastAsia"/>
          <w:b/>
          <w:bCs/>
          <w:lang w:eastAsia="ja-JP"/>
        </w:rPr>
      </w:pPr>
      <w:r w:rsidRPr="00A10EFE">
        <w:rPr>
          <w:rFonts w:eastAsiaTheme="minorEastAsia"/>
          <w:b/>
          <w:bCs/>
          <w:noProof/>
          <w:lang w:val="en-US" w:eastAsia="zh-CN"/>
        </w:rPr>
        <w:drawing>
          <wp:inline distT="0" distB="0" distL="0" distR="0" wp14:anchorId="3C3F68AD" wp14:editId="679F9C06">
            <wp:extent cx="6645910" cy="3122295"/>
            <wp:effectExtent l="0" t="0" r="2540" b="0"/>
            <wp:docPr id="16" name="図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E0B1A8-BF4A-4D55-5515-627CA1376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E0B1A8-BF4A-4D55-5515-627CA1376F4A}"/>
                        </a:ext>
                      </a:extLst>
                    </pic:cNvPr>
                    <pic:cNvPicPr>
                      <a:picLocks noChangeAspect="1"/>
                    </pic:cNvPicPr>
                  </pic:nvPicPr>
                  <pic:blipFill>
                    <a:blip r:embed="rId30"/>
                    <a:stretch>
                      <a:fillRect/>
                    </a:stretch>
                  </pic:blipFill>
                  <pic:spPr>
                    <a:xfrm>
                      <a:off x="0" y="0"/>
                      <a:ext cx="6645910" cy="3122295"/>
                    </a:xfrm>
                    <a:prstGeom prst="rect">
                      <a:avLst/>
                    </a:prstGeom>
                  </pic:spPr>
                </pic:pic>
              </a:graphicData>
            </a:graphic>
          </wp:inline>
        </w:drawing>
      </w:r>
    </w:p>
    <w:p w14:paraId="3D66AD9D"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w:t>
      </w:r>
      <w:r w:rsidRPr="00FB5507">
        <w:rPr>
          <w:rFonts w:eastAsiaTheme="minorEastAsia"/>
          <w:b/>
          <w:bCs/>
          <w:lang w:val="en-US" w:eastAsia="ja-JP"/>
        </w:rPr>
        <w:t>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r w:rsidRPr="00FB5507">
        <w:rPr>
          <w:rFonts w:eastAsiaTheme="minorEastAsia"/>
          <w:b/>
          <w:bCs/>
          <w:lang w:val="en-US" w:eastAsia="ja-JP"/>
        </w:rPr>
        <w:t>InterDigital</w:t>
      </w:r>
      <w:r>
        <w:rPr>
          <w:rFonts w:eastAsiaTheme="minorEastAsia"/>
          <w:b/>
          <w:bCs/>
          <w:lang w:val="en-US" w:eastAsia="ja-JP"/>
        </w:rPr>
        <w:t xml:space="preserve">, </w:t>
      </w:r>
      <w:r w:rsidRPr="00FB5507">
        <w:rPr>
          <w:rFonts w:eastAsiaTheme="minorEastAsia"/>
          <w:b/>
          <w:bCs/>
          <w:lang w:val="en-US" w:eastAsia="ja-JP"/>
        </w:rPr>
        <w:t>Futurewei</w:t>
      </w:r>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r w:rsidRPr="00FB5507">
        <w:rPr>
          <w:rFonts w:eastAsiaTheme="minorEastAsia"/>
          <w:b/>
          <w:bCs/>
          <w:lang w:val="en-US" w:eastAsia="ja-JP"/>
        </w:rPr>
        <w:t>HiSilicon</w:t>
      </w:r>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r w:rsidRPr="00FB5507">
        <w:rPr>
          <w:rFonts w:eastAsiaTheme="minorEastAsia"/>
          <w:b/>
          <w:bCs/>
          <w:lang w:val="en-US" w:eastAsia="ja-JP"/>
        </w:rPr>
        <w:t>Spreadtrum</w:t>
      </w:r>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271F3D53" w14:textId="370A50C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1C9A6B4" w14:textId="77777777" w:rsidR="00FB5507" w:rsidRDefault="00FB5507" w:rsidP="00FB5507">
      <w:pPr>
        <w:spacing w:after="0" w:line="240" w:lineRule="auto"/>
        <w:jc w:val="both"/>
        <w:rPr>
          <w:rFonts w:eastAsiaTheme="minorEastAsia"/>
          <w:b/>
          <w:bCs/>
          <w:lang w:val="en-US" w:eastAsia="ja-JP"/>
        </w:rPr>
      </w:pPr>
    </w:p>
    <w:tbl>
      <w:tblPr>
        <w:tblStyle w:val="ab"/>
        <w:tblW w:w="0" w:type="auto"/>
        <w:tblLook w:val="04A0" w:firstRow="1" w:lastRow="0" w:firstColumn="1" w:lastColumn="0" w:noHBand="0" w:noVBand="1"/>
      </w:tblPr>
      <w:tblGrid>
        <w:gridCol w:w="10456"/>
      </w:tblGrid>
      <w:tr w:rsidR="00646239" w14:paraId="5566F26F" w14:textId="77777777" w:rsidTr="00EB498B">
        <w:tc>
          <w:tcPr>
            <w:tcW w:w="10456" w:type="dxa"/>
          </w:tcPr>
          <w:p w14:paraId="50E3FCD2" w14:textId="4CDA35E2" w:rsidR="00646239" w:rsidRDefault="00556DFE" w:rsidP="00EB498B">
            <w:pPr>
              <w:spacing w:after="120"/>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w:t>
            </w:r>
            <w:r w:rsidR="001F2023">
              <w:rPr>
                <w:rFonts w:asciiTheme="minorEastAsia" w:eastAsiaTheme="minorEastAsia" w:hAnsiTheme="minorEastAsia"/>
                <w:sz w:val="22"/>
                <w:szCs w:val="22"/>
                <w:lang w:eastAsia="ja-JP"/>
              </w:rPr>
              <w:t>supported, and gNB can select which one to be used</w:t>
            </w:r>
            <w:r>
              <w:rPr>
                <w:rFonts w:asciiTheme="minorEastAsia" w:eastAsiaTheme="minorEastAsia" w:hAnsiTheme="minorEastAsia"/>
                <w:sz w:val="22"/>
                <w:szCs w:val="22"/>
                <w:lang w:eastAsia="ja-JP"/>
              </w:rPr>
              <w:t xml:space="preserve">. </w:t>
            </w:r>
            <w:r w:rsidRPr="00556DFE">
              <w:rPr>
                <w:rFonts w:asciiTheme="minorEastAsia" w:eastAsiaTheme="minorEastAsia" w:hAnsiTheme="minorEastAsia"/>
                <w:sz w:val="22"/>
                <w:szCs w:val="22"/>
                <w:highlight w:val="yellow"/>
                <w:lang w:eastAsia="ja-JP"/>
              </w:rPr>
              <w:t>We can remove the last note, because it was already agreed now.</w:t>
            </w:r>
          </w:p>
        </w:tc>
      </w:tr>
    </w:tbl>
    <w:p w14:paraId="11F3CBF4" w14:textId="77777777" w:rsidR="00646239" w:rsidRPr="00646239" w:rsidRDefault="00646239" w:rsidP="00FB5507">
      <w:pPr>
        <w:spacing w:after="0" w:line="240" w:lineRule="auto"/>
        <w:jc w:val="both"/>
        <w:rPr>
          <w:rFonts w:eastAsiaTheme="minorEastAsia"/>
          <w:b/>
          <w:bCs/>
          <w:lang w:eastAsia="ja-JP"/>
        </w:rPr>
      </w:pPr>
    </w:p>
    <w:p w14:paraId="765588F6"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A74439F" w14:textId="77777777" w:rsidR="00130E99" w:rsidRDefault="00130E99" w:rsidP="00130E99">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69530725" w14:textId="77777777" w:rsidR="00130E99" w:rsidRDefault="00130E99" w:rsidP="00130E99">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31461539" w14:textId="77777777" w:rsidR="00130E99" w:rsidRDefault="00130E99" w:rsidP="00130E99">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w:t>
      </w:r>
      <w:r w:rsidRPr="006D7F52">
        <w:rPr>
          <w:rFonts w:ascii="Times New Roman" w:eastAsiaTheme="minorEastAsia" w:hAnsi="Times New Roman"/>
          <w:b/>
          <w:bCs/>
          <w:lang w:eastAsia="ja-JP"/>
        </w:rPr>
        <w:t xml:space="preserve"> </w:t>
      </w:r>
      <w:r>
        <w:rPr>
          <w:rFonts w:ascii="Times New Roman" w:eastAsiaTheme="minorEastAsia" w:hAnsi="Times New Roman"/>
          <w:b/>
          <w:bCs/>
          <w:lang w:eastAsia="ja-JP"/>
        </w:rPr>
        <w:t>Type 1/Type 2 DMRS ports or Rel.18 eType 1/eType 2 DMRS ports.</w:t>
      </w:r>
    </w:p>
    <w:p w14:paraId="68A8EC11" w14:textId="77777777" w:rsidR="00130E99" w:rsidRPr="008F53B1" w:rsidRDefault="00130E99" w:rsidP="00130E99">
      <w:pPr>
        <w:pStyle w:val="af0"/>
        <w:numPr>
          <w:ilvl w:val="3"/>
          <w:numId w:val="15"/>
        </w:numPr>
        <w:jc w:val="both"/>
        <w:rPr>
          <w:rFonts w:ascii="Times New Roman" w:eastAsiaTheme="minorEastAsia" w:hAnsi="Times New Roman"/>
          <w:b/>
          <w:bCs/>
          <w:lang w:eastAsia="ja-JP"/>
        </w:rPr>
      </w:pPr>
      <w:r w:rsidRPr="008F53B1">
        <w:rPr>
          <w:rFonts w:ascii="Times New Roman" w:eastAsiaTheme="minorEastAsia" w:hAnsi="Times New Roman"/>
          <w:b/>
          <w:bCs/>
          <w:lang w:eastAsia="ja-JP"/>
        </w:rPr>
        <w:t>RRC based indication is supported as the baseline. FFS whether DCI based indication is further needed.</w:t>
      </w:r>
    </w:p>
    <w:p w14:paraId="33754981" w14:textId="77777777" w:rsidR="00130E99" w:rsidRDefault="00130E99" w:rsidP="00130E99">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3591A0F9" w14:textId="77777777" w:rsidR="00130E99" w:rsidRDefault="00130E99" w:rsidP="00130E99">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ED93265" w14:textId="77777777" w:rsidR="00130E99" w:rsidRDefault="00130E99" w:rsidP="00130E99">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5D6F2089" w14:textId="77777777" w:rsidR="00130E99" w:rsidRDefault="00130E99" w:rsidP="00130E99">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14A3E499"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w:t>
      </w:r>
      <w:r w:rsidRPr="00FB5507">
        <w:rPr>
          <w:rFonts w:eastAsiaTheme="minorEastAsia"/>
          <w:b/>
          <w:bCs/>
          <w:lang w:val="en-US" w:eastAsia="ja-JP"/>
        </w:rPr>
        <w:t>NTT 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r w:rsidRPr="00FB5507">
        <w:rPr>
          <w:rFonts w:eastAsiaTheme="minorEastAsia"/>
          <w:b/>
          <w:bCs/>
          <w:lang w:val="en-US" w:eastAsia="ja-JP"/>
        </w:rPr>
        <w:t>InterDigital</w:t>
      </w:r>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r w:rsidRPr="00FB5507">
        <w:rPr>
          <w:rFonts w:eastAsiaTheme="minorEastAsia"/>
          <w:b/>
          <w:bCs/>
          <w:lang w:val="en-US" w:eastAsia="ja-JP"/>
        </w:rPr>
        <w:t>HiSilicon</w:t>
      </w:r>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r w:rsidRPr="00FB5507">
        <w:rPr>
          <w:rFonts w:eastAsiaTheme="minorEastAsia"/>
          <w:b/>
          <w:bCs/>
          <w:lang w:val="en-US" w:eastAsia="ja-JP"/>
        </w:rPr>
        <w:t>Spreadtrum</w:t>
      </w:r>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6E857C2C"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A1A61E0" w14:textId="77777777" w:rsidR="00FB5507" w:rsidRDefault="00FB5507">
      <w:pPr>
        <w:spacing w:after="120"/>
        <w:jc w:val="both"/>
        <w:rPr>
          <w:sz w:val="22"/>
          <w:szCs w:val="22"/>
        </w:rPr>
      </w:pPr>
    </w:p>
    <w:p w14:paraId="0ED57D62" w14:textId="77777777" w:rsidR="00F5568B" w:rsidRDefault="0030247E">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31" w:history="1">
              <w:r w:rsidR="0030247E">
                <w:rPr>
                  <w:rStyle w:val="ae"/>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32" w:history="1">
              <w:r w:rsidR="0030247E">
                <w:rPr>
                  <w:rStyle w:val="ae"/>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Huawei, HiSilicon</w:t>
            </w:r>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33" w:history="1">
              <w:r w:rsidR="0030247E">
                <w:rPr>
                  <w:rStyle w:val="ae"/>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InterDigital,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ae"/>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ae"/>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ae"/>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r>
              <w:t>Spreadtrum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ae"/>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ae"/>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ae"/>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ae"/>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ae"/>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ae"/>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ae"/>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ae"/>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ae"/>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r>
              <w:t>xiaomi</w:t>
            </w:r>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ae"/>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ae"/>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ae"/>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ae"/>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ae"/>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ae"/>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ae"/>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ae"/>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EB498B">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ae"/>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EB498B">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30247E">
                <w:rPr>
                  <w:rStyle w:val="ae"/>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EB498B">
            <w:pPr>
              <w:overflowPunct/>
              <w:autoSpaceDE/>
              <w:autoSpaceDN/>
              <w:adjustRightInd/>
              <w:spacing w:after="0" w:line="240" w:lineRule="auto"/>
              <w:textAlignment w:val="auto"/>
            </w:pPr>
            <w:hyperlink r:id="rId56" w:history="1">
              <w:r w:rsidR="0030247E">
                <w:rPr>
                  <w:rStyle w:val="ae"/>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Huawei, HiSilicon</w:t>
            </w:r>
          </w:p>
        </w:tc>
      </w:tr>
    </w:tbl>
    <w:p w14:paraId="46A1DBBD" w14:textId="77777777" w:rsidR="00F5568B" w:rsidRDefault="0030247E">
      <w:pPr>
        <w:pStyle w:val="1"/>
        <w:spacing w:before="180" w:after="120"/>
        <w:jc w:val="both"/>
        <w:rPr>
          <w:rFonts w:eastAsia="MS Mincho"/>
          <w:b/>
          <w:bCs/>
          <w:szCs w:val="24"/>
          <w:lang w:val="en-US"/>
        </w:rPr>
      </w:pPr>
      <w:r>
        <w:rPr>
          <w:rFonts w:eastAsia="MS Mincho"/>
          <w:b/>
          <w:bCs/>
          <w:szCs w:val="24"/>
          <w:lang w:val="en-US"/>
        </w:rPr>
        <w:t>Appendix</w:t>
      </w:r>
    </w:p>
    <w:p w14:paraId="4A77C743"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zh-CN"/>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zh-CN"/>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11" w:name="_Hlk111711985"/>
            <w:r>
              <w:rPr>
                <w:rFonts w:eastAsia="MS Gothic"/>
                <w:lang w:val="en-US" w:eastAsia="ja-JP"/>
              </w:rPr>
              <w:t>Study the following potential DMRS enhancement for potential support of more than 4 layers SU-MIMO PUSCH.</w:t>
            </w:r>
            <w:bookmarkEnd w:id="11"/>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af0"/>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af0"/>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af0"/>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Malgun Gothic"/>
              </w:rPr>
            </w:pPr>
            <w:r>
              <w:rPr>
                <w:rFonts w:eastAsia="Malgun Gothic"/>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Malgun Gothic"/>
              </w:rPr>
            </w:pPr>
            <w:r>
              <w:rPr>
                <w:rFonts w:eastAsia="Malgun Gothic"/>
              </w:rPr>
              <w:t>For Rel.18 DMRS type 1, down select from the following in RAN1#110bis-e:</w:t>
            </w:r>
          </w:p>
          <w:p w14:paraId="69C029AE" w14:textId="77777777" w:rsidR="00F5568B" w:rsidRDefault="0030247E">
            <w:pPr>
              <w:numPr>
                <w:ilvl w:val="2"/>
                <w:numId w:val="48"/>
              </w:numPr>
              <w:spacing w:before="0" w:after="0" w:line="240" w:lineRule="auto"/>
              <w:rPr>
                <w:rFonts w:eastAsia="Malgun Gothic"/>
              </w:rPr>
            </w:pPr>
            <w:r>
              <w:rPr>
                <w:rFonts w:eastAsia="Malgun Gothic"/>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Malgun Gothic"/>
              </w:rPr>
            </w:pPr>
            <w:r>
              <w:rPr>
                <w:rFonts w:eastAsia="Malgun Gothic"/>
              </w:rPr>
              <w:t>For Rel.18 DMRS type 2:</w:t>
            </w:r>
          </w:p>
          <w:p w14:paraId="38A5637F" w14:textId="77777777" w:rsidR="00F5568B" w:rsidRDefault="0030247E">
            <w:pPr>
              <w:numPr>
                <w:ilvl w:val="2"/>
                <w:numId w:val="48"/>
              </w:numPr>
              <w:spacing w:before="0" w:after="0" w:line="240" w:lineRule="auto"/>
            </w:pPr>
            <w:r>
              <w:rPr>
                <w:rFonts w:eastAsia="Malgun Gothic"/>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Malgun Gothic"/>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Malgun Gothic"/>
              </w:rPr>
            </w:pPr>
            <w:r>
              <w:rPr>
                <w:rFonts w:eastAsia="Malgun Gothic"/>
              </w:rPr>
              <w:t>Support MU-MIMO between Rel.15 DMRS ports and Rel.18 DMRS ports.</w:t>
            </w:r>
          </w:p>
          <w:p w14:paraId="2C2DB5C6" w14:textId="77777777" w:rsidR="00F5568B" w:rsidRDefault="0030247E">
            <w:pPr>
              <w:numPr>
                <w:ilvl w:val="1"/>
                <w:numId w:val="49"/>
              </w:numPr>
              <w:spacing w:before="0" w:after="0" w:line="240" w:lineRule="auto"/>
              <w:rPr>
                <w:rFonts w:eastAsia="Malgun Gothic"/>
              </w:rPr>
            </w:pPr>
            <w:r>
              <w:rPr>
                <w:rFonts w:eastAsia="Malgun Gothic"/>
              </w:rPr>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Malgun Gothic"/>
              </w:rPr>
            </w:pPr>
            <w:r>
              <w:rPr>
                <w:rFonts w:eastAsia="Malgun Gothic"/>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Malgun Gothic"/>
              </w:rPr>
            </w:pPr>
            <w:r>
              <w:rPr>
                <w:rFonts w:eastAsia="Malgun Gothic"/>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Malgun Gothic"/>
              </w:rPr>
            </w:pPr>
            <w:r>
              <w:rPr>
                <w:rFonts w:eastAsia="Malgun Gothic"/>
              </w:rPr>
              <w:t>Whether to support more than 2-port UL PTRS.</w:t>
            </w:r>
          </w:p>
          <w:p w14:paraId="7810A8E9" w14:textId="77777777" w:rsidR="00F5568B" w:rsidRDefault="0030247E">
            <w:pPr>
              <w:numPr>
                <w:ilvl w:val="1"/>
                <w:numId w:val="50"/>
              </w:numPr>
              <w:spacing w:before="0" w:after="0" w:line="240" w:lineRule="auto"/>
              <w:rPr>
                <w:rFonts w:eastAsia="Malgun Gothic"/>
              </w:rPr>
            </w:pPr>
            <w:r>
              <w:rPr>
                <w:rFonts w:eastAsia="Malgun Gothic"/>
              </w:rPr>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D4189" w14:textId="77777777" w:rsidR="00030FC2" w:rsidRDefault="00030FC2">
      <w:pPr>
        <w:spacing w:after="0" w:line="240" w:lineRule="auto"/>
      </w:pPr>
      <w:r>
        <w:separator/>
      </w:r>
    </w:p>
  </w:endnote>
  <w:endnote w:type="continuationSeparator" w:id="0">
    <w:p w14:paraId="203CF3BF" w14:textId="77777777" w:rsidR="00030FC2" w:rsidRDefault="0003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4FC98" w14:textId="77777777" w:rsidR="00EB498B" w:rsidRDefault="00EB498B">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ADB1DFF" w14:textId="77777777" w:rsidR="00EB498B" w:rsidRDefault="00EB498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6DCB4" w14:textId="3FC3988E" w:rsidR="00EB498B" w:rsidRDefault="00EB498B">
    <w:pPr>
      <w:pStyle w:val="a7"/>
      <w:ind w:right="360"/>
    </w:pPr>
    <w:r>
      <w:rPr>
        <w:rStyle w:val="ac"/>
      </w:rPr>
      <w:fldChar w:fldCharType="begin"/>
    </w:r>
    <w:r>
      <w:rPr>
        <w:rStyle w:val="ac"/>
      </w:rPr>
      <w:instrText xml:space="preserve"> PAGE </w:instrText>
    </w:r>
    <w:r>
      <w:rPr>
        <w:rStyle w:val="ac"/>
      </w:rPr>
      <w:fldChar w:fldCharType="separate"/>
    </w:r>
    <w:r w:rsidR="00030FC2">
      <w:rPr>
        <w:rStyle w:val="ac"/>
        <w:noProof/>
      </w:rPr>
      <w:t>1</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030FC2">
      <w:rPr>
        <w:rStyle w:val="ac"/>
        <w:noProof/>
      </w:rPr>
      <w:t>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B392D" w14:textId="77777777" w:rsidR="00030FC2" w:rsidRDefault="00030FC2">
      <w:pPr>
        <w:spacing w:after="0" w:line="240" w:lineRule="auto"/>
      </w:pPr>
      <w:r>
        <w:separator/>
      </w:r>
    </w:p>
  </w:footnote>
  <w:footnote w:type="continuationSeparator" w:id="0">
    <w:p w14:paraId="0DD7382D" w14:textId="77777777" w:rsidR="00030FC2" w:rsidRDefault="00030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F02B9" w14:textId="77777777" w:rsidR="00EB498B" w:rsidRDefault="00EB498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nsid w:val="41F75F4C"/>
    <w:multiLevelType w:val="hybridMultilevel"/>
    <w:tmpl w:val="79A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nsid w:val="46237CD9"/>
    <w:multiLevelType w:val="hybridMultilevel"/>
    <w:tmpl w:val="D83026DE"/>
    <w:lvl w:ilvl="0" w:tplc="B10A7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nsid w:val="4BA548EB"/>
    <w:multiLevelType w:val="hybridMultilevel"/>
    <w:tmpl w:val="5FC0D752"/>
    <w:lvl w:ilvl="0" w:tplc="E97CF08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nsid w:val="78BF0383"/>
    <w:multiLevelType w:val="hybridMultilevel"/>
    <w:tmpl w:val="1340F608"/>
    <w:lvl w:ilvl="0" w:tplc="BC1E6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42"/>
  </w:num>
  <w:num w:numId="3">
    <w:abstractNumId w:val="27"/>
  </w:num>
  <w:num w:numId="4">
    <w:abstractNumId w:val="11"/>
  </w:num>
  <w:num w:numId="5">
    <w:abstractNumId w:val="23"/>
  </w:num>
  <w:num w:numId="6">
    <w:abstractNumId w:val="36"/>
  </w:num>
  <w:num w:numId="7">
    <w:abstractNumId w:val="25"/>
  </w:num>
  <w:num w:numId="8">
    <w:abstractNumId w:val="14"/>
  </w:num>
  <w:num w:numId="9">
    <w:abstractNumId w:val="6"/>
  </w:num>
  <w:num w:numId="10">
    <w:abstractNumId w:val="4"/>
  </w:num>
  <w:num w:numId="11">
    <w:abstractNumId w:val="51"/>
  </w:num>
  <w:num w:numId="12">
    <w:abstractNumId w:val="31"/>
  </w:num>
  <w:num w:numId="13">
    <w:abstractNumId w:val="1"/>
  </w:num>
  <w:num w:numId="14">
    <w:abstractNumId w:val="16"/>
  </w:num>
  <w:num w:numId="15">
    <w:abstractNumId w:val="50"/>
  </w:num>
  <w:num w:numId="16">
    <w:abstractNumId w:val="20"/>
  </w:num>
  <w:num w:numId="17">
    <w:abstractNumId w:val="10"/>
  </w:num>
  <w:num w:numId="18">
    <w:abstractNumId w:val="35"/>
  </w:num>
  <w:num w:numId="19">
    <w:abstractNumId w:val="45"/>
  </w:num>
  <w:num w:numId="20">
    <w:abstractNumId w:val="53"/>
  </w:num>
  <w:num w:numId="21">
    <w:abstractNumId w:val="24"/>
  </w:num>
  <w:num w:numId="22">
    <w:abstractNumId w:val="8"/>
  </w:num>
  <w:num w:numId="23">
    <w:abstractNumId w:val="3"/>
  </w:num>
  <w:num w:numId="24">
    <w:abstractNumId w:val="38"/>
  </w:num>
  <w:num w:numId="25">
    <w:abstractNumId w:val="5"/>
  </w:num>
  <w:num w:numId="26">
    <w:abstractNumId w:val="37"/>
  </w:num>
  <w:num w:numId="27">
    <w:abstractNumId w:val="18"/>
  </w:num>
  <w:num w:numId="28">
    <w:abstractNumId w:val="15"/>
  </w:num>
  <w:num w:numId="29">
    <w:abstractNumId w:val="0"/>
  </w:num>
  <w:num w:numId="30">
    <w:abstractNumId w:val="12"/>
  </w:num>
  <w:num w:numId="31">
    <w:abstractNumId w:val="9"/>
  </w:num>
  <w:num w:numId="32">
    <w:abstractNumId w:val="44"/>
  </w:num>
  <w:num w:numId="33">
    <w:abstractNumId w:val="41"/>
  </w:num>
  <w:num w:numId="34">
    <w:abstractNumId w:val="40"/>
  </w:num>
  <w:num w:numId="35">
    <w:abstractNumId w:val="19"/>
  </w:num>
  <w:num w:numId="36">
    <w:abstractNumId w:val="7"/>
  </w:num>
  <w:num w:numId="37">
    <w:abstractNumId w:val="34"/>
  </w:num>
  <w:num w:numId="38">
    <w:abstractNumId w:val="21"/>
  </w:num>
  <w:num w:numId="39">
    <w:abstractNumId w:val="48"/>
  </w:num>
  <w:num w:numId="40">
    <w:abstractNumId w:val="13"/>
  </w:num>
  <w:num w:numId="41">
    <w:abstractNumId w:val="43"/>
  </w:num>
  <w:num w:numId="42">
    <w:abstractNumId w:val="29"/>
  </w:num>
  <w:num w:numId="43">
    <w:abstractNumId w:val="32"/>
  </w:num>
  <w:num w:numId="44">
    <w:abstractNumId w:val="22"/>
  </w:num>
  <w:num w:numId="45">
    <w:abstractNumId w:val="30"/>
  </w:num>
  <w:num w:numId="46">
    <w:abstractNumId w:val="46"/>
  </w:num>
  <w:num w:numId="47">
    <w:abstractNumId w:val="39"/>
  </w:num>
  <w:num w:numId="48">
    <w:abstractNumId w:val="47"/>
  </w:num>
  <w:num w:numId="49">
    <w:abstractNumId w:val="17"/>
  </w:num>
  <w:num w:numId="50">
    <w:abstractNumId w:val="49"/>
  </w:num>
  <w:num w:numId="51">
    <w:abstractNumId w:val="28"/>
  </w:num>
  <w:num w:numId="52">
    <w:abstractNumId w:val="52"/>
  </w:num>
  <w:num w:numId="53">
    <w:abstractNumId w:val="26"/>
  </w:num>
  <w:num w:numId="54">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en-US" w:vendorID="64" w:dllVersion="131078" w:nlCheck="1" w:checkStyle="1"/>
  <w:activeWritingStyle w:appName="MSWord" w:lang="en-GB" w:vendorID="64" w:dllVersion="131078" w:nlCheck="1" w:checkStyle="1"/>
  <w:defaultTabStop w:val="840"/>
  <w:hyphenationZone w:val="425"/>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C86"/>
    <w:rsid w:val="001762C7"/>
    <w:rsid w:val="001766EF"/>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974"/>
    <w:rsid w:val="001C4BDE"/>
    <w:rsid w:val="001C5F56"/>
    <w:rsid w:val="001C616E"/>
    <w:rsid w:val="001C6466"/>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5577"/>
    <w:rsid w:val="005268DB"/>
    <w:rsid w:val="00526A15"/>
    <w:rsid w:val="00526CE4"/>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CE7"/>
    <w:rsid w:val="00E22D7D"/>
    <w:rsid w:val="00E2347A"/>
    <w:rsid w:val="00E23C5D"/>
    <w:rsid w:val="00E24F66"/>
    <w:rsid w:val="00E250C5"/>
    <w:rsid w:val="00E25337"/>
    <w:rsid w:val="00E25625"/>
    <w:rsid w:val="00E2669F"/>
    <w:rsid w:val="00E26E1D"/>
    <w:rsid w:val="00E27483"/>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3E73C"/>
  <w15:docId w15:val="{BB7AD0FA-79F6-4418-BE13-8FBBAAB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宋体"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宋体" w:hAnsi="New York"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标题 1 Char"/>
    <w:basedOn w:val="a0"/>
    <w:link w:val="1"/>
    <w:qFormat/>
    <w:rPr>
      <w:rFonts w:ascii="Arial" w:eastAsia="宋体" w:hAnsi="Arial" w:cs="Times New Roman"/>
      <w:kern w:val="0"/>
      <w:sz w:val="36"/>
      <w:szCs w:val="20"/>
      <w:lang w:val="en-GB" w:eastAsia="en-US"/>
    </w:rPr>
  </w:style>
  <w:style w:type="character" w:customStyle="1" w:styleId="2Char">
    <w:name w:val="标题 2 Char"/>
    <w:basedOn w:val="a0"/>
    <w:link w:val="2"/>
    <w:qFormat/>
    <w:rPr>
      <w:rFonts w:ascii="Arial" w:eastAsia="宋体"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表段落,목록 단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题注 Char"/>
    <w:link w:val="a3"/>
    <w:qFormat/>
    <w:rPr>
      <w:b/>
    </w:rPr>
  </w:style>
  <w:style w:type="character" w:customStyle="1" w:styleId="Char4">
    <w:name w:val="页眉 Char"/>
    <w:basedOn w:val="a0"/>
    <w:link w:val="a8"/>
    <w:uiPriority w:val="99"/>
    <w:qFormat/>
    <w:rPr>
      <w:rFonts w:ascii="Times New Roman" w:eastAsia="宋体" w:hAnsi="Times New Roman" w:cs="Times New Roman"/>
      <w:kern w:val="0"/>
      <w:sz w:val="20"/>
      <w:szCs w:val="20"/>
      <w:lang w:val="en-GB" w:eastAsia="en-US"/>
    </w:rPr>
  </w:style>
  <w:style w:type="character" w:customStyle="1" w:styleId="Char3">
    <w:name w:val="页脚 Char"/>
    <w:basedOn w:val="a0"/>
    <w:link w:val="a7"/>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标题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宋体" w:hAnsi="Times New Roman" w:cs="Times New Roman"/>
      <w:lang w:val="en-GB" w:eastAsia="en-US"/>
    </w:rPr>
  </w:style>
  <w:style w:type="character" w:customStyle="1" w:styleId="Char0">
    <w:name w:val="批注文字 Char"/>
    <w:basedOn w:val="a0"/>
    <w:link w:val="a4"/>
    <w:uiPriority w:val="99"/>
    <w:qFormat/>
    <w:rPr>
      <w:rFonts w:ascii="Times New Roman" w:eastAsia="宋体" w:hAnsi="Times New Roman" w:cs="Times New Roman"/>
      <w:kern w:val="0"/>
      <w:sz w:val="20"/>
      <w:szCs w:val="20"/>
      <w:lang w:val="en-GB" w:eastAsia="en-US"/>
    </w:rPr>
  </w:style>
  <w:style w:type="character" w:customStyle="1" w:styleId="Char5">
    <w:name w:val="批注主题 Char"/>
    <w:basedOn w:val="Char0"/>
    <w:link w:val="aa"/>
    <w:uiPriority w:val="99"/>
    <w:semiHidden/>
    <w:qFormat/>
    <w:rPr>
      <w:rFonts w:ascii="Times New Roman" w:eastAsia="宋体" w:hAnsi="Times New Roman" w:cs="Times New Roman"/>
      <w:b/>
      <w:bCs/>
      <w:kern w:val="0"/>
      <w:sz w:val="20"/>
      <w:szCs w:val="20"/>
      <w:lang w:val="en-GB" w:eastAsia="en-US"/>
    </w:rPr>
  </w:style>
  <w:style w:type="character" w:customStyle="1" w:styleId="Char2">
    <w:name w:val="批注框文本 Char"/>
    <w:basedOn w:val="a0"/>
    <w:link w:val="a6"/>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Char1">
    <w:name w:val="正文文本 Char"/>
    <w:basedOn w:val="a0"/>
    <w:link w:val="a5"/>
    <w:uiPriority w:val="99"/>
    <w:semiHidden/>
    <w:qFormat/>
    <w:rPr>
      <w:rFonts w:ascii="Times New Roman" w:eastAsia="宋体"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宋体"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Char">
    <w:name w:val="标题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line="240" w:lineRule="auto"/>
    </w:pPr>
    <w:rPr>
      <w:rFonts w:ascii="Times New Roman" w:eastAsia="MS Mincho" w:hAnsi="Times New Roman"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6D7F52"/>
    <w:pPr>
      <w:spacing w:after="0" w:line="240" w:lineRule="auto"/>
    </w:pPr>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5916">
      <w:bodyDiv w:val="1"/>
      <w:marLeft w:val="0"/>
      <w:marRight w:val="0"/>
      <w:marTop w:val="0"/>
      <w:marBottom w:val="0"/>
      <w:divBdr>
        <w:top w:val="none" w:sz="0" w:space="0" w:color="auto"/>
        <w:left w:val="none" w:sz="0" w:space="0" w:color="auto"/>
        <w:bottom w:val="none" w:sz="0" w:space="0" w:color="auto"/>
        <w:right w:val="none" w:sz="0" w:space="0" w:color="auto"/>
      </w:divBdr>
    </w:div>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 w:id="158984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7.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0.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oleObject" Target="embeddings/oleObject1.bin"/><Relationship Id="rId30" Type="http://schemas.openxmlformats.org/officeDocument/2006/relationships/image" Target="media/image18.emf"/><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19.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3EBE5238-7FE5-4371-9E63-6148F73E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57</Pages>
  <Words>16670</Words>
  <Characters>95020</Characters>
  <Application>Microsoft Office Word</Application>
  <DocSecurity>0</DocSecurity>
  <Lines>791</Lines>
  <Paragraphs>222</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lenovo</Company>
  <LinksUpToDate>false</LinksUpToDate>
  <CharactersWithSpaces>111468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zhoulei</cp:lastModifiedBy>
  <cp:revision>23</cp:revision>
  <dcterms:created xsi:type="dcterms:W3CDTF">2022-10-10T17:39:00Z</dcterms:created>
  <dcterms:modified xsi:type="dcterms:W3CDTF">2022-10-11T01:07:00Z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