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 xml:space="preserve">On the Type-II codebook refinement for CJT </w:t>
            </w:r>
            <w:proofErr w:type="spellStart"/>
            <w:r w:rsidRPr="0056541C">
              <w:rPr>
                <w:rFonts w:ascii="Times" w:eastAsia="Batang" w:hAnsi="Times" w:cs="Times"/>
                <w:sz w:val="18"/>
                <w:szCs w:val="18"/>
                <w:lang w:val="en-GB" w:eastAsia="en-US"/>
              </w:rPr>
              <w:t>mTRP</w:t>
            </w:r>
            <w:proofErr w:type="spellEnd"/>
            <w:r w:rsidRPr="0056541C">
              <w:rPr>
                <w:rFonts w:ascii="Times" w:eastAsia="Batang" w:hAnsi="Times" w:cs="Times"/>
                <w:sz w:val="18"/>
                <w:szCs w:val="18"/>
                <w:lang w:val="en-GB" w:eastAsia="en-US"/>
              </w:rPr>
              <w:t>,</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w:t>
            </w:r>
            <w:proofErr w:type="spellStart"/>
            <w:r w:rsidR="0008472E" w:rsidRPr="00413308">
              <w:rPr>
                <w:rFonts w:ascii="Times" w:eastAsia="Batang" w:hAnsi="Times" w:cs="Times"/>
                <w:sz w:val="18"/>
                <w:szCs w:val="18"/>
                <w:lang w:val="en-GB" w:eastAsia="en-US"/>
              </w:rPr>
              <w:t>eType</w:t>
            </w:r>
            <w:proofErr w:type="spellEnd"/>
            <w:r w:rsidR="0008472E" w:rsidRPr="00413308">
              <w:rPr>
                <w:rFonts w:ascii="Times" w:eastAsia="Batang" w:hAnsi="Times" w:cs="Times"/>
                <w:sz w:val="18"/>
                <w:szCs w:val="18"/>
                <w:lang w:val="en-GB" w:eastAsia="en-US"/>
              </w:rPr>
              <w:t xml:space="preserv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w:t>
            </w:r>
            <w:proofErr w:type="spellStart"/>
            <w:r w:rsidR="00413308" w:rsidRPr="00413308">
              <w:rPr>
                <w:rFonts w:ascii="Times" w:eastAsia="Batang" w:hAnsi="Times" w:cs="Times"/>
                <w:sz w:val="18"/>
                <w:szCs w:val="18"/>
                <w:lang w:val="en-GB" w:eastAsia="en-US"/>
              </w:rPr>
              <w:t>eType</w:t>
            </w:r>
            <w:proofErr w:type="spellEnd"/>
            <w:r w:rsidR="00413308" w:rsidRPr="00413308">
              <w:rPr>
                <w:rFonts w:ascii="Times" w:eastAsia="Batang" w:hAnsi="Times" w:cs="Times"/>
                <w:sz w:val="18"/>
                <w:szCs w:val="18"/>
                <w:lang w:val="en-GB" w:eastAsia="en-US"/>
              </w:rPr>
              <w:t xml:space="preserv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 xml:space="preserve">Rel-16 regular </w:t>
            </w:r>
            <w:proofErr w:type="spellStart"/>
            <w:r w:rsidRPr="00413308">
              <w:rPr>
                <w:rFonts w:ascii="Times" w:eastAsia="Batang" w:hAnsi="Times" w:cs="Times"/>
                <w:sz w:val="18"/>
                <w:szCs w:val="18"/>
                <w:lang w:val="en-GB"/>
              </w:rPr>
              <w:t>eType</w:t>
            </w:r>
            <w:proofErr w:type="spellEnd"/>
            <w:r w:rsidRPr="00413308">
              <w:rPr>
                <w:rFonts w:ascii="Times" w:eastAsia="Batang" w:hAnsi="Times" w:cs="Times"/>
                <w:sz w:val="18"/>
                <w:szCs w:val="18"/>
                <w:lang w:val="en-GB"/>
              </w:rPr>
              <w:t>-II</w:t>
            </w:r>
            <w:r>
              <w:rPr>
                <w:rFonts w:ascii="Times" w:eastAsia="Batang" w:hAnsi="Times" w:cs="Times"/>
                <w:sz w:val="18"/>
                <w:szCs w:val="18"/>
                <w:lang w:val="en-GB"/>
              </w:rPr>
              <w:t xml:space="preserve">): including, e.g.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71FE8862"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r w:rsidR="00E71CDF">
              <w:rPr>
                <w:rFonts w:eastAsia="Batang"/>
                <w:sz w:val="18"/>
                <w:szCs w:val="18"/>
                <w:lang w:val="en-GB" w:eastAsia="en-US"/>
              </w:rPr>
              <w:t>For N&gt;1, w</w:t>
            </w:r>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6FC4C0FF"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xml:space="preserve">, </w:t>
            </w:r>
            <w:proofErr w:type="spellStart"/>
            <w:r w:rsidR="00477F29">
              <w:rPr>
                <w:rFonts w:eastAsia="Batang"/>
                <w:sz w:val="18"/>
                <w:szCs w:val="18"/>
                <w:lang w:val="en-GB"/>
              </w:rPr>
              <w:t>Spreadtrum</w:t>
            </w:r>
            <w:proofErr w:type="spellEnd"/>
            <w:r w:rsidR="00477F29">
              <w:rPr>
                <w:rFonts w:eastAsia="Batang"/>
                <w:sz w:val="18"/>
                <w:szCs w:val="18"/>
                <w:lang w:val="en-GB"/>
              </w:rPr>
              <w:t xml:space="preserve">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r w:rsidR="00740AA8">
              <w:rPr>
                <w:sz w:val="18"/>
                <w:szCs w:val="18"/>
                <w:lang w:eastAsia="zh-CN"/>
              </w:rPr>
              <w:t>/FD</w:t>
            </w:r>
            <w:r w:rsidR="0062489C" w:rsidRPr="00643AD1">
              <w:rPr>
                <w:sz w:val="18"/>
                <w:szCs w:val="18"/>
                <w:lang w:eastAsia="zh-CN"/>
              </w:rPr>
              <w:t xml:space="preserve"> basis vectors.</w:t>
            </w:r>
          </w:p>
          <w:p w14:paraId="3A17FA51" w14:textId="3C53717C"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00740AA8">
              <w:rPr>
                <w:sz w:val="18"/>
                <w:szCs w:val="18"/>
                <w:lang w:eastAsia="zh-CN"/>
              </w:rPr>
              <w:t>/FD</w:t>
            </w:r>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6B5E614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xml:space="preserve">, </w:t>
            </w:r>
            <w:proofErr w:type="spellStart"/>
            <w:r w:rsidR="00477F29">
              <w:rPr>
                <w:rFonts w:eastAsia="Batang"/>
                <w:sz w:val="18"/>
                <w:szCs w:val="18"/>
                <w:lang w:val="en-GB"/>
              </w:rPr>
              <w:t>Spreadtrum</w:t>
            </w:r>
            <w:proofErr w:type="spellEnd"/>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40628E15"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r w:rsidR="00477F29">
              <w:rPr>
                <w:rFonts w:eastAsia="Batang"/>
                <w:sz w:val="18"/>
                <w:szCs w:val="18"/>
                <w:lang w:val="en-GB"/>
              </w:rPr>
              <w:t xml:space="preserve">, </w:t>
            </w:r>
            <w:proofErr w:type="spellStart"/>
            <w:r w:rsidR="00477F29">
              <w:rPr>
                <w:rFonts w:eastAsia="Batang"/>
                <w:sz w:val="18"/>
                <w:szCs w:val="18"/>
                <w:lang w:val="en-GB"/>
              </w:rPr>
              <w:t>Spreadtrum</w:t>
            </w:r>
            <w:proofErr w:type="spellEnd"/>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lastRenderedPageBreak/>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Re N3, unlike Rel. 16 and Rel. 17, N3&gt;19 shall be made mandatory as the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are critical for functioning of this codebook especially for inter-site CJT scenarios. As the delay spread is larger for CJT compared to the single-TRP Rel. 16 CB, a small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(for example 13) can result in large aliasing of the channels associated with some cooperating TRPs. This will result in a large performance loss. This is what we observed rather frequently in our evaluations and therefore support for larger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w:t>
            </w:r>
            <w:proofErr w:type="spellStart"/>
            <w:r w:rsidR="00A1419A">
              <w:rPr>
                <w:rFonts w:eastAsiaTheme="minorEastAsia"/>
                <w:sz w:val="18"/>
                <w:szCs w:val="18"/>
                <w:lang w:eastAsia="zh-CN"/>
              </w:rPr>
              <w:t>gNB</w:t>
            </w:r>
            <w:proofErr w:type="spellEnd"/>
            <w:r w:rsidR="00A1419A">
              <w:rPr>
                <w:rFonts w:eastAsiaTheme="minorEastAsia"/>
                <w:sz w:val="18"/>
                <w:szCs w:val="18"/>
                <w:lang w:eastAsia="zh-CN"/>
              </w:rPr>
              <w:t xml:space="preserve">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AB185A"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AB185A"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w:t>
            </w:r>
            <w:proofErr w:type="spellStart"/>
            <w:r>
              <w:rPr>
                <w:bCs/>
                <w:sz w:val="18"/>
                <w:szCs w:val="18"/>
                <w:lang w:eastAsia="zh-CN"/>
              </w:rPr>
              <w:t>gNB</w:t>
            </w:r>
            <w:proofErr w:type="spellEnd"/>
            <w:r>
              <w:rPr>
                <w:bCs/>
                <w:sz w:val="18"/>
                <w:szCs w:val="18"/>
                <w:lang w:eastAsia="zh-CN"/>
              </w:rPr>
              <w:t xml:space="preserve">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We are considering to reduce the overhead even if a different Ln is configured for each resource. The final bitmap size for each CSI-RS resource can be smaller than the 2Ln*</w:t>
            </w:r>
            <w:proofErr w:type="spellStart"/>
            <w:r>
              <w:rPr>
                <w:bCs/>
                <w:sz w:val="18"/>
                <w:szCs w:val="18"/>
                <w:lang w:eastAsia="zh-CN"/>
              </w:rPr>
              <w:t>Mv,n</w:t>
            </w:r>
            <w:proofErr w:type="spellEnd"/>
            <w:r>
              <w:rPr>
                <w:bCs/>
                <w:sz w:val="18"/>
                <w:szCs w:val="18"/>
                <w:lang w:eastAsia="zh-CN"/>
              </w:rPr>
              <w:t xml:space="preserve">.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1D560C">
            <w:pPr>
              <w:widowControl w:val="0"/>
              <w:snapToGrid w:val="0"/>
              <w:rPr>
                <w:rFonts w:ascii="Times" w:eastAsia="Batang" w:hAnsi="Times" w:cs="Times"/>
                <w:sz w:val="18"/>
                <w:szCs w:val="18"/>
                <w:lang w:val="en-GB"/>
              </w:rPr>
            </w:pPr>
          </w:p>
          <w:p w14:paraId="74A1A18E"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1D560C">
            <w:pPr>
              <w:widowControl w:val="0"/>
              <w:snapToGrid w:val="0"/>
              <w:rPr>
                <w:rFonts w:ascii="Times" w:eastAsiaTheme="minorEastAsia" w:hAnsi="Times" w:cs="Times"/>
                <w:sz w:val="18"/>
                <w:szCs w:val="18"/>
                <w:lang w:val="en-GB" w:eastAsia="zh-CN"/>
              </w:rPr>
            </w:pPr>
          </w:p>
          <w:p w14:paraId="075073E9"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bCs/>
                <w:sz w:val="18"/>
                <w:szCs w:val="18"/>
                <w:lang w:eastAsia="zh-CN"/>
              </w:rPr>
            </w:pPr>
            <w:r>
              <w:rPr>
                <w:bCs/>
                <w:sz w:val="18"/>
                <w:szCs w:val="18"/>
                <w:lang w:eastAsia="zh-CN"/>
              </w:rPr>
              <w:t xml:space="preserve">[Mod: </w:t>
            </w:r>
            <w:r w:rsidR="00E71CDF">
              <w:rPr>
                <w:bCs/>
                <w:sz w:val="18"/>
                <w:szCs w:val="18"/>
                <w:lang w:eastAsia="zh-CN"/>
              </w:rPr>
              <w:t>Added</w:t>
            </w:r>
            <w:r>
              <w:rPr>
                <w:bCs/>
                <w:sz w:val="18"/>
                <w:szCs w:val="18"/>
                <w:lang w:eastAsia="zh-CN"/>
              </w:rPr>
              <w:t>]</w:t>
            </w:r>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w:t>
            </w:r>
            <w:proofErr w:type="spellStart"/>
            <w:r>
              <w:rPr>
                <w:bCs/>
                <w:sz w:val="18"/>
                <w:szCs w:val="18"/>
                <w:lang w:eastAsia="zh-CN"/>
              </w:rPr>
              <w:t>gNB</w:t>
            </w:r>
            <w:proofErr w:type="spellEnd"/>
            <w:r>
              <w:rPr>
                <w:bCs/>
                <w:sz w:val="18"/>
                <w:szCs w:val="18"/>
                <w:lang w:eastAsia="zh-CN"/>
              </w:rPr>
              <w:t xml:space="preserve">,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4CC31734" w:rsidR="005560A5" w:rsidRPr="00740AA8" w:rsidRDefault="005560A5" w:rsidP="002C14C8">
            <w:pPr>
              <w:widowControl w:val="0"/>
              <w:snapToGrid w:val="0"/>
              <w:rPr>
                <w:b/>
                <w:bCs/>
                <w:color w:val="3333FF"/>
                <w:sz w:val="18"/>
                <w:szCs w:val="18"/>
                <w:lang w:eastAsia="zh-CN"/>
              </w:rPr>
            </w:pPr>
            <w:r>
              <w:rPr>
                <w:bCs/>
                <w:sz w:val="18"/>
                <w:szCs w:val="18"/>
                <w:lang w:eastAsia="zh-CN"/>
              </w:rPr>
              <w:t>Support</w:t>
            </w:r>
            <w:r w:rsidRPr="005560A5">
              <w:rPr>
                <w:bCs/>
                <w:sz w:val="18"/>
                <w:szCs w:val="18"/>
                <w:lang w:eastAsia="zh-CN"/>
              </w:rPr>
              <w:t xml:space="preserve"> </w:t>
            </w:r>
            <w:r w:rsidRPr="005560A5">
              <w:rPr>
                <w:b/>
                <w:sz w:val="18"/>
                <w:szCs w:val="18"/>
                <w:lang w:eastAsia="zh-CN"/>
              </w:rPr>
              <w:t>1.F.2</w:t>
            </w:r>
          </w:p>
        </w:tc>
      </w:tr>
      <w:tr w:rsidR="00EF145B" w:rsidRPr="00EA277C" w14:paraId="278F5C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10580" w14:textId="59742360" w:rsidR="00EF145B" w:rsidRDefault="00EF145B" w:rsidP="00EF145B">
            <w:pPr>
              <w:widowControl w:val="0"/>
              <w:snapToGrid w:val="0"/>
              <w:rPr>
                <w:bCs/>
                <w:sz w:val="18"/>
                <w:szCs w:val="18"/>
                <w:lang w:eastAsia="zh-CN"/>
              </w:rPr>
            </w:pPr>
            <w:proofErr w:type="spellStart"/>
            <w:r>
              <w:rPr>
                <w:rFonts w:hint="eastAsia"/>
                <w:bCs/>
                <w:sz w:val="18"/>
                <w:szCs w:val="18"/>
                <w:lang w:eastAsia="zh-CN"/>
              </w:rPr>
              <w:t>S</w:t>
            </w:r>
            <w:r>
              <w:rPr>
                <w:bCs/>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7E08B1" w14:textId="77777777" w:rsidR="00EF145B" w:rsidRDefault="00EF145B" w:rsidP="00EF145B">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192060F2" w14:textId="77777777" w:rsidR="00EF145B" w:rsidRPr="000F53DB" w:rsidRDefault="00EF145B" w:rsidP="00EF145B">
            <w:pPr>
              <w:widowControl w:val="0"/>
              <w:snapToGrid w:val="0"/>
              <w:rPr>
                <w:rFonts w:eastAsiaTheme="minorEastAsia"/>
                <w:sz w:val="18"/>
                <w:szCs w:val="18"/>
                <w:lang w:val="en-GB" w:eastAsia="zh-CN"/>
              </w:rPr>
            </w:pPr>
            <w:r>
              <w:rPr>
                <w:rFonts w:ascii="Times" w:eastAsia="Batang" w:hAnsi="Times" w:cs="Times"/>
                <w:sz w:val="18"/>
                <w:szCs w:val="18"/>
                <w:lang w:val="en-GB" w:eastAsia="en-US"/>
              </w:rPr>
              <w:t>Support the proposal.</w:t>
            </w:r>
          </w:p>
          <w:p w14:paraId="0A33D3F2" w14:textId="77777777" w:rsidR="00EF145B" w:rsidRDefault="00EF145B" w:rsidP="00EF145B">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0156AEF4" w14:textId="7D3482DF" w:rsidR="00EF145B" w:rsidRDefault="00EF145B" w:rsidP="00EF145B">
            <w:pPr>
              <w:widowControl w:val="0"/>
              <w:snapToGrid w:val="0"/>
              <w:rPr>
                <w:ins w:id="2" w:author="Eko Onggosanusi" w:date="2022-10-18T02:43:00Z"/>
                <w:rFonts w:eastAsia="Batang"/>
                <w:sz w:val="18"/>
                <w:szCs w:val="18"/>
                <w:lang w:val="en-GB" w:eastAsia="en-US"/>
              </w:rPr>
            </w:pPr>
            <w:r>
              <w:rPr>
                <w:rFonts w:eastAsia="Batang"/>
                <w:sz w:val="18"/>
                <w:szCs w:val="18"/>
                <w:lang w:val="en-GB" w:eastAsia="en-US"/>
              </w:rPr>
              <w:t>We support Alt1. On the other hand, we are not clear how to generate bitmap based on Alt2. Does it mean # selected FD bases for each SD basis are different?</w:t>
            </w:r>
          </w:p>
          <w:p w14:paraId="628DAB95" w14:textId="2405627B" w:rsidR="00A03CFD" w:rsidRDefault="00A03CFD" w:rsidP="00EF145B">
            <w:pPr>
              <w:widowControl w:val="0"/>
              <w:snapToGrid w:val="0"/>
              <w:rPr>
                <w:rFonts w:eastAsia="Batang"/>
                <w:sz w:val="18"/>
                <w:szCs w:val="18"/>
                <w:lang w:val="en-GB" w:eastAsia="en-US"/>
              </w:rPr>
            </w:pPr>
            <w:ins w:id="3" w:author="Eko Onggosanusi" w:date="2022-10-18T02:43:00Z">
              <w:r>
                <w:rPr>
                  <w:rFonts w:eastAsia="Batang"/>
                  <w:sz w:val="18"/>
                  <w:szCs w:val="18"/>
                  <w:lang w:val="en-GB" w:eastAsia="en-US"/>
                </w:rPr>
                <w:t xml:space="preserve">[Mod: We will discuss more during OFFLINE] </w:t>
              </w:r>
            </w:ins>
          </w:p>
          <w:p w14:paraId="7582776A" w14:textId="77777777" w:rsidR="00EF145B" w:rsidRDefault="00EF145B" w:rsidP="00EF145B">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592CD25F" w14:textId="292C273B" w:rsidR="00EF145B" w:rsidRPr="005560A5" w:rsidRDefault="00EF145B" w:rsidP="00EF145B">
            <w:pPr>
              <w:widowControl w:val="0"/>
              <w:snapToGrid w:val="0"/>
              <w:rPr>
                <w:bCs/>
                <w:sz w:val="18"/>
                <w:szCs w:val="18"/>
                <w:lang w:eastAsia="zh-CN"/>
              </w:rPr>
            </w:pPr>
            <w:r>
              <w:rPr>
                <w:rFonts w:ascii="Times" w:eastAsia="Batang" w:hAnsi="Times" w:cs="Times"/>
                <w:sz w:val="18"/>
                <w:szCs w:val="18"/>
                <w:lang w:val="en-GB" w:eastAsia="en-US"/>
              </w:rPr>
              <w:t>Support the proposal.</w:t>
            </w:r>
          </w:p>
        </w:tc>
      </w:tr>
      <w:tr w:rsidR="00473EDD" w:rsidRPr="00EA277C" w14:paraId="77E6B6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2C0428" w14:textId="0FA69A5C" w:rsidR="00473EDD" w:rsidRDefault="00473EDD" w:rsidP="00EF145B">
            <w:pPr>
              <w:widowControl w:val="0"/>
              <w:snapToGrid w:val="0"/>
              <w:rPr>
                <w:bCs/>
                <w:sz w:val="18"/>
                <w:szCs w:val="18"/>
                <w:lang w:eastAsia="zh-CN"/>
              </w:rPr>
            </w:pPr>
            <w:r>
              <w:rPr>
                <w:bCs/>
                <w:sz w:val="18"/>
                <w:szCs w:val="18"/>
                <w:lang w:eastAsia="zh-CN"/>
              </w:rPr>
              <w:t>Mod V35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A8202A" w14:textId="45169E0B" w:rsidR="00473EDD" w:rsidRPr="00473EDD" w:rsidRDefault="00473EDD" w:rsidP="00EF145B">
            <w:pPr>
              <w:widowControl w:val="0"/>
              <w:snapToGrid w:val="0"/>
              <w:rPr>
                <w:rFonts w:ascii="Times" w:eastAsia="Batang" w:hAnsi="Times" w:cs="Times"/>
                <w:b/>
                <w:bCs/>
                <w:sz w:val="18"/>
                <w:szCs w:val="18"/>
                <w:lang w:val="en-GB"/>
              </w:rPr>
            </w:pPr>
            <w:r w:rsidRPr="00473EDD">
              <w:rPr>
                <w:rFonts w:ascii="Times" w:eastAsia="Batang" w:hAnsi="Times" w:cs="Times"/>
                <w:b/>
                <w:bCs/>
                <w:color w:val="3333FF"/>
                <w:sz w:val="18"/>
                <w:szCs w:val="18"/>
                <w:lang w:val="en-GB"/>
              </w:rPr>
              <w:t>No revision</w:t>
            </w:r>
          </w:p>
        </w:tc>
      </w:tr>
      <w:tr w:rsidR="001D560C" w:rsidRPr="00EA277C" w14:paraId="313E50D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FA90C" w14:textId="6DF714CE" w:rsidR="001D560C" w:rsidRDefault="001D560C" w:rsidP="00EF145B">
            <w:pPr>
              <w:widowControl w:val="0"/>
              <w:snapToGrid w:val="0"/>
              <w:rPr>
                <w:bCs/>
                <w:sz w:val="18"/>
                <w:szCs w:val="18"/>
                <w:lang w:eastAsia="zh-CN"/>
              </w:rPr>
            </w:pPr>
            <w:r>
              <w:rPr>
                <w:bCs/>
                <w:sz w:val="18"/>
                <w:szCs w:val="18"/>
                <w:lang w:eastAsia="zh-CN"/>
              </w:rPr>
              <w:t xml:space="preserve">Huawei, </w:t>
            </w:r>
            <w:proofErr w:type="spellStart"/>
            <w:r>
              <w:rPr>
                <w:bCs/>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57375" w14:textId="77777777" w:rsidR="00765EB6" w:rsidRDefault="00765EB6" w:rsidP="00765EB6">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0E0B1BC9" w14:textId="383C12B6" w:rsidR="00765EB6" w:rsidRPr="00E01FDA" w:rsidRDefault="00765EB6" w:rsidP="00765EB6">
            <w:pPr>
              <w:widowControl w:val="0"/>
              <w:snapToGrid w:val="0"/>
              <w:rPr>
                <w:sz w:val="18"/>
                <w:szCs w:val="18"/>
                <w:lang w:eastAsia="zh-CN"/>
              </w:rPr>
            </w:pPr>
            <w:r>
              <w:rPr>
                <w:sz w:val="18"/>
                <w:szCs w:val="18"/>
                <w:lang w:eastAsia="zh-CN"/>
              </w:rPr>
              <w:t xml:space="preserve">We are fine with </w:t>
            </w:r>
            <w:r w:rsidRPr="0056541C">
              <w:rPr>
                <w:rFonts w:eastAsia="Batang"/>
                <w:b/>
                <w:sz w:val="18"/>
                <w:szCs w:val="18"/>
                <w:u w:val="single"/>
                <w:lang w:val="en-GB" w:eastAsia="en-US"/>
              </w:rPr>
              <w:t>Proposal 1.D.2</w:t>
            </w:r>
            <w:r>
              <w:rPr>
                <w:rFonts w:eastAsia="Batang"/>
                <w:sz w:val="18"/>
                <w:szCs w:val="18"/>
                <w:lang w:val="en-GB" w:eastAsia="en-US"/>
              </w:rPr>
              <w:t xml:space="preserve">. And we prefer to add a new parameter </w:t>
            </w:r>
            <w:r w:rsidRPr="00033C17">
              <w:rPr>
                <w:bCs/>
                <w:sz w:val="18"/>
                <w:szCs w:val="18"/>
                <w:lang w:eastAsia="zh-CN"/>
              </w:rPr>
              <w:t>O</w:t>
            </w:r>
            <w:r>
              <w:rPr>
                <w:bCs/>
                <w:sz w:val="18"/>
                <w:szCs w:val="18"/>
                <w:lang w:eastAsia="zh-CN"/>
              </w:rPr>
              <w:t xml:space="preserve">3 for FD oversampling. </w:t>
            </w:r>
            <w:r w:rsidRPr="005B68AF">
              <w:rPr>
                <w:bCs/>
                <w:sz w:val="18"/>
                <w:szCs w:val="18"/>
                <w:lang w:eastAsia="zh-CN"/>
              </w:rPr>
              <w:t xml:space="preserve">Specifying the </w:t>
            </w:r>
            <w:r w:rsidRPr="005B68AF">
              <w:rPr>
                <w:bCs/>
                <w:sz w:val="18"/>
                <w:szCs w:val="18"/>
                <w:lang w:eastAsia="zh-CN"/>
              </w:rPr>
              <w:lastRenderedPageBreak/>
              <w:t>frequency domain oversampling can ensure a proper phase rotation for frequency domain compression at the UE for efficient compression and performance gain.</w:t>
            </w:r>
            <w:r>
              <w:rPr>
                <w:bCs/>
                <w:sz w:val="18"/>
                <w:szCs w:val="18"/>
                <w:lang w:eastAsia="zh-CN"/>
              </w:rPr>
              <w:t xml:space="preserve"> For legacy Type-II codebook, </w:t>
            </w:r>
            <w:r w:rsidRPr="00033C17">
              <w:rPr>
                <w:bCs/>
                <w:sz w:val="18"/>
                <w:szCs w:val="18"/>
                <w:lang w:eastAsia="zh-CN"/>
              </w:rPr>
              <w:t>O</w:t>
            </w:r>
            <w:r>
              <w:rPr>
                <w:bCs/>
                <w:sz w:val="18"/>
                <w:szCs w:val="18"/>
                <w:lang w:eastAsia="zh-CN"/>
              </w:rPr>
              <w:t xml:space="preserve">3 is not defined because FD </w:t>
            </w:r>
            <w:r w:rsidR="00B02031">
              <w:rPr>
                <w:bCs/>
                <w:sz w:val="18"/>
                <w:szCs w:val="18"/>
                <w:lang w:eastAsia="zh-CN"/>
              </w:rPr>
              <w:t>shift</w:t>
            </w:r>
            <w:r>
              <w:rPr>
                <w:bCs/>
                <w:sz w:val="18"/>
                <w:szCs w:val="18"/>
                <w:lang w:eastAsia="zh-CN"/>
              </w:rPr>
              <w:t xml:space="preserve"> </w:t>
            </w:r>
            <w:r w:rsidR="00B02031">
              <w:rPr>
                <w:bCs/>
                <w:sz w:val="18"/>
                <w:szCs w:val="18"/>
                <w:lang w:eastAsia="zh-CN"/>
              </w:rPr>
              <w:t>is</w:t>
            </w:r>
            <w:r>
              <w:rPr>
                <w:bCs/>
                <w:sz w:val="18"/>
                <w:szCs w:val="18"/>
                <w:lang w:eastAsia="zh-CN"/>
              </w:rPr>
              <w:t xml:space="preserve"> </w:t>
            </w:r>
            <w:r w:rsidR="00961F81">
              <w:rPr>
                <w:bCs/>
                <w:sz w:val="18"/>
                <w:szCs w:val="18"/>
                <w:lang w:eastAsia="zh-CN"/>
              </w:rPr>
              <w:t xml:space="preserve">implemented by </w:t>
            </w:r>
            <w:r>
              <w:rPr>
                <w:bCs/>
                <w:sz w:val="18"/>
                <w:szCs w:val="18"/>
                <w:lang w:eastAsia="zh-CN"/>
              </w:rPr>
              <w:t xml:space="preserve">UE implementation </w:t>
            </w:r>
            <w:r w:rsidR="00B02031">
              <w:rPr>
                <w:bCs/>
                <w:sz w:val="18"/>
                <w:szCs w:val="18"/>
                <w:lang w:eastAsia="zh-CN"/>
              </w:rPr>
              <w:t xml:space="preserve">with high accuracy </w:t>
            </w:r>
            <w:r>
              <w:rPr>
                <w:bCs/>
                <w:sz w:val="18"/>
                <w:szCs w:val="18"/>
                <w:lang w:eastAsia="zh-CN"/>
              </w:rPr>
              <w:t xml:space="preserve">and need not to be reported. However, </w:t>
            </w:r>
            <w:r w:rsidRPr="00905C87">
              <w:rPr>
                <w:bCs/>
                <w:sz w:val="18"/>
                <w:szCs w:val="18"/>
                <w:lang w:eastAsia="zh-CN"/>
              </w:rPr>
              <w:t xml:space="preserve">for CJT, </w:t>
            </w:r>
            <w:r w:rsidR="003B0D3F">
              <w:rPr>
                <w:bCs/>
                <w:sz w:val="18"/>
                <w:szCs w:val="18"/>
                <w:lang w:eastAsia="zh-CN"/>
              </w:rPr>
              <w:t>t</w:t>
            </w:r>
            <w:r w:rsidR="00B02031">
              <w:rPr>
                <w:bCs/>
                <w:sz w:val="18"/>
                <w:szCs w:val="18"/>
                <w:lang w:eastAsia="zh-CN"/>
              </w:rPr>
              <w:t>he difference between FD basis of different TRPs</w:t>
            </w:r>
            <w:r w:rsidR="003B0D3F">
              <w:rPr>
                <w:bCs/>
                <w:sz w:val="18"/>
                <w:szCs w:val="18"/>
                <w:lang w:eastAsia="zh-CN"/>
              </w:rPr>
              <w:t xml:space="preserve"> may not be accurately represented by current FD basis</w:t>
            </w:r>
            <w:r w:rsidR="00B02031">
              <w:rPr>
                <w:bCs/>
                <w:sz w:val="18"/>
                <w:szCs w:val="18"/>
                <w:lang w:eastAsia="zh-CN"/>
              </w:rPr>
              <w:t xml:space="preserve">. To align the FD basis between TRP, </w:t>
            </w:r>
            <w:r w:rsidR="00B05168">
              <w:rPr>
                <w:bCs/>
                <w:sz w:val="18"/>
                <w:szCs w:val="18"/>
                <w:lang w:eastAsia="zh-CN"/>
              </w:rPr>
              <w:t xml:space="preserve">different </w:t>
            </w:r>
            <w:r w:rsidR="003B0D3F">
              <w:rPr>
                <w:bCs/>
                <w:sz w:val="18"/>
                <w:szCs w:val="18"/>
                <w:lang w:eastAsia="zh-CN"/>
              </w:rPr>
              <w:t xml:space="preserve">FD basis </w:t>
            </w:r>
            <w:r w:rsidR="00C17035">
              <w:rPr>
                <w:bCs/>
                <w:sz w:val="18"/>
                <w:szCs w:val="18"/>
                <w:lang w:eastAsia="zh-CN"/>
              </w:rPr>
              <w:t>over</w:t>
            </w:r>
            <w:r w:rsidR="003B0D3F">
              <w:rPr>
                <w:bCs/>
                <w:sz w:val="18"/>
                <w:szCs w:val="18"/>
                <w:lang w:eastAsia="zh-CN"/>
              </w:rPr>
              <w:t xml:space="preserve">sampling </w:t>
            </w:r>
            <w:r w:rsidR="00B05168">
              <w:rPr>
                <w:bCs/>
                <w:sz w:val="18"/>
                <w:szCs w:val="18"/>
                <w:lang w:eastAsia="zh-CN"/>
              </w:rPr>
              <w:t xml:space="preserve">for different TRPs </w:t>
            </w:r>
            <w:r w:rsidR="003B0D3F">
              <w:rPr>
                <w:bCs/>
                <w:sz w:val="18"/>
                <w:szCs w:val="18"/>
                <w:lang w:eastAsia="zh-CN"/>
              </w:rPr>
              <w:t>will be needed</w:t>
            </w:r>
            <w:r>
              <w:rPr>
                <w:bCs/>
                <w:sz w:val="18"/>
                <w:szCs w:val="18"/>
                <w:lang w:eastAsia="zh-CN"/>
              </w:rPr>
              <w:t xml:space="preserve">. </w:t>
            </w:r>
          </w:p>
          <w:p w14:paraId="5B359E0C" w14:textId="77777777" w:rsidR="00765EB6" w:rsidRDefault="00765EB6" w:rsidP="00765EB6">
            <w:pPr>
              <w:widowControl w:val="0"/>
              <w:snapToGrid w:val="0"/>
              <w:rPr>
                <w:b/>
                <w:sz w:val="18"/>
                <w:szCs w:val="18"/>
                <w:u w:val="single"/>
                <w:lang w:eastAsia="zh-CN"/>
              </w:rPr>
            </w:pPr>
          </w:p>
          <w:p w14:paraId="32FD1CC2" w14:textId="77777777" w:rsidR="00765EB6" w:rsidRPr="00E97825" w:rsidRDefault="00765EB6" w:rsidP="00765EB6">
            <w:pPr>
              <w:widowControl w:val="0"/>
              <w:snapToGrid w:val="0"/>
              <w:rPr>
                <w:b/>
                <w:sz w:val="18"/>
                <w:szCs w:val="18"/>
                <w:u w:val="single"/>
                <w:lang w:eastAsia="zh-CN"/>
              </w:rPr>
            </w:pPr>
            <w:r>
              <w:rPr>
                <w:b/>
                <w:sz w:val="18"/>
                <w:szCs w:val="18"/>
                <w:u w:val="single"/>
                <w:lang w:eastAsia="zh-CN"/>
              </w:rPr>
              <w:t>Issue 1.6</w:t>
            </w:r>
          </w:p>
          <w:p w14:paraId="3345159F" w14:textId="77777777" w:rsidR="00765EB6" w:rsidRDefault="00765EB6" w:rsidP="00765EB6">
            <w:pPr>
              <w:widowControl w:val="0"/>
              <w:snapToGrid w:val="0"/>
              <w:rPr>
                <w:bCs/>
                <w:sz w:val="18"/>
                <w:szCs w:val="18"/>
                <w:lang w:eastAsia="zh-CN"/>
              </w:rPr>
            </w:pPr>
            <w:r>
              <w:rPr>
                <w:bCs/>
                <w:sz w:val="18"/>
                <w:szCs w:val="18"/>
                <w:lang w:eastAsia="zh-CN"/>
              </w:rPr>
              <w:t xml:space="preserve">We are fine with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r>
              <w:rPr>
                <w:sz w:val="18"/>
                <w:szCs w:val="18"/>
                <w:lang w:eastAsia="zh-CN"/>
              </w:rPr>
              <w:t xml:space="preserve"> and </w:t>
            </w:r>
            <w:r>
              <w:rPr>
                <w:bCs/>
                <w:sz w:val="18"/>
                <w:szCs w:val="18"/>
                <w:lang w:eastAsia="zh-CN"/>
              </w:rPr>
              <w:t>support Alt1 to reuse the legacy scheme.</w:t>
            </w:r>
          </w:p>
          <w:p w14:paraId="7C5B31C0" w14:textId="77777777" w:rsidR="00765EB6" w:rsidRPr="00AF23B5" w:rsidRDefault="00765EB6" w:rsidP="00765EB6">
            <w:pPr>
              <w:widowControl w:val="0"/>
              <w:snapToGrid w:val="0"/>
              <w:rPr>
                <w:bCs/>
                <w:sz w:val="18"/>
                <w:szCs w:val="18"/>
                <w:lang w:eastAsia="zh-CN"/>
              </w:rPr>
            </w:pPr>
          </w:p>
          <w:p w14:paraId="51908D68" w14:textId="77777777" w:rsidR="00765EB6" w:rsidRDefault="00765EB6" w:rsidP="00765EB6">
            <w:pPr>
              <w:widowControl w:val="0"/>
              <w:snapToGrid w:val="0"/>
              <w:rPr>
                <w:b/>
                <w:sz w:val="18"/>
                <w:szCs w:val="18"/>
                <w:u w:val="single"/>
                <w:lang w:eastAsia="zh-CN"/>
              </w:rPr>
            </w:pPr>
            <w:r>
              <w:rPr>
                <w:b/>
                <w:sz w:val="18"/>
                <w:szCs w:val="18"/>
                <w:u w:val="single"/>
                <w:lang w:eastAsia="zh-CN"/>
              </w:rPr>
              <w:t>Issue 1.9</w:t>
            </w:r>
          </w:p>
          <w:p w14:paraId="318DB5F5" w14:textId="77777777" w:rsidR="00765EB6" w:rsidRPr="00AF23B5" w:rsidRDefault="00765EB6" w:rsidP="00765EB6">
            <w:pPr>
              <w:widowControl w:val="0"/>
              <w:snapToGrid w:val="0"/>
              <w:rPr>
                <w:sz w:val="18"/>
                <w:szCs w:val="18"/>
                <w:lang w:eastAsia="zh-CN"/>
              </w:rPr>
            </w:pPr>
            <w:r>
              <w:rPr>
                <w:rFonts w:hint="eastAsia"/>
                <w:sz w:val="18"/>
                <w:szCs w:val="18"/>
                <w:lang w:eastAsia="zh-CN"/>
              </w:rPr>
              <w:t>W</w:t>
            </w:r>
            <w:r>
              <w:rPr>
                <w:sz w:val="18"/>
                <w:szCs w:val="18"/>
                <w:lang w:eastAsia="zh-CN"/>
              </w:rPr>
              <w:t xml:space="preserve">e support </w:t>
            </w:r>
            <w:r w:rsidRPr="00E97825">
              <w:rPr>
                <w:b/>
                <w:sz w:val="18"/>
                <w:szCs w:val="18"/>
                <w:u w:val="single"/>
                <w:lang w:eastAsia="zh-CN"/>
              </w:rPr>
              <w:t>Proposal 1.I.2</w:t>
            </w:r>
            <w:r>
              <w:rPr>
                <w:b/>
                <w:sz w:val="18"/>
                <w:szCs w:val="18"/>
                <w:u w:val="single"/>
                <w:lang w:eastAsia="zh-CN"/>
              </w:rPr>
              <w:t xml:space="preserve">. </w:t>
            </w:r>
          </w:p>
          <w:p w14:paraId="6364E8A8" w14:textId="77777777" w:rsidR="001D560C" w:rsidRPr="00765EB6" w:rsidRDefault="001D560C" w:rsidP="00EF145B">
            <w:pPr>
              <w:widowControl w:val="0"/>
              <w:snapToGrid w:val="0"/>
              <w:rPr>
                <w:rFonts w:ascii="Times" w:eastAsia="Batang" w:hAnsi="Times" w:cs="Times"/>
                <w:b/>
                <w:bCs/>
                <w:color w:val="3333FF"/>
                <w:sz w:val="18"/>
                <w:szCs w:val="18"/>
              </w:rPr>
            </w:pP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4"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 xml:space="preserve">is </w:t>
            </w:r>
            <w:proofErr w:type="spellStart"/>
            <w:r w:rsidRPr="00492371">
              <w:rPr>
                <w:rFonts w:eastAsia="SimSun"/>
                <w:sz w:val="16"/>
                <w:lang w:val="en-GB" w:eastAsia="en-US"/>
              </w:rPr>
              <w:t>gNB</w:t>
            </w:r>
            <w:proofErr w:type="spellEnd"/>
            <w:r w:rsidRPr="00492371">
              <w:rPr>
                <w:rFonts w:eastAsia="SimSun"/>
                <w:sz w:val="16"/>
                <w:lang w:val="en-GB" w:eastAsia="en-US"/>
              </w:rPr>
              <w:t xml:space="preserve">-configured via higher-layer </w:t>
            </w:r>
            <w:proofErr w:type="spellStart"/>
            <w:r w:rsidRPr="00492371">
              <w:rPr>
                <w:rFonts w:eastAsia="SimSun"/>
                <w:sz w:val="16"/>
                <w:lang w:val="en-GB" w:eastAsia="en-US"/>
              </w:rPr>
              <w:t>signaling</w:t>
            </w:r>
            <w:proofErr w:type="spellEnd"/>
            <w:r w:rsidRPr="00492371">
              <w:rPr>
                <w:rFonts w:eastAsia="SimSun"/>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t>
            </w:r>
            <w:r w:rsidR="00492371">
              <w:rPr>
                <w:rFonts w:eastAsia="SimSun"/>
                <w:sz w:val="16"/>
                <w:lang w:val="en-GB" w:eastAsia="en-US"/>
              </w:rPr>
              <w:lastRenderedPageBreak/>
              <w:t xml:space="preserve">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r>
              <w:rPr>
                <w:sz w:val="18"/>
                <w:szCs w:val="16"/>
                <w:lang w:val="en-GB" w:eastAsia="zh-CN"/>
              </w:rPr>
              <w:t xml:space="preserve">Note: At least one company opines that Alt2 is not aligned with </w:t>
            </w:r>
            <w:r w:rsidR="00576F5E">
              <w:rPr>
                <w:sz w:val="18"/>
                <w:szCs w:val="16"/>
                <w:lang w:val="en-GB" w:eastAsia="zh-CN"/>
              </w:rPr>
              <w:t>the agreement in RAN1#11</w:t>
            </w:r>
            <w:r w:rsidR="003F16FC">
              <w:rPr>
                <w:sz w:val="18"/>
                <w:szCs w:val="16"/>
                <w:lang w:val="en-GB" w:eastAsia="zh-CN"/>
              </w:rPr>
              <w:t xml:space="preserve">0bis-e and </w:t>
            </w:r>
            <w:r>
              <w:rPr>
                <w:sz w:val="18"/>
                <w:szCs w:val="16"/>
                <w:lang w:val="en-GB" w:eastAsia="zh-CN"/>
              </w:rPr>
              <w:t>WID objective #1</w:t>
            </w: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30AD7C12"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proofErr w:type="spellStart"/>
            <w:r w:rsidR="009A339A">
              <w:rPr>
                <w:sz w:val="18"/>
                <w:szCs w:val="18"/>
                <w:lang w:val="en-GB"/>
              </w:rPr>
              <w:t>Spreadtrum</w:t>
            </w:r>
            <w:proofErr w:type="spellEnd"/>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w:t>
            </w:r>
            <w:proofErr w:type="spellStart"/>
            <w:r w:rsidRPr="001A2396">
              <w:rPr>
                <w:rFonts w:eastAsia="Malgun Gothic"/>
                <w:sz w:val="16"/>
                <w:highlight w:val="yellow"/>
                <w:lang w:val="en-GB"/>
              </w:rPr>
              <w:t>gNB</w:t>
            </w:r>
            <w:proofErr w:type="spellEnd"/>
            <w:r w:rsidRPr="001A2396">
              <w:rPr>
                <w:rFonts w:eastAsia="Malgun Gothic"/>
                <w:sz w:val="16"/>
                <w:highlight w:val="yellow"/>
                <w:lang w:val="en-GB"/>
              </w:rPr>
              <w:t>-configured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438B0A"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r w:rsidR="00900DFD">
              <w:rPr>
                <w:rFonts w:ascii="Times" w:eastAsia="Malgun Gothic" w:hAnsi="Times" w:cs="Times"/>
                <w:sz w:val="18"/>
                <w:szCs w:val="18"/>
                <w:lang w:val="en-GB"/>
              </w:rPr>
              <w:t xml:space="preserve">Q is selected from multiple candidate values, e.g., </w:t>
            </w:r>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F76BA7C"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991565">
              <w:rPr>
                <w:rFonts w:ascii="Times" w:eastAsia="Malgun Gothic" w:hAnsi="Times" w:cs="Times"/>
                <w:sz w:val="18"/>
                <w:szCs w:val="18"/>
                <w:lang w:val="en-GB"/>
              </w:rPr>
              <w:t xml:space="preserve">Only single value is supported, </w:t>
            </w:r>
            <w:proofErr w:type="spellStart"/>
            <w:r w:rsidR="00991565">
              <w:rPr>
                <w:rFonts w:ascii="Times" w:eastAsia="Malgun Gothic" w:hAnsi="Times" w:cs="Times"/>
                <w:sz w:val="18"/>
                <w:szCs w:val="18"/>
                <w:lang w:val="en-GB"/>
              </w:rPr>
              <w:t>e.g.,,</w:t>
            </w:r>
            <w:r>
              <w:rPr>
                <w:rFonts w:ascii="Times" w:eastAsia="Malgun Gothic" w:hAnsi="Times" w:cs="Times"/>
                <w:sz w:val="18"/>
                <w:szCs w:val="18"/>
                <w:lang w:val="en-GB"/>
              </w:rPr>
              <w:t>Q</w:t>
            </w:r>
            <w:proofErr w:type="spellEnd"/>
            <w:r>
              <w:rPr>
                <w:rFonts w:ascii="Times" w:eastAsia="Malgun Gothic" w:hAnsi="Times" w:cs="Times"/>
                <w:sz w:val="18"/>
                <w:szCs w:val="18"/>
                <w:lang w:val="en-GB"/>
              </w:rPr>
              <w:t>=</w:t>
            </w:r>
            <w:r w:rsidR="005E6DD4">
              <w:rPr>
                <w:rFonts w:ascii="Times" w:eastAsia="Malgun Gothic" w:hAnsi="Times" w:cs="Times"/>
                <w:sz w:val="18"/>
                <w:szCs w:val="18"/>
                <w:lang w:val="en-GB"/>
              </w:rPr>
              <w:t>2 only or Q=</w:t>
            </w:r>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5185F3BD"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F15E8C">
              <w:rPr>
                <w:sz w:val="18"/>
                <w:szCs w:val="18"/>
                <w:lang w:val="en-GB"/>
              </w:rPr>
              <w:t>MediaTek</w:t>
            </w:r>
            <w:r w:rsidR="009A339A">
              <w:rPr>
                <w:sz w:val="18"/>
                <w:szCs w:val="18"/>
                <w:lang w:val="en-GB"/>
              </w:rPr>
              <w:t xml:space="preserve">, </w:t>
            </w:r>
            <w:proofErr w:type="spellStart"/>
            <w:r w:rsidR="009A339A">
              <w:rPr>
                <w:sz w:val="18"/>
                <w:szCs w:val="18"/>
                <w:lang w:val="en-GB"/>
              </w:rPr>
              <w:t>Spreadtrum</w:t>
            </w:r>
            <w:proofErr w:type="spellEnd"/>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w:t>
            </w:r>
            <w:proofErr w:type="spellStart"/>
            <w:r w:rsidRPr="004346B9">
              <w:rPr>
                <w:rFonts w:eastAsia="SimSun"/>
                <w:sz w:val="16"/>
                <w:szCs w:val="20"/>
                <w:lang w:val="en-GB" w:eastAsia="en-US"/>
              </w:rPr>
              <w:t>gNB</w:t>
            </w:r>
            <w:proofErr w:type="spellEnd"/>
            <w:r w:rsidRPr="004346B9">
              <w:rPr>
                <w:rFonts w:eastAsia="SimSun"/>
                <w:sz w:val="16"/>
                <w:szCs w:val="20"/>
                <w:lang w:val="en-GB" w:eastAsia="en-US"/>
              </w:rPr>
              <w:t xml:space="preserve">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18DD0755"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A17B83">
              <w:rPr>
                <w:sz w:val="18"/>
                <w:szCs w:val="18"/>
                <w:lang w:val="en-GB"/>
              </w:rPr>
              <w:t>,</w:t>
            </w:r>
            <w:r w:rsidR="00BB413E">
              <w:rPr>
                <w:sz w:val="18"/>
                <w:szCs w:val="18"/>
                <w:lang w:val="en-GB"/>
              </w:rPr>
              <w:t xml:space="preserve"> </w:t>
            </w:r>
            <w:r w:rsidR="00C37EA3">
              <w:rPr>
                <w:sz w:val="18"/>
                <w:szCs w:val="18"/>
                <w:lang w:val="en-GB"/>
              </w:rPr>
              <w:t xml:space="preserve"> or a subset thereof</w:t>
            </w:r>
            <w:r w:rsidR="00A17B83">
              <w:rPr>
                <w:sz w:val="18"/>
                <w:szCs w:val="18"/>
                <w:lang w:val="en-GB"/>
              </w:rPr>
              <w:t xml:space="preserve"> with at least two values including 0</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726F0B03"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r w:rsidR="00B10761">
              <w:rPr>
                <w:rFonts w:eastAsia="Malgun Gothic"/>
                <w:sz w:val="18"/>
                <w:szCs w:val="18"/>
                <w:lang w:eastAsia="zh-CN"/>
              </w:rPr>
              <w:t>n</w:t>
            </w:r>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lastRenderedPageBreak/>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lastRenderedPageBreak/>
              <w:t>Proposal 2.E</w:t>
            </w:r>
            <w:r w:rsidR="00A1402F">
              <w:rPr>
                <w:b/>
                <w:sz w:val="18"/>
                <w:szCs w:val="18"/>
                <w:lang w:val="en-GB"/>
              </w:rPr>
              <w:t>.2</w:t>
            </w:r>
            <w:r w:rsidR="00D85D49">
              <w:rPr>
                <w:b/>
                <w:sz w:val="18"/>
                <w:szCs w:val="18"/>
                <w:lang w:val="en-GB"/>
              </w:rPr>
              <w:t>:</w:t>
            </w:r>
          </w:p>
          <w:p w14:paraId="288045FC" w14:textId="631D92CF"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r w:rsidR="009A339A">
              <w:rPr>
                <w:sz w:val="18"/>
                <w:szCs w:val="18"/>
                <w:lang w:val="en-GB"/>
              </w:rPr>
              <w:t xml:space="preserve">, </w:t>
            </w:r>
            <w:proofErr w:type="spellStart"/>
            <w:r w:rsidR="009A339A">
              <w:rPr>
                <w:sz w:val="18"/>
                <w:szCs w:val="18"/>
                <w:lang w:val="en-GB"/>
              </w:rPr>
              <w:t>Spreadtrum</w:t>
            </w:r>
            <w:proofErr w:type="spellEnd"/>
            <w:r w:rsidR="009A339A">
              <w:rPr>
                <w:sz w:val="18"/>
                <w:szCs w:val="18"/>
                <w:lang w:val="en-GB"/>
              </w:rPr>
              <w:t xml:space="preserve"> </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4"/>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w:t>
            </w:r>
            <w:proofErr w:type="spellStart"/>
            <w:r>
              <w:rPr>
                <w:rFonts w:eastAsia="SimSun"/>
                <w:sz w:val="18"/>
                <w:szCs w:val="18"/>
                <w:lang w:eastAsia="zh-CN"/>
              </w:rPr>
              <w:t>eType</w:t>
            </w:r>
            <w:proofErr w:type="spellEnd"/>
            <w:r>
              <w:rPr>
                <w:rFonts w:eastAsia="SimSun"/>
                <w:sz w:val="18"/>
                <w:szCs w:val="18"/>
                <w:lang w:eastAsia="zh-CN"/>
              </w:rPr>
              <w:t xml:space="preserve">-II over Rel-17 </w:t>
            </w:r>
            <w:proofErr w:type="spellStart"/>
            <w:r w:rsidR="005E57EA">
              <w:rPr>
                <w:rFonts w:eastAsia="SimSun"/>
                <w:sz w:val="18"/>
                <w:szCs w:val="18"/>
                <w:lang w:eastAsia="zh-CN"/>
              </w:rPr>
              <w:t>FeType</w:t>
            </w:r>
            <w:proofErr w:type="spellEnd"/>
            <w:r w:rsidR="005E57EA">
              <w:rPr>
                <w:rFonts w:eastAsia="SimSun"/>
                <w:sz w:val="18"/>
                <w:szCs w:val="18"/>
                <w:lang w:eastAsia="zh-CN"/>
              </w:rPr>
              <w:t xml:space="preserv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r>
              <w:t>ReportPeriodicityAndOffset</w:t>
            </w:r>
            <w:proofErr w:type="spellEnd"/>
            <w:r>
              <w:t xml:space="preserve">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lastRenderedPageBreak/>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similar to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w:t>
            </w:r>
            <w:proofErr w:type="spellStart"/>
            <w:r>
              <w:rPr>
                <w:rFonts w:eastAsiaTheme="minorEastAsia"/>
                <w:sz w:val="18"/>
                <w:szCs w:val="18"/>
                <w:lang w:eastAsia="zh-CN"/>
              </w:rPr>
              <w:t>gNB</w:t>
            </w:r>
            <w:proofErr w:type="spellEnd"/>
            <w:r>
              <w:rPr>
                <w:rFonts w:eastAsiaTheme="minorEastAsia"/>
                <w:sz w:val="18"/>
                <w:szCs w:val="18"/>
                <w:lang w:eastAsia="zh-CN"/>
              </w:rPr>
              <w:t xml:space="preserve">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lastRenderedPageBreak/>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AB185A"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AB185A"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AB185A"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AB185A"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AB185A"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AB185A"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AB185A"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AB185A"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AB185A"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 xml:space="preserve">Do not support. Only Rel-16 </w:t>
            </w:r>
            <w:proofErr w:type="spellStart"/>
            <w:r w:rsidRPr="003D4F6D">
              <w:rPr>
                <w:rFonts w:ascii="Times" w:hAnsi="Times" w:cs="Times"/>
                <w:bCs/>
                <w:sz w:val="18"/>
                <w:szCs w:val="18"/>
                <w:lang w:eastAsia="zh-TW"/>
              </w:rPr>
              <w:t>eType</w:t>
            </w:r>
            <w:proofErr w:type="spellEnd"/>
            <w:r w:rsidRPr="003D4F6D">
              <w:rPr>
                <w:rFonts w:ascii="Times" w:hAnsi="Times" w:cs="Times"/>
                <w:bCs/>
                <w:sz w:val="18"/>
                <w:szCs w:val="18"/>
                <w:lang w:eastAsia="zh-TW"/>
              </w:rPr>
              <w:t>-II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rFonts w:ascii="Times" w:hAnsi="Times" w:cs="Times"/>
                <w:bCs/>
                <w:sz w:val="18"/>
                <w:szCs w:val="18"/>
                <w:lang w:eastAsia="zh-TW"/>
              </w:rPr>
            </w:pPr>
            <w:r>
              <w:rPr>
                <w:rFonts w:ascii="Times" w:hAnsi="Times" w:cs="Times"/>
                <w:bCs/>
                <w:sz w:val="18"/>
                <w:szCs w:val="18"/>
                <w:lang w:eastAsia="zh-TW"/>
              </w:rPr>
              <w:t>[Mod: Please check the revised version. Some companies want to keep Alt3 separate]</w:t>
            </w:r>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r>
              <w:rPr>
                <w:rFonts w:eastAsia="Malgun Gothic"/>
                <w:sz w:val="18"/>
                <w:szCs w:val="18"/>
                <w:lang w:eastAsia="zh-CN"/>
              </w:rPr>
              <w:t>[Mod: Thanks]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1D560C">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1D560C">
            <w:pPr>
              <w:widowControl w:val="0"/>
              <w:snapToGrid w:val="0"/>
              <w:rPr>
                <w:rFonts w:ascii="Times" w:hAnsi="Times" w:cs="Times"/>
                <w:sz w:val="18"/>
                <w:szCs w:val="18"/>
                <w:lang w:eastAsia="zh-TW"/>
              </w:rPr>
            </w:pPr>
          </w:p>
          <w:p w14:paraId="30F57F4E"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1D560C">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1D560C">
            <w:pPr>
              <w:widowControl w:val="0"/>
              <w:snapToGrid w:val="0"/>
              <w:rPr>
                <w:rFonts w:ascii="Times" w:eastAsia="PMingLiU" w:hAnsi="Times" w:cs="Times"/>
                <w:sz w:val="18"/>
                <w:szCs w:val="18"/>
                <w:lang w:eastAsia="zh-TW"/>
              </w:rPr>
            </w:pPr>
          </w:p>
          <w:p w14:paraId="1B2FB4C2" w14:textId="1598647B" w:rsidR="003F16FC" w:rsidRPr="003F16FC" w:rsidRDefault="003F16FC" w:rsidP="001D560C">
            <w:pPr>
              <w:widowControl w:val="0"/>
              <w:snapToGrid w:val="0"/>
              <w:rPr>
                <w:rFonts w:eastAsia="Batang"/>
                <w:sz w:val="18"/>
                <w:szCs w:val="18"/>
                <w:lang w:val="en-GB" w:eastAsia="en-US"/>
              </w:rPr>
            </w:pPr>
            <w:r w:rsidRPr="003F16FC">
              <w:rPr>
                <w:rFonts w:eastAsia="Batang"/>
                <w:sz w:val="18"/>
                <w:szCs w:val="18"/>
                <w:lang w:val="en-GB" w:eastAsia="en-US"/>
              </w:rPr>
              <w:t>[Mod: Thanks, this is better, done]</w:t>
            </w:r>
          </w:p>
          <w:p w14:paraId="786AB6A0" w14:textId="1569E981" w:rsidR="00BC0CB2" w:rsidRDefault="00BC0CB2" w:rsidP="001D560C">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1D560C">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 we are fine with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1D560C">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 xml:space="preserve">is </w:t>
                  </w:r>
                  <w:proofErr w:type="spellStart"/>
                  <w:r w:rsidRPr="006C13F1">
                    <w:rPr>
                      <w:rFonts w:eastAsia="SimSun"/>
                      <w:sz w:val="18"/>
                      <w:szCs w:val="18"/>
                    </w:rPr>
                    <w:t>gNB</w:t>
                  </w:r>
                  <w:proofErr w:type="spellEnd"/>
                  <w:r w:rsidRPr="006C13F1">
                    <w:rPr>
                      <w:rFonts w:eastAsia="SimSun"/>
                      <w:sz w:val="18"/>
                      <w:szCs w:val="18"/>
                    </w:rPr>
                    <w:t>-configured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rFonts w:ascii="Times" w:hAnsi="Times" w:cs="Times"/>
                <w:b/>
                <w:sz w:val="18"/>
                <w:szCs w:val="18"/>
                <w:u w:val="single"/>
                <w:lang w:eastAsia="zh-CN"/>
              </w:rPr>
            </w:pPr>
          </w:p>
          <w:p w14:paraId="71CA98DA" w14:textId="31E23638" w:rsidR="003F16FC" w:rsidRPr="003F16FC" w:rsidRDefault="003F16FC" w:rsidP="00A30598">
            <w:pPr>
              <w:widowControl w:val="0"/>
              <w:snapToGrid w:val="0"/>
              <w:rPr>
                <w:rFonts w:ascii="Times" w:hAnsi="Times" w:cs="Times"/>
                <w:sz w:val="18"/>
                <w:szCs w:val="18"/>
                <w:lang w:eastAsia="zh-CN"/>
              </w:rPr>
            </w:pPr>
            <w:r w:rsidRPr="003F16FC">
              <w:rPr>
                <w:rFonts w:ascii="Times" w:hAnsi="Times" w:cs="Times"/>
                <w:sz w:val="18"/>
                <w:szCs w:val="18"/>
                <w:lang w:eastAsia="zh-CN"/>
              </w:rPr>
              <w:t>[Mod: Added a note re your understanding. This can be discussed further in the next meeting]</w:t>
            </w:r>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 xml:space="preserve">as 0 works for N4=1. In this case, the CSI report does not contain any future CSI when </w:t>
            </w:r>
            <w:proofErr w:type="spellStart"/>
            <w:r>
              <w:rPr>
                <w:rFonts w:ascii="Times" w:hAnsi="Times" w:cs="Times"/>
                <w:sz w:val="18"/>
                <w:szCs w:val="18"/>
                <w:lang w:eastAsia="zh-CN"/>
              </w:rPr>
              <w:t>gNB</w:t>
            </w:r>
            <w:proofErr w:type="spellEnd"/>
            <w:r>
              <w:rPr>
                <w:rFonts w:ascii="Times" w:hAnsi="Times" w:cs="Times"/>
                <w:sz w:val="18"/>
                <w:szCs w:val="18"/>
                <w:lang w:eastAsia="zh-CN"/>
              </w:rPr>
              <w:t xml:space="preserve">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r w:rsidRPr="00EC264B">
              <w:rPr>
                <w:rFonts w:ascii="Times" w:eastAsia="PMingLiU" w:hAnsi="Times" w:cs="Times"/>
                <w:sz w:val="18"/>
                <w:szCs w:val="18"/>
                <w:lang w:eastAsia="zh-TW"/>
              </w:rPr>
              <w:t>[Mod: At least one company proposes a single value which doesn’t include delta&gt;0. Since we simply list different alternatives for further study, including your suggestion will prematurely preclude that proposal. I revised the wording to capture our preference as well, which should be enough for you]</w:t>
            </w:r>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 xml:space="preserve">the minimum processing time of </w:t>
            </w:r>
            <w:proofErr w:type="spellStart"/>
            <w:r>
              <w:rPr>
                <w:rFonts w:ascii="Times" w:hAnsi="Times" w:cs="Times" w:hint="eastAsia"/>
                <w:bCs/>
                <w:sz w:val="18"/>
                <w:szCs w:val="18"/>
                <w:lang w:eastAsia="zh-CN"/>
              </w:rPr>
              <w:t>gNB</w:t>
            </w:r>
            <w:proofErr w:type="spellEnd"/>
            <w:r>
              <w:rPr>
                <w:rFonts w:ascii="Times" w:hAnsi="Times" w:cs="Times" w:hint="eastAsia"/>
                <w:bCs/>
                <w:sz w:val="18"/>
                <w:szCs w:val="18"/>
                <w:lang w:eastAsia="zh-CN"/>
              </w:rPr>
              <w:t xml:space="preserve">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rFonts w:eastAsia="SimSun"/>
                <w:sz w:val="18"/>
                <w:szCs w:val="18"/>
                <w:lang w:val="en-GB" w:eastAsia="en-US"/>
              </w:rPr>
            </w:pPr>
            <w:r>
              <w:rPr>
                <w:rFonts w:eastAsia="SimSun"/>
                <w:sz w:val="18"/>
                <w:szCs w:val="18"/>
                <w:lang w:val="en-GB" w:eastAsia="en-US"/>
              </w:rPr>
              <w:t>Proposal 2.D.3,</w:t>
            </w:r>
          </w:p>
          <w:p w14:paraId="2A1F29E3" w14:textId="77777777" w:rsidR="00D12EEC" w:rsidRPr="00336799" w:rsidRDefault="00D12EEC" w:rsidP="00D12EEC">
            <w:pPr>
              <w:pStyle w:val="ListParagraph"/>
              <w:widowControl w:val="0"/>
              <w:numPr>
                <w:ilvl w:val="0"/>
                <w:numId w:val="39"/>
              </w:numPr>
              <w:snapToGrid w:val="0"/>
              <w:spacing w:after="0" w:line="240" w:lineRule="auto"/>
              <w:rPr>
                <w:rFonts w:ascii="Times" w:hAnsi="Times" w:cs="Times"/>
                <w:b/>
                <w:color w:val="3333FF"/>
                <w:sz w:val="18"/>
                <w:szCs w:val="18"/>
                <w:lang w:eastAsia="zh-TW"/>
              </w:rPr>
            </w:pPr>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p>
          <w:p w14:paraId="6FA24312" w14:textId="77777777" w:rsidR="00D12EEC" w:rsidRPr="005312EE" w:rsidRDefault="00D12EEC" w:rsidP="00D12EEC">
            <w:pPr>
              <w:pStyle w:val="ListParagraph"/>
              <w:widowControl w:val="0"/>
              <w:numPr>
                <w:ilvl w:val="0"/>
                <w:numId w:val="39"/>
              </w:numPr>
              <w:snapToGrid w:val="0"/>
              <w:rPr>
                <w:rFonts w:ascii="Times" w:hAnsi="Times" w:cs="Times"/>
                <w:b/>
                <w:color w:val="3333FF"/>
                <w:sz w:val="18"/>
                <w:szCs w:val="18"/>
                <w:lang w:eastAsia="zh-TW"/>
              </w:rPr>
            </w:pPr>
            <w:r w:rsidRPr="00D12EEC">
              <w:rPr>
                <w:sz w:val="18"/>
                <w:szCs w:val="18"/>
                <w:lang w:val="en-GB"/>
              </w:rPr>
              <w:t>Re WID objective #1, we are not sure why Alt2 is not aligned. This proposal is about DD basis vectors (not SD/FD basis vectors), the WID wording is about SD/FD basis, isn’t it?</w:t>
            </w:r>
          </w:p>
          <w:p w14:paraId="50629404" w14:textId="47EFED8F"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lastRenderedPageBreak/>
              <w:t xml:space="preserve">[Mod: My understanding of </w:t>
            </w:r>
            <w:proofErr w:type="spellStart"/>
            <w:r w:rsidRPr="00AA255A">
              <w:rPr>
                <w:rFonts w:ascii="Times" w:hAnsi="Times" w:cs="Times"/>
                <w:color w:val="3333FF"/>
                <w:sz w:val="18"/>
                <w:szCs w:val="18"/>
                <w:lang w:eastAsia="zh-TW"/>
              </w:rPr>
              <w:t>vivo’s</w:t>
            </w:r>
            <w:proofErr w:type="spellEnd"/>
            <w:r w:rsidRPr="00AA255A">
              <w:rPr>
                <w:rFonts w:ascii="Times" w:hAnsi="Times" w:cs="Times"/>
                <w:color w:val="3333FF"/>
                <w:sz w:val="18"/>
                <w:szCs w:val="18"/>
                <w:lang w:eastAsia="zh-TW"/>
              </w:rPr>
              <w:t xml:space="preserve"> argument (in my own language </w:t>
            </w:r>
            <w:r w:rsidRPr="00AA255A">
              <w:rPr>
                <w:rFonts w:ascii="Times" w:hAnsi="Times" w:cs="Times"/>
                <w:color w:val="3333FF"/>
                <w:sz w:val="18"/>
                <w:szCs w:val="18"/>
                <w:lang w:eastAsia="zh-TW"/>
              </w:rPr>
              <w:sym w:font="Wingdings" w:char="F04A"/>
            </w:r>
            <w:r w:rsidRPr="00AA255A">
              <w:rPr>
                <w:rFonts w:ascii="Times" w:hAnsi="Times" w:cs="Times"/>
                <w:color w:val="3333FF"/>
                <w:sz w:val="18"/>
                <w:szCs w:val="18"/>
                <w:lang w:eastAsia="zh-TW"/>
              </w:rPr>
              <w:t xml:space="preserve">) is that adding rotation factor per Alt2 is a way to introduce different DD basis selections for different SD components which is not aligned with the agreement we made. </w:t>
            </w:r>
          </w:p>
          <w:p w14:paraId="0C3A8010" w14:textId="77777777"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But if the proponents of Alt2 deny this assertion and maintain that the DD basis selection is common across all SD components, the rotation factor is effectively modifying the “legacy” SD basis which is not aligned with WID objective #1.</w:t>
            </w:r>
          </w:p>
          <w:p w14:paraId="090335B2" w14:textId="77777777" w:rsidR="00AA255A"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Basically vivo argues that either one of the above must be true, i.e. if one is denied, the other is automatically true</w:t>
            </w:r>
            <w:r w:rsidR="00AA255A" w:rsidRPr="00AA255A">
              <w:rPr>
                <w:rFonts w:ascii="Times" w:hAnsi="Times" w:cs="Times"/>
                <w:color w:val="3333FF"/>
                <w:sz w:val="18"/>
                <w:szCs w:val="18"/>
                <w:lang w:eastAsia="zh-TW"/>
              </w:rPr>
              <w:t>/</w:t>
            </w:r>
          </w:p>
          <w:p w14:paraId="143709CC" w14:textId="1B95073E" w:rsidR="005312EE" w:rsidRPr="005312EE" w:rsidRDefault="00AA255A" w:rsidP="005312EE">
            <w:pPr>
              <w:widowControl w:val="0"/>
              <w:snapToGrid w:val="0"/>
              <w:rPr>
                <w:rFonts w:ascii="Times" w:hAnsi="Times" w:cs="Times"/>
                <w:b/>
                <w:color w:val="3333FF"/>
                <w:sz w:val="18"/>
                <w:szCs w:val="18"/>
                <w:lang w:eastAsia="zh-TW"/>
              </w:rPr>
            </w:pPr>
            <w:r w:rsidRPr="00AA255A">
              <w:rPr>
                <w:rFonts w:ascii="Times" w:hAnsi="Times" w:cs="Times"/>
                <w:color w:val="3333FF"/>
                <w:sz w:val="18"/>
                <w:szCs w:val="18"/>
                <w:lang w:eastAsia="zh-TW"/>
              </w:rPr>
              <w:t xml:space="preserve">Anyway I added the Note which should resolve </w:t>
            </w:r>
            <w:proofErr w:type="spellStart"/>
            <w:r w:rsidRPr="00AA255A">
              <w:rPr>
                <w:rFonts w:ascii="Times" w:hAnsi="Times" w:cs="Times"/>
                <w:color w:val="3333FF"/>
                <w:sz w:val="18"/>
                <w:szCs w:val="18"/>
                <w:lang w:eastAsia="zh-TW"/>
              </w:rPr>
              <w:t>vivo’s</w:t>
            </w:r>
            <w:proofErr w:type="spellEnd"/>
            <w:r w:rsidRPr="00AA255A">
              <w:rPr>
                <w:rFonts w:ascii="Times" w:hAnsi="Times" w:cs="Times"/>
                <w:color w:val="3333FF"/>
                <w:sz w:val="18"/>
                <w:szCs w:val="18"/>
                <w:lang w:eastAsia="zh-TW"/>
              </w:rPr>
              <w:t xml:space="preserve"> concern since it reflects the fact (which the proponents of Alt2 cannot disagree either.</w:t>
            </w:r>
            <w:r w:rsidR="005312EE" w:rsidRPr="00AA255A">
              <w:rPr>
                <w:rFonts w:ascii="Times" w:hAnsi="Times" w:cs="Times"/>
                <w:color w:val="3333FF"/>
                <w:sz w:val="18"/>
                <w:szCs w:val="18"/>
                <w:lang w:eastAsia="zh-TW"/>
              </w:rPr>
              <w:t>]</w:t>
            </w:r>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 xml:space="preserve">Support </w:t>
            </w:r>
            <w:r w:rsidRPr="005560A5">
              <w:rPr>
                <w:rFonts w:eastAsia="SimSun"/>
                <w:b/>
                <w:bCs/>
                <w:sz w:val="18"/>
                <w:szCs w:val="18"/>
                <w:lang w:val="en-GB" w:eastAsia="en-US"/>
              </w:rPr>
              <w:t>2.D.4</w:t>
            </w:r>
          </w:p>
          <w:p w14:paraId="708EF5D8" w14:textId="7DDEF91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Support</w:t>
            </w:r>
            <w:r w:rsidRPr="005560A5">
              <w:rPr>
                <w:rFonts w:eastAsia="SimSun"/>
                <w:sz w:val="18"/>
                <w:szCs w:val="18"/>
                <w:lang w:val="en-GB" w:eastAsia="en-US"/>
              </w:rPr>
              <w:t xml:space="preserve"> </w:t>
            </w:r>
            <w:r w:rsidRPr="005560A5">
              <w:rPr>
                <w:rFonts w:eastAsia="SimSun"/>
                <w:b/>
                <w:bCs/>
                <w:sz w:val="18"/>
                <w:szCs w:val="18"/>
                <w:lang w:val="en-GB" w:eastAsia="en-US"/>
              </w:rPr>
              <w:t>2.E.2</w:t>
            </w:r>
          </w:p>
        </w:tc>
      </w:tr>
      <w:tr w:rsidR="00EF145B" w14:paraId="0F8927E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697740" w14:textId="5A488F7E" w:rsidR="00EF145B" w:rsidRDefault="00EF145B" w:rsidP="00EF145B">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B5BA4E" w14:textId="77777777" w:rsidR="00EF145B" w:rsidRDefault="00EF145B" w:rsidP="00EF145B">
            <w:pPr>
              <w:widowControl w:val="0"/>
              <w:snapToGrid w:val="0"/>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p>
          <w:p w14:paraId="52B8FA88" w14:textId="77777777" w:rsidR="00EF145B" w:rsidRDefault="00EF145B" w:rsidP="00EF145B">
            <w:pPr>
              <w:widowControl w:val="0"/>
              <w:snapToGrid w:val="0"/>
              <w:rPr>
                <w:rFonts w:ascii="Times" w:hAnsi="Times" w:cs="Times"/>
                <w:sz w:val="18"/>
                <w:szCs w:val="18"/>
                <w:lang w:eastAsia="zh-CN"/>
              </w:rPr>
            </w:pPr>
            <w:r w:rsidRPr="002A3EA2">
              <w:rPr>
                <w:rFonts w:ascii="Times" w:hAnsi="Times" w:cs="Times"/>
                <w:sz w:val="18"/>
                <w:szCs w:val="18"/>
                <w:lang w:eastAsia="zh-CN"/>
              </w:rPr>
              <w:t xml:space="preserve">We still prefer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w:t>
            </w:r>
            <w:r>
              <w:rPr>
                <w:rFonts w:ascii="Times" w:eastAsia="Batang" w:hAnsi="Times" w:cs="Times"/>
                <w:sz w:val="18"/>
                <w:szCs w:val="18"/>
                <w:lang w:val="en-GB"/>
              </w:rPr>
              <w:t xml:space="preserve"> only.</w:t>
            </w:r>
            <w:r>
              <w:rPr>
                <w:rFonts w:ascii="Times" w:hAnsi="Times" w:cs="Times"/>
                <w:sz w:val="18"/>
                <w:szCs w:val="18"/>
                <w:lang w:eastAsia="zh-CN"/>
              </w:rPr>
              <w:t xml:space="preserve"> </w:t>
            </w:r>
          </w:p>
          <w:p w14:paraId="1D701617" w14:textId="77777777" w:rsidR="00EF145B" w:rsidRDefault="00EF145B" w:rsidP="00EF145B">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700C2C4C"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Support the proposal. Our preference is Alt1.</w:t>
            </w:r>
          </w:p>
          <w:p w14:paraId="1E0C4570" w14:textId="77777777" w:rsidR="00EF145B" w:rsidRDefault="00EF145B" w:rsidP="00EF145B">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57D0ADD5" w14:textId="77777777" w:rsidR="00EF145B" w:rsidRDefault="00EF145B" w:rsidP="00EF145B">
            <w:pPr>
              <w:widowControl w:val="0"/>
              <w:snapToGrid w:val="0"/>
              <w:rPr>
                <w:rFonts w:ascii="Times" w:hAnsi="Times" w:cs="Times"/>
                <w:sz w:val="18"/>
                <w:szCs w:val="18"/>
                <w:lang w:eastAsia="zh-CN"/>
              </w:rPr>
            </w:pPr>
            <w:r>
              <w:rPr>
                <w:rFonts w:ascii="Times" w:eastAsia="Malgun Gothic" w:hAnsi="Times" w:cs="Times"/>
                <w:sz w:val="18"/>
                <w:szCs w:val="18"/>
                <w:lang w:val="en-GB" w:eastAsia="en-US"/>
              </w:rPr>
              <w:t xml:space="preserve">Support. We think the value of Q should be fixed or </w:t>
            </w:r>
            <w:proofErr w:type="spellStart"/>
            <w:r>
              <w:rPr>
                <w:rFonts w:ascii="Times" w:eastAsia="Malgun Gothic" w:hAnsi="Times" w:cs="Times"/>
                <w:sz w:val="18"/>
                <w:szCs w:val="18"/>
                <w:lang w:val="en-GB" w:eastAsia="en-US"/>
              </w:rPr>
              <w:t>gNB</w:t>
            </w:r>
            <w:proofErr w:type="spellEnd"/>
            <w:r>
              <w:rPr>
                <w:rFonts w:ascii="Times" w:eastAsia="Malgun Gothic" w:hAnsi="Times" w:cs="Times"/>
                <w:sz w:val="18"/>
                <w:szCs w:val="18"/>
                <w:lang w:val="en-GB" w:eastAsia="en-US"/>
              </w:rPr>
              <w:t xml:space="preserve"> configured rather than UE determined. Otherwise, a threshold will be needed for UE to select the DD basis.</w:t>
            </w:r>
          </w:p>
          <w:p w14:paraId="7BA99D8A" w14:textId="77777777" w:rsidR="00EF145B" w:rsidRDefault="00EF145B" w:rsidP="00EF145B">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010CCAF" w14:textId="350DBD2E" w:rsidR="00EF145B" w:rsidRDefault="00EF145B" w:rsidP="00EF145B">
            <w:pPr>
              <w:widowControl w:val="0"/>
              <w:snapToGrid w:val="0"/>
              <w:rPr>
                <w:rFonts w:eastAsia="SimSun"/>
                <w:sz w:val="18"/>
                <w:szCs w:val="18"/>
                <w:lang w:val="en-GB" w:eastAsia="en-US"/>
              </w:rPr>
            </w:pPr>
            <w:r>
              <w:rPr>
                <w:rFonts w:ascii="Times" w:hAnsi="Times" w:cs="Times"/>
                <w:sz w:val="18"/>
                <w:szCs w:val="18"/>
                <w:lang w:eastAsia="zh-CN"/>
              </w:rPr>
              <w:t xml:space="preserve">Support. </w:t>
            </w:r>
          </w:p>
        </w:tc>
      </w:tr>
      <w:tr w:rsidR="00F959F4" w14:paraId="34B330E0"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CC09E07" w14:textId="63768CFA" w:rsidR="00F959F4" w:rsidRDefault="00F959F4" w:rsidP="00EF145B">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B15CE8" w14:textId="67D3192A" w:rsidR="00D25D91" w:rsidRDefault="00BB0975" w:rsidP="00EF145B">
            <w:pPr>
              <w:widowControl w:val="0"/>
              <w:snapToGrid w:val="0"/>
              <w:rPr>
                <w:rFonts w:ascii="Times" w:eastAsia="Malgun Gothic" w:hAnsi="Times" w:cs="Times"/>
                <w:sz w:val="18"/>
                <w:szCs w:val="18"/>
                <w:lang w:val="en-GB" w:eastAsia="en-US"/>
              </w:rPr>
            </w:pPr>
            <w:r w:rsidRPr="00BB0975">
              <w:rPr>
                <w:rFonts w:ascii="Times" w:eastAsia="Malgun Gothic" w:hAnsi="Times" w:cs="Times"/>
                <w:sz w:val="18"/>
                <w:szCs w:val="18"/>
                <w:lang w:val="en-GB" w:eastAsia="en-US"/>
              </w:rPr>
              <w:t xml:space="preserve">We would like to clarify that “Doppler-domain orthogonal DFT basis commonly selected for all SD/FD bases” does not preclude that different rotation factors can be used for the SD components. In the first step, UE selects Q DD components commonly across all SD/FD from an orthogonal DFT basis. In the second step, the Q DD components of each beam are rotated with respect to a rotation factor selected by the UE. This can be seen as an addition to the first step. So, we disagree with </w:t>
            </w:r>
            <w:proofErr w:type="spellStart"/>
            <w:r w:rsidRPr="00BB0975">
              <w:rPr>
                <w:rFonts w:ascii="Times" w:eastAsia="Malgun Gothic" w:hAnsi="Times" w:cs="Times"/>
                <w:sz w:val="18"/>
                <w:szCs w:val="18"/>
                <w:lang w:val="en-GB" w:eastAsia="en-US"/>
              </w:rPr>
              <w:t>Vivo’s</w:t>
            </w:r>
            <w:proofErr w:type="spellEnd"/>
            <w:r w:rsidR="00592FE0">
              <w:rPr>
                <w:rFonts w:ascii="Times" w:eastAsia="Malgun Gothic" w:hAnsi="Times" w:cs="Times"/>
                <w:sz w:val="18"/>
                <w:szCs w:val="18"/>
                <w:lang w:val="en-GB" w:eastAsia="en-US"/>
              </w:rPr>
              <w:t xml:space="preserve"> </w:t>
            </w:r>
            <w:r w:rsidRPr="00BB0975">
              <w:rPr>
                <w:rFonts w:ascii="Times" w:eastAsia="Malgun Gothic" w:hAnsi="Times" w:cs="Times"/>
                <w:sz w:val="18"/>
                <w:szCs w:val="18"/>
                <w:lang w:val="en-GB" w:eastAsia="en-US"/>
              </w:rPr>
              <w:t>observation.</w:t>
            </w:r>
          </w:p>
          <w:p w14:paraId="7ED2E390" w14:textId="77777777" w:rsidR="00BB0975" w:rsidRPr="00BB0975" w:rsidRDefault="00BB0975" w:rsidP="00EF145B">
            <w:pPr>
              <w:widowControl w:val="0"/>
              <w:snapToGrid w:val="0"/>
              <w:rPr>
                <w:rFonts w:ascii="Times" w:eastAsia="Malgun Gothic" w:hAnsi="Times" w:cs="Times"/>
                <w:sz w:val="18"/>
                <w:szCs w:val="18"/>
                <w:lang w:val="en-GB" w:eastAsia="en-US"/>
              </w:rPr>
            </w:pPr>
          </w:p>
          <w:p w14:paraId="07004475" w14:textId="172A0B1B" w:rsidR="00D25D91" w:rsidRDefault="00BB0975" w:rsidP="00EF145B">
            <w:pPr>
              <w:widowControl w:val="0"/>
              <w:snapToGrid w:val="0"/>
              <w:rPr>
                <w:rFonts w:eastAsia="Batang"/>
                <w:bCs/>
                <w:sz w:val="18"/>
                <w:szCs w:val="18"/>
                <w:lang w:val="en-GB"/>
              </w:rPr>
            </w:pPr>
            <w:r>
              <w:rPr>
                <w:rFonts w:eastAsia="Batang"/>
                <w:bCs/>
                <w:sz w:val="18"/>
                <w:szCs w:val="18"/>
                <w:lang w:val="en-GB"/>
              </w:rPr>
              <w:t>By performing the above steps, the SD</w:t>
            </w:r>
            <w:r w:rsidR="00592FE0">
              <w:rPr>
                <w:rFonts w:eastAsia="Batang"/>
                <w:bCs/>
                <w:sz w:val="18"/>
                <w:szCs w:val="18"/>
                <w:lang w:val="en-GB"/>
              </w:rPr>
              <w:t>/FD</w:t>
            </w:r>
            <w:r>
              <w:rPr>
                <w:rFonts w:eastAsia="Batang"/>
                <w:bCs/>
                <w:sz w:val="18"/>
                <w:szCs w:val="18"/>
                <w:lang w:val="en-GB"/>
              </w:rPr>
              <w:t xml:space="preserve"> components are not rotated either and we </w:t>
            </w:r>
            <w:r w:rsidR="00E703EB">
              <w:rPr>
                <w:rFonts w:eastAsia="Batang"/>
                <w:bCs/>
                <w:sz w:val="18"/>
                <w:szCs w:val="18"/>
                <w:lang w:val="en-GB"/>
              </w:rPr>
              <w:t xml:space="preserve">also </w:t>
            </w:r>
            <w:r>
              <w:rPr>
                <w:rFonts w:eastAsia="Batang"/>
                <w:bCs/>
                <w:sz w:val="18"/>
                <w:szCs w:val="18"/>
                <w:lang w:val="en-GB"/>
              </w:rPr>
              <w:t>believe SD</w:t>
            </w:r>
            <w:r w:rsidR="00592FE0">
              <w:rPr>
                <w:rFonts w:eastAsia="Batang"/>
                <w:bCs/>
                <w:sz w:val="18"/>
                <w:szCs w:val="18"/>
                <w:lang w:val="en-GB"/>
              </w:rPr>
              <w:t>/FD</w:t>
            </w:r>
            <w:r>
              <w:rPr>
                <w:rFonts w:eastAsia="Batang"/>
                <w:bCs/>
                <w:sz w:val="18"/>
                <w:szCs w:val="18"/>
                <w:lang w:val="en-GB"/>
              </w:rPr>
              <w:t xml:space="preserve"> component rotation is out of the WID scope. Therefore, we also disagree with the</w:t>
            </w:r>
            <w:r w:rsidR="00592FE0">
              <w:rPr>
                <w:rFonts w:eastAsia="Batang"/>
                <w:bCs/>
                <w:sz w:val="18"/>
                <w:szCs w:val="18"/>
                <w:lang w:val="en-GB"/>
              </w:rPr>
              <w:t xml:space="preserve"> </w:t>
            </w:r>
            <w:r>
              <w:rPr>
                <w:rFonts w:eastAsia="Batang"/>
                <w:bCs/>
                <w:sz w:val="18"/>
                <w:szCs w:val="18"/>
                <w:lang w:val="en-GB"/>
              </w:rPr>
              <w:t>FL</w:t>
            </w:r>
            <w:r w:rsidR="00E703EB">
              <w:rPr>
                <w:rFonts w:eastAsia="Batang"/>
                <w:bCs/>
                <w:sz w:val="18"/>
                <w:szCs w:val="18"/>
                <w:lang w:val="en-GB"/>
              </w:rPr>
              <w:t xml:space="preserve">. </w:t>
            </w:r>
          </w:p>
          <w:p w14:paraId="2395CD44" w14:textId="2C744575" w:rsidR="00473EDD" w:rsidRDefault="00473EDD" w:rsidP="00473EDD">
            <w:pPr>
              <w:widowControl w:val="0"/>
              <w:snapToGrid w:val="0"/>
              <w:rPr>
                <w:ins w:id="5" w:author="Eko Onggosanusi" w:date="2022-10-18T02:47:00Z"/>
                <w:rFonts w:eastAsia="Batang"/>
                <w:bCs/>
                <w:sz w:val="18"/>
                <w:szCs w:val="18"/>
                <w:lang w:val="en-GB"/>
              </w:rPr>
            </w:pPr>
            <w:ins w:id="6" w:author="Eko Onggosanusi" w:date="2022-10-18T02:45:00Z">
              <w:r>
                <w:rPr>
                  <w:rFonts w:eastAsia="Batang"/>
                  <w:bCs/>
                  <w:sz w:val="18"/>
                  <w:szCs w:val="18"/>
                  <w:lang w:val="en-GB"/>
                </w:rPr>
                <w:t>[Mod: You need to read the FL “comment” more clearly. The FL simply paraphrases</w:t>
              </w:r>
            </w:ins>
            <w:ins w:id="7" w:author="Eko Onggosanusi" w:date="2022-10-18T02:46:00Z">
              <w:r>
                <w:rPr>
                  <w:rFonts w:eastAsia="Batang"/>
                  <w:bCs/>
                  <w:sz w:val="18"/>
                  <w:szCs w:val="18"/>
                  <w:lang w:val="en-GB"/>
                </w:rPr>
                <w:t xml:space="preserve"> what vivo says</w:t>
              </w:r>
            </w:ins>
            <w:ins w:id="8" w:author="Eko Onggosanusi" w:date="2022-10-18T02:47:00Z">
              <w:r>
                <w:rPr>
                  <w:rFonts w:eastAsia="Batang"/>
                  <w:bCs/>
                  <w:sz w:val="18"/>
                  <w:szCs w:val="18"/>
                  <w:lang w:val="en-GB"/>
                </w:rPr>
                <w:t xml:space="preserve"> since Samsung’s comment doesn’t seem to address </w:t>
              </w:r>
              <w:proofErr w:type="spellStart"/>
              <w:r>
                <w:rPr>
                  <w:rFonts w:eastAsia="Batang"/>
                  <w:bCs/>
                  <w:sz w:val="18"/>
                  <w:szCs w:val="18"/>
                  <w:lang w:val="en-GB"/>
                </w:rPr>
                <w:t>vivo’s</w:t>
              </w:r>
              <w:proofErr w:type="spellEnd"/>
              <w:r>
                <w:rPr>
                  <w:rFonts w:eastAsia="Batang"/>
                  <w:bCs/>
                  <w:sz w:val="18"/>
                  <w:szCs w:val="18"/>
                  <w:lang w:val="en-GB"/>
                </w:rPr>
                <w:t xml:space="preserve"> question (and I suspect neither is yours)</w:t>
              </w:r>
            </w:ins>
            <w:ins w:id="9" w:author="Eko Onggosanusi" w:date="2022-10-18T02:46:00Z">
              <w:r>
                <w:rPr>
                  <w:rFonts w:eastAsia="Batang"/>
                  <w:bCs/>
                  <w:sz w:val="18"/>
                  <w:szCs w:val="18"/>
                  <w:lang w:val="en-GB"/>
                </w:rPr>
                <w:t>. Read again: the FL neither agrees nor disagrees with vivo. Therefore, your statement that “we also disagree with the FL” is misplaced</w:t>
              </w:r>
            </w:ins>
            <w:ins w:id="10" w:author="Eko Onggosanusi" w:date="2022-10-18T02:48:00Z">
              <w:r>
                <w:rPr>
                  <w:rFonts w:eastAsia="Batang"/>
                  <w:bCs/>
                  <w:sz w:val="18"/>
                  <w:szCs w:val="18"/>
                  <w:lang w:val="en-GB"/>
                </w:rPr>
                <w:t xml:space="preserve"> (at best)</w:t>
              </w:r>
            </w:ins>
            <w:ins w:id="11" w:author="Eko Onggosanusi" w:date="2022-10-18T02:46:00Z">
              <w:r>
                <w:rPr>
                  <w:rFonts w:eastAsia="Batang"/>
                  <w:bCs/>
                  <w:sz w:val="18"/>
                  <w:szCs w:val="18"/>
                  <w:lang w:val="en-GB"/>
                </w:rPr>
                <w:t xml:space="preserve"> in this case.</w:t>
              </w:r>
            </w:ins>
          </w:p>
          <w:p w14:paraId="747B2E7C" w14:textId="02845576" w:rsidR="00D25D91" w:rsidRPr="00F959F4" w:rsidRDefault="00473EDD" w:rsidP="00473EDD">
            <w:pPr>
              <w:widowControl w:val="0"/>
              <w:snapToGrid w:val="0"/>
              <w:rPr>
                <w:rFonts w:eastAsia="Batang"/>
                <w:bCs/>
                <w:sz w:val="18"/>
                <w:szCs w:val="18"/>
                <w:lang w:val="en-GB"/>
              </w:rPr>
            </w:pPr>
            <w:ins w:id="12" w:author="Eko Onggosanusi" w:date="2022-10-18T02:47:00Z">
              <w:r>
                <w:rPr>
                  <w:rFonts w:eastAsia="Batang"/>
                  <w:bCs/>
                  <w:sz w:val="18"/>
                  <w:szCs w:val="18"/>
                  <w:lang w:val="en-GB"/>
                </w:rPr>
                <w:t xml:space="preserve">Regardless the </w:t>
              </w:r>
            </w:ins>
            <w:ins w:id="13" w:author="Eko Onggosanusi" w:date="2022-10-18T02:48:00Z">
              <w:r>
                <w:rPr>
                  <w:rFonts w:eastAsia="Batang"/>
                  <w:bCs/>
                  <w:sz w:val="18"/>
                  <w:szCs w:val="18"/>
                  <w:lang w:val="en-GB"/>
                </w:rPr>
                <w:t>Note I added should settle this issue for this meeting</w:t>
              </w:r>
            </w:ins>
            <w:ins w:id="14" w:author="Eko Onggosanusi" w:date="2022-10-18T02:49:00Z">
              <w:r>
                <w:rPr>
                  <w:rFonts w:eastAsia="Batang"/>
                  <w:bCs/>
                  <w:sz w:val="18"/>
                  <w:szCs w:val="18"/>
                  <w:lang w:val="en-GB"/>
                </w:rPr>
                <w:t>. You/Samsung/vivo can continue your arguments in the next meeting.</w:t>
              </w:r>
            </w:ins>
            <w:ins w:id="15" w:author="Eko Onggosanusi" w:date="2022-10-18T02:46:00Z">
              <w:r>
                <w:rPr>
                  <w:rFonts w:eastAsia="Batang"/>
                  <w:bCs/>
                  <w:sz w:val="18"/>
                  <w:szCs w:val="18"/>
                  <w:lang w:val="en-GB"/>
                </w:rPr>
                <w:t>]</w:t>
              </w:r>
            </w:ins>
          </w:p>
        </w:tc>
      </w:tr>
      <w:tr w:rsidR="00473EDD" w14:paraId="431286A6"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D436CF" w14:textId="683193C4" w:rsidR="00473EDD" w:rsidRDefault="00473EDD" w:rsidP="00EF145B">
            <w:pPr>
              <w:widowControl w:val="0"/>
              <w:snapToGrid w:val="0"/>
              <w:rPr>
                <w:rFonts w:eastAsiaTheme="minorEastAsia"/>
                <w:sz w:val="18"/>
                <w:szCs w:val="18"/>
                <w:lang w:eastAsia="zh-CN"/>
              </w:rPr>
            </w:pPr>
            <w:r>
              <w:rPr>
                <w:rFonts w:eastAsiaTheme="minorEastAsia"/>
                <w:sz w:val="18"/>
                <w:szCs w:val="18"/>
                <w:lang w:eastAsia="zh-CN"/>
              </w:rPr>
              <w:t>Mod V35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479B02" w14:textId="1AB1AE31" w:rsidR="00473EDD" w:rsidRPr="00473EDD" w:rsidRDefault="00473EDD" w:rsidP="00EF145B">
            <w:pPr>
              <w:widowControl w:val="0"/>
              <w:snapToGrid w:val="0"/>
              <w:rPr>
                <w:rFonts w:ascii="Times" w:eastAsia="Malgun Gothic" w:hAnsi="Times" w:cs="Times"/>
                <w:b/>
                <w:color w:val="3333FF"/>
                <w:sz w:val="18"/>
                <w:szCs w:val="18"/>
                <w:lang w:val="en-GB" w:eastAsia="en-US"/>
              </w:rPr>
            </w:pPr>
            <w:r w:rsidRPr="00473EDD">
              <w:rPr>
                <w:rFonts w:ascii="Times" w:eastAsia="Malgun Gothic" w:hAnsi="Times" w:cs="Times"/>
                <w:b/>
                <w:color w:val="3333FF"/>
                <w:sz w:val="18"/>
                <w:szCs w:val="18"/>
                <w:lang w:val="en-GB" w:eastAsia="en-US"/>
              </w:rPr>
              <w:t>No revision</w:t>
            </w:r>
          </w:p>
        </w:tc>
      </w:tr>
      <w:tr w:rsidR="005C207E" w14:paraId="198329C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4FD894" w14:textId="31308E23" w:rsidR="005C207E" w:rsidRDefault="005C207E" w:rsidP="00EF145B">
            <w:pPr>
              <w:widowControl w:val="0"/>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9592F4" w14:textId="227F5B8B" w:rsidR="005C207E" w:rsidRPr="005C207E" w:rsidRDefault="005C207E" w:rsidP="005C207E">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Proposal 2.A</w:t>
            </w:r>
          </w:p>
          <w:p w14:paraId="1F1F5457" w14:textId="32476CBA" w:rsidR="005C207E" w:rsidRPr="00F472DB" w:rsidRDefault="005C207E" w:rsidP="009224CB">
            <w:pPr>
              <w:rPr>
                <w:rFonts w:eastAsia="MS Mincho"/>
                <w:sz w:val="18"/>
                <w:szCs w:val="18"/>
                <w:lang w:eastAsia="ja-JP"/>
              </w:rPr>
            </w:pPr>
            <w:r w:rsidRPr="003D4205">
              <w:rPr>
                <w:rFonts w:ascii="Times" w:hAnsi="Times" w:cs="Times" w:hint="eastAsia"/>
                <w:sz w:val="18"/>
                <w:szCs w:val="18"/>
                <w:lang w:eastAsia="zh-TW"/>
              </w:rPr>
              <w:t>S</w:t>
            </w:r>
            <w:r w:rsidRPr="003D4205">
              <w:rPr>
                <w:rFonts w:ascii="Times" w:hAnsi="Times" w:cs="Times"/>
                <w:sz w:val="18"/>
                <w:szCs w:val="18"/>
                <w:lang w:eastAsia="zh-TW"/>
              </w:rPr>
              <w:t xml:space="preserve">upport the proposal. </w:t>
            </w:r>
            <w:r>
              <w:rPr>
                <w:rFonts w:ascii="Times" w:hAnsi="Times" w:cs="Times"/>
                <w:sz w:val="18"/>
                <w:szCs w:val="18"/>
                <w:lang w:eastAsia="zh-TW"/>
              </w:rPr>
              <w:t>For concerns on work load, the</w:t>
            </w:r>
            <w:r w:rsidR="009224CB">
              <w:rPr>
                <w:rFonts w:ascii="Times" w:hAnsi="Times" w:cs="Times"/>
                <w:sz w:val="18"/>
                <w:szCs w:val="18"/>
                <w:lang w:eastAsia="zh-TW"/>
              </w:rPr>
              <w:t xml:space="preserve">re’s no real difference between refinements for Rel-16 and Rel-17, we don’t see further efforts for Rel-17 really. For time/Doppler-domain reciprocity, there’s nothing preventing </w:t>
            </w:r>
            <w:proofErr w:type="spellStart"/>
            <w:r w:rsidR="009224CB">
              <w:rPr>
                <w:rFonts w:ascii="Times" w:hAnsi="Times" w:cs="Times"/>
                <w:sz w:val="18"/>
                <w:szCs w:val="18"/>
                <w:lang w:eastAsia="zh-TW"/>
              </w:rPr>
              <w:t>gNB</w:t>
            </w:r>
            <w:proofErr w:type="spellEnd"/>
            <w:r w:rsidR="009224CB">
              <w:rPr>
                <w:rFonts w:ascii="Times" w:hAnsi="Times" w:cs="Times"/>
                <w:sz w:val="18"/>
                <w:szCs w:val="18"/>
                <w:lang w:eastAsia="zh-TW"/>
              </w:rPr>
              <w:t xml:space="preserve"> to do it in implementation, but no optimization is needed as in proposal 2.A. </w:t>
            </w: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w:t>
            </w:r>
            <w:proofErr w:type="spellStart"/>
            <w:r>
              <w:rPr>
                <w:rFonts w:eastAsia="MS Mincho"/>
                <w:sz w:val="18"/>
                <w:szCs w:val="18"/>
                <w:lang w:eastAsia="ja-JP"/>
              </w:rPr>
              <w:t>gNB</w:t>
            </w:r>
            <w:proofErr w:type="spellEnd"/>
            <w:r>
              <w:rPr>
                <w:rFonts w:eastAsia="MS Mincho"/>
                <w:sz w:val="18"/>
                <w:szCs w:val="18"/>
                <w:lang w:eastAsia="ja-JP"/>
              </w:rPr>
              <w:t xml:space="preserve">. </w:t>
            </w:r>
            <w:r w:rsidR="009224CB">
              <w:rPr>
                <w:rFonts w:eastAsia="MS Mincho"/>
                <w:sz w:val="18"/>
                <w:szCs w:val="18"/>
                <w:lang w:eastAsia="ja-JP"/>
              </w:rPr>
              <w:t xml:space="preserve">Even refinement on Rel-16 only considers Doppler domain compression, without feedback of change of delay. </w:t>
            </w:r>
            <w:r w:rsidR="004F7E2D">
              <w:rPr>
                <w:rFonts w:eastAsia="MS Mincho"/>
                <w:sz w:val="18"/>
                <w:szCs w:val="18"/>
                <w:lang w:eastAsia="ja-JP"/>
              </w:rPr>
              <w:t>So,</w:t>
            </w:r>
            <w:r w:rsidR="009224CB">
              <w:rPr>
                <w:rFonts w:eastAsia="MS Mincho"/>
                <w:sz w:val="18"/>
                <w:szCs w:val="18"/>
                <w:lang w:eastAsia="ja-JP"/>
              </w:rPr>
              <w:t xml:space="preserve"> we don’t see the real concern on proposal 2.A.</w:t>
            </w:r>
          </w:p>
          <w:p w14:paraId="0FF3620E" w14:textId="77777777" w:rsidR="005C207E" w:rsidRDefault="005C207E" w:rsidP="005C207E">
            <w:pPr>
              <w:widowControl w:val="0"/>
              <w:snapToGrid w:val="0"/>
              <w:rPr>
                <w:rFonts w:ascii="Times" w:eastAsiaTheme="minorEastAsia" w:hAnsi="Times" w:cs="Times"/>
                <w:b/>
                <w:sz w:val="18"/>
                <w:szCs w:val="18"/>
                <w:u w:val="single"/>
                <w:lang w:eastAsia="zh-CN"/>
              </w:rPr>
            </w:pPr>
          </w:p>
          <w:p w14:paraId="07055B67" w14:textId="77777777" w:rsidR="005C207E" w:rsidRPr="00D75EEC" w:rsidRDefault="005C207E"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73902740" w14:textId="497E695F" w:rsidR="005C207E" w:rsidRDefault="009224CB" w:rsidP="005C207E">
            <w:pPr>
              <w:widowControl w:val="0"/>
              <w:snapToGrid w:val="0"/>
              <w:rPr>
                <w:rFonts w:ascii="Times" w:hAnsi="Times" w:cs="Times"/>
                <w:sz w:val="18"/>
                <w:szCs w:val="18"/>
                <w:lang w:eastAsia="zh-TW"/>
              </w:rPr>
            </w:pPr>
            <w:r>
              <w:rPr>
                <w:rFonts w:ascii="Times" w:hAnsi="Times" w:cs="Times"/>
                <w:sz w:val="18"/>
                <w:szCs w:val="18"/>
                <w:lang w:eastAsia="zh-TW"/>
              </w:rPr>
              <w:t>We are fine with the proposal.</w:t>
            </w:r>
          </w:p>
          <w:p w14:paraId="7C3EC239" w14:textId="77777777" w:rsidR="005C207E" w:rsidRDefault="005C207E" w:rsidP="005C207E">
            <w:pPr>
              <w:widowControl w:val="0"/>
              <w:snapToGrid w:val="0"/>
              <w:rPr>
                <w:rFonts w:ascii="Times" w:eastAsiaTheme="minorEastAsia" w:hAnsi="Times" w:cs="Times"/>
                <w:b/>
                <w:sz w:val="18"/>
                <w:szCs w:val="18"/>
                <w:u w:val="single"/>
                <w:lang w:eastAsia="zh-CN"/>
              </w:rPr>
            </w:pPr>
          </w:p>
          <w:p w14:paraId="0EAE0E34" w14:textId="77777777" w:rsidR="005C207E" w:rsidRPr="00D75EEC" w:rsidRDefault="005C207E" w:rsidP="005C207E">
            <w:pPr>
              <w:widowControl w:val="0"/>
              <w:snapToGrid w:val="0"/>
              <w:rPr>
                <w:rFonts w:ascii="Times" w:eastAsia="Malgun Gothic" w:hAnsi="Times" w:cs="Times"/>
                <w:b/>
                <w:sz w:val="18"/>
                <w:szCs w:val="18"/>
                <w:u w:val="single"/>
                <w:lang w:val="en-GB" w:eastAsia="en-US"/>
              </w:rPr>
            </w:pPr>
            <w:r w:rsidRPr="00DB46F8">
              <w:rPr>
                <w:rFonts w:ascii="Times" w:eastAsia="Malgun Gothic" w:hAnsi="Times" w:cs="Times"/>
                <w:b/>
                <w:sz w:val="18"/>
                <w:szCs w:val="18"/>
                <w:u w:val="single"/>
                <w:lang w:val="en-GB" w:eastAsia="en-US"/>
              </w:rPr>
              <w:t>Proposal 2.D.4</w:t>
            </w:r>
          </w:p>
          <w:p w14:paraId="4663A05B" w14:textId="1D2961C1" w:rsidR="005C207E" w:rsidRDefault="00512B21" w:rsidP="005C207E">
            <w:pPr>
              <w:widowControl w:val="0"/>
              <w:snapToGrid w:val="0"/>
              <w:rPr>
                <w:rFonts w:eastAsiaTheme="minorEastAsia"/>
                <w:sz w:val="18"/>
                <w:szCs w:val="18"/>
                <w:lang w:eastAsia="zh-CN"/>
              </w:rPr>
            </w:pPr>
            <w:r>
              <w:rPr>
                <w:rFonts w:eastAsia="MS Mincho"/>
                <w:sz w:val="18"/>
                <w:szCs w:val="18"/>
                <w:lang w:eastAsia="ja-JP"/>
              </w:rPr>
              <w:t xml:space="preserve">Fine with the proposal. </w:t>
            </w:r>
            <w:r w:rsidR="005C207E" w:rsidRPr="00017C66">
              <w:rPr>
                <w:rFonts w:eastAsia="MS Mincho"/>
                <w:sz w:val="18"/>
                <w:szCs w:val="18"/>
                <w:lang w:eastAsia="ja-JP"/>
              </w:rPr>
              <w:t>S</w:t>
            </w:r>
            <w:r w:rsidR="005C207E">
              <w:rPr>
                <w:rFonts w:eastAsia="MS Mincho"/>
                <w:sz w:val="18"/>
                <w:szCs w:val="18"/>
                <w:lang w:eastAsia="ja-JP"/>
              </w:rPr>
              <w:t>upport at least Q</w:t>
            </w:r>
            <w:proofErr w:type="gramStart"/>
            <w:r w:rsidR="005C207E">
              <w:rPr>
                <w:rFonts w:eastAsiaTheme="minorEastAsia"/>
                <w:sz w:val="18"/>
                <w:szCs w:val="18"/>
                <w:lang w:eastAsia="zh-CN"/>
              </w:rPr>
              <w:t>={</w:t>
            </w:r>
            <w:proofErr w:type="gramEnd"/>
            <w:r w:rsidR="005C207E">
              <w:rPr>
                <w:rFonts w:eastAsiaTheme="minorEastAsia"/>
                <w:sz w:val="18"/>
                <w:szCs w:val="18"/>
                <w:lang w:eastAsia="zh-CN"/>
              </w:rPr>
              <w:t>2,3}, we don’t support larger value for Q considering CSI overhead.</w:t>
            </w:r>
          </w:p>
          <w:p w14:paraId="770B9720" w14:textId="77777777" w:rsidR="005C207E" w:rsidRDefault="005C207E" w:rsidP="005C207E">
            <w:pPr>
              <w:widowControl w:val="0"/>
              <w:snapToGrid w:val="0"/>
              <w:rPr>
                <w:rFonts w:ascii="Times" w:eastAsiaTheme="minorEastAsia" w:hAnsi="Times" w:cs="Times"/>
                <w:b/>
                <w:sz w:val="18"/>
                <w:szCs w:val="18"/>
                <w:u w:val="single"/>
                <w:lang w:eastAsia="zh-CN"/>
              </w:rPr>
            </w:pPr>
          </w:p>
          <w:p w14:paraId="12B19F30" w14:textId="77777777" w:rsidR="005C207E" w:rsidRPr="00D75EEC" w:rsidRDefault="005C207E"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2034829B" w14:textId="4334B1F4" w:rsidR="005C207E" w:rsidRPr="00473EDD" w:rsidRDefault="005C207E" w:rsidP="005C207E">
            <w:pPr>
              <w:widowControl w:val="0"/>
              <w:snapToGrid w:val="0"/>
              <w:rPr>
                <w:rFonts w:ascii="Times" w:eastAsia="Malgun Gothic" w:hAnsi="Times" w:cs="Times"/>
                <w:b/>
                <w:color w:val="3333FF"/>
                <w:sz w:val="18"/>
                <w:szCs w:val="18"/>
                <w:lang w:val="en-GB" w:eastAsia="en-US"/>
              </w:rPr>
            </w:pPr>
            <w:r w:rsidRPr="00D20511">
              <w:rPr>
                <w:rFonts w:ascii="Times" w:eastAsiaTheme="minorEastAsia" w:hAnsi="Times" w:cs="Times" w:hint="eastAsia"/>
                <w:sz w:val="18"/>
                <w:szCs w:val="18"/>
                <w:lang w:eastAsia="zh-CN"/>
              </w:rPr>
              <w:t>F</w:t>
            </w:r>
            <w:r w:rsidRPr="00D20511">
              <w:rPr>
                <w:rFonts w:ascii="Times" w:eastAsiaTheme="minorEastAsia" w:hAnsi="Times" w:cs="Times"/>
                <w:sz w:val="18"/>
                <w:szCs w:val="18"/>
                <w:lang w:eastAsia="zh-CN"/>
              </w:rPr>
              <w:t>ine with the proposal.</w:t>
            </w:r>
          </w:p>
        </w:tc>
      </w:tr>
      <w:tr w:rsidR="007A12CC" w14:paraId="74815DA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7B0E62" w14:textId="653CC7F1" w:rsidR="007A12CC" w:rsidRDefault="007A12CC" w:rsidP="00EF145B">
            <w:pPr>
              <w:widowControl w:val="0"/>
              <w:snapToGrid w:val="0"/>
              <w:rPr>
                <w:rFonts w:eastAsiaTheme="minorEastAsia"/>
                <w:sz w:val="18"/>
                <w:szCs w:val="18"/>
                <w:lang w:eastAsia="zh-CN"/>
              </w:rPr>
            </w:pPr>
            <w:r>
              <w:rPr>
                <w:rFonts w:eastAsiaTheme="minorEastAsia"/>
                <w:sz w:val="18"/>
                <w:szCs w:val="18"/>
                <w:lang w:eastAsia="zh-CN"/>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A39A05" w14:textId="091FF213" w:rsidR="001F3849" w:rsidRDefault="001F3849"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169681D8" w14:textId="3554D14C" w:rsidR="001F3849" w:rsidRDefault="001F3849" w:rsidP="005C207E">
            <w:pPr>
              <w:widowControl w:val="0"/>
              <w:snapToGrid w:val="0"/>
              <w:rPr>
                <w:sz w:val="18"/>
                <w:szCs w:val="18"/>
                <w:lang w:eastAsia="zh-CN"/>
              </w:rPr>
            </w:pPr>
            <w:r>
              <w:rPr>
                <w:sz w:val="18"/>
                <w:szCs w:val="18"/>
                <w:lang w:eastAsia="zh-CN"/>
              </w:rPr>
              <w:t xml:space="preserve">@Fraunhofer. </w:t>
            </w:r>
            <w:r w:rsidR="005A6707">
              <w:rPr>
                <w:sz w:val="18"/>
                <w:szCs w:val="18"/>
                <w:lang w:eastAsia="zh-CN"/>
              </w:rPr>
              <w:t>Following</w:t>
            </w:r>
            <w:r>
              <w:rPr>
                <w:sz w:val="18"/>
                <w:szCs w:val="18"/>
                <w:lang w:eastAsia="zh-CN"/>
              </w:rPr>
              <w:t xml:space="preserve"> your explanation, </w:t>
            </w:r>
            <w:r w:rsidR="005A6707">
              <w:rPr>
                <w:sz w:val="18"/>
                <w:szCs w:val="18"/>
                <w:lang w:eastAsia="zh-CN"/>
              </w:rPr>
              <w:t xml:space="preserve">with different rotation factors for different SD beams, </w:t>
            </w:r>
            <w:r>
              <w:rPr>
                <w:sz w:val="18"/>
                <w:szCs w:val="18"/>
                <w:lang w:eastAsia="zh-CN"/>
              </w:rPr>
              <w:t>the end result is that the</w:t>
            </w:r>
            <w:r w:rsidR="005A6707">
              <w:rPr>
                <w:sz w:val="18"/>
                <w:szCs w:val="18"/>
                <w:lang w:eastAsia="zh-CN"/>
              </w:rPr>
              <w:t xml:space="preserve"> DD bases are SD-beam </w:t>
            </w:r>
            <w:proofErr w:type="gramStart"/>
            <w:r w:rsidR="005A6707">
              <w:rPr>
                <w:sz w:val="18"/>
                <w:szCs w:val="18"/>
                <w:lang w:eastAsia="zh-CN"/>
              </w:rPr>
              <w:t>specific</w:t>
            </w:r>
            <w:proofErr w:type="gramEnd"/>
            <w:r w:rsidR="005A6707">
              <w:rPr>
                <w:sz w:val="18"/>
                <w:szCs w:val="18"/>
                <w:lang w:eastAsia="zh-CN"/>
              </w:rPr>
              <w:t xml:space="preserve"> and the DD bases of different SD beams are nonorthogonal. This does not seem consistent with the previous agreement and the codebook structure, because the DD bases are supposed to be SD-FD common and orthogonal, as we and vivo pointed out in our previous comments and captured in the note. </w:t>
            </w:r>
          </w:p>
          <w:p w14:paraId="11EE1D7D" w14:textId="76EE05D2" w:rsidR="005A6707" w:rsidRDefault="005A6707" w:rsidP="005C207E">
            <w:pPr>
              <w:widowControl w:val="0"/>
              <w:snapToGrid w:val="0"/>
              <w:rPr>
                <w:sz w:val="18"/>
                <w:szCs w:val="18"/>
                <w:lang w:eastAsia="zh-CN"/>
              </w:rPr>
            </w:pPr>
          </w:p>
          <w:p w14:paraId="24623916" w14:textId="79720E21" w:rsidR="005A6707" w:rsidRDefault="0082463E" w:rsidP="005C207E">
            <w:pPr>
              <w:widowControl w:val="0"/>
              <w:snapToGrid w:val="0"/>
              <w:rPr>
                <w:sz w:val="18"/>
                <w:szCs w:val="18"/>
                <w:lang w:eastAsia="zh-CN"/>
              </w:rPr>
            </w:pPr>
            <w:r>
              <w:rPr>
                <w:sz w:val="18"/>
                <w:szCs w:val="18"/>
                <w:lang w:eastAsia="zh-CN"/>
              </w:rPr>
              <w:t xml:space="preserve">A similar understanding, in our view, applies to Mode 1 in CJT, </w:t>
            </w:r>
            <w:proofErr w:type="gramStart"/>
            <w:r>
              <w:rPr>
                <w:sz w:val="18"/>
                <w:szCs w:val="18"/>
                <w:lang w:eastAsia="zh-CN"/>
              </w:rPr>
              <w:t>where,</w:t>
            </w:r>
            <w:proofErr w:type="gramEnd"/>
            <w:r>
              <w:rPr>
                <w:sz w:val="18"/>
                <w:szCs w:val="18"/>
                <w:lang w:eastAsia="zh-CN"/>
              </w:rPr>
              <w:t xml:space="preserve"> a UE</w:t>
            </w:r>
            <w:r w:rsidR="00AB185A">
              <w:rPr>
                <w:sz w:val="18"/>
                <w:szCs w:val="18"/>
                <w:lang w:eastAsia="zh-CN"/>
              </w:rPr>
              <w:t xml:space="preserve"> may</w:t>
            </w:r>
            <w:r>
              <w:rPr>
                <w:sz w:val="18"/>
                <w:szCs w:val="18"/>
                <w:lang w:eastAsia="zh-CN"/>
              </w:rPr>
              <w:t xml:space="preserve"> report</w:t>
            </w:r>
            <w:r w:rsidR="00AB185A">
              <w:rPr>
                <w:sz w:val="18"/>
                <w:szCs w:val="18"/>
                <w:lang w:eastAsia="zh-CN"/>
              </w:rPr>
              <w:t xml:space="preserve"> the same M FD bases for all TRPs and N FD basis offsets. </w:t>
            </w:r>
            <w:proofErr w:type="gramStart"/>
            <w:r w:rsidR="00AB185A">
              <w:rPr>
                <w:sz w:val="18"/>
                <w:szCs w:val="18"/>
                <w:lang w:eastAsia="zh-CN"/>
              </w:rPr>
              <w:t>The end result</w:t>
            </w:r>
            <w:proofErr w:type="gramEnd"/>
            <w:r w:rsidR="00AB185A">
              <w:rPr>
                <w:sz w:val="18"/>
                <w:szCs w:val="18"/>
                <w:lang w:eastAsia="zh-CN"/>
              </w:rPr>
              <w:t xml:space="preserve"> is that </w:t>
            </w:r>
            <w:proofErr w:type="spellStart"/>
            <w:r w:rsidR="00AB185A">
              <w:rPr>
                <w:sz w:val="18"/>
                <w:szCs w:val="18"/>
                <w:lang w:eastAsia="zh-CN"/>
              </w:rPr>
              <w:t>the</w:t>
            </w:r>
            <w:proofErr w:type="spellEnd"/>
            <w:r w:rsidR="00AB185A">
              <w:rPr>
                <w:sz w:val="18"/>
                <w:szCs w:val="18"/>
                <w:lang w:eastAsia="zh-CN"/>
              </w:rPr>
              <w:t xml:space="preserve"> FD bases are TRP-specific, not TRP-common</w:t>
            </w:r>
            <w:r>
              <w:rPr>
                <w:sz w:val="18"/>
                <w:szCs w:val="18"/>
                <w:lang w:eastAsia="zh-CN"/>
              </w:rPr>
              <w:t xml:space="preserve"> </w:t>
            </w:r>
          </w:p>
          <w:p w14:paraId="4FA1CBA9" w14:textId="77777777" w:rsidR="001F3849" w:rsidRPr="001F3849" w:rsidRDefault="001F3849" w:rsidP="005C207E">
            <w:pPr>
              <w:widowControl w:val="0"/>
              <w:snapToGrid w:val="0"/>
              <w:rPr>
                <w:rFonts w:eastAsia="Batang"/>
                <w:bCs/>
                <w:sz w:val="18"/>
                <w:szCs w:val="18"/>
                <w:lang w:val="en-GB" w:eastAsia="en-US"/>
              </w:rPr>
            </w:pPr>
          </w:p>
          <w:p w14:paraId="28BCE41D" w14:textId="273919E8" w:rsidR="007A12CC" w:rsidRDefault="007A12CC"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42EAE933" w14:textId="77777777" w:rsidR="007A12CC" w:rsidRDefault="007A12CC" w:rsidP="005C207E">
            <w:pPr>
              <w:widowControl w:val="0"/>
              <w:snapToGrid w:val="0"/>
              <w:rPr>
                <w:rFonts w:ascii="Times" w:hAnsi="Times" w:cs="Times"/>
                <w:sz w:val="18"/>
                <w:szCs w:val="18"/>
                <w:lang w:eastAsia="zh-CN"/>
              </w:rPr>
            </w:pPr>
            <w:r>
              <w:rPr>
                <w:rFonts w:ascii="Times" w:hAnsi="Times" w:cs="Times"/>
                <w:bCs/>
                <w:sz w:val="18"/>
                <w:szCs w:val="18"/>
                <w:lang w:eastAsia="zh-TW"/>
              </w:rPr>
              <w:t xml:space="preserve">Small correction: the ceiling operation in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ascii="Times" w:hAnsi="Times" w:cs="Times"/>
                <w:sz w:val="18"/>
                <w:szCs w:val="18"/>
                <w:lang w:eastAsia="zh-CN"/>
              </w:rPr>
              <w:t xml:space="preserve"> is not needed as both </w:t>
            </w:r>
            <m:oMath>
              <m:r>
                <w:rPr>
                  <w:rFonts w:ascii="Cambria Math" w:hAnsi="Cambria Math" w:cs="Times"/>
                  <w:sz w:val="18"/>
                  <w:szCs w:val="18"/>
                  <w:lang w:eastAsia="zh-CN"/>
                </w:rPr>
                <m:t>d</m:t>
              </m:r>
            </m:oMath>
            <w:r>
              <w:rPr>
                <w:rFonts w:ascii="Times" w:hAnsi="Times" w:cs="Times"/>
                <w:sz w:val="18"/>
                <w:szCs w:val="18"/>
                <w:lang w:eastAsia="zh-CN"/>
              </w:rPr>
              <w:t xml:space="preserve"> and </w:t>
            </w:r>
            <m:oMath>
              <m:sSub>
                <m:sSubPr>
                  <m:ctrlPr>
                    <w:rPr>
                      <w:rFonts w:ascii="Cambria Math" w:hAnsi="Cambria Math" w:cs="Times"/>
                      <w:i/>
                      <w:sz w:val="18"/>
                      <w:szCs w:val="18"/>
                      <w:lang w:eastAsia="zh-CN"/>
                    </w:rPr>
                  </m:ctrlPr>
                </m:sSubPr>
                <m:e>
                  <m:r>
                    <w:rPr>
                      <w:rFonts w:ascii="Cambria Math" w:hAnsi="Cambria Math" w:cs="Times"/>
                      <w:sz w:val="18"/>
                      <w:szCs w:val="18"/>
                      <w:lang w:eastAsia="zh-CN"/>
                    </w:rPr>
                    <m:t>N</m:t>
                  </m:r>
                </m:e>
                <m:sub>
                  <m:r>
                    <w:rPr>
                      <w:rFonts w:ascii="Cambria Math" w:hAnsi="Cambria Math" w:cs="Times"/>
                      <w:sz w:val="18"/>
                      <w:szCs w:val="18"/>
                      <w:lang w:eastAsia="zh-CN"/>
                    </w:rPr>
                    <m:t>4</m:t>
                  </m:r>
                </m:sub>
              </m:sSub>
            </m:oMath>
            <w:r>
              <w:rPr>
                <w:rFonts w:ascii="Times" w:hAnsi="Times" w:cs="Times"/>
                <w:sz w:val="18"/>
                <w:szCs w:val="18"/>
                <w:lang w:eastAsia="zh-CN"/>
              </w:rPr>
              <w:t xml:space="preserve"> should be integers</w:t>
            </w:r>
          </w:p>
          <w:p w14:paraId="49E7D3A4" w14:textId="77777777" w:rsidR="007A12CC" w:rsidRDefault="007A12CC" w:rsidP="005C207E">
            <w:pPr>
              <w:widowControl w:val="0"/>
              <w:snapToGrid w:val="0"/>
              <w:rPr>
                <w:rFonts w:ascii="Times" w:hAnsi="Times" w:cs="Times"/>
                <w:sz w:val="18"/>
                <w:szCs w:val="18"/>
                <w:lang w:eastAsia="zh-CN"/>
              </w:rPr>
            </w:pPr>
          </w:p>
          <w:p w14:paraId="23E3C821" w14:textId="4901174D" w:rsidR="007A12CC" w:rsidRPr="007A12CC" w:rsidRDefault="007A12CC" w:rsidP="005C207E">
            <w:pPr>
              <w:widowControl w:val="0"/>
              <w:snapToGrid w:val="0"/>
              <w:rPr>
                <w:rFonts w:ascii="Times" w:hAnsi="Times" w:cs="Times"/>
                <w:bCs/>
                <w:sz w:val="18"/>
                <w:szCs w:val="18"/>
                <w:lang w:eastAsia="zh-TW"/>
              </w:rPr>
            </w:pP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1690" w14:textId="77777777" w:rsidR="00DF0E4B" w:rsidRDefault="00DF0E4B" w:rsidP="00BC19F2">
      <w:r>
        <w:separator/>
      </w:r>
    </w:p>
  </w:endnote>
  <w:endnote w:type="continuationSeparator" w:id="0">
    <w:p w14:paraId="4493C490" w14:textId="77777777" w:rsidR="00DF0E4B" w:rsidRDefault="00DF0E4B" w:rsidP="00BC19F2">
      <w:r>
        <w:continuationSeparator/>
      </w:r>
    </w:p>
  </w:endnote>
  <w:endnote w:type="continuationNotice" w:id="1">
    <w:p w14:paraId="3F22DE05" w14:textId="77777777" w:rsidR="00DF0E4B" w:rsidRDefault="00DF0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9B4C" w14:textId="77777777" w:rsidR="00DF0E4B" w:rsidRDefault="00DF0E4B" w:rsidP="00BC19F2">
      <w:r>
        <w:separator/>
      </w:r>
    </w:p>
  </w:footnote>
  <w:footnote w:type="continuationSeparator" w:id="0">
    <w:p w14:paraId="79F14BCA" w14:textId="77777777" w:rsidR="00DF0E4B" w:rsidRDefault="00DF0E4B" w:rsidP="00BC19F2">
      <w:r>
        <w:continuationSeparator/>
      </w:r>
    </w:p>
  </w:footnote>
  <w:footnote w:type="continuationNotice" w:id="1">
    <w:p w14:paraId="3E7BF9C6" w14:textId="77777777" w:rsidR="00DF0E4B" w:rsidRDefault="00DF0E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2C87"/>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4485"/>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560C"/>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849"/>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45F8"/>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0D3F"/>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50"/>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3EDD"/>
    <w:rsid w:val="0047436A"/>
    <w:rsid w:val="004743A5"/>
    <w:rsid w:val="00476821"/>
    <w:rsid w:val="0047775A"/>
    <w:rsid w:val="00477F29"/>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4F7E2D"/>
    <w:rsid w:val="00500D47"/>
    <w:rsid w:val="005022D2"/>
    <w:rsid w:val="00503CB6"/>
    <w:rsid w:val="00504CDB"/>
    <w:rsid w:val="00504D40"/>
    <w:rsid w:val="005100E3"/>
    <w:rsid w:val="005113BD"/>
    <w:rsid w:val="0051168C"/>
    <w:rsid w:val="00511EA1"/>
    <w:rsid w:val="0051237C"/>
    <w:rsid w:val="00512B21"/>
    <w:rsid w:val="00515615"/>
    <w:rsid w:val="0051561E"/>
    <w:rsid w:val="00516402"/>
    <w:rsid w:val="005173F1"/>
    <w:rsid w:val="0051787E"/>
    <w:rsid w:val="005212A5"/>
    <w:rsid w:val="0052198A"/>
    <w:rsid w:val="005227F4"/>
    <w:rsid w:val="00522826"/>
    <w:rsid w:val="00524C65"/>
    <w:rsid w:val="00525B75"/>
    <w:rsid w:val="00526F34"/>
    <w:rsid w:val="00527322"/>
    <w:rsid w:val="005312EE"/>
    <w:rsid w:val="00533AED"/>
    <w:rsid w:val="00534062"/>
    <w:rsid w:val="00535B1E"/>
    <w:rsid w:val="00535F6C"/>
    <w:rsid w:val="00536E1F"/>
    <w:rsid w:val="005405BB"/>
    <w:rsid w:val="00540D3E"/>
    <w:rsid w:val="00541C00"/>
    <w:rsid w:val="00544238"/>
    <w:rsid w:val="00544527"/>
    <w:rsid w:val="00544DD3"/>
    <w:rsid w:val="005453CB"/>
    <w:rsid w:val="005457D6"/>
    <w:rsid w:val="00545AFE"/>
    <w:rsid w:val="00545FB8"/>
    <w:rsid w:val="005460A0"/>
    <w:rsid w:val="0054652A"/>
    <w:rsid w:val="00546A6E"/>
    <w:rsid w:val="00546E39"/>
    <w:rsid w:val="00550630"/>
    <w:rsid w:val="0055276B"/>
    <w:rsid w:val="0055396A"/>
    <w:rsid w:val="00554948"/>
    <w:rsid w:val="0055582C"/>
    <w:rsid w:val="005560A5"/>
    <w:rsid w:val="00560076"/>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2FE0"/>
    <w:rsid w:val="0059633D"/>
    <w:rsid w:val="005975EC"/>
    <w:rsid w:val="005A0E35"/>
    <w:rsid w:val="005A22E2"/>
    <w:rsid w:val="005A2583"/>
    <w:rsid w:val="005A3762"/>
    <w:rsid w:val="005A3EF5"/>
    <w:rsid w:val="005A3FB9"/>
    <w:rsid w:val="005A6707"/>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07E"/>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17A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EB6"/>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074B"/>
    <w:rsid w:val="007914A0"/>
    <w:rsid w:val="007948FA"/>
    <w:rsid w:val="00794D29"/>
    <w:rsid w:val="00795A5E"/>
    <w:rsid w:val="00795F5E"/>
    <w:rsid w:val="00797204"/>
    <w:rsid w:val="007A0ABC"/>
    <w:rsid w:val="007A11E1"/>
    <w:rsid w:val="007A12CC"/>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2BEA"/>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463E"/>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4CB"/>
    <w:rsid w:val="00922E06"/>
    <w:rsid w:val="009241E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1F81"/>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339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3CFD"/>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056"/>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55A"/>
    <w:rsid w:val="00AA285D"/>
    <w:rsid w:val="00AA2EE1"/>
    <w:rsid w:val="00AA2F39"/>
    <w:rsid w:val="00AA3582"/>
    <w:rsid w:val="00AA41C7"/>
    <w:rsid w:val="00AA5BC8"/>
    <w:rsid w:val="00AA6450"/>
    <w:rsid w:val="00AA7323"/>
    <w:rsid w:val="00AA747C"/>
    <w:rsid w:val="00AA7E2A"/>
    <w:rsid w:val="00AB0A7A"/>
    <w:rsid w:val="00AB185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2031"/>
    <w:rsid w:val="00B04FF7"/>
    <w:rsid w:val="00B05168"/>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975"/>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17035"/>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5D91"/>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0E4B"/>
    <w:rsid w:val="00DF3303"/>
    <w:rsid w:val="00DF45F6"/>
    <w:rsid w:val="00DF500C"/>
    <w:rsid w:val="00DF6262"/>
    <w:rsid w:val="00DF6676"/>
    <w:rsid w:val="00E00167"/>
    <w:rsid w:val="00E008F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3EB"/>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0F86"/>
    <w:rsid w:val="00EE20C0"/>
    <w:rsid w:val="00EE2FF8"/>
    <w:rsid w:val="00EE3E99"/>
    <w:rsid w:val="00EE4B9D"/>
    <w:rsid w:val="00EE558E"/>
    <w:rsid w:val="00EE5E8E"/>
    <w:rsid w:val="00EE6DAB"/>
    <w:rsid w:val="00EE77D8"/>
    <w:rsid w:val="00EF145B"/>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5E8C"/>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9F4"/>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1C3"/>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849"/>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BF685-4DD3-47AE-BC52-65296900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6927</Words>
  <Characters>39488</Characters>
  <Application>Microsoft Office Word</Application>
  <DocSecurity>0</DocSecurity>
  <Lines>329</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3</cp:revision>
  <cp:lastPrinted>2021-10-06T09:28:00Z</cp:lastPrinted>
  <dcterms:created xsi:type="dcterms:W3CDTF">2022-10-18T10:33:00Z</dcterms:created>
  <dcterms:modified xsi:type="dcterms:W3CDTF">2022-10-18T11:16:00Z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