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5A080E" w:rsidRPr="005A080E">
        <w:rPr>
          <w:rFonts w:ascii="Arial" w:hAnsi="Arial" w:cs="Arial"/>
          <w:b/>
          <w:bCs/>
          <w:sz w:val="28"/>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AB7774">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AE7FB1">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AE7FB1">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AE7FB1">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AE7FB1">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AE7FB1">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AE7FB1">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AE7FB1">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AE7FB1">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AE7FB1">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AE7FB1">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AE7FB1">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AE7FB1">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AE7FB1">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AE7FB1">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42B37CBE" w:rsidR="00395DC4" w:rsidRPr="004A7F25" w:rsidRDefault="00764FC4" w:rsidP="00982DB9">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982DB9">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982DB9">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982DB9">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B842BB" w:rsidRPr="004A7F25" w14:paraId="06843502" w14:textId="77777777" w:rsidTr="00982DB9">
        <w:tc>
          <w:tcPr>
            <w:tcW w:w="506" w:type="pct"/>
          </w:tcPr>
          <w:p w14:paraId="0A8887F1" w14:textId="77777777" w:rsidR="00B842BB" w:rsidRPr="004A7F25" w:rsidRDefault="00B842BB" w:rsidP="00B842BB">
            <w:pPr>
              <w:jc w:val="both"/>
              <w:rPr>
                <w:rFonts w:eastAsiaTheme="minorEastAsia"/>
                <w:szCs w:val="21"/>
                <w:lang w:val="en-US"/>
              </w:rPr>
            </w:pPr>
          </w:p>
        </w:tc>
        <w:tc>
          <w:tcPr>
            <w:tcW w:w="4494" w:type="pct"/>
          </w:tcPr>
          <w:p w14:paraId="32D3E851" w14:textId="77777777" w:rsidR="00B842BB" w:rsidRPr="004A7F25" w:rsidRDefault="00B842BB" w:rsidP="00B842BB">
            <w:pPr>
              <w:rPr>
                <w:rFonts w:eastAsiaTheme="minorEastAsia"/>
                <w:szCs w:val="21"/>
                <w:lang w:val="en-US"/>
              </w:rPr>
            </w:pP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AE7FB1">
        <w:tc>
          <w:tcPr>
            <w:tcW w:w="506" w:type="pct"/>
            <w:shd w:val="clear" w:color="auto" w:fill="F2F2F2" w:themeFill="background1" w:themeFillShade="F2"/>
          </w:tcPr>
          <w:p w14:paraId="23EE1AC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AE7FB1">
        <w:tc>
          <w:tcPr>
            <w:tcW w:w="506" w:type="pct"/>
          </w:tcPr>
          <w:p w14:paraId="3463172D" w14:textId="57C6385E" w:rsidR="001F7736" w:rsidRPr="004A7F25" w:rsidRDefault="00764FC4" w:rsidP="00AE7FB1">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AE7FB1">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AE7FB1">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AE7FB1">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AE7FB1">
        <w:tc>
          <w:tcPr>
            <w:tcW w:w="506" w:type="pct"/>
            <w:shd w:val="clear" w:color="auto" w:fill="F2F2F2" w:themeFill="background1" w:themeFillShade="F2"/>
          </w:tcPr>
          <w:p w14:paraId="41795E6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AE7FB1">
        <w:tc>
          <w:tcPr>
            <w:tcW w:w="506" w:type="pct"/>
          </w:tcPr>
          <w:p w14:paraId="23A3A5B2" w14:textId="75E11978"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AE7FB1">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AE7FB1">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AE7FB1">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lastRenderedPageBreak/>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ED02BD">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AE7FB1">
        <w:tc>
          <w:tcPr>
            <w:tcW w:w="506" w:type="pct"/>
            <w:shd w:val="clear" w:color="auto" w:fill="F2F2F2" w:themeFill="background1" w:themeFillShade="F2"/>
          </w:tcPr>
          <w:p w14:paraId="57A55204"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AE7FB1">
        <w:tc>
          <w:tcPr>
            <w:tcW w:w="506" w:type="pct"/>
          </w:tcPr>
          <w:p w14:paraId="42A74D18" w14:textId="2723A46C"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AE7FB1">
            <w:pPr>
              <w:rPr>
                <w:rFonts w:eastAsiaTheme="minorEastAsia"/>
                <w:szCs w:val="21"/>
                <w:lang w:val="en-US"/>
              </w:rPr>
            </w:pPr>
            <w:r>
              <w:rPr>
                <w:rFonts w:eastAsiaTheme="minorEastAsia"/>
                <w:szCs w:val="21"/>
                <w:lang w:val="en-US"/>
              </w:rPr>
              <w:t>Okay with Alt 2.</w:t>
            </w:r>
          </w:p>
        </w:tc>
      </w:tr>
      <w:tr w:rsidR="000124B7" w:rsidRPr="004A7F25" w14:paraId="758FF932" w14:textId="77777777" w:rsidTr="00AE7FB1">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AE7FB1">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AE7FB1">
        <w:tc>
          <w:tcPr>
            <w:tcW w:w="506" w:type="pct"/>
            <w:shd w:val="clear" w:color="auto" w:fill="F2F2F2" w:themeFill="background1" w:themeFillShade="F2"/>
          </w:tcPr>
          <w:p w14:paraId="02DF823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AE7FB1">
        <w:tc>
          <w:tcPr>
            <w:tcW w:w="506" w:type="pct"/>
          </w:tcPr>
          <w:p w14:paraId="09B36C63" w14:textId="1FED875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AE7FB1">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AE7FB1">
        <w:tc>
          <w:tcPr>
            <w:tcW w:w="506" w:type="pct"/>
          </w:tcPr>
          <w:p w14:paraId="4D73E15F" w14:textId="325B985C" w:rsidR="001F7736" w:rsidRDefault="002B4D1E" w:rsidP="00AE7FB1">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AE7FB1">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AE7FB1">
            <w:pPr>
              <w:rPr>
                <w:rFonts w:eastAsia="Malgun Gothic"/>
                <w:szCs w:val="21"/>
                <w:lang w:val="en-US" w:eastAsia="ko-KR"/>
              </w:rPr>
            </w:pPr>
            <w:r>
              <w:rPr>
                <w:rFonts w:eastAsia="Malgun Gothic"/>
                <w:szCs w:val="21"/>
                <w:lang w:val="en-US" w:eastAsia="ko-KR"/>
              </w:rPr>
              <w:lastRenderedPageBreak/>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AE7FB1">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AE7FB1">
        <w:tc>
          <w:tcPr>
            <w:tcW w:w="506" w:type="pct"/>
            <w:shd w:val="clear" w:color="auto" w:fill="F2F2F2" w:themeFill="background1" w:themeFillShade="F2"/>
          </w:tcPr>
          <w:p w14:paraId="3F2EB03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AE7FB1">
        <w:tc>
          <w:tcPr>
            <w:tcW w:w="506" w:type="pct"/>
          </w:tcPr>
          <w:p w14:paraId="62581E40" w14:textId="14029939"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AE7FB1">
            <w:pPr>
              <w:rPr>
                <w:rFonts w:eastAsiaTheme="minorEastAsia"/>
                <w:szCs w:val="21"/>
                <w:lang w:val="en-US"/>
              </w:rPr>
            </w:pPr>
            <w:r>
              <w:rPr>
                <w:rFonts w:eastAsiaTheme="minorEastAsia"/>
                <w:szCs w:val="21"/>
                <w:lang w:val="en-US"/>
              </w:rPr>
              <w:t>Support</w:t>
            </w:r>
          </w:p>
        </w:tc>
      </w:tr>
      <w:tr w:rsidR="001F7736" w14:paraId="4E884D4F" w14:textId="77777777" w:rsidTr="00AE7FB1">
        <w:tc>
          <w:tcPr>
            <w:tcW w:w="506" w:type="pct"/>
          </w:tcPr>
          <w:p w14:paraId="73CD8CED" w14:textId="72D5737F" w:rsidR="001F7736" w:rsidRDefault="00B768BB" w:rsidP="00AE7FB1">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AE7FB1">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AE7FB1">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AE7FB1">
        <w:tc>
          <w:tcPr>
            <w:tcW w:w="506" w:type="pct"/>
            <w:shd w:val="clear" w:color="auto" w:fill="F2F2F2" w:themeFill="background1" w:themeFillShade="F2"/>
          </w:tcPr>
          <w:bookmarkEnd w:id="10"/>
          <w:p w14:paraId="671B1CA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AE7FB1">
        <w:tc>
          <w:tcPr>
            <w:tcW w:w="506" w:type="pct"/>
          </w:tcPr>
          <w:p w14:paraId="7AFAFBE9" w14:textId="55B40B53"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AE7FB1">
            <w:pPr>
              <w:rPr>
                <w:rFonts w:eastAsiaTheme="minorEastAsia"/>
                <w:szCs w:val="21"/>
                <w:lang w:val="en-US"/>
              </w:rPr>
            </w:pPr>
            <w:r>
              <w:rPr>
                <w:rFonts w:eastAsiaTheme="minorEastAsia"/>
                <w:szCs w:val="21"/>
                <w:lang w:val="en-US"/>
              </w:rPr>
              <w:t>Alt 2</w:t>
            </w:r>
          </w:p>
        </w:tc>
      </w:tr>
      <w:tr w:rsidR="001F7736" w14:paraId="1A4B37EF" w14:textId="77777777" w:rsidTr="00AE7FB1">
        <w:tc>
          <w:tcPr>
            <w:tcW w:w="506" w:type="pct"/>
          </w:tcPr>
          <w:p w14:paraId="29089E0E" w14:textId="4E45F00E" w:rsidR="001F7736" w:rsidRDefault="004353F7" w:rsidP="00AE7FB1">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AE7FB1">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AE7FB1">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AE7FB1">
        <w:tc>
          <w:tcPr>
            <w:tcW w:w="506" w:type="pct"/>
            <w:shd w:val="clear" w:color="auto" w:fill="F2F2F2" w:themeFill="background1" w:themeFillShade="F2"/>
          </w:tcPr>
          <w:p w14:paraId="7DF367FA"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AE7FB1">
        <w:tc>
          <w:tcPr>
            <w:tcW w:w="506" w:type="pct"/>
          </w:tcPr>
          <w:p w14:paraId="421E9C15" w14:textId="6428797D"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AE7FB1">
            <w:pPr>
              <w:rPr>
                <w:rFonts w:eastAsiaTheme="minorEastAsia"/>
                <w:szCs w:val="21"/>
                <w:lang w:val="en-US"/>
              </w:rPr>
            </w:pPr>
            <w:r>
              <w:rPr>
                <w:rFonts w:eastAsiaTheme="minorEastAsia"/>
                <w:szCs w:val="21"/>
                <w:lang w:val="en-US"/>
              </w:rPr>
              <w:t>Same granularity as 40-4a/b/c/d</w:t>
            </w:r>
          </w:p>
        </w:tc>
      </w:tr>
      <w:tr w:rsidR="001F7736" w14:paraId="20EC2143" w14:textId="77777777" w:rsidTr="00AE7FB1">
        <w:tc>
          <w:tcPr>
            <w:tcW w:w="506" w:type="pct"/>
          </w:tcPr>
          <w:p w14:paraId="45B82DB2" w14:textId="3C8B450A" w:rsidR="001F7736" w:rsidRDefault="002070F5" w:rsidP="00AE7FB1">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AE7FB1">
            <w:pPr>
              <w:rPr>
                <w:rFonts w:eastAsiaTheme="minorEastAsia"/>
                <w:szCs w:val="21"/>
                <w:lang w:val="en-US"/>
              </w:rPr>
            </w:pPr>
            <w:r>
              <w:rPr>
                <w:rFonts w:eastAsiaTheme="minorEastAsia"/>
                <w:szCs w:val="21"/>
                <w:lang w:val="en-US"/>
              </w:rPr>
              <w:t>Same granularity as 40-4a/b/c/d</w:t>
            </w:r>
          </w:p>
        </w:tc>
      </w:tr>
      <w:tr w:rsidR="00B842BB" w14:paraId="661A85A1" w14:textId="77777777" w:rsidTr="00AE7FB1">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AE7FB1">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AE7FB1">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AE7FB1">
        <w:tc>
          <w:tcPr>
            <w:tcW w:w="506" w:type="pct"/>
            <w:shd w:val="clear" w:color="auto" w:fill="F2F2F2" w:themeFill="background1" w:themeFillShade="F2"/>
          </w:tcPr>
          <w:p w14:paraId="57F6F2CE"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AE7FB1">
        <w:tc>
          <w:tcPr>
            <w:tcW w:w="506" w:type="pct"/>
          </w:tcPr>
          <w:p w14:paraId="2F7D1822" w14:textId="2D5BC29A"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AE7FB1">
            <w:pPr>
              <w:rPr>
                <w:rFonts w:eastAsiaTheme="minorEastAsia"/>
                <w:szCs w:val="21"/>
                <w:lang w:val="en-US"/>
              </w:rPr>
            </w:pPr>
            <w:r>
              <w:rPr>
                <w:rFonts w:eastAsiaTheme="minorEastAsia"/>
                <w:szCs w:val="21"/>
                <w:lang w:val="en-US"/>
              </w:rPr>
              <w:t>Same granularity as 30-4a/b/c/d (Alt 3)</w:t>
            </w:r>
          </w:p>
        </w:tc>
      </w:tr>
      <w:tr w:rsidR="001E1E15" w14:paraId="3F2E2F9B" w14:textId="77777777" w:rsidTr="00AE7FB1">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lastRenderedPageBreak/>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AE7FB1">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CED" w14:textId="77777777" w:rsidR="009815FF" w:rsidRDefault="009815FF">
      <w:r>
        <w:separator/>
      </w:r>
    </w:p>
  </w:endnote>
  <w:endnote w:type="continuationSeparator" w:id="0">
    <w:p w14:paraId="53D62AEC" w14:textId="77777777" w:rsidR="009815FF" w:rsidRDefault="009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8EE2" w14:textId="77777777" w:rsidR="0028636F" w:rsidRDefault="0028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2C" w14:textId="77777777" w:rsidR="0028636F" w:rsidRDefault="0028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CE6D" w14:textId="77777777" w:rsidR="009815FF" w:rsidRDefault="009815FF">
      <w:r>
        <w:separator/>
      </w:r>
    </w:p>
  </w:footnote>
  <w:footnote w:type="continuationSeparator" w:id="0">
    <w:p w14:paraId="7B67D915" w14:textId="77777777" w:rsidR="009815FF" w:rsidRDefault="009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80FB" w14:textId="77777777" w:rsidR="0028636F" w:rsidRDefault="00286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728" w14:textId="77777777" w:rsidR="0028636F" w:rsidRDefault="00286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E51E" w14:textId="77777777" w:rsidR="0028636F" w:rsidRDefault="0028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4"/>
  </w:num>
  <w:num w:numId="3">
    <w:abstractNumId w:val="38"/>
  </w:num>
  <w:num w:numId="4">
    <w:abstractNumId w:val="46"/>
  </w:num>
  <w:num w:numId="5">
    <w:abstractNumId w:val="11"/>
  </w:num>
  <w:num w:numId="6">
    <w:abstractNumId w:val="26"/>
  </w:num>
  <w:num w:numId="7">
    <w:abstractNumId w:val="17"/>
  </w:num>
  <w:num w:numId="8">
    <w:abstractNumId w:val="30"/>
  </w:num>
  <w:num w:numId="9">
    <w:abstractNumId w:val="42"/>
  </w:num>
  <w:num w:numId="10">
    <w:abstractNumId w:val="47"/>
  </w:num>
  <w:num w:numId="11">
    <w:abstractNumId w:val="43"/>
  </w:num>
  <w:num w:numId="12">
    <w:abstractNumId w:val="5"/>
  </w:num>
  <w:num w:numId="13">
    <w:abstractNumId w:val="24"/>
  </w:num>
  <w:num w:numId="14">
    <w:abstractNumId w:val="20"/>
  </w:num>
  <w:num w:numId="15">
    <w:abstractNumId w:val="0"/>
  </w:num>
  <w:num w:numId="16">
    <w:abstractNumId w:val="3"/>
  </w:num>
  <w:num w:numId="17">
    <w:abstractNumId w:val="37"/>
  </w:num>
  <w:num w:numId="18">
    <w:abstractNumId w:val="25"/>
  </w:num>
  <w:num w:numId="19">
    <w:abstractNumId w:val="19"/>
  </w:num>
  <w:num w:numId="20">
    <w:abstractNumId w:val="36"/>
  </w:num>
  <w:num w:numId="21">
    <w:abstractNumId w:val="29"/>
  </w:num>
  <w:num w:numId="22">
    <w:abstractNumId w:val="7"/>
  </w:num>
  <w:num w:numId="23">
    <w:abstractNumId w:val="2"/>
  </w:num>
  <w:num w:numId="24">
    <w:abstractNumId w:val="41"/>
  </w:num>
  <w:num w:numId="25">
    <w:abstractNumId w:val="23"/>
  </w:num>
  <w:num w:numId="26">
    <w:abstractNumId w:val="1"/>
  </w:num>
  <w:num w:numId="27">
    <w:abstractNumId w:val="27"/>
  </w:num>
  <w:num w:numId="28">
    <w:abstractNumId w:val="21"/>
  </w:num>
  <w:num w:numId="29">
    <w:abstractNumId w:val="15"/>
  </w:num>
  <w:num w:numId="30">
    <w:abstractNumId w:val="35"/>
  </w:num>
  <w:num w:numId="31">
    <w:abstractNumId w:val="44"/>
  </w:num>
  <w:num w:numId="32">
    <w:abstractNumId w:val="10"/>
  </w:num>
  <w:num w:numId="33">
    <w:abstractNumId w:val="18"/>
  </w:num>
  <w:num w:numId="34">
    <w:abstractNumId w:val="33"/>
  </w:num>
  <w:num w:numId="35">
    <w:abstractNumId w:val="4"/>
  </w:num>
  <w:num w:numId="36">
    <w:abstractNumId w:val="39"/>
  </w:num>
  <w:num w:numId="37">
    <w:abstractNumId w:val="40"/>
  </w:num>
  <w:num w:numId="38">
    <w:abstractNumId w:val="22"/>
  </w:num>
  <w:num w:numId="39">
    <w:abstractNumId w:val="9"/>
  </w:num>
  <w:num w:numId="40">
    <w:abstractNumId w:val="34"/>
  </w:num>
  <w:num w:numId="41">
    <w:abstractNumId w:val="28"/>
  </w:num>
  <w:num w:numId="42">
    <w:abstractNumId w:val="6"/>
  </w:num>
  <w:num w:numId="43">
    <w:abstractNumId w:val="12"/>
  </w:num>
  <w:num w:numId="44">
    <w:abstractNumId w:val="16"/>
  </w:num>
  <w:num w:numId="45">
    <w:abstractNumId w:val="13"/>
  </w:num>
  <w:num w:numId="46">
    <w:abstractNumId w:val="32"/>
  </w:num>
  <w:num w:numId="47">
    <w:abstractNumId w:val="31"/>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6692</Words>
  <Characters>38146</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Ling Su 2</cp:lastModifiedBy>
  <cp:revision>14</cp:revision>
  <cp:lastPrinted>2017-08-08T16:40:00Z</cp:lastPrinted>
  <dcterms:created xsi:type="dcterms:W3CDTF">2022-10-10T23:50:00Z</dcterms:created>
  <dcterms:modified xsi:type="dcterms:W3CDTF">2022-10-11T02:51:00Z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