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78ADC39B"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Pr="00315C6E">
        <w:rPr>
          <w:sz w:val="22"/>
          <w:szCs w:val="22"/>
        </w:rPr>
        <w:t>Apple</w:t>
      </w:r>
      <w:r>
        <w:rPr>
          <w:sz w:val="22"/>
          <w:szCs w:val="22"/>
        </w:rPr>
        <w:t xml:space="preserve"> Inc.</w:t>
      </w:r>
      <w:r w:rsidR="00D4535E">
        <w:rPr>
          <w:sz w:val="22"/>
          <w:szCs w:val="22"/>
        </w:rPr>
        <w:t>)</w:t>
      </w:r>
    </w:p>
    <w:p w14:paraId="3AC0D828" w14:textId="6324A352"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Summary of [110bis-e-NR-R15-06] Discussion on alignment of understanding for BM across multiple cells with different SCS</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1"/>
      </w:pPr>
      <w:r>
        <w:t xml:space="preserve">Introduction </w:t>
      </w:r>
    </w:p>
    <w:p w14:paraId="0140F847" w14:textId="77777777" w:rsidR="004E4BAB" w:rsidRPr="000A543C" w:rsidRDefault="004E4BAB" w:rsidP="004E4BAB">
      <w:pPr>
        <w:spacing w:after="120"/>
        <w:jc w:val="both"/>
        <w:textAlignment w:val="center"/>
        <w:rPr>
          <w:rFonts w:eastAsia="宋体"/>
          <w:sz w:val="20"/>
          <w:szCs w:val="20"/>
        </w:rPr>
      </w:pPr>
      <w:r w:rsidRPr="000A543C">
        <w:rPr>
          <w:rFonts w:eastAsia="宋体"/>
          <w:sz w:val="20"/>
          <w:szCs w:val="20"/>
        </w:rPr>
        <w:t>This document provides summary on the following email discussion;</w:t>
      </w:r>
    </w:p>
    <w:tbl>
      <w:tblPr>
        <w:tblStyle w:val="a3"/>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40C87366" w14:textId="0C7DC7ED" w:rsidR="004E4BAB" w:rsidRPr="00202B9F" w:rsidRDefault="001324C3" w:rsidP="00202B9F">
            <w:pPr>
              <w:rPr>
                <w:color w:val="000000"/>
                <w:sz w:val="20"/>
                <w:szCs w:val="20"/>
                <w:shd w:val="clear" w:color="auto" w:fill="00FFFF"/>
              </w:rPr>
            </w:pPr>
            <w:r w:rsidRPr="001324C3">
              <w:rPr>
                <w:color w:val="000000"/>
                <w:sz w:val="20"/>
                <w:szCs w:val="20"/>
                <w:shd w:val="clear" w:color="auto" w:fill="00FFFF"/>
              </w:rPr>
              <w:t>[110bis-e-NR-R15-06] Discussion on alignment of understanding for BM across multiple cells with different SCS by Oct 14 – Haitong</w:t>
            </w:r>
            <w:r w:rsidRPr="001324C3">
              <w:rPr>
                <w:rFonts w:hint="eastAsia"/>
                <w:color w:val="000000"/>
                <w:sz w:val="20"/>
                <w:szCs w:val="20"/>
                <w:shd w:val="clear" w:color="auto" w:fill="00FFFF"/>
              </w:rPr>
              <w:t xml:space="preserve"> </w:t>
            </w:r>
            <w:r w:rsidRPr="001324C3">
              <w:rPr>
                <w:color w:val="000000"/>
                <w:sz w:val="20"/>
                <w:szCs w:val="20"/>
                <w:shd w:val="clear" w:color="auto" w:fill="00FFFF"/>
              </w:rPr>
              <w:t>(Apple)</w:t>
            </w:r>
          </w:p>
        </w:tc>
      </w:tr>
    </w:tbl>
    <w:p w14:paraId="7F347D2E" w14:textId="4E932CD0" w:rsidR="00743F5F" w:rsidRDefault="00743F5F" w:rsidP="00743F5F">
      <w:pPr>
        <w:spacing w:before="120" w:after="120"/>
        <w:jc w:val="both"/>
        <w:textAlignment w:val="center"/>
        <w:rPr>
          <w:rFonts w:eastAsia="宋体"/>
          <w:sz w:val="20"/>
          <w:szCs w:val="20"/>
        </w:rPr>
      </w:pPr>
      <w:r>
        <w:rPr>
          <w:rFonts w:eastAsia="宋体"/>
          <w:sz w:val="20"/>
          <w:szCs w:val="20"/>
        </w:rPr>
        <w:t xml:space="preserve">To collect companies’ views on the issue, this document is structured as the following </w:t>
      </w:r>
    </w:p>
    <w:p w14:paraId="2147B511" w14:textId="77777777" w:rsidR="006E1355" w:rsidRDefault="00743F5F" w:rsidP="00743F5F">
      <w:pPr>
        <w:pStyle w:val="a4"/>
        <w:numPr>
          <w:ilvl w:val="0"/>
          <w:numId w:val="36"/>
        </w:numPr>
        <w:spacing w:before="120" w:after="120"/>
        <w:ind w:leftChars="0"/>
        <w:jc w:val="both"/>
        <w:textAlignment w:val="center"/>
        <w:rPr>
          <w:rFonts w:eastAsia="宋体"/>
          <w:szCs w:val="20"/>
        </w:rPr>
      </w:pPr>
      <w:r w:rsidRPr="00096923">
        <w:rPr>
          <w:rFonts w:eastAsia="宋体"/>
          <w:szCs w:val="20"/>
        </w:rPr>
        <w:t>Section</w:t>
      </w:r>
      <w:r>
        <w:rPr>
          <w:rFonts w:eastAsia="宋体"/>
          <w:szCs w:val="20"/>
        </w:rPr>
        <w:t xml:space="preserve"> 2</w:t>
      </w:r>
      <w:r w:rsidRPr="00096923">
        <w:rPr>
          <w:rFonts w:eastAsia="宋体"/>
          <w:szCs w:val="20"/>
        </w:rPr>
        <w:t xml:space="preserve"> is used to </w:t>
      </w:r>
      <w:r w:rsidR="006E1355">
        <w:rPr>
          <w:rFonts w:eastAsia="宋体"/>
          <w:szCs w:val="20"/>
        </w:rPr>
        <w:t xml:space="preserve">provide background </w:t>
      </w:r>
    </w:p>
    <w:p w14:paraId="1BB33856" w14:textId="5343DA85" w:rsidR="00743F5F" w:rsidRDefault="00743F5F" w:rsidP="00743F5F">
      <w:pPr>
        <w:pStyle w:val="a4"/>
        <w:numPr>
          <w:ilvl w:val="0"/>
          <w:numId w:val="36"/>
        </w:numPr>
        <w:spacing w:before="120" w:after="120"/>
        <w:ind w:leftChars="0"/>
        <w:jc w:val="both"/>
        <w:textAlignment w:val="center"/>
        <w:rPr>
          <w:rFonts w:eastAsia="宋体"/>
          <w:szCs w:val="20"/>
        </w:rPr>
      </w:pPr>
      <w:r w:rsidRPr="00096923">
        <w:rPr>
          <w:rFonts w:eastAsia="宋体"/>
          <w:szCs w:val="20"/>
        </w:rPr>
        <w:t>Section</w:t>
      </w:r>
      <w:r>
        <w:rPr>
          <w:rFonts w:eastAsia="宋体"/>
          <w:szCs w:val="20"/>
        </w:rPr>
        <w:t xml:space="preserve"> 3</w:t>
      </w:r>
      <w:r w:rsidRPr="00096923">
        <w:rPr>
          <w:rFonts w:eastAsia="宋体"/>
          <w:szCs w:val="20"/>
        </w:rPr>
        <w:t xml:space="preserve"> is used to collect companies’ views.</w:t>
      </w:r>
    </w:p>
    <w:p w14:paraId="45850100" w14:textId="72735BBC" w:rsidR="00743F5F" w:rsidRPr="00096923" w:rsidRDefault="00743F5F" w:rsidP="00743F5F">
      <w:pPr>
        <w:pStyle w:val="a4"/>
        <w:numPr>
          <w:ilvl w:val="0"/>
          <w:numId w:val="36"/>
        </w:numPr>
        <w:spacing w:before="120" w:after="120"/>
        <w:ind w:leftChars="0"/>
        <w:jc w:val="both"/>
        <w:textAlignment w:val="center"/>
        <w:rPr>
          <w:rFonts w:eastAsia="宋体"/>
          <w:szCs w:val="20"/>
        </w:rPr>
      </w:pPr>
      <w:r>
        <w:rPr>
          <w:rFonts w:eastAsia="宋体"/>
          <w:szCs w:val="20"/>
        </w:rPr>
        <w:t xml:space="preserve">Section 4 is used to summarize the outcome of the email discussion </w:t>
      </w:r>
    </w:p>
    <w:p w14:paraId="1A843AF6" w14:textId="09F2BD1F" w:rsidR="00743F5F" w:rsidRPr="000A543C" w:rsidRDefault="00743F5F" w:rsidP="00743F5F">
      <w:pPr>
        <w:spacing w:before="120" w:after="120"/>
        <w:jc w:val="both"/>
        <w:textAlignment w:val="center"/>
        <w:rPr>
          <w:rFonts w:eastAsia="宋体"/>
          <w:sz w:val="20"/>
          <w:szCs w:val="20"/>
        </w:rPr>
      </w:pPr>
      <w:r w:rsidRPr="000A543C">
        <w:rPr>
          <w:rFonts w:eastAsia="宋体"/>
          <w:sz w:val="20"/>
          <w:szCs w:val="20"/>
        </w:rPr>
        <w:t xml:space="preserve">Please provide your </w:t>
      </w:r>
      <w:proofErr w:type="gramStart"/>
      <w:r w:rsidR="00D72555" w:rsidRPr="00F95FDE">
        <w:rPr>
          <w:rFonts w:eastAsia="宋体"/>
          <w:sz w:val="20"/>
          <w:szCs w:val="20"/>
          <w:highlight w:val="yellow"/>
        </w:rPr>
        <w:t>first round</w:t>
      </w:r>
      <w:proofErr w:type="gramEnd"/>
      <w:r w:rsidR="00D72555">
        <w:rPr>
          <w:rFonts w:eastAsia="宋体"/>
          <w:sz w:val="20"/>
          <w:szCs w:val="20"/>
        </w:rPr>
        <w:t xml:space="preserve"> </w:t>
      </w:r>
      <w:r w:rsidRPr="000A543C">
        <w:rPr>
          <w:rFonts w:eastAsia="宋体"/>
          <w:sz w:val="20"/>
          <w:szCs w:val="20"/>
        </w:rPr>
        <w:t xml:space="preserve">comments in </w:t>
      </w:r>
      <w:r w:rsidRPr="008A0EDF">
        <w:rPr>
          <w:rFonts w:eastAsia="宋体"/>
          <w:sz w:val="20"/>
          <w:szCs w:val="20"/>
          <w:highlight w:val="yellow"/>
        </w:rPr>
        <w:t xml:space="preserve">Section </w:t>
      </w:r>
      <w:r w:rsidR="00D72555">
        <w:rPr>
          <w:rFonts w:eastAsia="宋体"/>
          <w:sz w:val="20"/>
          <w:szCs w:val="20"/>
          <w:highlight w:val="yellow"/>
        </w:rPr>
        <w:t>3</w:t>
      </w:r>
      <w:r w:rsidRPr="008A0EDF">
        <w:rPr>
          <w:rFonts w:eastAsia="宋体"/>
          <w:sz w:val="20"/>
          <w:szCs w:val="20"/>
          <w:highlight w:val="yellow"/>
        </w:rPr>
        <w:t xml:space="preserve"> </w:t>
      </w:r>
      <w:r>
        <w:rPr>
          <w:rFonts w:eastAsia="宋体"/>
          <w:sz w:val="20"/>
          <w:szCs w:val="20"/>
          <w:highlight w:val="yellow"/>
        </w:rPr>
        <w:t>by</w:t>
      </w:r>
      <w:r w:rsidRPr="008A0EDF">
        <w:rPr>
          <w:rFonts w:eastAsia="宋体"/>
          <w:sz w:val="20"/>
          <w:szCs w:val="20"/>
          <w:highlight w:val="yellow"/>
        </w:rPr>
        <w:t xml:space="preserve"> </w:t>
      </w:r>
      <w:r w:rsidR="002932EF">
        <w:rPr>
          <w:rFonts w:eastAsia="宋体"/>
          <w:b/>
          <w:color w:val="FF0000"/>
          <w:sz w:val="20"/>
          <w:szCs w:val="20"/>
          <w:highlight w:val="yellow"/>
        </w:rPr>
        <w:t>11</w:t>
      </w:r>
      <w:r w:rsidRPr="008A0EDF">
        <w:rPr>
          <w:rFonts w:eastAsia="宋体"/>
          <w:b/>
          <w:color w:val="FF0000"/>
          <w:sz w:val="20"/>
          <w:szCs w:val="20"/>
          <w:highlight w:val="yellow"/>
          <w:vertAlign w:val="superscript"/>
        </w:rPr>
        <w:t>th</w:t>
      </w:r>
      <w:r w:rsidRPr="008A0EDF">
        <w:rPr>
          <w:rFonts w:eastAsia="宋体"/>
          <w:b/>
          <w:color w:val="FF0000"/>
          <w:sz w:val="20"/>
          <w:szCs w:val="20"/>
          <w:highlight w:val="yellow"/>
        </w:rPr>
        <w:t xml:space="preserve"> </w:t>
      </w:r>
      <w:r w:rsidR="002932EF">
        <w:rPr>
          <w:rFonts w:eastAsia="宋体"/>
          <w:b/>
          <w:color w:val="FF0000"/>
          <w:sz w:val="20"/>
          <w:szCs w:val="20"/>
          <w:highlight w:val="yellow"/>
        </w:rPr>
        <w:t>Oct</w:t>
      </w:r>
      <w:r w:rsidRPr="008A0EDF">
        <w:rPr>
          <w:rFonts w:eastAsia="宋体"/>
          <w:b/>
          <w:color w:val="FF0000"/>
          <w:sz w:val="20"/>
          <w:szCs w:val="20"/>
          <w:highlight w:val="yellow"/>
        </w:rPr>
        <w:t xml:space="preserve"> 23:59 UTC </w:t>
      </w:r>
      <w:r w:rsidRPr="002855C0">
        <w:rPr>
          <w:rFonts w:eastAsia="宋体"/>
          <w:sz w:val="20"/>
          <w:szCs w:val="20"/>
        </w:rPr>
        <w:t>(</w:t>
      </w:r>
      <w:r w:rsidRPr="000A543C">
        <w:rPr>
          <w:rFonts w:eastAsia="微软雅黑"/>
          <w:sz w:val="20"/>
          <w:szCs w:val="20"/>
        </w:rPr>
        <w:t>1</w:t>
      </w:r>
      <w:r w:rsidRPr="000A543C">
        <w:rPr>
          <w:rFonts w:eastAsia="微软雅黑"/>
          <w:sz w:val="20"/>
          <w:szCs w:val="20"/>
          <w:vertAlign w:val="superscript"/>
        </w:rPr>
        <w:t>st</w:t>
      </w:r>
      <w:r w:rsidRPr="000A543C">
        <w:rPr>
          <w:rFonts w:eastAsia="微软雅黑"/>
          <w:sz w:val="20"/>
          <w:szCs w:val="20"/>
        </w:rPr>
        <w:t xml:space="preserve"> check point).</w:t>
      </w:r>
    </w:p>
    <w:p w14:paraId="6317B5D7" w14:textId="281A72F3" w:rsidR="008C66DC" w:rsidRDefault="008C66DC" w:rsidP="008C66DC">
      <w:pPr>
        <w:pStyle w:val="1"/>
      </w:pPr>
      <w:r>
        <w:t xml:space="preserve">Background </w:t>
      </w:r>
    </w:p>
    <w:p w14:paraId="0F54B804" w14:textId="77777777" w:rsidR="00861C5B" w:rsidRDefault="00861C5B" w:rsidP="00861C5B">
      <w:pPr>
        <w:pStyle w:val="2"/>
      </w:pPr>
      <w:r>
        <w:t>RAN1 Status</w:t>
      </w:r>
    </w:p>
    <w:p w14:paraId="0A753DA2" w14:textId="6D27FB3B" w:rsidR="00D417E7" w:rsidRDefault="00554EB2" w:rsidP="004E4BAB">
      <w:pPr>
        <w:spacing w:before="120" w:after="120"/>
        <w:jc w:val="both"/>
        <w:textAlignment w:val="center"/>
        <w:rPr>
          <w:rFonts w:eastAsia="宋体"/>
          <w:sz w:val="20"/>
          <w:szCs w:val="20"/>
        </w:rPr>
      </w:pPr>
      <w:r>
        <w:rPr>
          <w:rFonts w:eastAsia="宋体"/>
          <w:sz w:val="20"/>
          <w:szCs w:val="20"/>
        </w:rPr>
        <w:t xml:space="preserve">In Rel-15, UE FG2-24, i.e., </w:t>
      </w:r>
      <w:proofErr w:type="spellStart"/>
      <w:r w:rsidR="00F02FEB" w:rsidRPr="00F02FEB">
        <w:rPr>
          <w:rFonts w:eastAsia="宋体"/>
          <w:i/>
          <w:iCs/>
          <w:sz w:val="20"/>
          <w:szCs w:val="20"/>
        </w:rPr>
        <w:t>beamManagementSSB</w:t>
      </w:r>
      <w:proofErr w:type="spellEnd"/>
      <w:r w:rsidR="00F02FEB" w:rsidRPr="00F02FEB">
        <w:rPr>
          <w:rFonts w:eastAsia="宋体"/>
          <w:i/>
          <w:iCs/>
          <w:sz w:val="20"/>
          <w:szCs w:val="20"/>
        </w:rPr>
        <w:t>-CSI-RS</w:t>
      </w:r>
      <w:r w:rsidR="00F02FEB">
        <w:rPr>
          <w:rFonts w:eastAsia="宋体"/>
          <w:sz w:val="20"/>
          <w:szCs w:val="20"/>
        </w:rPr>
        <w:t xml:space="preserve"> was introduced for the support of L1-RSRP measurement, in which two components, </w:t>
      </w:r>
      <w:proofErr w:type="spellStart"/>
      <w:r w:rsidR="00D417E7" w:rsidRPr="00D417E7">
        <w:rPr>
          <w:rFonts w:eastAsia="宋体"/>
          <w:i/>
          <w:iCs/>
          <w:sz w:val="20"/>
          <w:szCs w:val="20"/>
        </w:rPr>
        <w:t>maxNumberSSB</w:t>
      </w:r>
      <w:proofErr w:type="spellEnd"/>
      <w:r w:rsidR="00D417E7" w:rsidRPr="00D417E7">
        <w:rPr>
          <w:rFonts w:eastAsia="宋体"/>
          <w:i/>
          <w:iCs/>
          <w:sz w:val="20"/>
          <w:szCs w:val="20"/>
        </w:rPr>
        <w:t>-CSI-RS-</w:t>
      </w:r>
      <w:proofErr w:type="spellStart"/>
      <w:r w:rsidR="00D417E7" w:rsidRPr="00D417E7">
        <w:rPr>
          <w:rFonts w:eastAsia="宋体"/>
          <w:i/>
          <w:iCs/>
          <w:sz w:val="20"/>
          <w:szCs w:val="20"/>
        </w:rPr>
        <w:t>ResourceOneTx</w:t>
      </w:r>
      <w:proofErr w:type="spellEnd"/>
      <w:r w:rsidR="00D417E7" w:rsidRPr="00D417E7">
        <w:rPr>
          <w:rFonts w:eastAsia="宋体"/>
          <w:sz w:val="20"/>
          <w:szCs w:val="20"/>
        </w:rPr>
        <w:t xml:space="preserve"> and </w:t>
      </w:r>
      <w:proofErr w:type="spellStart"/>
      <w:r w:rsidR="00D417E7" w:rsidRPr="00D417E7">
        <w:rPr>
          <w:rFonts w:eastAsia="宋体"/>
          <w:i/>
          <w:iCs/>
          <w:sz w:val="20"/>
          <w:szCs w:val="20"/>
        </w:rPr>
        <w:t>maxNumberCSI</w:t>
      </w:r>
      <w:proofErr w:type="spellEnd"/>
      <w:r w:rsidR="00D417E7" w:rsidRPr="00D417E7">
        <w:rPr>
          <w:rFonts w:eastAsia="宋体"/>
          <w:i/>
          <w:iCs/>
          <w:sz w:val="20"/>
          <w:szCs w:val="20"/>
        </w:rPr>
        <w:t>-RS-</w:t>
      </w:r>
      <w:proofErr w:type="spellStart"/>
      <w:r w:rsidR="00D417E7" w:rsidRPr="00D417E7">
        <w:rPr>
          <w:rFonts w:eastAsia="宋体"/>
          <w:i/>
          <w:iCs/>
          <w:sz w:val="20"/>
          <w:szCs w:val="20"/>
        </w:rPr>
        <w:t>ResourceTwoTx</w:t>
      </w:r>
      <w:proofErr w:type="spellEnd"/>
      <w:r w:rsidR="00D417E7">
        <w:rPr>
          <w:rFonts w:eastAsia="宋体"/>
          <w:sz w:val="20"/>
          <w:szCs w:val="20"/>
        </w:rPr>
        <w:t xml:space="preserve"> are defined “</w:t>
      </w:r>
      <w:r w:rsidR="003C18C4" w:rsidRPr="003C18C4">
        <w:rPr>
          <w:rFonts w:eastAsia="宋体"/>
          <w:sz w:val="20"/>
          <w:szCs w:val="20"/>
        </w:rPr>
        <w:t>within a slot and across all serving cells</w:t>
      </w:r>
      <w:r w:rsidR="00D417E7">
        <w:rPr>
          <w:rFonts w:eastAsia="宋体"/>
          <w:sz w:val="20"/>
          <w:szCs w:val="20"/>
        </w:rPr>
        <w:t xml:space="preserve">”. For NR CA operation with different SCS, the reference slot for the calculation </w:t>
      </w:r>
      <w:proofErr w:type="gramStart"/>
      <w:r w:rsidR="00D417E7">
        <w:rPr>
          <w:rFonts w:eastAsia="宋体"/>
          <w:sz w:val="20"/>
          <w:szCs w:val="20"/>
        </w:rPr>
        <w:t xml:space="preserve">of </w:t>
      </w:r>
      <w:r w:rsidR="00D417E7" w:rsidRPr="00D417E7">
        <w:rPr>
          <w:rFonts w:eastAsia="宋体"/>
          <w:sz w:val="20"/>
          <w:szCs w:val="20"/>
        </w:rPr>
        <w:t xml:space="preserve"> </w:t>
      </w:r>
      <w:proofErr w:type="spellStart"/>
      <w:r w:rsidR="00D417E7" w:rsidRPr="00D417E7">
        <w:rPr>
          <w:rFonts w:eastAsia="宋体"/>
          <w:i/>
          <w:iCs/>
          <w:sz w:val="20"/>
          <w:szCs w:val="20"/>
        </w:rPr>
        <w:t>maxNumberSSB</w:t>
      </w:r>
      <w:proofErr w:type="spellEnd"/>
      <w:proofErr w:type="gramEnd"/>
      <w:r w:rsidR="00D417E7" w:rsidRPr="00D417E7">
        <w:rPr>
          <w:rFonts w:eastAsia="宋体"/>
          <w:i/>
          <w:iCs/>
          <w:sz w:val="20"/>
          <w:szCs w:val="20"/>
        </w:rPr>
        <w:t>-CSI-RS-</w:t>
      </w:r>
      <w:proofErr w:type="spellStart"/>
      <w:r w:rsidR="00D417E7" w:rsidRPr="00D417E7">
        <w:rPr>
          <w:rFonts w:eastAsia="宋体"/>
          <w:i/>
          <w:iCs/>
          <w:sz w:val="20"/>
          <w:szCs w:val="20"/>
        </w:rPr>
        <w:t>ResourceOneTx</w:t>
      </w:r>
      <w:proofErr w:type="spellEnd"/>
      <w:r w:rsidR="00D417E7" w:rsidRPr="00D417E7">
        <w:rPr>
          <w:rFonts w:eastAsia="宋体"/>
          <w:sz w:val="20"/>
          <w:szCs w:val="20"/>
        </w:rPr>
        <w:t xml:space="preserve"> and </w:t>
      </w:r>
      <w:proofErr w:type="spellStart"/>
      <w:r w:rsidR="00D417E7" w:rsidRPr="00D417E7">
        <w:rPr>
          <w:rFonts w:eastAsia="宋体"/>
          <w:i/>
          <w:iCs/>
          <w:sz w:val="20"/>
          <w:szCs w:val="20"/>
        </w:rPr>
        <w:t>maxNumberCSI</w:t>
      </w:r>
      <w:proofErr w:type="spellEnd"/>
      <w:r w:rsidR="00D417E7" w:rsidRPr="00D417E7">
        <w:rPr>
          <w:rFonts w:eastAsia="宋体"/>
          <w:i/>
          <w:iCs/>
          <w:sz w:val="20"/>
          <w:szCs w:val="20"/>
        </w:rPr>
        <w:t>-RS-</w:t>
      </w:r>
      <w:proofErr w:type="spellStart"/>
      <w:r w:rsidR="00D417E7" w:rsidRPr="00D417E7">
        <w:rPr>
          <w:rFonts w:eastAsia="宋体"/>
          <w:i/>
          <w:iCs/>
          <w:sz w:val="20"/>
          <w:szCs w:val="20"/>
        </w:rPr>
        <w:t>ResourceTwoTx</w:t>
      </w:r>
      <w:proofErr w:type="spellEnd"/>
      <w:r w:rsidR="00D417E7">
        <w:rPr>
          <w:rFonts w:eastAsia="宋体"/>
          <w:i/>
          <w:iCs/>
          <w:sz w:val="20"/>
          <w:szCs w:val="20"/>
        </w:rPr>
        <w:t xml:space="preserve"> </w:t>
      </w:r>
      <w:r w:rsidR="00D417E7">
        <w:rPr>
          <w:rFonts w:eastAsia="宋体"/>
          <w:sz w:val="20"/>
          <w:szCs w:val="20"/>
        </w:rPr>
        <w:t xml:space="preserve">is ambiguous. </w:t>
      </w:r>
    </w:p>
    <w:p w14:paraId="571233EA" w14:textId="46645EFA" w:rsidR="00960A25" w:rsidRDefault="00960A25" w:rsidP="00960A25">
      <w:pPr>
        <w:pStyle w:val="0Maintext"/>
        <w:spacing w:after="120" w:afterAutospacing="0" w:line="240" w:lineRule="auto"/>
        <w:ind w:firstLine="0"/>
        <w:rPr>
          <w:lang w:val="en-US"/>
        </w:rPr>
      </w:pPr>
      <w:r>
        <w:t xml:space="preserve">In </w:t>
      </w:r>
      <w:r w:rsidRPr="00881E30">
        <w:t>RAN1#101-e</w:t>
      </w:r>
      <w:r>
        <w:t xml:space="preserve">, RAN1 agreed to clarify the resource counting for L1-RSRP measurement, </w:t>
      </w:r>
      <w:r>
        <w:rPr>
          <w:lang w:val="en-US"/>
        </w:rPr>
        <w:t xml:space="preserve">i.e., </w:t>
      </w:r>
      <w:proofErr w:type="spellStart"/>
      <w:r w:rsidRPr="00A179E8">
        <w:rPr>
          <w:i/>
          <w:iCs/>
          <w:lang w:val="en-US"/>
        </w:rPr>
        <w:t>maxNumberSSB</w:t>
      </w:r>
      <w:proofErr w:type="spellEnd"/>
      <w:r w:rsidRPr="00A179E8">
        <w:rPr>
          <w:i/>
          <w:iCs/>
          <w:lang w:val="en-US"/>
        </w:rPr>
        <w:t>-CSI-RS-</w:t>
      </w:r>
      <w:proofErr w:type="spellStart"/>
      <w:r w:rsidRPr="00A179E8">
        <w:rPr>
          <w:i/>
          <w:iCs/>
          <w:lang w:val="en-US"/>
        </w:rPr>
        <w:t>ResourceOneTx</w:t>
      </w:r>
      <w:proofErr w:type="spellEnd"/>
      <w:r w:rsidRPr="00A179E8">
        <w:rPr>
          <w:lang w:val="en-US"/>
        </w:rPr>
        <w:t xml:space="preserve"> and </w:t>
      </w:r>
      <w:proofErr w:type="spellStart"/>
      <w:r w:rsidRPr="00A179E8">
        <w:rPr>
          <w:i/>
          <w:iCs/>
          <w:lang w:val="en-US"/>
        </w:rPr>
        <w:t>maxNumberCSI</w:t>
      </w:r>
      <w:proofErr w:type="spellEnd"/>
      <w:r w:rsidRPr="00A179E8">
        <w:rPr>
          <w:i/>
          <w:iCs/>
          <w:lang w:val="en-US"/>
        </w:rPr>
        <w:t>-RS-</w:t>
      </w:r>
      <w:proofErr w:type="spellStart"/>
      <w:r w:rsidRPr="00A179E8">
        <w:rPr>
          <w:i/>
          <w:iCs/>
          <w:lang w:val="en-US"/>
        </w:rPr>
        <w:t>ResourceTwoTx</w:t>
      </w:r>
      <w:proofErr w:type="spellEnd"/>
      <w:r w:rsidRPr="00A179E8">
        <w:rPr>
          <w:lang w:val="en-US"/>
        </w:rPr>
        <w:t xml:space="preserve"> in feature group </w:t>
      </w:r>
      <w:proofErr w:type="spellStart"/>
      <w:r w:rsidRPr="00A179E8">
        <w:rPr>
          <w:i/>
          <w:iCs/>
          <w:lang w:val="en-US"/>
        </w:rPr>
        <w:t>beamManagementSSB</w:t>
      </w:r>
      <w:proofErr w:type="spellEnd"/>
      <w:r w:rsidRPr="00A179E8">
        <w:rPr>
          <w:i/>
          <w:iCs/>
          <w:lang w:val="en-US"/>
        </w:rPr>
        <w:t>-CSI-RS</w:t>
      </w:r>
      <w:r w:rsidRPr="00A179E8">
        <w:rPr>
          <w:lang w:val="en-US"/>
        </w:rPr>
        <w:t xml:space="preserve"> </w:t>
      </w:r>
      <w:r>
        <w:rPr>
          <w:lang w:val="en-US"/>
        </w:rPr>
        <w:t xml:space="preserve">when measurement is performed across multiple cells with different SCS, the following conclusion was reached </w:t>
      </w:r>
      <w:r w:rsidR="00452C00">
        <w:rPr>
          <w:lang w:val="en-US"/>
        </w:rPr>
        <w:t xml:space="preserve">and captured in </w:t>
      </w:r>
      <w:r w:rsidR="00ED2110">
        <w:rPr>
          <w:lang w:val="en-US"/>
        </w:rPr>
        <w:t xml:space="preserve">the </w:t>
      </w:r>
      <w:r w:rsidR="00452C00">
        <w:rPr>
          <w:lang w:val="en-US"/>
        </w:rPr>
        <w:t xml:space="preserve">Chairman note </w:t>
      </w:r>
      <w:r>
        <w:rPr>
          <w:lang w:val="en-US"/>
        </w:rPr>
        <w:t xml:space="preserve">[1] </w:t>
      </w:r>
    </w:p>
    <w:p w14:paraId="705E8028" w14:textId="77777777" w:rsidR="00960A25" w:rsidRDefault="00960A25" w:rsidP="00960A25">
      <w:pPr>
        <w:rPr>
          <w:sz w:val="20"/>
          <w:szCs w:val="20"/>
        </w:rPr>
      </w:pPr>
    </w:p>
    <w:tbl>
      <w:tblPr>
        <w:tblStyle w:val="a3"/>
        <w:tblW w:w="0" w:type="auto"/>
        <w:tblLook w:val="04A0" w:firstRow="1" w:lastRow="0" w:firstColumn="1" w:lastColumn="0" w:noHBand="0" w:noVBand="1"/>
      </w:tblPr>
      <w:tblGrid>
        <w:gridCol w:w="9010"/>
      </w:tblGrid>
      <w:tr w:rsidR="00960A25" w14:paraId="15BAEC59" w14:textId="77777777" w:rsidTr="00861C5B">
        <w:tc>
          <w:tcPr>
            <w:tcW w:w="9010" w:type="dxa"/>
          </w:tcPr>
          <w:p w14:paraId="74676ACD" w14:textId="77777777" w:rsidR="00960A25" w:rsidRPr="008F7C51" w:rsidRDefault="00960A25" w:rsidP="005B6442">
            <w:pPr>
              <w:rPr>
                <w:b/>
                <w:sz w:val="20"/>
                <w:szCs w:val="20"/>
                <w:lang w:eastAsia="ko-KR"/>
              </w:rPr>
            </w:pPr>
            <w:r w:rsidRPr="008F7C51">
              <w:rPr>
                <w:b/>
                <w:sz w:val="20"/>
                <w:szCs w:val="20"/>
                <w:lang w:eastAsia="ko-KR"/>
              </w:rPr>
              <w:t>Conclusion</w:t>
            </w:r>
          </w:p>
          <w:p w14:paraId="3E792672" w14:textId="77777777" w:rsidR="00960A25" w:rsidRPr="008F7C51" w:rsidRDefault="00960A25" w:rsidP="005B6442">
            <w:pPr>
              <w:rPr>
                <w:sz w:val="20"/>
                <w:szCs w:val="20"/>
                <w:lang w:eastAsia="ko-KR"/>
              </w:rPr>
            </w:pPr>
            <w:r w:rsidRPr="008F7C51">
              <w:rPr>
                <w:sz w:val="20"/>
                <w:szCs w:val="20"/>
                <w:lang w:eastAsia="ko-KR"/>
              </w:rPr>
              <w:t xml:space="preserve">For UE features </w:t>
            </w:r>
            <w:proofErr w:type="spellStart"/>
            <w:r w:rsidRPr="008F7C51">
              <w:rPr>
                <w:sz w:val="20"/>
                <w:szCs w:val="20"/>
                <w:lang w:eastAsia="ko-KR"/>
              </w:rPr>
              <w:t>maxNumberSSB</w:t>
            </w:r>
            <w:proofErr w:type="spellEnd"/>
            <w:r w:rsidRPr="008F7C51">
              <w:rPr>
                <w:sz w:val="20"/>
                <w:szCs w:val="20"/>
                <w:lang w:eastAsia="ko-KR"/>
              </w:rPr>
              <w:t>-CSI-RS-</w:t>
            </w:r>
            <w:proofErr w:type="spellStart"/>
            <w:r w:rsidRPr="008F7C51">
              <w:rPr>
                <w:sz w:val="20"/>
                <w:szCs w:val="20"/>
                <w:lang w:eastAsia="ko-KR"/>
              </w:rPr>
              <w:t>ResourceOneTx</w:t>
            </w:r>
            <w:proofErr w:type="spellEnd"/>
            <w:r w:rsidRPr="008F7C51">
              <w:rPr>
                <w:sz w:val="20"/>
                <w:szCs w:val="20"/>
                <w:lang w:eastAsia="ko-KR"/>
              </w:rPr>
              <w:t xml:space="preserve"> and </w:t>
            </w:r>
            <w:proofErr w:type="spellStart"/>
            <w:r w:rsidRPr="008F7C51">
              <w:rPr>
                <w:sz w:val="20"/>
                <w:szCs w:val="20"/>
                <w:lang w:eastAsia="ko-KR"/>
              </w:rPr>
              <w:t>maxNumberCSI</w:t>
            </w:r>
            <w:proofErr w:type="spellEnd"/>
            <w:r w:rsidRPr="008F7C51">
              <w:rPr>
                <w:sz w:val="20"/>
                <w:szCs w:val="20"/>
                <w:lang w:eastAsia="ko-KR"/>
              </w:rPr>
              <w:t>-RS-</w:t>
            </w:r>
            <w:proofErr w:type="spellStart"/>
            <w:r w:rsidRPr="008F7C51">
              <w:rPr>
                <w:sz w:val="20"/>
                <w:szCs w:val="20"/>
                <w:lang w:eastAsia="ko-KR"/>
              </w:rPr>
              <w:t>ResourceTwoTx</w:t>
            </w:r>
            <w:proofErr w:type="spellEnd"/>
            <w:r w:rsidRPr="008F7C51">
              <w:rPr>
                <w:sz w:val="20"/>
                <w:szCs w:val="20"/>
                <w:lang w:eastAsia="ko-KR"/>
              </w:rPr>
              <w:t xml:space="preserve"> in feature group </w:t>
            </w:r>
            <w:proofErr w:type="spellStart"/>
            <w:r w:rsidRPr="008F7C51">
              <w:rPr>
                <w:sz w:val="20"/>
                <w:szCs w:val="20"/>
                <w:lang w:eastAsia="ko-KR"/>
              </w:rPr>
              <w:t>beamManagementSSB</w:t>
            </w:r>
            <w:proofErr w:type="spellEnd"/>
            <w:r w:rsidRPr="008F7C51">
              <w:rPr>
                <w:sz w:val="20"/>
                <w:szCs w:val="20"/>
                <w:lang w:eastAsia="ko-KR"/>
              </w:rPr>
              <w:t xml:space="preserve">-CSI-RS,  </w:t>
            </w:r>
          </w:p>
          <w:p w14:paraId="48C4B383" w14:textId="77777777" w:rsidR="00960A25" w:rsidRPr="008F7C51" w:rsidRDefault="00960A25" w:rsidP="00960A25">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3D278919" w14:textId="77777777" w:rsidR="00960A25" w:rsidRPr="008F7C51" w:rsidRDefault="00960A25" w:rsidP="00960A25">
            <w:pPr>
              <w:numPr>
                <w:ilvl w:val="0"/>
                <w:numId w:val="44"/>
              </w:numPr>
              <w:rPr>
                <w:sz w:val="20"/>
                <w:szCs w:val="20"/>
                <w:lang w:eastAsia="ko-KR"/>
              </w:rPr>
            </w:pPr>
            <w:r w:rsidRPr="008F7C51">
              <w:rPr>
                <w:sz w:val="20"/>
                <w:szCs w:val="20"/>
                <w:lang w:eastAsia="ko-KR"/>
              </w:rPr>
              <w:t>the total number of resources within a slot and across serving cells in FR2 is determined by y within 1 slot of the smallest subcarrier spacing configured for PDSCH in FR2</w:t>
            </w:r>
          </w:p>
          <w:p w14:paraId="30C35C20" w14:textId="77777777" w:rsidR="00960A25" w:rsidRPr="008F7C51" w:rsidRDefault="00960A25" w:rsidP="00960A25">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z*y) within 1 slot of subcarrier spacing of 15 kHz,  </w:t>
            </w:r>
          </w:p>
          <w:p w14:paraId="340A99CC" w14:textId="25390B85" w:rsidR="00960A25" w:rsidRPr="00861C5B" w:rsidRDefault="00960A25" w:rsidP="00861C5B">
            <w:pPr>
              <w:numPr>
                <w:ilvl w:val="1"/>
                <w:numId w:val="44"/>
              </w:numPr>
              <w:rPr>
                <w:sz w:val="20"/>
                <w:szCs w:val="20"/>
                <w:lang w:eastAsia="ko-KR"/>
              </w:rPr>
            </w:pPr>
            <w:r w:rsidRPr="008F7C51">
              <w:rPr>
                <w:sz w:val="20"/>
                <w:szCs w:val="20"/>
                <w:lang w:eastAsia="ko-KR"/>
              </w:rPr>
              <w:t xml:space="preserve">where x is the reported value in FR1 and y is the reported value in FR2 and z is the ratio of the smallest subcarrier spacing configured in FR2 and 15kHz. </w:t>
            </w:r>
          </w:p>
        </w:tc>
      </w:tr>
    </w:tbl>
    <w:p w14:paraId="187BC6EF" w14:textId="0511359D" w:rsidR="00861C5B" w:rsidRDefault="00861C5B" w:rsidP="00861C5B">
      <w:pPr>
        <w:pStyle w:val="2"/>
      </w:pPr>
      <w:r>
        <w:lastRenderedPageBreak/>
        <w:t>RAN2 Status</w:t>
      </w:r>
    </w:p>
    <w:p w14:paraId="3ADC4C66" w14:textId="5782245D" w:rsidR="001E7B97" w:rsidRDefault="001E7B97" w:rsidP="001E7B97">
      <w:pPr>
        <w:pStyle w:val="0Maintext"/>
        <w:spacing w:after="120" w:afterAutospacing="0" w:line="240" w:lineRule="auto"/>
        <w:ind w:firstLine="0"/>
        <w:contextualSpacing/>
        <w:rPr>
          <w:lang w:val="en-US"/>
        </w:rPr>
      </w:pPr>
      <w:r>
        <w:rPr>
          <w:lang w:val="en-US"/>
        </w:rPr>
        <w:t xml:space="preserve">In the latest RAN2 #119e meeting, CR </w:t>
      </w:r>
      <w:r w:rsidRPr="00AB3674">
        <w:rPr>
          <w:lang w:val="en-US"/>
        </w:rPr>
        <w:t>R2-2207331</w:t>
      </w:r>
      <w:r>
        <w:rPr>
          <w:lang w:val="en-US"/>
        </w:rPr>
        <w:t>was proposed to capture the above conclusion in TS38.306. However, RAN2 cannot reach consensus and requires RAN1 input</w:t>
      </w:r>
      <w:r w:rsidR="002676C2">
        <w:rPr>
          <w:lang w:val="en-US"/>
        </w:rPr>
        <w:t xml:space="preserve"> [2]</w:t>
      </w:r>
      <w:r>
        <w:rPr>
          <w:lang w:val="en-US"/>
        </w:rPr>
        <w:t>.</w:t>
      </w:r>
    </w:p>
    <w:p w14:paraId="306BBB86" w14:textId="77777777" w:rsidR="001E7B97" w:rsidRDefault="001E7B97" w:rsidP="001E7B97">
      <w:pPr>
        <w:pStyle w:val="0Maintext"/>
        <w:spacing w:after="120" w:afterAutospacing="0" w:line="240" w:lineRule="auto"/>
        <w:ind w:firstLine="0"/>
        <w:contextualSpacing/>
      </w:pPr>
    </w:p>
    <w:tbl>
      <w:tblPr>
        <w:tblStyle w:val="a3"/>
        <w:tblW w:w="0" w:type="auto"/>
        <w:tblLook w:val="04A0" w:firstRow="1" w:lastRow="0" w:firstColumn="1" w:lastColumn="0" w:noHBand="0" w:noVBand="1"/>
      </w:tblPr>
      <w:tblGrid>
        <w:gridCol w:w="9010"/>
      </w:tblGrid>
      <w:tr w:rsidR="001E7B97" w14:paraId="5CFAEF95" w14:textId="77777777" w:rsidTr="003D4172">
        <w:tc>
          <w:tcPr>
            <w:tcW w:w="9010" w:type="dxa"/>
          </w:tcPr>
          <w:p w14:paraId="3005CEAF"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 xml:space="preserve">R2-2207331   Correction on </w:t>
            </w:r>
            <w:proofErr w:type="spellStart"/>
            <w:r>
              <w:rPr>
                <w:rFonts w:ascii="Arial" w:hAnsi="Arial" w:cs="Arial"/>
                <w:color w:val="000000"/>
                <w:sz w:val="20"/>
                <w:szCs w:val="20"/>
              </w:rPr>
              <w:t>beamManagementSSB</w:t>
            </w:r>
            <w:proofErr w:type="spellEnd"/>
            <w:r>
              <w:rPr>
                <w:rFonts w:ascii="Arial" w:hAnsi="Arial" w:cs="Arial"/>
                <w:color w:val="000000"/>
                <w:sz w:val="20"/>
                <w:szCs w:val="20"/>
              </w:rPr>
              <w:t>-CSI-RS       Qualcomm Incorporated CR   Rel-</w:t>
            </w:r>
            <w:proofErr w:type="gramStart"/>
            <w:r>
              <w:rPr>
                <w:rFonts w:ascii="Arial" w:hAnsi="Arial" w:cs="Arial"/>
                <w:color w:val="000000"/>
                <w:sz w:val="20"/>
                <w:szCs w:val="20"/>
              </w:rPr>
              <w:t>16  38.306</w:t>
            </w:r>
            <w:proofErr w:type="gramEnd"/>
            <w:r>
              <w:rPr>
                <w:rFonts w:ascii="Arial" w:hAnsi="Arial" w:cs="Arial"/>
                <w:color w:val="000000"/>
                <w:sz w:val="20"/>
                <w:szCs w:val="20"/>
              </w:rPr>
              <w:t>  16.9.0   0765     -           F          TEI16</w:t>
            </w:r>
          </w:p>
          <w:p w14:paraId="69D6E298"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 xml:space="preserve">R2-2207332   Correction on </w:t>
            </w:r>
            <w:proofErr w:type="spellStart"/>
            <w:r>
              <w:rPr>
                <w:rFonts w:ascii="Arial" w:hAnsi="Arial" w:cs="Arial"/>
                <w:color w:val="000000"/>
                <w:sz w:val="20"/>
                <w:szCs w:val="20"/>
              </w:rPr>
              <w:t>beamManagementSSB</w:t>
            </w:r>
            <w:proofErr w:type="spellEnd"/>
            <w:r>
              <w:rPr>
                <w:rFonts w:ascii="Arial" w:hAnsi="Arial" w:cs="Arial"/>
                <w:color w:val="000000"/>
                <w:sz w:val="20"/>
                <w:szCs w:val="20"/>
              </w:rPr>
              <w:t>-CSI-RS       Qualcomm Incorporated CR   Rel-</w:t>
            </w:r>
            <w:proofErr w:type="gramStart"/>
            <w:r>
              <w:rPr>
                <w:rFonts w:ascii="Arial" w:hAnsi="Arial" w:cs="Arial"/>
                <w:color w:val="000000"/>
                <w:sz w:val="20"/>
                <w:szCs w:val="20"/>
              </w:rPr>
              <w:t>17  38.306</w:t>
            </w:r>
            <w:proofErr w:type="gramEnd"/>
            <w:r>
              <w:rPr>
                <w:rFonts w:ascii="Arial" w:hAnsi="Arial" w:cs="Arial"/>
                <w:color w:val="000000"/>
                <w:sz w:val="20"/>
                <w:szCs w:val="20"/>
              </w:rPr>
              <w:t>  17.1.0   0766     -           A          TEI16</w:t>
            </w:r>
          </w:p>
          <w:p w14:paraId="73BFC4F2" w14:textId="77777777" w:rsidR="001E7B97" w:rsidRDefault="001E7B97" w:rsidP="005B6442">
            <w:pPr>
              <w:ind w:hanging="363"/>
              <w:rPr>
                <w:rFonts w:ascii="Arial" w:hAnsi="Arial" w:cs="Arial"/>
                <w:color w:val="000000"/>
                <w:sz w:val="20"/>
                <w:szCs w:val="20"/>
              </w:rPr>
            </w:pPr>
            <w:r>
              <w:rPr>
                <w:rFonts w:ascii="Arial" w:hAnsi="Arial" w:cs="Arial"/>
                <w:color w:val="000000"/>
                <w:sz w:val="20"/>
                <w:szCs w:val="20"/>
              </w:rPr>
              <w:t>-  </w:t>
            </w:r>
            <w:proofErr w:type="gramStart"/>
            <w:r>
              <w:rPr>
                <w:rFonts w:ascii="Arial" w:hAnsi="Arial" w:cs="Arial"/>
                <w:color w:val="000000"/>
                <w:sz w:val="20"/>
                <w:szCs w:val="20"/>
              </w:rPr>
              <w:t>   [</w:t>
            </w:r>
            <w:proofErr w:type="gramEnd"/>
            <w:r>
              <w:rPr>
                <w:rFonts w:ascii="Arial" w:hAnsi="Arial" w:cs="Arial"/>
                <w:color w:val="000000"/>
                <w:sz w:val="20"/>
                <w:szCs w:val="20"/>
              </w:rPr>
              <w:t xml:space="preserve">012] Rap Ph1 outcome: P4: RAN2 to discuss whether to send LS to RAN1 to clarify the original intention of the capability </w:t>
            </w:r>
            <w:proofErr w:type="spellStart"/>
            <w:r>
              <w:rPr>
                <w:rFonts w:ascii="Arial" w:hAnsi="Arial" w:cs="Arial"/>
                <w:color w:val="000000"/>
                <w:sz w:val="20"/>
                <w:szCs w:val="20"/>
              </w:rPr>
              <w:t>beamManagementSSB</w:t>
            </w:r>
            <w:proofErr w:type="spellEnd"/>
            <w:r>
              <w:rPr>
                <w:rFonts w:ascii="Arial" w:hAnsi="Arial" w:cs="Arial"/>
                <w:color w:val="000000"/>
                <w:sz w:val="20"/>
                <w:szCs w:val="20"/>
              </w:rPr>
              <w:t>-CSI-RS, and to discuss what is current interpretation based on existing text.</w:t>
            </w:r>
          </w:p>
          <w:p w14:paraId="1EF36F0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proofErr w:type="gramStart"/>
            <w:r>
              <w:rPr>
                <w:color w:val="000000"/>
                <w:sz w:val="14"/>
                <w:szCs w:val="14"/>
              </w:rPr>
              <w:t>   </w:t>
            </w:r>
            <w:r>
              <w:rPr>
                <w:rFonts w:ascii="Arial" w:hAnsi="Arial" w:cs="Arial"/>
                <w:b/>
                <w:bCs/>
                <w:color w:val="000000"/>
                <w:sz w:val="20"/>
                <w:szCs w:val="20"/>
              </w:rPr>
              <w:t>[</w:t>
            </w:r>
            <w:proofErr w:type="gramEnd"/>
            <w:r>
              <w:rPr>
                <w:rFonts w:ascii="Arial" w:hAnsi="Arial" w:cs="Arial"/>
                <w:b/>
                <w:bCs/>
                <w:color w:val="000000"/>
                <w:sz w:val="20"/>
                <w:szCs w:val="20"/>
              </w:rPr>
              <w:t>012] Both postponed</w:t>
            </w:r>
          </w:p>
          <w:p w14:paraId="7BF8185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Definition correction on </w:t>
            </w:r>
            <w:proofErr w:type="spellStart"/>
            <w:r>
              <w:rPr>
                <w:rFonts w:ascii="Arial" w:hAnsi="Arial" w:cs="Arial"/>
                <w:b/>
                <w:bCs/>
                <w:i/>
                <w:iCs/>
                <w:color w:val="000000"/>
                <w:sz w:val="20"/>
                <w:szCs w:val="20"/>
              </w:rPr>
              <w:t>beamManagementSSB</w:t>
            </w:r>
            <w:proofErr w:type="spellEnd"/>
            <w:r>
              <w:rPr>
                <w:rFonts w:ascii="Arial" w:hAnsi="Arial" w:cs="Arial"/>
                <w:b/>
                <w:bCs/>
                <w:i/>
                <w:iCs/>
                <w:color w:val="000000"/>
                <w:sz w:val="20"/>
                <w:szCs w:val="20"/>
              </w:rPr>
              <w:t>-CSI-RS</w:t>
            </w:r>
            <w:r>
              <w:rPr>
                <w:rFonts w:ascii="Arial" w:hAnsi="Arial" w:cs="Arial"/>
                <w:b/>
                <w:bCs/>
                <w:color w:val="000000"/>
                <w:sz w:val="20"/>
                <w:szCs w:val="20"/>
              </w:rPr>
              <w:t> CR </w:t>
            </w:r>
            <w:hyperlink r:id="rId7" w:tooltip="C:Usersmtk65284Documents3GPPtsg_ranWG2_RL2TSGR2_119-eDocsR2-2207331.zip" w:history="1">
              <w:r>
                <w:rPr>
                  <w:rStyle w:val="a6"/>
                  <w:rFonts w:ascii="Arial" w:eastAsia="Malgun Gothic" w:hAnsi="Arial" w:cs="Arial"/>
                  <w:b/>
                  <w:bCs/>
                  <w:color w:val="954F72"/>
                  <w:sz w:val="20"/>
                  <w:szCs w:val="20"/>
                </w:rPr>
                <w:t>R2-2207331</w:t>
              </w:r>
            </w:hyperlink>
            <w:r>
              <w:rPr>
                <w:rFonts w:ascii="Arial" w:hAnsi="Arial" w:cs="Arial"/>
                <w:b/>
                <w:bCs/>
                <w:color w:val="000000"/>
                <w:sz w:val="20"/>
                <w:szCs w:val="20"/>
                <w:shd w:val="clear" w:color="auto" w:fill="F5EC00"/>
              </w:rPr>
              <w:t> is postponed since RAN2 would requires RAN1 input.</w:t>
            </w:r>
            <w:r>
              <w:rPr>
                <w:rStyle w:val="apple-converted-space"/>
                <w:rFonts w:ascii="Arial" w:hAnsi="Arial"/>
                <w:b/>
                <w:bCs/>
                <w:color w:val="000000"/>
                <w:sz w:val="20"/>
                <w:szCs w:val="20"/>
              </w:rPr>
              <w:t> </w:t>
            </w:r>
            <w:r>
              <w:rPr>
                <w:rFonts w:ascii="Arial" w:hAnsi="Arial" w:cs="Arial"/>
                <w:b/>
                <w:bCs/>
                <w:color w:val="000000"/>
                <w:sz w:val="20"/>
                <w:szCs w:val="20"/>
              </w:rPr>
              <w:t>Interested companies can submit their contributions to RAN1.</w:t>
            </w:r>
          </w:p>
          <w:p w14:paraId="77CBB566" w14:textId="77777777" w:rsidR="001E7B97" w:rsidRDefault="001E7B97" w:rsidP="005B6442">
            <w:pPr>
              <w:pStyle w:val="0Maintext"/>
              <w:spacing w:after="120"/>
              <w:ind w:firstLine="0"/>
              <w:contextualSpacing/>
            </w:pPr>
          </w:p>
        </w:tc>
      </w:tr>
    </w:tbl>
    <w:p w14:paraId="528D427E" w14:textId="77777777" w:rsidR="00BC3F3C" w:rsidRDefault="003D4172" w:rsidP="003D4172">
      <w:pPr>
        <w:pStyle w:val="2"/>
      </w:pPr>
      <w:r>
        <w:t xml:space="preserve">Summary of </w:t>
      </w:r>
      <w:r w:rsidR="00BC3F3C">
        <w:t>company contributions</w:t>
      </w:r>
    </w:p>
    <w:p w14:paraId="24A7F51E" w14:textId="61CFCA91" w:rsidR="001A0191" w:rsidRDefault="00F46504" w:rsidP="004E4BAB">
      <w:pPr>
        <w:spacing w:before="120" w:after="120"/>
        <w:jc w:val="both"/>
        <w:textAlignment w:val="center"/>
        <w:rPr>
          <w:rFonts w:eastAsia="宋体"/>
          <w:sz w:val="20"/>
          <w:szCs w:val="20"/>
          <w:lang w:val="en-GB"/>
        </w:rPr>
      </w:pPr>
      <w:r>
        <w:rPr>
          <w:rFonts w:eastAsia="宋体"/>
          <w:sz w:val="20"/>
          <w:szCs w:val="20"/>
          <w:lang w:val="en-GB"/>
        </w:rPr>
        <w:t xml:space="preserve">In RAN1#110b-e meeting, Apple and MTK submitted contributions for the above-mentioned issue. </w:t>
      </w:r>
    </w:p>
    <w:p w14:paraId="71FFC39A" w14:textId="0E4BB7D0" w:rsidR="0010032D" w:rsidRDefault="0010032D" w:rsidP="0010032D">
      <w:pPr>
        <w:spacing w:before="120" w:after="120"/>
        <w:jc w:val="both"/>
        <w:textAlignment w:val="center"/>
        <w:rPr>
          <w:rFonts w:eastAsia="宋体"/>
          <w:sz w:val="20"/>
          <w:szCs w:val="20"/>
          <w:lang w:val="en-GB"/>
        </w:rPr>
      </w:pPr>
      <w:r>
        <w:rPr>
          <w:rFonts w:eastAsia="宋体"/>
          <w:sz w:val="20"/>
          <w:szCs w:val="20"/>
          <w:lang w:val="en-GB"/>
        </w:rPr>
        <w:t xml:space="preserve">In Apple contributions, </w:t>
      </w:r>
      <w:r w:rsidRPr="0010032D">
        <w:rPr>
          <w:rFonts w:eastAsia="宋体"/>
          <w:sz w:val="20"/>
          <w:szCs w:val="20"/>
          <w:lang w:val="en-GB"/>
        </w:rPr>
        <w:t>R1-2209555</w:t>
      </w:r>
      <w:r>
        <w:rPr>
          <w:rFonts w:eastAsia="宋体"/>
          <w:sz w:val="20"/>
          <w:szCs w:val="20"/>
          <w:lang w:val="en-GB"/>
        </w:rPr>
        <w:t xml:space="preserve"> and </w:t>
      </w:r>
      <w:r w:rsidRPr="0010032D">
        <w:rPr>
          <w:rFonts w:eastAsia="宋体"/>
          <w:sz w:val="20"/>
          <w:szCs w:val="20"/>
          <w:lang w:val="en-GB"/>
        </w:rPr>
        <w:t>R1-2209556</w:t>
      </w:r>
      <w:r w:rsidR="00BC00B2">
        <w:rPr>
          <w:rFonts w:eastAsia="宋体"/>
          <w:sz w:val="20"/>
          <w:szCs w:val="20"/>
          <w:lang w:val="en-GB"/>
        </w:rPr>
        <w:t xml:space="preserve"> [3,4]</w:t>
      </w:r>
      <w:r w:rsidRPr="0010032D">
        <w:rPr>
          <w:rFonts w:eastAsia="宋体"/>
          <w:sz w:val="20"/>
          <w:szCs w:val="20"/>
          <w:lang w:val="en-GB"/>
        </w:rPr>
        <w:t xml:space="preserve">, </w:t>
      </w:r>
      <w:r>
        <w:rPr>
          <w:rFonts w:eastAsia="宋体"/>
          <w:sz w:val="20"/>
          <w:szCs w:val="20"/>
          <w:lang w:val="en-GB"/>
        </w:rPr>
        <w:t xml:space="preserve">Apple proposed for </w:t>
      </w:r>
      <w:r w:rsidRPr="0010032D">
        <w:rPr>
          <w:rFonts w:eastAsia="宋体"/>
          <w:sz w:val="20"/>
          <w:szCs w:val="20"/>
          <w:lang w:val="en-GB"/>
        </w:rPr>
        <w:t>RAN1 to send LS to RAN2 to inform RAN2 about the conclusion RAN1 agreed in RAN1</w:t>
      </w:r>
      <w:r w:rsidR="00433FC5">
        <w:rPr>
          <w:rFonts w:eastAsia="宋体"/>
          <w:sz w:val="20"/>
          <w:szCs w:val="20"/>
          <w:lang w:val="en-GB"/>
        </w:rPr>
        <w:t>#</w:t>
      </w:r>
      <w:r w:rsidRPr="0010032D">
        <w:rPr>
          <w:rFonts w:eastAsia="宋体"/>
          <w:sz w:val="20"/>
          <w:szCs w:val="20"/>
          <w:lang w:val="en-GB"/>
        </w:rPr>
        <w:t>101-e meeting with the draft LS provided in R1-2209556</w:t>
      </w:r>
      <w:r w:rsidR="00BC00B2">
        <w:rPr>
          <w:rFonts w:eastAsia="宋体"/>
          <w:sz w:val="20"/>
          <w:szCs w:val="20"/>
          <w:lang w:val="en-GB"/>
        </w:rPr>
        <w:t>.</w:t>
      </w:r>
    </w:p>
    <w:p w14:paraId="3EEAF639" w14:textId="4D2299A4" w:rsidR="00BC00B2" w:rsidRDefault="00BC00B2" w:rsidP="0010032D">
      <w:pPr>
        <w:spacing w:before="120" w:after="120"/>
        <w:jc w:val="both"/>
        <w:textAlignment w:val="center"/>
        <w:rPr>
          <w:rFonts w:eastAsia="宋体"/>
          <w:sz w:val="20"/>
          <w:szCs w:val="20"/>
          <w:lang w:val="en-GB"/>
        </w:rPr>
      </w:pPr>
      <w:r>
        <w:rPr>
          <w:rFonts w:eastAsia="宋体"/>
          <w:sz w:val="20"/>
          <w:szCs w:val="20"/>
          <w:lang w:val="en-GB"/>
        </w:rPr>
        <w:t xml:space="preserve">In MediaTek contribution, </w:t>
      </w:r>
      <w:r w:rsidRPr="00BC00B2">
        <w:rPr>
          <w:rFonts w:eastAsia="宋体"/>
          <w:sz w:val="20"/>
          <w:szCs w:val="20"/>
          <w:lang w:val="en-GB"/>
        </w:rPr>
        <w:t>R1-2209515</w:t>
      </w:r>
      <w:r>
        <w:rPr>
          <w:rFonts w:eastAsia="宋体"/>
          <w:sz w:val="20"/>
          <w:szCs w:val="20"/>
          <w:lang w:val="en-GB"/>
        </w:rPr>
        <w:t xml:space="preserve"> [5], </w:t>
      </w:r>
      <w:r w:rsidR="00FD06E6">
        <w:rPr>
          <w:rFonts w:eastAsia="宋体"/>
          <w:sz w:val="20"/>
          <w:szCs w:val="20"/>
          <w:lang w:val="en-GB"/>
        </w:rPr>
        <w:t xml:space="preserve">MediaTek proposed to revert the conclusion </w:t>
      </w:r>
      <w:r w:rsidR="00FD06E6" w:rsidRPr="0010032D">
        <w:rPr>
          <w:rFonts w:eastAsia="宋体"/>
          <w:sz w:val="20"/>
          <w:szCs w:val="20"/>
          <w:lang w:val="en-GB"/>
        </w:rPr>
        <w:t>RAN1 agreed in RAN1</w:t>
      </w:r>
      <w:r w:rsidR="00FD06E6">
        <w:rPr>
          <w:rFonts w:eastAsia="宋体"/>
          <w:sz w:val="20"/>
          <w:szCs w:val="20"/>
          <w:lang w:val="en-GB"/>
        </w:rPr>
        <w:t>#</w:t>
      </w:r>
      <w:r w:rsidR="00FD06E6" w:rsidRPr="0010032D">
        <w:rPr>
          <w:rFonts w:eastAsia="宋体"/>
          <w:sz w:val="20"/>
          <w:szCs w:val="20"/>
          <w:lang w:val="en-GB"/>
        </w:rPr>
        <w:t>101-e meeting</w:t>
      </w:r>
      <w:r w:rsidR="00FD06E6">
        <w:rPr>
          <w:rFonts w:eastAsia="宋体"/>
          <w:sz w:val="20"/>
          <w:szCs w:val="20"/>
          <w:lang w:val="en-GB"/>
        </w:rPr>
        <w:t xml:space="preserve">, and raised two issues about the interpretation of the conclusion </w:t>
      </w:r>
    </w:p>
    <w:p w14:paraId="5D2FABEE" w14:textId="661F5AAB" w:rsidR="00FD06E6" w:rsidRPr="00FD06E6" w:rsidRDefault="00FD06E6" w:rsidP="00FD06E6">
      <w:pPr>
        <w:pStyle w:val="a4"/>
        <w:numPr>
          <w:ilvl w:val="0"/>
          <w:numId w:val="46"/>
        </w:numPr>
        <w:spacing w:before="120" w:after="120"/>
        <w:ind w:leftChars="0"/>
        <w:jc w:val="both"/>
        <w:textAlignment w:val="center"/>
        <w:rPr>
          <w:rFonts w:eastAsia="宋体"/>
          <w:szCs w:val="20"/>
        </w:rPr>
      </w:pPr>
      <w:r w:rsidRPr="00FD06E6">
        <w:rPr>
          <w:rFonts w:eastAsia="宋体"/>
          <w:szCs w:val="20"/>
        </w:rPr>
        <w:t>(FR1) How the x resources for one 15kHz slot are distributed among the multiple slots for 30kHz or higher SCS?</w:t>
      </w:r>
    </w:p>
    <w:p w14:paraId="6C1BECEB" w14:textId="6F63AC3F" w:rsidR="009D27E2" w:rsidRDefault="00FD06E6" w:rsidP="009D27E2">
      <w:pPr>
        <w:pStyle w:val="a4"/>
        <w:numPr>
          <w:ilvl w:val="0"/>
          <w:numId w:val="46"/>
        </w:numPr>
        <w:spacing w:before="120" w:after="120"/>
        <w:ind w:leftChars="0"/>
        <w:jc w:val="both"/>
        <w:textAlignment w:val="center"/>
        <w:rPr>
          <w:rFonts w:eastAsia="宋体"/>
          <w:szCs w:val="20"/>
        </w:rPr>
      </w:pPr>
      <w:r w:rsidRPr="00FD06E6">
        <w:rPr>
          <w:rFonts w:eastAsia="宋体"/>
          <w:szCs w:val="20"/>
        </w:rPr>
        <w:t xml:space="preserve">(FR2) When UE reports the capability </w:t>
      </w:r>
      <w:proofErr w:type="spellStart"/>
      <w:r w:rsidRPr="00FD06E6">
        <w:rPr>
          <w:rFonts w:eastAsia="宋体"/>
          <w:szCs w:val="20"/>
        </w:rPr>
        <w:t>beamManagementSSB</w:t>
      </w:r>
      <w:proofErr w:type="spellEnd"/>
      <w:r w:rsidRPr="00FD06E6">
        <w:rPr>
          <w:rFonts w:eastAsia="宋体"/>
          <w:szCs w:val="20"/>
        </w:rPr>
        <w:t>-CSI-RS, “the smallest subcarrier spacing configured for PDSCH in FR2” is still unknown. How could UE report a capability based on an unknown configuration?</w:t>
      </w:r>
    </w:p>
    <w:p w14:paraId="4BB562AB" w14:textId="12ED0E30" w:rsidR="00296ABF" w:rsidRDefault="000A1CD3" w:rsidP="000A1CD3">
      <w:pPr>
        <w:pStyle w:val="1"/>
      </w:pPr>
      <w:r>
        <w:t xml:space="preserve">Email </w:t>
      </w:r>
      <w:r w:rsidR="0097365F">
        <w:t>D</w:t>
      </w:r>
      <w:r>
        <w:t xml:space="preserve">iscussion </w:t>
      </w:r>
    </w:p>
    <w:p w14:paraId="2B4604BB" w14:textId="474C6B36" w:rsidR="009E7BB3" w:rsidRPr="009E7BB3" w:rsidRDefault="009E7BB3" w:rsidP="009E7BB3">
      <w:pPr>
        <w:pStyle w:val="2"/>
      </w:pPr>
      <w:r>
        <w:t xml:space="preserve">First Round </w:t>
      </w:r>
    </w:p>
    <w:p w14:paraId="136F8398" w14:textId="16180D33" w:rsidR="00846AE1" w:rsidRDefault="00101074" w:rsidP="00296ABF">
      <w:pPr>
        <w:rPr>
          <w:sz w:val="20"/>
          <w:szCs w:val="20"/>
        </w:rPr>
      </w:pPr>
      <w:r>
        <w:rPr>
          <w:sz w:val="20"/>
          <w:szCs w:val="20"/>
        </w:rPr>
        <w:t>We</w:t>
      </w:r>
      <w:r w:rsidR="00296ABF">
        <w:rPr>
          <w:sz w:val="20"/>
          <w:szCs w:val="20"/>
        </w:rPr>
        <w:t xml:space="preserve"> have the following </w:t>
      </w:r>
      <w:r w:rsidR="00F447BE">
        <w:rPr>
          <w:sz w:val="20"/>
          <w:szCs w:val="20"/>
        </w:rPr>
        <w:t>three</w:t>
      </w:r>
      <w:r w:rsidR="00296ABF">
        <w:rPr>
          <w:sz w:val="20"/>
          <w:szCs w:val="20"/>
        </w:rPr>
        <w:t xml:space="preserve"> questions to collect companies’ view </w:t>
      </w:r>
    </w:p>
    <w:p w14:paraId="24AB8BA9" w14:textId="0D0E6913" w:rsidR="00716F94" w:rsidRPr="009E4849" w:rsidRDefault="00846AE1" w:rsidP="00296ABF">
      <w:pPr>
        <w:pStyle w:val="3"/>
      </w:pPr>
      <w:r>
        <w:t>Question #1</w:t>
      </w:r>
    </w:p>
    <w:p w14:paraId="08A7F518" w14:textId="02C35BE4" w:rsidR="00AC6FB7" w:rsidRDefault="00F13544" w:rsidP="00296ABF">
      <w:pPr>
        <w:rPr>
          <w:b/>
          <w:sz w:val="20"/>
          <w:szCs w:val="20"/>
        </w:rPr>
      </w:pPr>
      <w:r w:rsidRPr="0074033E">
        <w:rPr>
          <w:b/>
          <w:sz w:val="20"/>
          <w:szCs w:val="20"/>
        </w:rPr>
        <w:t>Question #1:</w:t>
      </w:r>
      <w:r w:rsidR="00127B15">
        <w:rPr>
          <w:b/>
          <w:sz w:val="20"/>
          <w:szCs w:val="20"/>
        </w:rPr>
        <w:t xml:space="preserve"> In general, do you agree that conclusion</w:t>
      </w:r>
      <w:r w:rsidR="00C11637">
        <w:rPr>
          <w:b/>
          <w:sz w:val="20"/>
          <w:szCs w:val="20"/>
        </w:rPr>
        <w:t>s</w:t>
      </w:r>
      <w:r w:rsidR="00127B15">
        <w:rPr>
          <w:b/>
          <w:sz w:val="20"/>
          <w:szCs w:val="20"/>
        </w:rPr>
        <w:t xml:space="preserve"> agreed and captured in Chairman note </w:t>
      </w:r>
      <w:r w:rsidR="000F438F">
        <w:rPr>
          <w:b/>
          <w:sz w:val="20"/>
          <w:szCs w:val="20"/>
        </w:rPr>
        <w:t>shall</w:t>
      </w:r>
      <w:r w:rsidR="00127B15">
        <w:rPr>
          <w:b/>
          <w:sz w:val="20"/>
          <w:szCs w:val="20"/>
        </w:rPr>
        <w:t xml:space="preserve"> be respected. </w:t>
      </w:r>
      <w:r w:rsidR="003D53D8">
        <w:rPr>
          <w:b/>
          <w:sz w:val="20"/>
          <w:szCs w:val="20"/>
        </w:rPr>
        <w:t>Specifically</w:t>
      </w:r>
      <w:r w:rsidR="00127B15">
        <w:rPr>
          <w:b/>
          <w:sz w:val="20"/>
          <w:szCs w:val="20"/>
        </w:rPr>
        <w:t xml:space="preserve">, the conclusion reached </w:t>
      </w:r>
      <w:r w:rsidR="001D7C4B">
        <w:rPr>
          <w:b/>
          <w:sz w:val="20"/>
          <w:szCs w:val="20"/>
        </w:rPr>
        <w:t>and</w:t>
      </w:r>
      <w:r w:rsidR="00127B15">
        <w:rPr>
          <w:b/>
          <w:sz w:val="20"/>
          <w:szCs w:val="20"/>
        </w:rPr>
        <w:t xml:space="preserve"> captured in Chairman note in RAN1#1</w:t>
      </w:r>
      <w:del w:id="0" w:author="Apple" w:date="2022-10-10T09:20:00Z">
        <w:r w:rsidR="00127B15" w:rsidDel="00C4519C">
          <w:rPr>
            <w:b/>
            <w:sz w:val="20"/>
            <w:szCs w:val="20"/>
          </w:rPr>
          <w:delText>1</w:delText>
        </w:r>
      </w:del>
      <w:r w:rsidR="00127B15">
        <w:rPr>
          <w:b/>
          <w:sz w:val="20"/>
          <w:szCs w:val="20"/>
        </w:rPr>
        <w:t>0</w:t>
      </w:r>
      <w:ins w:id="1" w:author="Apple" w:date="2022-10-10T09:20:00Z">
        <w:r w:rsidR="00C4519C">
          <w:rPr>
            <w:b/>
            <w:sz w:val="20"/>
            <w:szCs w:val="20"/>
          </w:rPr>
          <w:t>1</w:t>
        </w:r>
      </w:ins>
      <w:del w:id="2" w:author="Apple" w:date="2022-10-10T09:20:00Z">
        <w:r w:rsidR="00127B15" w:rsidDel="00676034">
          <w:rPr>
            <w:b/>
            <w:sz w:val="20"/>
            <w:szCs w:val="20"/>
          </w:rPr>
          <w:delText>b</w:delText>
        </w:r>
      </w:del>
      <w:r w:rsidR="00127B15">
        <w:rPr>
          <w:b/>
          <w:sz w:val="20"/>
          <w:szCs w:val="20"/>
        </w:rPr>
        <w:t xml:space="preserve">-e meeting </w:t>
      </w:r>
      <w:r w:rsidR="001D7C4B">
        <w:rPr>
          <w:b/>
          <w:sz w:val="20"/>
          <w:szCs w:val="20"/>
        </w:rPr>
        <w:t xml:space="preserve">regarding the interpretation of </w:t>
      </w:r>
      <w:proofErr w:type="spellStart"/>
      <w:r w:rsidR="001D7C4B" w:rsidRPr="001D7C4B">
        <w:rPr>
          <w:b/>
          <w:i/>
          <w:iCs/>
          <w:sz w:val="20"/>
          <w:szCs w:val="20"/>
        </w:rPr>
        <w:t>maxNumberSSB</w:t>
      </w:r>
      <w:proofErr w:type="spellEnd"/>
      <w:r w:rsidR="001D7C4B" w:rsidRPr="001D7C4B">
        <w:rPr>
          <w:b/>
          <w:i/>
          <w:iCs/>
          <w:sz w:val="20"/>
          <w:szCs w:val="20"/>
        </w:rPr>
        <w:t>-CSI-RS-</w:t>
      </w:r>
      <w:proofErr w:type="spellStart"/>
      <w:r w:rsidR="001D7C4B" w:rsidRPr="001D7C4B">
        <w:rPr>
          <w:b/>
          <w:i/>
          <w:iCs/>
          <w:sz w:val="20"/>
          <w:szCs w:val="20"/>
        </w:rPr>
        <w:t>ResourceOneTx</w:t>
      </w:r>
      <w:proofErr w:type="spellEnd"/>
      <w:r w:rsidR="001D7C4B" w:rsidRPr="001D7C4B">
        <w:rPr>
          <w:b/>
          <w:sz w:val="20"/>
          <w:szCs w:val="20"/>
        </w:rPr>
        <w:t xml:space="preserve"> and </w:t>
      </w:r>
      <w:proofErr w:type="spellStart"/>
      <w:r w:rsidR="001D7C4B" w:rsidRPr="001D7C4B">
        <w:rPr>
          <w:b/>
          <w:i/>
          <w:iCs/>
          <w:sz w:val="20"/>
          <w:szCs w:val="20"/>
        </w:rPr>
        <w:t>maxNumberCSI</w:t>
      </w:r>
      <w:proofErr w:type="spellEnd"/>
      <w:r w:rsidR="001D7C4B" w:rsidRPr="001D7C4B">
        <w:rPr>
          <w:b/>
          <w:i/>
          <w:iCs/>
          <w:sz w:val="20"/>
          <w:szCs w:val="20"/>
        </w:rPr>
        <w:t>-RS-</w:t>
      </w:r>
      <w:proofErr w:type="spellStart"/>
      <w:r w:rsidR="001D7C4B" w:rsidRPr="001D7C4B">
        <w:rPr>
          <w:b/>
          <w:i/>
          <w:iCs/>
          <w:sz w:val="20"/>
          <w:szCs w:val="20"/>
        </w:rPr>
        <w:t>ResourceTwoTx</w:t>
      </w:r>
      <w:proofErr w:type="spellEnd"/>
      <w:r w:rsidR="001D7C4B" w:rsidRPr="001D7C4B">
        <w:rPr>
          <w:b/>
          <w:sz w:val="20"/>
          <w:szCs w:val="20"/>
        </w:rPr>
        <w:t xml:space="preserve"> </w:t>
      </w:r>
      <w:r w:rsidR="00FD41A5">
        <w:rPr>
          <w:b/>
          <w:sz w:val="20"/>
          <w:szCs w:val="20"/>
        </w:rPr>
        <w:t>shall</w:t>
      </w:r>
      <w:r w:rsidR="00127B15">
        <w:rPr>
          <w:b/>
          <w:sz w:val="20"/>
          <w:szCs w:val="20"/>
        </w:rPr>
        <w:t xml:space="preserve"> be respected, subject to further </w:t>
      </w:r>
      <w:r w:rsidR="00D20798">
        <w:rPr>
          <w:b/>
          <w:sz w:val="20"/>
          <w:szCs w:val="20"/>
        </w:rPr>
        <w:t xml:space="preserve">maintenance </w:t>
      </w:r>
      <w:r w:rsidR="00AC6FB7">
        <w:rPr>
          <w:b/>
          <w:sz w:val="20"/>
          <w:szCs w:val="20"/>
        </w:rPr>
        <w:t>driven by company contribution</w:t>
      </w:r>
    </w:p>
    <w:p w14:paraId="2BA26B6A" w14:textId="27570949" w:rsidR="003811CB" w:rsidRDefault="003811CB" w:rsidP="0078021C">
      <w:pPr>
        <w:pStyle w:val="a4"/>
        <w:numPr>
          <w:ilvl w:val="0"/>
          <w:numId w:val="41"/>
        </w:numPr>
        <w:ind w:leftChars="0"/>
        <w:rPr>
          <w:b/>
          <w:szCs w:val="20"/>
        </w:rPr>
      </w:pPr>
      <w:r>
        <w:rPr>
          <w:b/>
          <w:szCs w:val="20"/>
        </w:rPr>
        <w:t>If you do not agree,</w:t>
      </w:r>
      <w:r w:rsidR="00AF2DD9">
        <w:rPr>
          <w:b/>
          <w:szCs w:val="20"/>
        </w:rPr>
        <w:t xml:space="preserve"> please further explain your view</w:t>
      </w:r>
      <w:r w:rsidR="00380ABA">
        <w:rPr>
          <w:b/>
          <w:szCs w:val="20"/>
        </w:rPr>
        <w:t xml:space="preserve"> on how to treat the conclusions reached so far in RAN1 on various topics</w:t>
      </w:r>
      <w:r w:rsidR="007A5976">
        <w:rPr>
          <w:b/>
          <w:szCs w:val="20"/>
        </w:rPr>
        <w:t>.</w:t>
      </w:r>
      <w:r w:rsidR="00AF2DD9">
        <w:rPr>
          <w:b/>
          <w:szCs w:val="20"/>
        </w:rPr>
        <w:t xml:space="preserve"> </w:t>
      </w:r>
    </w:p>
    <w:p w14:paraId="10809000" w14:textId="7BFB9274" w:rsidR="00F13544" w:rsidRPr="0078021C" w:rsidRDefault="00F13544" w:rsidP="00632808">
      <w:pPr>
        <w:pStyle w:val="a4"/>
        <w:ind w:leftChars="0" w:left="720" w:firstLine="0"/>
        <w:rPr>
          <w:szCs w:val="20"/>
        </w:rPr>
      </w:pPr>
    </w:p>
    <w:tbl>
      <w:tblPr>
        <w:tblStyle w:val="a3"/>
        <w:tblW w:w="0" w:type="auto"/>
        <w:tblLook w:val="04A0" w:firstRow="1" w:lastRow="0" w:firstColumn="1" w:lastColumn="0" w:noHBand="0" w:noVBand="1"/>
      </w:tblPr>
      <w:tblGrid>
        <w:gridCol w:w="1217"/>
        <w:gridCol w:w="1568"/>
        <w:gridCol w:w="6225"/>
      </w:tblGrid>
      <w:tr w:rsidR="00544244" w14:paraId="1BE060E1" w14:textId="77777777" w:rsidTr="00544244">
        <w:tc>
          <w:tcPr>
            <w:tcW w:w="1217" w:type="dxa"/>
            <w:shd w:val="clear" w:color="auto" w:fill="ACB9CA" w:themeFill="text2" w:themeFillTint="66"/>
          </w:tcPr>
          <w:p w14:paraId="455B3C4B" w14:textId="77777777" w:rsidR="00544244" w:rsidRPr="007F6D85" w:rsidRDefault="00544244" w:rsidP="00CF5487">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7E69C45B" w14:textId="79131E0F" w:rsidR="00544244" w:rsidRPr="007F6D85" w:rsidRDefault="00544244" w:rsidP="00544244">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5824EE8C" w14:textId="7CA26E2E" w:rsidR="00544244" w:rsidRPr="007F6D85" w:rsidRDefault="00544244" w:rsidP="007B3484">
            <w:pPr>
              <w:jc w:val="center"/>
              <w:rPr>
                <w:b/>
                <w:sz w:val="20"/>
                <w:szCs w:val="20"/>
                <w:lang w:eastAsia="zh-TW"/>
              </w:rPr>
            </w:pPr>
            <w:r w:rsidRPr="007F6D85">
              <w:rPr>
                <w:b/>
                <w:sz w:val="20"/>
                <w:szCs w:val="20"/>
                <w:lang w:eastAsia="zh-TW"/>
              </w:rPr>
              <w:t>View</w:t>
            </w:r>
          </w:p>
        </w:tc>
      </w:tr>
      <w:tr w:rsidR="00544244" w14:paraId="10ED882C" w14:textId="77777777" w:rsidTr="00544244">
        <w:tc>
          <w:tcPr>
            <w:tcW w:w="1217" w:type="dxa"/>
          </w:tcPr>
          <w:p w14:paraId="62CE4D80" w14:textId="749E3E0D" w:rsidR="00544244" w:rsidRPr="003777B3" w:rsidRDefault="003777B3" w:rsidP="00CF5487">
            <w:pPr>
              <w:jc w:val="both"/>
              <w:rPr>
                <w:rFonts w:eastAsia="PMingLiU"/>
                <w:sz w:val="20"/>
                <w:szCs w:val="20"/>
                <w:lang w:eastAsia="zh-TW"/>
              </w:rPr>
            </w:pPr>
            <w:r>
              <w:rPr>
                <w:rFonts w:eastAsia="PMingLiU" w:hint="eastAsia"/>
                <w:sz w:val="20"/>
                <w:szCs w:val="20"/>
                <w:lang w:eastAsia="zh-TW"/>
              </w:rPr>
              <w:t>Sam</w:t>
            </w:r>
            <w:r>
              <w:rPr>
                <w:rFonts w:eastAsia="PMingLiU"/>
                <w:sz w:val="20"/>
                <w:szCs w:val="20"/>
                <w:lang w:eastAsia="zh-TW"/>
              </w:rPr>
              <w:t>sung</w:t>
            </w:r>
          </w:p>
        </w:tc>
        <w:tc>
          <w:tcPr>
            <w:tcW w:w="1568" w:type="dxa"/>
          </w:tcPr>
          <w:p w14:paraId="7B616F53" w14:textId="0EDF382C" w:rsidR="00544244"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1F801D37" w14:textId="536779A3" w:rsidR="00544244" w:rsidRPr="003777B3" w:rsidRDefault="003777B3" w:rsidP="00696A94">
            <w:pPr>
              <w:jc w:val="both"/>
              <w:rPr>
                <w:rFonts w:eastAsia="PMingLiU"/>
                <w:sz w:val="20"/>
                <w:szCs w:val="20"/>
                <w:lang w:eastAsia="zh-TW"/>
              </w:rPr>
            </w:pPr>
            <w:r>
              <w:rPr>
                <w:rFonts w:eastAsia="PMingLiU"/>
                <w:sz w:val="20"/>
                <w:szCs w:val="20"/>
                <w:lang w:eastAsia="zh-TW"/>
              </w:rPr>
              <w:t xml:space="preserve">Is the above about the Chairman’s note in RAN1#101-e? If so, yes. We think without such conclusion, it is not clear </w:t>
            </w:r>
            <w:r w:rsidR="00696A94">
              <w:rPr>
                <w:rFonts w:eastAsia="PMingLiU"/>
                <w:sz w:val="20"/>
                <w:szCs w:val="20"/>
                <w:lang w:eastAsia="zh-TW"/>
              </w:rPr>
              <w:t xml:space="preserve">how the </w:t>
            </w:r>
            <w:proofErr w:type="spellStart"/>
            <w:r>
              <w:rPr>
                <w:rFonts w:eastAsia="PMingLiU"/>
                <w:sz w:val="20"/>
                <w:szCs w:val="20"/>
                <w:lang w:eastAsia="zh-TW"/>
              </w:rPr>
              <w:t>gNB</w:t>
            </w:r>
            <w:proofErr w:type="spellEnd"/>
            <w:r>
              <w:rPr>
                <w:rFonts w:eastAsia="PMingLiU"/>
                <w:sz w:val="20"/>
                <w:szCs w:val="20"/>
                <w:lang w:eastAsia="zh-TW"/>
              </w:rPr>
              <w:t xml:space="preserve"> interpret</w:t>
            </w:r>
            <w:r w:rsidR="00696A94">
              <w:rPr>
                <w:rFonts w:eastAsia="PMingLiU"/>
                <w:sz w:val="20"/>
                <w:szCs w:val="20"/>
                <w:lang w:eastAsia="zh-TW"/>
              </w:rPr>
              <w:t>s</w:t>
            </w:r>
            <w:r>
              <w:rPr>
                <w:rFonts w:eastAsia="PMingLiU"/>
                <w:sz w:val="20"/>
                <w:szCs w:val="20"/>
                <w:lang w:eastAsia="zh-TW"/>
              </w:rPr>
              <w:t xml:space="preserve"> the reported capability. </w:t>
            </w:r>
          </w:p>
        </w:tc>
      </w:tr>
      <w:tr w:rsidR="00544244" w14:paraId="78785CFD" w14:textId="77777777" w:rsidTr="00544244">
        <w:tc>
          <w:tcPr>
            <w:tcW w:w="1217" w:type="dxa"/>
          </w:tcPr>
          <w:p w14:paraId="038DB483" w14:textId="692E983F" w:rsidR="00544244" w:rsidRPr="007F6D85" w:rsidRDefault="0022080C" w:rsidP="00CF5487">
            <w:pPr>
              <w:jc w:val="both"/>
              <w:rPr>
                <w:sz w:val="20"/>
                <w:szCs w:val="20"/>
                <w:lang w:eastAsia="zh-TW"/>
              </w:rPr>
            </w:pPr>
            <w:r>
              <w:rPr>
                <w:sz w:val="20"/>
                <w:szCs w:val="20"/>
                <w:lang w:eastAsia="zh-TW"/>
              </w:rPr>
              <w:t>Ericsson</w:t>
            </w:r>
          </w:p>
        </w:tc>
        <w:tc>
          <w:tcPr>
            <w:tcW w:w="1568" w:type="dxa"/>
          </w:tcPr>
          <w:p w14:paraId="57D5FE1D" w14:textId="07513740" w:rsidR="00544244" w:rsidRPr="007F6D85" w:rsidRDefault="0022080C" w:rsidP="00CF5487">
            <w:pPr>
              <w:jc w:val="both"/>
              <w:rPr>
                <w:sz w:val="20"/>
                <w:szCs w:val="20"/>
                <w:lang w:eastAsia="zh-TW"/>
              </w:rPr>
            </w:pPr>
            <w:r>
              <w:rPr>
                <w:sz w:val="20"/>
                <w:szCs w:val="20"/>
                <w:lang w:eastAsia="zh-TW"/>
              </w:rPr>
              <w:t>Yes</w:t>
            </w:r>
          </w:p>
        </w:tc>
        <w:tc>
          <w:tcPr>
            <w:tcW w:w="6225" w:type="dxa"/>
          </w:tcPr>
          <w:p w14:paraId="6E52C5BA" w14:textId="20D27B39" w:rsidR="00544244" w:rsidRPr="007F6D85" w:rsidRDefault="0022080C" w:rsidP="00CF5487">
            <w:pPr>
              <w:jc w:val="both"/>
              <w:rPr>
                <w:sz w:val="20"/>
                <w:szCs w:val="20"/>
                <w:lang w:eastAsia="zh-TW"/>
              </w:rPr>
            </w:pPr>
            <w:r>
              <w:rPr>
                <w:sz w:val="20"/>
                <w:szCs w:val="20"/>
                <w:lang w:eastAsia="zh-TW"/>
              </w:rPr>
              <w:t>We assume that the question refers to the conclusion captured in the Chair notes from RAN1#101-e, and not RAN1#110b-e.</w:t>
            </w:r>
          </w:p>
        </w:tc>
      </w:tr>
      <w:tr w:rsidR="00544244" w14:paraId="0B6AB3B4" w14:textId="77777777" w:rsidTr="00544244">
        <w:tc>
          <w:tcPr>
            <w:tcW w:w="1217" w:type="dxa"/>
          </w:tcPr>
          <w:p w14:paraId="3C944FD2" w14:textId="4F242FE8" w:rsidR="00544244" w:rsidRPr="007F6D85" w:rsidRDefault="00F61A15" w:rsidP="00CF5487">
            <w:pPr>
              <w:jc w:val="both"/>
              <w:rPr>
                <w:sz w:val="20"/>
                <w:szCs w:val="20"/>
                <w:lang w:eastAsia="zh-TW"/>
              </w:rPr>
            </w:pPr>
            <w:r>
              <w:rPr>
                <w:sz w:val="20"/>
                <w:szCs w:val="20"/>
                <w:lang w:eastAsia="zh-TW"/>
              </w:rPr>
              <w:lastRenderedPageBreak/>
              <w:t>Mod</w:t>
            </w:r>
          </w:p>
        </w:tc>
        <w:tc>
          <w:tcPr>
            <w:tcW w:w="1568" w:type="dxa"/>
          </w:tcPr>
          <w:p w14:paraId="762DCB91" w14:textId="77777777" w:rsidR="00544244" w:rsidRPr="007F6D85" w:rsidRDefault="00544244" w:rsidP="00CF5487">
            <w:pPr>
              <w:jc w:val="both"/>
              <w:rPr>
                <w:sz w:val="20"/>
                <w:szCs w:val="20"/>
                <w:lang w:eastAsia="zh-TW"/>
              </w:rPr>
            </w:pPr>
          </w:p>
        </w:tc>
        <w:tc>
          <w:tcPr>
            <w:tcW w:w="6225" w:type="dxa"/>
          </w:tcPr>
          <w:p w14:paraId="20C6F326" w14:textId="0D33DD0C" w:rsidR="00544244" w:rsidRPr="007F6D85" w:rsidRDefault="00F61A15" w:rsidP="00CF5487">
            <w:pPr>
              <w:jc w:val="both"/>
              <w:rPr>
                <w:sz w:val="20"/>
                <w:szCs w:val="20"/>
                <w:lang w:eastAsia="zh-TW"/>
              </w:rPr>
            </w:pPr>
            <w:r>
              <w:rPr>
                <w:sz w:val="20"/>
                <w:szCs w:val="20"/>
                <w:lang w:eastAsia="zh-TW"/>
              </w:rPr>
              <w:t xml:space="preserve">Apologize for the typo. Yes, it is the conclusion in RAN1#101-e. I made the modification with track change on. </w:t>
            </w:r>
          </w:p>
        </w:tc>
      </w:tr>
      <w:tr w:rsidR="00544244" w14:paraId="0BB5DD15" w14:textId="77777777" w:rsidTr="00544244">
        <w:tc>
          <w:tcPr>
            <w:tcW w:w="1217" w:type="dxa"/>
          </w:tcPr>
          <w:p w14:paraId="177CAB07" w14:textId="0873D543" w:rsidR="00544244" w:rsidRPr="007F6D85" w:rsidRDefault="00DB0172" w:rsidP="00CF5487">
            <w:pPr>
              <w:jc w:val="both"/>
              <w:rPr>
                <w:sz w:val="20"/>
                <w:szCs w:val="20"/>
                <w:lang w:eastAsia="zh-TW"/>
              </w:rPr>
            </w:pPr>
            <w:r>
              <w:rPr>
                <w:sz w:val="20"/>
                <w:szCs w:val="20"/>
                <w:lang w:eastAsia="zh-TW"/>
              </w:rPr>
              <w:t>QC</w:t>
            </w:r>
          </w:p>
        </w:tc>
        <w:tc>
          <w:tcPr>
            <w:tcW w:w="1568" w:type="dxa"/>
          </w:tcPr>
          <w:p w14:paraId="29E8792F" w14:textId="07F2A9A4" w:rsidR="00544244" w:rsidRPr="007F6D85" w:rsidRDefault="00DB0172" w:rsidP="00CF5487">
            <w:pPr>
              <w:jc w:val="both"/>
              <w:rPr>
                <w:sz w:val="20"/>
                <w:szCs w:val="20"/>
                <w:lang w:eastAsia="zh-TW"/>
              </w:rPr>
            </w:pPr>
            <w:r>
              <w:rPr>
                <w:sz w:val="20"/>
                <w:szCs w:val="20"/>
                <w:lang w:eastAsia="zh-TW"/>
              </w:rPr>
              <w:t>Yes</w:t>
            </w:r>
          </w:p>
        </w:tc>
        <w:tc>
          <w:tcPr>
            <w:tcW w:w="6225" w:type="dxa"/>
          </w:tcPr>
          <w:p w14:paraId="24B9EC95" w14:textId="3D7BEAAF" w:rsidR="00544244" w:rsidRPr="007F6D85" w:rsidRDefault="00DB0172" w:rsidP="00CF5487">
            <w:pPr>
              <w:jc w:val="both"/>
              <w:rPr>
                <w:sz w:val="20"/>
                <w:szCs w:val="20"/>
                <w:lang w:eastAsia="zh-TW"/>
              </w:rPr>
            </w:pPr>
            <w:r>
              <w:rPr>
                <w:sz w:val="20"/>
                <w:szCs w:val="20"/>
                <w:lang w:eastAsia="zh-TW"/>
              </w:rPr>
              <w:t>The conclusion shall be respected and is critical to align implementations</w:t>
            </w:r>
          </w:p>
        </w:tc>
      </w:tr>
      <w:tr w:rsidR="00544244" w14:paraId="6FA6AA91" w14:textId="77777777" w:rsidTr="00544244">
        <w:tc>
          <w:tcPr>
            <w:tcW w:w="1217" w:type="dxa"/>
          </w:tcPr>
          <w:p w14:paraId="5AEF3702" w14:textId="4BBA6C2C" w:rsidR="00544244" w:rsidRPr="00B734F3" w:rsidRDefault="00B734F3"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30A88B06" w14:textId="02548384" w:rsidR="00544244" w:rsidRPr="00B734F3" w:rsidRDefault="00B734F3" w:rsidP="00CF5487">
            <w:pPr>
              <w:jc w:val="both"/>
              <w:rPr>
                <w:rFonts w:eastAsia="PMingLiU"/>
                <w:sz w:val="20"/>
                <w:szCs w:val="20"/>
                <w:lang w:eastAsia="zh-TW"/>
              </w:rPr>
            </w:pPr>
            <w:r>
              <w:rPr>
                <w:rFonts w:eastAsia="PMingLiU" w:hint="eastAsia"/>
                <w:sz w:val="20"/>
                <w:szCs w:val="20"/>
                <w:lang w:eastAsia="zh-TW"/>
              </w:rPr>
              <w:t>Y</w:t>
            </w:r>
            <w:r>
              <w:rPr>
                <w:rFonts w:eastAsia="PMingLiU"/>
                <w:sz w:val="20"/>
                <w:szCs w:val="20"/>
                <w:lang w:eastAsia="zh-TW"/>
              </w:rPr>
              <w:t>es, but …</w:t>
            </w:r>
          </w:p>
        </w:tc>
        <w:tc>
          <w:tcPr>
            <w:tcW w:w="6225" w:type="dxa"/>
          </w:tcPr>
          <w:p w14:paraId="261E3367" w14:textId="130C6191" w:rsidR="00544244" w:rsidRPr="007F6D85" w:rsidRDefault="00B734F3" w:rsidP="00CF5487">
            <w:pPr>
              <w:jc w:val="both"/>
              <w:rPr>
                <w:sz w:val="20"/>
                <w:szCs w:val="20"/>
                <w:lang w:eastAsia="zh-TW"/>
              </w:rPr>
            </w:pPr>
            <w:r>
              <w:rPr>
                <w:rFonts w:eastAsia="PMingLiU"/>
                <w:sz w:val="20"/>
                <w:szCs w:val="20"/>
                <w:lang w:eastAsia="zh-TW"/>
              </w:rPr>
              <w:t>We agree under the condition that the conclusion is well-defined, as would be discussed in Question 2. After the clarification of Question 2, companies can discuss which revisions can be adopted in legacy release, and which should be adopted in next release (at least for the part which is newly formed in this or future meetings).</w:t>
            </w:r>
          </w:p>
        </w:tc>
      </w:tr>
      <w:tr w:rsidR="00544244" w14:paraId="1A9A26C5" w14:textId="77777777" w:rsidTr="00544244">
        <w:tc>
          <w:tcPr>
            <w:tcW w:w="1217" w:type="dxa"/>
          </w:tcPr>
          <w:p w14:paraId="67EA66B2" w14:textId="05909001" w:rsidR="00544244" w:rsidRPr="00D3459B" w:rsidRDefault="00D3459B"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F66ECAC" w14:textId="448CD67A" w:rsidR="00544244" w:rsidRPr="00D3459B" w:rsidRDefault="00D3459B" w:rsidP="00CF5487">
            <w:pPr>
              <w:jc w:val="both"/>
              <w:rPr>
                <w:rFonts w:eastAsiaTheme="minorEastAsia"/>
                <w:sz w:val="20"/>
                <w:szCs w:val="20"/>
              </w:rPr>
            </w:pPr>
            <w:r>
              <w:rPr>
                <w:rFonts w:eastAsiaTheme="minorEastAsia"/>
                <w:sz w:val="20"/>
                <w:szCs w:val="20"/>
              </w:rPr>
              <w:t>Yes</w:t>
            </w:r>
          </w:p>
        </w:tc>
        <w:tc>
          <w:tcPr>
            <w:tcW w:w="6225" w:type="dxa"/>
          </w:tcPr>
          <w:p w14:paraId="2672BBC4" w14:textId="6D21D785" w:rsidR="00544244" w:rsidRPr="00D3459B" w:rsidRDefault="00F66E96" w:rsidP="00CF5487">
            <w:pPr>
              <w:jc w:val="both"/>
              <w:rPr>
                <w:rFonts w:eastAsiaTheme="minorEastAsia"/>
                <w:sz w:val="20"/>
                <w:szCs w:val="20"/>
              </w:rPr>
            </w:pPr>
            <w:r>
              <w:rPr>
                <w:rFonts w:eastAsiaTheme="minorEastAsia"/>
                <w:sz w:val="20"/>
                <w:szCs w:val="20"/>
              </w:rPr>
              <w:t>However, t</w:t>
            </w:r>
            <w:r w:rsidR="00D3459B">
              <w:rPr>
                <w:rFonts w:eastAsiaTheme="minorEastAsia"/>
                <w:sz w:val="20"/>
                <w:szCs w:val="20"/>
              </w:rPr>
              <w:t>he conclusion is indeed not clear</w:t>
            </w:r>
          </w:p>
        </w:tc>
      </w:tr>
    </w:tbl>
    <w:p w14:paraId="365D44B1" w14:textId="77777777" w:rsidR="001D2F45" w:rsidRDefault="001D2F45" w:rsidP="001D2F45">
      <w:pPr>
        <w:rPr>
          <w:b/>
          <w:sz w:val="20"/>
          <w:szCs w:val="20"/>
        </w:rPr>
      </w:pPr>
    </w:p>
    <w:p w14:paraId="2A7FD5E8" w14:textId="5D67D707" w:rsidR="00846AE1" w:rsidRPr="00846AE1" w:rsidRDefault="00846AE1" w:rsidP="00541C62">
      <w:pPr>
        <w:pStyle w:val="3"/>
      </w:pPr>
      <w:r>
        <w:t>Question #2</w:t>
      </w:r>
    </w:p>
    <w:p w14:paraId="5A1EC7A4" w14:textId="28DFBDC4" w:rsidR="000223E5" w:rsidRDefault="001D2F45" w:rsidP="00541C62">
      <w:pPr>
        <w:rPr>
          <w:b/>
          <w:sz w:val="20"/>
          <w:szCs w:val="20"/>
        </w:rPr>
      </w:pPr>
      <w:r w:rsidRPr="00224D63">
        <w:rPr>
          <w:b/>
          <w:sz w:val="20"/>
          <w:szCs w:val="20"/>
        </w:rPr>
        <w:t>Question #</w:t>
      </w:r>
      <w:r w:rsidR="00C106BB" w:rsidRPr="00224D63">
        <w:rPr>
          <w:b/>
          <w:sz w:val="20"/>
          <w:szCs w:val="20"/>
        </w:rPr>
        <w:t>2</w:t>
      </w:r>
      <w:r w:rsidRPr="00224D63">
        <w:rPr>
          <w:b/>
          <w:sz w:val="20"/>
          <w:szCs w:val="20"/>
        </w:rPr>
        <w:t xml:space="preserve">: </w:t>
      </w:r>
      <w:r w:rsidR="00E42C5A">
        <w:rPr>
          <w:b/>
          <w:sz w:val="20"/>
          <w:szCs w:val="20"/>
        </w:rPr>
        <w:t xml:space="preserve">For the </w:t>
      </w:r>
      <w:r w:rsidR="000223E5">
        <w:rPr>
          <w:b/>
          <w:sz w:val="20"/>
          <w:szCs w:val="20"/>
        </w:rPr>
        <w:t>following two issues MediaTek raised about the interpretation of the conclusion, do you agree with the proposed understanding</w:t>
      </w:r>
    </w:p>
    <w:p w14:paraId="134C4377" w14:textId="6EA1961B" w:rsidR="002C544C" w:rsidRDefault="002C544C" w:rsidP="002C544C">
      <w:pPr>
        <w:pStyle w:val="a4"/>
        <w:numPr>
          <w:ilvl w:val="0"/>
          <w:numId w:val="46"/>
        </w:numPr>
        <w:spacing w:before="120" w:after="120"/>
        <w:ind w:leftChars="0"/>
        <w:jc w:val="both"/>
        <w:textAlignment w:val="center"/>
        <w:rPr>
          <w:rFonts w:eastAsia="宋体"/>
          <w:szCs w:val="20"/>
        </w:rPr>
      </w:pPr>
      <w:r w:rsidRPr="00FD06E6">
        <w:rPr>
          <w:rFonts w:eastAsia="宋体"/>
          <w:szCs w:val="20"/>
        </w:rPr>
        <w:t>(FR1) How the x resources for one 15kHz slot are distributed among the multiple slots for 30kHz or higher SCS?</w:t>
      </w:r>
    </w:p>
    <w:p w14:paraId="4808727C" w14:textId="64AC6912" w:rsidR="002C544C" w:rsidRPr="00FD06E6" w:rsidRDefault="002C544C" w:rsidP="002C544C">
      <w:pPr>
        <w:pStyle w:val="a4"/>
        <w:numPr>
          <w:ilvl w:val="1"/>
          <w:numId w:val="46"/>
        </w:numPr>
        <w:spacing w:before="120" w:after="120"/>
        <w:ind w:leftChars="0"/>
        <w:jc w:val="both"/>
        <w:textAlignment w:val="center"/>
        <w:rPr>
          <w:rFonts w:eastAsia="宋体"/>
          <w:szCs w:val="20"/>
        </w:rPr>
      </w:pPr>
      <w:r>
        <w:rPr>
          <w:rFonts w:eastAsia="宋体"/>
          <w:szCs w:val="20"/>
        </w:rPr>
        <w:t xml:space="preserve">Proposed understanding: There is no restriction on the distribution of the x resources </w:t>
      </w:r>
      <w:r w:rsidR="00546110">
        <w:rPr>
          <w:rFonts w:eastAsia="宋体"/>
          <w:szCs w:val="20"/>
        </w:rPr>
        <w:t>within one 15kHz slot.</w:t>
      </w:r>
    </w:p>
    <w:p w14:paraId="6FC4DEBB" w14:textId="064F5DAE" w:rsidR="002C544C" w:rsidRDefault="002C544C" w:rsidP="002C544C">
      <w:pPr>
        <w:pStyle w:val="a4"/>
        <w:numPr>
          <w:ilvl w:val="0"/>
          <w:numId w:val="46"/>
        </w:numPr>
        <w:spacing w:before="120" w:after="120"/>
        <w:ind w:leftChars="0"/>
        <w:jc w:val="both"/>
        <w:textAlignment w:val="center"/>
        <w:rPr>
          <w:rFonts w:eastAsia="宋体"/>
          <w:szCs w:val="20"/>
        </w:rPr>
      </w:pPr>
      <w:r w:rsidRPr="00FD06E6">
        <w:rPr>
          <w:rFonts w:eastAsia="宋体"/>
          <w:szCs w:val="20"/>
        </w:rPr>
        <w:t xml:space="preserve">(FR2) When UE reports the capability </w:t>
      </w:r>
      <w:proofErr w:type="spellStart"/>
      <w:r w:rsidRPr="00FD06E6">
        <w:rPr>
          <w:rFonts w:eastAsia="宋体"/>
          <w:szCs w:val="20"/>
        </w:rPr>
        <w:t>beamManagementSSB</w:t>
      </w:r>
      <w:proofErr w:type="spellEnd"/>
      <w:r w:rsidRPr="00FD06E6">
        <w:rPr>
          <w:rFonts w:eastAsia="宋体"/>
          <w:szCs w:val="20"/>
        </w:rPr>
        <w:t>-CSI-RS, “the smallest subcarrier spacing configured for PDSCH in FR2” is still unknown. How could UE report a capability based on an unknown configuration?</w:t>
      </w:r>
    </w:p>
    <w:p w14:paraId="7C3D586A" w14:textId="34FDF813" w:rsidR="000223E5" w:rsidRPr="002C544C" w:rsidRDefault="002C544C" w:rsidP="00541C62">
      <w:pPr>
        <w:pStyle w:val="a4"/>
        <w:numPr>
          <w:ilvl w:val="1"/>
          <w:numId w:val="46"/>
        </w:numPr>
        <w:spacing w:before="120" w:after="120"/>
        <w:ind w:leftChars="0"/>
        <w:jc w:val="both"/>
        <w:textAlignment w:val="center"/>
        <w:rPr>
          <w:rFonts w:eastAsia="宋体"/>
          <w:szCs w:val="20"/>
        </w:rPr>
      </w:pPr>
      <w:r>
        <w:rPr>
          <w:rFonts w:eastAsia="宋体"/>
          <w:szCs w:val="20"/>
        </w:rPr>
        <w:t xml:space="preserve">Proposed understanding: UE is required to report the capability so that UE can support all the possible </w:t>
      </w:r>
      <w:r w:rsidR="001708FE">
        <w:rPr>
          <w:rFonts w:eastAsia="宋体"/>
          <w:szCs w:val="20"/>
        </w:rPr>
        <w:t>S</w:t>
      </w:r>
      <w:r>
        <w:rPr>
          <w:rFonts w:eastAsia="宋体"/>
          <w:szCs w:val="20"/>
        </w:rPr>
        <w:t>CS</w:t>
      </w:r>
      <w:r w:rsidR="00E54DA0">
        <w:rPr>
          <w:rFonts w:eastAsia="宋体"/>
          <w:szCs w:val="20"/>
        </w:rPr>
        <w:t>(s)</w:t>
      </w:r>
      <w:r>
        <w:rPr>
          <w:rFonts w:eastAsia="宋体"/>
          <w:szCs w:val="20"/>
        </w:rPr>
        <w:t xml:space="preserve"> </w:t>
      </w:r>
      <w:r w:rsidR="001708FE">
        <w:rPr>
          <w:rFonts w:eastAsia="宋体"/>
          <w:szCs w:val="20"/>
        </w:rPr>
        <w:t xml:space="preserve">that NW can </w:t>
      </w:r>
      <w:r>
        <w:rPr>
          <w:rFonts w:eastAsia="宋体"/>
          <w:szCs w:val="20"/>
        </w:rPr>
        <w:t>configur</w:t>
      </w:r>
      <w:r w:rsidR="001708FE">
        <w:rPr>
          <w:rFonts w:eastAsia="宋体"/>
          <w:szCs w:val="20"/>
        </w:rPr>
        <w:t>e</w:t>
      </w:r>
      <w:r w:rsidR="005767F1">
        <w:rPr>
          <w:rFonts w:eastAsia="宋体"/>
          <w:szCs w:val="20"/>
        </w:rPr>
        <w:t>. The SCS</w:t>
      </w:r>
      <w:r w:rsidR="009A350E">
        <w:rPr>
          <w:rFonts w:eastAsia="宋体"/>
          <w:szCs w:val="20"/>
        </w:rPr>
        <w:t>(s)</w:t>
      </w:r>
      <w:r w:rsidR="005767F1">
        <w:rPr>
          <w:rFonts w:eastAsia="宋体"/>
          <w:szCs w:val="20"/>
        </w:rPr>
        <w:t xml:space="preserve"> that NW can configure</w:t>
      </w:r>
      <w:r>
        <w:rPr>
          <w:rFonts w:eastAsia="宋体"/>
          <w:szCs w:val="20"/>
        </w:rPr>
        <w:t xml:space="preserve"> subject</w:t>
      </w:r>
      <w:r w:rsidR="005767F1">
        <w:rPr>
          <w:rFonts w:eastAsia="宋体"/>
          <w:szCs w:val="20"/>
        </w:rPr>
        <w:t>s</w:t>
      </w:r>
      <w:r>
        <w:rPr>
          <w:rFonts w:eastAsia="宋体"/>
          <w:szCs w:val="20"/>
        </w:rPr>
        <w:t xml:space="preserve"> to other UE capability reporting </w:t>
      </w:r>
      <w:r w:rsidR="0040490C">
        <w:rPr>
          <w:rFonts w:eastAsia="宋体"/>
          <w:szCs w:val="20"/>
        </w:rPr>
        <w:t>related to</w:t>
      </w:r>
      <w:r>
        <w:rPr>
          <w:rFonts w:eastAsia="宋体"/>
          <w:szCs w:val="20"/>
        </w:rPr>
        <w:t xml:space="preserve"> the </w:t>
      </w:r>
      <w:r w:rsidR="009D79C5">
        <w:rPr>
          <w:rFonts w:eastAsia="宋体"/>
          <w:szCs w:val="20"/>
        </w:rPr>
        <w:t xml:space="preserve">UE </w:t>
      </w:r>
      <w:r>
        <w:rPr>
          <w:rFonts w:eastAsia="宋体"/>
          <w:szCs w:val="20"/>
        </w:rPr>
        <w:t>supported SCS</w:t>
      </w:r>
      <w:r w:rsidR="000B0DC3">
        <w:rPr>
          <w:rFonts w:eastAsia="宋体"/>
          <w:szCs w:val="20"/>
        </w:rPr>
        <w:t>.</w:t>
      </w:r>
    </w:p>
    <w:p w14:paraId="358E8E28" w14:textId="1727AC4E" w:rsidR="001D2F45" w:rsidRPr="00B90806" w:rsidRDefault="00254825" w:rsidP="00C5329C">
      <w:pPr>
        <w:pStyle w:val="a4"/>
        <w:numPr>
          <w:ilvl w:val="0"/>
          <w:numId w:val="41"/>
        </w:numPr>
        <w:ind w:leftChars="0"/>
        <w:rPr>
          <w:b/>
          <w:i/>
        </w:rPr>
      </w:pPr>
      <w:r>
        <w:rPr>
          <w:b/>
          <w:szCs w:val="20"/>
        </w:rPr>
        <w:t xml:space="preserve">If you </w:t>
      </w:r>
      <w:r w:rsidR="00027F90">
        <w:rPr>
          <w:b/>
          <w:szCs w:val="20"/>
        </w:rPr>
        <w:t>dis</w:t>
      </w:r>
      <w:r>
        <w:rPr>
          <w:b/>
          <w:szCs w:val="20"/>
        </w:rPr>
        <w:t xml:space="preserve">agree, please provide your </w:t>
      </w:r>
      <w:r w:rsidR="00C5329C">
        <w:rPr>
          <w:b/>
          <w:szCs w:val="20"/>
        </w:rPr>
        <w:t xml:space="preserve">understanding </w:t>
      </w:r>
    </w:p>
    <w:p w14:paraId="6809F324" w14:textId="77777777" w:rsidR="00B90806" w:rsidRPr="00C5329C" w:rsidRDefault="00B90806" w:rsidP="00B90806">
      <w:pPr>
        <w:pStyle w:val="a4"/>
        <w:ind w:leftChars="0" w:left="720" w:firstLine="0"/>
        <w:rPr>
          <w:b/>
          <w:i/>
        </w:rPr>
      </w:pPr>
    </w:p>
    <w:tbl>
      <w:tblPr>
        <w:tblStyle w:val="a3"/>
        <w:tblW w:w="0" w:type="auto"/>
        <w:tblLook w:val="04A0" w:firstRow="1" w:lastRow="0" w:firstColumn="1" w:lastColumn="0" w:noHBand="0" w:noVBand="1"/>
      </w:tblPr>
      <w:tblGrid>
        <w:gridCol w:w="1217"/>
        <w:gridCol w:w="1568"/>
        <w:gridCol w:w="6225"/>
      </w:tblGrid>
      <w:tr w:rsidR="00B90806" w:rsidRPr="007F6D85" w14:paraId="378F2CB3" w14:textId="77777777" w:rsidTr="005B6442">
        <w:tc>
          <w:tcPr>
            <w:tcW w:w="1217" w:type="dxa"/>
            <w:shd w:val="clear" w:color="auto" w:fill="ACB9CA" w:themeFill="text2" w:themeFillTint="66"/>
          </w:tcPr>
          <w:p w14:paraId="0CBFD38F" w14:textId="77777777" w:rsidR="00B90806" w:rsidRPr="007F6D85" w:rsidRDefault="00B90806" w:rsidP="005B6442">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3623DC22" w14:textId="77777777" w:rsidR="00B90806" w:rsidRPr="007F6D85" w:rsidRDefault="00B90806" w:rsidP="005B6442">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8C0CD42" w14:textId="77777777" w:rsidR="00B90806" w:rsidRPr="007F6D85" w:rsidRDefault="00B90806" w:rsidP="005B6442">
            <w:pPr>
              <w:jc w:val="center"/>
              <w:rPr>
                <w:b/>
                <w:sz w:val="20"/>
                <w:szCs w:val="20"/>
                <w:lang w:eastAsia="zh-TW"/>
              </w:rPr>
            </w:pPr>
            <w:r w:rsidRPr="007F6D85">
              <w:rPr>
                <w:b/>
                <w:sz w:val="20"/>
                <w:szCs w:val="20"/>
                <w:lang w:eastAsia="zh-TW"/>
              </w:rPr>
              <w:t>View</w:t>
            </w:r>
          </w:p>
        </w:tc>
      </w:tr>
      <w:tr w:rsidR="00B90806" w:rsidRPr="007F6D85" w14:paraId="771C9382" w14:textId="77777777" w:rsidTr="005B6442">
        <w:tc>
          <w:tcPr>
            <w:tcW w:w="1217" w:type="dxa"/>
          </w:tcPr>
          <w:p w14:paraId="0AB2B30F" w14:textId="7B4CF27D" w:rsidR="00B90806" w:rsidRPr="003777B3" w:rsidRDefault="003777B3" w:rsidP="005B6442">
            <w:pPr>
              <w:jc w:val="both"/>
              <w:rPr>
                <w:rFonts w:eastAsia="PMingLiU"/>
                <w:sz w:val="20"/>
                <w:szCs w:val="20"/>
                <w:lang w:eastAsia="zh-TW"/>
              </w:rPr>
            </w:pPr>
            <w:r>
              <w:rPr>
                <w:rFonts w:eastAsia="PMingLiU" w:hint="eastAsia"/>
                <w:sz w:val="20"/>
                <w:szCs w:val="20"/>
                <w:lang w:eastAsia="zh-TW"/>
              </w:rPr>
              <w:t>Samsung</w:t>
            </w:r>
          </w:p>
        </w:tc>
        <w:tc>
          <w:tcPr>
            <w:tcW w:w="1568" w:type="dxa"/>
          </w:tcPr>
          <w:p w14:paraId="048C0CBC" w14:textId="19A4292B" w:rsidR="00B90806" w:rsidRPr="003777B3" w:rsidRDefault="003777B3" w:rsidP="005B6442">
            <w:pPr>
              <w:jc w:val="both"/>
              <w:rPr>
                <w:rFonts w:eastAsia="PMingLiU"/>
                <w:sz w:val="20"/>
                <w:szCs w:val="20"/>
                <w:lang w:eastAsia="zh-TW"/>
              </w:rPr>
            </w:pPr>
            <w:r>
              <w:rPr>
                <w:rFonts w:eastAsia="PMingLiU" w:hint="eastAsia"/>
                <w:sz w:val="20"/>
                <w:szCs w:val="20"/>
                <w:lang w:eastAsia="zh-TW"/>
              </w:rPr>
              <w:t>Yes</w:t>
            </w:r>
          </w:p>
        </w:tc>
        <w:tc>
          <w:tcPr>
            <w:tcW w:w="6225" w:type="dxa"/>
          </w:tcPr>
          <w:p w14:paraId="0BD14A50" w14:textId="762E3AED" w:rsidR="00B90806" w:rsidRPr="003777B3" w:rsidRDefault="00B90806" w:rsidP="005B6442">
            <w:pPr>
              <w:jc w:val="both"/>
              <w:rPr>
                <w:rFonts w:eastAsia="PMingLiU"/>
                <w:sz w:val="20"/>
                <w:szCs w:val="20"/>
                <w:lang w:eastAsia="zh-TW"/>
              </w:rPr>
            </w:pPr>
          </w:p>
        </w:tc>
      </w:tr>
      <w:tr w:rsidR="00B90806" w:rsidRPr="007F6D85" w14:paraId="284ED10D" w14:textId="77777777" w:rsidTr="005B6442">
        <w:tc>
          <w:tcPr>
            <w:tcW w:w="1217" w:type="dxa"/>
          </w:tcPr>
          <w:p w14:paraId="1E53E820" w14:textId="57929397" w:rsidR="00B90806" w:rsidRPr="007F6D85" w:rsidRDefault="0022080C" w:rsidP="005B6442">
            <w:pPr>
              <w:jc w:val="both"/>
              <w:rPr>
                <w:sz w:val="20"/>
                <w:szCs w:val="20"/>
                <w:lang w:eastAsia="zh-TW"/>
              </w:rPr>
            </w:pPr>
            <w:r>
              <w:rPr>
                <w:sz w:val="20"/>
                <w:szCs w:val="20"/>
                <w:lang w:eastAsia="zh-TW"/>
              </w:rPr>
              <w:t>Ericsson</w:t>
            </w:r>
          </w:p>
        </w:tc>
        <w:tc>
          <w:tcPr>
            <w:tcW w:w="1568" w:type="dxa"/>
          </w:tcPr>
          <w:p w14:paraId="13FCDDE2" w14:textId="16F1A6ED" w:rsidR="00B90806" w:rsidRPr="007F6D85" w:rsidRDefault="0022080C" w:rsidP="005B6442">
            <w:pPr>
              <w:jc w:val="both"/>
              <w:rPr>
                <w:sz w:val="20"/>
                <w:szCs w:val="20"/>
                <w:lang w:eastAsia="zh-TW"/>
              </w:rPr>
            </w:pPr>
            <w:r>
              <w:rPr>
                <w:sz w:val="20"/>
                <w:szCs w:val="20"/>
                <w:lang w:eastAsia="zh-TW"/>
              </w:rPr>
              <w:t>Yes</w:t>
            </w:r>
          </w:p>
        </w:tc>
        <w:tc>
          <w:tcPr>
            <w:tcW w:w="6225" w:type="dxa"/>
          </w:tcPr>
          <w:p w14:paraId="66D8DACD" w14:textId="77777777" w:rsidR="00B90806" w:rsidRPr="007F6D85" w:rsidRDefault="00B90806" w:rsidP="005B6442">
            <w:pPr>
              <w:jc w:val="both"/>
              <w:rPr>
                <w:sz w:val="20"/>
                <w:szCs w:val="20"/>
                <w:lang w:eastAsia="zh-TW"/>
              </w:rPr>
            </w:pPr>
          </w:p>
        </w:tc>
      </w:tr>
      <w:tr w:rsidR="00B90806" w:rsidRPr="007F6D85" w14:paraId="5270A89C" w14:textId="77777777" w:rsidTr="005B6442">
        <w:tc>
          <w:tcPr>
            <w:tcW w:w="1217" w:type="dxa"/>
          </w:tcPr>
          <w:p w14:paraId="72B6ACBF" w14:textId="1CC5D9D6" w:rsidR="00B90806" w:rsidRPr="007F6D85" w:rsidRDefault="00DB0172" w:rsidP="005B6442">
            <w:pPr>
              <w:jc w:val="both"/>
              <w:rPr>
                <w:sz w:val="20"/>
                <w:szCs w:val="20"/>
                <w:lang w:eastAsia="zh-TW"/>
              </w:rPr>
            </w:pPr>
            <w:r>
              <w:rPr>
                <w:sz w:val="20"/>
                <w:szCs w:val="20"/>
                <w:lang w:eastAsia="zh-TW"/>
              </w:rPr>
              <w:t>QC</w:t>
            </w:r>
          </w:p>
        </w:tc>
        <w:tc>
          <w:tcPr>
            <w:tcW w:w="1568" w:type="dxa"/>
          </w:tcPr>
          <w:p w14:paraId="650E1119" w14:textId="1F3C26F5" w:rsidR="00B90806" w:rsidRPr="007F6D85" w:rsidRDefault="00DB0172" w:rsidP="005B6442">
            <w:pPr>
              <w:jc w:val="both"/>
              <w:rPr>
                <w:sz w:val="20"/>
                <w:szCs w:val="20"/>
                <w:lang w:eastAsia="zh-TW"/>
              </w:rPr>
            </w:pPr>
            <w:r>
              <w:rPr>
                <w:sz w:val="20"/>
                <w:szCs w:val="20"/>
                <w:lang w:eastAsia="zh-TW"/>
              </w:rPr>
              <w:t>Yes</w:t>
            </w:r>
          </w:p>
        </w:tc>
        <w:tc>
          <w:tcPr>
            <w:tcW w:w="6225" w:type="dxa"/>
          </w:tcPr>
          <w:p w14:paraId="67B2D3B5" w14:textId="77777777" w:rsidR="00B90806" w:rsidRPr="007F6D85" w:rsidRDefault="00B90806" w:rsidP="005B6442">
            <w:pPr>
              <w:jc w:val="both"/>
              <w:rPr>
                <w:sz w:val="20"/>
                <w:szCs w:val="20"/>
                <w:lang w:eastAsia="zh-TW"/>
              </w:rPr>
            </w:pPr>
          </w:p>
        </w:tc>
      </w:tr>
      <w:tr w:rsidR="00B90806" w:rsidRPr="007F6D85" w14:paraId="231E9747" w14:textId="77777777" w:rsidTr="005B6442">
        <w:tc>
          <w:tcPr>
            <w:tcW w:w="1217" w:type="dxa"/>
          </w:tcPr>
          <w:p w14:paraId="47014B0D" w14:textId="42E60CC9" w:rsidR="00B90806" w:rsidRPr="00B734F3" w:rsidRDefault="00B734F3" w:rsidP="005B6442">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17A91E85" w14:textId="77777777" w:rsidR="00B90806" w:rsidRPr="007F6D85" w:rsidRDefault="00B90806" w:rsidP="005B6442">
            <w:pPr>
              <w:jc w:val="both"/>
              <w:rPr>
                <w:sz w:val="20"/>
                <w:szCs w:val="20"/>
                <w:lang w:eastAsia="zh-TW"/>
              </w:rPr>
            </w:pPr>
          </w:p>
        </w:tc>
        <w:tc>
          <w:tcPr>
            <w:tcW w:w="6225" w:type="dxa"/>
          </w:tcPr>
          <w:p w14:paraId="325E4C40" w14:textId="77777777" w:rsidR="00B734F3" w:rsidRPr="00DC4F2E" w:rsidRDefault="00B734F3" w:rsidP="00B734F3">
            <w:pPr>
              <w:jc w:val="both"/>
              <w:rPr>
                <w:rFonts w:eastAsia="PMingLiU"/>
                <w:sz w:val="20"/>
                <w:szCs w:val="20"/>
                <w:lang w:eastAsia="zh-TW"/>
              </w:rPr>
            </w:pPr>
            <w:r>
              <w:rPr>
                <w:rFonts w:eastAsia="PMingLiU"/>
                <w:sz w:val="20"/>
                <w:szCs w:val="20"/>
                <w:lang w:eastAsia="zh-TW"/>
              </w:rPr>
              <w:t xml:space="preserve">-- </w:t>
            </w:r>
            <w:r w:rsidRPr="00DC4F2E">
              <w:rPr>
                <w:rFonts w:eastAsia="PMingLiU" w:hint="eastAsia"/>
                <w:sz w:val="20"/>
                <w:szCs w:val="20"/>
                <w:lang w:eastAsia="zh-TW"/>
              </w:rPr>
              <w:t>F</w:t>
            </w:r>
            <w:r w:rsidRPr="00DC4F2E">
              <w:rPr>
                <w:rFonts w:eastAsia="PMingLiU"/>
                <w:sz w:val="20"/>
                <w:szCs w:val="20"/>
                <w:lang w:eastAsia="zh-TW"/>
              </w:rPr>
              <w:t>R1:</w:t>
            </w:r>
            <w:r>
              <w:rPr>
                <w:rFonts w:eastAsia="PMingLiU"/>
                <w:sz w:val="20"/>
                <w:szCs w:val="20"/>
                <w:lang w:eastAsia="zh-TW"/>
              </w:rPr>
              <w:t xml:space="preserve"> </w:t>
            </w:r>
            <w:proofErr w:type="gramStart"/>
            <w:r>
              <w:rPr>
                <w:rFonts w:eastAsia="PMingLiU"/>
                <w:sz w:val="20"/>
                <w:szCs w:val="20"/>
                <w:lang w:eastAsia="zh-TW"/>
              </w:rPr>
              <w:t>Generally</w:t>
            </w:r>
            <w:proofErr w:type="gramEnd"/>
            <w:r>
              <w:rPr>
                <w:rFonts w:eastAsia="PMingLiU"/>
                <w:sz w:val="20"/>
                <w:szCs w:val="20"/>
                <w:lang w:eastAsia="zh-TW"/>
              </w:rPr>
              <w:t xml:space="preserve"> agree; would like to hear more companies’ view</w:t>
            </w:r>
          </w:p>
          <w:p w14:paraId="4E04A444" w14:textId="7C3A5D48" w:rsidR="00B90806" w:rsidRPr="007F6D85" w:rsidRDefault="00B734F3" w:rsidP="00B734F3">
            <w:pPr>
              <w:jc w:val="both"/>
              <w:rPr>
                <w:sz w:val="20"/>
                <w:szCs w:val="20"/>
                <w:lang w:eastAsia="zh-TW"/>
              </w:rPr>
            </w:pPr>
            <w:r>
              <w:rPr>
                <w:rFonts w:eastAsia="PMingLiU"/>
                <w:sz w:val="20"/>
                <w:szCs w:val="20"/>
                <w:lang w:eastAsia="zh-TW"/>
              </w:rPr>
              <w:t xml:space="preserve">-- FR2: We think the “configured” word in the sentence is kind of erroneous. </w:t>
            </w:r>
            <w:r>
              <w:rPr>
                <w:rFonts w:eastAsia="PMingLiU" w:hint="eastAsia"/>
                <w:sz w:val="20"/>
                <w:szCs w:val="20"/>
                <w:lang w:eastAsia="zh-TW"/>
              </w:rPr>
              <w:t>He</w:t>
            </w:r>
            <w:r>
              <w:rPr>
                <w:rFonts w:eastAsia="PMingLiU"/>
                <w:sz w:val="20"/>
                <w:szCs w:val="20"/>
                <w:lang w:eastAsia="zh-TW"/>
              </w:rPr>
              <w:t>nce, maybe keeping only “</w:t>
            </w:r>
            <w:r w:rsidRPr="00D45C5D">
              <w:rPr>
                <w:rFonts w:eastAsia="PMingLiU"/>
                <w:sz w:val="20"/>
                <w:szCs w:val="20"/>
                <w:lang w:eastAsia="zh-TW"/>
              </w:rPr>
              <w:t>the smallest subcarrier spacing</w:t>
            </w:r>
            <w:r w:rsidR="003A547C">
              <w:rPr>
                <w:rFonts w:eastAsia="PMingLiU"/>
                <w:sz w:val="20"/>
                <w:szCs w:val="20"/>
                <w:lang w:eastAsia="zh-TW"/>
              </w:rPr>
              <w:t xml:space="preserve"> </w:t>
            </w:r>
            <w:r w:rsidR="003A547C" w:rsidRPr="003A547C">
              <w:rPr>
                <w:rFonts w:eastAsia="PMingLiU"/>
                <w:strike/>
                <w:color w:val="FF0000"/>
                <w:sz w:val="20"/>
                <w:szCs w:val="20"/>
                <w:lang w:eastAsia="zh-TW"/>
              </w:rPr>
              <w:t>configured</w:t>
            </w:r>
            <w:r w:rsidRPr="00D45C5D">
              <w:rPr>
                <w:rFonts w:eastAsia="PMingLiU"/>
                <w:sz w:val="20"/>
                <w:szCs w:val="20"/>
                <w:lang w:eastAsia="zh-TW"/>
              </w:rPr>
              <w:t xml:space="preserve"> for PDSCH in FR2</w:t>
            </w:r>
            <w:r>
              <w:rPr>
                <w:rFonts w:eastAsia="PMingLiU"/>
                <w:sz w:val="20"/>
                <w:szCs w:val="20"/>
                <w:lang w:eastAsia="zh-TW"/>
              </w:rPr>
              <w:t>” make more sense, which would then be a fixed number, say 60kHz.</w:t>
            </w:r>
          </w:p>
        </w:tc>
      </w:tr>
      <w:tr w:rsidR="00B90806" w:rsidRPr="007F6D85" w14:paraId="3A0C1063" w14:textId="77777777" w:rsidTr="005B6442">
        <w:tc>
          <w:tcPr>
            <w:tcW w:w="1217" w:type="dxa"/>
          </w:tcPr>
          <w:p w14:paraId="679E38B6" w14:textId="59C3852C" w:rsidR="00B90806" w:rsidRPr="00D3459B" w:rsidRDefault="00D3459B" w:rsidP="005B6442">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3BF2879E" w14:textId="77777777" w:rsidR="00B90806" w:rsidRPr="007F6D85" w:rsidRDefault="00B90806" w:rsidP="005B6442">
            <w:pPr>
              <w:jc w:val="both"/>
              <w:rPr>
                <w:sz w:val="20"/>
                <w:szCs w:val="20"/>
                <w:lang w:eastAsia="zh-TW"/>
              </w:rPr>
            </w:pPr>
          </w:p>
        </w:tc>
        <w:tc>
          <w:tcPr>
            <w:tcW w:w="6225" w:type="dxa"/>
          </w:tcPr>
          <w:p w14:paraId="27A645F6" w14:textId="77777777" w:rsidR="00B90806" w:rsidRDefault="00D3459B" w:rsidP="00D3459B">
            <w:pPr>
              <w:jc w:val="both"/>
              <w:rPr>
                <w:rFonts w:eastAsiaTheme="minorEastAsia"/>
                <w:sz w:val="21"/>
                <w:szCs w:val="20"/>
              </w:rPr>
            </w:pPr>
            <w:r w:rsidRPr="00D3459B">
              <w:rPr>
                <w:rFonts w:eastAsiaTheme="minorEastAsia"/>
                <w:sz w:val="21"/>
                <w:szCs w:val="20"/>
              </w:rPr>
              <w:t>--</w:t>
            </w:r>
            <w:r w:rsidRPr="00D3459B">
              <w:rPr>
                <w:rFonts w:eastAsiaTheme="minorEastAsia" w:hint="eastAsia"/>
                <w:sz w:val="21"/>
                <w:szCs w:val="20"/>
              </w:rPr>
              <w:t xml:space="preserve"> FR</w:t>
            </w:r>
            <w:r w:rsidRPr="00D3459B">
              <w:rPr>
                <w:rFonts w:eastAsiaTheme="minorEastAsia"/>
                <w:sz w:val="21"/>
                <w:szCs w:val="20"/>
              </w:rPr>
              <w:t>1</w:t>
            </w:r>
            <w:r w:rsidRPr="00D3459B">
              <w:rPr>
                <w:rFonts w:eastAsiaTheme="minorEastAsia" w:hint="eastAsia"/>
                <w:sz w:val="21"/>
                <w:szCs w:val="20"/>
              </w:rPr>
              <w:t>:</w:t>
            </w:r>
            <w:r w:rsidRPr="00D3459B">
              <w:rPr>
                <w:rFonts w:eastAsiaTheme="minorEastAsia"/>
                <w:sz w:val="21"/>
                <w:szCs w:val="20"/>
              </w:rPr>
              <w:t xml:space="preserve"> </w:t>
            </w:r>
            <w:r>
              <w:rPr>
                <w:rFonts w:eastAsiaTheme="minorEastAsia"/>
                <w:sz w:val="21"/>
                <w:szCs w:val="20"/>
              </w:rPr>
              <w:t>with the proposed understanding, value of x could be same or smaller for 30KHz or higher SCS, correct?</w:t>
            </w:r>
          </w:p>
          <w:p w14:paraId="624988A5" w14:textId="1D9A0562" w:rsidR="00D3459B" w:rsidRPr="00D3459B" w:rsidRDefault="00655E84" w:rsidP="00D3459B">
            <w:pPr>
              <w:jc w:val="both"/>
              <w:rPr>
                <w:rFonts w:eastAsiaTheme="minorEastAsia"/>
                <w:szCs w:val="20"/>
              </w:rPr>
            </w:pPr>
            <w:r w:rsidRPr="00655E84">
              <w:rPr>
                <w:rFonts w:eastAsiaTheme="minorEastAsia" w:hint="eastAsia"/>
                <w:sz w:val="21"/>
                <w:szCs w:val="20"/>
              </w:rPr>
              <w:t xml:space="preserve"> </w:t>
            </w:r>
            <w:r w:rsidRPr="00655E84">
              <w:rPr>
                <w:rFonts w:eastAsiaTheme="minorEastAsia"/>
                <w:sz w:val="21"/>
                <w:szCs w:val="20"/>
              </w:rPr>
              <w:t>-- FR2</w:t>
            </w:r>
            <w:r>
              <w:rPr>
                <w:rFonts w:eastAsiaTheme="minorEastAsia"/>
                <w:sz w:val="21"/>
                <w:szCs w:val="20"/>
              </w:rPr>
              <w:t>:</w:t>
            </w:r>
            <w:proofErr w:type="gramStart"/>
            <w:r w:rsidRPr="00655E84">
              <w:rPr>
                <w:rFonts w:eastAsiaTheme="minorEastAsia"/>
                <w:sz w:val="21"/>
                <w:szCs w:val="20"/>
              </w:rPr>
              <w:t xml:space="preserve">   </w:t>
            </w:r>
            <w:r>
              <w:rPr>
                <w:rFonts w:eastAsiaTheme="minorEastAsia"/>
                <w:sz w:val="21"/>
                <w:szCs w:val="20"/>
              </w:rPr>
              <w:t>“</w:t>
            </w:r>
            <w:proofErr w:type="gramEnd"/>
            <w:r>
              <w:rPr>
                <w:rFonts w:eastAsia="宋体"/>
                <w:szCs w:val="20"/>
              </w:rPr>
              <w:t>UE is required to report the capability so that UE can support all the possible SCS(s) that NW can configure</w:t>
            </w:r>
            <w:r>
              <w:rPr>
                <w:rFonts w:eastAsiaTheme="minorEastAsia"/>
                <w:sz w:val="21"/>
                <w:szCs w:val="20"/>
              </w:rPr>
              <w:t>” does it mean the all possible SCS(s) spec supports? Since UE doesn’t know network configuration when UE reports capability</w:t>
            </w:r>
          </w:p>
        </w:tc>
      </w:tr>
      <w:tr w:rsidR="00B90806" w:rsidRPr="007F6D85" w14:paraId="1231AF88" w14:textId="77777777" w:rsidTr="005B6442">
        <w:tc>
          <w:tcPr>
            <w:tcW w:w="1217" w:type="dxa"/>
          </w:tcPr>
          <w:p w14:paraId="7BDD75C3" w14:textId="77777777" w:rsidR="00B90806" w:rsidRPr="007F6D85" w:rsidRDefault="00B90806" w:rsidP="005B6442">
            <w:pPr>
              <w:jc w:val="both"/>
              <w:rPr>
                <w:sz w:val="20"/>
                <w:szCs w:val="20"/>
                <w:lang w:eastAsia="zh-TW"/>
              </w:rPr>
            </w:pPr>
          </w:p>
        </w:tc>
        <w:tc>
          <w:tcPr>
            <w:tcW w:w="1568" w:type="dxa"/>
          </w:tcPr>
          <w:p w14:paraId="79FBA4D6" w14:textId="77777777" w:rsidR="00B90806" w:rsidRPr="007F6D85" w:rsidRDefault="00B90806" w:rsidP="005B6442">
            <w:pPr>
              <w:jc w:val="both"/>
              <w:rPr>
                <w:sz w:val="20"/>
                <w:szCs w:val="20"/>
                <w:lang w:eastAsia="zh-TW"/>
              </w:rPr>
            </w:pPr>
          </w:p>
        </w:tc>
        <w:tc>
          <w:tcPr>
            <w:tcW w:w="6225" w:type="dxa"/>
          </w:tcPr>
          <w:p w14:paraId="45EF8E44" w14:textId="77777777" w:rsidR="00B90806" w:rsidRPr="007F6D85" w:rsidRDefault="00B90806" w:rsidP="005B6442">
            <w:pPr>
              <w:jc w:val="both"/>
              <w:rPr>
                <w:sz w:val="20"/>
                <w:szCs w:val="20"/>
                <w:lang w:eastAsia="zh-TW"/>
              </w:rPr>
            </w:pPr>
          </w:p>
        </w:tc>
      </w:tr>
    </w:tbl>
    <w:p w14:paraId="11F37E3F" w14:textId="0AD21DA0" w:rsidR="00503678" w:rsidRDefault="00503678" w:rsidP="00503678">
      <w:pPr>
        <w:rPr>
          <w:b/>
          <w:i/>
        </w:rPr>
      </w:pPr>
    </w:p>
    <w:p w14:paraId="6D0CAA8A" w14:textId="5C81C99A" w:rsidR="00846AE1" w:rsidRPr="00846AE1" w:rsidRDefault="00846AE1" w:rsidP="00846AE1">
      <w:pPr>
        <w:pStyle w:val="3"/>
      </w:pPr>
      <w:r>
        <w:t>Question #3</w:t>
      </w:r>
    </w:p>
    <w:p w14:paraId="0B20D548" w14:textId="5954492D" w:rsidR="005B5C6B" w:rsidRDefault="007A1FAE" w:rsidP="007A1FAE">
      <w:pPr>
        <w:rPr>
          <w:b/>
          <w:sz w:val="20"/>
          <w:szCs w:val="20"/>
        </w:rPr>
      </w:pPr>
      <w:r w:rsidRPr="00224D63">
        <w:rPr>
          <w:b/>
          <w:sz w:val="20"/>
          <w:szCs w:val="20"/>
        </w:rPr>
        <w:t>Question #</w:t>
      </w:r>
      <w:r>
        <w:rPr>
          <w:b/>
          <w:sz w:val="20"/>
          <w:szCs w:val="20"/>
        </w:rPr>
        <w:t>3</w:t>
      </w:r>
      <w:r w:rsidRPr="00224D63">
        <w:rPr>
          <w:b/>
          <w:sz w:val="20"/>
          <w:szCs w:val="20"/>
        </w:rPr>
        <w:t xml:space="preserve">: </w:t>
      </w:r>
      <w:r>
        <w:rPr>
          <w:b/>
          <w:sz w:val="20"/>
          <w:szCs w:val="20"/>
        </w:rPr>
        <w:t>If you replied Yes to Question #1, i.e.</w:t>
      </w:r>
      <w:r w:rsidR="001D26C0">
        <w:rPr>
          <w:b/>
          <w:sz w:val="20"/>
          <w:szCs w:val="20"/>
        </w:rPr>
        <w:t xml:space="preserve">, </w:t>
      </w:r>
      <w:r>
        <w:rPr>
          <w:b/>
          <w:sz w:val="20"/>
          <w:szCs w:val="20"/>
        </w:rPr>
        <w:t xml:space="preserve">you think RAN1 conclusion shall be respected, do you agree </w:t>
      </w:r>
      <w:r w:rsidR="00F75D1E">
        <w:rPr>
          <w:b/>
          <w:sz w:val="20"/>
          <w:szCs w:val="20"/>
        </w:rPr>
        <w:t xml:space="preserve">the proposal </w:t>
      </w:r>
      <w:r>
        <w:rPr>
          <w:b/>
          <w:sz w:val="20"/>
          <w:szCs w:val="20"/>
        </w:rPr>
        <w:t xml:space="preserve">that RAN1 </w:t>
      </w:r>
      <w:r w:rsidRPr="007A1FAE">
        <w:rPr>
          <w:b/>
          <w:sz w:val="20"/>
          <w:szCs w:val="20"/>
        </w:rPr>
        <w:t>send</w:t>
      </w:r>
      <w:r w:rsidR="005B5C6B">
        <w:rPr>
          <w:b/>
          <w:sz w:val="20"/>
          <w:szCs w:val="20"/>
        </w:rPr>
        <w:t>s</w:t>
      </w:r>
      <w:r w:rsidRPr="007A1FAE">
        <w:rPr>
          <w:b/>
          <w:sz w:val="20"/>
          <w:szCs w:val="20"/>
        </w:rPr>
        <w:t xml:space="preserve"> LS to RAN2 to inform RAN2 about the conclusion RAN1 agreed in RAN1#101-e meeting.</w:t>
      </w:r>
    </w:p>
    <w:p w14:paraId="1645AAC7" w14:textId="2A2C2E2A" w:rsidR="00A955B4" w:rsidRDefault="000F3BBC" w:rsidP="005B5C6B">
      <w:pPr>
        <w:pStyle w:val="a4"/>
        <w:numPr>
          <w:ilvl w:val="0"/>
          <w:numId w:val="41"/>
        </w:numPr>
        <w:ind w:leftChars="0"/>
        <w:rPr>
          <w:b/>
          <w:szCs w:val="20"/>
        </w:rPr>
      </w:pPr>
      <w:r>
        <w:rPr>
          <w:b/>
          <w:szCs w:val="20"/>
        </w:rPr>
        <w:t>P</w:t>
      </w:r>
      <w:r w:rsidR="005B5C6B">
        <w:rPr>
          <w:b/>
          <w:szCs w:val="20"/>
        </w:rPr>
        <w:t>lease also provide your comments</w:t>
      </w:r>
      <w:r w:rsidR="0054011A">
        <w:rPr>
          <w:b/>
          <w:szCs w:val="20"/>
        </w:rPr>
        <w:t xml:space="preserve">, if there is any, </w:t>
      </w:r>
      <w:r w:rsidR="005B5C6B">
        <w:rPr>
          <w:b/>
          <w:szCs w:val="20"/>
        </w:rPr>
        <w:t xml:space="preserve">regarding the </w:t>
      </w:r>
      <w:r w:rsidR="005B5C6B" w:rsidRPr="007A1FAE">
        <w:rPr>
          <w:b/>
          <w:szCs w:val="20"/>
        </w:rPr>
        <w:t>draft LS provided in R1-2209556</w:t>
      </w:r>
    </w:p>
    <w:p w14:paraId="39C7387A" w14:textId="77777777" w:rsidR="007A1FAE" w:rsidRDefault="007A1FAE" w:rsidP="00503678">
      <w:pPr>
        <w:rPr>
          <w:b/>
          <w:i/>
        </w:rPr>
      </w:pPr>
    </w:p>
    <w:tbl>
      <w:tblPr>
        <w:tblStyle w:val="a3"/>
        <w:tblW w:w="0" w:type="auto"/>
        <w:tblLook w:val="04A0" w:firstRow="1" w:lastRow="0" w:firstColumn="1" w:lastColumn="0" w:noHBand="0" w:noVBand="1"/>
      </w:tblPr>
      <w:tblGrid>
        <w:gridCol w:w="1217"/>
        <w:gridCol w:w="1568"/>
        <w:gridCol w:w="6225"/>
      </w:tblGrid>
      <w:tr w:rsidR="00AF5D40" w14:paraId="19B4A559" w14:textId="77777777" w:rsidTr="00EA0FEB">
        <w:tc>
          <w:tcPr>
            <w:tcW w:w="1217" w:type="dxa"/>
            <w:shd w:val="clear" w:color="auto" w:fill="ACB9CA" w:themeFill="text2" w:themeFillTint="66"/>
          </w:tcPr>
          <w:p w14:paraId="28542E06" w14:textId="77777777" w:rsidR="00AF5D40" w:rsidRPr="007F6D85" w:rsidRDefault="00AF5D40" w:rsidP="00AF5D40">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150B2DBD" w14:textId="26361D32" w:rsidR="00AF5D40" w:rsidRPr="007F6D85" w:rsidRDefault="00AF5D40" w:rsidP="00AF5D40">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4076695B" w14:textId="62F2BB60" w:rsidR="00AF5D40" w:rsidRPr="007F6D85" w:rsidRDefault="00AF5D40" w:rsidP="00AF5D40">
            <w:pPr>
              <w:jc w:val="center"/>
              <w:rPr>
                <w:b/>
                <w:sz w:val="20"/>
                <w:szCs w:val="20"/>
                <w:lang w:eastAsia="zh-TW"/>
              </w:rPr>
            </w:pPr>
            <w:r w:rsidRPr="007F6D85">
              <w:rPr>
                <w:b/>
                <w:sz w:val="20"/>
                <w:szCs w:val="20"/>
                <w:lang w:eastAsia="zh-TW"/>
              </w:rPr>
              <w:t>View</w:t>
            </w:r>
          </w:p>
        </w:tc>
      </w:tr>
      <w:tr w:rsidR="00AF5D40" w14:paraId="45787E6B" w14:textId="77777777" w:rsidTr="00EA0FEB">
        <w:tc>
          <w:tcPr>
            <w:tcW w:w="1217" w:type="dxa"/>
          </w:tcPr>
          <w:p w14:paraId="42380047" w14:textId="2A5D6BA1" w:rsidR="00AF5D40" w:rsidRPr="003777B3" w:rsidRDefault="003777B3" w:rsidP="00CF5487">
            <w:pPr>
              <w:jc w:val="both"/>
              <w:rPr>
                <w:rFonts w:eastAsia="PMingLiU"/>
                <w:sz w:val="20"/>
                <w:szCs w:val="20"/>
                <w:lang w:eastAsia="zh-TW"/>
              </w:rPr>
            </w:pPr>
            <w:r>
              <w:rPr>
                <w:rFonts w:eastAsia="PMingLiU" w:hint="eastAsia"/>
                <w:sz w:val="20"/>
                <w:szCs w:val="20"/>
                <w:lang w:eastAsia="zh-TW"/>
              </w:rPr>
              <w:t>Samsung</w:t>
            </w:r>
          </w:p>
        </w:tc>
        <w:tc>
          <w:tcPr>
            <w:tcW w:w="1568" w:type="dxa"/>
          </w:tcPr>
          <w:p w14:paraId="6CD6259A" w14:textId="27988DAA" w:rsidR="00AF5D40"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796F7F6D" w14:textId="68E679A9" w:rsidR="00AF5D40" w:rsidRPr="007F6D85" w:rsidRDefault="00AF5D40" w:rsidP="00CF5487">
            <w:pPr>
              <w:jc w:val="both"/>
              <w:rPr>
                <w:sz w:val="20"/>
                <w:szCs w:val="20"/>
                <w:lang w:eastAsia="zh-TW"/>
              </w:rPr>
            </w:pPr>
          </w:p>
        </w:tc>
      </w:tr>
      <w:tr w:rsidR="00AF5D40" w14:paraId="50C71298" w14:textId="77777777" w:rsidTr="00EA0FEB">
        <w:tc>
          <w:tcPr>
            <w:tcW w:w="1217" w:type="dxa"/>
          </w:tcPr>
          <w:p w14:paraId="3A96B898" w14:textId="7497461A" w:rsidR="00AF5D40" w:rsidRPr="007F6D85" w:rsidRDefault="0022080C" w:rsidP="00CF5487">
            <w:pPr>
              <w:jc w:val="both"/>
              <w:rPr>
                <w:sz w:val="20"/>
                <w:szCs w:val="20"/>
                <w:lang w:eastAsia="zh-TW"/>
              </w:rPr>
            </w:pPr>
            <w:r>
              <w:rPr>
                <w:sz w:val="20"/>
                <w:szCs w:val="20"/>
                <w:lang w:eastAsia="zh-TW"/>
              </w:rPr>
              <w:t>Ericsson</w:t>
            </w:r>
          </w:p>
        </w:tc>
        <w:tc>
          <w:tcPr>
            <w:tcW w:w="1568" w:type="dxa"/>
          </w:tcPr>
          <w:p w14:paraId="7A605722" w14:textId="5C33B478" w:rsidR="00AF5D40" w:rsidRPr="007F6D85" w:rsidRDefault="0022080C" w:rsidP="00CF5487">
            <w:pPr>
              <w:jc w:val="both"/>
              <w:rPr>
                <w:sz w:val="20"/>
                <w:szCs w:val="20"/>
                <w:lang w:eastAsia="zh-TW"/>
              </w:rPr>
            </w:pPr>
            <w:r>
              <w:rPr>
                <w:sz w:val="20"/>
                <w:szCs w:val="20"/>
                <w:lang w:eastAsia="zh-TW"/>
              </w:rPr>
              <w:t>Yes</w:t>
            </w:r>
          </w:p>
        </w:tc>
        <w:tc>
          <w:tcPr>
            <w:tcW w:w="6225" w:type="dxa"/>
          </w:tcPr>
          <w:p w14:paraId="4334845F" w14:textId="6E6D83A6" w:rsidR="00AF5D40" w:rsidRPr="007F6D85" w:rsidRDefault="00AF5D40" w:rsidP="00CF5487">
            <w:pPr>
              <w:jc w:val="both"/>
              <w:rPr>
                <w:sz w:val="20"/>
                <w:szCs w:val="20"/>
                <w:lang w:eastAsia="zh-TW"/>
              </w:rPr>
            </w:pPr>
          </w:p>
        </w:tc>
      </w:tr>
      <w:tr w:rsidR="00AF5D40" w14:paraId="151F35AB" w14:textId="77777777" w:rsidTr="00EA0FEB">
        <w:tc>
          <w:tcPr>
            <w:tcW w:w="1217" w:type="dxa"/>
          </w:tcPr>
          <w:p w14:paraId="00212225" w14:textId="61EC95A5" w:rsidR="00AF5D40" w:rsidRPr="007F6D85" w:rsidRDefault="00CC400E" w:rsidP="00CF5487">
            <w:pPr>
              <w:jc w:val="both"/>
              <w:rPr>
                <w:sz w:val="20"/>
                <w:szCs w:val="20"/>
                <w:lang w:eastAsia="zh-TW"/>
              </w:rPr>
            </w:pPr>
            <w:r>
              <w:rPr>
                <w:sz w:val="20"/>
                <w:szCs w:val="20"/>
                <w:lang w:eastAsia="zh-TW"/>
              </w:rPr>
              <w:lastRenderedPageBreak/>
              <w:t>QC</w:t>
            </w:r>
          </w:p>
        </w:tc>
        <w:tc>
          <w:tcPr>
            <w:tcW w:w="1568" w:type="dxa"/>
          </w:tcPr>
          <w:p w14:paraId="40FB8B20" w14:textId="222C6BAD" w:rsidR="00AF5D40" w:rsidRPr="007F6D85" w:rsidRDefault="00CC400E" w:rsidP="00CF5487">
            <w:pPr>
              <w:jc w:val="both"/>
              <w:rPr>
                <w:sz w:val="20"/>
                <w:szCs w:val="20"/>
                <w:lang w:eastAsia="zh-TW"/>
              </w:rPr>
            </w:pPr>
            <w:r>
              <w:rPr>
                <w:sz w:val="20"/>
                <w:szCs w:val="20"/>
                <w:lang w:eastAsia="zh-TW"/>
              </w:rPr>
              <w:t>Yes</w:t>
            </w:r>
          </w:p>
        </w:tc>
        <w:tc>
          <w:tcPr>
            <w:tcW w:w="6225" w:type="dxa"/>
          </w:tcPr>
          <w:p w14:paraId="12279F84" w14:textId="5CFBBFD7" w:rsidR="00AF5D40" w:rsidRPr="007F6D85" w:rsidRDefault="00AF5D40" w:rsidP="00CF5487">
            <w:pPr>
              <w:jc w:val="both"/>
              <w:rPr>
                <w:sz w:val="20"/>
                <w:szCs w:val="20"/>
                <w:lang w:eastAsia="zh-TW"/>
              </w:rPr>
            </w:pPr>
          </w:p>
        </w:tc>
      </w:tr>
      <w:tr w:rsidR="00AF5D40" w14:paraId="5C968C94" w14:textId="77777777" w:rsidTr="00EA0FEB">
        <w:tc>
          <w:tcPr>
            <w:tcW w:w="1217" w:type="dxa"/>
          </w:tcPr>
          <w:p w14:paraId="695A9121" w14:textId="43029926" w:rsidR="00AF5D40" w:rsidRPr="003A547C" w:rsidRDefault="003A547C"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7C927884" w14:textId="77777777" w:rsidR="00AF5D40" w:rsidRPr="007F6D85" w:rsidRDefault="00AF5D40" w:rsidP="00CF5487">
            <w:pPr>
              <w:jc w:val="both"/>
              <w:rPr>
                <w:sz w:val="20"/>
                <w:szCs w:val="20"/>
                <w:lang w:eastAsia="zh-TW"/>
              </w:rPr>
            </w:pPr>
          </w:p>
        </w:tc>
        <w:tc>
          <w:tcPr>
            <w:tcW w:w="6225" w:type="dxa"/>
          </w:tcPr>
          <w:p w14:paraId="4835DD20" w14:textId="22D3EBBB" w:rsidR="003A547C" w:rsidRPr="003A547C" w:rsidRDefault="003A547C" w:rsidP="003A547C">
            <w:pPr>
              <w:jc w:val="both"/>
              <w:rPr>
                <w:rFonts w:eastAsia="PMingLiU"/>
                <w:sz w:val="22"/>
                <w:szCs w:val="22"/>
                <w:lang w:eastAsia="zh-TW"/>
              </w:rPr>
            </w:pPr>
            <w:r w:rsidRPr="003A547C">
              <w:rPr>
                <w:rFonts w:eastAsia="PMingLiU"/>
                <w:sz w:val="22"/>
                <w:szCs w:val="22"/>
                <w:lang w:eastAsia="zh-TW"/>
              </w:rPr>
              <w:t xml:space="preserve">We think RAN1 should achieve a common understanding on the conclusion before sending an LS. The LS contents can be discussed when Question 2 is settled down. </w:t>
            </w:r>
          </w:p>
          <w:p w14:paraId="5570ECD1" w14:textId="50EA5FBF" w:rsidR="003A547C" w:rsidRPr="003A547C" w:rsidRDefault="003A547C" w:rsidP="003A547C">
            <w:pPr>
              <w:jc w:val="both"/>
              <w:rPr>
                <w:rFonts w:eastAsia="PMingLiU"/>
                <w:sz w:val="22"/>
                <w:szCs w:val="22"/>
                <w:lang w:eastAsia="zh-TW"/>
              </w:rPr>
            </w:pPr>
            <w:r w:rsidRPr="003A547C">
              <w:rPr>
                <w:rFonts w:eastAsia="PMingLiU"/>
                <w:sz w:val="22"/>
                <w:szCs w:val="22"/>
                <w:lang w:eastAsia="zh-TW"/>
              </w:rPr>
              <w:t>Besides, in current specification, the number of CSI-RS resources is reported per FR, and it is not reasonable to squeeze z*y resources in a 15kHz slot</w:t>
            </w:r>
            <w:r w:rsidR="00E76E42">
              <w:rPr>
                <w:rFonts w:eastAsia="PMingLiU"/>
                <w:sz w:val="22"/>
                <w:szCs w:val="22"/>
                <w:lang w:eastAsia="zh-TW"/>
              </w:rPr>
              <w:t xml:space="preserve"> for an </w:t>
            </w:r>
            <w:r w:rsidR="00E76E42" w:rsidRPr="00E76E42">
              <w:rPr>
                <w:rFonts w:eastAsia="PMingLiU"/>
                <w:b/>
                <w:bCs/>
                <w:sz w:val="22"/>
                <w:szCs w:val="22"/>
                <w:lang w:eastAsia="zh-TW"/>
              </w:rPr>
              <w:t>FR1 CG</w:t>
            </w:r>
            <w:r w:rsidRPr="003A547C">
              <w:rPr>
                <w:rFonts w:eastAsia="PMingLiU"/>
                <w:sz w:val="22"/>
                <w:szCs w:val="22"/>
                <w:lang w:eastAsia="zh-TW"/>
              </w:rPr>
              <w:t>.</w:t>
            </w:r>
          </w:p>
          <w:p w14:paraId="6839DFBF" w14:textId="648E2942" w:rsidR="003A547C" w:rsidRPr="003A547C" w:rsidRDefault="003A547C" w:rsidP="003A547C">
            <w:pPr>
              <w:jc w:val="both"/>
              <w:rPr>
                <w:rFonts w:eastAsia="PMingLiU"/>
                <w:sz w:val="22"/>
                <w:szCs w:val="22"/>
                <w:lang w:eastAsia="zh-TW"/>
              </w:rPr>
            </w:pPr>
            <w:r w:rsidRPr="003A547C">
              <w:rPr>
                <w:rFonts w:eastAsia="PMingLiU"/>
                <w:sz w:val="22"/>
                <w:szCs w:val="22"/>
                <w:lang w:eastAsia="zh-TW"/>
              </w:rPr>
              <w:t>Hence, the following contents</w:t>
            </w:r>
            <w:r w:rsidR="00E76E42">
              <w:rPr>
                <w:rFonts w:eastAsia="PMingLiU"/>
                <w:sz w:val="22"/>
                <w:szCs w:val="22"/>
                <w:lang w:eastAsia="zh-TW"/>
              </w:rPr>
              <w:t xml:space="preserve"> in the original conclusion</w:t>
            </w:r>
            <w:r w:rsidRPr="003A547C">
              <w:rPr>
                <w:rFonts w:eastAsia="PMingLiU"/>
                <w:sz w:val="22"/>
                <w:szCs w:val="22"/>
                <w:lang w:eastAsia="zh-TW"/>
              </w:rPr>
              <w:t xml:space="preserve"> need further discussion</w:t>
            </w:r>
            <w:r w:rsidR="00E76E42">
              <w:rPr>
                <w:rFonts w:eastAsia="PMingLiU"/>
                <w:sz w:val="22"/>
                <w:szCs w:val="22"/>
                <w:lang w:eastAsia="zh-TW"/>
              </w:rPr>
              <w:t xml:space="preserve"> and we think it may have NBC issue to current spec</w:t>
            </w:r>
            <w:r w:rsidRPr="003A547C">
              <w:rPr>
                <w:rFonts w:eastAsia="PMingLiU"/>
                <w:sz w:val="22"/>
                <w:szCs w:val="22"/>
                <w:lang w:eastAsia="zh-TW"/>
              </w:rPr>
              <w:t>:</w:t>
            </w:r>
          </w:p>
          <w:p w14:paraId="527E913C" w14:textId="0F4989B7" w:rsidR="00AF5D40" w:rsidRPr="00E76E42" w:rsidRDefault="003A547C" w:rsidP="00E76E42">
            <w:pPr>
              <w:pStyle w:val="a4"/>
              <w:numPr>
                <w:ilvl w:val="0"/>
                <w:numId w:val="41"/>
              </w:numPr>
              <w:ind w:leftChars="0"/>
              <w:jc w:val="both"/>
              <w:rPr>
                <w:sz w:val="22"/>
                <w:szCs w:val="22"/>
                <w:lang w:eastAsia="zh-TW"/>
              </w:rPr>
            </w:pPr>
            <w:r w:rsidRPr="00E76E42">
              <w:rPr>
                <w:sz w:val="22"/>
                <w:szCs w:val="22"/>
                <w:lang w:eastAsia="ko-KR"/>
              </w:rPr>
              <w:t>The total number of resources within a slot and across FR1 and FR2 serving cells is determined by max (x, z*y) within 1 slot of subcarrier spacing of 15 kHz</w:t>
            </w:r>
          </w:p>
        </w:tc>
      </w:tr>
      <w:tr w:rsidR="00AF5D40" w14:paraId="10AF6048" w14:textId="77777777" w:rsidTr="00EA0FEB">
        <w:tc>
          <w:tcPr>
            <w:tcW w:w="1217" w:type="dxa"/>
          </w:tcPr>
          <w:p w14:paraId="169BE52E" w14:textId="60A554FA" w:rsidR="00AF5D40" w:rsidRPr="00066806" w:rsidRDefault="00066806" w:rsidP="00CF5487">
            <w:pPr>
              <w:jc w:val="both"/>
              <w:rPr>
                <w:rFonts w:eastAsiaTheme="minorEastAsia" w:hint="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AE52B7E" w14:textId="4E44F688" w:rsidR="00AF5D40" w:rsidRPr="00066806" w:rsidRDefault="00066806" w:rsidP="00CF5487">
            <w:pPr>
              <w:jc w:val="both"/>
              <w:rPr>
                <w:rFonts w:eastAsiaTheme="minorEastAsia" w:hint="eastAsia"/>
                <w:sz w:val="20"/>
                <w:szCs w:val="20"/>
              </w:rPr>
            </w:pPr>
            <w:r>
              <w:rPr>
                <w:rFonts w:eastAsiaTheme="minorEastAsia"/>
                <w:sz w:val="20"/>
                <w:szCs w:val="20"/>
              </w:rPr>
              <w:t xml:space="preserve">Yes </w:t>
            </w:r>
          </w:p>
        </w:tc>
        <w:tc>
          <w:tcPr>
            <w:tcW w:w="6225" w:type="dxa"/>
          </w:tcPr>
          <w:p w14:paraId="75B3E043" w14:textId="18E9D522" w:rsidR="00AF5D40" w:rsidRPr="00066806" w:rsidRDefault="00066806" w:rsidP="00CF5487">
            <w:pPr>
              <w:jc w:val="both"/>
              <w:rPr>
                <w:rFonts w:eastAsiaTheme="minorEastAsia" w:hint="eastAsia"/>
                <w:sz w:val="20"/>
                <w:szCs w:val="20"/>
              </w:rPr>
            </w:pPr>
            <w:r>
              <w:rPr>
                <w:rFonts w:eastAsiaTheme="minorEastAsia"/>
                <w:sz w:val="20"/>
                <w:szCs w:val="20"/>
              </w:rPr>
              <w:t>However RAN1 need to have common understanding of the conclusion</w:t>
            </w:r>
            <w:bookmarkStart w:id="3" w:name="_GoBack"/>
            <w:bookmarkEnd w:id="3"/>
          </w:p>
        </w:tc>
      </w:tr>
      <w:tr w:rsidR="00AF5D40" w14:paraId="221DD052" w14:textId="77777777" w:rsidTr="00EA0FEB">
        <w:tc>
          <w:tcPr>
            <w:tcW w:w="1217" w:type="dxa"/>
          </w:tcPr>
          <w:p w14:paraId="330D5A09" w14:textId="77777777" w:rsidR="00AF5D40" w:rsidRPr="007F6D85" w:rsidRDefault="00AF5D40" w:rsidP="00CF5487">
            <w:pPr>
              <w:jc w:val="both"/>
              <w:rPr>
                <w:sz w:val="20"/>
                <w:szCs w:val="20"/>
                <w:lang w:eastAsia="zh-TW"/>
              </w:rPr>
            </w:pPr>
          </w:p>
        </w:tc>
        <w:tc>
          <w:tcPr>
            <w:tcW w:w="1568" w:type="dxa"/>
          </w:tcPr>
          <w:p w14:paraId="3D1E4199" w14:textId="77777777" w:rsidR="00AF5D40" w:rsidRPr="007F6D85" w:rsidRDefault="00AF5D40" w:rsidP="00CF5487">
            <w:pPr>
              <w:jc w:val="both"/>
              <w:rPr>
                <w:sz w:val="20"/>
                <w:szCs w:val="20"/>
                <w:lang w:eastAsia="zh-TW"/>
              </w:rPr>
            </w:pPr>
          </w:p>
        </w:tc>
        <w:tc>
          <w:tcPr>
            <w:tcW w:w="6225" w:type="dxa"/>
          </w:tcPr>
          <w:p w14:paraId="2243E7BC" w14:textId="54C24D59" w:rsidR="00AF5D40" w:rsidRPr="007F6D85" w:rsidRDefault="00AF5D40" w:rsidP="00CF5487">
            <w:pPr>
              <w:jc w:val="both"/>
              <w:rPr>
                <w:sz w:val="20"/>
                <w:szCs w:val="20"/>
                <w:lang w:eastAsia="zh-TW"/>
              </w:rPr>
            </w:pPr>
          </w:p>
        </w:tc>
      </w:tr>
    </w:tbl>
    <w:p w14:paraId="4203046D" w14:textId="77777777" w:rsidR="00F7738E" w:rsidRDefault="00F7738E" w:rsidP="008164AC">
      <w:pPr>
        <w:pStyle w:val="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2A5BA4DC" w14:textId="4A84D5CF" w:rsidR="002134C9" w:rsidRDefault="002134C9" w:rsidP="002134C9">
      <w:pPr>
        <w:pStyle w:val="1"/>
      </w:pPr>
      <w:r>
        <w:t>Reference</w:t>
      </w:r>
    </w:p>
    <w:p w14:paraId="78A2960A" w14:textId="389D5D4C"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RAN1 Chairman’s Notes, 3GPP TSG RAN WG1 Meeting #101-e e-Meeting, May 25th – June 5th, 2020 </w:t>
      </w:r>
    </w:p>
    <w:p w14:paraId="1062EA35" w14:textId="308D7713"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R2-2207331, Correction on </w:t>
      </w:r>
      <w:proofErr w:type="spellStart"/>
      <w:r w:rsidRPr="005E7667">
        <w:rPr>
          <w:sz w:val="20"/>
          <w:szCs w:val="20"/>
        </w:rPr>
        <w:t>beamManagementSSB</w:t>
      </w:r>
      <w:proofErr w:type="spellEnd"/>
      <w:r w:rsidRPr="005E7667">
        <w:rPr>
          <w:sz w:val="20"/>
          <w:szCs w:val="20"/>
        </w:rPr>
        <w:t>-CSI-RS, 3GPP TSG-RAN WG2 Meeting #119 e-Meeting, 17-26 August 2022</w:t>
      </w:r>
    </w:p>
    <w:p w14:paraId="01DA30F8" w14:textId="3C787038" w:rsidR="00F46504" w:rsidRDefault="00B46491" w:rsidP="00F46504">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R1-2209555</w:t>
      </w:r>
      <w:r>
        <w:rPr>
          <w:sz w:val="20"/>
          <w:szCs w:val="20"/>
        </w:rPr>
        <w:t xml:space="preserve">, </w:t>
      </w:r>
      <w:r w:rsidRPr="00B46491">
        <w:rPr>
          <w:sz w:val="20"/>
          <w:szCs w:val="20"/>
        </w:rPr>
        <w:t>On alignment of understanding for BM across multiple cells with different SCS</w:t>
      </w:r>
      <w:r w:rsidR="00F46504" w:rsidRPr="005E7667">
        <w:rPr>
          <w:sz w:val="20"/>
          <w:szCs w:val="20"/>
        </w:rPr>
        <w:t>, October 10th – 19th, 2022</w:t>
      </w:r>
      <w:r w:rsidR="00F46504" w:rsidRPr="000C3D1B">
        <w:rPr>
          <w:sz w:val="20"/>
          <w:szCs w:val="20"/>
        </w:rPr>
        <w:t xml:space="preserve"> </w:t>
      </w:r>
    </w:p>
    <w:p w14:paraId="223C2970" w14:textId="1E80EDE8" w:rsidR="000C3D1B" w:rsidRDefault="005E7667" w:rsidP="005E7667">
      <w:pPr>
        <w:numPr>
          <w:ilvl w:val="0"/>
          <w:numId w:val="2"/>
        </w:numPr>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R1-2209556, </w:t>
      </w:r>
      <w:r w:rsidR="00842884">
        <w:rPr>
          <w:sz w:val="20"/>
          <w:szCs w:val="20"/>
        </w:rPr>
        <w:t>D</w:t>
      </w:r>
      <w:r w:rsidRPr="005E7667">
        <w:rPr>
          <w:sz w:val="20"/>
          <w:szCs w:val="20"/>
        </w:rPr>
        <w:t xml:space="preserve">raft LS on </w:t>
      </w:r>
      <w:proofErr w:type="spellStart"/>
      <w:r w:rsidRPr="005E7667">
        <w:rPr>
          <w:sz w:val="20"/>
          <w:szCs w:val="20"/>
        </w:rPr>
        <w:t>beamManagementSSB</w:t>
      </w:r>
      <w:proofErr w:type="spellEnd"/>
      <w:r w:rsidRPr="005E7667">
        <w:rPr>
          <w:sz w:val="20"/>
          <w:szCs w:val="20"/>
        </w:rPr>
        <w:t>-CSI-RS, 3GPP TSG RAN WG1 #110bis-e e-Meeting, October 10th – 19th, 2022</w:t>
      </w:r>
      <w:r w:rsidR="000C3D1B" w:rsidRPr="000C3D1B">
        <w:rPr>
          <w:sz w:val="20"/>
          <w:szCs w:val="20"/>
        </w:rPr>
        <w:t xml:space="preserve"> </w:t>
      </w:r>
    </w:p>
    <w:p w14:paraId="7E18A72D" w14:textId="77777777" w:rsidR="0010032D" w:rsidRDefault="0010032D" w:rsidP="0010032D">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R1-2209515</w:t>
      </w:r>
      <w:r>
        <w:rPr>
          <w:sz w:val="20"/>
          <w:szCs w:val="20"/>
        </w:rPr>
        <w:t xml:space="preserve">, </w:t>
      </w:r>
      <w:r w:rsidRPr="00B46491">
        <w:rPr>
          <w:sz w:val="20"/>
          <w:szCs w:val="20"/>
        </w:rPr>
        <w:t xml:space="preserve">On maximum supported CSI-RS Resource in </w:t>
      </w:r>
      <w:proofErr w:type="spellStart"/>
      <w:r w:rsidRPr="00B46491">
        <w:rPr>
          <w:sz w:val="20"/>
          <w:szCs w:val="20"/>
        </w:rPr>
        <w:t>beamManagementSSB</w:t>
      </w:r>
      <w:proofErr w:type="spellEnd"/>
      <w:r w:rsidRPr="00B46491">
        <w:rPr>
          <w:sz w:val="20"/>
          <w:szCs w:val="20"/>
        </w:rPr>
        <w:t>-CSI-RS</w:t>
      </w:r>
      <w:r w:rsidRPr="005E7667">
        <w:rPr>
          <w:sz w:val="20"/>
          <w:szCs w:val="20"/>
        </w:rPr>
        <w:t>, October 10th – 19th, 2022</w:t>
      </w:r>
      <w:r w:rsidRPr="000C3D1B">
        <w:rPr>
          <w:sz w:val="20"/>
          <w:szCs w:val="20"/>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D6D02" w14:textId="77777777" w:rsidR="001309B7" w:rsidRDefault="001309B7" w:rsidP="002C42D6">
      <w:r>
        <w:separator/>
      </w:r>
    </w:p>
  </w:endnote>
  <w:endnote w:type="continuationSeparator" w:id="0">
    <w:p w14:paraId="217FD7AF" w14:textId="77777777" w:rsidR="001309B7" w:rsidRDefault="001309B7" w:rsidP="002C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CA0B5" w14:textId="77777777" w:rsidR="001309B7" w:rsidRDefault="001309B7" w:rsidP="002C42D6">
      <w:r>
        <w:separator/>
      </w:r>
    </w:p>
  </w:footnote>
  <w:footnote w:type="continuationSeparator" w:id="0">
    <w:p w14:paraId="438FE2C5" w14:textId="77777777" w:rsidR="001309B7" w:rsidRDefault="001309B7" w:rsidP="002C4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6243F39"/>
    <w:multiLevelType w:val="hybridMultilevel"/>
    <w:tmpl w:val="7D0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15691"/>
    <w:multiLevelType w:val="hybridMultilevel"/>
    <w:tmpl w:val="E7EA826C"/>
    <w:lvl w:ilvl="0" w:tplc="B4E2E732">
      <w:start w:val="3"/>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11A06"/>
    <w:multiLevelType w:val="hybridMultilevel"/>
    <w:tmpl w:val="445E1DC0"/>
    <w:lvl w:ilvl="0" w:tplc="9B42B070">
      <w:start w:val="2"/>
      <w:numFmt w:val="bullet"/>
      <w:lvlText w:val="-"/>
      <w:lvlJc w:val="left"/>
      <w:pPr>
        <w:ind w:left="720" w:hanging="360"/>
      </w:pPr>
      <w:rPr>
        <w:rFonts w:ascii="Times New Roman" w:eastAsia="微软雅黑" w:hAnsi="Times New Roman" w:cs="Times New Roman" w:hint="default"/>
      </w:rPr>
    </w:lvl>
    <w:lvl w:ilvl="1" w:tplc="7E527244">
      <w:start w:val="1"/>
      <w:numFmt w:val="bullet"/>
      <w:lvlText w:val=""/>
      <w:lvlJc w:val="left"/>
      <w:pPr>
        <w:ind w:left="1200" w:hanging="420"/>
      </w:pPr>
      <w:rPr>
        <w:rFonts w:ascii="Wingdings" w:hAnsi="Wingdings"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B6714E1"/>
    <w:multiLevelType w:val="hybridMultilevel"/>
    <w:tmpl w:val="777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232156"/>
    <w:multiLevelType w:val="hybridMultilevel"/>
    <w:tmpl w:val="137AAE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E2A0D"/>
    <w:multiLevelType w:val="multilevel"/>
    <w:tmpl w:val="4F8632DC"/>
    <w:lvl w:ilvl="0">
      <w:start w:val="2"/>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FF53C57"/>
    <w:multiLevelType w:val="hybridMultilevel"/>
    <w:tmpl w:val="085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C703E"/>
    <w:multiLevelType w:val="hybridMultilevel"/>
    <w:tmpl w:val="B3BA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020B2"/>
    <w:multiLevelType w:val="hybridMultilevel"/>
    <w:tmpl w:val="175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B2721"/>
    <w:multiLevelType w:val="hybridMultilevel"/>
    <w:tmpl w:val="B28E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608BD"/>
    <w:multiLevelType w:val="hybridMultilevel"/>
    <w:tmpl w:val="BC581076"/>
    <w:lvl w:ilvl="0" w:tplc="04090003">
      <w:start w:val="1"/>
      <w:numFmt w:val="bullet"/>
      <w:lvlText w:val="o"/>
      <w:lvlJc w:val="left"/>
      <w:pPr>
        <w:ind w:left="1120" w:hanging="400"/>
      </w:pPr>
      <w:rPr>
        <w:rFonts w:ascii="Courier New" w:hAnsi="Courier New" w:cs="Courier New"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start w:val="1"/>
      <w:numFmt w:val="bullet"/>
      <w:lvlText w:val=""/>
      <w:lvlJc w:val="left"/>
      <w:pPr>
        <w:ind w:left="3120" w:hanging="400"/>
      </w:pPr>
      <w:rPr>
        <w:rFonts w:ascii="Wingdings" w:hAnsi="Wingdings" w:hint="default"/>
      </w:rPr>
    </w:lvl>
    <w:lvl w:ilvl="6" w:tplc="04090001">
      <w:start w:val="1"/>
      <w:numFmt w:val="bullet"/>
      <w:lvlText w:val=""/>
      <w:lvlJc w:val="left"/>
      <w:pPr>
        <w:ind w:left="3520" w:hanging="400"/>
      </w:pPr>
      <w:rPr>
        <w:rFonts w:ascii="Wingdings" w:hAnsi="Wingdings" w:hint="default"/>
      </w:rPr>
    </w:lvl>
    <w:lvl w:ilvl="7" w:tplc="04090003">
      <w:start w:val="1"/>
      <w:numFmt w:val="bullet"/>
      <w:lvlText w:val=""/>
      <w:lvlJc w:val="left"/>
      <w:pPr>
        <w:ind w:left="3920" w:hanging="400"/>
      </w:pPr>
      <w:rPr>
        <w:rFonts w:ascii="Wingdings" w:hAnsi="Wingdings" w:hint="default"/>
      </w:rPr>
    </w:lvl>
    <w:lvl w:ilvl="8" w:tplc="04090005">
      <w:start w:val="1"/>
      <w:numFmt w:val="bullet"/>
      <w:lvlText w:val=""/>
      <w:lvlJc w:val="left"/>
      <w:pPr>
        <w:ind w:left="4320" w:hanging="40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D4D1697"/>
    <w:multiLevelType w:val="hybridMultilevel"/>
    <w:tmpl w:val="AA3E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B7097"/>
    <w:multiLevelType w:val="hybridMultilevel"/>
    <w:tmpl w:val="554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431EF"/>
    <w:multiLevelType w:val="hybridMultilevel"/>
    <w:tmpl w:val="BC70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94D0387"/>
    <w:multiLevelType w:val="hybridMultilevel"/>
    <w:tmpl w:val="1E62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3AC60522"/>
    <w:multiLevelType w:val="hybridMultilevel"/>
    <w:tmpl w:val="165C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B5145"/>
    <w:multiLevelType w:val="hybridMultilevel"/>
    <w:tmpl w:val="21C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207260"/>
    <w:multiLevelType w:val="hybridMultilevel"/>
    <w:tmpl w:val="B30C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49E34093"/>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122F7E"/>
    <w:multiLevelType w:val="hybridMultilevel"/>
    <w:tmpl w:val="400E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529147D4"/>
    <w:multiLevelType w:val="hybridMultilevel"/>
    <w:tmpl w:val="9CB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92058D"/>
    <w:multiLevelType w:val="hybridMultilevel"/>
    <w:tmpl w:val="3C6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6DA3F06"/>
    <w:multiLevelType w:val="hybridMultilevel"/>
    <w:tmpl w:val="081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71FA8"/>
    <w:multiLevelType w:val="hybridMultilevel"/>
    <w:tmpl w:val="4D286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E384892"/>
    <w:multiLevelType w:val="hybridMultilevel"/>
    <w:tmpl w:val="B9A2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B03E53"/>
    <w:multiLevelType w:val="hybridMultilevel"/>
    <w:tmpl w:val="CFE0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D76B98"/>
    <w:multiLevelType w:val="hybridMultilevel"/>
    <w:tmpl w:val="D4AC4C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0" w15:restartNumberingAfterBreak="0">
    <w:nsid w:val="68543041"/>
    <w:multiLevelType w:val="hybridMultilevel"/>
    <w:tmpl w:val="F57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068A6"/>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381C40"/>
    <w:multiLevelType w:val="hybridMultilevel"/>
    <w:tmpl w:val="8202E41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B6F80"/>
    <w:multiLevelType w:val="hybridMultilevel"/>
    <w:tmpl w:val="953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26187"/>
    <w:multiLevelType w:val="hybridMultilevel"/>
    <w:tmpl w:val="7506E22E"/>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7"/>
  </w:num>
  <w:num w:numId="5">
    <w:abstractNumId w:val="4"/>
  </w:num>
  <w:num w:numId="6">
    <w:abstractNumId w:val="42"/>
  </w:num>
  <w:num w:numId="7">
    <w:abstractNumId w:val="17"/>
  </w:num>
  <w:num w:numId="8">
    <w:abstractNumId w:val="16"/>
  </w:num>
  <w:num w:numId="9">
    <w:abstractNumId w:val="34"/>
  </w:num>
  <w:num w:numId="10">
    <w:abstractNumId w:val="24"/>
  </w:num>
  <w:num w:numId="11">
    <w:abstractNumId w:val="9"/>
  </w:num>
  <w:num w:numId="12">
    <w:abstractNumId w:val="20"/>
  </w:num>
  <w:num w:numId="13">
    <w:abstractNumId w:val="28"/>
  </w:num>
  <w:num w:numId="14">
    <w:abstractNumId w:val="40"/>
  </w:num>
  <w:num w:numId="15">
    <w:abstractNumId w:val="13"/>
  </w:num>
  <w:num w:numId="16">
    <w:abstractNumId w:val="19"/>
  </w:num>
  <w:num w:numId="17">
    <w:abstractNumId w:val="25"/>
  </w:num>
  <w:num w:numId="18">
    <w:abstractNumId w:val="37"/>
  </w:num>
  <w:num w:numId="19">
    <w:abstractNumId w:val="39"/>
  </w:num>
  <w:num w:numId="20">
    <w:abstractNumId w:val="30"/>
  </w:num>
  <w:num w:numId="21">
    <w:abstractNumId w:val="7"/>
  </w:num>
  <w:num w:numId="22">
    <w:abstractNumId w:val="38"/>
  </w:num>
  <w:num w:numId="23">
    <w:abstractNumId w:val="12"/>
  </w:num>
  <w:num w:numId="24">
    <w:abstractNumId w:val="3"/>
  </w:num>
  <w:num w:numId="25">
    <w:abstractNumId w:val="31"/>
  </w:num>
  <w:num w:numId="26">
    <w:abstractNumId w:val="21"/>
  </w:num>
  <w:num w:numId="27">
    <w:abstractNumId w:val="5"/>
  </w:num>
  <w:num w:numId="28">
    <w:abstractNumId w:val="29"/>
  </w:num>
  <w:num w:numId="29">
    <w:abstractNumId w:val="26"/>
  </w:num>
  <w:num w:numId="30">
    <w:abstractNumId w:val="33"/>
  </w:num>
  <w:num w:numId="31">
    <w:abstractNumId w:val="15"/>
  </w:num>
  <w:num w:numId="32">
    <w:abstractNumId w:val="18"/>
  </w:num>
  <w:num w:numId="33">
    <w:abstractNumId w:val="22"/>
  </w:num>
  <w:num w:numId="34">
    <w:abstractNumId w:val="6"/>
  </w:num>
  <w:num w:numId="35">
    <w:abstractNumId w:val="32"/>
  </w:num>
  <w:num w:numId="36">
    <w:abstractNumId w:val="44"/>
  </w:num>
  <w:num w:numId="37">
    <w:abstractNumId w:val="10"/>
  </w:num>
  <w:num w:numId="38">
    <w:abstractNumId w:val="11"/>
  </w:num>
  <w:num w:numId="39">
    <w:abstractNumId w:val="8"/>
  </w:num>
  <w:num w:numId="40">
    <w:abstractNumId w:val="35"/>
  </w:num>
  <w:num w:numId="41">
    <w:abstractNumId w:val="43"/>
  </w:num>
  <w:num w:numId="42">
    <w:abstractNumId w:val="36"/>
  </w:num>
  <w:num w:numId="43">
    <w:abstractNumId w:val="45"/>
  </w:num>
  <w:num w:numId="44">
    <w:abstractNumId w:val="14"/>
  </w:num>
  <w:num w:numId="45">
    <w:abstractNumId w:val="23"/>
  </w:num>
  <w:num w:numId="46">
    <w:abstractNumId w:val="4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D29"/>
    <w:rsid w:val="00020FB8"/>
    <w:rsid w:val="000212EC"/>
    <w:rsid w:val="000223E5"/>
    <w:rsid w:val="00024CD4"/>
    <w:rsid w:val="000264E6"/>
    <w:rsid w:val="00026645"/>
    <w:rsid w:val="00027F90"/>
    <w:rsid w:val="00031E68"/>
    <w:rsid w:val="00033D5B"/>
    <w:rsid w:val="000359AB"/>
    <w:rsid w:val="00041988"/>
    <w:rsid w:val="0004369E"/>
    <w:rsid w:val="00044CC2"/>
    <w:rsid w:val="000461DE"/>
    <w:rsid w:val="000472B8"/>
    <w:rsid w:val="000477BF"/>
    <w:rsid w:val="0005018D"/>
    <w:rsid w:val="00051FB2"/>
    <w:rsid w:val="0005388A"/>
    <w:rsid w:val="0005612B"/>
    <w:rsid w:val="000576F8"/>
    <w:rsid w:val="000605BB"/>
    <w:rsid w:val="0006076E"/>
    <w:rsid w:val="00060EC3"/>
    <w:rsid w:val="000616D0"/>
    <w:rsid w:val="00065E52"/>
    <w:rsid w:val="00066806"/>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1890"/>
    <w:rsid w:val="000A1CD3"/>
    <w:rsid w:val="000A1ED8"/>
    <w:rsid w:val="000A543C"/>
    <w:rsid w:val="000B0DC3"/>
    <w:rsid w:val="000B1408"/>
    <w:rsid w:val="000C14DA"/>
    <w:rsid w:val="000C2C00"/>
    <w:rsid w:val="000C3D00"/>
    <w:rsid w:val="000C3D1B"/>
    <w:rsid w:val="000C42F2"/>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12342"/>
    <w:rsid w:val="00113855"/>
    <w:rsid w:val="00113BD6"/>
    <w:rsid w:val="0011444F"/>
    <w:rsid w:val="001144DC"/>
    <w:rsid w:val="0011495B"/>
    <w:rsid w:val="00115E79"/>
    <w:rsid w:val="00116822"/>
    <w:rsid w:val="00126A2E"/>
    <w:rsid w:val="00127219"/>
    <w:rsid w:val="00127B15"/>
    <w:rsid w:val="001309B7"/>
    <w:rsid w:val="00131BBD"/>
    <w:rsid w:val="001324C3"/>
    <w:rsid w:val="00134261"/>
    <w:rsid w:val="00140849"/>
    <w:rsid w:val="00141D9C"/>
    <w:rsid w:val="001454B7"/>
    <w:rsid w:val="00147208"/>
    <w:rsid w:val="00153773"/>
    <w:rsid w:val="00162261"/>
    <w:rsid w:val="00163A83"/>
    <w:rsid w:val="00165EE3"/>
    <w:rsid w:val="00167B8F"/>
    <w:rsid w:val="001708FE"/>
    <w:rsid w:val="00171977"/>
    <w:rsid w:val="00175880"/>
    <w:rsid w:val="00176D11"/>
    <w:rsid w:val="00177061"/>
    <w:rsid w:val="001779C8"/>
    <w:rsid w:val="0018293E"/>
    <w:rsid w:val="0018607A"/>
    <w:rsid w:val="00194352"/>
    <w:rsid w:val="00194BBD"/>
    <w:rsid w:val="0019557E"/>
    <w:rsid w:val="001963D3"/>
    <w:rsid w:val="0019796D"/>
    <w:rsid w:val="001A0153"/>
    <w:rsid w:val="001A0191"/>
    <w:rsid w:val="001A0A5B"/>
    <w:rsid w:val="001B160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10C4"/>
    <w:rsid w:val="001E5483"/>
    <w:rsid w:val="001E7B97"/>
    <w:rsid w:val="001F1032"/>
    <w:rsid w:val="001F14E7"/>
    <w:rsid w:val="001F1E05"/>
    <w:rsid w:val="001F286D"/>
    <w:rsid w:val="001F6A3A"/>
    <w:rsid w:val="002027F7"/>
    <w:rsid w:val="00202B9F"/>
    <w:rsid w:val="0020530F"/>
    <w:rsid w:val="00205B31"/>
    <w:rsid w:val="0021179F"/>
    <w:rsid w:val="002121EE"/>
    <w:rsid w:val="002134C9"/>
    <w:rsid w:val="00213801"/>
    <w:rsid w:val="0021507B"/>
    <w:rsid w:val="00215382"/>
    <w:rsid w:val="0022080C"/>
    <w:rsid w:val="00223227"/>
    <w:rsid w:val="00224D63"/>
    <w:rsid w:val="00225773"/>
    <w:rsid w:val="00240C88"/>
    <w:rsid w:val="00245D45"/>
    <w:rsid w:val="00246369"/>
    <w:rsid w:val="002468A4"/>
    <w:rsid w:val="002473C0"/>
    <w:rsid w:val="00252B41"/>
    <w:rsid w:val="00252C48"/>
    <w:rsid w:val="00254073"/>
    <w:rsid w:val="00254825"/>
    <w:rsid w:val="002550FD"/>
    <w:rsid w:val="00256232"/>
    <w:rsid w:val="00261A5F"/>
    <w:rsid w:val="0026321C"/>
    <w:rsid w:val="002639C7"/>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2D6"/>
    <w:rsid w:val="002C4EFD"/>
    <w:rsid w:val="002C544C"/>
    <w:rsid w:val="002C57AC"/>
    <w:rsid w:val="002D2B50"/>
    <w:rsid w:val="002D51E0"/>
    <w:rsid w:val="002D627F"/>
    <w:rsid w:val="002D7160"/>
    <w:rsid w:val="002E0373"/>
    <w:rsid w:val="002E770C"/>
    <w:rsid w:val="002E7927"/>
    <w:rsid w:val="002F0E51"/>
    <w:rsid w:val="002F19CC"/>
    <w:rsid w:val="00301CC8"/>
    <w:rsid w:val="003028A1"/>
    <w:rsid w:val="00305534"/>
    <w:rsid w:val="00307BFB"/>
    <w:rsid w:val="003105DC"/>
    <w:rsid w:val="00311EB1"/>
    <w:rsid w:val="003121D9"/>
    <w:rsid w:val="0032399B"/>
    <w:rsid w:val="003265A4"/>
    <w:rsid w:val="00327482"/>
    <w:rsid w:val="00333C79"/>
    <w:rsid w:val="00341ACD"/>
    <w:rsid w:val="0034266A"/>
    <w:rsid w:val="0034417B"/>
    <w:rsid w:val="00351A93"/>
    <w:rsid w:val="0035494F"/>
    <w:rsid w:val="00354D95"/>
    <w:rsid w:val="00356A2B"/>
    <w:rsid w:val="00357CA0"/>
    <w:rsid w:val="00366F52"/>
    <w:rsid w:val="00373D5E"/>
    <w:rsid w:val="0037598C"/>
    <w:rsid w:val="0037727E"/>
    <w:rsid w:val="003777B3"/>
    <w:rsid w:val="00380ABA"/>
    <w:rsid w:val="003811CB"/>
    <w:rsid w:val="00383C5F"/>
    <w:rsid w:val="003862B0"/>
    <w:rsid w:val="00393D76"/>
    <w:rsid w:val="00394676"/>
    <w:rsid w:val="00394F9B"/>
    <w:rsid w:val="003951D1"/>
    <w:rsid w:val="00396951"/>
    <w:rsid w:val="003A2F61"/>
    <w:rsid w:val="003A35A7"/>
    <w:rsid w:val="003A547C"/>
    <w:rsid w:val="003B0FE3"/>
    <w:rsid w:val="003B5352"/>
    <w:rsid w:val="003B54E1"/>
    <w:rsid w:val="003C0E4F"/>
    <w:rsid w:val="003C18C4"/>
    <w:rsid w:val="003C3243"/>
    <w:rsid w:val="003C5335"/>
    <w:rsid w:val="003C55E8"/>
    <w:rsid w:val="003C5CBF"/>
    <w:rsid w:val="003C6C1C"/>
    <w:rsid w:val="003C7DC2"/>
    <w:rsid w:val="003D4172"/>
    <w:rsid w:val="003D53D8"/>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5887"/>
    <w:rsid w:val="00417631"/>
    <w:rsid w:val="00417FC9"/>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6818"/>
    <w:rsid w:val="00447A3E"/>
    <w:rsid w:val="0045157E"/>
    <w:rsid w:val="00452C00"/>
    <w:rsid w:val="00452F9F"/>
    <w:rsid w:val="0045346B"/>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783C"/>
    <w:rsid w:val="00480986"/>
    <w:rsid w:val="00482475"/>
    <w:rsid w:val="0048258C"/>
    <w:rsid w:val="004829D2"/>
    <w:rsid w:val="00482B6A"/>
    <w:rsid w:val="00487C8A"/>
    <w:rsid w:val="00487D1F"/>
    <w:rsid w:val="004936B7"/>
    <w:rsid w:val="004943D6"/>
    <w:rsid w:val="00496D0C"/>
    <w:rsid w:val="004A0AFE"/>
    <w:rsid w:val="004A1155"/>
    <w:rsid w:val="004A41EF"/>
    <w:rsid w:val="004B2AB6"/>
    <w:rsid w:val="004B2C35"/>
    <w:rsid w:val="004B2C68"/>
    <w:rsid w:val="004B3124"/>
    <w:rsid w:val="004B4AAB"/>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74D5"/>
    <w:rsid w:val="004F7F00"/>
    <w:rsid w:val="005005A8"/>
    <w:rsid w:val="00503678"/>
    <w:rsid w:val="00507613"/>
    <w:rsid w:val="00512F54"/>
    <w:rsid w:val="005150C5"/>
    <w:rsid w:val="00517ADD"/>
    <w:rsid w:val="00521C39"/>
    <w:rsid w:val="00521D94"/>
    <w:rsid w:val="00522E25"/>
    <w:rsid w:val="00530437"/>
    <w:rsid w:val="00530AB8"/>
    <w:rsid w:val="0053187F"/>
    <w:rsid w:val="00533219"/>
    <w:rsid w:val="00533DD1"/>
    <w:rsid w:val="005363A1"/>
    <w:rsid w:val="0053782C"/>
    <w:rsid w:val="0054011A"/>
    <w:rsid w:val="00541C62"/>
    <w:rsid w:val="00542673"/>
    <w:rsid w:val="005438BC"/>
    <w:rsid w:val="00544244"/>
    <w:rsid w:val="00544620"/>
    <w:rsid w:val="00546110"/>
    <w:rsid w:val="00546289"/>
    <w:rsid w:val="005479A0"/>
    <w:rsid w:val="00550B73"/>
    <w:rsid w:val="00550F71"/>
    <w:rsid w:val="005516B1"/>
    <w:rsid w:val="00551BD7"/>
    <w:rsid w:val="00552AB1"/>
    <w:rsid w:val="00554EB2"/>
    <w:rsid w:val="00556671"/>
    <w:rsid w:val="00557368"/>
    <w:rsid w:val="0056044E"/>
    <w:rsid w:val="00562B43"/>
    <w:rsid w:val="005707EA"/>
    <w:rsid w:val="00572B69"/>
    <w:rsid w:val="005737B4"/>
    <w:rsid w:val="005767DB"/>
    <w:rsid w:val="005767F1"/>
    <w:rsid w:val="005811A6"/>
    <w:rsid w:val="00582965"/>
    <w:rsid w:val="00586478"/>
    <w:rsid w:val="0059377F"/>
    <w:rsid w:val="00597FEB"/>
    <w:rsid w:val="005A166D"/>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7667"/>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3F0C"/>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7B06"/>
    <w:rsid w:val="006531B1"/>
    <w:rsid w:val="006540FD"/>
    <w:rsid w:val="00655521"/>
    <w:rsid w:val="006555CC"/>
    <w:rsid w:val="00655E84"/>
    <w:rsid w:val="00661178"/>
    <w:rsid w:val="006619BF"/>
    <w:rsid w:val="00664DCB"/>
    <w:rsid w:val="006701D3"/>
    <w:rsid w:val="00671A39"/>
    <w:rsid w:val="00672A8E"/>
    <w:rsid w:val="00674503"/>
    <w:rsid w:val="00674ACF"/>
    <w:rsid w:val="00674B8D"/>
    <w:rsid w:val="00675440"/>
    <w:rsid w:val="00676034"/>
    <w:rsid w:val="00676824"/>
    <w:rsid w:val="00677DBB"/>
    <w:rsid w:val="006824F8"/>
    <w:rsid w:val="006828DD"/>
    <w:rsid w:val="00682B5E"/>
    <w:rsid w:val="00683306"/>
    <w:rsid w:val="00685091"/>
    <w:rsid w:val="0068675B"/>
    <w:rsid w:val="00694B48"/>
    <w:rsid w:val="00695FD4"/>
    <w:rsid w:val="00696A9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4CF"/>
    <w:rsid w:val="006D6443"/>
    <w:rsid w:val="006E02CA"/>
    <w:rsid w:val="006E1355"/>
    <w:rsid w:val="006E14F2"/>
    <w:rsid w:val="006E5A6A"/>
    <w:rsid w:val="006E5D2B"/>
    <w:rsid w:val="006E7834"/>
    <w:rsid w:val="006F00B1"/>
    <w:rsid w:val="006F0EC9"/>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4F6"/>
    <w:rsid w:val="007548DF"/>
    <w:rsid w:val="00761FCD"/>
    <w:rsid w:val="00762B32"/>
    <w:rsid w:val="0076558A"/>
    <w:rsid w:val="007663B2"/>
    <w:rsid w:val="00766F27"/>
    <w:rsid w:val="00777704"/>
    <w:rsid w:val="00777915"/>
    <w:rsid w:val="0078021C"/>
    <w:rsid w:val="0078114E"/>
    <w:rsid w:val="00782A06"/>
    <w:rsid w:val="00786565"/>
    <w:rsid w:val="007867F1"/>
    <w:rsid w:val="00786E8E"/>
    <w:rsid w:val="007879E8"/>
    <w:rsid w:val="007901BE"/>
    <w:rsid w:val="00791183"/>
    <w:rsid w:val="007946FF"/>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1056D"/>
    <w:rsid w:val="0081337F"/>
    <w:rsid w:val="008144EA"/>
    <w:rsid w:val="008164AC"/>
    <w:rsid w:val="00816C07"/>
    <w:rsid w:val="00817127"/>
    <w:rsid w:val="0081745B"/>
    <w:rsid w:val="00822005"/>
    <w:rsid w:val="008232C1"/>
    <w:rsid w:val="008273C9"/>
    <w:rsid w:val="00827696"/>
    <w:rsid w:val="00830D5E"/>
    <w:rsid w:val="0083129F"/>
    <w:rsid w:val="008350CB"/>
    <w:rsid w:val="008355FB"/>
    <w:rsid w:val="00842884"/>
    <w:rsid w:val="00843079"/>
    <w:rsid w:val="00845847"/>
    <w:rsid w:val="00846AE1"/>
    <w:rsid w:val="00846DF0"/>
    <w:rsid w:val="00850384"/>
    <w:rsid w:val="0085130D"/>
    <w:rsid w:val="0086001E"/>
    <w:rsid w:val="00861C5B"/>
    <w:rsid w:val="008621FA"/>
    <w:rsid w:val="0086234F"/>
    <w:rsid w:val="00862720"/>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25E9"/>
    <w:rsid w:val="008A5229"/>
    <w:rsid w:val="008A65A1"/>
    <w:rsid w:val="008A6FEF"/>
    <w:rsid w:val="008A70AE"/>
    <w:rsid w:val="008B0B3E"/>
    <w:rsid w:val="008B24BF"/>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F32E8"/>
    <w:rsid w:val="00900D4E"/>
    <w:rsid w:val="00901BC1"/>
    <w:rsid w:val="00905E3A"/>
    <w:rsid w:val="00911E05"/>
    <w:rsid w:val="00911EFA"/>
    <w:rsid w:val="009137F3"/>
    <w:rsid w:val="009148A9"/>
    <w:rsid w:val="0091606F"/>
    <w:rsid w:val="0091674C"/>
    <w:rsid w:val="009169C4"/>
    <w:rsid w:val="00916E49"/>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5AE7"/>
    <w:rsid w:val="0096602F"/>
    <w:rsid w:val="00970092"/>
    <w:rsid w:val="00971869"/>
    <w:rsid w:val="00971F29"/>
    <w:rsid w:val="0097365F"/>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7E2"/>
    <w:rsid w:val="009D49AD"/>
    <w:rsid w:val="009D5A91"/>
    <w:rsid w:val="009D79C5"/>
    <w:rsid w:val="009D7E66"/>
    <w:rsid w:val="009E0E57"/>
    <w:rsid w:val="009E4849"/>
    <w:rsid w:val="009E57FA"/>
    <w:rsid w:val="009E7BB3"/>
    <w:rsid w:val="009F0065"/>
    <w:rsid w:val="009F1574"/>
    <w:rsid w:val="009F215C"/>
    <w:rsid w:val="009F4770"/>
    <w:rsid w:val="009F58CE"/>
    <w:rsid w:val="009F7D20"/>
    <w:rsid w:val="00A02029"/>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49C0"/>
    <w:rsid w:val="00AA7986"/>
    <w:rsid w:val="00AB23BE"/>
    <w:rsid w:val="00AB26E1"/>
    <w:rsid w:val="00AB6C52"/>
    <w:rsid w:val="00AB6EF0"/>
    <w:rsid w:val="00AC01B9"/>
    <w:rsid w:val="00AC0781"/>
    <w:rsid w:val="00AC3802"/>
    <w:rsid w:val="00AC380A"/>
    <w:rsid w:val="00AC3FE4"/>
    <w:rsid w:val="00AC6E8F"/>
    <w:rsid w:val="00AC6FB7"/>
    <w:rsid w:val="00AD1997"/>
    <w:rsid w:val="00AE2F3C"/>
    <w:rsid w:val="00AE5E11"/>
    <w:rsid w:val="00AE5F60"/>
    <w:rsid w:val="00AE79CA"/>
    <w:rsid w:val="00AF13FC"/>
    <w:rsid w:val="00AF29A9"/>
    <w:rsid w:val="00AF2DD9"/>
    <w:rsid w:val="00AF4509"/>
    <w:rsid w:val="00AF57E9"/>
    <w:rsid w:val="00AF5D40"/>
    <w:rsid w:val="00AF6206"/>
    <w:rsid w:val="00AF6C21"/>
    <w:rsid w:val="00B00CC6"/>
    <w:rsid w:val="00B05C88"/>
    <w:rsid w:val="00B0669A"/>
    <w:rsid w:val="00B07093"/>
    <w:rsid w:val="00B07AF0"/>
    <w:rsid w:val="00B125BE"/>
    <w:rsid w:val="00B170B2"/>
    <w:rsid w:val="00B23EB7"/>
    <w:rsid w:val="00B27306"/>
    <w:rsid w:val="00B32345"/>
    <w:rsid w:val="00B40062"/>
    <w:rsid w:val="00B40718"/>
    <w:rsid w:val="00B41B53"/>
    <w:rsid w:val="00B438E6"/>
    <w:rsid w:val="00B450F2"/>
    <w:rsid w:val="00B46491"/>
    <w:rsid w:val="00B529F3"/>
    <w:rsid w:val="00B533ED"/>
    <w:rsid w:val="00B57494"/>
    <w:rsid w:val="00B62712"/>
    <w:rsid w:val="00B64558"/>
    <w:rsid w:val="00B7101D"/>
    <w:rsid w:val="00B72388"/>
    <w:rsid w:val="00B73194"/>
    <w:rsid w:val="00B734F3"/>
    <w:rsid w:val="00B74B22"/>
    <w:rsid w:val="00B768CF"/>
    <w:rsid w:val="00B76D53"/>
    <w:rsid w:val="00B77634"/>
    <w:rsid w:val="00B808BC"/>
    <w:rsid w:val="00B80B5D"/>
    <w:rsid w:val="00B8148E"/>
    <w:rsid w:val="00B834FB"/>
    <w:rsid w:val="00B8505C"/>
    <w:rsid w:val="00B875E8"/>
    <w:rsid w:val="00B876B0"/>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F3C"/>
    <w:rsid w:val="00BC4881"/>
    <w:rsid w:val="00BC6E7C"/>
    <w:rsid w:val="00BD16BB"/>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3049C"/>
    <w:rsid w:val="00C32077"/>
    <w:rsid w:val="00C3218A"/>
    <w:rsid w:val="00C33D55"/>
    <w:rsid w:val="00C35F7D"/>
    <w:rsid w:val="00C36296"/>
    <w:rsid w:val="00C36E32"/>
    <w:rsid w:val="00C40398"/>
    <w:rsid w:val="00C41FFD"/>
    <w:rsid w:val="00C42159"/>
    <w:rsid w:val="00C42379"/>
    <w:rsid w:val="00C42BA1"/>
    <w:rsid w:val="00C4455C"/>
    <w:rsid w:val="00C4519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6AE4"/>
    <w:rsid w:val="00CB71DF"/>
    <w:rsid w:val="00CC0E20"/>
    <w:rsid w:val="00CC1C5B"/>
    <w:rsid w:val="00CC2192"/>
    <w:rsid w:val="00CC400E"/>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E3B"/>
    <w:rsid w:val="00D17FFE"/>
    <w:rsid w:val="00D20798"/>
    <w:rsid w:val="00D21458"/>
    <w:rsid w:val="00D263F1"/>
    <w:rsid w:val="00D275CF"/>
    <w:rsid w:val="00D313A3"/>
    <w:rsid w:val="00D330BB"/>
    <w:rsid w:val="00D331E4"/>
    <w:rsid w:val="00D344E4"/>
    <w:rsid w:val="00D3459B"/>
    <w:rsid w:val="00D36C92"/>
    <w:rsid w:val="00D417E7"/>
    <w:rsid w:val="00D424CE"/>
    <w:rsid w:val="00D42C94"/>
    <w:rsid w:val="00D44698"/>
    <w:rsid w:val="00D4535E"/>
    <w:rsid w:val="00D5020A"/>
    <w:rsid w:val="00D5212B"/>
    <w:rsid w:val="00D524E8"/>
    <w:rsid w:val="00D56804"/>
    <w:rsid w:val="00D568BE"/>
    <w:rsid w:val="00D60C32"/>
    <w:rsid w:val="00D623A6"/>
    <w:rsid w:val="00D63944"/>
    <w:rsid w:val="00D6543A"/>
    <w:rsid w:val="00D66019"/>
    <w:rsid w:val="00D6702E"/>
    <w:rsid w:val="00D67B52"/>
    <w:rsid w:val="00D72555"/>
    <w:rsid w:val="00D73367"/>
    <w:rsid w:val="00D75211"/>
    <w:rsid w:val="00D775AF"/>
    <w:rsid w:val="00D80371"/>
    <w:rsid w:val="00D83D28"/>
    <w:rsid w:val="00D841A5"/>
    <w:rsid w:val="00D855D8"/>
    <w:rsid w:val="00D85714"/>
    <w:rsid w:val="00D874F5"/>
    <w:rsid w:val="00D87971"/>
    <w:rsid w:val="00D87F2B"/>
    <w:rsid w:val="00D94316"/>
    <w:rsid w:val="00D97473"/>
    <w:rsid w:val="00D97A9D"/>
    <w:rsid w:val="00DA1501"/>
    <w:rsid w:val="00DA1E86"/>
    <w:rsid w:val="00DA336E"/>
    <w:rsid w:val="00DA4475"/>
    <w:rsid w:val="00DA4DFD"/>
    <w:rsid w:val="00DA6116"/>
    <w:rsid w:val="00DA746A"/>
    <w:rsid w:val="00DB0172"/>
    <w:rsid w:val="00DB0F7F"/>
    <w:rsid w:val="00DC0AEB"/>
    <w:rsid w:val="00DC24CB"/>
    <w:rsid w:val="00DC4C61"/>
    <w:rsid w:val="00DC6B19"/>
    <w:rsid w:val="00DD14DC"/>
    <w:rsid w:val="00DD47E0"/>
    <w:rsid w:val="00DE0648"/>
    <w:rsid w:val="00DE3E8D"/>
    <w:rsid w:val="00DE5892"/>
    <w:rsid w:val="00DF26C5"/>
    <w:rsid w:val="00DF53B6"/>
    <w:rsid w:val="00DF59FF"/>
    <w:rsid w:val="00DF6C1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EB5"/>
    <w:rsid w:val="00E5612E"/>
    <w:rsid w:val="00E5676B"/>
    <w:rsid w:val="00E56A0E"/>
    <w:rsid w:val="00E60C86"/>
    <w:rsid w:val="00E61A0E"/>
    <w:rsid w:val="00E623F9"/>
    <w:rsid w:val="00E63417"/>
    <w:rsid w:val="00E65D97"/>
    <w:rsid w:val="00E70ADA"/>
    <w:rsid w:val="00E730FD"/>
    <w:rsid w:val="00E730FE"/>
    <w:rsid w:val="00E76E42"/>
    <w:rsid w:val="00E819FF"/>
    <w:rsid w:val="00E81FFA"/>
    <w:rsid w:val="00E83B5D"/>
    <w:rsid w:val="00E8480D"/>
    <w:rsid w:val="00E85AC7"/>
    <w:rsid w:val="00E863AF"/>
    <w:rsid w:val="00E92BB2"/>
    <w:rsid w:val="00E930CB"/>
    <w:rsid w:val="00E94062"/>
    <w:rsid w:val="00E94EDD"/>
    <w:rsid w:val="00E95717"/>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1325E"/>
    <w:rsid w:val="00F13544"/>
    <w:rsid w:val="00F1586C"/>
    <w:rsid w:val="00F16055"/>
    <w:rsid w:val="00F1733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1A15"/>
    <w:rsid w:val="00F66066"/>
    <w:rsid w:val="00F66E96"/>
    <w:rsid w:val="00F71634"/>
    <w:rsid w:val="00F71CEC"/>
    <w:rsid w:val="00F75D1E"/>
    <w:rsid w:val="00F763E7"/>
    <w:rsid w:val="00F76423"/>
    <w:rsid w:val="00F7738E"/>
    <w:rsid w:val="00F83A4A"/>
    <w:rsid w:val="00F87CB0"/>
    <w:rsid w:val="00F92569"/>
    <w:rsid w:val="00F92E2C"/>
    <w:rsid w:val="00F95FDE"/>
    <w:rsid w:val="00FA0CB2"/>
    <w:rsid w:val="00FA28A3"/>
    <w:rsid w:val="00FA3FD9"/>
    <w:rsid w:val="00FA48C3"/>
    <w:rsid w:val="00FA4934"/>
    <w:rsid w:val="00FA5035"/>
    <w:rsid w:val="00FB323A"/>
    <w:rsid w:val="00FC353A"/>
    <w:rsid w:val="00FC3977"/>
    <w:rsid w:val="00FC6C0B"/>
    <w:rsid w:val="00FD06E6"/>
    <w:rsid w:val="00FD0FB1"/>
    <w:rsid w:val="00FD2436"/>
    <w:rsid w:val="00FD41A5"/>
    <w:rsid w:val="00FD568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목록단락,列"/>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表段落 字符"/>
    <w:aliases w:val="- Bullets 字符,?? ?? 字符,????? 字符,???? 字符,Lista1 字符,列出段落 字符,목록 단락 字符,リスト段落 字符,列出段落1 字符,中等深浅网格 1 - 着色 21 字符,¥¡¡¡¡ì¬º¥¹¥È¶ÎÂä 字符,ÁÐ³ö¶ÎÂä 字符,列表段落1 字符,—ño’i—Ž 字符,¥ê¥¹¥È¶ÎÂä 字符,1st level - Bullet List Paragraph 字符,Lettre d'introduction 字符,목록단락 字符,列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批注框文本 字符"/>
    <w:basedOn w:val="a0"/>
    <w:link w:val="aa"/>
    <w:rsid w:val="00462395"/>
    <w:rPr>
      <w:rFonts w:ascii="Times New Roman" w:eastAsia="Times New Roman" w:hAnsi="Times New Roman" w:cs="Times New Roman"/>
      <w:sz w:val="18"/>
      <w:szCs w:val="18"/>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5F5A01"/>
    <w:rPr>
      <w:rFonts w:ascii="Arial" w:eastAsia="宋体"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ae">
    <w:name w:val="页脚 字符"/>
    <w:basedOn w:val="a0"/>
    <w:link w:val="af"/>
    <w:rsid w:val="005F5A01"/>
    <w:rPr>
      <w:rFonts w:ascii="Arial" w:eastAsia="宋体"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qFormat/>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af0">
    <w:name w:val="文档结构图 字符"/>
    <w:basedOn w:val="a0"/>
    <w:link w:val="af1"/>
    <w:rsid w:val="005F5A01"/>
    <w:rPr>
      <w:rFonts w:ascii="宋体" w:eastAsia="宋体" w:hAnsi="Times New Roman" w:cs="Times New Roman"/>
      <w:sz w:val="18"/>
      <w:szCs w:val="18"/>
      <w:lang w:val="en-GB" w:eastAsia="en-US"/>
    </w:rPr>
  </w:style>
  <w:style w:type="paragraph" w:styleId="af1">
    <w:name w:val="Document Map"/>
    <w:basedOn w:val="a"/>
    <w:link w:val="af0"/>
    <w:rsid w:val="005F5A01"/>
    <w:pPr>
      <w:spacing w:after="180"/>
    </w:pPr>
    <w:rPr>
      <w:rFonts w:ascii="宋体" w:eastAsia="宋体"/>
      <w:sz w:val="18"/>
      <w:szCs w:val="18"/>
      <w:lang w:val="en-GB" w:eastAsia="en-US"/>
    </w:rPr>
  </w:style>
  <w:style w:type="character" w:customStyle="1" w:styleId="af2">
    <w:name w:val="批注文字 字符"/>
    <w:basedOn w:val="a0"/>
    <w:link w:val="af3"/>
    <w:rsid w:val="005F5A01"/>
    <w:rPr>
      <w:rFonts w:ascii="Times New Roman" w:eastAsia="宋体" w:hAnsi="Times New Roman" w:cs="Times New Roman"/>
      <w:sz w:val="20"/>
      <w:szCs w:val="20"/>
      <w:lang w:val="en-GB" w:eastAsia="en-US"/>
    </w:rPr>
  </w:style>
  <w:style w:type="paragraph" w:styleId="af3">
    <w:name w:val="annotation text"/>
    <w:basedOn w:val="a"/>
    <w:link w:val="af2"/>
    <w:rsid w:val="005F5A01"/>
    <w:pPr>
      <w:spacing w:after="180"/>
    </w:pPr>
    <w:rPr>
      <w:rFonts w:eastAsia="宋体"/>
      <w:sz w:val="20"/>
      <w:szCs w:val="20"/>
      <w:lang w:val="en-GB" w:eastAsia="en-US"/>
    </w:rPr>
  </w:style>
  <w:style w:type="character" w:customStyle="1" w:styleId="af4">
    <w:name w:val="批注主题 字符"/>
    <w:basedOn w:val="af2"/>
    <w:link w:val="af5"/>
    <w:rsid w:val="005F5A01"/>
    <w:rPr>
      <w:rFonts w:ascii="Times New Roman" w:eastAsia="宋体"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正文文本 字符"/>
    <w:aliases w:val="bt 字符"/>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宋体"/>
      <w:sz w:val="20"/>
      <w:szCs w:val="20"/>
      <w:lang w:val="en-GB" w:eastAsia="en-US"/>
    </w:rPr>
  </w:style>
  <w:style w:type="paragraph" w:customStyle="1" w:styleId="FP">
    <w:name w:val="FP"/>
    <w:basedOn w:val="a"/>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rsid w:val="002E7927"/>
    <w:pPr>
      <w:spacing w:after="180"/>
      <w:ind w:left="1135" w:hanging="284"/>
    </w:pPr>
    <w:rPr>
      <w:rFonts w:eastAsia="宋体"/>
      <w:sz w:val="20"/>
      <w:szCs w:val="20"/>
      <w:lang w:val="en-GB" w:eastAsia="en-US"/>
    </w:rPr>
  </w:style>
  <w:style w:type="paragraph" w:customStyle="1" w:styleId="B4">
    <w:name w:val="B4"/>
    <w:basedOn w:val="a"/>
    <w:rsid w:val="002E7927"/>
    <w:pPr>
      <w:spacing w:after="180"/>
      <w:ind w:left="1418" w:hanging="284"/>
    </w:pPr>
    <w:rPr>
      <w:rFonts w:eastAsia="宋体"/>
      <w:sz w:val="20"/>
      <w:szCs w:val="20"/>
      <w:lang w:val="en-GB" w:eastAsia="en-US"/>
    </w:rPr>
  </w:style>
  <w:style w:type="paragraph" w:customStyle="1" w:styleId="B5">
    <w:name w:val="B5"/>
    <w:basedOn w:val="a"/>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宋体"/>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a"/>
    <w:link w:val="Style1Char"/>
    <w:qFormat/>
    <w:rsid w:val="00874CF4"/>
    <w:pPr>
      <w:spacing w:after="100" w:afterAutospacing="1" w:line="300" w:lineRule="auto"/>
      <w:ind w:firstLine="360"/>
      <w:contextualSpacing/>
      <w:jc w:val="both"/>
    </w:pPr>
    <w:rPr>
      <w:rFonts w:eastAsia="宋体"/>
      <w:sz w:val="20"/>
      <w:szCs w:val="20"/>
    </w:rPr>
  </w:style>
  <w:style w:type="character" w:customStyle="1" w:styleId="Style1Char">
    <w:name w:val="Style1 Char"/>
    <w:link w:val="Style1"/>
    <w:qFormat/>
    <w:rsid w:val="00874CF4"/>
    <w:rPr>
      <w:rFonts w:ascii="Times New Roman" w:eastAsia="宋体" w:hAnsi="Times New Roman" w:cs="Times New Roman"/>
      <w:sz w:val="20"/>
      <w:szCs w:val="20"/>
    </w:rPr>
  </w:style>
  <w:style w:type="paragraph" w:styleId="afc">
    <w:name w:val="Normal (Web)"/>
    <w:basedOn w:val="a"/>
    <w:uiPriority w:val="99"/>
    <w:unhideWhenUsed/>
    <w:qFormat/>
    <w:rsid w:val="00E863AF"/>
    <w:pPr>
      <w:spacing w:before="100" w:beforeAutospacing="1" w:after="100" w:afterAutospacing="1"/>
    </w:pPr>
  </w:style>
  <w:style w:type="paragraph" w:customStyle="1" w:styleId="00Text">
    <w:name w:val="00_Text"/>
    <w:basedOn w:val="a"/>
    <w:link w:val="00TextChar"/>
    <w:qFormat/>
    <w:rsid w:val="006C2364"/>
    <w:pPr>
      <w:spacing w:after="100" w:afterAutospacing="1" w:line="264" w:lineRule="auto"/>
      <w:jc w:val="both"/>
    </w:pPr>
    <w:rPr>
      <w:rFonts w:eastAsia="宋体"/>
      <w:sz w:val="20"/>
    </w:rPr>
  </w:style>
  <w:style w:type="character" w:customStyle="1" w:styleId="00TextChar">
    <w:name w:val="00_Text Char"/>
    <w:basedOn w:val="a0"/>
    <w:link w:val="00Text"/>
    <w:qFormat/>
    <w:rsid w:val="006C2364"/>
    <w:rPr>
      <w:rFonts w:ascii="Times New Roman" w:eastAsia="宋体" w:hAnsi="Times New Roman" w:cs="Times New Roman"/>
      <w:sz w:val="20"/>
    </w:rPr>
  </w:style>
  <w:style w:type="paragraph" w:customStyle="1" w:styleId="xmsonormal">
    <w:name w:val="x_msonormal"/>
    <w:basedOn w:val="a"/>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a"/>
    <w:rsid w:val="001E7B97"/>
    <w:pPr>
      <w:spacing w:before="100" w:beforeAutospacing="1" w:after="100" w:afterAutospacing="1"/>
    </w:pPr>
  </w:style>
  <w:style w:type="paragraph" w:customStyle="1" w:styleId="agreement">
    <w:name w:val="agreement"/>
    <w:basedOn w:val="a"/>
    <w:rsid w:val="001E7B97"/>
    <w:pPr>
      <w:spacing w:before="100" w:beforeAutospacing="1" w:after="100" w:afterAutospacing="1"/>
    </w:pPr>
  </w:style>
  <w:style w:type="paragraph" w:styleId="afd">
    <w:name w:val="Revision"/>
    <w:hidden/>
    <w:uiPriority w:val="99"/>
    <w:semiHidden/>
    <w:rsid w:val="00C451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02855937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tk65284/Documents/3GPP/tsg_ran/WG2_RL2/TSGR2_119-e/Docs/R2-220733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TAMRAKAR RAKESH</cp:lastModifiedBy>
  <cp:revision>4</cp:revision>
  <dcterms:created xsi:type="dcterms:W3CDTF">2022-10-11T08:33:00Z</dcterms:created>
  <dcterms:modified xsi:type="dcterms:W3CDTF">2022-10-11T08:34:00Z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