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26" w:rsidRPr="000E59E6" w:rsidRDefault="00022526" w:rsidP="004D668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distribute"/>
        <w:rPr>
          <w:rFonts w:ascii="Arial" w:eastAsiaTheme="minorEastAsia" w:hAnsi="Arial"/>
          <w:b/>
          <w:sz w:val="22"/>
          <w:szCs w:val="22"/>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sidR="000A2E20">
        <w:rPr>
          <w:rFonts w:ascii="Arial" w:eastAsiaTheme="minorEastAsia" w:hAnsi="Arial" w:hint="eastAsia"/>
          <w:b/>
          <w:sz w:val="22"/>
          <w:szCs w:val="22"/>
          <w:lang w:eastAsia="zh-CN"/>
        </w:rPr>
        <w:t>10</w:t>
      </w:r>
      <w:r w:rsidR="00E90C19">
        <w:rPr>
          <w:rFonts w:ascii="Arial" w:eastAsiaTheme="minorEastAsia" w:hAnsi="Arial" w:hint="eastAsia"/>
          <w:b/>
          <w:sz w:val="22"/>
          <w:szCs w:val="22"/>
          <w:lang w:eastAsia="zh-CN"/>
        </w:rPr>
        <w:t xml:space="preserve">  </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00CF4C6A">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R1-</w:t>
      </w:r>
      <w:r w:rsidR="004D668B" w:rsidRPr="0036115B">
        <w:rPr>
          <w:rFonts w:ascii="Arial" w:eastAsiaTheme="minorEastAsia" w:hAnsi="Arial"/>
          <w:b/>
          <w:sz w:val="22"/>
          <w:szCs w:val="22"/>
          <w:lang w:eastAsia="zh-CN"/>
        </w:rPr>
        <w:t>22</w:t>
      </w:r>
      <w:r w:rsidR="0036115B">
        <w:rPr>
          <w:rFonts w:ascii="Arial" w:eastAsiaTheme="minorEastAsia" w:hAnsi="Arial" w:hint="eastAsia"/>
          <w:b/>
          <w:sz w:val="22"/>
          <w:szCs w:val="22"/>
          <w:lang w:eastAsia="zh-CN"/>
        </w:rPr>
        <w:t>0</w:t>
      </w:r>
      <w:r w:rsidR="00A362BC">
        <w:rPr>
          <w:rFonts w:ascii="Arial" w:eastAsiaTheme="minorEastAsia" w:hAnsi="Arial" w:hint="eastAsia"/>
          <w:b/>
          <w:sz w:val="22"/>
          <w:szCs w:val="22"/>
          <w:lang w:eastAsia="zh-CN"/>
        </w:rPr>
        <w:t>6389</w:t>
      </w:r>
      <w:proofErr w:type="gramEnd"/>
    </w:p>
    <w:bookmarkEnd w:id="0"/>
    <w:p w:rsidR="00022526" w:rsidRPr="00FA508B" w:rsidRDefault="0036115B"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sidRPr="0036115B">
        <w:rPr>
          <w:rFonts w:ascii="Arial" w:eastAsiaTheme="minorEastAsia" w:hAnsi="Arial"/>
          <w:b/>
          <w:sz w:val="22"/>
          <w:szCs w:val="22"/>
          <w:lang w:eastAsia="zh-CN"/>
        </w:rPr>
        <w:t>Toulouse, France,</w:t>
      </w:r>
      <w:r w:rsidR="00022526" w:rsidRPr="0036115B">
        <w:rPr>
          <w:rFonts w:ascii="Arial" w:eastAsiaTheme="minorEastAsia" w:hAnsi="Arial"/>
          <w:b/>
          <w:sz w:val="22"/>
          <w:szCs w:val="22"/>
          <w:lang w:eastAsia="zh-CN"/>
        </w:rPr>
        <w:t xml:space="preserve"> </w:t>
      </w:r>
      <w:r w:rsidR="000A2E20">
        <w:rPr>
          <w:rFonts w:ascii="Arial" w:eastAsiaTheme="minorEastAsia" w:hAnsi="Arial" w:hint="eastAsia"/>
          <w:b/>
          <w:sz w:val="22"/>
          <w:szCs w:val="22"/>
          <w:lang w:eastAsia="zh-CN"/>
        </w:rPr>
        <w:t>Augu</w:t>
      </w:r>
      <w:r w:rsidR="000A2E20" w:rsidRPr="0036115B">
        <w:rPr>
          <w:rFonts w:ascii="Arial" w:eastAsiaTheme="minorEastAsia" w:hAnsi="Arial" w:hint="eastAsia"/>
          <w:b/>
          <w:sz w:val="22"/>
          <w:szCs w:val="22"/>
          <w:lang w:eastAsia="zh-CN"/>
        </w:rPr>
        <w:t>st</w:t>
      </w:r>
      <w:r w:rsidR="00022526" w:rsidRPr="0036115B">
        <w:rPr>
          <w:rFonts w:ascii="Arial" w:eastAsia="MS Mincho" w:hAnsi="Arial"/>
          <w:b/>
          <w:sz w:val="22"/>
          <w:szCs w:val="22"/>
        </w:rPr>
        <w:t xml:space="preserve"> </w:t>
      </w:r>
      <w:r w:rsidRPr="0036115B">
        <w:rPr>
          <w:rFonts w:ascii="Arial" w:hAnsi="Arial" w:cs="Arial"/>
          <w:b/>
          <w:bCs/>
          <w:sz w:val="22"/>
          <w:szCs w:val="22"/>
          <w:lang w:eastAsia="ja-JP"/>
        </w:rPr>
        <w:t>22</w:t>
      </w:r>
      <w:r w:rsidRPr="0036115B">
        <w:rPr>
          <w:rFonts w:ascii="Arial" w:hAnsi="Arial" w:cs="Arial"/>
          <w:b/>
          <w:bCs/>
          <w:sz w:val="22"/>
          <w:szCs w:val="22"/>
          <w:vertAlign w:val="superscript"/>
          <w:lang w:eastAsia="ja-JP"/>
        </w:rPr>
        <w:t>nd</w:t>
      </w:r>
      <w:r w:rsidR="00022526" w:rsidRPr="0036115B">
        <w:rPr>
          <w:rFonts w:ascii="Arial" w:eastAsia="MS Mincho" w:hAnsi="Arial"/>
          <w:b/>
          <w:sz w:val="22"/>
          <w:szCs w:val="22"/>
        </w:rPr>
        <w:t xml:space="preserve"> –</w:t>
      </w:r>
      <w:r w:rsidR="00931E92" w:rsidRPr="0036115B">
        <w:rPr>
          <w:rFonts w:ascii="Arial" w:eastAsiaTheme="minorEastAsia" w:hAnsi="Arial" w:hint="eastAsia"/>
          <w:b/>
          <w:sz w:val="22"/>
          <w:szCs w:val="22"/>
          <w:lang w:eastAsia="zh-CN"/>
        </w:rPr>
        <w:t>2</w:t>
      </w:r>
      <w:r w:rsidR="003039CC">
        <w:rPr>
          <w:rFonts w:ascii="Arial" w:eastAsiaTheme="minorEastAsia" w:hAnsi="Arial" w:hint="eastAsia"/>
          <w:b/>
          <w:sz w:val="22"/>
          <w:szCs w:val="22"/>
          <w:lang w:eastAsia="zh-CN"/>
        </w:rPr>
        <w:t>6</w:t>
      </w:r>
      <w:r w:rsidR="00022526" w:rsidRPr="00271A36">
        <w:rPr>
          <w:rFonts w:ascii="Arial" w:eastAsia="MS Mincho" w:hAnsi="Arial"/>
          <w:b/>
          <w:sz w:val="22"/>
          <w:szCs w:val="22"/>
          <w:vertAlign w:val="superscript"/>
        </w:rPr>
        <w:t>th</w:t>
      </w:r>
      <w:r w:rsidR="00022526" w:rsidRPr="008763F8">
        <w:rPr>
          <w:rFonts w:ascii="Arial" w:eastAsia="MS Mincho" w:hAnsi="Arial"/>
          <w:b/>
          <w:sz w:val="22"/>
          <w:szCs w:val="22"/>
        </w:rPr>
        <w:t>, 202</w:t>
      </w:r>
      <w:r w:rsidR="0029253C">
        <w:rPr>
          <w:rFonts w:ascii="Arial" w:eastAsiaTheme="minorEastAsia" w:hAnsi="Arial" w:hint="eastAsia"/>
          <w:b/>
          <w:sz w:val="22"/>
          <w:szCs w:val="22"/>
          <w:lang w:eastAsia="zh-CN"/>
        </w:rPr>
        <w:t>2</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MS Mincho" w:hAnsi="Arial" w:hint="eastAsia"/>
          <w:b/>
          <w:sz w:val="22"/>
          <w:szCs w:val="22"/>
        </w:rPr>
        <w:t>1</w:t>
      </w:r>
      <w:r w:rsidR="0049264E">
        <w:rPr>
          <w:rFonts w:ascii="Arial" w:eastAsiaTheme="minorEastAsia" w:hAnsi="Arial" w:hint="eastAsia"/>
          <w:b/>
          <w:sz w:val="22"/>
          <w:szCs w:val="22"/>
          <w:lang w:eastAsia="zh-CN"/>
        </w:rPr>
        <w:t>2</w:t>
      </w:r>
      <w:r>
        <w:rPr>
          <w:rFonts w:ascii="Arial" w:eastAsia="MS Mincho" w:hAnsi="Arial" w:hint="eastAsia"/>
          <w:b/>
          <w:sz w:val="22"/>
          <w:szCs w:val="22"/>
        </w:rPr>
        <w:t>.</w:t>
      </w:r>
      <w:r w:rsidR="00A46D69">
        <w:rPr>
          <w:rFonts w:ascii="Arial" w:eastAsiaTheme="minorEastAsia" w:hAnsi="Arial" w:hint="eastAsia"/>
          <w:b/>
          <w:sz w:val="22"/>
          <w:szCs w:val="22"/>
          <w:lang w:eastAsia="zh-CN"/>
        </w:rPr>
        <w:t>4</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026F72" w:rsidRPr="00026F72">
        <w:rPr>
          <w:rFonts w:ascii="Arial" w:eastAsiaTheme="minorEastAsia" w:hAnsi="Arial"/>
          <w:b/>
          <w:lang w:eastAsia="zh-CN"/>
        </w:rPr>
        <w:t xml:space="preserve">Improved GNSS operations for </w:t>
      </w:r>
      <w:proofErr w:type="spellStart"/>
      <w:r w:rsidR="00026F72" w:rsidRPr="00026F72">
        <w:rPr>
          <w:rFonts w:ascii="Arial" w:eastAsiaTheme="minorEastAsia" w:hAnsi="Arial"/>
          <w:b/>
          <w:lang w:eastAsia="zh-CN"/>
        </w:rPr>
        <w:t>IoT</w:t>
      </w:r>
      <w:proofErr w:type="spellEnd"/>
      <w:r w:rsidR="00026F72" w:rsidRPr="00026F72">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w:t>
      </w:r>
      <w:r w:rsidR="008B24AA">
        <w:rPr>
          <w:rFonts w:hint="eastAsia"/>
          <w:kern w:val="2"/>
          <w:sz w:val="20"/>
          <w:szCs w:val="20"/>
          <w:lang w:eastAsia="zh-CN"/>
        </w:rPr>
        <w:t xml:space="preserve">GNSS </w:t>
      </w:r>
      <w:r w:rsidR="008B24AA">
        <w:rPr>
          <w:kern w:val="2"/>
          <w:sz w:val="20"/>
          <w:szCs w:val="20"/>
          <w:lang w:eastAsia="zh-CN"/>
        </w:rPr>
        <w:t>operation</w:t>
      </w:r>
      <w:r w:rsidR="008B24AA">
        <w:rPr>
          <w:rFonts w:hint="eastAsia"/>
          <w:kern w:val="2"/>
          <w:sz w:val="20"/>
          <w:szCs w:val="20"/>
          <w:lang w:eastAsia="zh-CN"/>
        </w:rPr>
        <w:t xml:space="preserve"> improvement for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w:t>
      </w:r>
      <w:r w:rsidR="008B24AA">
        <w:rPr>
          <w:rFonts w:hint="eastAsia"/>
          <w:kern w:val="2"/>
          <w:sz w:val="20"/>
          <w:szCs w:val="20"/>
          <w:lang w:eastAsia="zh-CN"/>
        </w:rPr>
        <w:t xml:space="preserve">, </w:t>
      </w:r>
      <w:r w:rsidRPr="00896651">
        <w:rPr>
          <w:rFonts w:hint="eastAsia"/>
          <w:kern w:val="2"/>
          <w:sz w:val="20"/>
          <w:szCs w:val="20"/>
          <w:lang w:eastAsia="zh-CN"/>
        </w:rPr>
        <w:t xml:space="preserve">there were some discussions on </w:t>
      </w:r>
      <w:r w:rsidR="008B24AA">
        <w:rPr>
          <w:rFonts w:hint="eastAsia"/>
          <w:kern w:val="2"/>
          <w:sz w:val="20"/>
          <w:szCs w:val="20"/>
          <w:lang w:eastAsia="zh-CN"/>
        </w:rPr>
        <w:t>GNSS validity and GNSS measurement</w:t>
      </w:r>
      <w:r w:rsidR="00DA6908">
        <w:rPr>
          <w:rFonts w:hint="eastAsia"/>
          <w:kern w:val="2"/>
          <w:sz w:val="20"/>
          <w:szCs w:val="20"/>
          <w:lang w:eastAsia="zh-CN"/>
        </w:rPr>
        <w:t xml:space="preserve"> in RAN1 #109 meeting</w:t>
      </w:r>
      <w:r w:rsidRPr="00896651">
        <w:rPr>
          <w:rFonts w:hint="eastAsia"/>
          <w:kern w:val="2"/>
          <w:sz w:val="20"/>
          <w:szCs w:val="20"/>
          <w:lang w:eastAsia="zh-CN"/>
        </w:rPr>
        <w:t xml:space="preserve">. Moreover, a few agreements on </w:t>
      </w:r>
      <w:r w:rsidR="00DA6908">
        <w:rPr>
          <w:rFonts w:hint="eastAsia"/>
          <w:kern w:val="2"/>
          <w:sz w:val="20"/>
          <w:szCs w:val="20"/>
          <w:lang w:eastAsia="zh-CN"/>
        </w:rPr>
        <w:t>GNSS operation were concluded</w:t>
      </w:r>
      <w:r w:rsidRPr="00896651">
        <w:rPr>
          <w:rFonts w:hint="eastAsia"/>
          <w:kern w:val="2"/>
          <w:sz w:val="20"/>
          <w:szCs w:val="20"/>
          <w:lang w:eastAsia="zh-CN"/>
        </w:rPr>
        <w:t xml:space="preserve"> as follows in last RAN1 </w:t>
      </w:r>
      <w:proofErr w:type="gramStart"/>
      <w:r w:rsidRPr="00896651">
        <w:rPr>
          <w:rFonts w:hint="eastAsia"/>
          <w:kern w:val="2"/>
          <w:sz w:val="20"/>
          <w:szCs w:val="20"/>
          <w:lang w:eastAsia="zh-CN"/>
        </w:rPr>
        <w:t>meeting</w:t>
      </w:r>
      <w:r w:rsidR="00922464">
        <w:rPr>
          <w:rFonts w:hint="eastAsia"/>
          <w:kern w:val="2"/>
          <w:sz w:val="20"/>
          <w:szCs w:val="20"/>
          <w:lang w:eastAsia="zh-CN"/>
        </w:rPr>
        <w:t>[</w:t>
      </w:r>
      <w:proofErr w:type="gramEnd"/>
      <w:r w:rsidR="00922464">
        <w:rPr>
          <w:rFonts w:hint="eastAsia"/>
          <w:kern w:val="2"/>
          <w:sz w:val="20"/>
          <w:szCs w:val="20"/>
          <w:lang w:eastAsia="zh-CN"/>
        </w:rPr>
        <w:t>1]</w:t>
      </w:r>
      <w:r w:rsidR="00F61238">
        <w:rPr>
          <w:rFonts w:hint="eastAsia"/>
          <w:kern w:val="2"/>
          <w:sz w:val="20"/>
          <w:szCs w:val="20"/>
          <w:lang w:eastAsia="zh-CN"/>
        </w:rPr>
        <w:t>:</w:t>
      </w:r>
    </w:p>
    <w:p w:rsidR="00CA2ED6" w:rsidRPr="008B24AA" w:rsidRDefault="00CA2ED6" w:rsidP="00CA2ED6">
      <w:pPr>
        <w:outlineLvl w:val="0"/>
        <w:rPr>
          <w:b/>
          <w:bCs/>
          <w:iCs/>
          <w:sz w:val="20"/>
          <w:szCs w:val="20"/>
        </w:rPr>
      </w:pPr>
      <w:r w:rsidRPr="008B24AA">
        <w:rPr>
          <w:b/>
          <w:iCs/>
          <w:sz w:val="20"/>
          <w:szCs w:val="20"/>
        </w:rPr>
        <w:t>Conclusion</w:t>
      </w:r>
    </w:p>
    <w:p w:rsidR="00CA2ED6" w:rsidRPr="008B24AA" w:rsidRDefault="00CA2ED6" w:rsidP="00CA2ED6">
      <w:pPr>
        <w:rPr>
          <w:bCs/>
          <w:iCs/>
          <w:sz w:val="20"/>
          <w:szCs w:val="20"/>
        </w:rPr>
      </w:pPr>
      <w:proofErr w:type="spellStart"/>
      <w:r w:rsidRPr="008B24AA">
        <w:rPr>
          <w:iCs/>
          <w:sz w:val="20"/>
          <w:szCs w:val="20"/>
        </w:rPr>
        <w:t>IoT</w:t>
      </w:r>
      <w:proofErr w:type="spellEnd"/>
      <w:r w:rsidRPr="008B24AA">
        <w:rPr>
          <w:iCs/>
          <w:sz w:val="20"/>
          <w:szCs w:val="20"/>
        </w:rPr>
        <w:t xml:space="preserve"> NTN UE</w:t>
      </w:r>
      <w:r w:rsidRPr="008B24AA">
        <w:rPr>
          <w:bCs/>
          <w:iCs/>
          <w:sz w:val="20"/>
          <w:szCs w:val="20"/>
          <w:lang w:eastAsia="zh-CN"/>
        </w:rPr>
        <w:t xml:space="preserve"> may need to re-acquire</w:t>
      </w:r>
      <w:r w:rsidRPr="008B24AA">
        <w:rPr>
          <w:iCs/>
          <w:sz w:val="20"/>
          <w:szCs w:val="20"/>
        </w:rPr>
        <w:t xml:space="preserve"> a valid GNSS position fix in long connection time</w:t>
      </w:r>
      <w:r w:rsidRPr="008B24AA">
        <w:rPr>
          <w:bCs/>
          <w:iCs/>
          <w:sz w:val="20"/>
          <w:szCs w:val="20"/>
          <w:lang w:eastAsia="zh-CN"/>
        </w:rPr>
        <w:t>.</w:t>
      </w:r>
      <w:r w:rsidRPr="008B24AA">
        <w:rPr>
          <w:bCs/>
          <w:iCs/>
          <w:sz w:val="20"/>
          <w:szCs w:val="20"/>
        </w:rPr>
        <w:t xml:space="preserve"> </w:t>
      </w:r>
    </w:p>
    <w:p w:rsidR="00CA2ED6" w:rsidRPr="008B24AA" w:rsidRDefault="00CA2ED6" w:rsidP="00CA2ED6">
      <w:pPr>
        <w:pStyle w:val="a4"/>
        <w:numPr>
          <w:ilvl w:val="0"/>
          <w:numId w:val="15"/>
        </w:numPr>
        <w:autoSpaceDE/>
        <w:autoSpaceDN/>
        <w:adjustRightInd/>
        <w:snapToGrid/>
        <w:spacing w:after="0"/>
        <w:ind w:left="720" w:firstLineChars="0" w:hanging="360"/>
        <w:jc w:val="left"/>
        <w:rPr>
          <w:bCs/>
          <w:iCs/>
          <w:sz w:val="20"/>
          <w:szCs w:val="20"/>
        </w:rPr>
      </w:pPr>
      <w:r w:rsidRPr="008B24AA">
        <w:rPr>
          <w:bCs/>
          <w:iCs/>
          <w:sz w:val="20"/>
          <w:szCs w:val="20"/>
        </w:rPr>
        <w:t>FFS: Whether and how to update or reduce the need to update GNSS position fix in long connection time</w:t>
      </w:r>
    </w:p>
    <w:p w:rsidR="00CA2ED6" w:rsidRPr="008B24AA" w:rsidRDefault="00CA2ED6" w:rsidP="00CA2ED6">
      <w:pPr>
        <w:rPr>
          <w:sz w:val="20"/>
          <w:szCs w:val="20"/>
        </w:rPr>
      </w:pPr>
    </w:p>
    <w:p w:rsidR="00CA2ED6" w:rsidRPr="008B24AA" w:rsidRDefault="00CA2ED6" w:rsidP="00CA2ED6">
      <w:pPr>
        <w:outlineLvl w:val="0"/>
        <w:rPr>
          <w:rFonts w:cs="Times"/>
          <w:b/>
          <w:sz w:val="20"/>
          <w:szCs w:val="20"/>
        </w:rPr>
      </w:pPr>
      <w:r w:rsidRPr="008B24AA">
        <w:rPr>
          <w:rFonts w:cs="Times"/>
          <w:b/>
          <w:color w:val="000000"/>
          <w:sz w:val="20"/>
          <w:szCs w:val="20"/>
          <w:highlight w:val="green"/>
          <w:lang w:eastAsia="zh-CN"/>
        </w:rPr>
        <w:t>Agreement</w:t>
      </w:r>
    </w:p>
    <w:p w:rsidR="00CA2ED6" w:rsidRPr="008B24AA" w:rsidRDefault="00CA2ED6" w:rsidP="00CA2ED6">
      <w:pPr>
        <w:rPr>
          <w:sz w:val="20"/>
          <w:szCs w:val="20"/>
        </w:rPr>
      </w:pPr>
      <w:r w:rsidRPr="008B24AA">
        <w:rPr>
          <w:sz w:val="20"/>
          <w:szCs w:val="20"/>
        </w:rPr>
        <w:t xml:space="preserve">Closed loop time and frequency correction, with potential enhancements, for </w:t>
      </w:r>
      <w:proofErr w:type="spellStart"/>
      <w:r w:rsidRPr="008B24AA">
        <w:rPr>
          <w:sz w:val="20"/>
          <w:szCs w:val="20"/>
        </w:rPr>
        <w:t>IoT</w:t>
      </w:r>
      <w:proofErr w:type="spellEnd"/>
      <w:r w:rsidRPr="008B24AA">
        <w:rPr>
          <w:sz w:val="20"/>
          <w:szCs w:val="20"/>
        </w:rPr>
        <w:t xml:space="preserve">-NTN is considered to reduce the need for UE to update GNSS position fix in long connection time </w:t>
      </w:r>
    </w:p>
    <w:p w:rsidR="00CA2ED6" w:rsidRPr="008B24AA" w:rsidRDefault="00CA2ED6" w:rsidP="00CA2ED6">
      <w:pPr>
        <w:rPr>
          <w:sz w:val="20"/>
          <w:szCs w:val="20"/>
        </w:rPr>
      </w:pPr>
    </w:p>
    <w:p w:rsidR="00CA2ED6" w:rsidRPr="008B24AA" w:rsidRDefault="00CA2ED6" w:rsidP="00CA2ED6">
      <w:pPr>
        <w:outlineLvl w:val="0"/>
        <w:rPr>
          <w:rFonts w:cs="Times"/>
          <w:b/>
          <w:sz w:val="20"/>
          <w:szCs w:val="20"/>
        </w:rPr>
      </w:pPr>
      <w:r w:rsidRPr="008B24AA">
        <w:rPr>
          <w:rFonts w:cs="Times"/>
          <w:b/>
          <w:color w:val="000000"/>
          <w:sz w:val="20"/>
          <w:szCs w:val="20"/>
          <w:highlight w:val="green"/>
          <w:lang w:eastAsia="zh-CN"/>
        </w:rPr>
        <w:t>Agreement</w:t>
      </w:r>
    </w:p>
    <w:p w:rsidR="00CA2ED6" w:rsidRPr="008B24AA" w:rsidRDefault="00CA2ED6" w:rsidP="00CA2ED6">
      <w:pPr>
        <w:rPr>
          <w:bCs/>
          <w:sz w:val="20"/>
          <w:szCs w:val="20"/>
        </w:rPr>
      </w:pPr>
      <w:r w:rsidRPr="008B24AA">
        <w:rPr>
          <w:bCs/>
          <w:sz w:val="20"/>
          <w:szCs w:val="20"/>
        </w:rPr>
        <w:t xml:space="preserve">At least the following options can be considered on GNSS measurement in connected for potential enhancements for improved GNSS operations: </w:t>
      </w:r>
    </w:p>
    <w:p w:rsidR="00CA2ED6" w:rsidRPr="008B24AA" w:rsidRDefault="00CA2ED6" w:rsidP="00CA2ED6">
      <w:pPr>
        <w:pStyle w:val="a4"/>
        <w:numPr>
          <w:ilvl w:val="0"/>
          <w:numId w:val="15"/>
        </w:numPr>
        <w:autoSpaceDE/>
        <w:autoSpaceDN/>
        <w:adjustRightInd/>
        <w:snapToGrid/>
        <w:spacing w:after="0"/>
        <w:ind w:left="720" w:firstLineChars="0" w:hanging="360"/>
        <w:jc w:val="left"/>
        <w:rPr>
          <w:bCs/>
          <w:iCs/>
          <w:sz w:val="20"/>
          <w:szCs w:val="20"/>
        </w:rPr>
      </w:pPr>
      <w:r w:rsidRPr="008B24AA">
        <w:rPr>
          <w:bCs/>
          <w:iCs/>
          <w:sz w:val="20"/>
          <w:szCs w:val="20"/>
        </w:rPr>
        <w:t>Option 1: UE re-acquires GNSS position fix during RLF procedure</w:t>
      </w:r>
    </w:p>
    <w:p w:rsidR="00CA2ED6" w:rsidRPr="008B24AA" w:rsidRDefault="00CA2ED6" w:rsidP="00CA2ED6">
      <w:pPr>
        <w:pStyle w:val="a4"/>
        <w:numPr>
          <w:ilvl w:val="0"/>
          <w:numId w:val="15"/>
        </w:numPr>
        <w:autoSpaceDE/>
        <w:autoSpaceDN/>
        <w:adjustRightInd/>
        <w:snapToGrid/>
        <w:spacing w:after="0"/>
        <w:ind w:left="720" w:firstLineChars="0" w:hanging="360"/>
        <w:jc w:val="left"/>
        <w:rPr>
          <w:bCs/>
          <w:iCs/>
          <w:sz w:val="20"/>
          <w:szCs w:val="20"/>
        </w:rPr>
      </w:pPr>
      <w:r w:rsidRPr="008B24AA">
        <w:rPr>
          <w:bCs/>
          <w:iCs/>
          <w:sz w:val="20"/>
          <w:szCs w:val="20"/>
        </w:rPr>
        <w:t xml:space="preserve">Option 2: UE re-acquires GNSS position fix with a new gap </w:t>
      </w:r>
    </w:p>
    <w:p w:rsidR="00CA2ED6" w:rsidRPr="008B24AA" w:rsidRDefault="00CA2ED6" w:rsidP="008B24AA">
      <w:pPr>
        <w:pStyle w:val="a4"/>
        <w:spacing w:after="180"/>
        <w:ind w:firstLine="400"/>
        <w:rPr>
          <w:bCs/>
          <w:sz w:val="20"/>
          <w:szCs w:val="20"/>
        </w:rPr>
      </w:pPr>
      <w:r w:rsidRPr="008B24AA">
        <w:rPr>
          <w:bCs/>
          <w:sz w:val="20"/>
          <w:szCs w:val="20"/>
        </w:rPr>
        <w:t xml:space="preserve">Note: this does not imply that a Rel-18 </w:t>
      </w:r>
      <w:proofErr w:type="spellStart"/>
      <w:r w:rsidRPr="008B24AA">
        <w:rPr>
          <w:bCs/>
          <w:sz w:val="20"/>
          <w:szCs w:val="20"/>
        </w:rPr>
        <w:t>IoT</w:t>
      </w:r>
      <w:proofErr w:type="spellEnd"/>
      <w:r w:rsidRPr="008B24AA">
        <w:rPr>
          <w:bCs/>
          <w:sz w:val="20"/>
          <w:szCs w:val="20"/>
        </w:rPr>
        <w:t xml:space="preserve"> NTN UE is mandated to support one or both of the options.</w:t>
      </w:r>
    </w:p>
    <w:p w:rsidR="001A4EE3" w:rsidRPr="008B24AA" w:rsidRDefault="001A4EE3" w:rsidP="00F61238">
      <w:pPr>
        <w:rPr>
          <w:rFonts w:cs="Times"/>
          <w:sz w:val="20"/>
          <w:szCs w:val="20"/>
          <w:lang w:eastAsia="zh-CN"/>
        </w:rPr>
      </w:pPr>
    </w:p>
    <w:p w:rsidR="00CA2ED6" w:rsidRPr="008B24AA" w:rsidRDefault="00CA2ED6" w:rsidP="00CA2ED6">
      <w:pPr>
        <w:outlineLvl w:val="0"/>
        <w:rPr>
          <w:rFonts w:cs="Times"/>
          <w:b/>
          <w:sz w:val="20"/>
          <w:szCs w:val="20"/>
        </w:rPr>
      </w:pPr>
      <w:r w:rsidRPr="008B24AA">
        <w:rPr>
          <w:rFonts w:cs="Times"/>
          <w:b/>
          <w:color w:val="000000"/>
          <w:sz w:val="20"/>
          <w:szCs w:val="20"/>
          <w:highlight w:val="green"/>
          <w:lang w:eastAsia="zh-CN"/>
        </w:rPr>
        <w:t>Agreement</w:t>
      </w:r>
    </w:p>
    <w:p w:rsidR="00CA2ED6" w:rsidRPr="008B24AA" w:rsidRDefault="00CA2ED6" w:rsidP="00CA2ED6">
      <w:pPr>
        <w:rPr>
          <w:bCs/>
          <w:sz w:val="20"/>
          <w:szCs w:val="20"/>
        </w:rPr>
      </w:pPr>
      <w:r w:rsidRPr="008B24AA">
        <w:rPr>
          <w:bCs/>
          <w:sz w:val="20"/>
          <w:szCs w:val="20"/>
        </w:rPr>
        <w:t xml:space="preserve">UE reports additional GNSS assistance information and further study the detailed GNSS assistance information, including e.g. GNSS position fix measurement time </w:t>
      </w:r>
    </w:p>
    <w:p w:rsidR="00CA2ED6" w:rsidRPr="008B24AA" w:rsidRDefault="00CA2ED6" w:rsidP="00CA2ED6">
      <w:pPr>
        <w:pStyle w:val="a4"/>
        <w:numPr>
          <w:ilvl w:val="0"/>
          <w:numId w:val="15"/>
        </w:numPr>
        <w:autoSpaceDE/>
        <w:autoSpaceDN/>
        <w:adjustRightInd/>
        <w:snapToGrid/>
        <w:spacing w:after="0"/>
        <w:ind w:left="720" w:firstLineChars="0" w:hanging="360"/>
        <w:jc w:val="left"/>
        <w:rPr>
          <w:bCs/>
          <w:iCs/>
          <w:sz w:val="20"/>
          <w:szCs w:val="20"/>
        </w:rPr>
      </w:pPr>
      <w:r w:rsidRPr="008B24AA">
        <w:rPr>
          <w:bCs/>
          <w:iCs/>
          <w:sz w:val="20"/>
          <w:szCs w:val="20"/>
        </w:rPr>
        <w:t>Note: Since RAN1 agreed that GNSS validity duration is reported by UE in Rel-17, it is already included in GNSS assistance information.</w:t>
      </w:r>
    </w:p>
    <w:p w:rsidR="00CA2ED6" w:rsidRPr="008B24AA" w:rsidRDefault="00CA2ED6" w:rsidP="00CA2ED6">
      <w:pPr>
        <w:rPr>
          <w:sz w:val="20"/>
          <w:szCs w:val="20"/>
        </w:rPr>
      </w:pPr>
    </w:p>
    <w:p w:rsidR="00CA2ED6" w:rsidRPr="008B24AA" w:rsidRDefault="00CA2ED6" w:rsidP="00CA2ED6">
      <w:pPr>
        <w:outlineLvl w:val="0"/>
        <w:rPr>
          <w:rFonts w:cs="Times"/>
          <w:b/>
          <w:sz w:val="20"/>
          <w:szCs w:val="20"/>
        </w:rPr>
      </w:pPr>
      <w:r w:rsidRPr="008B24AA">
        <w:rPr>
          <w:rFonts w:cs="Times"/>
          <w:b/>
          <w:color w:val="000000"/>
          <w:sz w:val="20"/>
          <w:szCs w:val="20"/>
          <w:highlight w:val="green"/>
          <w:lang w:eastAsia="zh-CN"/>
        </w:rPr>
        <w:t>Agreement</w:t>
      </w:r>
    </w:p>
    <w:p w:rsidR="00CA2ED6" w:rsidRPr="008B24AA" w:rsidRDefault="00CA2ED6" w:rsidP="00CA2ED6">
      <w:pPr>
        <w:outlineLvl w:val="0"/>
        <w:rPr>
          <w:bCs/>
          <w:sz w:val="20"/>
          <w:szCs w:val="20"/>
        </w:rPr>
      </w:pPr>
      <w:r w:rsidRPr="008B24AA">
        <w:rPr>
          <w:bCs/>
          <w:sz w:val="20"/>
          <w:szCs w:val="20"/>
        </w:rPr>
        <w:t>Further study on whether there is a need for potential enhancements on the following for long connection time</w:t>
      </w:r>
    </w:p>
    <w:p w:rsidR="00CA2ED6" w:rsidRPr="008B24AA" w:rsidRDefault="00CA2ED6" w:rsidP="00CA2ED6">
      <w:pPr>
        <w:pStyle w:val="a4"/>
        <w:numPr>
          <w:ilvl w:val="0"/>
          <w:numId w:val="15"/>
        </w:numPr>
        <w:autoSpaceDE/>
        <w:autoSpaceDN/>
        <w:adjustRightInd/>
        <w:snapToGrid/>
        <w:spacing w:after="0"/>
        <w:ind w:left="720" w:firstLineChars="0" w:hanging="360"/>
        <w:jc w:val="left"/>
        <w:rPr>
          <w:bCs/>
          <w:iCs/>
          <w:sz w:val="20"/>
          <w:szCs w:val="20"/>
        </w:rPr>
      </w:pPr>
      <w:r w:rsidRPr="008B24AA">
        <w:rPr>
          <w:bCs/>
          <w:iCs/>
          <w:sz w:val="20"/>
          <w:szCs w:val="20"/>
        </w:rPr>
        <w:t>UE triggered GNSS measurement.</w:t>
      </w:r>
    </w:p>
    <w:p w:rsidR="00CA2ED6" w:rsidRPr="008B24AA" w:rsidRDefault="00CA2ED6" w:rsidP="00CA2ED6">
      <w:pPr>
        <w:pStyle w:val="a4"/>
        <w:numPr>
          <w:ilvl w:val="0"/>
          <w:numId w:val="15"/>
        </w:numPr>
        <w:autoSpaceDE/>
        <w:autoSpaceDN/>
        <w:adjustRightInd/>
        <w:snapToGrid/>
        <w:spacing w:after="0"/>
        <w:ind w:left="720" w:firstLineChars="0" w:hanging="360"/>
        <w:jc w:val="left"/>
        <w:rPr>
          <w:bCs/>
          <w:iCs/>
          <w:sz w:val="20"/>
          <w:szCs w:val="20"/>
        </w:rPr>
      </w:pPr>
      <w:r w:rsidRPr="008B24AA">
        <w:rPr>
          <w:bCs/>
          <w:iCs/>
          <w:sz w:val="20"/>
          <w:szCs w:val="20"/>
        </w:rPr>
        <w:t xml:space="preserve">Network triggered GNSS measurement. </w:t>
      </w:r>
    </w:p>
    <w:p w:rsidR="001A4EE3" w:rsidRPr="00896651" w:rsidRDefault="001A4EE3" w:rsidP="00F61238">
      <w:pPr>
        <w:rPr>
          <w:noProof/>
          <w:sz w:val="20"/>
          <w:szCs w:val="20"/>
          <w:lang w:val="en-GB"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DA6908">
        <w:rPr>
          <w:rFonts w:hint="eastAsia"/>
          <w:noProof/>
          <w:sz w:val="20"/>
          <w:szCs w:val="20"/>
          <w:lang w:eastAsia="zh-CN"/>
        </w:rPr>
        <w:t xml:space="preserve">relevant issues for GNSS fix improveement </w:t>
      </w:r>
      <w:r w:rsidRPr="00896651">
        <w:rPr>
          <w:rFonts w:hint="eastAsia"/>
          <w:noProof/>
          <w:sz w:val="20"/>
          <w:szCs w:val="20"/>
          <w:lang w:eastAsia="zh-CN"/>
        </w:rPr>
        <w:t>and provide our views on these issues.</w:t>
      </w:r>
    </w:p>
    <w:p w:rsidR="003A1E70" w:rsidRPr="00454954" w:rsidRDefault="00DF65F2" w:rsidP="00022526">
      <w:pPr>
        <w:pStyle w:val="1"/>
        <w:rPr>
          <w:lang w:eastAsia="zh-CN"/>
        </w:rPr>
      </w:pPr>
      <w:r>
        <w:t>Discussion</w:t>
      </w:r>
    </w:p>
    <w:p w:rsidR="00B76358" w:rsidRDefault="009253C8" w:rsidP="00F2783D">
      <w:pPr>
        <w:pStyle w:val="2"/>
        <w:numPr>
          <w:ilvl w:val="1"/>
          <w:numId w:val="3"/>
        </w:numPr>
        <w:tabs>
          <w:tab w:val="left" w:pos="7172"/>
        </w:tabs>
        <w:spacing w:after="180"/>
        <w:rPr>
          <w:lang w:eastAsia="zh-CN"/>
        </w:rPr>
      </w:pPr>
      <w:r>
        <w:rPr>
          <w:lang w:eastAsia="zh-CN"/>
        </w:rPr>
        <w:t>G</w:t>
      </w:r>
      <w:r w:rsidR="00216720">
        <w:rPr>
          <w:rFonts w:hint="eastAsia"/>
          <w:lang w:eastAsia="zh-CN"/>
        </w:rPr>
        <w:t xml:space="preserve">NSS </w:t>
      </w:r>
      <w:r>
        <w:rPr>
          <w:lang w:eastAsia="zh-CN"/>
        </w:rPr>
        <w:t>measurement</w:t>
      </w:r>
      <w:r>
        <w:rPr>
          <w:rFonts w:hint="eastAsia"/>
          <w:lang w:eastAsia="zh-CN"/>
        </w:rPr>
        <w:t xml:space="preserve"> </w:t>
      </w:r>
      <w:r w:rsidR="00216720">
        <w:rPr>
          <w:rFonts w:hint="eastAsia"/>
          <w:lang w:eastAsia="zh-CN"/>
        </w:rPr>
        <w:t xml:space="preserve">gap </w:t>
      </w:r>
      <w:r>
        <w:rPr>
          <w:rFonts w:hint="eastAsia"/>
          <w:lang w:eastAsia="zh-CN"/>
        </w:rPr>
        <w:t xml:space="preserve">configuration  </w:t>
      </w:r>
    </w:p>
    <w:p w:rsidR="00DF6D8D" w:rsidRDefault="00216720" w:rsidP="00216720">
      <w:pPr>
        <w:rPr>
          <w:sz w:val="20"/>
          <w:szCs w:val="20"/>
          <w:lang w:eastAsia="zh-CN"/>
        </w:rPr>
      </w:pPr>
      <w:r>
        <w:rPr>
          <w:sz w:val="20"/>
          <w:szCs w:val="20"/>
          <w:lang w:eastAsia="zh-CN"/>
        </w:rPr>
        <w:t>F</w:t>
      </w:r>
      <w:r>
        <w:rPr>
          <w:rFonts w:hint="eastAsia"/>
          <w:sz w:val="20"/>
          <w:szCs w:val="20"/>
          <w:lang w:eastAsia="zh-CN"/>
        </w:rPr>
        <w:t xml:space="preserve">or the long connections in </w:t>
      </w:r>
      <w:proofErr w:type="spellStart"/>
      <w:r>
        <w:rPr>
          <w:rFonts w:hint="eastAsia"/>
          <w:sz w:val="20"/>
          <w:szCs w:val="20"/>
          <w:lang w:eastAsia="zh-CN"/>
        </w:rPr>
        <w:t>IoT</w:t>
      </w:r>
      <w:proofErr w:type="spellEnd"/>
      <w:r>
        <w:rPr>
          <w:rFonts w:hint="eastAsia"/>
          <w:sz w:val="20"/>
          <w:szCs w:val="20"/>
          <w:lang w:eastAsia="zh-CN"/>
        </w:rPr>
        <w:t xml:space="preserve"> NTN, if allow UE to measure the GNSS position fix when the GNSS information is </w:t>
      </w:r>
      <w:r w:rsidR="00527C8D">
        <w:rPr>
          <w:rFonts w:hint="eastAsia"/>
          <w:sz w:val="20"/>
          <w:szCs w:val="20"/>
          <w:lang w:eastAsia="zh-CN"/>
        </w:rPr>
        <w:t xml:space="preserve">expired, it is necessary to set the </w:t>
      </w:r>
      <w:r>
        <w:rPr>
          <w:rFonts w:hint="eastAsia"/>
          <w:sz w:val="20"/>
          <w:szCs w:val="20"/>
          <w:lang w:eastAsia="zh-CN"/>
        </w:rPr>
        <w:t xml:space="preserve">time alignment between UE and </w:t>
      </w:r>
      <w:proofErr w:type="spellStart"/>
      <w:r>
        <w:rPr>
          <w:rFonts w:hint="eastAsia"/>
          <w:sz w:val="20"/>
          <w:szCs w:val="20"/>
          <w:lang w:eastAsia="zh-CN"/>
        </w:rPr>
        <w:t>gNB</w:t>
      </w:r>
      <w:proofErr w:type="spellEnd"/>
      <w:r w:rsidR="00527C8D">
        <w:rPr>
          <w:rFonts w:hint="eastAsia"/>
          <w:sz w:val="20"/>
          <w:szCs w:val="20"/>
          <w:lang w:eastAsia="zh-CN"/>
        </w:rPr>
        <w:t xml:space="preserve"> via one exact measurement window</w:t>
      </w:r>
      <w:r>
        <w:rPr>
          <w:rFonts w:hint="eastAsia"/>
          <w:sz w:val="20"/>
          <w:szCs w:val="20"/>
          <w:lang w:eastAsia="zh-CN"/>
        </w:rPr>
        <w:t xml:space="preserve">. </w:t>
      </w:r>
      <w:r>
        <w:rPr>
          <w:sz w:val="20"/>
          <w:szCs w:val="20"/>
          <w:lang w:eastAsia="zh-CN"/>
        </w:rPr>
        <w:t>I</w:t>
      </w:r>
      <w:r w:rsidR="00527C8D">
        <w:rPr>
          <w:rFonts w:hint="eastAsia"/>
          <w:sz w:val="20"/>
          <w:szCs w:val="20"/>
          <w:lang w:eastAsia="zh-CN"/>
        </w:rPr>
        <w:t>n this</w:t>
      </w:r>
      <w:r>
        <w:rPr>
          <w:rFonts w:hint="eastAsia"/>
          <w:sz w:val="20"/>
          <w:szCs w:val="20"/>
          <w:lang w:eastAsia="zh-CN"/>
        </w:rPr>
        <w:t xml:space="preserve"> measurement window,</w:t>
      </w:r>
      <w:r w:rsidR="00176AA9">
        <w:rPr>
          <w:rFonts w:hint="eastAsia"/>
          <w:sz w:val="20"/>
          <w:szCs w:val="20"/>
          <w:lang w:eastAsia="zh-CN"/>
        </w:rPr>
        <w:t xml:space="preserve"> </w:t>
      </w:r>
      <w:proofErr w:type="spellStart"/>
      <w:r w:rsidR="00176AA9">
        <w:rPr>
          <w:rFonts w:hint="eastAsia"/>
          <w:sz w:val="20"/>
          <w:szCs w:val="20"/>
          <w:lang w:eastAsia="zh-CN"/>
        </w:rPr>
        <w:t>gNB</w:t>
      </w:r>
      <w:proofErr w:type="spellEnd"/>
      <w:r w:rsidR="00176AA9">
        <w:rPr>
          <w:rFonts w:hint="eastAsia"/>
          <w:sz w:val="20"/>
          <w:szCs w:val="20"/>
          <w:lang w:eastAsia="zh-CN"/>
        </w:rPr>
        <w:t xml:space="preserve"> will not schedule data transmission</w:t>
      </w:r>
      <w:r>
        <w:rPr>
          <w:rFonts w:hint="eastAsia"/>
          <w:sz w:val="20"/>
          <w:szCs w:val="20"/>
          <w:lang w:eastAsia="zh-CN"/>
        </w:rPr>
        <w:t xml:space="preserve"> </w:t>
      </w:r>
      <w:r w:rsidR="00176AA9">
        <w:rPr>
          <w:rFonts w:hint="eastAsia"/>
          <w:sz w:val="20"/>
          <w:szCs w:val="20"/>
          <w:lang w:eastAsia="zh-CN"/>
        </w:rPr>
        <w:t xml:space="preserve">and </w:t>
      </w:r>
      <w:r w:rsidR="00176AA9">
        <w:rPr>
          <w:sz w:val="20"/>
          <w:szCs w:val="20"/>
          <w:lang w:eastAsia="zh-CN"/>
        </w:rPr>
        <w:t>also</w:t>
      </w:r>
      <w:r w:rsidR="00176AA9">
        <w:rPr>
          <w:rFonts w:hint="eastAsia"/>
          <w:sz w:val="20"/>
          <w:szCs w:val="20"/>
          <w:lang w:eastAsia="zh-CN"/>
        </w:rPr>
        <w:t xml:space="preserve"> UE will stop any signal processing except the GNSS </w:t>
      </w:r>
      <w:r w:rsidR="00176AA9">
        <w:rPr>
          <w:sz w:val="20"/>
          <w:szCs w:val="20"/>
          <w:lang w:eastAsia="zh-CN"/>
        </w:rPr>
        <w:t>measurement</w:t>
      </w:r>
      <w:r w:rsidR="00176AA9">
        <w:rPr>
          <w:rFonts w:hint="eastAsia"/>
          <w:sz w:val="20"/>
          <w:szCs w:val="20"/>
          <w:lang w:eastAsia="zh-CN"/>
        </w:rPr>
        <w:t xml:space="preserve">. </w:t>
      </w:r>
    </w:p>
    <w:p w:rsidR="00EB3D7E" w:rsidRPr="00B3573D" w:rsidRDefault="00EB3D7E" w:rsidP="00216720">
      <w:pPr>
        <w:rPr>
          <w:b/>
          <w:noProof/>
          <w:sz w:val="20"/>
          <w:szCs w:val="20"/>
          <w:lang w:eastAsia="zh-CN"/>
        </w:rPr>
      </w:pPr>
      <w:r>
        <w:rPr>
          <w:sz w:val="20"/>
          <w:szCs w:val="20"/>
          <w:lang w:eastAsia="zh-CN"/>
        </w:rPr>
        <w:lastRenderedPageBreak/>
        <w:t>S</w:t>
      </w:r>
      <w:r>
        <w:rPr>
          <w:rFonts w:hint="eastAsia"/>
          <w:sz w:val="20"/>
          <w:szCs w:val="20"/>
          <w:lang w:eastAsia="zh-CN"/>
        </w:rPr>
        <w:t xml:space="preserve">ince the GNSS </w:t>
      </w:r>
      <w:r>
        <w:rPr>
          <w:sz w:val="20"/>
          <w:szCs w:val="20"/>
          <w:lang w:eastAsia="zh-CN"/>
        </w:rPr>
        <w:t>measurement</w:t>
      </w:r>
      <w:r>
        <w:rPr>
          <w:rFonts w:hint="eastAsia"/>
          <w:sz w:val="20"/>
          <w:szCs w:val="20"/>
          <w:lang w:eastAsia="zh-CN"/>
        </w:rPr>
        <w:t xml:space="preserve"> </w:t>
      </w:r>
      <w:r>
        <w:rPr>
          <w:sz w:val="20"/>
          <w:szCs w:val="20"/>
          <w:lang w:eastAsia="zh-CN"/>
        </w:rPr>
        <w:t>duration</w:t>
      </w:r>
      <w:r>
        <w:rPr>
          <w:rFonts w:hint="eastAsia"/>
          <w:sz w:val="20"/>
          <w:szCs w:val="20"/>
          <w:lang w:eastAsia="zh-CN"/>
        </w:rPr>
        <w:t xml:space="preserve"> is relevant to UE capability and </w:t>
      </w:r>
      <w:r>
        <w:rPr>
          <w:sz w:val="20"/>
          <w:szCs w:val="20"/>
          <w:lang w:eastAsia="zh-CN"/>
        </w:rPr>
        <w:t>channel</w:t>
      </w:r>
      <w:r>
        <w:rPr>
          <w:rFonts w:hint="eastAsia"/>
          <w:sz w:val="20"/>
          <w:szCs w:val="20"/>
          <w:lang w:eastAsia="zh-CN"/>
        </w:rPr>
        <w:t xml:space="preserve"> conditions, sometimes GNSS measurement gap can be varied. </w:t>
      </w:r>
      <w:r w:rsidR="00B22A51">
        <w:rPr>
          <w:sz w:val="20"/>
          <w:szCs w:val="20"/>
          <w:lang w:eastAsia="zh-CN"/>
        </w:rPr>
        <w:t>T</w:t>
      </w:r>
      <w:r w:rsidR="00B22A51">
        <w:rPr>
          <w:rFonts w:hint="eastAsia"/>
          <w:sz w:val="20"/>
          <w:szCs w:val="20"/>
          <w:lang w:eastAsia="zh-CN"/>
        </w:rPr>
        <w:t xml:space="preserve">hen it requires GNSS </w:t>
      </w:r>
      <w:r w:rsidR="00B22A51">
        <w:rPr>
          <w:sz w:val="20"/>
          <w:szCs w:val="20"/>
          <w:lang w:eastAsia="zh-CN"/>
        </w:rPr>
        <w:t>measure</w:t>
      </w:r>
      <w:r w:rsidR="00B22A51">
        <w:rPr>
          <w:rFonts w:hint="eastAsia"/>
          <w:sz w:val="20"/>
          <w:szCs w:val="20"/>
          <w:lang w:eastAsia="zh-CN"/>
        </w:rPr>
        <w:t xml:space="preserve">ment gap to </w:t>
      </w:r>
      <w:r w:rsidR="00B22A51">
        <w:rPr>
          <w:sz w:val="20"/>
          <w:szCs w:val="20"/>
          <w:lang w:eastAsia="zh-CN"/>
        </w:rPr>
        <w:t>adapt</w:t>
      </w:r>
      <w:r w:rsidR="00B22A51">
        <w:rPr>
          <w:rFonts w:hint="eastAsia"/>
          <w:sz w:val="20"/>
          <w:szCs w:val="20"/>
          <w:lang w:eastAsia="zh-CN"/>
        </w:rPr>
        <w:t xml:space="preserve"> the real processing time. </w:t>
      </w:r>
      <w:r>
        <w:rPr>
          <w:sz w:val="20"/>
          <w:szCs w:val="20"/>
          <w:lang w:eastAsia="zh-CN"/>
        </w:rPr>
        <w:t>H</w:t>
      </w:r>
      <w:r>
        <w:rPr>
          <w:rFonts w:hint="eastAsia"/>
          <w:sz w:val="20"/>
          <w:szCs w:val="20"/>
          <w:lang w:eastAsia="zh-CN"/>
        </w:rPr>
        <w:t xml:space="preserve">owever, instant measurement configuration </w:t>
      </w:r>
      <w:r w:rsidR="00B22A51">
        <w:rPr>
          <w:rFonts w:hint="eastAsia"/>
          <w:sz w:val="20"/>
          <w:szCs w:val="20"/>
          <w:lang w:eastAsia="zh-CN"/>
        </w:rPr>
        <w:t xml:space="preserve">may </w:t>
      </w:r>
      <w:r>
        <w:rPr>
          <w:rFonts w:hint="eastAsia"/>
          <w:sz w:val="20"/>
          <w:szCs w:val="20"/>
          <w:lang w:eastAsia="zh-CN"/>
        </w:rPr>
        <w:t xml:space="preserve">not </w:t>
      </w:r>
      <w:r w:rsidR="00B22A51">
        <w:rPr>
          <w:rFonts w:hint="eastAsia"/>
          <w:sz w:val="20"/>
          <w:szCs w:val="20"/>
          <w:lang w:eastAsia="zh-CN"/>
        </w:rPr>
        <w:t xml:space="preserve">be </w:t>
      </w:r>
      <w:r>
        <w:rPr>
          <w:rFonts w:hint="eastAsia"/>
          <w:sz w:val="20"/>
          <w:szCs w:val="20"/>
          <w:lang w:eastAsia="zh-CN"/>
        </w:rPr>
        <w:t xml:space="preserve">necessary, </w:t>
      </w:r>
      <w:r w:rsidR="00B22A51">
        <w:rPr>
          <w:sz w:val="20"/>
          <w:szCs w:val="20"/>
          <w:lang w:eastAsia="zh-CN"/>
        </w:rPr>
        <w:t>because</w:t>
      </w:r>
      <w:r w:rsidR="00B22A51">
        <w:rPr>
          <w:rFonts w:hint="eastAsia"/>
          <w:sz w:val="20"/>
          <w:szCs w:val="20"/>
          <w:lang w:eastAsia="zh-CN"/>
        </w:rPr>
        <w:t xml:space="preserve"> it</w:t>
      </w:r>
      <w:r>
        <w:rPr>
          <w:rFonts w:hint="eastAsia"/>
          <w:sz w:val="20"/>
          <w:szCs w:val="20"/>
          <w:lang w:eastAsia="zh-CN"/>
        </w:rPr>
        <w:t xml:space="preserve"> will complicate the </w:t>
      </w:r>
      <w:proofErr w:type="spellStart"/>
      <w:r>
        <w:rPr>
          <w:rFonts w:hint="eastAsia"/>
          <w:sz w:val="20"/>
          <w:szCs w:val="20"/>
          <w:lang w:eastAsia="zh-CN"/>
        </w:rPr>
        <w:t>gN</w:t>
      </w:r>
      <w:r w:rsidR="00B63B6F">
        <w:rPr>
          <w:rFonts w:hint="eastAsia"/>
          <w:sz w:val="20"/>
          <w:szCs w:val="20"/>
          <w:lang w:eastAsia="zh-CN"/>
        </w:rPr>
        <w:t>B</w:t>
      </w:r>
      <w:proofErr w:type="spellEnd"/>
      <w:r>
        <w:rPr>
          <w:rFonts w:hint="eastAsia"/>
          <w:sz w:val="20"/>
          <w:szCs w:val="20"/>
          <w:lang w:eastAsia="zh-CN"/>
        </w:rPr>
        <w:t xml:space="preserve"> processing and </w:t>
      </w:r>
      <w:r>
        <w:rPr>
          <w:sz w:val="20"/>
          <w:szCs w:val="20"/>
          <w:lang w:eastAsia="zh-CN"/>
        </w:rPr>
        <w:t>signaling</w:t>
      </w:r>
      <w:r>
        <w:rPr>
          <w:rFonts w:hint="eastAsia"/>
          <w:sz w:val="20"/>
          <w:szCs w:val="20"/>
          <w:lang w:eastAsia="zh-CN"/>
        </w:rPr>
        <w:t xml:space="preserve"> design</w:t>
      </w:r>
      <w:r w:rsidR="00B22A51">
        <w:rPr>
          <w:rFonts w:hint="eastAsia"/>
          <w:sz w:val="20"/>
          <w:szCs w:val="20"/>
          <w:lang w:eastAsia="zh-CN"/>
        </w:rPr>
        <w:t xml:space="preserve">, even requiring UE </w:t>
      </w:r>
      <w:r w:rsidR="00B22A51">
        <w:rPr>
          <w:sz w:val="20"/>
          <w:szCs w:val="20"/>
          <w:lang w:eastAsia="zh-CN"/>
        </w:rPr>
        <w:t>assisted</w:t>
      </w:r>
      <w:r w:rsidR="00B22A51">
        <w:rPr>
          <w:rFonts w:hint="eastAsia"/>
          <w:sz w:val="20"/>
          <w:szCs w:val="20"/>
          <w:lang w:eastAsia="zh-CN"/>
        </w:rPr>
        <w:t xml:space="preserve"> information reporting frequently.</w:t>
      </w:r>
      <w:r>
        <w:rPr>
          <w:rFonts w:hint="eastAsia"/>
          <w:sz w:val="20"/>
          <w:szCs w:val="20"/>
          <w:lang w:eastAsia="zh-CN"/>
        </w:rPr>
        <w:t xml:space="preserve"> </w:t>
      </w:r>
      <w:r w:rsidR="00C37C8B">
        <w:rPr>
          <w:sz w:val="20"/>
          <w:szCs w:val="20"/>
          <w:lang w:eastAsia="zh-CN"/>
        </w:rPr>
        <w:t>H</w:t>
      </w:r>
      <w:r w:rsidR="00C37C8B">
        <w:rPr>
          <w:rFonts w:hint="eastAsia"/>
          <w:sz w:val="20"/>
          <w:szCs w:val="20"/>
          <w:lang w:eastAsia="zh-CN"/>
        </w:rPr>
        <w:t>ence, i</w:t>
      </w:r>
      <w:r>
        <w:rPr>
          <w:rFonts w:hint="eastAsia"/>
          <w:sz w:val="20"/>
          <w:szCs w:val="20"/>
          <w:lang w:eastAsia="zh-CN"/>
        </w:rPr>
        <w:t xml:space="preserve">t is better to </w:t>
      </w:r>
      <w:r w:rsidR="00972457">
        <w:rPr>
          <w:rFonts w:hint="eastAsia"/>
          <w:sz w:val="20"/>
          <w:szCs w:val="20"/>
          <w:lang w:eastAsia="zh-CN"/>
        </w:rPr>
        <w:t xml:space="preserve">set </w:t>
      </w:r>
      <w:r w:rsidR="00F60C15">
        <w:rPr>
          <w:rFonts w:hint="eastAsia"/>
          <w:sz w:val="20"/>
          <w:szCs w:val="20"/>
          <w:lang w:eastAsia="zh-CN"/>
        </w:rPr>
        <w:t>a</w:t>
      </w:r>
      <w:r>
        <w:rPr>
          <w:rFonts w:hint="eastAsia"/>
          <w:sz w:val="20"/>
          <w:szCs w:val="20"/>
          <w:lang w:eastAsia="zh-CN"/>
        </w:rPr>
        <w:t xml:space="preserve"> minimum </w:t>
      </w:r>
      <w:r>
        <w:rPr>
          <w:sz w:val="20"/>
          <w:szCs w:val="20"/>
          <w:lang w:eastAsia="zh-CN"/>
        </w:rPr>
        <w:t>measurement</w:t>
      </w:r>
      <w:r>
        <w:rPr>
          <w:rFonts w:hint="eastAsia"/>
          <w:sz w:val="20"/>
          <w:szCs w:val="20"/>
          <w:lang w:eastAsia="zh-CN"/>
        </w:rPr>
        <w:t xml:space="preserve"> </w:t>
      </w:r>
      <w:r w:rsidR="00972457">
        <w:rPr>
          <w:rFonts w:hint="eastAsia"/>
          <w:sz w:val="20"/>
          <w:szCs w:val="20"/>
          <w:lang w:eastAsia="zh-CN"/>
        </w:rPr>
        <w:t xml:space="preserve">window as one minimum pausing </w:t>
      </w:r>
      <w:r w:rsidR="00001CF7">
        <w:rPr>
          <w:rFonts w:hint="eastAsia"/>
          <w:sz w:val="20"/>
          <w:szCs w:val="20"/>
          <w:lang w:eastAsia="zh-CN"/>
        </w:rPr>
        <w:t>gap</w:t>
      </w:r>
      <w:r w:rsidR="00F60C15">
        <w:rPr>
          <w:rFonts w:hint="eastAsia"/>
          <w:sz w:val="20"/>
          <w:szCs w:val="20"/>
          <w:lang w:eastAsia="zh-CN"/>
        </w:rPr>
        <w:t>.</w:t>
      </w:r>
      <w:r>
        <w:rPr>
          <w:rFonts w:hint="eastAsia"/>
          <w:sz w:val="20"/>
          <w:szCs w:val="20"/>
          <w:lang w:eastAsia="zh-CN"/>
        </w:rPr>
        <w:t xml:space="preserve"> </w:t>
      </w:r>
      <w:r w:rsidR="00F60C15">
        <w:rPr>
          <w:rFonts w:hint="eastAsia"/>
          <w:sz w:val="20"/>
          <w:szCs w:val="20"/>
          <w:lang w:eastAsia="zh-CN"/>
        </w:rPr>
        <w:t>T</w:t>
      </w:r>
      <w:r>
        <w:rPr>
          <w:rFonts w:hint="eastAsia"/>
          <w:sz w:val="20"/>
          <w:szCs w:val="20"/>
          <w:lang w:eastAsia="zh-CN"/>
        </w:rPr>
        <w:t xml:space="preserve">he </w:t>
      </w:r>
      <w:proofErr w:type="spellStart"/>
      <w:r>
        <w:rPr>
          <w:rFonts w:hint="eastAsia"/>
          <w:sz w:val="20"/>
          <w:szCs w:val="20"/>
          <w:lang w:eastAsia="zh-CN"/>
        </w:rPr>
        <w:t>gNB</w:t>
      </w:r>
      <w:proofErr w:type="spellEnd"/>
      <w:r>
        <w:rPr>
          <w:rFonts w:hint="eastAsia"/>
          <w:sz w:val="20"/>
          <w:szCs w:val="20"/>
          <w:lang w:eastAsia="zh-CN"/>
        </w:rPr>
        <w:t xml:space="preserve"> </w:t>
      </w:r>
      <w:r w:rsidR="00F60C15">
        <w:rPr>
          <w:rFonts w:hint="eastAsia"/>
          <w:sz w:val="20"/>
          <w:szCs w:val="20"/>
          <w:lang w:eastAsia="zh-CN"/>
        </w:rPr>
        <w:t>can</w:t>
      </w:r>
      <w:r>
        <w:rPr>
          <w:rFonts w:hint="eastAsia"/>
          <w:sz w:val="20"/>
          <w:szCs w:val="20"/>
          <w:lang w:eastAsia="zh-CN"/>
        </w:rPr>
        <w:t xml:space="preserve"> start signal processing for this UE</w:t>
      </w:r>
      <w:r w:rsidR="00E24A35">
        <w:rPr>
          <w:rFonts w:hint="eastAsia"/>
          <w:sz w:val="20"/>
          <w:szCs w:val="20"/>
          <w:lang w:eastAsia="zh-CN"/>
        </w:rPr>
        <w:t xml:space="preserve"> </w:t>
      </w:r>
      <w:r w:rsidR="006D0773">
        <w:rPr>
          <w:rFonts w:hint="eastAsia"/>
          <w:sz w:val="20"/>
          <w:szCs w:val="20"/>
          <w:lang w:eastAsia="zh-CN"/>
        </w:rPr>
        <w:t xml:space="preserve">when </w:t>
      </w:r>
      <w:r w:rsidR="00E24A35">
        <w:rPr>
          <w:rFonts w:hint="eastAsia"/>
          <w:sz w:val="20"/>
          <w:szCs w:val="20"/>
          <w:lang w:eastAsia="zh-CN"/>
        </w:rPr>
        <w:t xml:space="preserve">the </w:t>
      </w:r>
      <w:r w:rsidR="00E24A35">
        <w:rPr>
          <w:sz w:val="20"/>
          <w:szCs w:val="20"/>
          <w:lang w:eastAsia="zh-CN"/>
        </w:rPr>
        <w:t>measurement</w:t>
      </w:r>
      <w:r w:rsidR="00E24A35">
        <w:rPr>
          <w:rFonts w:hint="eastAsia"/>
          <w:sz w:val="20"/>
          <w:szCs w:val="20"/>
          <w:lang w:eastAsia="zh-CN"/>
        </w:rPr>
        <w:t xml:space="preserve"> window</w:t>
      </w:r>
      <w:r w:rsidR="006D0773">
        <w:rPr>
          <w:rFonts w:hint="eastAsia"/>
          <w:sz w:val="20"/>
          <w:szCs w:val="20"/>
          <w:lang w:eastAsia="zh-CN"/>
        </w:rPr>
        <w:t xml:space="preserve"> is ended</w:t>
      </w:r>
      <w:r>
        <w:rPr>
          <w:rFonts w:hint="eastAsia"/>
          <w:sz w:val="20"/>
          <w:szCs w:val="20"/>
          <w:lang w:eastAsia="zh-CN"/>
        </w:rPr>
        <w:t xml:space="preserve">, </w:t>
      </w:r>
      <w:proofErr w:type="spellStart"/>
      <w:r>
        <w:rPr>
          <w:rFonts w:hint="eastAsia"/>
          <w:sz w:val="20"/>
          <w:szCs w:val="20"/>
          <w:lang w:eastAsia="zh-CN"/>
        </w:rPr>
        <w:t>e.g</w:t>
      </w:r>
      <w:proofErr w:type="spellEnd"/>
      <w:r>
        <w:rPr>
          <w:rFonts w:hint="eastAsia"/>
          <w:sz w:val="20"/>
          <w:szCs w:val="20"/>
          <w:lang w:eastAsia="zh-CN"/>
        </w:rPr>
        <w:t xml:space="preserve"> </w:t>
      </w:r>
      <w:r>
        <w:rPr>
          <w:sz w:val="20"/>
          <w:szCs w:val="20"/>
          <w:lang w:eastAsia="zh-CN"/>
        </w:rPr>
        <w:t>receiving</w:t>
      </w:r>
      <w:r>
        <w:rPr>
          <w:rFonts w:hint="eastAsia"/>
          <w:sz w:val="20"/>
          <w:szCs w:val="20"/>
          <w:lang w:eastAsia="zh-CN"/>
        </w:rPr>
        <w:t xml:space="preserve"> the PRACH </w:t>
      </w:r>
      <w:proofErr w:type="gramStart"/>
      <w:r>
        <w:rPr>
          <w:rFonts w:hint="eastAsia"/>
          <w:sz w:val="20"/>
          <w:szCs w:val="20"/>
          <w:lang w:eastAsia="zh-CN"/>
        </w:rPr>
        <w:t>signal</w:t>
      </w:r>
      <w:proofErr w:type="gramEnd"/>
      <w:r w:rsidR="00E31AB9">
        <w:rPr>
          <w:rFonts w:hint="eastAsia"/>
          <w:sz w:val="20"/>
          <w:szCs w:val="20"/>
          <w:lang w:eastAsia="zh-CN"/>
        </w:rPr>
        <w:t xml:space="preserve"> as the assisted UL synchronization</w:t>
      </w:r>
      <w:r w:rsidR="008F0278">
        <w:rPr>
          <w:rFonts w:hint="eastAsia"/>
          <w:sz w:val="20"/>
          <w:szCs w:val="20"/>
          <w:lang w:eastAsia="zh-CN"/>
        </w:rPr>
        <w:t xml:space="preserve"> or</w:t>
      </w:r>
      <w:r w:rsidR="00674E17">
        <w:rPr>
          <w:rFonts w:hint="eastAsia"/>
          <w:sz w:val="20"/>
          <w:szCs w:val="20"/>
          <w:lang w:eastAsia="zh-CN"/>
        </w:rPr>
        <w:t xml:space="preserve"> schedul</w:t>
      </w:r>
      <w:r w:rsidR="008F0278">
        <w:rPr>
          <w:rFonts w:hint="eastAsia"/>
          <w:sz w:val="20"/>
          <w:szCs w:val="20"/>
          <w:lang w:eastAsia="zh-CN"/>
        </w:rPr>
        <w:t>ing</w:t>
      </w:r>
      <w:r w:rsidR="00674E17">
        <w:rPr>
          <w:rFonts w:hint="eastAsia"/>
          <w:sz w:val="20"/>
          <w:szCs w:val="20"/>
          <w:lang w:eastAsia="zh-CN"/>
        </w:rPr>
        <w:t xml:space="preserve"> the PUSCH transmission directly</w:t>
      </w:r>
      <w:r>
        <w:rPr>
          <w:rFonts w:hint="eastAsia"/>
          <w:sz w:val="20"/>
          <w:szCs w:val="20"/>
          <w:lang w:eastAsia="zh-CN"/>
        </w:rPr>
        <w:t xml:space="preserve">. </w:t>
      </w:r>
      <w:r w:rsidR="005343A3">
        <w:rPr>
          <w:sz w:val="20"/>
          <w:szCs w:val="20"/>
          <w:lang w:eastAsia="zh-CN"/>
        </w:rPr>
        <w:t>I</w:t>
      </w:r>
      <w:r w:rsidR="005343A3">
        <w:rPr>
          <w:rFonts w:hint="eastAsia"/>
          <w:sz w:val="20"/>
          <w:szCs w:val="20"/>
          <w:lang w:eastAsia="zh-CN"/>
        </w:rPr>
        <w:t xml:space="preserve">n this context, the GNSS </w:t>
      </w:r>
      <w:r w:rsidR="005343A3">
        <w:rPr>
          <w:sz w:val="20"/>
          <w:szCs w:val="20"/>
          <w:lang w:eastAsia="zh-CN"/>
        </w:rPr>
        <w:t>measurement</w:t>
      </w:r>
      <w:r w:rsidR="005343A3">
        <w:rPr>
          <w:rFonts w:hint="eastAsia"/>
          <w:sz w:val="20"/>
          <w:szCs w:val="20"/>
          <w:lang w:eastAsia="zh-CN"/>
        </w:rPr>
        <w:t xml:space="preserve"> gap can be one common configuration, after that, </w:t>
      </w:r>
      <w:proofErr w:type="spellStart"/>
      <w:r w:rsidR="00B63B6F">
        <w:rPr>
          <w:rFonts w:hint="eastAsia"/>
          <w:sz w:val="20"/>
          <w:szCs w:val="20"/>
          <w:lang w:eastAsia="zh-CN"/>
        </w:rPr>
        <w:t>gNB</w:t>
      </w:r>
      <w:proofErr w:type="spellEnd"/>
      <w:r w:rsidR="005343A3">
        <w:rPr>
          <w:rFonts w:hint="eastAsia"/>
          <w:sz w:val="20"/>
          <w:szCs w:val="20"/>
          <w:lang w:eastAsia="zh-CN"/>
        </w:rPr>
        <w:t xml:space="preserve"> </w:t>
      </w:r>
      <w:r w:rsidR="00390182">
        <w:rPr>
          <w:rFonts w:hint="eastAsia"/>
          <w:sz w:val="20"/>
          <w:szCs w:val="20"/>
          <w:lang w:eastAsia="zh-CN"/>
        </w:rPr>
        <w:t>can</w:t>
      </w:r>
      <w:r w:rsidR="005343A3">
        <w:rPr>
          <w:rFonts w:hint="eastAsia"/>
          <w:sz w:val="20"/>
          <w:szCs w:val="20"/>
          <w:lang w:eastAsia="zh-CN"/>
        </w:rPr>
        <w:t xml:space="preserve"> start the signal detection by assuming UE has </w:t>
      </w:r>
      <w:r w:rsidR="00527C8D">
        <w:rPr>
          <w:rFonts w:hint="eastAsia"/>
          <w:sz w:val="20"/>
          <w:szCs w:val="20"/>
          <w:lang w:eastAsia="zh-CN"/>
        </w:rPr>
        <w:t>acquired the new GNSS position fix</w:t>
      </w:r>
      <w:r w:rsidR="005343A3">
        <w:rPr>
          <w:rFonts w:hint="eastAsia"/>
          <w:sz w:val="20"/>
          <w:szCs w:val="20"/>
          <w:lang w:eastAsia="zh-CN"/>
        </w:rPr>
        <w:t>.</w:t>
      </w:r>
      <w:r>
        <w:rPr>
          <w:rFonts w:hint="eastAsia"/>
          <w:sz w:val="20"/>
          <w:szCs w:val="20"/>
          <w:lang w:eastAsia="zh-CN"/>
        </w:rPr>
        <w:t xml:space="preserve"> </w:t>
      </w:r>
    </w:p>
    <w:p w:rsidR="00A8784E" w:rsidRPr="005343A3" w:rsidRDefault="005343A3" w:rsidP="00F61238">
      <w:pPr>
        <w:rPr>
          <w:rFonts w:eastAsiaTheme="minorEastAsia" w:cs="Times"/>
          <w:b/>
          <w:sz w:val="20"/>
          <w:szCs w:val="20"/>
          <w:lang w:eastAsia="zh-CN"/>
        </w:rPr>
      </w:pPr>
      <w:r w:rsidRPr="005343A3">
        <w:rPr>
          <w:rFonts w:eastAsiaTheme="minorEastAsia" w:cs="Times" w:hint="eastAsia"/>
          <w:b/>
          <w:sz w:val="20"/>
          <w:szCs w:val="20"/>
          <w:lang w:eastAsia="zh-CN"/>
        </w:rPr>
        <w:t>Proposal 1: S</w:t>
      </w:r>
      <w:r w:rsidR="003A2A9A">
        <w:rPr>
          <w:rFonts w:eastAsiaTheme="minorEastAsia" w:cs="Times" w:hint="eastAsia"/>
          <w:b/>
          <w:sz w:val="20"/>
          <w:szCs w:val="20"/>
          <w:lang w:eastAsia="zh-CN"/>
        </w:rPr>
        <w:t xml:space="preserve">pecify </w:t>
      </w:r>
      <w:r w:rsidRPr="005343A3">
        <w:rPr>
          <w:rFonts w:eastAsiaTheme="minorEastAsia" w:cs="Times" w:hint="eastAsia"/>
          <w:b/>
          <w:sz w:val="20"/>
          <w:szCs w:val="20"/>
          <w:lang w:eastAsia="zh-CN"/>
        </w:rPr>
        <w:t xml:space="preserve">one common GNSS </w:t>
      </w:r>
      <w:r w:rsidRPr="005343A3">
        <w:rPr>
          <w:rFonts w:eastAsiaTheme="minorEastAsia" w:cs="Times"/>
          <w:b/>
          <w:sz w:val="20"/>
          <w:szCs w:val="20"/>
          <w:lang w:eastAsia="zh-CN"/>
        </w:rPr>
        <w:t>measurement</w:t>
      </w:r>
      <w:r w:rsidRPr="005343A3">
        <w:rPr>
          <w:rFonts w:eastAsiaTheme="minorEastAsia" w:cs="Times" w:hint="eastAsia"/>
          <w:b/>
          <w:sz w:val="20"/>
          <w:szCs w:val="20"/>
          <w:lang w:eastAsia="zh-CN"/>
        </w:rPr>
        <w:t xml:space="preserve"> gap </w:t>
      </w:r>
      <w:r w:rsidR="00D743D2">
        <w:rPr>
          <w:rFonts w:eastAsiaTheme="minorEastAsia" w:cs="Times" w:hint="eastAsia"/>
          <w:b/>
          <w:sz w:val="20"/>
          <w:szCs w:val="20"/>
          <w:lang w:eastAsia="zh-CN"/>
        </w:rPr>
        <w:t xml:space="preserve">as minimum measurement </w:t>
      </w:r>
      <w:r w:rsidR="00D743D2">
        <w:rPr>
          <w:rFonts w:eastAsiaTheme="minorEastAsia" w:cs="Times"/>
          <w:b/>
          <w:sz w:val="20"/>
          <w:szCs w:val="20"/>
          <w:lang w:eastAsia="zh-CN"/>
        </w:rPr>
        <w:t>duration</w:t>
      </w:r>
      <w:r w:rsidR="00D743D2">
        <w:rPr>
          <w:rFonts w:eastAsiaTheme="minorEastAsia" w:cs="Times" w:hint="eastAsia"/>
          <w:b/>
          <w:sz w:val="20"/>
          <w:szCs w:val="20"/>
          <w:lang w:eastAsia="zh-CN"/>
        </w:rPr>
        <w:t xml:space="preserve"> </w:t>
      </w:r>
      <w:r w:rsidRPr="005343A3">
        <w:rPr>
          <w:rFonts w:eastAsiaTheme="minorEastAsia" w:cs="Times" w:hint="eastAsia"/>
          <w:b/>
          <w:sz w:val="20"/>
          <w:szCs w:val="20"/>
          <w:lang w:eastAsia="zh-CN"/>
        </w:rPr>
        <w:t xml:space="preserve">for the all UEs to </w:t>
      </w:r>
      <w:r w:rsidRPr="005343A3">
        <w:rPr>
          <w:rFonts w:eastAsiaTheme="minorEastAsia" w:cs="Times"/>
          <w:b/>
          <w:sz w:val="20"/>
          <w:szCs w:val="20"/>
          <w:lang w:eastAsia="zh-CN"/>
        </w:rPr>
        <w:t>minimize</w:t>
      </w:r>
      <w:r w:rsidRPr="005343A3">
        <w:rPr>
          <w:rFonts w:eastAsiaTheme="minorEastAsia" w:cs="Times" w:hint="eastAsia"/>
          <w:b/>
          <w:sz w:val="20"/>
          <w:szCs w:val="20"/>
          <w:lang w:eastAsia="zh-CN"/>
        </w:rPr>
        <w:t xml:space="preserve"> the standard impact. </w:t>
      </w:r>
    </w:p>
    <w:p w:rsidR="00E07C60" w:rsidRPr="00741A85" w:rsidRDefault="005C0F43" w:rsidP="00741A85">
      <w:pPr>
        <w:pStyle w:val="2"/>
        <w:numPr>
          <w:ilvl w:val="1"/>
          <w:numId w:val="3"/>
        </w:numPr>
        <w:tabs>
          <w:tab w:val="left" w:pos="7172"/>
        </w:tabs>
        <w:spacing w:after="180"/>
        <w:rPr>
          <w:lang w:eastAsia="zh-CN"/>
        </w:rPr>
      </w:pPr>
      <w:r w:rsidRPr="00741A85">
        <w:rPr>
          <w:rFonts w:hint="eastAsia"/>
          <w:lang w:eastAsia="zh-CN"/>
        </w:rPr>
        <w:t xml:space="preserve"> </w:t>
      </w:r>
      <w:r w:rsidR="00E04180">
        <w:rPr>
          <w:rFonts w:hint="eastAsia"/>
          <w:lang w:eastAsia="zh-CN"/>
        </w:rPr>
        <w:t>GNSS measurement t</w:t>
      </w:r>
      <w:r w:rsidR="009253C8">
        <w:rPr>
          <w:rFonts w:hint="eastAsia"/>
          <w:lang w:eastAsia="zh-CN"/>
        </w:rPr>
        <w:t xml:space="preserve">riggering </w:t>
      </w:r>
    </w:p>
    <w:p w:rsidR="00B3573D" w:rsidRPr="0030494C" w:rsidRDefault="0030494C" w:rsidP="00C82253">
      <w:pPr>
        <w:rPr>
          <w:noProof/>
          <w:sz w:val="20"/>
          <w:szCs w:val="20"/>
          <w:lang w:eastAsia="zh-CN"/>
        </w:rPr>
      </w:pPr>
      <w:r w:rsidRPr="0030494C">
        <w:rPr>
          <w:noProof/>
          <w:sz w:val="20"/>
          <w:szCs w:val="20"/>
          <w:lang w:eastAsia="zh-CN"/>
        </w:rPr>
        <w:t>R</w:t>
      </w:r>
      <w:r w:rsidRPr="0030494C">
        <w:rPr>
          <w:rFonts w:hint="eastAsia"/>
          <w:noProof/>
          <w:sz w:val="20"/>
          <w:szCs w:val="20"/>
          <w:lang w:eastAsia="zh-CN"/>
        </w:rPr>
        <w:t xml:space="preserve">egarding </w:t>
      </w:r>
      <w:r>
        <w:rPr>
          <w:rFonts w:hint="eastAsia"/>
          <w:noProof/>
          <w:sz w:val="20"/>
          <w:szCs w:val="20"/>
          <w:lang w:eastAsia="zh-CN"/>
        </w:rPr>
        <w:t>whe</w:t>
      </w:r>
      <w:r w:rsidR="00781455">
        <w:rPr>
          <w:rFonts w:hint="eastAsia"/>
          <w:noProof/>
          <w:sz w:val="20"/>
          <w:szCs w:val="20"/>
          <w:lang w:eastAsia="zh-CN"/>
        </w:rPr>
        <w:t>ther</w:t>
      </w:r>
      <w:r>
        <w:rPr>
          <w:rFonts w:hint="eastAsia"/>
          <w:noProof/>
          <w:sz w:val="20"/>
          <w:szCs w:val="20"/>
          <w:lang w:eastAsia="zh-CN"/>
        </w:rPr>
        <w:t xml:space="preserve"> </w:t>
      </w:r>
      <w:r w:rsidRPr="0030494C">
        <w:rPr>
          <w:rFonts w:hint="eastAsia"/>
          <w:noProof/>
          <w:sz w:val="20"/>
          <w:szCs w:val="20"/>
          <w:lang w:eastAsia="zh-CN"/>
        </w:rPr>
        <w:t xml:space="preserve">the GNSS measurement </w:t>
      </w:r>
      <w:r>
        <w:rPr>
          <w:rFonts w:hint="eastAsia"/>
          <w:noProof/>
          <w:sz w:val="20"/>
          <w:szCs w:val="20"/>
          <w:lang w:eastAsia="zh-CN"/>
        </w:rPr>
        <w:t xml:space="preserve">will be </w:t>
      </w:r>
      <w:r w:rsidR="00781455">
        <w:rPr>
          <w:rFonts w:hint="eastAsia"/>
          <w:noProof/>
          <w:sz w:val="20"/>
          <w:szCs w:val="20"/>
          <w:lang w:eastAsia="zh-CN"/>
        </w:rPr>
        <w:t>triggered</w:t>
      </w:r>
      <w:r w:rsidRPr="0030494C">
        <w:rPr>
          <w:rFonts w:hint="eastAsia"/>
          <w:noProof/>
          <w:sz w:val="20"/>
          <w:szCs w:val="20"/>
          <w:lang w:eastAsia="zh-CN"/>
        </w:rPr>
        <w:t xml:space="preserve">, </w:t>
      </w:r>
      <w:r>
        <w:rPr>
          <w:rFonts w:hint="eastAsia"/>
          <w:noProof/>
          <w:sz w:val="20"/>
          <w:szCs w:val="20"/>
          <w:lang w:eastAsia="zh-CN"/>
        </w:rPr>
        <w:t xml:space="preserve">it can be UE triggering or gNB triggering. </w:t>
      </w:r>
      <w:r>
        <w:rPr>
          <w:noProof/>
          <w:sz w:val="20"/>
          <w:szCs w:val="20"/>
          <w:lang w:eastAsia="zh-CN"/>
        </w:rPr>
        <w:t>S</w:t>
      </w:r>
      <w:r>
        <w:rPr>
          <w:rFonts w:hint="eastAsia"/>
          <w:noProof/>
          <w:sz w:val="20"/>
          <w:szCs w:val="20"/>
          <w:lang w:eastAsia="zh-CN"/>
        </w:rPr>
        <w:t xml:space="preserve">ince the long connection is only fit for the </w:t>
      </w:r>
      <w:r w:rsidR="004043AF">
        <w:rPr>
          <w:rFonts w:hint="eastAsia"/>
          <w:noProof/>
          <w:sz w:val="20"/>
          <w:szCs w:val="20"/>
          <w:lang w:eastAsia="zh-CN"/>
        </w:rPr>
        <w:t xml:space="preserve">long time transmission, hence, the GNSS postion fix reacquiring should be enabled or disabled per on-demand. </w:t>
      </w:r>
      <w:r w:rsidR="0069028B">
        <w:rPr>
          <w:noProof/>
          <w:sz w:val="20"/>
          <w:szCs w:val="20"/>
          <w:lang w:eastAsia="zh-CN"/>
        </w:rPr>
        <w:t>I</w:t>
      </w:r>
      <w:r w:rsidR="0069028B">
        <w:rPr>
          <w:rFonts w:hint="eastAsia"/>
          <w:noProof/>
          <w:sz w:val="20"/>
          <w:szCs w:val="20"/>
          <w:lang w:eastAsia="zh-CN"/>
        </w:rPr>
        <w:t xml:space="preserve">f the UE has long data service, reacquiring the GNSS position fix is necessary, otherwise, UE can </w:t>
      </w:r>
      <w:r w:rsidR="007C383E">
        <w:rPr>
          <w:rFonts w:hint="eastAsia"/>
          <w:noProof/>
          <w:sz w:val="20"/>
          <w:szCs w:val="20"/>
          <w:lang w:eastAsia="zh-CN"/>
        </w:rPr>
        <w:t xml:space="preserve">leave the </w:t>
      </w:r>
      <w:r w:rsidR="007C383E" w:rsidRPr="007C383E">
        <w:rPr>
          <w:noProof/>
          <w:sz w:val="20"/>
          <w:szCs w:val="20"/>
          <w:lang w:val="en-GB" w:eastAsia="zh-CN"/>
        </w:rPr>
        <w:t>RRC_CONNECTED</w:t>
      </w:r>
      <w:r w:rsidR="007C383E" w:rsidRPr="007C383E" w:rsidDel="000F454F">
        <w:rPr>
          <w:rFonts w:hint="eastAsia"/>
          <w:noProof/>
          <w:sz w:val="20"/>
          <w:szCs w:val="20"/>
          <w:lang w:eastAsia="zh-CN"/>
        </w:rPr>
        <w:t xml:space="preserve"> </w:t>
      </w:r>
      <w:r w:rsidR="0069028B">
        <w:rPr>
          <w:rFonts w:hint="eastAsia"/>
          <w:noProof/>
          <w:sz w:val="20"/>
          <w:szCs w:val="20"/>
          <w:lang w:eastAsia="zh-CN"/>
        </w:rPr>
        <w:t xml:space="preserve">. </w:t>
      </w:r>
      <w:r w:rsidR="003A2A9A">
        <w:rPr>
          <w:noProof/>
          <w:sz w:val="20"/>
          <w:szCs w:val="20"/>
          <w:lang w:eastAsia="zh-CN"/>
        </w:rPr>
        <w:t>I</w:t>
      </w:r>
      <w:r w:rsidR="003A2A9A">
        <w:rPr>
          <w:rFonts w:hint="eastAsia"/>
          <w:noProof/>
          <w:sz w:val="20"/>
          <w:szCs w:val="20"/>
          <w:lang w:eastAsia="zh-CN"/>
        </w:rPr>
        <w:t xml:space="preserve">n general, </w:t>
      </w:r>
      <w:r w:rsidR="00001CF7">
        <w:rPr>
          <w:rFonts w:hint="eastAsia"/>
          <w:noProof/>
          <w:sz w:val="20"/>
          <w:szCs w:val="20"/>
          <w:lang w:eastAsia="zh-CN"/>
        </w:rPr>
        <w:t xml:space="preserve">when </w:t>
      </w:r>
      <w:r w:rsidR="003A2A9A">
        <w:rPr>
          <w:rFonts w:hint="eastAsia"/>
          <w:noProof/>
          <w:sz w:val="20"/>
          <w:szCs w:val="20"/>
          <w:lang w:eastAsia="zh-CN"/>
        </w:rPr>
        <w:t xml:space="preserve">UE is aware of its </w:t>
      </w:r>
      <w:r w:rsidR="00001CF7">
        <w:rPr>
          <w:rFonts w:hint="eastAsia"/>
          <w:noProof/>
          <w:sz w:val="20"/>
          <w:szCs w:val="20"/>
          <w:lang w:eastAsia="zh-CN"/>
        </w:rPr>
        <w:t>long time service needed</w:t>
      </w:r>
      <w:r w:rsidR="00AF3F77">
        <w:rPr>
          <w:rFonts w:hint="eastAsia"/>
          <w:noProof/>
          <w:sz w:val="20"/>
          <w:szCs w:val="20"/>
          <w:lang w:eastAsia="zh-CN"/>
        </w:rPr>
        <w:t xml:space="preserve">,  UE can report one GNSS indication to inform the GNSS measurement is </w:t>
      </w:r>
      <w:r w:rsidR="00781455">
        <w:rPr>
          <w:rFonts w:hint="eastAsia"/>
          <w:noProof/>
          <w:sz w:val="20"/>
          <w:szCs w:val="20"/>
          <w:lang w:eastAsia="zh-CN"/>
        </w:rPr>
        <w:t>needed</w:t>
      </w:r>
      <w:r w:rsidR="007C383E">
        <w:rPr>
          <w:rFonts w:hint="eastAsia"/>
          <w:noProof/>
          <w:sz w:val="20"/>
          <w:szCs w:val="20"/>
          <w:lang w:eastAsia="zh-CN"/>
        </w:rPr>
        <w:t xml:space="preserve"> </w:t>
      </w:r>
      <w:r w:rsidR="00CD0E00">
        <w:rPr>
          <w:rFonts w:hint="eastAsia"/>
          <w:noProof/>
          <w:sz w:val="20"/>
          <w:szCs w:val="20"/>
          <w:lang w:eastAsia="zh-CN"/>
        </w:rPr>
        <w:t>when</w:t>
      </w:r>
      <w:r w:rsidR="007C383E">
        <w:rPr>
          <w:rFonts w:hint="eastAsia"/>
          <w:noProof/>
          <w:sz w:val="20"/>
          <w:szCs w:val="20"/>
          <w:lang w:eastAsia="zh-CN"/>
        </w:rPr>
        <w:t xml:space="preserve"> the GNSS position become out-of-date</w:t>
      </w:r>
      <w:r w:rsidR="00AF3F77">
        <w:rPr>
          <w:rFonts w:hint="eastAsia"/>
          <w:noProof/>
          <w:sz w:val="20"/>
          <w:szCs w:val="20"/>
          <w:lang w:eastAsia="zh-CN"/>
        </w:rPr>
        <w:t xml:space="preserve">. </w:t>
      </w:r>
      <w:r w:rsidR="00AF3F77">
        <w:rPr>
          <w:noProof/>
          <w:sz w:val="20"/>
          <w:szCs w:val="20"/>
          <w:lang w:eastAsia="zh-CN"/>
        </w:rPr>
        <w:t>B</w:t>
      </w:r>
      <w:r w:rsidR="00AF3F77">
        <w:rPr>
          <w:rFonts w:hint="eastAsia"/>
          <w:noProof/>
          <w:sz w:val="20"/>
          <w:szCs w:val="20"/>
          <w:lang w:eastAsia="zh-CN"/>
        </w:rPr>
        <w:t>as</w:t>
      </w:r>
      <w:r w:rsidR="00983D25">
        <w:rPr>
          <w:rFonts w:hint="eastAsia"/>
          <w:noProof/>
          <w:sz w:val="20"/>
          <w:szCs w:val="20"/>
          <w:lang w:eastAsia="zh-CN"/>
        </w:rPr>
        <w:t>e</w:t>
      </w:r>
      <w:r w:rsidR="00AF3F77">
        <w:rPr>
          <w:rFonts w:hint="eastAsia"/>
          <w:noProof/>
          <w:sz w:val="20"/>
          <w:szCs w:val="20"/>
          <w:lang w:eastAsia="zh-CN"/>
        </w:rPr>
        <w:t xml:space="preserve">d on this indicaiton, gNB will </w:t>
      </w:r>
      <w:r w:rsidR="00781455">
        <w:rPr>
          <w:rFonts w:hint="eastAsia"/>
          <w:noProof/>
          <w:sz w:val="20"/>
          <w:szCs w:val="20"/>
          <w:lang w:eastAsia="zh-CN"/>
        </w:rPr>
        <w:t xml:space="preserve">confirm that the UE will not leave </w:t>
      </w:r>
      <w:r w:rsidR="00CD0E00" w:rsidRPr="00CD0E00">
        <w:rPr>
          <w:noProof/>
          <w:sz w:val="20"/>
          <w:szCs w:val="20"/>
          <w:lang w:eastAsia="zh-CN"/>
        </w:rPr>
        <w:t>RRC_CONNECTED</w:t>
      </w:r>
      <w:r w:rsidR="00781455">
        <w:rPr>
          <w:rFonts w:hint="eastAsia"/>
          <w:noProof/>
          <w:sz w:val="20"/>
          <w:szCs w:val="20"/>
          <w:lang w:eastAsia="zh-CN"/>
        </w:rPr>
        <w:t xml:space="preserve"> when the </w:t>
      </w:r>
      <w:r w:rsidR="00F51057">
        <w:rPr>
          <w:rFonts w:hint="eastAsia"/>
          <w:noProof/>
          <w:sz w:val="20"/>
          <w:szCs w:val="20"/>
          <w:lang w:eastAsia="zh-CN"/>
        </w:rPr>
        <w:t>existing</w:t>
      </w:r>
      <w:r w:rsidR="00781455">
        <w:rPr>
          <w:rFonts w:hint="eastAsia"/>
          <w:noProof/>
          <w:sz w:val="20"/>
          <w:szCs w:val="20"/>
          <w:lang w:eastAsia="zh-CN"/>
        </w:rPr>
        <w:t xml:space="preserve"> GNSS </w:t>
      </w:r>
      <w:r w:rsidR="00CD0E00">
        <w:rPr>
          <w:rFonts w:hint="eastAsia"/>
          <w:noProof/>
          <w:sz w:val="20"/>
          <w:szCs w:val="20"/>
          <w:lang w:eastAsia="zh-CN"/>
        </w:rPr>
        <w:t xml:space="preserve">position </w:t>
      </w:r>
      <w:r w:rsidR="00781455">
        <w:rPr>
          <w:rFonts w:hint="eastAsia"/>
          <w:noProof/>
          <w:sz w:val="20"/>
          <w:szCs w:val="20"/>
          <w:lang w:eastAsia="zh-CN"/>
        </w:rPr>
        <w:t xml:space="preserve">become </w:t>
      </w:r>
      <w:r w:rsidR="00D45D14">
        <w:rPr>
          <w:rFonts w:hint="eastAsia"/>
          <w:noProof/>
          <w:sz w:val="20"/>
          <w:szCs w:val="20"/>
          <w:lang w:eastAsia="zh-CN"/>
        </w:rPr>
        <w:t>out-of-date</w:t>
      </w:r>
      <w:r w:rsidR="00781455">
        <w:rPr>
          <w:rFonts w:hint="eastAsia"/>
          <w:noProof/>
          <w:sz w:val="20"/>
          <w:szCs w:val="20"/>
          <w:lang w:eastAsia="zh-CN"/>
        </w:rPr>
        <w:t xml:space="preserve">. </w:t>
      </w:r>
      <w:r w:rsidR="00CD0E00">
        <w:rPr>
          <w:noProof/>
          <w:sz w:val="20"/>
          <w:szCs w:val="20"/>
          <w:lang w:eastAsia="zh-CN"/>
        </w:rPr>
        <w:t>T</w:t>
      </w:r>
      <w:r w:rsidR="00CD0E00">
        <w:rPr>
          <w:rFonts w:hint="eastAsia"/>
          <w:noProof/>
          <w:sz w:val="20"/>
          <w:szCs w:val="20"/>
          <w:lang w:eastAsia="zh-CN"/>
        </w:rPr>
        <w:t>he gNB can also determine that a long connection is needed for a UE based on the UE</w:t>
      </w:r>
      <w:r w:rsidR="00CD0E00">
        <w:rPr>
          <w:noProof/>
          <w:sz w:val="20"/>
          <w:szCs w:val="20"/>
          <w:lang w:eastAsia="zh-CN"/>
        </w:rPr>
        <w:t>’</w:t>
      </w:r>
      <w:r w:rsidR="00CD0E00">
        <w:rPr>
          <w:rFonts w:hint="eastAsia"/>
          <w:noProof/>
          <w:sz w:val="20"/>
          <w:szCs w:val="20"/>
          <w:lang w:eastAsia="zh-CN"/>
        </w:rPr>
        <w:t xml:space="preserve">s service traffic status, and send a indication to UE. </w:t>
      </w:r>
      <w:r w:rsidR="00950E13">
        <w:rPr>
          <w:rFonts w:hint="eastAsia"/>
          <w:noProof/>
          <w:sz w:val="20"/>
          <w:szCs w:val="20"/>
          <w:lang w:eastAsia="zh-CN"/>
        </w:rPr>
        <w:t xml:space="preserve"> </w:t>
      </w:r>
    </w:p>
    <w:p w:rsidR="00C82253" w:rsidRDefault="002B6030" w:rsidP="00C82253">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UE can report one indication to confirm whether a new GNSS measurement is needed when </w:t>
      </w:r>
      <w:r w:rsidRPr="00DB214F">
        <w:rPr>
          <w:b/>
          <w:noProof/>
          <w:sz w:val="20"/>
          <w:szCs w:val="20"/>
          <w:lang w:eastAsia="zh-CN"/>
        </w:rPr>
        <w:t xml:space="preserve">the GNSS position </w:t>
      </w:r>
      <w:r>
        <w:rPr>
          <w:rFonts w:hint="eastAsia"/>
          <w:b/>
          <w:noProof/>
          <w:sz w:val="20"/>
          <w:szCs w:val="20"/>
          <w:lang w:eastAsia="zh-CN"/>
        </w:rPr>
        <w:t xml:space="preserve">fix </w:t>
      </w:r>
      <w:r w:rsidRPr="00DB214F">
        <w:rPr>
          <w:b/>
          <w:noProof/>
          <w:sz w:val="20"/>
          <w:szCs w:val="20"/>
          <w:lang w:eastAsia="zh-CN"/>
        </w:rPr>
        <w:t>become</w:t>
      </w:r>
      <w:r>
        <w:rPr>
          <w:rFonts w:hint="eastAsia"/>
          <w:b/>
          <w:noProof/>
          <w:sz w:val="20"/>
          <w:szCs w:val="20"/>
          <w:lang w:eastAsia="zh-CN"/>
        </w:rPr>
        <w:t>s</w:t>
      </w:r>
      <w:r w:rsidRPr="00DB214F">
        <w:rPr>
          <w:b/>
          <w:noProof/>
          <w:sz w:val="20"/>
          <w:szCs w:val="20"/>
          <w:lang w:eastAsia="zh-CN"/>
        </w:rPr>
        <w:t xml:space="preserve"> out-of-date</w:t>
      </w:r>
      <w:r>
        <w:rPr>
          <w:rFonts w:hint="eastAsia"/>
          <w:b/>
          <w:noProof/>
          <w:sz w:val="20"/>
          <w:szCs w:val="20"/>
          <w:lang w:eastAsia="zh-CN"/>
        </w:rPr>
        <w:t xml:space="preserve">.  </w:t>
      </w:r>
      <w:r w:rsidR="001413DE">
        <w:rPr>
          <w:rFonts w:hint="eastAsia"/>
          <w:b/>
          <w:noProof/>
          <w:sz w:val="20"/>
          <w:szCs w:val="20"/>
          <w:lang w:eastAsia="zh-CN"/>
        </w:rPr>
        <w:t xml:space="preserve"> </w:t>
      </w:r>
    </w:p>
    <w:p w:rsidR="001815D6" w:rsidRDefault="00950E13" w:rsidP="001815D6">
      <w:pPr>
        <w:pStyle w:val="2"/>
        <w:numPr>
          <w:ilvl w:val="1"/>
          <w:numId w:val="3"/>
        </w:numPr>
        <w:tabs>
          <w:tab w:val="left" w:pos="7172"/>
        </w:tabs>
        <w:spacing w:after="180"/>
        <w:rPr>
          <w:lang w:eastAsia="zh-CN"/>
        </w:rPr>
      </w:pPr>
      <w:r>
        <w:rPr>
          <w:rFonts w:hint="eastAsia"/>
          <w:lang w:eastAsia="zh-CN"/>
        </w:rPr>
        <w:t xml:space="preserve">UE behaviors </w:t>
      </w:r>
      <w:r w:rsidR="003D66CC">
        <w:rPr>
          <w:rFonts w:hint="eastAsia"/>
          <w:lang w:eastAsia="zh-CN"/>
        </w:rPr>
        <w:t>after</w:t>
      </w:r>
      <w:r>
        <w:rPr>
          <w:rFonts w:hint="eastAsia"/>
          <w:lang w:eastAsia="zh-CN"/>
        </w:rPr>
        <w:t xml:space="preserve"> </w:t>
      </w:r>
      <w:r w:rsidR="002347E5">
        <w:rPr>
          <w:rFonts w:hint="eastAsia"/>
          <w:lang w:eastAsia="zh-CN"/>
        </w:rPr>
        <w:t>GNSS measurement</w:t>
      </w:r>
      <w:r w:rsidR="003D66CC">
        <w:rPr>
          <w:rFonts w:hint="eastAsia"/>
          <w:lang w:eastAsia="zh-CN"/>
        </w:rPr>
        <w:t xml:space="preserve"> </w:t>
      </w:r>
      <w:r w:rsidR="002347E5">
        <w:rPr>
          <w:rFonts w:hint="eastAsia"/>
          <w:lang w:eastAsia="zh-CN"/>
        </w:rPr>
        <w:t xml:space="preserve"> </w:t>
      </w:r>
    </w:p>
    <w:p w:rsidR="006D6695" w:rsidRDefault="00F51057" w:rsidP="002467A8">
      <w:pPr>
        <w:rPr>
          <w:sz w:val="20"/>
          <w:szCs w:val="20"/>
          <w:lang w:eastAsia="zh-CN"/>
        </w:rPr>
      </w:pPr>
      <w:r>
        <w:rPr>
          <w:sz w:val="20"/>
          <w:szCs w:val="20"/>
          <w:lang w:eastAsia="zh-CN"/>
        </w:rPr>
        <w:t>I</w:t>
      </w:r>
      <w:r>
        <w:rPr>
          <w:rFonts w:hint="eastAsia"/>
          <w:sz w:val="20"/>
          <w:szCs w:val="20"/>
          <w:lang w:eastAsia="zh-CN"/>
        </w:rPr>
        <w:t xml:space="preserve">f a long connection or a new GNSS measurement is needed for an UE as discussed in section 2.2, the UE can perform GNSS measurement without leave RRC_CONNECTED, when the existing GNSS become out-of-date. </w:t>
      </w:r>
      <w:r>
        <w:rPr>
          <w:sz w:val="20"/>
          <w:szCs w:val="20"/>
          <w:lang w:eastAsia="zh-CN"/>
        </w:rPr>
        <w:t>T</w:t>
      </w:r>
      <w:r>
        <w:rPr>
          <w:rFonts w:hint="eastAsia"/>
          <w:sz w:val="20"/>
          <w:szCs w:val="20"/>
          <w:lang w:eastAsia="zh-CN"/>
        </w:rPr>
        <w:t>he network will also not leave the UE RRC_CONNECTED, when the existing GNSS of the UE become out-of-date.</w:t>
      </w:r>
    </w:p>
    <w:p w:rsidR="002467A8" w:rsidRDefault="002347E5" w:rsidP="002467A8">
      <w:pPr>
        <w:rPr>
          <w:sz w:val="20"/>
          <w:szCs w:val="20"/>
          <w:lang w:eastAsia="zh-CN"/>
        </w:rPr>
      </w:pPr>
      <w:r>
        <w:rPr>
          <w:sz w:val="20"/>
          <w:szCs w:val="20"/>
          <w:lang w:eastAsia="zh-CN"/>
        </w:rPr>
        <w:t>W</w:t>
      </w:r>
      <w:r>
        <w:rPr>
          <w:rFonts w:hint="eastAsia"/>
          <w:sz w:val="20"/>
          <w:szCs w:val="20"/>
          <w:lang w:eastAsia="zh-CN"/>
        </w:rPr>
        <w:t xml:space="preserve">hen UE has finished the GNSS measurement, </w:t>
      </w:r>
      <w:r w:rsidR="008C2F91">
        <w:rPr>
          <w:rFonts w:hint="eastAsia"/>
          <w:sz w:val="20"/>
          <w:szCs w:val="20"/>
          <w:lang w:eastAsia="zh-CN"/>
        </w:rPr>
        <w:t xml:space="preserve">e.g. during or after the minimum measurement window as discussed in section 2.1, </w:t>
      </w:r>
      <w:r w:rsidR="00481759">
        <w:rPr>
          <w:rFonts w:hint="eastAsia"/>
          <w:sz w:val="20"/>
          <w:szCs w:val="20"/>
          <w:lang w:eastAsia="zh-CN"/>
        </w:rPr>
        <w:t xml:space="preserve">UE should firstly get the DL </w:t>
      </w:r>
      <w:r w:rsidR="00481759">
        <w:rPr>
          <w:sz w:val="20"/>
          <w:szCs w:val="20"/>
          <w:lang w:eastAsia="zh-CN"/>
        </w:rPr>
        <w:t>synchronization</w:t>
      </w:r>
      <w:r w:rsidR="00481759">
        <w:rPr>
          <w:rFonts w:hint="eastAsia"/>
          <w:sz w:val="20"/>
          <w:szCs w:val="20"/>
          <w:lang w:eastAsia="zh-CN"/>
        </w:rPr>
        <w:t xml:space="preserve"> or reference signal to recover the DL </w:t>
      </w:r>
      <w:r w:rsidR="00481759">
        <w:rPr>
          <w:sz w:val="20"/>
          <w:szCs w:val="20"/>
          <w:lang w:eastAsia="zh-CN"/>
        </w:rPr>
        <w:t>signaling</w:t>
      </w:r>
      <w:r w:rsidR="00481759">
        <w:rPr>
          <w:rFonts w:hint="eastAsia"/>
          <w:sz w:val="20"/>
          <w:szCs w:val="20"/>
          <w:lang w:eastAsia="zh-CN"/>
        </w:rPr>
        <w:t xml:space="preserve">, </w:t>
      </w:r>
      <w:r w:rsidR="00A94181">
        <w:rPr>
          <w:sz w:val="20"/>
          <w:szCs w:val="20"/>
          <w:lang w:eastAsia="zh-CN"/>
        </w:rPr>
        <w:t>because</w:t>
      </w:r>
      <w:r w:rsidR="00A94181">
        <w:rPr>
          <w:rFonts w:hint="eastAsia"/>
          <w:sz w:val="20"/>
          <w:szCs w:val="20"/>
          <w:lang w:eastAsia="zh-CN"/>
        </w:rPr>
        <w:t xml:space="preserve"> the UE has not r</w:t>
      </w:r>
      <w:r w:rsidR="00F10ADA">
        <w:rPr>
          <w:rFonts w:hint="eastAsia"/>
          <w:sz w:val="20"/>
          <w:szCs w:val="20"/>
          <w:lang w:eastAsia="zh-CN"/>
        </w:rPr>
        <w:t>eceived the DL signals for a long time. A</w:t>
      </w:r>
      <w:r w:rsidR="00481759">
        <w:rPr>
          <w:rFonts w:hint="eastAsia"/>
          <w:sz w:val="20"/>
          <w:szCs w:val="20"/>
          <w:lang w:eastAsia="zh-CN"/>
        </w:rPr>
        <w:t xml:space="preserve">nd </w:t>
      </w:r>
      <w:r w:rsidR="003811AC">
        <w:rPr>
          <w:rFonts w:hint="eastAsia"/>
          <w:sz w:val="20"/>
          <w:szCs w:val="20"/>
          <w:lang w:eastAsia="zh-CN"/>
        </w:rPr>
        <w:t xml:space="preserve">consequently </w:t>
      </w:r>
      <w:r w:rsidR="00481759">
        <w:rPr>
          <w:rFonts w:hint="eastAsia"/>
          <w:sz w:val="20"/>
          <w:szCs w:val="20"/>
          <w:lang w:eastAsia="zh-CN"/>
        </w:rPr>
        <w:t xml:space="preserve">UE </w:t>
      </w:r>
      <w:r w:rsidR="003811AC">
        <w:rPr>
          <w:rFonts w:hint="eastAsia"/>
          <w:sz w:val="20"/>
          <w:szCs w:val="20"/>
          <w:lang w:eastAsia="zh-CN"/>
        </w:rPr>
        <w:t xml:space="preserve">may </w:t>
      </w:r>
      <w:r w:rsidR="00481759">
        <w:rPr>
          <w:rFonts w:hint="eastAsia"/>
          <w:sz w:val="20"/>
          <w:szCs w:val="20"/>
          <w:lang w:eastAsia="zh-CN"/>
        </w:rPr>
        <w:t>send PRACH signal to network for UL synchronization refinement</w:t>
      </w:r>
      <w:r w:rsidR="00F10ADA">
        <w:rPr>
          <w:rFonts w:hint="eastAsia"/>
          <w:sz w:val="20"/>
          <w:szCs w:val="20"/>
          <w:lang w:eastAsia="zh-CN"/>
        </w:rPr>
        <w:t xml:space="preserve">, and inform the network </w:t>
      </w:r>
      <w:r w:rsidR="00297EA5">
        <w:rPr>
          <w:rFonts w:hint="eastAsia"/>
          <w:sz w:val="20"/>
          <w:szCs w:val="20"/>
          <w:lang w:eastAsia="zh-CN"/>
        </w:rPr>
        <w:t>the completion of GNSS measurement</w:t>
      </w:r>
      <w:r w:rsidR="00297EA5">
        <w:rPr>
          <w:sz w:val="20"/>
          <w:szCs w:val="20"/>
          <w:lang w:eastAsia="zh-CN"/>
        </w:rPr>
        <w:t xml:space="preserve">. </w:t>
      </w:r>
      <w:r w:rsidR="00481759">
        <w:rPr>
          <w:sz w:val="20"/>
          <w:szCs w:val="20"/>
          <w:lang w:eastAsia="zh-CN"/>
        </w:rPr>
        <w:t>T</w:t>
      </w:r>
      <w:r w:rsidR="00481759">
        <w:rPr>
          <w:rFonts w:hint="eastAsia"/>
          <w:sz w:val="20"/>
          <w:szCs w:val="20"/>
          <w:lang w:eastAsia="zh-CN"/>
        </w:rPr>
        <w:t xml:space="preserve">he whole procedure is more like as the </w:t>
      </w:r>
      <w:r w:rsidR="00983D25">
        <w:rPr>
          <w:rFonts w:hint="eastAsia"/>
          <w:sz w:val="20"/>
          <w:szCs w:val="20"/>
          <w:lang w:eastAsia="zh-CN"/>
        </w:rPr>
        <w:t>U</w:t>
      </w:r>
      <w:r w:rsidR="00481759">
        <w:rPr>
          <w:rFonts w:hint="eastAsia"/>
          <w:sz w:val="20"/>
          <w:szCs w:val="20"/>
          <w:lang w:eastAsia="zh-CN"/>
        </w:rPr>
        <w:t>L out-of-</w:t>
      </w:r>
      <w:r w:rsidR="00481759">
        <w:rPr>
          <w:sz w:val="20"/>
          <w:szCs w:val="20"/>
          <w:lang w:eastAsia="zh-CN"/>
        </w:rPr>
        <w:t>synchronization</w:t>
      </w:r>
      <w:r w:rsidR="00481759">
        <w:rPr>
          <w:rFonts w:hint="eastAsia"/>
          <w:sz w:val="20"/>
          <w:szCs w:val="20"/>
          <w:lang w:eastAsia="zh-CN"/>
        </w:rPr>
        <w:t xml:space="preserve">. </w:t>
      </w:r>
      <w:r w:rsidR="00481759">
        <w:rPr>
          <w:sz w:val="20"/>
          <w:szCs w:val="20"/>
          <w:lang w:eastAsia="zh-CN"/>
        </w:rPr>
        <w:t>O</w:t>
      </w:r>
      <w:r w:rsidR="00481759">
        <w:rPr>
          <w:rFonts w:hint="eastAsia"/>
          <w:sz w:val="20"/>
          <w:szCs w:val="20"/>
          <w:lang w:eastAsia="zh-CN"/>
        </w:rPr>
        <w:t>ne dedicated PRACH resource can be configured to the UE for UL re-synchronization</w:t>
      </w:r>
      <w:r w:rsidR="005026A6">
        <w:rPr>
          <w:rFonts w:hint="eastAsia"/>
          <w:sz w:val="20"/>
          <w:szCs w:val="20"/>
          <w:lang w:eastAsia="zh-CN"/>
        </w:rPr>
        <w:t xml:space="preserve"> and </w:t>
      </w:r>
      <w:r w:rsidR="00297EA5">
        <w:rPr>
          <w:rFonts w:hint="eastAsia"/>
          <w:sz w:val="20"/>
          <w:szCs w:val="20"/>
          <w:lang w:eastAsia="zh-CN"/>
        </w:rPr>
        <w:t>the completion</w:t>
      </w:r>
      <w:r w:rsidR="00483CE9">
        <w:rPr>
          <w:rFonts w:hint="eastAsia"/>
          <w:sz w:val="20"/>
          <w:szCs w:val="20"/>
          <w:lang w:eastAsia="zh-CN"/>
        </w:rPr>
        <w:t xml:space="preserve"> indication </w:t>
      </w:r>
      <w:r w:rsidR="00297EA5">
        <w:rPr>
          <w:rFonts w:hint="eastAsia"/>
          <w:sz w:val="20"/>
          <w:szCs w:val="20"/>
          <w:lang w:eastAsia="zh-CN"/>
        </w:rPr>
        <w:t>of GNSS measurement</w:t>
      </w:r>
      <w:r w:rsidR="00481759">
        <w:rPr>
          <w:rFonts w:hint="eastAsia"/>
          <w:sz w:val="20"/>
          <w:szCs w:val="20"/>
          <w:lang w:eastAsia="zh-CN"/>
        </w:rPr>
        <w:t>.</w:t>
      </w:r>
    </w:p>
    <w:p w:rsidR="00553DD4" w:rsidRDefault="00481759"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3: UE should </w:t>
      </w:r>
      <w:r w:rsidR="00575BF9" w:rsidRPr="00575BF9">
        <w:rPr>
          <w:rFonts w:hint="eastAsia"/>
          <w:b/>
          <w:sz w:val="20"/>
          <w:szCs w:val="20"/>
          <w:lang w:eastAsia="zh-CN"/>
        </w:rPr>
        <w:t xml:space="preserve">recover DL synchronization and </w:t>
      </w:r>
      <w:r w:rsidRPr="00575BF9">
        <w:rPr>
          <w:rFonts w:hint="eastAsia"/>
          <w:b/>
          <w:sz w:val="20"/>
          <w:szCs w:val="20"/>
          <w:lang w:eastAsia="zh-CN"/>
        </w:rPr>
        <w:t xml:space="preserve">send the UL PRACH signal </w:t>
      </w:r>
      <w:r w:rsidR="00575BF9" w:rsidRPr="00575BF9">
        <w:rPr>
          <w:rFonts w:hint="eastAsia"/>
          <w:b/>
          <w:sz w:val="20"/>
          <w:szCs w:val="20"/>
          <w:lang w:eastAsia="zh-CN"/>
        </w:rPr>
        <w:t xml:space="preserve">to network </w:t>
      </w:r>
      <w:r w:rsidR="006842A8" w:rsidRPr="006842A8">
        <w:rPr>
          <w:b/>
          <w:sz w:val="20"/>
          <w:szCs w:val="20"/>
          <w:lang w:eastAsia="zh-CN"/>
        </w:rPr>
        <w:t>for UL re-synchronization and the indication of GNSS measurement</w:t>
      </w:r>
      <w:r w:rsidR="00BD091B" w:rsidRPr="00BD091B">
        <w:rPr>
          <w:b/>
          <w:sz w:val="20"/>
          <w:szCs w:val="20"/>
          <w:lang w:eastAsia="zh-CN"/>
        </w:rPr>
        <w:t xml:space="preserve"> </w:t>
      </w:r>
      <w:r w:rsidR="00BD091B" w:rsidRPr="006842A8">
        <w:rPr>
          <w:b/>
          <w:sz w:val="20"/>
          <w:szCs w:val="20"/>
          <w:lang w:eastAsia="zh-CN"/>
        </w:rPr>
        <w:t>completion</w:t>
      </w:r>
      <w:r w:rsidRPr="00575BF9">
        <w:rPr>
          <w:rFonts w:hint="eastAsia"/>
          <w:b/>
          <w:sz w:val="20"/>
          <w:szCs w:val="20"/>
          <w:lang w:eastAsia="zh-CN"/>
        </w:rPr>
        <w:t>.</w:t>
      </w:r>
    </w:p>
    <w:p w:rsidR="006D060E" w:rsidRPr="00681789" w:rsidRDefault="00D17EAC" w:rsidP="002467A8">
      <w:pPr>
        <w:rPr>
          <w:sz w:val="20"/>
          <w:szCs w:val="20"/>
          <w:lang w:eastAsia="zh-CN"/>
        </w:rPr>
      </w:pPr>
      <w:r w:rsidRPr="00681789">
        <w:rPr>
          <w:sz w:val="20"/>
          <w:szCs w:val="20"/>
          <w:lang w:eastAsia="zh-CN"/>
        </w:rPr>
        <w:t>I</w:t>
      </w:r>
      <w:r w:rsidRPr="00681789">
        <w:rPr>
          <w:rFonts w:hint="eastAsia"/>
          <w:sz w:val="20"/>
          <w:szCs w:val="20"/>
          <w:lang w:eastAsia="zh-CN"/>
        </w:rPr>
        <w:t>n summary, the UE will not leave the RRC_CONNECTED if necessary based on its service traffic requirement, a</w:t>
      </w:r>
      <w:r w:rsidRPr="00681789">
        <w:rPr>
          <w:sz w:val="20"/>
          <w:szCs w:val="20"/>
          <w:lang w:eastAsia="zh-CN"/>
        </w:rPr>
        <w:t>nd</w:t>
      </w:r>
      <w:r w:rsidRPr="00681789">
        <w:rPr>
          <w:rFonts w:hint="eastAsia"/>
          <w:sz w:val="20"/>
          <w:szCs w:val="20"/>
          <w:lang w:eastAsia="zh-CN"/>
        </w:rPr>
        <w:t xml:space="preserve"> perform GNSS measurement, when the existing GNSS</w:t>
      </w:r>
      <w:r w:rsidR="002D1479">
        <w:rPr>
          <w:rFonts w:hint="eastAsia"/>
          <w:sz w:val="20"/>
          <w:szCs w:val="20"/>
          <w:lang w:eastAsia="zh-CN"/>
        </w:rPr>
        <w:t xml:space="preserve"> position fix is out of data</w:t>
      </w:r>
      <w:r w:rsidRPr="00681789">
        <w:rPr>
          <w:rFonts w:hint="eastAsia"/>
          <w:sz w:val="20"/>
          <w:szCs w:val="20"/>
          <w:lang w:eastAsia="zh-CN"/>
        </w:rPr>
        <w:t xml:space="preserve">. </w:t>
      </w:r>
      <w:r w:rsidRPr="00681789">
        <w:rPr>
          <w:sz w:val="20"/>
          <w:szCs w:val="20"/>
          <w:lang w:eastAsia="zh-CN"/>
        </w:rPr>
        <w:t>I</w:t>
      </w:r>
      <w:r w:rsidRPr="00681789">
        <w:rPr>
          <w:rFonts w:hint="eastAsia"/>
          <w:sz w:val="20"/>
          <w:szCs w:val="20"/>
          <w:lang w:eastAsia="zh-CN"/>
        </w:rPr>
        <w:t xml:space="preserve">f the UE has finished GNSS measurement, </w:t>
      </w:r>
      <w:r w:rsidR="004A4C88" w:rsidRPr="00681789">
        <w:rPr>
          <w:rFonts w:hint="eastAsia"/>
          <w:sz w:val="20"/>
          <w:szCs w:val="20"/>
          <w:lang w:eastAsia="zh-CN"/>
        </w:rPr>
        <w:t xml:space="preserve">e.g. during or after a minimum measurement window, </w:t>
      </w:r>
      <w:r w:rsidRPr="00681789">
        <w:rPr>
          <w:rFonts w:hint="eastAsia"/>
          <w:sz w:val="20"/>
          <w:szCs w:val="20"/>
          <w:lang w:eastAsia="zh-CN"/>
        </w:rPr>
        <w:t xml:space="preserve">it </w:t>
      </w:r>
      <w:r w:rsidR="00BC7626" w:rsidRPr="00681789">
        <w:rPr>
          <w:rFonts w:hint="eastAsia"/>
          <w:sz w:val="20"/>
          <w:szCs w:val="20"/>
          <w:lang w:eastAsia="zh-CN"/>
        </w:rPr>
        <w:t xml:space="preserve">should recover DL synchronization and send the UL PRACH signal to network </w:t>
      </w:r>
      <w:r w:rsidR="00BC7626" w:rsidRPr="00681789">
        <w:rPr>
          <w:sz w:val="20"/>
          <w:szCs w:val="20"/>
          <w:lang w:eastAsia="zh-CN"/>
        </w:rPr>
        <w:t>for UL re-synchronization and the completion indication of GNSS measurement</w:t>
      </w:r>
      <w:r w:rsidR="00BC7626" w:rsidRPr="00681789">
        <w:rPr>
          <w:rFonts w:hint="eastAsia"/>
          <w:sz w:val="20"/>
          <w:szCs w:val="20"/>
          <w:lang w:eastAsia="zh-CN"/>
        </w:rPr>
        <w:t xml:space="preserve">. </w:t>
      </w:r>
      <w:r w:rsidRPr="00681789">
        <w:rPr>
          <w:rFonts w:hint="eastAsia"/>
          <w:sz w:val="20"/>
          <w:szCs w:val="20"/>
          <w:lang w:eastAsia="zh-CN"/>
        </w:rPr>
        <w:t xml:space="preserve">  </w:t>
      </w: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potential 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D743D2" w:rsidRPr="005343A3" w:rsidRDefault="00D743D2" w:rsidP="00D743D2">
      <w:pPr>
        <w:rPr>
          <w:rFonts w:eastAsiaTheme="minorEastAsia" w:cs="Times"/>
          <w:b/>
          <w:sz w:val="20"/>
          <w:szCs w:val="20"/>
          <w:lang w:eastAsia="zh-CN"/>
        </w:rPr>
      </w:pPr>
      <w:r w:rsidRPr="005343A3">
        <w:rPr>
          <w:rFonts w:eastAsiaTheme="minorEastAsia" w:cs="Times" w:hint="eastAsia"/>
          <w:b/>
          <w:sz w:val="20"/>
          <w:szCs w:val="20"/>
          <w:lang w:eastAsia="zh-CN"/>
        </w:rPr>
        <w:t>Proposal 1: S</w:t>
      </w:r>
      <w:r>
        <w:rPr>
          <w:rFonts w:eastAsiaTheme="minorEastAsia" w:cs="Times" w:hint="eastAsia"/>
          <w:b/>
          <w:sz w:val="20"/>
          <w:szCs w:val="20"/>
          <w:lang w:eastAsia="zh-CN"/>
        </w:rPr>
        <w:t xml:space="preserve">pecify </w:t>
      </w:r>
      <w:r w:rsidRPr="005343A3">
        <w:rPr>
          <w:rFonts w:eastAsiaTheme="minorEastAsia" w:cs="Times" w:hint="eastAsia"/>
          <w:b/>
          <w:sz w:val="20"/>
          <w:szCs w:val="20"/>
          <w:lang w:eastAsia="zh-CN"/>
        </w:rPr>
        <w:t xml:space="preserve">one common GNSS </w:t>
      </w:r>
      <w:r w:rsidRPr="005343A3">
        <w:rPr>
          <w:rFonts w:eastAsiaTheme="minorEastAsia" w:cs="Times"/>
          <w:b/>
          <w:sz w:val="20"/>
          <w:szCs w:val="20"/>
          <w:lang w:eastAsia="zh-CN"/>
        </w:rPr>
        <w:t>measurement</w:t>
      </w:r>
      <w:r w:rsidRPr="005343A3">
        <w:rPr>
          <w:rFonts w:eastAsiaTheme="minorEastAsia" w:cs="Times" w:hint="eastAsia"/>
          <w:b/>
          <w:sz w:val="20"/>
          <w:szCs w:val="20"/>
          <w:lang w:eastAsia="zh-CN"/>
        </w:rPr>
        <w:t xml:space="preserve"> gap </w:t>
      </w:r>
      <w:r>
        <w:rPr>
          <w:rFonts w:eastAsiaTheme="minorEastAsia" w:cs="Times" w:hint="eastAsia"/>
          <w:b/>
          <w:sz w:val="20"/>
          <w:szCs w:val="20"/>
          <w:lang w:eastAsia="zh-CN"/>
        </w:rPr>
        <w:t xml:space="preserve">as minimum measurement </w:t>
      </w:r>
      <w:r>
        <w:rPr>
          <w:rFonts w:eastAsiaTheme="minorEastAsia" w:cs="Times"/>
          <w:b/>
          <w:sz w:val="20"/>
          <w:szCs w:val="20"/>
          <w:lang w:eastAsia="zh-CN"/>
        </w:rPr>
        <w:t>duration</w:t>
      </w:r>
      <w:r>
        <w:rPr>
          <w:rFonts w:eastAsiaTheme="minorEastAsia" w:cs="Times" w:hint="eastAsia"/>
          <w:b/>
          <w:sz w:val="20"/>
          <w:szCs w:val="20"/>
          <w:lang w:eastAsia="zh-CN"/>
        </w:rPr>
        <w:t xml:space="preserve"> </w:t>
      </w:r>
      <w:r w:rsidRPr="005343A3">
        <w:rPr>
          <w:rFonts w:eastAsiaTheme="minorEastAsia" w:cs="Times" w:hint="eastAsia"/>
          <w:b/>
          <w:sz w:val="20"/>
          <w:szCs w:val="20"/>
          <w:lang w:eastAsia="zh-CN"/>
        </w:rPr>
        <w:t xml:space="preserve">for the all UEs to </w:t>
      </w:r>
      <w:r w:rsidRPr="005343A3">
        <w:rPr>
          <w:rFonts w:eastAsiaTheme="minorEastAsia" w:cs="Times"/>
          <w:b/>
          <w:sz w:val="20"/>
          <w:szCs w:val="20"/>
          <w:lang w:eastAsia="zh-CN"/>
        </w:rPr>
        <w:t>minimize</w:t>
      </w:r>
      <w:r w:rsidRPr="005343A3">
        <w:rPr>
          <w:rFonts w:eastAsiaTheme="minorEastAsia" w:cs="Times" w:hint="eastAsia"/>
          <w:b/>
          <w:sz w:val="20"/>
          <w:szCs w:val="20"/>
          <w:lang w:eastAsia="zh-CN"/>
        </w:rPr>
        <w:t xml:space="preserve"> the standard impact. </w:t>
      </w:r>
      <w:r>
        <w:rPr>
          <w:rFonts w:eastAsiaTheme="minorEastAsia" w:cs="Times" w:hint="eastAsia"/>
          <w:b/>
          <w:sz w:val="20"/>
          <w:szCs w:val="20"/>
          <w:lang w:eastAsia="zh-CN"/>
        </w:rPr>
        <w:t xml:space="preserve"> </w:t>
      </w:r>
    </w:p>
    <w:p w:rsidR="009E63F8" w:rsidRDefault="009E63F8" w:rsidP="009E63F8">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UE can report one indication to confirm whether a new GNSS measurement is needed when </w:t>
      </w:r>
      <w:r w:rsidRPr="00DB214F">
        <w:rPr>
          <w:b/>
          <w:noProof/>
          <w:sz w:val="20"/>
          <w:szCs w:val="20"/>
          <w:lang w:eastAsia="zh-CN"/>
        </w:rPr>
        <w:t xml:space="preserve">the GNSS position </w:t>
      </w:r>
      <w:r w:rsidR="002B6030">
        <w:rPr>
          <w:rFonts w:hint="eastAsia"/>
          <w:b/>
          <w:noProof/>
          <w:sz w:val="20"/>
          <w:szCs w:val="20"/>
          <w:lang w:eastAsia="zh-CN"/>
        </w:rPr>
        <w:t xml:space="preserve">fix </w:t>
      </w:r>
      <w:r w:rsidRPr="00DB214F">
        <w:rPr>
          <w:b/>
          <w:noProof/>
          <w:sz w:val="20"/>
          <w:szCs w:val="20"/>
          <w:lang w:eastAsia="zh-CN"/>
        </w:rPr>
        <w:t>become</w:t>
      </w:r>
      <w:r w:rsidR="002B6030">
        <w:rPr>
          <w:rFonts w:hint="eastAsia"/>
          <w:b/>
          <w:noProof/>
          <w:sz w:val="20"/>
          <w:szCs w:val="20"/>
          <w:lang w:eastAsia="zh-CN"/>
        </w:rPr>
        <w:t>s</w:t>
      </w:r>
      <w:r w:rsidRPr="00DB214F">
        <w:rPr>
          <w:b/>
          <w:noProof/>
          <w:sz w:val="20"/>
          <w:szCs w:val="20"/>
          <w:lang w:eastAsia="zh-CN"/>
        </w:rPr>
        <w:t xml:space="preserve"> out-of-date</w:t>
      </w:r>
      <w:r>
        <w:rPr>
          <w:rFonts w:hint="eastAsia"/>
          <w:b/>
          <w:noProof/>
          <w:sz w:val="20"/>
          <w:szCs w:val="20"/>
          <w:lang w:eastAsia="zh-CN"/>
        </w:rPr>
        <w:t xml:space="preserve">.  </w:t>
      </w:r>
    </w:p>
    <w:p w:rsidR="00BD091B" w:rsidRDefault="00BD091B" w:rsidP="00BD091B">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3: UE should recover DL synchronization and send the UL PRACH signal to network </w:t>
      </w:r>
      <w:r w:rsidRPr="006842A8">
        <w:rPr>
          <w:b/>
          <w:sz w:val="20"/>
          <w:szCs w:val="20"/>
          <w:lang w:eastAsia="zh-CN"/>
        </w:rPr>
        <w:t>for UL re-synchronization and the indication of GNSS measurement</w:t>
      </w:r>
      <w:r w:rsidRPr="00BD091B">
        <w:rPr>
          <w:b/>
          <w:sz w:val="20"/>
          <w:szCs w:val="20"/>
          <w:lang w:eastAsia="zh-CN"/>
        </w:rPr>
        <w:t xml:space="preserve"> </w:t>
      </w:r>
      <w:r w:rsidRPr="006842A8">
        <w:rPr>
          <w:b/>
          <w:sz w:val="20"/>
          <w:szCs w:val="20"/>
          <w:lang w:eastAsia="zh-CN"/>
        </w:rPr>
        <w:t>completion</w:t>
      </w:r>
      <w:r w:rsidRPr="00575BF9">
        <w:rPr>
          <w:rFonts w:hint="eastAsia"/>
          <w:b/>
          <w:sz w:val="20"/>
          <w:szCs w:val="20"/>
          <w:lang w:eastAsia="zh-CN"/>
        </w:rPr>
        <w:t>.</w:t>
      </w:r>
      <w:r>
        <w:rPr>
          <w:rFonts w:hint="eastAsia"/>
          <w:b/>
          <w:sz w:val="20"/>
          <w:szCs w:val="20"/>
          <w:lang w:eastAsia="zh-CN"/>
        </w:rPr>
        <w:t xml:space="preserve"> </w:t>
      </w:r>
      <w:bookmarkStart w:id="3" w:name="_GoBack"/>
      <w:bookmarkEnd w:id="3"/>
    </w:p>
    <w:p w:rsidR="00022526" w:rsidRPr="00BD091B" w:rsidRDefault="00022526" w:rsidP="00C355E3">
      <w:pPr>
        <w:spacing w:line="288" w:lineRule="auto"/>
        <w:rPr>
          <w:noProof/>
          <w:sz w:val="20"/>
          <w:szCs w:val="20"/>
          <w:lang w:eastAsia="zh-CN"/>
        </w:rPr>
      </w:pPr>
    </w:p>
    <w:p w:rsidR="00022526" w:rsidRPr="00F16F0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lastRenderedPageBreak/>
        <w:t>References</w:t>
      </w:r>
    </w:p>
    <w:p w:rsidR="00C62018" w:rsidRPr="005C0F43" w:rsidRDefault="00C62018"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sidRPr="00C62018">
        <w:rPr>
          <w:sz w:val="20"/>
          <w:szCs w:val="20"/>
        </w:rPr>
        <w:t>Chairman’s note, 3GPP RAN1 #10</w:t>
      </w:r>
      <w:r w:rsidRPr="00C62018">
        <w:rPr>
          <w:rFonts w:hint="eastAsia"/>
          <w:sz w:val="20"/>
          <w:szCs w:val="20"/>
          <w:lang w:eastAsia="zh-CN"/>
        </w:rPr>
        <w:t>9</w:t>
      </w:r>
      <w:r w:rsidRPr="00C62018">
        <w:rPr>
          <w:sz w:val="20"/>
          <w:szCs w:val="20"/>
        </w:rPr>
        <w:t>e.</w:t>
      </w:r>
      <w:bookmarkEnd w:id="4"/>
    </w:p>
    <w:bookmarkEnd w:id="5"/>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C52" w:rsidRDefault="00B96C52" w:rsidP="005766B9">
      <w:pPr>
        <w:spacing w:after="0"/>
      </w:pPr>
      <w:r>
        <w:separator/>
      </w:r>
    </w:p>
  </w:endnote>
  <w:endnote w:type="continuationSeparator" w:id="0">
    <w:p w:rsidR="00B96C52" w:rsidRDefault="00B96C52"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C52" w:rsidRDefault="00B96C52" w:rsidP="005766B9">
      <w:pPr>
        <w:spacing w:after="0"/>
      </w:pPr>
      <w:r>
        <w:separator/>
      </w:r>
    </w:p>
  </w:footnote>
  <w:footnote w:type="continuationSeparator" w:id="0">
    <w:p w:rsidR="00B96C52" w:rsidRDefault="00B96C52"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7">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7"/>
  </w:num>
  <w:num w:numId="7">
    <w:abstractNumId w:val="5"/>
  </w:num>
  <w:num w:numId="8">
    <w:abstractNumId w:val="10"/>
  </w:num>
  <w:num w:numId="9">
    <w:abstractNumId w:val="3"/>
  </w:num>
  <w:num w:numId="10">
    <w:abstractNumId w:val="9"/>
  </w:num>
  <w:num w:numId="11">
    <w:abstractNumId w:val="6"/>
  </w:num>
  <w:num w:numId="12">
    <w:abstractNumId w:val="16"/>
  </w:num>
  <w:num w:numId="13">
    <w:abstractNumId w:val="15"/>
  </w:num>
  <w:num w:numId="14">
    <w:abstractNumId w:val="4"/>
  </w:num>
  <w:num w:numId="15">
    <w:abstractNumId w:val="2"/>
  </w:num>
  <w:num w:numId="16">
    <w:abstractNumId w:val="0"/>
  </w:num>
  <w:num w:numId="17">
    <w:abstractNumId w:val="9"/>
  </w:num>
  <w:num w:numId="18">
    <w:abstractNumId w:val="14"/>
  </w:num>
  <w:num w:numId="19">
    <w:abstractNumId w:val="9"/>
  </w:num>
  <w:num w:numId="20">
    <w:abstractNumId w:val="9"/>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155FE"/>
    <w:rsid w:val="0001593E"/>
    <w:rsid w:val="00022526"/>
    <w:rsid w:val="00022B33"/>
    <w:rsid w:val="00024E99"/>
    <w:rsid w:val="00026F72"/>
    <w:rsid w:val="000277B4"/>
    <w:rsid w:val="000403BB"/>
    <w:rsid w:val="00051FFB"/>
    <w:rsid w:val="000539D4"/>
    <w:rsid w:val="00064F8E"/>
    <w:rsid w:val="00083733"/>
    <w:rsid w:val="00095154"/>
    <w:rsid w:val="0009797B"/>
    <w:rsid w:val="000A1682"/>
    <w:rsid w:val="000A2E20"/>
    <w:rsid w:val="000A42C6"/>
    <w:rsid w:val="000A7473"/>
    <w:rsid w:val="000B0D1F"/>
    <w:rsid w:val="000B0EF7"/>
    <w:rsid w:val="000C0F9B"/>
    <w:rsid w:val="000E079F"/>
    <w:rsid w:val="000E09A4"/>
    <w:rsid w:val="000E0A4F"/>
    <w:rsid w:val="000E59E6"/>
    <w:rsid w:val="000F38C2"/>
    <w:rsid w:val="000F454F"/>
    <w:rsid w:val="000F5E56"/>
    <w:rsid w:val="000F7A49"/>
    <w:rsid w:val="001113E7"/>
    <w:rsid w:val="00111C06"/>
    <w:rsid w:val="001316C7"/>
    <w:rsid w:val="00133D93"/>
    <w:rsid w:val="001413DE"/>
    <w:rsid w:val="00146925"/>
    <w:rsid w:val="001526BE"/>
    <w:rsid w:val="001665D0"/>
    <w:rsid w:val="00174917"/>
    <w:rsid w:val="00176AA9"/>
    <w:rsid w:val="001815D6"/>
    <w:rsid w:val="00181D71"/>
    <w:rsid w:val="00185AF2"/>
    <w:rsid w:val="001A1939"/>
    <w:rsid w:val="001A4EE3"/>
    <w:rsid w:val="001C6365"/>
    <w:rsid w:val="001D17CB"/>
    <w:rsid w:val="001D36D4"/>
    <w:rsid w:val="001D3D89"/>
    <w:rsid w:val="001E3E3B"/>
    <w:rsid w:val="001E55CD"/>
    <w:rsid w:val="001F3220"/>
    <w:rsid w:val="00216720"/>
    <w:rsid w:val="0022017F"/>
    <w:rsid w:val="00221EFD"/>
    <w:rsid w:val="002268EE"/>
    <w:rsid w:val="0023033A"/>
    <w:rsid w:val="002347E5"/>
    <w:rsid w:val="0024394D"/>
    <w:rsid w:val="002467A8"/>
    <w:rsid w:val="00252298"/>
    <w:rsid w:val="0025290E"/>
    <w:rsid w:val="002550B6"/>
    <w:rsid w:val="002670A1"/>
    <w:rsid w:val="002721D1"/>
    <w:rsid w:val="0027226E"/>
    <w:rsid w:val="00290C25"/>
    <w:rsid w:val="0029253C"/>
    <w:rsid w:val="002969E3"/>
    <w:rsid w:val="00296C80"/>
    <w:rsid w:val="00297EA5"/>
    <w:rsid w:val="002B4F39"/>
    <w:rsid w:val="002B561D"/>
    <w:rsid w:val="002B6030"/>
    <w:rsid w:val="002C26A7"/>
    <w:rsid w:val="002C7C77"/>
    <w:rsid w:val="002D1479"/>
    <w:rsid w:val="002E55B1"/>
    <w:rsid w:val="002E6DA7"/>
    <w:rsid w:val="002F68E7"/>
    <w:rsid w:val="00302BE7"/>
    <w:rsid w:val="003039CC"/>
    <w:rsid w:val="0030494C"/>
    <w:rsid w:val="00307FDA"/>
    <w:rsid w:val="00322044"/>
    <w:rsid w:val="00326D98"/>
    <w:rsid w:val="00327D03"/>
    <w:rsid w:val="00330FF9"/>
    <w:rsid w:val="00340A1E"/>
    <w:rsid w:val="00351057"/>
    <w:rsid w:val="00356137"/>
    <w:rsid w:val="00360543"/>
    <w:rsid w:val="00360BFD"/>
    <w:rsid w:val="0036115B"/>
    <w:rsid w:val="00374FD1"/>
    <w:rsid w:val="003811AC"/>
    <w:rsid w:val="003876C7"/>
    <w:rsid w:val="00390182"/>
    <w:rsid w:val="003A0E80"/>
    <w:rsid w:val="003A1E70"/>
    <w:rsid w:val="003A2A9A"/>
    <w:rsid w:val="003A7990"/>
    <w:rsid w:val="003B5CC9"/>
    <w:rsid w:val="003D66CC"/>
    <w:rsid w:val="003D7C72"/>
    <w:rsid w:val="003E61C0"/>
    <w:rsid w:val="003E72C7"/>
    <w:rsid w:val="003F5B87"/>
    <w:rsid w:val="004043AF"/>
    <w:rsid w:val="0040595D"/>
    <w:rsid w:val="00415A1B"/>
    <w:rsid w:val="00416452"/>
    <w:rsid w:val="0042153B"/>
    <w:rsid w:val="00425246"/>
    <w:rsid w:val="00425F45"/>
    <w:rsid w:val="00426936"/>
    <w:rsid w:val="00445D1B"/>
    <w:rsid w:val="00454954"/>
    <w:rsid w:val="004555A3"/>
    <w:rsid w:val="004558A1"/>
    <w:rsid w:val="00466D81"/>
    <w:rsid w:val="00473D6F"/>
    <w:rsid w:val="00475442"/>
    <w:rsid w:val="00481759"/>
    <w:rsid w:val="004829CB"/>
    <w:rsid w:val="0048365F"/>
    <w:rsid w:val="00483CE9"/>
    <w:rsid w:val="0049264E"/>
    <w:rsid w:val="00493E6C"/>
    <w:rsid w:val="00494068"/>
    <w:rsid w:val="004A1CC0"/>
    <w:rsid w:val="004A4C88"/>
    <w:rsid w:val="004A650F"/>
    <w:rsid w:val="004B2BA2"/>
    <w:rsid w:val="004B3DF2"/>
    <w:rsid w:val="004B4C60"/>
    <w:rsid w:val="004B6D90"/>
    <w:rsid w:val="004C1A0E"/>
    <w:rsid w:val="004C6D2D"/>
    <w:rsid w:val="004D0A77"/>
    <w:rsid w:val="004D181F"/>
    <w:rsid w:val="004D668B"/>
    <w:rsid w:val="004D6863"/>
    <w:rsid w:val="004E3410"/>
    <w:rsid w:val="004E792D"/>
    <w:rsid w:val="004F0319"/>
    <w:rsid w:val="004F3017"/>
    <w:rsid w:val="004F7DF9"/>
    <w:rsid w:val="005026A6"/>
    <w:rsid w:val="005079E8"/>
    <w:rsid w:val="00516229"/>
    <w:rsid w:val="00527C10"/>
    <w:rsid w:val="00527C8D"/>
    <w:rsid w:val="0053277D"/>
    <w:rsid w:val="005343A3"/>
    <w:rsid w:val="005416C3"/>
    <w:rsid w:val="00547854"/>
    <w:rsid w:val="0055281A"/>
    <w:rsid w:val="00553DD4"/>
    <w:rsid w:val="00560DA2"/>
    <w:rsid w:val="005640A6"/>
    <w:rsid w:val="00575BF9"/>
    <w:rsid w:val="005766B9"/>
    <w:rsid w:val="00585F72"/>
    <w:rsid w:val="00586162"/>
    <w:rsid w:val="0059524A"/>
    <w:rsid w:val="005A71A5"/>
    <w:rsid w:val="005B1ACA"/>
    <w:rsid w:val="005C0F43"/>
    <w:rsid w:val="005C2053"/>
    <w:rsid w:val="005C33AF"/>
    <w:rsid w:val="005D3BAE"/>
    <w:rsid w:val="005D59FE"/>
    <w:rsid w:val="005D7384"/>
    <w:rsid w:val="005D7CB8"/>
    <w:rsid w:val="005E075A"/>
    <w:rsid w:val="005E5224"/>
    <w:rsid w:val="005F7460"/>
    <w:rsid w:val="00612517"/>
    <w:rsid w:val="0062539F"/>
    <w:rsid w:val="0063573D"/>
    <w:rsid w:val="00637764"/>
    <w:rsid w:val="00650083"/>
    <w:rsid w:val="006545A6"/>
    <w:rsid w:val="00655F05"/>
    <w:rsid w:val="006661DC"/>
    <w:rsid w:val="00667395"/>
    <w:rsid w:val="006718BD"/>
    <w:rsid w:val="0067279F"/>
    <w:rsid w:val="00674E17"/>
    <w:rsid w:val="00681789"/>
    <w:rsid w:val="00683840"/>
    <w:rsid w:val="006842A8"/>
    <w:rsid w:val="0069028B"/>
    <w:rsid w:val="006A0952"/>
    <w:rsid w:val="006A5D47"/>
    <w:rsid w:val="006B4660"/>
    <w:rsid w:val="006C0D0E"/>
    <w:rsid w:val="006C3172"/>
    <w:rsid w:val="006D060E"/>
    <w:rsid w:val="006D0773"/>
    <w:rsid w:val="006D6695"/>
    <w:rsid w:val="006F05EA"/>
    <w:rsid w:val="006F0911"/>
    <w:rsid w:val="006F468B"/>
    <w:rsid w:val="00700340"/>
    <w:rsid w:val="00700CA5"/>
    <w:rsid w:val="00701BEF"/>
    <w:rsid w:val="00702433"/>
    <w:rsid w:val="00710F5C"/>
    <w:rsid w:val="00714CE3"/>
    <w:rsid w:val="0072037E"/>
    <w:rsid w:val="00721DD2"/>
    <w:rsid w:val="00722FD9"/>
    <w:rsid w:val="00730BC7"/>
    <w:rsid w:val="00732384"/>
    <w:rsid w:val="00735743"/>
    <w:rsid w:val="00741A85"/>
    <w:rsid w:val="00744789"/>
    <w:rsid w:val="00750EAF"/>
    <w:rsid w:val="00754ACB"/>
    <w:rsid w:val="00762F11"/>
    <w:rsid w:val="00780C52"/>
    <w:rsid w:val="00781455"/>
    <w:rsid w:val="00793913"/>
    <w:rsid w:val="00794767"/>
    <w:rsid w:val="007A571F"/>
    <w:rsid w:val="007B6F6F"/>
    <w:rsid w:val="007C25A1"/>
    <w:rsid w:val="007C383E"/>
    <w:rsid w:val="007F020A"/>
    <w:rsid w:val="007F27C5"/>
    <w:rsid w:val="00805A22"/>
    <w:rsid w:val="00812891"/>
    <w:rsid w:val="00812F2C"/>
    <w:rsid w:val="00817E1B"/>
    <w:rsid w:val="00822A67"/>
    <w:rsid w:val="008248F8"/>
    <w:rsid w:val="00831FAF"/>
    <w:rsid w:val="008322D2"/>
    <w:rsid w:val="008358D9"/>
    <w:rsid w:val="008615CE"/>
    <w:rsid w:val="00864A32"/>
    <w:rsid w:val="00864AD2"/>
    <w:rsid w:val="00870493"/>
    <w:rsid w:val="0088306E"/>
    <w:rsid w:val="008867C1"/>
    <w:rsid w:val="00893403"/>
    <w:rsid w:val="00893790"/>
    <w:rsid w:val="00896651"/>
    <w:rsid w:val="00896EDE"/>
    <w:rsid w:val="008A5A36"/>
    <w:rsid w:val="008B24AA"/>
    <w:rsid w:val="008C2F91"/>
    <w:rsid w:val="008D01AC"/>
    <w:rsid w:val="008D306E"/>
    <w:rsid w:val="008D37FA"/>
    <w:rsid w:val="008D566E"/>
    <w:rsid w:val="008E3979"/>
    <w:rsid w:val="008E774B"/>
    <w:rsid w:val="008F0278"/>
    <w:rsid w:val="008F7F2B"/>
    <w:rsid w:val="00907B20"/>
    <w:rsid w:val="00910F44"/>
    <w:rsid w:val="0092208C"/>
    <w:rsid w:val="00922464"/>
    <w:rsid w:val="009253C8"/>
    <w:rsid w:val="00930752"/>
    <w:rsid w:val="00931E92"/>
    <w:rsid w:val="00937192"/>
    <w:rsid w:val="00942A69"/>
    <w:rsid w:val="00950E13"/>
    <w:rsid w:val="009535B1"/>
    <w:rsid w:val="0096509A"/>
    <w:rsid w:val="00970CF6"/>
    <w:rsid w:val="00972457"/>
    <w:rsid w:val="0097350C"/>
    <w:rsid w:val="00983D25"/>
    <w:rsid w:val="009924F1"/>
    <w:rsid w:val="00992A28"/>
    <w:rsid w:val="00997A8D"/>
    <w:rsid w:val="009A04A1"/>
    <w:rsid w:val="009A5415"/>
    <w:rsid w:val="009B0E7A"/>
    <w:rsid w:val="009B191E"/>
    <w:rsid w:val="009D28A1"/>
    <w:rsid w:val="009D5C4F"/>
    <w:rsid w:val="009D7F14"/>
    <w:rsid w:val="009E5814"/>
    <w:rsid w:val="009E63F8"/>
    <w:rsid w:val="009F3932"/>
    <w:rsid w:val="00A00401"/>
    <w:rsid w:val="00A051B4"/>
    <w:rsid w:val="00A129F9"/>
    <w:rsid w:val="00A32C9E"/>
    <w:rsid w:val="00A33450"/>
    <w:rsid w:val="00A362BC"/>
    <w:rsid w:val="00A4198F"/>
    <w:rsid w:val="00A43292"/>
    <w:rsid w:val="00A46D69"/>
    <w:rsid w:val="00A5111B"/>
    <w:rsid w:val="00A6609F"/>
    <w:rsid w:val="00A714B1"/>
    <w:rsid w:val="00A7732A"/>
    <w:rsid w:val="00A80570"/>
    <w:rsid w:val="00A8175C"/>
    <w:rsid w:val="00A8784E"/>
    <w:rsid w:val="00A94181"/>
    <w:rsid w:val="00A96257"/>
    <w:rsid w:val="00AA7A23"/>
    <w:rsid w:val="00AA7BAE"/>
    <w:rsid w:val="00AB1571"/>
    <w:rsid w:val="00AB216A"/>
    <w:rsid w:val="00AB4413"/>
    <w:rsid w:val="00AB5362"/>
    <w:rsid w:val="00AB5DBA"/>
    <w:rsid w:val="00AB7D02"/>
    <w:rsid w:val="00AC0543"/>
    <w:rsid w:val="00AC79C8"/>
    <w:rsid w:val="00AD7972"/>
    <w:rsid w:val="00AD7A8E"/>
    <w:rsid w:val="00AE54B2"/>
    <w:rsid w:val="00AE6B37"/>
    <w:rsid w:val="00AF0634"/>
    <w:rsid w:val="00AF1A50"/>
    <w:rsid w:val="00AF1F09"/>
    <w:rsid w:val="00AF3246"/>
    <w:rsid w:val="00AF3F77"/>
    <w:rsid w:val="00AF6C7D"/>
    <w:rsid w:val="00B03E6B"/>
    <w:rsid w:val="00B0491F"/>
    <w:rsid w:val="00B169EC"/>
    <w:rsid w:val="00B16CDA"/>
    <w:rsid w:val="00B22A51"/>
    <w:rsid w:val="00B318B5"/>
    <w:rsid w:val="00B31C5C"/>
    <w:rsid w:val="00B3573D"/>
    <w:rsid w:val="00B42AD5"/>
    <w:rsid w:val="00B5326C"/>
    <w:rsid w:val="00B548C9"/>
    <w:rsid w:val="00B576B1"/>
    <w:rsid w:val="00B63B6F"/>
    <w:rsid w:val="00B739D3"/>
    <w:rsid w:val="00B76358"/>
    <w:rsid w:val="00B84578"/>
    <w:rsid w:val="00B915D6"/>
    <w:rsid w:val="00B92677"/>
    <w:rsid w:val="00B96C52"/>
    <w:rsid w:val="00BA2A0C"/>
    <w:rsid w:val="00BB26B1"/>
    <w:rsid w:val="00BB36EC"/>
    <w:rsid w:val="00BC1A3E"/>
    <w:rsid w:val="00BC6C44"/>
    <w:rsid w:val="00BC714E"/>
    <w:rsid w:val="00BC7626"/>
    <w:rsid w:val="00BD0086"/>
    <w:rsid w:val="00BD091B"/>
    <w:rsid w:val="00BE0245"/>
    <w:rsid w:val="00BE24E2"/>
    <w:rsid w:val="00BE5A45"/>
    <w:rsid w:val="00BF2AC8"/>
    <w:rsid w:val="00BF6942"/>
    <w:rsid w:val="00C04F4F"/>
    <w:rsid w:val="00C13EB3"/>
    <w:rsid w:val="00C21396"/>
    <w:rsid w:val="00C32E6C"/>
    <w:rsid w:val="00C355E3"/>
    <w:rsid w:val="00C37C8B"/>
    <w:rsid w:val="00C52E6B"/>
    <w:rsid w:val="00C62018"/>
    <w:rsid w:val="00C63C12"/>
    <w:rsid w:val="00C65EC0"/>
    <w:rsid w:val="00C70474"/>
    <w:rsid w:val="00C763E6"/>
    <w:rsid w:val="00C76F83"/>
    <w:rsid w:val="00C81981"/>
    <w:rsid w:val="00C82253"/>
    <w:rsid w:val="00C84163"/>
    <w:rsid w:val="00C94483"/>
    <w:rsid w:val="00CA03A5"/>
    <w:rsid w:val="00CA2ED6"/>
    <w:rsid w:val="00CA4E77"/>
    <w:rsid w:val="00CB3A92"/>
    <w:rsid w:val="00CD0E00"/>
    <w:rsid w:val="00CD7A38"/>
    <w:rsid w:val="00CE6B95"/>
    <w:rsid w:val="00CF4C6A"/>
    <w:rsid w:val="00CF4CC1"/>
    <w:rsid w:val="00D03B37"/>
    <w:rsid w:val="00D14186"/>
    <w:rsid w:val="00D17EAC"/>
    <w:rsid w:val="00D2576B"/>
    <w:rsid w:val="00D25C1D"/>
    <w:rsid w:val="00D26907"/>
    <w:rsid w:val="00D31F35"/>
    <w:rsid w:val="00D43E5B"/>
    <w:rsid w:val="00D45D14"/>
    <w:rsid w:val="00D46BC3"/>
    <w:rsid w:val="00D475B2"/>
    <w:rsid w:val="00D516BC"/>
    <w:rsid w:val="00D5550B"/>
    <w:rsid w:val="00D63A82"/>
    <w:rsid w:val="00D64953"/>
    <w:rsid w:val="00D7088A"/>
    <w:rsid w:val="00D743D2"/>
    <w:rsid w:val="00D77544"/>
    <w:rsid w:val="00D80659"/>
    <w:rsid w:val="00D878D8"/>
    <w:rsid w:val="00DA62AE"/>
    <w:rsid w:val="00DA6908"/>
    <w:rsid w:val="00DA6FEC"/>
    <w:rsid w:val="00DB214F"/>
    <w:rsid w:val="00DB4525"/>
    <w:rsid w:val="00DC3BFF"/>
    <w:rsid w:val="00DD43A2"/>
    <w:rsid w:val="00DE22DD"/>
    <w:rsid w:val="00DF0BAC"/>
    <w:rsid w:val="00DF65F2"/>
    <w:rsid w:val="00DF6D8D"/>
    <w:rsid w:val="00E04180"/>
    <w:rsid w:val="00E05461"/>
    <w:rsid w:val="00E05C74"/>
    <w:rsid w:val="00E07C60"/>
    <w:rsid w:val="00E12FFE"/>
    <w:rsid w:val="00E172CD"/>
    <w:rsid w:val="00E2018D"/>
    <w:rsid w:val="00E2413C"/>
    <w:rsid w:val="00E24A35"/>
    <w:rsid w:val="00E31AB9"/>
    <w:rsid w:val="00E37049"/>
    <w:rsid w:val="00E43216"/>
    <w:rsid w:val="00E47D4D"/>
    <w:rsid w:val="00E5454A"/>
    <w:rsid w:val="00E70985"/>
    <w:rsid w:val="00E90C19"/>
    <w:rsid w:val="00E9720B"/>
    <w:rsid w:val="00EA45AE"/>
    <w:rsid w:val="00EA5C60"/>
    <w:rsid w:val="00EA62B9"/>
    <w:rsid w:val="00EB3D7E"/>
    <w:rsid w:val="00EC47FB"/>
    <w:rsid w:val="00EC62DA"/>
    <w:rsid w:val="00ED0F12"/>
    <w:rsid w:val="00ED144A"/>
    <w:rsid w:val="00ED1D36"/>
    <w:rsid w:val="00ED5955"/>
    <w:rsid w:val="00EE0836"/>
    <w:rsid w:val="00EE0F41"/>
    <w:rsid w:val="00EE3AF9"/>
    <w:rsid w:val="00F04B50"/>
    <w:rsid w:val="00F06A0F"/>
    <w:rsid w:val="00F1028E"/>
    <w:rsid w:val="00F10ADA"/>
    <w:rsid w:val="00F15888"/>
    <w:rsid w:val="00F169D9"/>
    <w:rsid w:val="00F16F07"/>
    <w:rsid w:val="00F27296"/>
    <w:rsid w:val="00F2783D"/>
    <w:rsid w:val="00F51057"/>
    <w:rsid w:val="00F56058"/>
    <w:rsid w:val="00F60C15"/>
    <w:rsid w:val="00F61238"/>
    <w:rsid w:val="00F6348A"/>
    <w:rsid w:val="00F67141"/>
    <w:rsid w:val="00F72B69"/>
    <w:rsid w:val="00F87B6A"/>
    <w:rsid w:val="00F9521E"/>
    <w:rsid w:val="00FA30BC"/>
    <w:rsid w:val="00FA3885"/>
    <w:rsid w:val="00FB0779"/>
    <w:rsid w:val="00FB35B2"/>
    <w:rsid w:val="00FB5567"/>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A2507-20F8-4F14-B30D-06F453FD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971</Words>
  <Characters>5535</Characters>
  <Application>Microsoft Office Word</Application>
  <DocSecurity>0</DocSecurity>
  <Lines>46</Lines>
  <Paragraphs>12</Paragraphs>
  <ScaleCrop>false</ScaleCrop>
  <Company/>
  <LinksUpToDate>false</LinksUpToDate>
  <CharactersWithSpaces>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63</cp:revision>
  <dcterms:created xsi:type="dcterms:W3CDTF">2022-08-09T01:44:00Z</dcterms:created>
  <dcterms:modified xsi:type="dcterms:W3CDTF">2022-08-12T06:39:00Z</dcterms:modified>
</cp:coreProperties>
</file>