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F8C" w:rsidRDefault="00C737E8">
      <w:pPr>
        <w:pStyle w:val="FP"/>
        <w:tabs>
          <w:tab w:val="left" w:pos="567"/>
        </w:tabs>
        <w:rPr>
          <w:rFonts w:ascii="Arial" w:hAnsi="Arial" w:cs="Arial"/>
          <w:b/>
          <w:sz w:val="24"/>
          <w:szCs w:val="24"/>
          <w:lang w:eastAsia="ja-JP"/>
        </w:rPr>
      </w:pPr>
      <w:r>
        <w:rPr>
          <w:rFonts w:ascii="Arial" w:hAnsi="Arial" w:cs="Arial"/>
          <w:b/>
          <w:sz w:val="24"/>
          <w:szCs w:val="24"/>
        </w:rPr>
        <w:t>3GPP TSG RAN meeting #97-e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t xml:space="preserve">       RP-22</w:t>
      </w:r>
      <w:r>
        <w:rPr>
          <w:rFonts w:asciiTheme="minorEastAsia" w:eastAsiaTheme="minorEastAsia" w:hAnsiTheme="minorEastAsia" w:cs="Arial" w:hint="eastAsia"/>
          <w:b/>
          <w:sz w:val="24"/>
          <w:szCs w:val="24"/>
          <w:lang w:eastAsia="zh-CN"/>
        </w:rPr>
        <w:t>xxxx</w:t>
      </w:r>
    </w:p>
    <w:p w:rsidR="00556F8C" w:rsidRDefault="00C737E8">
      <w:pPr>
        <w:pStyle w:val="CRCoverPage"/>
        <w:tabs>
          <w:tab w:val="right" w:pos="9639"/>
        </w:tabs>
        <w:spacing w:after="0"/>
        <w:rPr>
          <w:b/>
          <w:sz w:val="24"/>
          <w:lang w:val="en-US" w:eastAsia="zh-CN"/>
        </w:rPr>
      </w:pPr>
      <w:r>
        <w:rPr>
          <w:b/>
          <w:sz w:val="24"/>
          <w:lang w:val="en-US" w:eastAsia="zh-CN"/>
        </w:rPr>
        <w:t>Electronic Meeting, September 12-16, 2022</w:t>
      </w:r>
    </w:p>
    <w:p w:rsidR="00556F8C" w:rsidRDefault="00C737E8">
      <w:pPr>
        <w:pStyle w:val="2"/>
        <w:jc w:val="center"/>
        <w:rPr>
          <w:u w:val="single"/>
        </w:rPr>
      </w:pPr>
      <w:r>
        <w:rPr>
          <w:u w:val="single"/>
        </w:rPr>
        <w:t>Status Report to TSG</w:t>
      </w:r>
    </w:p>
    <w:p w:rsidR="00556F8C" w:rsidRDefault="00C737E8">
      <w:pPr>
        <w:tabs>
          <w:tab w:val="left" w:pos="567"/>
        </w:tabs>
        <w:rPr>
          <w:rFonts w:ascii="Arial" w:hAnsi="Arial" w:cs="Arial"/>
          <w:lang w:eastAsia="ja-JP"/>
        </w:rPr>
      </w:pPr>
      <w:r>
        <w:rPr>
          <w:rFonts w:ascii="Arial" w:hAnsi="Arial" w:cs="Arial"/>
          <w:b/>
        </w:rPr>
        <w:t>Agenda item:</w:t>
      </w:r>
      <w:r>
        <w:rPr>
          <w:rFonts w:ascii="Arial" w:hAnsi="Arial" w:cs="Arial"/>
        </w:rPr>
        <w:tab/>
      </w:r>
      <w:r>
        <w:rPr>
          <w:rFonts w:ascii="Arial" w:hAnsi="Arial" w:cs="Arial"/>
        </w:rPr>
        <w:tab/>
      </w:r>
      <w:r>
        <w:rPr>
          <w:rFonts w:ascii="Arial" w:hAnsi="Arial" w:cs="Arial"/>
        </w:rPr>
        <w:tab/>
      </w:r>
      <w:r>
        <w:rPr>
          <w:rFonts w:ascii="Arial" w:hAnsi="Arial" w:cs="Arial"/>
          <w:lang w:eastAsia="ja-JP"/>
        </w:rPr>
        <w:t>9.2.7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6"/>
        <w:gridCol w:w="1846"/>
        <w:gridCol w:w="1842"/>
        <w:gridCol w:w="2268"/>
        <w:gridCol w:w="41"/>
        <w:gridCol w:w="1653"/>
      </w:tblGrid>
      <w:tr w:rsidR="00556F8C">
        <w:tc>
          <w:tcPr>
            <w:tcW w:w="2436" w:type="dxa"/>
            <w:shd w:val="clear" w:color="auto" w:fill="auto"/>
          </w:tcPr>
          <w:p w:rsidR="00556F8C" w:rsidRDefault="00C737E8">
            <w:pPr>
              <w:tabs>
                <w:tab w:val="left" w:pos="567"/>
              </w:tabs>
              <w:spacing w:after="0"/>
              <w:rPr>
                <w:rFonts w:ascii="Arial" w:hAnsi="Arial" w:cs="Arial"/>
                <w:b/>
              </w:rPr>
            </w:pPr>
            <w:r>
              <w:rPr>
                <w:rFonts w:ascii="Arial" w:hAnsi="Arial" w:cs="Arial"/>
                <w:b/>
              </w:rPr>
              <w:t>WI / SI Name</w:t>
            </w:r>
          </w:p>
        </w:tc>
        <w:tc>
          <w:tcPr>
            <w:tcW w:w="7650" w:type="dxa"/>
            <w:gridSpan w:val="5"/>
          </w:tcPr>
          <w:p w:rsidR="00556F8C" w:rsidRDefault="00C737E8">
            <w:pPr>
              <w:tabs>
                <w:tab w:val="left" w:pos="567"/>
              </w:tabs>
              <w:spacing w:after="0"/>
              <w:rPr>
                <w:rFonts w:ascii="Arial" w:hAnsi="Arial" w:cs="Arial"/>
              </w:rPr>
            </w:pPr>
            <w:r>
              <w:rPr>
                <w:rFonts w:eastAsia="MS Mincho"/>
              </w:rPr>
              <w:t>Study on NR network-controlled repeaters</w:t>
            </w:r>
          </w:p>
        </w:tc>
      </w:tr>
      <w:tr w:rsidR="00556F8C">
        <w:tc>
          <w:tcPr>
            <w:tcW w:w="2436" w:type="dxa"/>
            <w:shd w:val="clear" w:color="auto" w:fill="auto"/>
          </w:tcPr>
          <w:p w:rsidR="00556F8C" w:rsidRDefault="00C737E8">
            <w:pPr>
              <w:tabs>
                <w:tab w:val="left" w:pos="567"/>
              </w:tabs>
              <w:spacing w:after="0"/>
              <w:rPr>
                <w:rFonts w:ascii="Arial" w:hAnsi="Arial" w:cs="Arial"/>
                <w:bCs/>
              </w:rPr>
            </w:pPr>
            <w:r>
              <w:rPr>
                <w:rFonts w:ascii="Arial" w:hAnsi="Arial" w:cs="Arial"/>
                <w:bCs/>
              </w:rPr>
              <w:t>included in this status report</w:t>
            </w:r>
          </w:p>
        </w:tc>
        <w:tc>
          <w:tcPr>
            <w:tcW w:w="1846" w:type="dxa"/>
          </w:tcPr>
          <w:p w:rsidR="00556F8C" w:rsidRDefault="00C737E8">
            <w:pPr>
              <w:tabs>
                <w:tab w:val="left" w:pos="567"/>
              </w:tabs>
              <w:spacing w:after="0"/>
              <w:rPr>
                <w:rFonts w:ascii="Arial" w:hAnsi="Arial" w:cs="Arial"/>
                <w:lang w:eastAsia="ja-JP"/>
              </w:rPr>
            </w:pPr>
            <w:r>
              <w:rPr>
                <w:rFonts w:ascii="Arial" w:hAnsi="Arial" w:cs="Arial"/>
              </w:rPr>
              <w:t>Study Item:</w:t>
            </w:r>
            <w:r>
              <w:rPr>
                <w:rFonts w:ascii="Arial" w:hAnsi="Arial" w:cs="Arial" w:hint="eastAsia"/>
                <w:lang w:eastAsia="ja-JP"/>
              </w:rPr>
              <w:t xml:space="preserve"> </w:t>
            </w:r>
          </w:p>
          <w:p w:rsidR="00556F8C" w:rsidRDefault="00C737E8">
            <w:pPr>
              <w:tabs>
                <w:tab w:val="left" w:pos="567"/>
              </w:tabs>
              <w:spacing w:after="0"/>
              <w:rPr>
                <w:rFonts w:ascii="Arial" w:hAnsi="Arial" w:cs="Arial"/>
              </w:rPr>
            </w:pPr>
            <w:r>
              <w:rPr>
                <w:rFonts w:ascii="Arial" w:hAnsi="Arial" w:cs="Arial" w:hint="eastAsia"/>
                <w:color w:val="00B050"/>
                <w:kern w:val="2"/>
                <w:lang w:val="en-US" w:eastAsia="ja-JP"/>
              </w:rPr>
              <w:t>Yes</w:t>
            </w:r>
          </w:p>
        </w:tc>
        <w:tc>
          <w:tcPr>
            <w:tcW w:w="1842" w:type="dxa"/>
          </w:tcPr>
          <w:p w:rsidR="00556F8C" w:rsidRDefault="00C737E8">
            <w:pPr>
              <w:tabs>
                <w:tab w:val="left" w:pos="567"/>
              </w:tabs>
              <w:spacing w:after="0"/>
              <w:rPr>
                <w:rFonts w:ascii="Arial" w:hAnsi="Arial" w:cs="Arial"/>
                <w:lang w:eastAsia="ja-JP"/>
              </w:rPr>
            </w:pPr>
            <w:r>
              <w:rPr>
                <w:rFonts w:ascii="Arial" w:hAnsi="Arial" w:cs="Arial"/>
              </w:rPr>
              <w:t>Core part:</w:t>
            </w:r>
            <w:r>
              <w:rPr>
                <w:rFonts w:ascii="Arial" w:hAnsi="Arial" w:cs="Arial"/>
                <w:lang w:eastAsia="ja-JP"/>
              </w:rPr>
              <w:t xml:space="preserve"> </w:t>
            </w:r>
          </w:p>
          <w:p w:rsidR="00556F8C" w:rsidRDefault="00C737E8">
            <w:pPr>
              <w:tabs>
                <w:tab w:val="left" w:pos="567"/>
              </w:tabs>
              <w:spacing w:after="0"/>
              <w:rPr>
                <w:rFonts w:ascii="Arial" w:hAnsi="Arial" w:cs="Arial"/>
                <w:lang w:eastAsia="ja-JP"/>
              </w:rPr>
            </w:pPr>
            <w:r>
              <w:rPr>
                <w:rFonts w:ascii="Arial" w:hAnsi="Arial" w:cs="Arial"/>
                <w:lang w:eastAsia="ja-JP"/>
              </w:rPr>
              <w:t>No</w:t>
            </w:r>
          </w:p>
        </w:tc>
        <w:tc>
          <w:tcPr>
            <w:tcW w:w="2309" w:type="dxa"/>
            <w:gridSpan w:val="2"/>
          </w:tcPr>
          <w:p w:rsidR="00556F8C" w:rsidRDefault="00C737E8">
            <w:pPr>
              <w:tabs>
                <w:tab w:val="left" w:pos="567"/>
              </w:tabs>
              <w:spacing w:after="0"/>
              <w:rPr>
                <w:rFonts w:ascii="Arial" w:hAnsi="Arial" w:cs="Arial"/>
              </w:rPr>
            </w:pPr>
            <w:r>
              <w:rPr>
                <w:rFonts w:ascii="Arial" w:hAnsi="Arial" w:cs="Arial"/>
              </w:rPr>
              <w:t>Performance part:</w:t>
            </w:r>
          </w:p>
          <w:p w:rsidR="00556F8C" w:rsidRDefault="00C737E8">
            <w:pPr>
              <w:tabs>
                <w:tab w:val="left" w:pos="567"/>
              </w:tabs>
              <w:spacing w:after="0"/>
              <w:rPr>
                <w:rFonts w:ascii="Arial" w:hAnsi="Arial" w:cs="Arial"/>
                <w:lang w:eastAsia="ja-JP"/>
              </w:rPr>
            </w:pPr>
            <w:r>
              <w:rPr>
                <w:rFonts w:ascii="Arial" w:hAnsi="Arial" w:cs="Arial"/>
                <w:lang w:eastAsia="ja-JP"/>
              </w:rPr>
              <w:t>No</w:t>
            </w:r>
          </w:p>
        </w:tc>
        <w:tc>
          <w:tcPr>
            <w:tcW w:w="1653" w:type="dxa"/>
          </w:tcPr>
          <w:p w:rsidR="00556F8C" w:rsidRDefault="00C737E8">
            <w:pPr>
              <w:tabs>
                <w:tab w:val="left" w:pos="567"/>
              </w:tabs>
              <w:spacing w:after="0"/>
              <w:rPr>
                <w:rFonts w:ascii="Arial" w:hAnsi="Arial" w:cs="Arial"/>
              </w:rPr>
            </w:pPr>
            <w:r>
              <w:rPr>
                <w:rFonts w:ascii="Arial" w:hAnsi="Arial" w:cs="Arial"/>
              </w:rPr>
              <w:t>Testing part:</w:t>
            </w:r>
          </w:p>
          <w:p w:rsidR="00556F8C" w:rsidRDefault="00C737E8">
            <w:pPr>
              <w:tabs>
                <w:tab w:val="left" w:pos="567"/>
              </w:tabs>
              <w:spacing w:after="0"/>
              <w:rPr>
                <w:rFonts w:ascii="Arial" w:hAnsi="Arial" w:cs="Arial"/>
                <w:lang w:eastAsia="ja-JP"/>
              </w:rPr>
            </w:pPr>
            <w:r>
              <w:rPr>
                <w:rFonts w:ascii="Arial" w:hAnsi="Arial" w:cs="Arial" w:hint="eastAsia"/>
                <w:lang w:eastAsia="ja-JP"/>
              </w:rPr>
              <w:t>No</w:t>
            </w:r>
          </w:p>
        </w:tc>
      </w:tr>
      <w:tr w:rsidR="00556F8C">
        <w:tc>
          <w:tcPr>
            <w:tcW w:w="2436" w:type="dxa"/>
          </w:tcPr>
          <w:p w:rsidR="00556F8C" w:rsidRDefault="00C737E8">
            <w:pPr>
              <w:tabs>
                <w:tab w:val="left" w:pos="567"/>
              </w:tabs>
              <w:spacing w:after="0"/>
              <w:rPr>
                <w:rFonts w:ascii="Arial" w:hAnsi="Arial" w:cs="Arial"/>
                <w:b/>
              </w:rPr>
            </w:pPr>
            <w:r>
              <w:rPr>
                <w:rFonts w:ascii="Arial" w:hAnsi="Arial" w:cs="Arial"/>
                <w:b/>
              </w:rPr>
              <w:t>Acronym</w:t>
            </w:r>
          </w:p>
        </w:tc>
        <w:tc>
          <w:tcPr>
            <w:tcW w:w="7650" w:type="dxa"/>
            <w:gridSpan w:val="5"/>
          </w:tcPr>
          <w:p w:rsidR="00556F8C" w:rsidRDefault="00C737E8">
            <w:pPr>
              <w:tabs>
                <w:tab w:val="left" w:pos="567"/>
              </w:tabs>
              <w:spacing w:after="0"/>
              <w:rPr>
                <w:rFonts w:ascii="Arial" w:hAnsi="Arial" w:cs="Arial"/>
              </w:rPr>
            </w:pPr>
            <w:proofErr w:type="spellStart"/>
            <w:r>
              <w:t>FS_NR_netcon_repeater</w:t>
            </w:r>
            <w:proofErr w:type="spellEnd"/>
          </w:p>
        </w:tc>
      </w:tr>
      <w:tr w:rsidR="00556F8C">
        <w:tc>
          <w:tcPr>
            <w:tcW w:w="2436" w:type="dxa"/>
          </w:tcPr>
          <w:p w:rsidR="00556F8C" w:rsidRDefault="00C737E8">
            <w:pPr>
              <w:tabs>
                <w:tab w:val="left" w:pos="567"/>
              </w:tabs>
              <w:spacing w:after="0"/>
              <w:rPr>
                <w:rFonts w:ascii="Arial" w:hAnsi="Arial" w:cs="Arial"/>
                <w:b/>
              </w:rPr>
            </w:pPr>
            <w:r>
              <w:rPr>
                <w:rFonts w:ascii="Arial" w:hAnsi="Arial" w:cs="Arial"/>
                <w:b/>
              </w:rPr>
              <w:t>Unique ID</w:t>
            </w:r>
          </w:p>
        </w:tc>
        <w:tc>
          <w:tcPr>
            <w:tcW w:w="7650" w:type="dxa"/>
            <w:gridSpan w:val="5"/>
          </w:tcPr>
          <w:p w:rsidR="00556F8C" w:rsidRDefault="00C737E8">
            <w:pPr>
              <w:tabs>
                <w:tab w:val="left" w:pos="567"/>
              </w:tabs>
              <w:spacing w:after="0"/>
              <w:rPr>
                <w:lang w:eastAsia="ja-JP"/>
              </w:rPr>
            </w:pPr>
            <w:r>
              <w:rPr>
                <w:color w:val="000000"/>
                <w:shd w:val="clear" w:color="auto" w:fill="FFFFFF"/>
              </w:rPr>
              <w:t>940083</w:t>
            </w:r>
          </w:p>
        </w:tc>
      </w:tr>
      <w:tr w:rsidR="00556F8C">
        <w:tc>
          <w:tcPr>
            <w:tcW w:w="2436" w:type="dxa"/>
          </w:tcPr>
          <w:p w:rsidR="00556F8C" w:rsidRDefault="00C737E8">
            <w:pPr>
              <w:tabs>
                <w:tab w:val="left" w:pos="567"/>
              </w:tabs>
              <w:spacing w:after="0"/>
              <w:rPr>
                <w:rFonts w:ascii="Arial" w:hAnsi="Arial" w:cs="Arial"/>
                <w:b/>
              </w:rPr>
            </w:pPr>
            <w:r>
              <w:rPr>
                <w:rFonts w:ascii="Arial" w:hAnsi="Arial" w:cs="Arial"/>
                <w:b/>
              </w:rPr>
              <w:t xml:space="preserve">TSG </w:t>
            </w:r>
            <w:proofErr w:type="spellStart"/>
            <w:r>
              <w:rPr>
                <w:rFonts w:ascii="Arial" w:hAnsi="Arial" w:cs="Arial"/>
                <w:b/>
              </w:rPr>
              <w:t>Tdoc</w:t>
            </w:r>
            <w:proofErr w:type="spellEnd"/>
            <w:r>
              <w:rPr>
                <w:rFonts w:ascii="Arial" w:hAnsi="Arial" w:cs="Arial"/>
                <w:b/>
              </w:rPr>
              <w:t xml:space="preserve"> of latest approved WI/SI description (if any)</w:t>
            </w:r>
          </w:p>
        </w:tc>
        <w:tc>
          <w:tcPr>
            <w:tcW w:w="7650" w:type="dxa"/>
            <w:gridSpan w:val="5"/>
          </w:tcPr>
          <w:p w:rsidR="00556F8C" w:rsidRDefault="00C737E8">
            <w:pPr>
              <w:tabs>
                <w:tab w:val="left" w:pos="567"/>
              </w:tabs>
              <w:spacing w:after="0"/>
              <w:rPr>
                <w:lang w:eastAsia="ja-JP"/>
              </w:rPr>
            </w:pPr>
            <w:r>
              <w:rPr>
                <w:rFonts w:eastAsia="微软雅黑"/>
                <w:color w:val="000000"/>
                <w:shd w:val="clear" w:color="auto" w:fill="FFFFFF"/>
              </w:rPr>
              <w:t>RP-221229</w:t>
            </w:r>
          </w:p>
        </w:tc>
      </w:tr>
      <w:tr w:rsidR="00556F8C">
        <w:tc>
          <w:tcPr>
            <w:tcW w:w="2436" w:type="dxa"/>
          </w:tcPr>
          <w:p w:rsidR="00556F8C" w:rsidRDefault="00C737E8">
            <w:pPr>
              <w:tabs>
                <w:tab w:val="left" w:pos="567"/>
              </w:tabs>
              <w:spacing w:after="0"/>
              <w:rPr>
                <w:rFonts w:ascii="Arial" w:hAnsi="Arial" w:cs="Arial"/>
                <w:b/>
              </w:rPr>
            </w:pPr>
            <w:r>
              <w:rPr>
                <w:rFonts w:ascii="Arial" w:hAnsi="Arial" w:cs="Arial"/>
                <w:b/>
              </w:rPr>
              <w:t>Target Completion Date</w:t>
            </w:r>
          </w:p>
          <w:p w:rsidR="00556F8C" w:rsidRDefault="00C737E8">
            <w:pPr>
              <w:tabs>
                <w:tab w:val="left" w:pos="567"/>
              </w:tabs>
              <w:spacing w:after="0"/>
              <w:rPr>
                <w:rFonts w:ascii="Arial" w:hAnsi="Arial" w:cs="Arial"/>
                <w:b/>
              </w:rPr>
            </w:pPr>
            <w:r>
              <w:rPr>
                <w:rFonts w:ascii="Arial" w:hAnsi="Arial" w:cs="Arial"/>
                <w:b/>
              </w:rPr>
              <w:t>(indicate if changed)</w:t>
            </w:r>
          </w:p>
        </w:tc>
        <w:tc>
          <w:tcPr>
            <w:tcW w:w="1846" w:type="dxa"/>
          </w:tcPr>
          <w:p w:rsidR="00556F8C" w:rsidRDefault="00C737E8">
            <w:pPr>
              <w:tabs>
                <w:tab w:val="left" w:pos="567"/>
              </w:tabs>
              <w:spacing w:after="0"/>
              <w:rPr>
                <w:rFonts w:ascii="Arial" w:hAnsi="Arial" w:cs="Arial"/>
                <w:lang w:eastAsia="ja-JP"/>
              </w:rPr>
            </w:pPr>
            <w:r>
              <w:rPr>
                <w:rFonts w:ascii="Arial" w:hAnsi="Arial" w:cs="Arial"/>
                <w:lang w:eastAsia="ja-JP"/>
              </w:rPr>
              <w:t xml:space="preserve">Study Item: </w:t>
            </w:r>
          </w:p>
          <w:p w:rsidR="00556F8C" w:rsidRDefault="00C737E8">
            <w:pPr>
              <w:tabs>
                <w:tab w:val="left" w:pos="567"/>
              </w:tabs>
              <w:spacing w:after="0"/>
              <w:rPr>
                <w:rFonts w:ascii="Arial" w:hAnsi="Arial" w:cs="Arial"/>
                <w:lang w:eastAsia="ja-JP"/>
              </w:rPr>
            </w:pPr>
            <w:r>
              <w:rPr>
                <w:rFonts w:ascii="Arial" w:hAnsi="Arial" w:cs="Arial"/>
                <w:color w:val="00B050"/>
                <w:kern w:val="2"/>
                <w:lang w:val="en-US" w:eastAsia="ja-JP"/>
              </w:rPr>
              <w:t>09</w:t>
            </w:r>
            <w:r>
              <w:rPr>
                <w:rFonts w:ascii="Arial" w:hAnsi="Arial" w:cs="Arial" w:hint="eastAsia"/>
                <w:color w:val="00B050"/>
                <w:kern w:val="2"/>
                <w:lang w:val="en-US" w:eastAsia="ja-JP"/>
              </w:rPr>
              <w:t>/</w:t>
            </w:r>
            <w:r>
              <w:rPr>
                <w:rFonts w:ascii="Arial" w:hAnsi="Arial" w:cs="Arial"/>
                <w:color w:val="00B050"/>
                <w:kern w:val="2"/>
                <w:lang w:val="en-US" w:eastAsia="ja-JP"/>
              </w:rPr>
              <w:t>2022 </w:t>
            </w:r>
          </w:p>
        </w:tc>
        <w:tc>
          <w:tcPr>
            <w:tcW w:w="1842" w:type="dxa"/>
          </w:tcPr>
          <w:p w:rsidR="00556F8C" w:rsidRDefault="00C737E8">
            <w:pPr>
              <w:tabs>
                <w:tab w:val="left" w:pos="567"/>
              </w:tabs>
              <w:spacing w:after="0"/>
              <w:rPr>
                <w:rFonts w:ascii="Arial" w:hAnsi="Arial" w:cs="Arial"/>
                <w:lang w:eastAsia="ja-JP"/>
              </w:rPr>
            </w:pPr>
            <w:r>
              <w:rPr>
                <w:rFonts w:ascii="Arial" w:hAnsi="Arial" w:cs="Arial"/>
                <w:lang w:eastAsia="ja-JP"/>
              </w:rPr>
              <w:t xml:space="preserve">Core part: </w:t>
            </w:r>
          </w:p>
        </w:tc>
        <w:tc>
          <w:tcPr>
            <w:tcW w:w="2268" w:type="dxa"/>
          </w:tcPr>
          <w:p w:rsidR="00556F8C" w:rsidRDefault="00C737E8">
            <w:pPr>
              <w:tabs>
                <w:tab w:val="left" w:pos="567"/>
              </w:tabs>
              <w:spacing w:after="0"/>
              <w:rPr>
                <w:rFonts w:ascii="Arial" w:hAnsi="Arial" w:cs="Arial"/>
                <w:lang w:eastAsia="ja-JP"/>
              </w:rPr>
            </w:pPr>
            <w:r>
              <w:rPr>
                <w:rFonts w:ascii="Arial" w:hAnsi="Arial" w:cs="Arial"/>
                <w:lang w:eastAsia="ja-JP"/>
              </w:rPr>
              <w:t xml:space="preserve">Performance part: </w:t>
            </w:r>
          </w:p>
        </w:tc>
        <w:tc>
          <w:tcPr>
            <w:tcW w:w="1694" w:type="dxa"/>
            <w:gridSpan w:val="2"/>
          </w:tcPr>
          <w:p w:rsidR="00556F8C" w:rsidRDefault="00C737E8">
            <w:pPr>
              <w:tabs>
                <w:tab w:val="left" w:pos="567"/>
              </w:tabs>
              <w:spacing w:after="0"/>
              <w:rPr>
                <w:rFonts w:ascii="Arial" w:hAnsi="Arial" w:cs="Arial"/>
                <w:highlight w:val="yellow"/>
                <w:lang w:eastAsia="ja-JP"/>
              </w:rPr>
            </w:pPr>
            <w:r>
              <w:rPr>
                <w:rFonts w:ascii="Arial" w:hAnsi="Arial" w:cs="Arial"/>
                <w:lang w:eastAsia="ja-JP"/>
              </w:rPr>
              <w:t xml:space="preserve">Testing part: </w:t>
            </w:r>
          </w:p>
        </w:tc>
      </w:tr>
      <w:tr w:rsidR="00556F8C">
        <w:tc>
          <w:tcPr>
            <w:tcW w:w="2436" w:type="dxa"/>
          </w:tcPr>
          <w:p w:rsidR="00556F8C" w:rsidRDefault="00C737E8">
            <w:pPr>
              <w:tabs>
                <w:tab w:val="left" w:pos="567"/>
              </w:tabs>
              <w:spacing w:after="0"/>
              <w:rPr>
                <w:rFonts w:ascii="Arial" w:hAnsi="Arial" w:cs="Arial"/>
                <w:b/>
              </w:rPr>
            </w:pPr>
            <w:r>
              <w:rPr>
                <w:rFonts w:ascii="Arial" w:hAnsi="Arial" w:cs="Arial"/>
                <w:b/>
              </w:rPr>
              <w:t>Overall Completion level</w:t>
            </w:r>
          </w:p>
        </w:tc>
        <w:tc>
          <w:tcPr>
            <w:tcW w:w="1846" w:type="dxa"/>
          </w:tcPr>
          <w:p w:rsidR="00556F8C" w:rsidRDefault="00C737E8">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Pr>
                <w:rFonts w:ascii="Arial" w:hAnsi="Arial" w:cs="Arial"/>
                <w:color w:val="FF0000"/>
                <w:lang w:eastAsia="ja-JP"/>
              </w:rPr>
              <w:t xml:space="preserve"> </w:t>
            </w:r>
          </w:p>
          <w:p w:rsidR="00556F8C" w:rsidRDefault="00C737E8">
            <w:pPr>
              <w:tabs>
                <w:tab w:val="left" w:pos="567"/>
              </w:tabs>
              <w:spacing w:after="0"/>
              <w:rPr>
                <w:rFonts w:ascii="Arial" w:eastAsiaTheme="minorEastAsia" w:hAnsi="Arial" w:cs="Arial"/>
                <w:color w:val="00B050"/>
                <w:kern w:val="2"/>
                <w:lang w:val="en-US" w:eastAsia="zh-CN"/>
              </w:rPr>
            </w:pPr>
            <w:r>
              <w:rPr>
                <w:rFonts w:ascii="Arial" w:eastAsiaTheme="minorEastAsia" w:hAnsi="Arial" w:cs="Arial"/>
                <w:color w:val="00B050"/>
                <w:kern w:val="2"/>
                <w:lang w:val="en-US" w:eastAsia="zh-CN"/>
              </w:rPr>
              <w:t>100%</w:t>
            </w:r>
            <w:r>
              <w:rPr>
                <w:rFonts w:ascii="Arial" w:hAnsi="Arial" w:cs="Arial"/>
                <w:color w:val="00B050"/>
                <w:kern w:val="2"/>
                <w:lang w:val="en-US" w:eastAsia="ja-JP"/>
              </w:rPr>
              <w:t xml:space="preserve"> </w:t>
            </w:r>
          </w:p>
        </w:tc>
        <w:tc>
          <w:tcPr>
            <w:tcW w:w="1842" w:type="dxa"/>
          </w:tcPr>
          <w:p w:rsidR="00556F8C" w:rsidRDefault="00C737E8">
            <w:pPr>
              <w:tabs>
                <w:tab w:val="left" w:pos="567"/>
              </w:tabs>
              <w:spacing w:after="0"/>
              <w:rPr>
                <w:rFonts w:ascii="Arial" w:hAnsi="Arial" w:cs="Arial"/>
                <w:lang w:eastAsia="ja-JP"/>
              </w:rPr>
            </w:pPr>
            <w:r>
              <w:rPr>
                <w:rFonts w:ascii="Arial" w:hAnsi="Arial" w:cs="Arial"/>
                <w:lang w:eastAsia="ja-JP"/>
              </w:rPr>
              <w:t xml:space="preserve">Core part: </w:t>
            </w:r>
          </w:p>
          <w:p w:rsidR="00556F8C" w:rsidRDefault="00556F8C">
            <w:pPr>
              <w:tabs>
                <w:tab w:val="left" w:pos="567"/>
              </w:tabs>
              <w:spacing w:after="0"/>
              <w:rPr>
                <w:rFonts w:ascii="Arial" w:hAnsi="Arial" w:cs="Arial"/>
                <w:lang w:eastAsia="ja-JP"/>
              </w:rPr>
            </w:pPr>
          </w:p>
        </w:tc>
        <w:tc>
          <w:tcPr>
            <w:tcW w:w="2268" w:type="dxa"/>
          </w:tcPr>
          <w:p w:rsidR="00556F8C" w:rsidRDefault="00C737E8">
            <w:pPr>
              <w:tabs>
                <w:tab w:val="left" w:pos="567"/>
              </w:tabs>
              <w:spacing w:after="0"/>
              <w:rPr>
                <w:rFonts w:ascii="Arial" w:hAnsi="Arial" w:cs="Arial"/>
                <w:lang w:eastAsia="ja-JP"/>
              </w:rPr>
            </w:pPr>
            <w:r>
              <w:rPr>
                <w:rFonts w:ascii="Arial" w:hAnsi="Arial" w:cs="Arial"/>
                <w:lang w:eastAsia="ja-JP"/>
              </w:rPr>
              <w:t xml:space="preserve">Performance Part: </w:t>
            </w:r>
          </w:p>
        </w:tc>
        <w:tc>
          <w:tcPr>
            <w:tcW w:w="1694" w:type="dxa"/>
            <w:gridSpan w:val="2"/>
          </w:tcPr>
          <w:p w:rsidR="00556F8C" w:rsidRDefault="00C737E8">
            <w:pPr>
              <w:tabs>
                <w:tab w:val="left" w:pos="567"/>
              </w:tabs>
              <w:spacing w:after="0"/>
              <w:rPr>
                <w:rFonts w:ascii="Arial" w:hAnsi="Arial" w:cs="Arial"/>
                <w:highlight w:val="yellow"/>
                <w:lang w:eastAsia="ja-JP"/>
              </w:rPr>
            </w:pPr>
            <w:r>
              <w:rPr>
                <w:rFonts w:ascii="Arial" w:hAnsi="Arial" w:cs="Arial"/>
                <w:lang w:eastAsia="ja-JP"/>
              </w:rPr>
              <w:t xml:space="preserve">Testing part: </w:t>
            </w:r>
          </w:p>
        </w:tc>
      </w:tr>
    </w:tbl>
    <w:p w:rsidR="00556F8C" w:rsidRDefault="00C737E8">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rsidR="00556F8C" w:rsidRDefault="00C737E8">
      <w:pPr>
        <w:pStyle w:val="afd"/>
        <w:numPr>
          <w:ilvl w:val="0"/>
          <w:numId w:val="5"/>
        </w:numPr>
        <w:tabs>
          <w:tab w:val="left" w:pos="567"/>
        </w:tabs>
        <w:ind w:leftChars="0"/>
        <w:rPr>
          <w:rFonts w:ascii="Arial" w:hAnsi="Arial" w:cs="Arial"/>
          <w:color w:val="00B050"/>
        </w:rPr>
      </w:pPr>
      <w:r>
        <w:rPr>
          <w:rFonts w:ascii="Arial" w:hAnsi="Arial" w:cs="Arial"/>
          <w:color w:val="00B050"/>
        </w:rPr>
        <w:t>xx%</w:t>
      </w:r>
      <w:r>
        <w:rPr>
          <w:rFonts w:ascii="Arial" w:hAnsi="Arial" w:cs="Arial"/>
        </w:rPr>
        <w:t xml:space="preserve">: </w:t>
      </w:r>
      <w:r>
        <w:rPr>
          <w:rFonts w:ascii="Arial" w:hAnsi="Arial" w:cs="Arial"/>
          <w:color w:val="00B050"/>
        </w:rPr>
        <w:t>Normal progress, no RAN plenary action needed</w:t>
      </w:r>
    </w:p>
    <w:p w:rsidR="00556F8C" w:rsidRDefault="00C737E8">
      <w:pPr>
        <w:pStyle w:val="afd"/>
        <w:numPr>
          <w:ilvl w:val="0"/>
          <w:numId w:val="5"/>
        </w:numPr>
        <w:tabs>
          <w:tab w:val="left" w:pos="567"/>
        </w:tabs>
        <w:ind w:leftChars="0"/>
        <w:rPr>
          <w:rFonts w:ascii="Arial" w:hAnsi="Arial" w:cs="Arial"/>
          <w:color w:val="FF9201"/>
        </w:rPr>
      </w:pPr>
      <w:proofErr w:type="gramStart"/>
      <w:r>
        <w:rPr>
          <w:rFonts w:ascii="Arial" w:hAnsi="Arial" w:cs="Arial"/>
          <w:color w:val="FF9201"/>
        </w:rPr>
        <w:t>xx</w:t>
      </w:r>
      <w:proofErr w:type="gramEnd"/>
      <w:r>
        <w:rPr>
          <w:rFonts w:ascii="Arial" w:hAnsi="Arial" w:cs="Arial"/>
          <w:color w:val="FF9201"/>
        </w:rPr>
        <w:t>%: Progress behind schedule, may need RAN plenary intervention. If so, SR should clearly define requested action</w:t>
      </w:r>
    </w:p>
    <w:p w:rsidR="00556F8C" w:rsidRDefault="00C737E8">
      <w:pPr>
        <w:pStyle w:val="afd"/>
        <w:numPr>
          <w:ilvl w:val="0"/>
          <w:numId w:val="5"/>
        </w:numPr>
        <w:tabs>
          <w:tab w:val="left" w:pos="567"/>
        </w:tabs>
        <w:ind w:leftChars="0"/>
        <w:rPr>
          <w:rFonts w:ascii="Arial" w:hAnsi="Arial" w:cs="Arial"/>
          <w:color w:val="FF0000"/>
        </w:rPr>
      </w:pPr>
      <w:proofErr w:type="gramStart"/>
      <w:r>
        <w:rPr>
          <w:rFonts w:ascii="Arial" w:hAnsi="Arial" w:cs="Arial"/>
          <w:color w:val="FF0000"/>
        </w:rPr>
        <w:t>xx</w:t>
      </w:r>
      <w:proofErr w:type="gramEnd"/>
      <w:r>
        <w:rPr>
          <w:rFonts w:ascii="Arial" w:hAnsi="Arial" w:cs="Arial"/>
          <w:color w:val="FF0000"/>
        </w:rPr>
        <w:t>%: Progress critically behind, RAN plenary shall intervene. SR should define requested action</w:t>
      </w:r>
    </w:p>
    <w:p w:rsidR="00556F8C" w:rsidRDefault="00556F8C">
      <w:pPr>
        <w:pStyle w:val="afd"/>
        <w:tabs>
          <w:tab w:val="left" w:pos="567"/>
        </w:tabs>
        <w:ind w:leftChars="0" w:left="924"/>
        <w:rPr>
          <w:rFonts w:ascii="Arial" w:hAnsi="Arial" w:cs="Arial"/>
          <w:color w:val="FF0000"/>
        </w:rPr>
      </w:pPr>
    </w:p>
    <w:p w:rsidR="00556F8C" w:rsidRDefault="00C737E8">
      <w:pPr>
        <w:tabs>
          <w:tab w:val="left" w:pos="567"/>
        </w:tabs>
        <w:spacing w:after="60"/>
        <w:rPr>
          <w:rFonts w:ascii="Arial" w:hAnsi="Arial" w:cs="Arial"/>
          <w:b/>
        </w:rPr>
      </w:pPr>
      <w:r>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333"/>
        <w:gridCol w:w="7339"/>
      </w:tblGrid>
      <w:tr w:rsidR="00556F8C">
        <w:tc>
          <w:tcPr>
            <w:tcW w:w="2758" w:type="dxa"/>
            <w:gridSpan w:val="2"/>
          </w:tcPr>
          <w:p w:rsidR="00556F8C" w:rsidRDefault="00C737E8">
            <w:pPr>
              <w:tabs>
                <w:tab w:val="left" w:pos="567"/>
              </w:tabs>
              <w:spacing w:after="0"/>
              <w:rPr>
                <w:rFonts w:ascii="Arial" w:hAnsi="Arial" w:cs="Arial"/>
                <w:b/>
              </w:rPr>
            </w:pPr>
            <w:r>
              <w:rPr>
                <w:rFonts w:ascii="Arial" w:hAnsi="Arial" w:cs="Arial"/>
                <w:b/>
              </w:rPr>
              <w:t>Leading WG</w:t>
            </w:r>
          </w:p>
        </w:tc>
        <w:tc>
          <w:tcPr>
            <w:tcW w:w="7489" w:type="dxa"/>
          </w:tcPr>
          <w:p w:rsidR="00556F8C" w:rsidRDefault="00C737E8">
            <w:pPr>
              <w:tabs>
                <w:tab w:val="left" w:pos="567"/>
              </w:tabs>
              <w:spacing w:after="0"/>
              <w:rPr>
                <w:rFonts w:ascii="Arial" w:eastAsiaTheme="minorEastAsia" w:hAnsi="Arial" w:cs="Arial"/>
                <w:color w:val="FF0000"/>
                <w:lang w:eastAsia="zh-CN"/>
              </w:rPr>
            </w:pPr>
            <w:r>
              <w:rPr>
                <w:rFonts w:ascii="Arial" w:eastAsiaTheme="minorEastAsia" w:hAnsi="Arial" w:cs="Arial" w:hint="eastAsia"/>
                <w:lang w:eastAsia="zh-CN"/>
              </w:rPr>
              <w:t>R</w:t>
            </w:r>
            <w:r>
              <w:rPr>
                <w:rFonts w:ascii="Arial" w:eastAsiaTheme="minorEastAsia" w:hAnsi="Arial" w:cs="Arial"/>
                <w:lang w:eastAsia="zh-CN"/>
              </w:rPr>
              <w:t>AN1</w:t>
            </w:r>
          </w:p>
        </w:tc>
      </w:tr>
      <w:tr w:rsidR="00556F8C">
        <w:tc>
          <w:tcPr>
            <w:tcW w:w="1418" w:type="dxa"/>
            <w:vMerge w:val="restart"/>
            <w:vAlign w:val="center"/>
          </w:tcPr>
          <w:p w:rsidR="00556F8C" w:rsidRDefault="00C737E8">
            <w:pPr>
              <w:tabs>
                <w:tab w:val="left" w:pos="567"/>
              </w:tabs>
              <w:rPr>
                <w:rFonts w:ascii="Arial" w:hAnsi="Arial" w:cs="Arial"/>
                <w:b/>
              </w:rPr>
            </w:pPr>
            <w:r>
              <w:rPr>
                <w:rFonts w:ascii="Arial" w:hAnsi="Arial" w:cs="Arial"/>
                <w:b/>
              </w:rPr>
              <w:t>Rapporteur</w:t>
            </w:r>
          </w:p>
        </w:tc>
        <w:tc>
          <w:tcPr>
            <w:tcW w:w="1340" w:type="dxa"/>
          </w:tcPr>
          <w:p w:rsidR="00556F8C" w:rsidRDefault="00C737E8">
            <w:pPr>
              <w:tabs>
                <w:tab w:val="left" w:pos="567"/>
              </w:tabs>
              <w:spacing w:after="0"/>
              <w:rPr>
                <w:rFonts w:ascii="Arial" w:hAnsi="Arial" w:cs="Arial"/>
                <w:b/>
              </w:rPr>
            </w:pPr>
            <w:r>
              <w:rPr>
                <w:rFonts w:ascii="Arial" w:hAnsi="Arial" w:cs="Arial"/>
                <w:b/>
              </w:rPr>
              <w:t>Name</w:t>
            </w:r>
          </w:p>
        </w:tc>
        <w:tc>
          <w:tcPr>
            <w:tcW w:w="7489" w:type="dxa"/>
          </w:tcPr>
          <w:p w:rsidR="00556F8C" w:rsidRDefault="00C737E8">
            <w:pPr>
              <w:tabs>
                <w:tab w:val="left" w:pos="567"/>
              </w:tabs>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an Zhang</w:t>
            </w:r>
          </w:p>
        </w:tc>
      </w:tr>
      <w:tr w:rsidR="00556F8C">
        <w:tc>
          <w:tcPr>
            <w:tcW w:w="1418" w:type="dxa"/>
            <w:vMerge/>
          </w:tcPr>
          <w:p w:rsidR="00556F8C" w:rsidRDefault="00556F8C">
            <w:pPr>
              <w:tabs>
                <w:tab w:val="left" w:pos="567"/>
              </w:tabs>
              <w:rPr>
                <w:rFonts w:ascii="Arial" w:hAnsi="Arial" w:cs="Arial"/>
                <w:b/>
              </w:rPr>
            </w:pPr>
          </w:p>
        </w:tc>
        <w:tc>
          <w:tcPr>
            <w:tcW w:w="1340" w:type="dxa"/>
          </w:tcPr>
          <w:p w:rsidR="00556F8C" w:rsidRDefault="00C737E8">
            <w:pPr>
              <w:tabs>
                <w:tab w:val="left" w:pos="567"/>
              </w:tabs>
              <w:spacing w:after="0"/>
              <w:rPr>
                <w:rFonts w:ascii="Arial" w:hAnsi="Arial" w:cs="Arial"/>
                <w:b/>
              </w:rPr>
            </w:pPr>
            <w:r>
              <w:rPr>
                <w:rFonts w:ascii="Arial" w:hAnsi="Arial" w:cs="Arial"/>
                <w:b/>
              </w:rPr>
              <w:t>Company</w:t>
            </w:r>
          </w:p>
        </w:tc>
        <w:tc>
          <w:tcPr>
            <w:tcW w:w="7489" w:type="dxa"/>
          </w:tcPr>
          <w:p w:rsidR="00556F8C" w:rsidRDefault="00C737E8">
            <w:pPr>
              <w:tabs>
                <w:tab w:val="left" w:pos="567"/>
              </w:tabs>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r>
      <w:tr w:rsidR="00556F8C">
        <w:tc>
          <w:tcPr>
            <w:tcW w:w="1418" w:type="dxa"/>
            <w:vMerge/>
          </w:tcPr>
          <w:p w:rsidR="00556F8C" w:rsidRDefault="00556F8C">
            <w:pPr>
              <w:tabs>
                <w:tab w:val="left" w:pos="567"/>
              </w:tabs>
              <w:rPr>
                <w:rFonts w:ascii="Arial" w:hAnsi="Arial" w:cs="Arial"/>
                <w:b/>
              </w:rPr>
            </w:pPr>
          </w:p>
        </w:tc>
        <w:tc>
          <w:tcPr>
            <w:tcW w:w="1340" w:type="dxa"/>
          </w:tcPr>
          <w:p w:rsidR="00556F8C" w:rsidRDefault="00C737E8">
            <w:pPr>
              <w:tabs>
                <w:tab w:val="left" w:pos="567"/>
              </w:tabs>
              <w:spacing w:after="0"/>
              <w:rPr>
                <w:rFonts w:ascii="Arial" w:hAnsi="Arial" w:cs="Arial"/>
                <w:b/>
              </w:rPr>
            </w:pPr>
            <w:r>
              <w:rPr>
                <w:rFonts w:ascii="Arial" w:hAnsi="Arial" w:cs="Arial"/>
                <w:b/>
              </w:rPr>
              <w:t>Email</w:t>
            </w:r>
          </w:p>
        </w:tc>
        <w:tc>
          <w:tcPr>
            <w:tcW w:w="7489" w:type="dxa"/>
          </w:tcPr>
          <w:p w:rsidR="00556F8C" w:rsidRDefault="00C737E8">
            <w:pPr>
              <w:tabs>
                <w:tab w:val="left" w:pos="567"/>
              </w:tabs>
              <w:spacing w:after="0"/>
              <w:rPr>
                <w:rFonts w:ascii="Arial" w:eastAsiaTheme="minorEastAsia" w:hAnsi="Arial" w:cs="Arial"/>
                <w:lang w:eastAsia="zh-CN"/>
              </w:rPr>
            </w:pPr>
            <w:r>
              <w:rPr>
                <w:rFonts w:ascii="Arial" w:eastAsiaTheme="minorEastAsia" w:hAnsi="Arial" w:cs="Arial"/>
                <w:lang w:eastAsia="zh-CN"/>
              </w:rPr>
              <w:t>Zhang.nan152@zte.com.cn</w:t>
            </w:r>
          </w:p>
        </w:tc>
      </w:tr>
    </w:tbl>
    <w:p w:rsidR="00556F8C" w:rsidRDefault="00556F8C">
      <w:pPr>
        <w:pBdr>
          <w:bottom w:val="single" w:sz="4" w:space="1" w:color="auto"/>
        </w:pBdr>
        <w:spacing w:after="0"/>
        <w:rPr>
          <w:rFonts w:ascii="Arial" w:hAnsi="Arial" w:cs="Arial"/>
        </w:rPr>
      </w:pPr>
    </w:p>
    <w:p w:rsidR="00556F8C" w:rsidRDefault="00556F8C">
      <w:pPr>
        <w:pBdr>
          <w:bottom w:val="single" w:sz="4" w:space="1" w:color="auto"/>
        </w:pBdr>
        <w:rPr>
          <w:rFonts w:ascii="Arial" w:hAnsi="Arial" w:cs="Arial"/>
        </w:rPr>
      </w:pPr>
    </w:p>
    <w:p w:rsidR="00556F8C" w:rsidRDefault="00C737E8">
      <w:pPr>
        <w:pStyle w:val="2"/>
      </w:pPr>
      <w:r>
        <w:t>1</w:t>
      </w:r>
      <w:r>
        <w:tab/>
        <w:t>Work 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5"/>
        <w:gridCol w:w="1037"/>
      </w:tblGrid>
      <w:tr w:rsidR="00556F8C">
        <w:trPr>
          <w:jc w:val="center"/>
        </w:trPr>
        <w:tc>
          <w:tcPr>
            <w:tcW w:w="6185" w:type="dxa"/>
            <w:shd w:val="clear" w:color="auto" w:fill="E0E0E0"/>
          </w:tcPr>
          <w:p w:rsidR="00556F8C" w:rsidRDefault="00C737E8">
            <w:pPr>
              <w:pStyle w:val="TAL"/>
              <w:jc w:val="center"/>
              <w:rPr>
                <w:b/>
                <w:bCs/>
              </w:rPr>
            </w:pPr>
            <w:r>
              <w:rPr>
                <w:b/>
                <w:bCs/>
              </w:rPr>
              <w:t>Do you want to modify the time budget for this WI/SI compared to what was endorsed at the last RAN meeting?</w:t>
            </w:r>
          </w:p>
        </w:tc>
        <w:tc>
          <w:tcPr>
            <w:tcW w:w="1037" w:type="dxa"/>
            <w:vAlign w:val="center"/>
          </w:tcPr>
          <w:p w:rsidR="00556F8C" w:rsidRDefault="00C737E8">
            <w:pPr>
              <w:pStyle w:val="TAL"/>
              <w:jc w:val="center"/>
              <w:rPr>
                <w:lang w:eastAsia="ja-JP"/>
              </w:rPr>
            </w:pPr>
            <w:r>
              <w:rPr>
                <w:lang w:eastAsia="ja-JP"/>
              </w:rPr>
              <w:t>No</w:t>
            </w:r>
          </w:p>
        </w:tc>
      </w:tr>
    </w:tbl>
    <w:p w:rsidR="00556F8C" w:rsidRDefault="00556F8C">
      <w:pPr>
        <w:spacing w:after="0"/>
        <w:rPr>
          <w:rFonts w:ascii="Arial" w:hAnsi="Arial" w:cs="Arial"/>
        </w:rPr>
      </w:pPr>
    </w:p>
    <w:p w:rsidR="00556F8C" w:rsidRDefault="00C737E8">
      <w:pPr>
        <w:pStyle w:val="NO"/>
        <w:rPr>
          <w:rFonts w:ascii="Arial" w:hAnsi="Arial" w:cs="Arial"/>
          <w:i/>
        </w:rPr>
      </w:pPr>
      <w:r>
        <w:rPr>
          <w:rFonts w:ascii="Arial" w:hAnsi="Arial" w:cs="Arial"/>
          <w:i/>
        </w:rPr>
        <w:t>If you answered No:</w:t>
      </w:r>
      <w:r>
        <w:rPr>
          <w:rFonts w:ascii="Arial" w:hAnsi="Arial" w:cs="Arial"/>
          <w:i/>
        </w:rPr>
        <w:tab/>
        <w:t>Then please remove the Excel file from the zip file of this status report.</w:t>
      </w:r>
    </w:p>
    <w:p w:rsidR="00556F8C" w:rsidRDefault="00C737E8">
      <w:pPr>
        <w:pStyle w:val="NO"/>
        <w:rPr>
          <w:rFonts w:ascii="Arial" w:hAnsi="Arial" w:cs="Arial"/>
          <w:i/>
        </w:rPr>
      </w:pPr>
      <w:r>
        <w:rPr>
          <w:rFonts w:ascii="Arial" w:hAnsi="Arial" w:cs="Arial"/>
          <w:i/>
        </w:rPr>
        <w:t xml:space="preserve">If you answered </w:t>
      </w:r>
      <w:proofErr w:type="gramStart"/>
      <w:r>
        <w:rPr>
          <w:rFonts w:ascii="Arial" w:hAnsi="Arial" w:cs="Arial"/>
          <w:i/>
        </w:rPr>
        <w:t>Yes</w:t>
      </w:r>
      <w:proofErr w:type="gramEnd"/>
      <w:r>
        <w:rPr>
          <w:rFonts w:ascii="Arial" w:hAnsi="Arial" w:cs="Arial"/>
          <w:i/>
        </w:rPr>
        <w:t>:</w:t>
      </w:r>
      <w:r>
        <w:rPr>
          <w:rFonts w:ascii="Arial" w:hAnsi="Arial" w:cs="Arial"/>
          <w:i/>
        </w:rPr>
        <w:tab/>
        <w:t xml:space="preserve">Then please fill out the attached Excel template to request a modification of the time </w:t>
      </w:r>
      <w:r>
        <w:rPr>
          <w:rFonts w:ascii="Arial" w:hAnsi="Arial" w:cs="Arial"/>
          <w:i/>
        </w:rPr>
        <w:tab/>
      </w:r>
      <w:r>
        <w:rPr>
          <w:rFonts w:ascii="Arial" w:hAnsi="Arial" w:cs="Arial"/>
          <w:i/>
        </w:rPr>
        <w:tab/>
        <w:t xml:space="preserve">budgets for your WI /SI. The Excel table has to be filled out for all affected RAN WGs and </w:t>
      </w:r>
      <w:r>
        <w:rPr>
          <w:rFonts w:ascii="Arial" w:hAnsi="Arial" w:cs="Arial"/>
          <w:i/>
        </w:rPr>
        <w:tab/>
      </w:r>
      <w:r>
        <w:rPr>
          <w:rFonts w:ascii="Arial" w:hAnsi="Arial" w:cs="Arial"/>
          <w:i/>
        </w:rPr>
        <w:tab/>
        <w:t xml:space="preserve">up to the target date of the WI/SI. The basis are the endorsed time budgets of the last </w:t>
      </w:r>
      <w:r>
        <w:rPr>
          <w:rFonts w:ascii="Arial" w:hAnsi="Arial" w:cs="Arial"/>
          <w:i/>
        </w:rPr>
        <w:tab/>
      </w:r>
      <w:r>
        <w:rPr>
          <w:rFonts w:ascii="Arial" w:hAnsi="Arial" w:cs="Arial"/>
          <w:i/>
        </w:rPr>
        <w:tab/>
        <w:t>RAN meeting. Please highlight all changes of the values.</w:t>
      </w:r>
      <w:r>
        <w:rPr>
          <w:rFonts w:ascii="Arial" w:hAnsi="Arial" w:cs="Arial"/>
          <w:i/>
        </w:rPr>
        <w:br/>
      </w:r>
      <w:r>
        <w:rPr>
          <w:rFonts w:ascii="Arial" w:hAnsi="Arial" w:cs="Arial"/>
          <w:i/>
        </w:rPr>
        <w:tab/>
      </w:r>
      <w:r>
        <w:rPr>
          <w:rFonts w:ascii="Arial" w:hAnsi="Arial" w:cs="Arial"/>
          <w:i/>
        </w:rPr>
        <w:tab/>
        <w:t>One time unit (TU) corresponds to ~ 2 hours in the meeting.</w:t>
      </w:r>
      <w:r>
        <w:rPr>
          <w:rFonts w:ascii="Arial" w:hAnsi="Arial" w:cs="Arial"/>
          <w:i/>
        </w:rPr>
        <w:br/>
      </w:r>
      <w:r>
        <w:rPr>
          <w:rFonts w:ascii="Arial" w:hAnsi="Arial" w:cs="Arial"/>
          <w:i/>
        </w:rPr>
        <w:tab/>
      </w:r>
      <w:r>
        <w:rPr>
          <w:rFonts w:ascii="Arial" w:hAnsi="Arial" w:cs="Arial"/>
          <w:i/>
        </w:rPr>
        <w:tab/>
        <w:t xml:space="preserve">If this status report covers a WI with Core and Performance part, then please have one </w:t>
      </w:r>
      <w:r>
        <w:rPr>
          <w:rFonts w:ascii="Arial" w:hAnsi="Arial" w:cs="Arial"/>
          <w:i/>
        </w:rPr>
        <w:tab/>
      </w:r>
      <w:r>
        <w:rPr>
          <w:rFonts w:ascii="Arial" w:hAnsi="Arial" w:cs="Arial"/>
          <w:i/>
        </w:rPr>
        <w:tab/>
        <w:t>line for each in the attached Excel table.</w:t>
      </w:r>
      <w:r>
        <w:rPr>
          <w:rFonts w:ascii="Arial" w:hAnsi="Arial" w:cs="Arial"/>
          <w:i/>
        </w:rPr>
        <w:br/>
      </w:r>
      <w:r>
        <w:rPr>
          <w:rFonts w:ascii="Arial" w:hAnsi="Arial" w:cs="Arial"/>
          <w:i/>
        </w:rPr>
        <w:tab/>
      </w:r>
      <w:r>
        <w:rPr>
          <w:rFonts w:ascii="Arial" w:hAnsi="Arial" w:cs="Arial"/>
          <w:i/>
        </w:rPr>
        <w:tab/>
        <w:t>Note: If no Excel table is attached, then this means no time budget change.</w:t>
      </w:r>
    </w:p>
    <w:p w:rsidR="00556F8C" w:rsidRDefault="00C737E8">
      <w:pPr>
        <w:spacing w:after="0"/>
        <w:rPr>
          <w:rFonts w:ascii="Arial" w:hAnsi="Arial" w:cs="Arial"/>
          <w:b/>
        </w:rPr>
      </w:pPr>
      <w:r>
        <w:rPr>
          <w:rFonts w:ascii="Arial" w:hAnsi="Arial" w:cs="Arial"/>
          <w:b/>
        </w:rPr>
        <w:t>Additional explanations/motivations for the time budget changes in the attached Excel table:</w:t>
      </w:r>
    </w:p>
    <w:p w:rsidR="00556F8C" w:rsidRDefault="00556F8C">
      <w:pPr>
        <w:spacing w:after="0"/>
        <w:rPr>
          <w:rFonts w:ascii="Arial" w:hAnsi="Arial" w:cs="Arial"/>
        </w:rPr>
      </w:pPr>
    </w:p>
    <w:p w:rsidR="00556F8C" w:rsidRDefault="00556F8C">
      <w:pPr>
        <w:spacing w:after="0"/>
        <w:rPr>
          <w:rFonts w:ascii="Arial" w:hAnsi="Arial" w:cs="Arial"/>
        </w:rPr>
      </w:pPr>
    </w:p>
    <w:p w:rsidR="00556F8C" w:rsidRDefault="00C737E8">
      <w:pPr>
        <w:pStyle w:val="2"/>
      </w:pPr>
      <w:r>
        <w:t>2.</w:t>
      </w:r>
      <w:r>
        <w:tab/>
        <w:t>Detailed progress in RAN WGs since last TSG meeting (for all involved WGs)</w:t>
      </w:r>
    </w:p>
    <w:p w:rsidR="00556F8C" w:rsidRDefault="00C737E8">
      <w:pPr>
        <w:rPr>
          <w:rFonts w:ascii="Arial" w:hAnsi="Arial" w:cs="Arial"/>
        </w:rPr>
      </w:pPr>
      <w:r>
        <w:tab/>
      </w:r>
      <w:r>
        <w:rPr>
          <w:rFonts w:ascii="Arial" w:hAnsi="Arial" w:cs="Arial"/>
          <w:color w:val="FF0000"/>
        </w:rPr>
        <w:t>NOTE: Agreements and Open issues impacted cross-TSG aspects shall be explicitly highlighted</w:t>
      </w:r>
    </w:p>
    <w:p w:rsidR="00556F8C" w:rsidRDefault="00C737E8">
      <w:pPr>
        <w:pStyle w:val="2"/>
        <w:rPr>
          <w:lang w:eastAsia="ja-JP"/>
        </w:rPr>
      </w:pPr>
      <w:r>
        <w:rPr>
          <w:lang w:eastAsia="ja-JP"/>
        </w:rPr>
        <w:lastRenderedPageBreak/>
        <w:t>2.1</w:t>
      </w:r>
      <w:r>
        <w:rPr>
          <w:lang w:eastAsia="ja-JP"/>
        </w:rPr>
        <w:tab/>
      </w:r>
      <w:r>
        <w:rPr>
          <w:rFonts w:hint="eastAsia"/>
          <w:lang w:eastAsia="ja-JP"/>
        </w:rPr>
        <w:t>RAN1</w:t>
      </w:r>
    </w:p>
    <w:p w:rsidR="00556F8C" w:rsidRDefault="00C737E8">
      <w:pPr>
        <w:pStyle w:val="4"/>
        <w:rPr>
          <w:lang w:eastAsia="ja-JP"/>
        </w:rPr>
      </w:pPr>
      <w:r>
        <w:rPr>
          <w:lang w:eastAsia="ja-JP"/>
        </w:rPr>
        <w:t>2.1.1</w:t>
      </w:r>
      <w:r>
        <w:rPr>
          <w:lang w:eastAsia="ja-JP"/>
        </w:rPr>
        <w:tab/>
        <w:t>Agreements</w:t>
      </w:r>
    </w:p>
    <w:p w:rsidR="00556F8C" w:rsidRDefault="00C737E8">
      <w:pPr>
        <w:rPr>
          <w:rFonts w:ascii="Arial" w:eastAsia="宋体" w:hAnsi="Arial" w:cs="Arial"/>
          <w:b/>
          <w:sz w:val="21"/>
          <w:u w:val="single"/>
          <w:lang w:eastAsia="zh-CN"/>
        </w:rPr>
      </w:pPr>
      <w:r>
        <w:rPr>
          <w:rFonts w:ascii="Arial" w:eastAsia="宋体" w:hAnsi="Arial" w:cs="Arial"/>
          <w:b/>
          <w:sz w:val="21"/>
          <w:u w:val="single"/>
          <w:lang w:eastAsia="zh-CN"/>
        </w:rPr>
        <w:t>RAN1#110</w:t>
      </w:r>
    </w:p>
    <w:p w:rsidR="00556F8C" w:rsidRDefault="00C737E8">
      <w:pPr>
        <w:snapToGrid w:val="0"/>
        <w:spacing w:after="0"/>
        <w:rPr>
          <w:b/>
          <w:bCs/>
          <w:iCs/>
          <w:highlight w:val="green"/>
          <w:lang w:eastAsia="en-US"/>
        </w:rPr>
      </w:pPr>
      <w:r>
        <w:rPr>
          <w:b/>
          <w:bCs/>
          <w:iCs/>
          <w:highlight w:val="green"/>
        </w:rPr>
        <w:t>Agreement</w:t>
      </w:r>
    </w:p>
    <w:p w:rsidR="00556F8C" w:rsidRDefault="00C737E8">
      <w:pPr>
        <w:snapToGrid w:val="0"/>
        <w:spacing w:after="0"/>
        <w:rPr>
          <w:bCs/>
          <w:iCs/>
        </w:rPr>
      </w:pPr>
      <w:r>
        <w:rPr>
          <w:bCs/>
          <w:iCs/>
        </w:rPr>
        <w:t>The time domain resource corresponding to an access link beam can be determined with following options:</w:t>
      </w:r>
    </w:p>
    <w:p w:rsidR="00556F8C" w:rsidRDefault="00C737E8">
      <w:pPr>
        <w:pStyle w:val="afd"/>
        <w:widowControl/>
        <w:numPr>
          <w:ilvl w:val="0"/>
          <w:numId w:val="6"/>
        </w:numPr>
        <w:adjustRightInd w:val="0"/>
        <w:snapToGrid w:val="0"/>
        <w:ind w:leftChars="0"/>
        <w:jc w:val="left"/>
        <w:rPr>
          <w:rFonts w:ascii="Times New Roman" w:hAnsi="Times New Roman"/>
          <w:sz w:val="20"/>
          <w:szCs w:val="20"/>
        </w:rPr>
      </w:pPr>
      <w:r>
        <w:rPr>
          <w:rFonts w:ascii="Times New Roman" w:hAnsi="Times New Roman"/>
          <w:sz w:val="20"/>
          <w:szCs w:val="20"/>
        </w:rPr>
        <w:t>Option 1: Explicit determination based on the explicitly indicated the time domain resources per beam indication</w:t>
      </w:r>
    </w:p>
    <w:p w:rsidR="00556F8C" w:rsidRDefault="00C737E8">
      <w:pPr>
        <w:snapToGrid w:val="0"/>
        <w:spacing w:after="0"/>
      </w:pPr>
      <w:r>
        <w:t>Note-1: Different parameters may be indicated for semi-static or dynamic beam indication</w:t>
      </w:r>
    </w:p>
    <w:p w:rsidR="00556F8C" w:rsidRDefault="00C737E8">
      <w:pPr>
        <w:snapToGrid w:val="0"/>
        <w:spacing w:after="0"/>
      </w:pPr>
      <w:r>
        <w:t>Note 2: One or multiple beams can be indicated via single beam indication.</w:t>
      </w:r>
    </w:p>
    <w:p w:rsidR="00556F8C" w:rsidRDefault="00C737E8">
      <w:pPr>
        <w:snapToGrid w:val="0"/>
        <w:spacing w:after="0"/>
        <w:rPr>
          <w:b/>
          <w:bCs/>
          <w:highlight w:val="green"/>
          <w:lang w:eastAsia="en-US"/>
        </w:rPr>
      </w:pPr>
      <w:r>
        <w:rPr>
          <w:b/>
          <w:bCs/>
          <w:highlight w:val="green"/>
        </w:rPr>
        <w:t>Agreement</w:t>
      </w:r>
    </w:p>
    <w:p w:rsidR="00556F8C" w:rsidRPr="002E0DD1" w:rsidRDefault="00C737E8">
      <w:pPr>
        <w:snapToGrid w:val="0"/>
        <w:spacing w:after="0"/>
        <w:rPr>
          <w:color w:val="000000" w:themeColor="text1"/>
        </w:rPr>
      </w:pPr>
      <w:r w:rsidRPr="002E0DD1">
        <w:rPr>
          <w:color w:val="000000" w:themeColor="text1"/>
        </w:rPr>
        <w:t xml:space="preserve">The NCR-Fwd is always expected to be “OFF” unless otherwise </w:t>
      </w:r>
      <w:r w:rsidRPr="002E0DD1">
        <w:rPr>
          <w:iCs/>
          <w:color w:val="000000" w:themeColor="text1"/>
        </w:rPr>
        <w:t>explicitly or implicitly indicated by gNB</w:t>
      </w:r>
      <w:r w:rsidRPr="002E0DD1">
        <w:rPr>
          <w:color w:val="000000" w:themeColor="text1"/>
        </w:rPr>
        <w:t>.</w:t>
      </w:r>
    </w:p>
    <w:p w:rsidR="00556F8C" w:rsidRPr="002E0DD1" w:rsidRDefault="00C737E8">
      <w:pPr>
        <w:numPr>
          <w:ilvl w:val="0"/>
          <w:numId w:val="7"/>
        </w:numPr>
        <w:overflowPunct/>
        <w:autoSpaceDE/>
        <w:autoSpaceDN/>
        <w:snapToGrid w:val="0"/>
        <w:spacing w:after="0"/>
        <w:textAlignment w:val="auto"/>
        <w:rPr>
          <w:color w:val="000000" w:themeColor="text1"/>
        </w:rPr>
      </w:pPr>
      <w:r w:rsidRPr="002E0DD1">
        <w:rPr>
          <w:color w:val="000000" w:themeColor="text1"/>
        </w:rPr>
        <w:t>Note-1: This applies to the case regardless of the RRC state of NCR-MT.</w:t>
      </w:r>
    </w:p>
    <w:p w:rsidR="00556F8C" w:rsidRPr="002E0DD1" w:rsidRDefault="00C737E8">
      <w:pPr>
        <w:pStyle w:val="afd"/>
        <w:widowControl/>
        <w:numPr>
          <w:ilvl w:val="0"/>
          <w:numId w:val="7"/>
        </w:numPr>
        <w:adjustRightInd w:val="0"/>
        <w:snapToGrid w:val="0"/>
        <w:ind w:leftChars="0"/>
        <w:jc w:val="left"/>
        <w:rPr>
          <w:rFonts w:ascii="Times New Roman" w:hAnsi="Times New Roman"/>
          <w:color w:val="000000" w:themeColor="text1"/>
          <w:sz w:val="20"/>
          <w:szCs w:val="20"/>
        </w:rPr>
      </w:pPr>
      <w:r w:rsidRPr="002E0DD1">
        <w:rPr>
          <w:rFonts w:ascii="Times New Roman" w:hAnsi="Times New Roman"/>
          <w:color w:val="000000" w:themeColor="text1"/>
          <w:sz w:val="20"/>
          <w:szCs w:val="20"/>
        </w:rPr>
        <w:t xml:space="preserve">Note-2: Indication (e.g., received when NCR-MT in RRC-connected) or DRX state of NCR-MT to control the ON-OFF </w:t>
      </w:r>
      <w:proofErr w:type="spellStart"/>
      <w:r w:rsidRPr="002E0DD1">
        <w:rPr>
          <w:rFonts w:ascii="Times New Roman" w:hAnsi="Times New Roman"/>
          <w:color w:val="000000" w:themeColor="text1"/>
          <w:sz w:val="20"/>
          <w:szCs w:val="20"/>
        </w:rPr>
        <w:t>behaviour</w:t>
      </w:r>
      <w:proofErr w:type="spellEnd"/>
      <w:r w:rsidRPr="002E0DD1">
        <w:rPr>
          <w:rFonts w:ascii="Times New Roman" w:hAnsi="Times New Roman"/>
          <w:color w:val="000000" w:themeColor="text1"/>
          <w:sz w:val="20"/>
          <w:szCs w:val="20"/>
        </w:rPr>
        <w:t xml:space="preserve"> of NCR-Fwd when the NCR-MT is in RRC-idle/inactive is not precluded.</w:t>
      </w:r>
    </w:p>
    <w:p w:rsidR="00556F8C" w:rsidRPr="002E0DD1" w:rsidRDefault="00C737E8">
      <w:pPr>
        <w:snapToGrid w:val="0"/>
        <w:spacing w:after="0"/>
        <w:rPr>
          <w:color w:val="000000" w:themeColor="text1"/>
          <w:lang w:eastAsia="zh-CN"/>
        </w:rPr>
      </w:pPr>
      <w:r w:rsidRPr="002E0DD1">
        <w:rPr>
          <w:color w:val="000000" w:themeColor="text1"/>
          <w:lang w:eastAsia="zh-CN"/>
        </w:rPr>
        <w:t xml:space="preserve">The above is not meant to imply any signalling design for </w:t>
      </w:r>
      <w:r w:rsidRPr="002E0DD1">
        <w:rPr>
          <w:bCs/>
          <w:color w:val="000000" w:themeColor="text1"/>
        </w:rPr>
        <w:t xml:space="preserve">NCR-Fwd </w:t>
      </w:r>
      <w:r w:rsidRPr="002E0DD1">
        <w:rPr>
          <w:color w:val="000000" w:themeColor="text1"/>
          <w:lang w:eastAsia="zh-CN"/>
        </w:rPr>
        <w:t>ON-OFF.</w:t>
      </w:r>
    </w:p>
    <w:p w:rsidR="00556F8C" w:rsidRDefault="00556F8C">
      <w:pPr>
        <w:snapToGrid w:val="0"/>
        <w:spacing w:after="0"/>
        <w:rPr>
          <w:lang w:eastAsia="zh-CN"/>
        </w:rPr>
      </w:pPr>
    </w:p>
    <w:p w:rsidR="00556F8C" w:rsidRDefault="00C737E8">
      <w:pPr>
        <w:snapToGrid w:val="0"/>
        <w:spacing w:after="0"/>
        <w:rPr>
          <w:b/>
          <w:bCs/>
          <w:highlight w:val="green"/>
          <w:lang w:eastAsia="en-US"/>
        </w:rPr>
      </w:pPr>
      <w:r>
        <w:rPr>
          <w:b/>
          <w:bCs/>
          <w:highlight w:val="green"/>
        </w:rPr>
        <w:t>Agreement</w:t>
      </w:r>
    </w:p>
    <w:p w:rsidR="00556F8C" w:rsidRPr="002E0DD1" w:rsidRDefault="00C737E8">
      <w:pPr>
        <w:snapToGrid w:val="0"/>
        <w:spacing w:after="0"/>
        <w:rPr>
          <w:color w:val="000000" w:themeColor="text1"/>
          <w:shd w:val="clear" w:color="auto" w:fill="FFFFFF"/>
        </w:rPr>
      </w:pPr>
      <w:r w:rsidRPr="002E0DD1">
        <w:rPr>
          <w:color w:val="000000" w:themeColor="text1"/>
          <w:shd w:val="clear" w:color="auto" w:fill="FFFFFF"/>
        </w:rPr>
        <w:t>For the flexible symbol</w:t>
      </w:r>
      <w:r w:rsidRPr="002E0DD1">
        <w:rPr>
          <w:rStyle w:val="apple-converted-space"/>
          <w:color w:val="000000" w:themeColor="text1"/>
          <w:shd w:val="clear" w:color="auto" w:fill="FFFFFF"/>
        </w:rPr>
        <w:t> </w:t>
      </w:r>
      <w:r w:rsidRPr="002E0DD1">
        <w:rPr>
          <w:color w:val="000000" w:themeColor="text1"/>
          <w:shd w:val="clear" w:color="auto" w:fill="FFFFFF"/>
        </w:rPr>
        <w:t>based on the semi-static configuration (e.g., TDD-UL-DL-</w:t>
      </w:r>
      <w:proofErr w:type="spellStart"/>
      <w:r w:rsidRPr="002E0DD1">
        <w:rPr>
          <w:color w:val="000000" w:themeColor="text1"/>
          <w:shd w:val="clear" w:color="auto" w:fill="FFFFFF"/>
        </w:rPr>
        <w:t>ConfigCommon</w:t>
      </w:r>
      <w:proofErr w:type="spellEnd"/>
      <w:r w:rsidRPr="002E0DD1">
        <w:rPr>
          <w:color w:val="000000" w:themeColor="text1"/>
          <w:shd w:val="clear" w:color="auto" w:fill="FFFFFF"/>
        </w:rPr>
        <w:t>, TDD-UL-DL-</w:t>
      </w:r>
      <w:proofErr w:type="spellStart"/>
      <w:r w:rsidRPr="002E0DD1">
        <w:rPr>
          <w:color w:val="000000" w:themeColor="text1"/>
          <w:shd w:val="clear" w:color="auto" w:fill="FFFFFF"/>
        </w:rPr>
        <w:t>ConfigDedicated</w:t>
      </w:r>
      <w:proofErr w:type="spellEnd"/>
      <w:r w:rsidRPr="002E0DD1">
        <w:rPr>
          <w:color w:val="000000" w:themeColor="text1"/>
          <w:shd w:val="clear" w:color="auto" w:fill="FFFFFF"/>
        </w:rPr>
        <w:t>),</w:t>
      </w:r>
      <w:r w:rsidRPr="002E0DD1">
        <w:rPr>
          <w:rStyle w:val="apple-converted-space"/>
          <w:color w:val="000000" w:themeColor="text1"/>
          <w:shd w:val="clear" w:color="auto" w:fill="FFFFFF"/>
        </w:rPr>
        <w:t> </w:t>
      </w:r>
      <w:r w:rsidRPr="002E0DD1">
        <w:rPr>
          <w:color w:val="000000" w:themeColor="text1"/>
          <w:shd w:val="clear" w:color="auto" w:fill="FFFFFF"/>
        </w:rPr>
        <w:t>following options</w:t>
      </w:r>
      <w:r w:rsidRPr="002E0DD1">
        <w:rPr>
          <w:rStyle w:val="apple-converted-space"/>
          <w:color w:val="000000" w:themeColor="text1"/>
          <w:shd w:val="clear" w:color="auto" w:fill="FFFFFF"/>
        </w:rPr>
        <w:t> </w:t>
      </w:r>
      <w:r w:rsidRPr="002E0DD1">
        <w:rPr>
          <w:color w:val="000000" w:themeColor="text1"/>
          <w:shd w:val="clear" w:color="auto" w:fill="FFFFFF"/>
        </w:rPr>
        <w:t>are considered for the NCR-Fwd on these symbols</w:t>
      </w:r>
    </w:p>
    <w:p w:rsidR="00556F8C" w:rsidRPr="002E0DD1" w:rsidRDefault="00C737E8">
      <w:pPr>
        <w:pStyle w:val="afd"/>
        <w:widowControl/>
        <w:numPr>
          <w:ilvl w:val="0"/>
          <w:numId w:val="8"/>
        </w:numPr>
        <w:shd w:val="clear" w:color="auto" w:fill="FFFFFF"/>
        <w:adjustRightInd w:val="0"/>
        <w:snapToGrid w:val="0"/>
        <w:ind w:leftChars="0"/>
        <w:jc w:val="left"/>
        <w:rPr>
          <w:rFonts w:ascii="Times New Roman" w:eastAsia="宋体" w:hAnsi="Times New Roman"/>
          <w:bCs/>
          <w:color w:val="000000" w:themeColor="text1"/>
          <w:sz w:val="20"/>
          <w:szCs w:val="20"/>
        </w:rPr>
      </w:pPr>
      <w:r w:rsidRPr="002E0DD1">
        <w:rPr>
          <w:rFonts w:ascii="Times New Roman" w:eastAsia="宋体" w:hAnsi="Times New Roman"/>
          <w:bCs/>
          <w:color w:val="000000" w:themeColor="text1"/>
          <w:sz w:val="20"/>
          <w:szCs w:val="20"/>
        </w:rPr>
        <w:t>Option 1: The NCR-Fwd is expected to be OFF or not forwarding over these symbols</w:t>
      </w:r>
    </w:p>
    <w:p w:rsidR="00556F8C" w:rsidRPr="002E0DD1" w:rsidRDefault="00C737E8">
      <w:pPr>
        <w:pStyle w:val="afd"/>
        <w:widowControl/>
        <w:numPr>
          <w:ilvl w:val="0"/>
          <w:numId w:val="8"/>
        </w:numPr>
        <w:shd w:val="clear" w:color="auto" w:fill="FFFFFF"/>
        <w:adjustRightInd w:val="0"/>
        <w:snapToGrid w:val="0"/>
        <w:ind w:leftChars="0"/>
        <w:jc w:val="left"/>
        <w:rPr>
          <w:rFonts w:ascii="Times New Roman" w:eastAsia="宋体" w:hAnsi="Times New Roman"/>
          <w:bCs/>
          <w:color w:val="000000" w:themeColor="text1"/>
          <w:sz w:val="20"/>
          <w:szCs w:val="20"/>
        </w:rPr>
      </w:pPr>
      <w:r w:rsidRPr="002E0DD1">
        <w:rPr>
          <w:rFonts w:ascii="Times New Roman" w:eastAsia="宋体" w:hAnsi="Times New Roman"/>
          <w:bCs/>
          <w:color w:val="000000" w:themeColor="text1"/>
          <w:sz w:val="20"/>
          <w:szCs w:val="20"/>
        </w:rPr>
        <w:t>Option 2: The NCR-Fwd will follow the TDD operation determined by NCR-MT,</w:t>
      </w:r>
      <w:r w:rsidRPr="002E0DD1">
        <w:rPr>
          <w:rFonts w:ascii="Times New Roman" w:eastAsia="宋体" w:hAnsi="Times New Roman"/>
          <w:color w:val="000000" w:themeColor="text1"/>
          <w:sz w:val="20"/>
          <w:szCs w:val="20"/>
        </w:rPr>
        <w:t xml:space="preserve"> i.e., determined by NCR-MT based on the received SFI indication or scheduling from gNB </w:t>
      </w:r>
    </w:p>
    <w:p w:rsidR="00556F8C" w:rsidRPr="002E0DD1" w:rsidRDefault="00C737E8">
      <w:pPr>
        <w:pStyle w:val="afd"/>
        <w:widowControl/>
        <w:numPr>
          <w:ilvl w:val="1"/>
          <w:numId w:val="8"/>
        </w:numPr>
        <w:shd w:val="clear" w:color="auto" w:fill="FFFFFF"/>
        <w:adjustRightInd w:val="0"/>
        <w:snapToGrid w:val="0"/>
        <w:ind w:leftChars="0"/>
        <w:jc w:val="left"/>
        <w:rPr>
          <w:rFonts w:ascii="Times New Roman" w:eastAsia="宋体" w:hAnsi="Times New Roman"/>
          <w:bCs/>
          <w:color w:val="000000" w:themeColor="text1"/>
          <w:sz w:val="20"/>
          <w:szCs w:val="20"/>
        </w:rPr>
      </w:pPr>
      <w:r w:rsidRPr="002E0DD1">
        <w:rPr>
          <w:rFonts w:ascii="Times New Roman" w:eastAsia="宋体" w:hAnsi="Times New Roman"/>
          <w:color w:val="000000" w:themeColor="text1"/>
          <w:sz w:val="20"/>
          <w:szCs w:val="20"/>
        </w:rPr>
        <w:t>Note: It means that no new side control signalling is needed.</w:t>
      </w:r>
    </w:p>
    <w:p w:rsidR="00556F8C" w:rsidRPr="002E0DD1" w:rsidRDefault="00C737E8">
      <w:pPr>
        <w:pStyle w:val="afd"/>
        <w:widowControl/>
        <w:numPr>
          <w:ilvl w:val="0"/>
          <w:numId w:val="8"/>
        </w:numPr>
        <w:shd w:val="clear" w:color="auto" w:fill="FFFFFF"/>
        <w:adjustRightInd w:val="0"/>
        <w:snapToGrid w:val="0"/>
        <w:ind w:leftChars="0"/>
        <w:jc w:val="left"/>
        <w:rPr>
          <w:rFonts w:ascii="Times New Roman" w:eastAsia="宋体" w:hAnsi="Times New Roman"/>
          <w:b/>
          <w:bCs/>
          <w:color w:val="000000" w:themeColor="text1"/>
          <w:sz w:val="20"/>
          <w:szCs w:val="20"/>
        </w:rPr>
      </w:pPr>
      <w:r w:rsidRPr="002E0DD1">
        <w:rPr>
          <w:rFonts w:ascii="Times New Roman" w:eastAsia="宋体" w:hAnsi="Times New Roman"/>
          <w:color w:val="000000" w:themeColor="text1"/>
          <w:sz w:val="20"/>
          <w:szCs w:val="20"/>
        </w:rPr>
        <w:t xml:space="preserve">Option 3: The NCR-Fwd will follow a new </w:t>
      </w:r>
      <w:r w:rsidRPr="002E0DD1">
        <w:rPr>
          <w:rFonts w:ascii="Times New Roman" w:eastAsia="宋体" w:hAnsi="Times New Roman"/>
          <w:bCs/>
          <w:color w:val="000000" w:themeColor="text1"/>
          <w:sz w:val="20"/>
          <w:szCs w:val="20"/>
        </w:rPr>
        <w:t>dynamic side control signalling of DL/UL forwarding over these symbols to NCR-Fwd</w:t>
      </w:r>
    </w:p>
    <w:p w:rsidR="00556F8C" w:rsidRDefault="00556F8C">
      <w:pPr>
        <w:snapToGrid w:val="0"/>
        <w:spacing w:after="0"/>
        <w:rPr>
          <w:lang w:val="en-US" w:eastAsia="zh-CN"/>
        </w:rPr>
      </w:pPr>
    </w:p>
    <w:p w:rsidR="00556F8C" w:rsidRDefault="00C737E8">
      <w:pPr>
        <w:snapToGrid w:val="0"/>
        <w:spacing w:after="0"/>
        <w:rPr>
          <w:b/>
          <w:bCs/>
          <w:iCs/>
          <w:highlight w:val="green"/>
          <w:lang w:eastAsia="en-US"/>
        </w:rPr>
      </w:pPr>
      <w:r>
        <w:rPr>
          <w:b/>
          <w:bCs/>
          <w:iCs/>
          <w:highlight w:val="green"/>
        </w:rPr>
        <w:t>Agreement</w:t>
      </w:r>
    </w:p>
    <w:p w:rsidR="00556F8C" w:rsidRDefault="00C737E8">
      <w:pPr>
        <w:snapToGrid w:val="0"/>
        <w:spacing w:after="0"/>
        <w:rPr>
          <w:iCs/>
        </w:rPr>
      </w:pPr>
      <w:r>
        <w:rPr>
          <w:iCs/>
        </w:rPr>
        <w:t>For the timing of NCR, the following assumption is captured into TR 38.867.</w:t>
      </w:r>
    </w:p>
    <w:p w:rsidR="00556F8C" w:rsidRDefault="00C737E8">
      <w:pPr>
        <w:pStyle w:val="afd"/>
        <w:widowControl/>
        <w:numPr>
          <w:ilvl w:val="0"/>
          <w:numId w:val="6"/>
        </w:numPr>
        <w:adjustRightInd w:val="0"/>
        <w:snapToGrid w:val="0"/>
        <w:ind w:leftChars="0"/>
        <w:jc w:val="left"/>
        <w:rPr>
          <w:rFonts w:ascii="Times New Roman" w:hAnsi="Times New Roman"/>
          <w:sz w:val="20"/>
          <w:szCs w:val="20"/>
        </w:rPr>
      </w:pPr>
      <w:r>
        <w:rPr>
          <w:rFonts w:ascii="Times New Roman" w:hAnsi="Times New Roman"/>
          <w:sz w:val="20"/>
          <w:szCs w:val="20"/>
        </w:rPr>
        <w:t xml:space="preserve">The DL transmitting timing of the NCR-Fwd is delayed after the DL receiving timing of the NCR-MT (or the NCR-Fwd) by the internal delay; </w:t>
      </w:r>
    </w:p>
    <w:p w:rsidR="00556F8C" w:rsidRDefault="00C737E8">
      <w:pPr>
        <w:pStyle w:val="afd"/>
        <w:widowControl/>
        <w:numPr>
          <w:ilvl w:val="0"/>
          <w:numId w:val="6"/>
        </w:numPr>
        <w:adjustRightInd w:val="0"/>
        <w:snapToGrid w:val="0"/>
        <w:ind w:leftChars="0"/>
        <w:jc w:val="left"/>
        <w:rPr>
          <w:rFonts w:ascii="Times New Roman" w:hAnsi="Times New Roman"/>
          <w:sz w:val="20"/>
          <w:szCs w:val="20"/>
        </w:rPr>
      </w:pPr>
      <w:r>
        <w:rPr>
          <w:rFonts w:ascii="Times New Roman" w:hAnsi="Times New Roman"/>
          <w:sz w:val="20"/>
          <w:szCs w:val="20"/>
        </w:rPr>
        <w:t xml:space="preserve">The UL receiving timing of the NCR-Fwd is advanced before the UL transmitting timing of the NCR-MT (or the NCR-Fwd) by the internal delay. </w:t>
      </w:r>
    </w:p>
    <w:p w:rsidR="00556F8C" w:rsidRDefault="00556F8C">
      <w:pPr>
        <w:snapToGrid w:val="0"/>
        <w:spacing w:after="0"/>
        <w:rPr>
          <w:b/>
          <w:bCs/>
          <w:iCs/>
          <w:highlight w:val="green"/>
          <w:lang w:val="en-US"/>
        </w:rPr>
      </w:pPr>
    </w:p>
    <w:p w:rsidR="00556F8C" w:rsidRDefault="00C737E8">
      <w:pPr>
        <w:snapToGrid w:val="0"/>
        <w:spacing w:after="0"/>
        <w:rPr>
          <w:b/>
          <w:bCs/>
          <w:iCs/>
          <w:highlight w:val="green"/>
          <w:lang w:val="en-US" w:eastAsia="en-US"/>
        </w:rPr>
      </w:pPr>
      <w:r>
        <w:rPr>
          <w:b/>
          <w:bCs/>
          <w:iCs/>
          <w:highlight w:val="green"/>
          <w:lang w:val="en-US"/>
        </w:rPr>
        <w:t>Agreement</w:t>
      </w:r>
    </w:p>
    <w:p w:rsidR="00556F8C" w:rsidRDefault="00C737E8">
      <w:pPr>
        <w:snapToGrid w:val="0"/>
        <w:spacing w:after="0"/>
        <w:rPr>
          <w:iCs/>
          <w:lang w:val="en-US"/>
        </w:rPr>
      </w:pPr>
      <w:r>
        <w:rPr>
          <w:iCs/>
          <w:lang w:val="en-US"/>
        </w:rPr>
        <w:t>The following TP is agreed as the conclusion for the TR on NWC repeater for RAN1.</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857"/>
      </w:tblGrid>
      <w:tr w:rsidR="00556F8C">
        <w:tc>
          <w:tcPr>
            <w:tcW w:w="9857" w:type="dxa"/>
            <w:tcBorders>
              <w:top w:val="double" w:sz="4" w:space="0" w:color="A5A5A5"/>
              <w:left w:val="double" w:sz="4" w:space="0" w:color="A5A5A5"/>
              <w:bottom w:val="double" w:sz="4" w:space="0" w:color="A5A5A5"/>
              <w:right w:val="double" w:sz="4" w:space="0" w:color="A5A5A5"/>
            </w:tcBorders>
          </w:tcPr>
          <w:p w:rsidR="00556F8C" w:rsidRDefault="00C737E8">
            <w:pPr>
              <w:snapToGrid w:val="0"/>
              <w:spacing w:after="0"/>
              <w:rPr>
                <w:lang w:eastAsia="zh-CN"/>
              </w:rPr>
            </w:pPr>
            <w:r>
              <w:rPr>
                <w:lang w:eastAsia="zh-CN"/>
              </w:rPr>
              <w:t xml:space="preserve">RAN1 has studied the side control information for NCR with corresponding signalling (including its configuration). </w:t>
            </w:r>
          </w:p>
          <w:p w:rsidR="00556F8C" w:rsidRDefault="00C737E8">
            <w:pPr>
              <w:snapToGrid w:val="0"/>
              <w:spacing w:after="0"/>
              <w:rPr>
                <w:lang w:eastAsia="zh-CN"/>
              </w:rPr>
            </w:pPr>
            <w:r>
              <w:rPr>
                <w:lang w:eastAsia="zh-CN"/>
              </w:rPr>
              <w:t>The following are recommended to be specified as part of Rel-18 NCR WI from RAN1’s perspective:</w:t>
            </w:r>
          </w:p>
          <w:p w:rsidR="00556F8C" w:rsidRDefault="00C737E8">
            <w:pPr>
              <w:pStyle w:val="B1"/>
              <w:numPr>
                <w:ilvl w:val="0"/>
                <w:numId w:val="9"/>
              </w:numPr>
              <w:snapToGrid w:val="0"/>
              <w:spacing w:after="0"/>
              <w:rPr>
                <w:lang w:eastAsia="zh-CN"/>
              </w:rPr>
            </w:pPr>
            <w:r>
              <w:rPr>
                <w:lang w:eastAsia="zh-CN"/>
              </w:rPr>
              <w:t>Beam information as side control information</w:t>
            </w:r>
          </w:p>
          <w:p w:rsidR="00556F8C" w:rsidRDefault="00C737E8">
            <w:pPr>
              <w:pStyle w:val="B1"/>
              <w:numPr>
                <w:ilvl w:val="0"/>
                <w:numId w:val="9"/>
              </w:numPr>
              <w:snapToGrid w:val="0"/>
              <w:spacing w:after="0"/>
              <w:rPr>
                <w:lang w:eastAsia="zh-CN"/>
              </w:rPr>
            </w:pPr>
            <w:r>
              <w:rPr>
                <w:lang w:eastAsia="zh-CN"/>
              </w:rPr>
              <w:t>ON-OFF information as side control information</w:t>
            </w:r>
          </w:p>
          <w:p w:rsidR="00556F8C" w:rsidRDefault="00C737E8">
            <w:pPr>
              <w:pStyle w:val="B1"/>
              <w:numPr>
                <w:ilvl w:val="0"/>
                <w:numId w:val="9"/>
              </w:numPr>
              <w:snapToGrid w:val="0"/>
              <w:spacing w:after="0"/>
              <w:rPr>
                <w:lang w:eastAsia="zh-CN"/>
              </w:rPr>
            </w:pPr>
            <w:r>
              <w:rPr>
                <w:iCs/>
                <w:color w:val="000000"/>
              </w:rPr>
              <w:t xml:space="preserve">UL-DL TDD configuration and </w:t>
            </w:r>
            <w:r>
              <w:rPr>
                <w:lang w:eastAsia="zh-CN"/>
              </w:rPr>
              <w:t>NCR’s behaviour over flexible symbols</w:t>
            </w:r>
            <w:r>
              <w:rPr>
                <w:color w:val="000000"/>
              </w:rPr>
              <w:t>.</w:t>
            </w:r>
          </w:p>
        </w:tc>
      </w:tr>
    </w:tbl>
    <w:p w:rsidR="00556F8C" w:rsidRDefault="00C737E8">
      <w:pPr>
        <w:snapToGrid w:val="0"/>
        <w:spacing w:after="0"/>
        <w:rPr>
          <w:b/>
          <w:bCs/>
          <w:highlight w:val="green"/>
          <w:lang w:eastAsia="en-US"/>
        </w:rPr>
      </w:pPr>
      <w:r>
        <w:rPr>
          <w:b/>
          <w:bCs/>
          <w:highlight w:val="green"/>
        </w:rPr>
        <w:t>Agreement</w:t>
      </w:r>
    </w:p>
    <w:p w:rsidR="00556F8C" w:rsidRDefault="00C737E8">
      <w:pPr>
        <w:snapToGrid w:val="0"/>
        <w:spacing w:after="0"/>
      </w:pPr>
      <w:r>
        <w:t xml:space="preserve">Beam index is used to indicate an access link beam (Option 1) </w:t>
      </w:r>
    </w:p>
    <w:p w:rsidR="00556F8C" w:rsidRDefault="00556F8C">
      <w:pPr>
        <w:snapToGrid w:val="0"/>
        <w:spacing w:after="0"/>
        <w:rPr>
          <w:lang w:eastAsia="zh-CN"/>
        </w:rPr>
      </w:pPr>
    </w:p>
    <w:p w:rsidR="00556F8C" w:rsidRDefault="00C737E8">
      <w:pPr>
        <w:snapToGrid w:val="0"/>
        <w:spacing w:after="0"/>
        <w:rPr>
          <w:b/>
          <w:bCs/>
          <w:highlight w:val="green"/>
          <w:lang w:eastAsia="en-US"/>
        </w:rPr>
      </w:pPr>
      <w:r>
        <w:rPr>
          <w:b/>
          <w:bCs/>
          <w:highlight w:val="green"/>
        </w:rPr>
        <w:t>Agreement</w:t>
      </w:r>
    </w:p>
    <w:p w:rsidR="00556F8C" w:rsidRDefault="00C737E8">
      <w:pPr>
        <w:snapToGrid w:val="0"/>
        <w:spacing w:after="0"/>
      </w:pPr>
      <w:r>
        <w:t>Both slot-level and symbol-level granularity are recommended for the time-domain resource indication and determination of the access link beam.</w:t>
      </w:r>
    </w:p>
    <w:p w:rsidR="00556F8C" w:rsidRDefault="00556F8C">
      <w:pPr>
        <w:snapToGrid w:val="0"/>
        <w:spacing w:after="0"/>
        <w:rPr>
          <w:lang w:eastAsia="zh-CN"/>
        </w:rPr>
      </w:pPr>
    </w:p>
    <w:p w:rsidR="00556F8C" w:rsidRDefault="00C737E8">
      <w:pPr>
        <w:snapToGrid w:val="0"/>
        <w:spacing w:after="0"/>
        <w:rPr>
          <w:b/>
          <w:bCs/>
          <w:highlight w:val="green"/>
          <w:lang w:val="en-US" w:eastAsia="en-US"/>
        </w:rPr>
      </w:pPr>
      <w:r>
        <w:rPr>
          <w:b/>
          <w:bCs/>
          <w:highlight w:val="green"/>
          <w:lang w:val="en-US"/>
        </w:rPr>
        <w:t>Agreement</w:t>
      </w:r>
    </w:p>
    <w:p w:rsidR="00556F8C" w:rsidRDefault="00C737E8">
      <w:pPr>
        <w:snapToGrid w:val="0"/>
        <w:spacing w:after="0"/>
      </w:pPr>
      <w:r>
        <w:t>Both dynamic beam indication and semi-static beam indication are recommended for access link.</w:t>
      </w:r>
    </w:p>
    <w:p w:rsidR="00556F8C" w:rsidRDefault="00C737E8">
      <w:pPr>
        <w:numPr>
          <w:ilvl w:val="0"/>
          <w:numId w:val="7"/>
        </w:numPr>
        <w:overflowPunct/>
        <w:autoSpaceDE/>
        <w:autoSpaceDN/>
        <w:snapToGrid w:val="0"/>
        <w:spacing w:after="0"/>
        <w:ind w:left="810"/>
        <w:textAlignment w:val="auto"/>
        <w:rPr>
          <w:rFonts w:eastAsia="Yu Mincho"/>
          <w:lang w:eastAsia="ja-JP"/>
        </w:rPr>
      </w:pPr>
      <w:r>
        <w:rPr>
          <w:rFonts w:eastAsia="等线"/>
          <w:color w:val="000000"/>
        </w:rPr>
        <w:t xml:space="preserve">Note: </w:t>
      </w:r>
      <w:r>
        <w:rPr>
          <w:color w:val="000000"/>
        </w:rPr>
        <w:t>the semi-static beam indication includes the semi-persistent indication.</w:t>
      </w:r>
    </w:p>
    <w:p w:rsidR="00556F8C" w:rsidRDefault="00556F8C">
      <w:pPr>
        <w:snapToGrid w:val="0"/>
        <w:spacing w:after="0"/>
        <w:rPr>
          <w:rFonts w:eastAsia="Batang"/>
          <w:lang w:val="en-US" w:eastAsia="zh-CN"/>
        </w:rPr>
      </w:pPr>
    </w:p>
    <w:p w:rsidR="00556F8C" w:rsidRDefault="00C737E8">
      <w:pPr>
        <w:snapToGrid w:val="0"/>
        <w:spacing w:after="0"/>
        <w:rPr>
          <w:b/>
          <w:bCs/>
          <w:highlight w:val="darkYellow"/>
          <w:lang w:eastAsia="en-US"/>
        </w:rPr>
      </w:pPr>
      <w:r>
        <w:rPr>
          <w:b/>
          <w:bCs/>
          <w:highlight w:val="darkYellow"/>
        </w:rPr>
        <w:t>Working Assumption</w:t>
      </w:r>
    </w:p>
    <w:p w:rsidR="00556F8C" w:rsidRDefault="00C737E8">
      <w:pPr>
        <w:snapToGrid w:val="0"/>
        <w:spacing w:after="0"/>
      </w:pPr>
      <w:r>
        <w:t>In access link, a DL beam and a UL beam which are correspondent with each other have the same beam index.</w:t>
      </w:r>
    </w:p>
    <w:p w:rsidR="00556F8C" w:rsidRDefault="00C737E8">
      <w:pPr>
        <w:widowControl w:val="0"/>
        <w:numPr>
          <w:ilvl w:val="0"/>
          <w:numId w:val="10"/>
        </w:numPr>
        <w:overflowPunct/>
        <w:autoSpaceDE/>
        <w:autoSpaceDN/>
        <w:snapToGrid w:val="0"/>
        <w:spacing w:after="0"/>
        <w:jc w:val="both"/>
        <w:textAlignment w:val="auto"/>
      </w:pPr>
      <w:r>
        <w:t>The forwarding direction of an indicated beam in access link can be determined based on its corresponding time domain resource and the UL/DL TDD configuration.</w:t>
      </w:r>
    </w:p>
    <w:p w:rsidR="00556F8C" w:rsidRDefault="00C737E8">
      <w:pPr>
        <w:widowControl w:val="0"/>
        <w:numPr>
          <w:ilvl w:val="0"/>
          <w:numId w:val="10"/>
        </w:numPr>
        <w:overflowPunct/>
        <w:autoSpaceDE/>
        <w:autoSpaceDN/>
        <w:snapToGrid w:val="0"/>
        <w:spacing w:after="0"/>
        <w:jc w:val="both"/>
        <w:textAlignment w:val="auto"/>
      </w:pPr>
      <w:r>
        <w:t xml:space="preserve">Note: The forwarding </w:t>
      </w:r>
      <w:proofErr w:type="spellStart"/>
      <w:r>
        <w:t>behavior</w:t>
      </w:r>
      <w:proofErr w:type="spellEnd"/>
      <w:r>
        <w:t xml:space="preserve"> (or the forwarding direction) of an indicated beam in access link in flexible symbols is separately discussed in 9.8.1.</w:t>
      </w:r>
    </w:p>
    <w:p w:rsidR="00556F8C" w:rsidRDefault="00556F8C">
      <w:pPr>
        <w:snapToGrid w:val="0"/>
        <w:spacing w:after="0"/>
        <w:rPr>
          <w:lang w:eastAsia="zh-CN"/>
        </w:rPr>
      </w:pPr>
    </w:p>
    <w:p w:rsidR="00556F8C" w:rsidRDefault="00C737E8">
      <w:pPr>
        <w:snapToGrid w:val="0"/>
        <w:spacing w:after="0"/>
        <w:rPr>
          <w:b/>
          <w:bCs/>
          <w:highlight w:val="green"/>
          <w:lang w:val="en-US" w:eastAsia="en-US"/>
        </w:rPr>
      </w:pPr>
      <w:r>
        <w:rPr>
          <w:b/>
          <w:bCs/>
          <w:highlight w:val="green"/>
          <w:lang w:val="en-US"/>
        </w:rPr>
        <w:t>Agreement</w:t>
      </w:r>
    </w:p>
    <w:p w:rsidR="00556F8C" w:rsidRDefault="00C737E8">
      <w:pPr>
        <w:snapToGrid w:val="0"/>
        <w:spacing w:after="0"/>
        <w:rPr>
          <w:lang w:val="en-US"/>
        </w:rPr>
      </w:pPr>
      <w:r>
        <w:rPr>
          <w:lang w:val="en-US"/>
        </w:rPr>
        <w:t>Update the agreement achieved in RAN1#109e as follows:</w:t>
      </w:r>
    </w:p>
    <w:p w:rsidR="00556F8C" w:rsidRDefault="00C737E8">
      <w:pPr>
        <w:snapToGrid w:val="0"/>
        <w:spacing w:after="0"/>
        <w:rPr>
          <w:i/>
        </w:rPr>
      </w:pPr>
      <w:bookmarkStart w:id="0" w:name="_GoBack"/>
      <w:r>
        <w:rPr>
          <w:iCs/>
        </w:rPr>
        <w:t xml:space="preserve">For the signaling of the side control information of timing to align transmission / reception boundaries, new signaling </w:t>
      </w:r>
      <w:r>
        <w:rPr>
          <w:iCs/>
          <w:strike/>
          <w:color w:val="FF0000"/>
        </w:rPr>
        <w:t>may be</w:t>
      </w:r>
      <w:r>
        <w:rPr>
          <w:iCs/>
          <w:color w:val="FF0000"/>
        </w:rPr>
        <w:t xml:space="preserve"> is</w:t>
      </w:r>
      <w:r>
        <w:rPr>
          <w:iCs/>
        </w:rPr>
        <w:t xml:space="preserve"> unnecessary.</w:t>
      </w:r>
    </w:p>
    <w:p w:rsidR="00556F8C" w:rsidRDefault="00C737E8">
      <w:pPr>
        <w:numPr>
          <w:ilvl w:val="0"/>
          <w:numId w:val="11"/>
        </w:numPr>
        <w:overflowPunct/>
        <w:autoSpaceDE/>
        <w:autoSpaceDN/>
        <w:snapToGrid w:val="0"/>
        <w:spacing w:after="0"/>
        <w:textAlignment w:val="auto"/>
        <w:rPr>
          <w:i/>
          <w:strike/>
          <w:color w:val="FF0000"/>
        </w:rPr>
      </w:pPr>
      <w:r>
        <w:rPr>
          <w:iCs/>
          <w:strike/>
          <w:color w:val="FF0000"/>
        </w:rPr>
        <w:lastRenderedPageBreak/>
        <w:t>FFS: the impact of internal delay</w:t>
      </w:r>
    </w:p>
    <w:bookmarkEnd w:id="0"/>
    <w:p w:rsidR="00556F8C" w:rsidRDefault="00556F8C">
      <w:pPr>
        <w:snapToGrid w:val="0"/>
        <w:spacing w:after="0"/>
        <w:rPr>
          <w:lang w:eastAsia="zh-CN"/>
        </w:rPr>
      </w:pPr>
    </w:p>
    <w:p w:rsidR="00556F8C" w:rsidRDefault="00C737E8">
      <w:pPr>
        <w:snapToGrid w:val="0"/>
        <w:spacing w:after="0"/>
        <w:rPr>
          <w:b/>
          <w:bCs/>
          <w:highlight w:val="green"/>
          <w:lang w:val="en-US" w:eastAsia="en-US"/>
        </w:rPr>
      </w:pPr>
      <w:r>
        <w:rPr>
          <w:b/>
          <w:bCs/>
          <w:highlight w:val="green"/>
          <w:lang w:val="en-US"/>
        </w:rPr>
        <w:t>Agreement</w:t>
      </w:r>
    </w:p>
    <w:p w:rsidR="00556F8C" w:rsidRDefault="00C737E8">
      <w:pPr>
        <w:snapToGrid w:val="0"/>
        <w:spacing w:after="0"/>
        <w:rPr>
          <w:rFonts w:eastAsia="PMingLiU"/>
        </w:rPr>
      </w:pPr>
      <w:r>
        <w:rPr>
          <w:rFonts w:eastAsia="等线"/>
        </w:rPr>
        <w:t>In case that adaptive beams are adopted for C-link and backhaul link, the following mechanisms can be considered for the indication and determination of beams of backhaul link:</w:t>
      </w:r>
    </w:p>
    <w:p w:rsidR="00556F8C" w:rsidRDefault="00C737E8">
      <w:pPr>
        <w:numPr>
          <w:ilvl w:val="0"/>
          <w:numId w:val="12"/>
        </w:numPr>
        <w:overflowPunct/>
        <w:autoSpaceDE/>
        <w:autoSpaceDN/>
        <w:snapToGrid w:val="0"/>
        <w:spacing w:after="0"/>
        <w:textAlignment w:val="auto"/>
        <w:rPr>
          <w:rFonts w:eastAsia="PMingLiU"/>
        </w:rPr>
      </w:pPr>
      <w:r>
        <w:t>Option 1: The beam of backhaul link is indicated by a new signaling.</w:t>
      </w:r>
    </w:p>
    <w:p w:rsidR="00556F8C" w:rsidRDefault="00C737E8">
      <w:pPr>
        <w:numPr>
          <w:ilvl w:val="1"/>
          <w:numId w:val="12"/>
        </w:numPr>
        <w:overflowPunct/>
        <w:autoSpaceDE/>
        <w:autoSpaceDN/>
        <w:snapToGrid w:val="0"/>
        <w:spacing w:after="0"/>
        <w:textAlignment w:val="auto"/>
        <w:rPr>
          <w:rFonts w:eastAsia="PMingLiU"/>
        </w:rPr>
      </w:pPr>
      <w:r>
        <w:t>The new signaling is dynamic signaling and/or semi-static signaling (e.g., RRC signaling/ MAC CE) indicating a beam(s) from the set of beams of the C-link</w:t>
      </w:r>
    </w:p>
    <w:p w:rsidR="00556F8C" w:rsidRDefault="00C737E8">
      <w:pPr>
        <w:numPr>
          <w:ilvl w:val="1"/>
          <w:numId w:val="12"/>
        </w:numPr>
        <w:overflowPunct/>
        <w:autoSpaceDE/>
        <w:autoSpaceDN/>
        <w:snapToGrid w:val="0"/>
        <w:spacing w:after="0"/>
        <w:textAlignment w:val="auto"/>
        <w:rPr>
          <w:rFonts w:eastAsia="PMingLiU"/>
        </w:rPr>
      </w:pPr>
      <w:r>
        <w:t>This does not imply that the beam of backhaul link is always indicated by the new signaling</w:t>
      </w:r>
    </w:p>
    <w:p w:rsidR="00556F8C" w:rsidRDefault="00C737E8">
      <w:pPr>
        <w:numPr>
          <w:ilvl w:val="0"/>
          <w:numId w:val="12"/>
        </w:numPr>
        <w:overflowPunct/>
        <w:autoSpaceDE/>
        <w:autoSpaceDN/>
        <w:snapToGrid w:val="0"/>
        <w:spacing w:after="0"/>
        <w:textAlignment w:val="auto"/>
        <w:rPr>
          <w:rFonts w:eastAsia="PMingLiU"/>
        </w:rPr>
      </w:pPr>
      <w:r>
        <w:t>Option 2: The beam of backhaul link is determined by a pre-defined rule.</w:t>
      </w:r>
    </w:p>
    <w:p w:rsidR="00556F8C" w:rsidRDefault="00C737E8">
      <w:pPr>
        <w:numPr>
          <w:ilvl w:val="1"/>
          <w:numId w:val="12"/>
        </w:numPr>
        <w:overflowPunct/>
        <w:autoSpaceDE/>
        <w:autoSpaceDN/>
        <w:snapToGrid w:val="0"/>
        <w:spacing w:after="0"/>
        <w:textAlignment w:val="auto"/>
        <w:rPr>
          <w:rFonts w:eastAsia="PMingLiU"/>
        </w:rPr>
      </w:pPr>
      <w:r>
        <w:t>In slots/symbols with simultaneous DL receptions / UL transmissions in both C-link and backhaul link, the beam of backhaul link is the same as the beam of C-link. Otherwise, the beam of backhaul link follows one of the beams of the C link.</w:t>
      </w:r>
    </w:p>
    <w:p w:rsidR="00556F8C" w:rsidRDefault="00C737E8">
      <w:pPr>
        <w:numPr>
          <w:ilvl w:val="1"/>
          <w:numId w:val="12"/>
        </w:numPr>
        <w:overflowPunct/>
        <w:autoSpaceDE/>
        <w:autoSpaceDN/>
        <w:snapToGrid w:val="0"/>
        <w:spacing w:after="0"/>
        <w:textAlignment w:val="auto"/>
        <w:rPr>
          <w:rFonts w:eastAsia="PMingLiU"/>
        </w:rPr>
      </w:pPr>
      <w:r>
        <w:t>Other predefined rules are not precluded</w:t>
      </w:r>
    </w:p>
    <w:p w:rsidR="00556F8C" w:rsidRDefault="00556F8C">
      <w:pPr>
        <w:rPr>
          <w:rFonts w:eastAsiaTheme="minorEastAsia"/>
          <w:b/>
          <w:lang w:eastAsia="zh-CN"/>
        </w:rPr>
      </w:pPr>
    </w:p>
    <w:p w:rsidR="00556F8C" w:rsidRDefault="00C737E8">
      <w:pPr>
        <w:pStyle w:val="4"/>
        <w:rPr>
          <w:lang w:eastAsia="ja-JP"/>
        </w:rPr>
      </w:pPr>
      <w:r>
        <w:rPr>
          <w:lang w:eastAsia="ja-JP"/>
        </w:rPr>
        <w:t>2.1.2</w:t>
      </w:r>
      <w:r>
        <w:rPr>
          <w:lang w:eastAsia="ja-JP"/>
        </w:rPr>
        <w:tab/>
        <w:t>Remaining Open issues</w:t>
      </w:r>
    </w:p>
    <w:p w:rsidR="00556F8C" w:rsidRDefault="00C737E8">
      <w:pPr>
        <w:rPr>
          <w:rFonts w:eastAsiaTheme="minorEastAsia"/>
          <w:lang w:eastAsia="zh-CN"/>
        </w:rPr>
      </w:pPr>
      <w:r>
        <w:rPr>
          <w:rFonts w:eastAsiaTheme="minorEastAsia"/>
          <w:lang w:eastAsia="zh-CN"/>
        </w:rPr>
        <w:t>V</w:t>
      </w:r>
      <w:r>
        <w:rPr>
          <w:rFonts w:eastAsiaTheme="minorEastAsia" w:hint="eastAsia"/>
          <w:lang w:eastAsia="zh-CN"/>
        </w:rPr>
        <w:t>oid</w:t>
      </w:r>
    </w:p>
    <w:p w:rsidR="00556F8C" w:rsidRDefault="00C737E8">
      <w:pPr>
        <w:pStyle w:val="2"/>
        <w:rPr>
          <w:lang w:eastAsia="ja-JP"/>
        </w:rPr>
      </w:pPr>
      <w:r>
        <w:rPr>
          <w:lang w:eastAsia="ja-JP"/>
        </w:rPr>
        <w:t>2.2</w:t>
      </w:r>
      <w:r>
        <w:rPr>
          <w:lang w:eastAsia="ja-JP"/>
        </w:rPr>
        <w:tab/>
      </w:r>
      <w:r>
        <w:rPr>
          <w:rFonts w:hint="eastAsia"/>
          <w:lang w:eastAsia="ja-JP"/>
        </w:rPr>
        <w:t>RAN2</w:t>
      </w:r>
    </w:p>
    <w:p w:rsidR="00556F8C" w:rsidRDefault="00C737E8">
      <w:pPr>
        <w:pStyle w:val="4"/>
        <w:rPr>
          <w:lang w:eastAsia="ja-JP"/>
        </w:rPr>
      </w:pPr>
      <w:r>
        <w:rPr>
          <w:lang w:eastAsia="ja-JP"/>
        </w:rPr>
        <w:t>2.2.1</w:t>
      </w:r>
      <w:r>
        <w:rPr>
          <w:lang w:eastAsia="ja-JP"/>
        </w:rPr>
        <w:tab/>
        <w:t>Agreements</w:t>
      </w:r>
    </w:p>
    <w:p w:rsidR="00556F8C" w:rsidRDefault="00C737E8">
      <w:pPr>
        <w:rPr>
          <w:rFonts w:ascii="Arial" w:eastAsia="宋体" w:hAnsi="Arial" w:cs="Arial"/>
          <w:b/>
          <w:sz w:val="21"/>
          <w:u w:val="single"/>
          <w:lang w:eastAsia="zh-CN"/>
        </w:rPr>
      </w:pPr>
      <w:r>
        <w:rPr>
          <w:rFonts w:ascii="Arial" w:eastAsia="宋体" w:hAnsi="Arial" w:cs="Arial"/>
          <w:b/>
          <w:sz w:val="21"/>
          <w:u w:val="single"/>
          <w:lang w:eastAsia="zh-CN"/>
        </w:rPr>
        <w:t>RAN2#1</w:t>
      </w:r>
      <w:r>
        <w:rPr>
          <w:rFonts w:ascii="Arial" w:eastAsia="宋体" w:hAnsi="Arial" w:cs="Arial" w:hint="eastAsia"/>
          <w:b/>
          <w:sz w:val="21"/>
          <w:u w:val="single"/>
          <w:lang w:eastAsia="zh-CN"/>
        </w:rPr>
        <w:t>1</w:t>
      </w:r>
      <w:r>
        <w:rPr>
          <w:rFonts w:ascii="Arial" w:eastAsia="宋体" w:hAnsi="Arial" w:cs="Arial"/>
          <w:b/>
          <w:sz w:val="21"/>
          <w:u w:val="single"/>
          <w:lang w:val="en-US" w:eastAsia="zh-CN"/>
        </w:rPr>
        <w:t>9</w:t>
      </w:r>
      <w:r>
        <w:rPr>
          <w:rFonts w:ascii="Arial" w:eastAsia="宋体" w:hAnsi="Arial" w:cs="Arial"/>
          <w:b/>
          <w:sz w:val="21"/>
          <w:u w:val="single"/>
          <w:lang w:eastAsia="zh-CN"/>
        </w:rPr>
        <w:t>-e</w:t>
      </w:r>
    </w:p>
    <w:p w:rsidR="00556F8C" w:rsidRDefault="00C737E8">
      <w:pPr>
        <w:pStyle w:val="Agreement"/>
        <w:rPr>
          <w:b w:val="0"/>
        </w:rPr>
      </w:pPr>
      <w:r>
        <w:rPr>
          <w:b w:val="0"/>
        </w:rPr>
        <w:t>Capture RAN2 aspects of solution 1 in TR (leave out the 3</w:t>
      </w:r>
      <w:r>
        <w:rPr>
          <w:b w:val="0"/>
          <w:vertAlign w:val="superscript"/>
        </w:rPr>
        <w:t>rd</w:t>
      </w:r>
      <w:r>
        <w:rPr>
          <w:b w:val="0"/>
        </w:rPr>
        <w:t xml:space="preserve"> bullet, feasibility is conditional on SA3 reply) </w:t>
      </w:r>
    </w:p>
    <w:p w:rsidR="00556F8C" w:rsidRDefault="00C737E8">
      <w:pPr>
        <w:pStyle w:val="Agreement"/>
        <w:rPr>
          <w:b w:val="0"/>
        </w:rPr>
      </w:pPr>
      <w:r>
        <w:rPr>
          <w:b w:val="0"/>
        </w:rPr>
        <w:t>Capture RAN2 aspects of solution 2 in TR (leave out “Secure NCR…” bullet, feasibility is conditional on SA3 reply)</w:t>
      </w:r>
    </w:p>
    <w:p w:rsidR="00556F8C" w:rsidRDefault="00C737E8">
      <w:pPr>
        <w:pStyle w:val="Agreement"/>
        <w:rPr>
          <w:b w:val="0"/>
        </w:rPr>
      </w:pPr>
      <w:r>
        <w:rPr>
          <w:b w:val="0"/>
        </w:rPr>
        <w:t xml:space="preserve">Capture RAN2 aspects of solutions 3 and 4 </w:t>
      </w:r>
    </w:p>
    <w:p w:rsidR="00556F8C" w:rsidRDefault="00C737E8">
      <w:pPr>
        <w:pStyle w:val="Agreement"/>
        <w:rPr>
          <w:b w:val="0"/>
        </w:rPr>
      </w:pPr>
      <w:r>
        <w:rPr>
          <w:b w:val="0"/>
        </w:rPr>
        <w:t>Add “implicitly or explicitly” after “NCR indicator” in solution 1 and 3</w:t>
      </w:r>
    </w:p>
    <w:p w:rsidR="00556F8C" w:rsidRDefault="00C737E8">
      <w:pPr>
        <w:pStyle w:val="Agreement"/>
        <w:rPr>
          <w:b w:val="0"/>
        </w:rPr>
      </w:pPr>
      <w:r>
        <w:rPr>
          <w:b w:val="0"/>
        </w:rPr>
        <w:t xml:space="preserve"> “From security point of view, the feasibility of NCR validation procedure in solution 1 and the feasibility of solution 2 will be further evaluated in potential WI phase based on SA3 feedback -&gt; “From security point of view, the feasibility of NCR validation procedure in solution 1 and the feasibility of solution 2 will be decided by SA3 in potential WI”</w:t>
      </w:r>
    </w:p>
    <w:p w:rsidR="00556F8C" w:rsidRDefault="00C737E8">
      <w:pPr>
        <w:pStyle w:val="Agreement"/>
        <w:rPr>
          <w:b w:val="0"/>
        </w:rPr>
      </w:pPr>
      <w:r>
        <w:rPr>
          <w:b w:val="0"/>
        </w:rPr>
        <w:t>In solution 1, step 12 in the figure replace UAI with “RRC message”</w:t>
      </w:r>
    </w:p>
    <w:p w:rsidR="00556F8C" w:rsidRDefault="00C737E8">
      <w:pPr>
        <w:pStyle w:val="Agreement"/>
        <w:rPr>
          <w:b w:val="0"/>
        </w:rPr>
      </w:pPr>
      <w:r>
        <w:rPr>
          <w:b w:val="0"/>
        </w:rPr>
        <w:t xml:space="preserve">In specifications impact table, </w:t>
      </w:r>
      <w:proofErr w:type="spellStart"/>
      <w:r>
        <w:rPr>
          <w:b w:val="0"/>
        </w:rPr>
        <w:t>Uu</w:t>
      </w:r>
      <w:proofErr w:type="spellEnd"/>
      <w:r>
        <w:rPr>
          <w:b w:val="0"/>
        </w:rPr>
        <w:t xml:space="preserve"> impact of solution 2, add “further details on procedures impacts due to not having NAS are FFS and will be discussed in a potential WI”</w:t>
      </w:r>
    </w:p>
    <w:p w:rsidR="00556F8C" w:rsidRDefault="00C737E8">
      <w:pPr>
        <w:pStyle w:val="Agreement"/>
        <w:rPr>
          <w:b w:val="0"/>
        </w:rPr>
      </w:pPr>
      <w:r>
        <w:rPr>
          <w:b w:val="0"/>
        </w:rPr>
        <w:t>Revised in R2-2208888, with these changes it is agreed unseen</w:t>
      </w:r>
    </w:p>
    <w:p w:rsidR="00556F8C" w:rsidRDefault="00C737E8">
      <w:pPr>
        <w:pStyle w:val="Agreement"/>
        <w:rPr>
          <w:b w:val="0"/>
        </w:rPr>
      </w:pPr>
      <w:r>
        <w:rPr>
          <w:b w:val="0"/>
        </w:rPr>
        <w:t>Replace the attachment, remove “draft”, fix “next meetings”, remove “</w:t>
      </w:r>
      <w:r>
        <w:rPr>
          <w:rFonts w:cs="Arial"/>
          <w:b w:val="0"/>
        </w:rPr>
        <w:t xml:space="preserve">RAN2 has discussed the NCR identification and authorization in SI phase. “, </w:t>
      </w:r>
      <w:r>
        <w:rPr>
          <w:b w:val="0"/>
        </w:rPr>
        <w:t>final in R2-2208890</w:t>
      </w:r>
    </w:p>
    <w:p w:rsidR="00556F8C" w:rsidRDefault="00C737E8">
      <w:pPr>
        <w:pStyle w:val="Agreement"/>
        <w:rPr>
          <w:b w:val="0"/>
        </w:rPr>
      </w:pPr>
      <w:r>
        <w:rPr>
          <w:b w:val="0"/>
        </w:rPr>
        <w:t>Revised in R2-2208890, with these changes it is agreed unseen</w:t>
      </w:r>
    </w:p>
    <w:p w:rsidR="00556F8C" w:rsidRDefault="00C737E8">
      <w:pPr>
        <w:pStyle w:val="Agreement"/>
        <w:rPr>
          <w:rFonts w:eastAsia="Yu Mincho"/>
          <w:b w:val="0"/>
          <w:lang w:eastAsia="ja-JP"/>
        </w:rPr>
      </w:pPr>
      <w:r>
        <w:rPr>
          <w:b w:val="0"/>
        </w:rPr>
        <w:t>The SI is completed from RAN2 perspective</w:t>
      </w:r>
    </w:p>
    <w:p w:rsidR="00556F8C" w:rsidRDefault="00C737E8">
      <w:pPr>
        <w:pStyle w:val="4"/>
        <w:rPr>
          <w:lang w:eastAsia="ja-JP"/>
        </w:rPr>
      </w:pPr>
      <w:r>
        <w:rPr>
          <w:lang w:eastAsia="ja-JP"/>
        </w:rPr>
        <w:t>2.2.2</w:t>
      </w:r>
      <w:r>
        <w:rPr>
          <w:lang w:eastAsia="ja-JP"/>
        </w:rPr>
        <w:tab/>
        <w:t xml:space="preserve">Remaining Open issues </w:t>
      </w:r>
    </w:p>
    <w:p w:rsidR="00556F8C" w:rsidRDefault="00C737E8">
      <w:pPr>
        <w:rPr>
          <w:rFonts w:eastAsiaTheme="minorEastAsia"/>
          <w:lang w:eastAsia="zh-CN"/>
        </w:rPr>
      </w:pPr>
      <w:r>
        <w:rPr>
          <w:rFonts w:eastAsiaTheme="minorEastAsia"/>
          <w:lang w:eastAsia="zh-CN"/>
        </w:rPr>
        <w:t>V</w:t>
      </w:r>
      <w:r>
        <w:rPr>
          <w:rFonts w:eastAsiaTheme="minorEastAsia" w:hint="eastAsia"/>
          <w:lang w:eastAsia="zh-CN"/>
        </w:rPr>
        <w:t>oid</w:t>
      </w:r>
    </w:p>
    <w:p w:rsidR="00556F8C" w:rsidRDefault="00C737E8">
      <w:pPr>
        <w:pStyle w:val="2"/>
        <w:rPr>
          <w:lang w:eastAsia="ja-JP"/>
        </w:rPr>
      </w:pPr>
      <w:r>
        <w:rPr>
          <w:lang w:eastAsia="ja-JP"/>
        </w:rPr>
        <w:t>2.3</w:t>
      </w:r>
      <w:r>
        <w:rPr>
          <w:lang w:eastAsia="ja-JP"/>
        </w:rPr>
        <w:tab/>
      </w:r>
      <w:r>
        <w:rPr>
          <w:rFonts w:hint="eastAsia"/>
          <w:lang w:eastAsia="ja-JP"/>
        </w:rPr>
        <w:t>RAN3</w:t>
      </w:r>
    </w:p>
    <w:p w:rsidR="00556F8C" w:rsidRDefault="00C737E8">
      <w:pPr>
        <w:pStyle w:val="4"/>
        <w:rPr>
          <w:lang w:eastAsia="ja-JP"/>
        </w:rPr>
      </w:pPr>
      <w:r>
        <w:rPr>
          <w:lang w:eastAsia="ja-JP"/>
        </w:rPr>
        <w:t>2.3.1</w:t>
      </w:r>
      <w:r>
        <w:rPr>
          <w:lang w:eastAsia="ja-JP"/>
        </w:rPr>
        <w:tab/>
        <w:t>Agreements</w:t>
      </w:r>
    </w:p>
    <w:p w:rsidR="00556F8C" w:rsidRDefault="00C737E8">
      <w:pPr>
        <w:rPr>
          <w:rFonts w:ascii="Arial" w:eastAsia="宋体" w:hAnsi="Arial" w:cs="Arial"/>
          <w:b/>
          <w:sz w:val="21"/>
          <w:u w:val="single"/>
          <w:lang w:eastAsia="zh-CN"/>
        </w:rPr>
      </w:pPr>
      <w:r>
        <w:rPr>
          <w:rFonts w:ascii="Arial" w:eastAsia="宋体" w:hAnsi="Arial" w:cs="Arial"/>
          <w:b/>
          <w:sz w:val="21"/>
          <w:u w:val="single"/>
          <w:lang w:eastAsia="zh-CN"/>
        </w:rPr>
        <w:t>RAN3#1</w:t>
      </w:r>
      <w:r>
        <w:rPr>
          <w:rFonts w:ascii="Arial" w:eastAsia="宋体" w:hAnsi="Arial" w:cs="Arial" w:hint="eastAsia"/>
          <w:b/>
          <w:sz w:val="21"/>
          <w:u w:val="single"/>
          <w:lang w:eastAsia="zh-CN"/>
        </w:rPr>
        <w:t>1</w:t>
      </w:r>
      <w:r>
        <w:rPr>
          <w:rFonts w:ascii="Arial" w:eastAsia="宋体" w:hAnsi="Arial" w:cs="Arial" w:hint="eastAsia"/>
          <w:b/>
          <w:sz w:val="21"/>
          <w:u w:val="single"/>
          <w:lang w:val="en-US" w:eastAsia="zh-CN"/>
        </w:rPr>
        <w:t>7</w:t>
      </w:r>
      <w:r>
        <w:rPr>
          <w:rFonts w:ascii="Arial" w:eastAsia="宋体" w:hAnsi="Arial" w:cs="Arial"/>
          <w:b/>
          <w:sz w:val="21"/>
          <w:u w:val="single"/>
          <w:lang w:eastAsia="zh-CN"/>
        </w:rPr>
        <w:t>-e</w:t>
      </w:r>
    </w:p>
    <w:p w:rsidR="00556F8C" w:rsidRDefault="00C737E8">
      <w:pPr>
        <w:snapToGrid w:val="0"/>
        <w:spacing w:after="0"/>
        <w:rPr>
          <w:rFonts w:eastAsia="等线"/>
          <w:lang w:eastAsia="en-US"/>
        </w:rPr>
      </w:pPr>
      <w:r>
        <w:rPr>
          <w:rFonts w:eastAsia="等线" w:hint="eastAsia"/>
          <w:lang w:eastAsia="en-US"/>
        </w:rPr>
        <w:t>To capture the quasi-legacy UE based solution into TR.</w:t>
      </w:r>
    </w:p>
    <w:p w:rsidR="00556F8C" w:rsidRDefault="00C737E8">
      <w:pPr>
        <w:snapToGrid w:val="0"/>
        <w:spacing w:after="0"/>
        <w:ind w:firstLine="567"/>
        <w:rPr>
          <w:rFonts w:eastAsia="等线"/>
          <w:lang w:eastAsia="en-US"/>
        </w:rPr>
      </w:pPr>
      <w:r>
        <w:rPr>
          <w:rFonts w:eastAsia="等线" w:hint="eastAsia"/>
          <w:lang w:eastAsia="en-US"/>
        </w:rPr>
        <w:t>The step12 and step13 can be updated as optional.</w:t>
      </w:r>
    </w:p>
    <w:p w:rsidR="00556F8C" w:rsidRDefault="00C737E8">
      <w:pPr>
        <w:snapToGrid w:val="0"/>
        <w:spacing w:after="0"/>
        <w:rPr>
          <w:rFonts w:eastAsia="等线"/>
          <w:lang w:eastAsia="en-US"/>
        </w:rPr>
      </w:pPr>
      <w:r>
        <w:rPr>
          <w:rFonts w:eastAsia="等线" w:hint="eastAsia"/>
          <w:lang w:eastAsia="en-US"/>
        </w:rPr>
        <w:t>To capture OAM based solution into TR with adding following note:</w:t>
      </w:r>
    </w:p>
    <w:p w:rsidR="00556F8C" w:rsidRDefault="00C737E8">
      <w:pPr>
        <w:snapToGrid w:val="0"/>
        <w:spacing w:after="0"/>
        <w:ind w:firstLine="567"/>
        <w:rPr>
          <w:rFonts w:eastAsia="等线"/>
          <w:lang w:eastAsia="en-US"/>
        </w:rPr>
      </w:pPr>
      <w:r>
        <w:rPr>
          <w:rFonts w:eastAsia="等线" w:hint="eastAsia"/>
          <w:lang w:eastAsia="en-US"/>
        </w:rPr>
        <w:t>Note: Security concern and OAM impact can be confirmed by SA3 and SA5 respectively.</w:t>
      </w:r>
    </w:p>
    <w:p w:rsidR="00556F8C" w:rsidRDefault="00C737E8">
      <w:pPr>
        <w:snapToGrid w:val="0"/>
        <w:spacing w:after="0"/>
        <w:rPr>
          <w:rFonts w:eastAsia="等线"/>
          <w:lang w:eastAsia="en-US"/>
        </w:rPr>
      </w:pPr>
      <w:r>
        <w:rPr>
          <w:rFonts w:eastAsia="等线" w:hint="eastAsia"/>
          <w:lang w:eastAsia="en-US"/>
        </w:rPr>
        <w:lastRenderedPageBreak/>
        <w:t>LS to SA3 and SA5 for further checking this solution.</w:t>
      </w:r>
    </w:p>
    <w:p w:rsidR="00556F8C" w:rsidRDefault="00C737E8">
      <w:pPr>
        <w:snapToGrid w:val="0"/>
        <w:spacing w:after="0"/>
        <w:rPr>
          <w:rFonts w:eastAsia="等线"/>
          <w:lang w:eastAsia="en-US"/>
        </w:rPr>
      </w:pPr>
      <w:r>
        <w:rPr>
          <w:rFonts w:eastAsia="等线" w:hint="eastAsia"/>
          <w:lang w:eastAsia="en-US"/>
        </w:rPr>
        <w:t>Redcap like solution will not be captured in TR.</w:t>
      </w:r>
    </w:p>
    <w:p w:rsidR="00556F8C" w:rsidRDefault="00C737E8">
      <w:pPr>
        <w:snapToGrid w:val="0"/>
        <w:spacing w:after="0"/>
        <w:rPr>
          <w:rFonts w:eastAsia="等线"/>
          <w:lang w:eastAsia="en-US"/>
        </w:rPr>
      </w:pPr>
      <w:r>
        <w:rPr>
          <w:rFonts w:eastAsia="等线" w:hint="eastAsia"/>
          <w:lang w:eastAsia="en-US"/>
        </w:rPr>
        <w:t xml:space="preserve">To capture the V2X like solution into TR. </w:t>
      </w:r>
    </w:p>
    <w:p w:rsidR="00556F8C" w:rsidRDefault="00C737E8">
      <w:pPr>
        <w:snapToGrid w:val="0"/>
        <w:spacing w:after="0"/>
        <w:rPr>
          <w:lang w:val="en-US" w:eastAsia="zh-CN"/>
        </w:rPr>
      </w:pPr>
      <w:r>
        <w:rPr>
          <w:rFonts w:hint="eastAsia"/>
          <w:lang w:eastAsia="en-US"/>
        </w:rPr>
        <w:t xml:space="preserve">LS on NCR TR and possible solutions to SA3, SA5 </w:t>
      </w:r>
      <w:r w:rsidR="00FC3266">
        <w:rPr>
          <w:lang w:eastAsia="en-US"/>
        </w:rPr>
        <w:t xml:space="preserve">in </w:t>
      </w:r>
      <w:r w:rsidR="00D91247">
        <w:rPr>
          <w:rFonts w:hint="eastAsia"/>
          <w:lang w:eastAsia="en-US"/>
        </w:rPr>
        <w:t>R3-225253</w:t>
      </w:r>
      <w:r w:rsidR="00D91247">
        <w:rPr>
          <w:rFonts w:asciiTheme="minorEastAsia" w:eastAsiaTheme="minorEastAsia" w:hAnsiTheme="minorEastAsia" w:hint="eastAsia"/>
          <w:lang w:eastAsia="zh-CN"/>
        </w:rPr>
        <w:t>.</w:t>
      </w:r>
    </w:p>
    <w:p w:rsidR="00556F8C" w:rsidRDefault="00C737E8">
      <w:pPr>
        <w:snapToGrid w:val="0"/>
        <w:spacing w:after="0"/>
        <w:rPr>
          <w:rFonts w:eastAsia="宋体"/>
          <w:lang w:val="en-US" w:eastAsia="zh-CN"/>
        </w:rPr>
      </w:pPr>
      <w:r>
        <w:rPr>
          <w:rFonts w:hint="eastAsia"/>
          <w:lang w:eastAsia="en-US"/>
        </w:rPr>
        <w:t>LS on NCR identification and authorization to RAN1 in</w:t>
      </w:r>
      <w:r>
        <w:rPr>
          <w:rFonts w:hint="eastAsia"/>
          <w:lang w:val="en-US" w:eastAsia="zh-CN"/>
        </w:rPr>
        <w:t xml:space="preserve"> </w:t>
      </w:r>
      <w:r>
        <w:rPr>
          <w:rFonts w:hint="eastAsia"/>
          <w:lang w:eastAsia="en-US"/>
        </w:rPr>
        <w:t>R3-225254</w:t>
      </w:r>
      <w:r>
        <w:rPr>
          <w:rFonts w:eastAsia="宋体" w:hint="eastAsia"/>
          <w:lang w:val="en-US" w:eastAsia="zh-CN"/>
        </w:rPr>
        <w:t>.</w:t>
      </w:r>
    </w:p>
    <w:p w:rsidR="00556F8C" w:rsidRDefault="00C737E8" w:rsidP="00AB589A">
      <w:pPr>
        <w:snapToGrid w:val="0"/>
        <w:spacing w:after="0"/>
        <w:rPr>
          <w:rFonts w:ascii="Arial" w:eastAsia="宋体" w:hAnsi="Arial" w:cs="Arial"/>
          <w:b/>
          <w:sz w:val="21"/>
          <w:u w:val="single"/>
          <w:lang w:eastAsia="zh-CN"/>
        </w:rPr>
      </w:pPr>
      <w:proofErr w:type="spellStart"/>
      <w:r>
        <w:rPr>
          <w:rFonts w:hint="eastAsia"/>
          <w:lang w:eastAsia="en-US"/>
        </w:rPr>
        <w:t>pCR</w:t>
      </w:r>
      <w:proofErr w:type="spellEnd"/>
      <w:r>
        <w:rPr>
          <w:rFonts w:hint="eastAsia"/>
          <w:lang w:eastAsia="en-US"/>
        </w:rPr>
        <w:t xml:space="preserve"> for NCR TR 38.867 in</w:t>
      </w:r>
      <w:r>
        <w:rPr>
          <w:rFonts w:hint="eastAsia"/>
          <w:lang w:val="en-US" w:eastAsia="zh-CN"/>
        </w:rPr>
        <w:t xml:space="preserve"> </w:t>
      </w:r>
      <w:r>
        <w:rPr>
          <w:rFonts w:hint="eastAsia"/>
          <w:lang w:eastAsia="en-US"/>
        </w:rPr>
        <w:t>R3-225252</w:t>
      </w:r>
      <w:r>
        <w:rPr>
          <w:rFonts w:eastAsia="宋体" w:hint="eastAsia"/>
          <w:lang w:val="en-US" w:eastAsia="zh-CN"/>
        </w:rPr>
        <w:t>.</w:t>
      </w:r>
    </w:p>
    <w:p w:rsidR="00556F8C" w:rsidRDefault="00C737E8">
      <w:pPr>
        <w:pStyle w:val="4"/>
        <w:rPr>
          <w:lang w:eastAsia="ja-JP"/>
        </w:rPr>
      </w:pPr>
      <w:r>
        <w:rPr>
          <w:lang w:eastAsia="ja-JP"/>
        </w:rPr>
        <w:t>2.3.2</w:t>
      </w:r>
      <w:r>
        <w:rPr>
          <w:lang w:eastAsia="ja-JP"/>
        </w:rPr>
        <w:tab/>
        <w:t>Remaining Open issues</w:t>
      </w:r>
    </w:p>
    <w:p w:rsidR="00556F8C" w:rsidRDefault="00C737E8">
      <w:pPr>
        <w:rPr>
          <w:rFonts w:eastAsiaTheme="minorEastAsia"/>
          <w:lang w:eastAsia="zh-CN"/>
        </w:rPr>
      </w:pPr>
      <w:r>
        <w:rPr>
          <w:rFonts w:eastAsiaTheme="minorEastAsia"/>
          <w:lang w:eastAsia="zh-CN"/>
        </w:rPr>
        <w:t>V</w:t>
      </w:r>
      <w:r>
        <w:rPr>
          <w:rFonts w:eastAsiaTheme="minorEastAsia" w:hint="eastAsia"/>
          <w:lang w:eastAsia="zh-CN"/>
        </w:rPr>
        <w:t>oid</w:t>
      </w:r>
    </w:p>
    <w:p w:rsidR="00556F8C" w:rsidRDefault="00C737E8">
      <w:pPr>
        <w:pStyle w:val="2"/>
      </w:pPr>
      <w:r>
        <w:t>4.</w:t>
      </w:r>
      <w:r>
        <w:tab/>
        <w:t>References</w:t>
      </w:r>
    </w:p>
    <w:p w:rsidR="00556F8C" w:rsidRDefault="00C737E8">
      <w:pPr>
        <w:pStyle w:val="NO"/>
        <w:rPr>
          <w:rFonts w:ascii="Arial" w:hAnsi="Arial" w:cs="Arial"/>
          <w:iCs/>
          <w:color w:val="FF0000"/>
        </w:rPr>
      </w:pPr>
      <w:r>
        <w:rPr>
          <w:rFonts w:ascii="Arial" w:hAnsi="Arial" w:cs="Arial"/>
          <w:iCs/>
          <w:color w:val="FF0000"/>
        </w:rPr>
        <w:t>NOTE:</w:t>
      </w:r>
      <w:r>
        <w:rPr>
          <w:rFonts w:ascii="Arial" w:hAnsi="Arial" w:cs="Arial"/>
          <w:iCs/>
          <w:color w:val="FF0000"/>
        </w:rPr>
        <w:tab/>
        <w:t xml:space="preserve">This can be e.g. a list of all related </w:t>
      </w:r>
      <w:proofErr w:type="spellStart"/>
      <w:r>
        <w:rPr>
          <w:rFonts w:ascii="Arial" w:hAnsi="Arial" w:cs="Arial"/>
          <w:iCs/>
          <w:color w:val="FF0000"/>
        </w:rPr>
        <w:t>Tdocs</w:t>
      </w:r>
      <w:proofErr w:type="spellEnd"/>
      <w:r>
        <w:rPr>
          <w:rFonts w:ascii="Arial" w:hAnsi="Arial" w:cs="Arial"/>
          <w:iCs/>
          <w:color w:val="FF0000"/>
        </w:rPr>
        <w:t xml:space="preserve"> in the affected WGs since last TSG, references to LSs, produced TRs/TSs, the work/study item description or status reports of previous TSGs.</w:t>
      </w:r>
    </w:p>
    <w:p w:rsidR="00556F8C" w:rsidRDefault="006C46AD">
      <w:pPr>
        <w:overflowPunct/>
        <w:autoSpaceDE/>
        <w:autoSpaceDN/>
        <w:snapToGrid w:val="0"/>
        <w:spacing w:after="0"/>
        <w:textAlignment w:val="auto"/>
        <w:rPr>
          <w:rFonts w:eastAsiaTheme="minorEastAsia"/>
          <w:lang w:eastAsia="zh-CN"/>
        </w:rPr>
      </w:pPr>
      <w:hyperlink r:id="rId9" w:history="1">
        <w:r w:rsidR="00C737E8">
          <w:rPr>
            <w:rFonts w:eastAsiaTheme="minorEastAsia"/>
            <w:lang w:eastAsia="zh-CN"/>
          </w:rPr>
          <w:t>R1-2206017</w:t>
        </w:r>
      </w:hyperlink>
      <w:r w:rsidR="00C737E8">
        <w:rPr>
          <w:rFonts w:eastAsiaTheme="minorEastAsia"/>
          <w:lang w:eastAsia="zh-CN"/>
        </w:rPr>
        <w:tab/>
        <w:t>Updated TR38.867 for Study on NR NCR</w:t>
      </w:r>
      <w:r w:rsidR="00C737E8">
        <w:rPr>
          <w:rFonts w:eastAsiaTheme="minorEastAsia"/>
          <w:lang w:eastAsia="zh-CN"/>
        </w:rPr>
        <w:tab/>
        <w:t>ZTE</w:t>
      </w:r>
    </w:p>
    <w:p w:rsidR="00556F8C" w:rsidRDefault="006C46AD">
      <w:pPr>
        <w:overflowPunct/>
        <w:autoSpaceDE/>
        <w:autoSpaceDN/>
        <w:snapToGrid w:val="0"/>
        <w:spacing w:after="0"/>
        <w:textAlignment w:val="auto"/>
        <w:rPr>
          <w:rFonts w:eastAsiaTheme="minorEastAsia"/>
          <w:lang w:eastAsia="zh-CN"/>
        </w:rPr>
      </w:pPr>
      <w:hyperlink r:id="rId10" w:history="1">
        <w:r w:rsidR="00C737E8">
          <w:rPr>
            <w:rFonts w:eastAsiaTheme="minorEastAsia"/>
            <w:lang w:eastAsia="zh-CN"/>
          </w:rPr>
          <w:t>R1-2205813</w:t>
        </w:r>
      </w:hyperlink>
      <w:r w:rsidR="00C737E8">
        <w:rPr>
          <w:rFonts w:eastAsiaTheme="minorEastAsia"/>
          <w:lang w:eastAsia="zh-CN"/>
        </w:rPr>
        <w:tab/>
        <w:t xml:space="preserve">Power Control and Side Control Information for NCRs </w:t>
      </w:r>
      <w:r w:rsidR="00C737E8">
        <w:rPr>
          <w:rFonts w:eastAsiaTheme="minorEastAsia"/>
          <w:lang w:eastAsia="zh-CN"/>
        </w:rPr>
        <w:tab/>
        <w:t xml:space="preserve">Pivotal </w:t>
      </w:r>
      <w:proofErr w:type="spellStart"/>
      <w:r w:rsidR="00C737E8">
        <w:rPr>
          <w:rFonts w:eastAsiaTheme="minorEastAsia"/>
          <w:lang w:eastAsia="zh-CN"/>
        </w:rPr>
        <w:t>Commware</w:t>
      </w:r>
      <w:proofErr w:type="spellEnd"/>
      <w:r w:rsidR="00C737E8">
        <w:rPr>
          <w:rFonts w:eastAsiaTheme="minorEastAsia"/>
          <w:lang w:eastAsia="zh-CN"/>
        </w:rPr>
        <w:t>, AT&amp;T</w:t>
      </w:r>
    </w:p>
    <w:p w:rsidR="00556F8C" w:rsidRDefault="006C46AD">
      <w:pPr>
        <w:overflowPunct/>
        <w:autoSpaceDE/>
        <w:autoSpaceDN/>
        <w:snapToGrid w:val="0"/>
        <w:spacing w:after="0"/>
        <w:textAlignment w:val="auto"/>
        <w:rPr>
          <w:rFonts w:eastAsiaTheme="minorEastAsia"/>
          <w:lang w:eastAsia="zh-CN"/>
        </w:rPr>
      </w:pPr>
      <w:hyperlink r:id="rId11" w:history="1">
        <w:r w:rsidR="00C737E8">
          <w:rPr>
            <w:rFonts w:eastAsiaTheme="minorEastAsia"/>
            <w:lang w:eastAsia="zh-CN"/>
          </w:rPr>
          <w:t>R1-2205875</w:t>
        </w:r>
      </w:hyperlink>
      <w:r w:rsidR="00C737E8">
        <w:rPr>
          <w:rFonts w:eastAsiaTheme="minorEastAsia"/>
          <w:lang w:eastAsia="zh-CN"/>
        </w:rPr>
        <w:tab/>
        <w:t>On the side control information and performance evaluation for NCR</w:t>
      </w:r>
      <w:r w:rsidR="00C737E8">
        <w:rPr>
          <w:rFonts w:eastAsiaTheme="minorEastAsia"/>
          <w:lang w:eastAsia="zh-CN"/>
        </w:rPr>
        <w:tab/>
        <w:t>Huawei, HiSilicon</w:t>
      </w:r>
    </w:p>
    <w:p w:rsidR="00556F8C" w:rsidRDefault="006C46AD">
      <w:pPr>
        <w:overflowPunct/>
        <w:autoSpaceDE/>
        <w:autoSpaceDN/>
        <w:snapToGrid w:val="0"/>
        <w:spacing w:after="0"/>
        <w:textAlignment w:val="auto"/>
        <w:rPr>
          <w:rFonts w:eastAsiaTheme="minorEastAsia"/>
          <w:lang w:eastAsia="zh-CN"/>
        </w:rPr>
      </w:pPr>
      <w:hyperlink r:id="rId12" w:history="1">
        <w:r w:rsidR="00C737E8">
          <w:rPr>
            <w:rFonts w:eastAsiaTheme="minorEastAsia"/>
            <w:lang w:eastAsia="zh-CN"/>
          </w:rPr>
          <w:t>R1-2205939</w:t>
        </w:r>
      </w:hyperlink>
      <w:r w:rsidR="00C737E8">
        <w:rPr>
          <w:rFonts w:eastAsiaTheme="minorEastAsia"/>
          <w:lang w:eastAsia="zh-CN"/>
        </w:rPr>
        <w:tab/>
        <w:t>Discussion on side control information to enable NR network-controlled repeaters</w:t>
      </w:r>
      <w:r w:rsidR="00C737E8">
        <w:rPr>
          <w:rFonts w:eastAsiaTheme="minorEastAsia"/>
          <w:lang w:eastAsia="zh-CN"/>
        </w:rPr>
        <w:tab/>
        <w:t>Nokia, Nokia Shanghai Bell</w:t>
      </w:r>
    </w:p>
    <w:p w:rsidR="00556F8C" w:rsidRDefault="006C46AD">
      <w:pPr>
        <w:overflowPunct/>
        <w:autoSpaceDE/>
        <w:autoSpaceDN/>
        <w:snapToGrid w:val="0"/>
        <w:spacing w:after="0"/>
        <w:textAlignment w:val="auto"/>
        <w:rPr>
          <w:rFonts w:eastAsiaTheme="minorEastAsia"/>
          <w:lang w:eastAsia="zh-CN"/>
        </w:rPr>
      </w:pPr>
      <w:hyperlink r:id="rId13" w:history="1">
        <w:r w:rsidR="00C737E8">
          <w:rPr>
            <w:rFonts w:eastAsiaTheme="minorEastAsia"/>
            <w:lang w:eastAsia="zh-CN"/>
          </w:rPr>
          <w:t>R1-2206001</w:t>
        </w:r>
      </w:hyperlink>
      <w:r w:rsidR="00C737E8">
        <w:rPr>
          <w:rFonts w:eastAsiaTheme="minorEastAsia"/>
          <w:lang w:eastAsia="zh-CN"/>
        </w:rPr>
        <w:tab/>
        <w:t>Discussion on side control information to enable NR network-controlled repeaters</w:t>
      </w:r>
      <w:r w:rsidR="00C737E8">
        <w:rPr>
          <w:rFonts w:eastAsiaTheme="minorEastAsia"/>
          <w:lang w:eastAsia="zh-CN"/>
        </w:rPr>
        <w:tab/>
        <w:t>Spreadtrum Communications</w:t>
      </w:r>
    </w:p>
    <w:p w:rsidR="00556F8C" w:rsidRDefault="006C46AD">
      <w:pPr>
        <w:overflowPunct/>
        <w:autoSpaceDE/>
        <w:autoSpaceDN/>
        <w:snapToGrid w:val="0"/>
        <w:spacing w:after="0"/>
        <w:textAlignment w:val="auto"/>
        <w:rPr>
          <w:rFonts w:eastAsiaTheme="minorEastAsia"/>
          <w:lang w:eastAsia="zh-CN"/>
        </w:rPr>
      </w:pPr>
      <w:hyperlink r:id="rId14" w:history="1">
        <w:r w:rsidR="00C737E8">
          <w:rPr>
            <w:rFonts w:eastAsiaTheme="minorEastAsia"/>
            <w:lang w:eastAsia="zh-CN"/>
          </w:rPr>
          <w:t>R1-2206018</w:t>
        </w:r>
      </w:hyperlink>
      <w:r w:rsidR="00C737E8">
        <w:rPr>
          <w:rFonts w:eastAsiaTheme="minorEastAsia"/>
          <w:lang w:eastAsia="zh-CN"/>
        </w:rPr>
        <w:tab/>
        <w:t>Discussion on side control information for NCR</w:t>
      </w:r>
      <w:r w:rsidR="00C737E8">
        <w:rPr>
          <w:rFonts w:eastAsiaTheme="minorEastAsia"/>
          <w:lang w:eastAsia="zh-CN"/>
        </w:rPr>
        <w:tab/>
        <w:t>ZTE</w:t>
      </w:r>
    </w:p>
    <w:p w:rsidR="00556F8C" w:rsidRDefault="006C46AD">
      <w:pPr>
        <w:overflowPunct/>
        <w:autoSpaceDE/>
        <w:autoSpaceDN/>
        <w:snapToGrid w:val="0"/>
        <w:spacing w:after="0"/>
        <w:textAlignment w:val="auto"/>
        <w:rPr>
          <w:rFonts w:eastAsiaTheme="minorEastAsia"/>
          <w:lang w:eastAsia="zh-CN"/>
        </w:rPr>
      </w:pPr>
      <w:hyperlink r:id="rId15" w:history="1">
        <w:r w:rsidR="00C737E8">
          <w:rPr>
            <w:rFonts w:eastAsiaTheme="minorEastAsia"/>
            <w:lang w:eastAsia="zh-CN"/>
          </w:rPr>
          <w:t>R1-2206055</w:t>
        </w:r>
      </w:hyperlink>
      <w:r w:rsidR="00C737E8">
        <w:rPr>
          <w:rFonts w:eastAsiaTheme="minorEastAsia"/>
          <w:lang w:eastAsia="zh-CN"/>
        </w:rPr>
        <w:tab/>
        <w:t>Discussion on side control information to enable NR network-controlled repeaters</w:t>
      </w:r>
      <w:r w:rsidR="00C737E8">
        <w:rPr>
          <w:rFonts w:eastAsiaTheme="minorEastAsia"/>
          <w:lang w:eastAsia="zh-CN"/>
        </w:rPr>
        <w:tab/>
        <w:t>vivo</w:t>
      </w:r>
    </w:p>
    <w:p w:rsidR="00556F8C" w:rsidRDefault="006C46AD">
      <w:pPr>
        <w:overflowPunct/>
        <w:autoSpaceDE/>
        <w:autoSpaceDN/>
        <w:snapToGrid w:val="0"/>
        <w:spacing w:after="0"/>
        <w:textAlignment w:val="auto"/>
        <w:rPr>
          <w:rFonts w:eastAsiaTheme="minorEastAsia"/>
          <w:lang w:eastAsia="zh-CN"/>
        </w:rPr>
      </w:pPr>
      <w:hyperlink r:id="rId16" w:history="1">
        <w:r w:rsidR="00C737E8">
          <w:rPr>
            <w:rFonts w:eastAsiaTheme="minorEastAsia"/>
            <w:lang w:eastAsia="zh-CN"/>
          </w:rPr>
          <w:t>R1-2206128</w:t>
        </w:r>
      </w:hyperlink>
      <w:r w:rsidR="00C737E8">
        <w:rPr>
          <w:rFonts w:eastAsiaTheme="minorEastAsia"/>
          <w:lang w:eastAsia="zh-CN"/>
        </w:rPr>
        <w:tab/>
        <w:t>Additional considerations on side control information to enable NR network-controlled repeaters</w:t>
      </w:r>
      <w:r w:rsidR="00C737E8">
        <w:rPr>
          <w:rFonts w:eastAsiaTheme="minorEastAsia"/>
          <w:lang w:eastAsia="zh-CN"/>
        </w:rPr>
        <w:tab/>
        <w:t>Sony</w:t>
      </w:r>
    </w:p>
    <w:p w:rsidR="00556F8C" w:rsidRDefault="006C46AD">
      <w:pPr>
        <w:overflowPunct/>
        <w:autoSpaceDE/>
        <w:autoSpaceDN/>
        <w:snapToGrid w:val="0"/>
        <w:spacing w:after="0"/>
        <w:textAlignment w:val="auto"/>
        <w:rPr>
          <w:rFonts w:eastAsiaTheme="minorEastAsia"/>
          <w:lang w:eastAsia="zh-CN"/>
        </w:rPr>
      </w:pPr>
      <w:hyperlink r:id="rId17" w:history="1">
        <w:r w:rsidR="00C737E8">
          <w:rPr>
            <w:rFonts w:eastAsiaTheme="minorEastAsia"/>
            <w:lang w:eastAsia="zh-CN"/>
          </w:rPr>
          <w:t>R1-2206174</w:t>
        </w:r>
      </w:hyperlink>
      <w:r w:rsidR="00C737E8">
        <w:rPr>
          <w:rFonts w:eastAsiaTheme="minorEastAsia"/>
          <w:lang w:eastAsia="zh-CN"/>
        </w:rPr>
        <w:tab/>
        <w:t>Discussion on side control information for NR network-controlled repeaters</w:t>
      </w:r>
      <w:r w:rsidR="00C737E8">
        <w:rPr>
          <w:rFonts w:eastAsiaTheme="minorEastAsia"/>
          <w:lang w:eastAsia="zh-CN"/>
        </w:rPr>
        <w:tab/>
        <w:t>Fujitsu</w:t>
      </w:r>
    </w:p>
    <w:p w:rsidR="00556F8C" w:rsidRDefault="006C46AD">
      <w:pPr>
        <w:overflowPunct/>
        <w:autoSpaceDE/>
        <w:autoSpaceDN/>
        <w:snapToGrid w:val="0"/>
        <w:spacing w:after="0"/>
        <w:textAlignment w:val="auto"/>
        <w:rPr>
          <w:rFonts w:eastAsiaTheme="minorEastAsia"/>
          <w:lang w:eastAsia="zh-CN"/>
        </w:rPr>
      </w:pPr>
      <w:hyperlink r:id="rId18" w:history="1">
        <w:r w:rsidR="00C737E8">
          <w:rPr>
            <w:rFonts w:eastAsiaTheme="minorEastAsia"/>
            <w:lang w:eastAsia="zh-CN"/>
          </w:rPr>
          <w:t>R1-2206183</w:t>
        </w:r>
      </w:hyperlink>
      <w:r w:rsidR="00C737E8">
        <w:rPr>
          <w:rFonts w:eastAsiaTheme="minorEastAsia"/>
          <w:lang w:eastAsia="zh-CN"/>
        </w:rPr>
        <w:tab/>
        <w:t>Discussions on side control information for NR network-controlled repeaters</w:t>
      </w:r>
      <w:r w:rsidR="00C737E8">
        <w:rPr>
          <w:rFonts w:eastAsiaTheme="minorEastAsia"/>
          <w:lang w:eastAsia="zh-CN"/>
        </w:rPr>
        <w:tab/>
        <w:t>InterDigital, Inc.</w:t>
      </w:r>
    </w:p>
    <w:p w:rsidR="00556F8C" w:rsidRDefault="006C46AD">
      <w:pPr>
        <w:overflowPunct/>
        <w:autoSpaceDE/>
        <w:autoSpaceDN/>
        <w:snapToGrid w:val="0"/>
        <w:spacing w:after="0"/>
        <w:textAlignment w:val="auto"/>
        <w:rPr>
          <w:rFonts w:eastAsiaTheme="minorEastAsia"/>
          <w:lang w:eastAsia="zh-CN"/>
        </w:rPr>
      </w:pPr>
      <w:hyperlink r:id="rId19" w:history="1">
        <w:r w:rsidR="00C737E8">
          <w:rPr>
            <w:rFonts w:eastAsiaTheme="minorEastAsia"/>
            <w:lang w:eastAsia="zh-CN"/>
          </w:rPr>
          <w:t>R1-2206208</w:t>
        </w:r>
      </w:hyperlink>
      <w:r w:rsidR="00C737E8">
        <w:rPr>
          <w:rFonts w:eastAsiaTheme="minorEastAsia"/>
          <w:lang w:eastAsia="zh-CN"/>
        </w:rPr>
        <w:tab/>
        <w:t>Side control information for network-controlled repeaters</w:t>
      </w:r>
      <w:r w:rsidR="00C737E8">
        <w:rPr>
          <w:rFonts w:eastAsiaTheme="minorEastAsia"/>
          <w:lang w:eastAsia="zh-CN"/>
        </w:rPr>
        <w:tab/>
        <w:t xml:space="preserve">NICT and Toyota </w:t>
      </w:r>
      <w:proofErr w:type="spellStart"/>
      <w:r w:rsidR="00C737E8">
        <w:rPr>
          <w:rFonts w:eastAsiaTheme="minorEastAsia"/>
          <w:lang w:eastAsia="zh-CN"/>
        </w:rPr>
        <w:t>InfoTechnology</w:t>
      </w:r>
      <w:proofErr w:type="spellEnd"/>
      <w:r w:rsidR="00C737E8">
        <w:rPr>
          <w:rFonts w:eastAsiaTheme="minorEastAsia"/>
          <w:lang w:eastAsia="zh-CN"/>
        </w:rPr>
        <w:t xml:space="preserve"> </w:t>
      </w:r>
      <w:proofErr w:type="spellStart"/>
      <w:r w:rsidR="00C737E8">
        <w:rPr>
          <w:rFonts w:eastAsiaTheme="minorEastAsia"/>
          <w:lang w:eastAsia="zh-CN"/>
        </w:rPr>
        <w:t>Center</w:t>
      </w:r>
      <w:proofErr w:type="spellEnd"/>
    </w:p>
    <w:p w:rsidR="00556F8C" w:rsidRDefault="006C46AD">
      <w:pPr>
        <w:overflowPunct/>
        <w:autoSpaceDE/>
        <w:autoSpaceDN/>
        <w:snapToGrid w:val="0"/>
        <w:spacing w:after="0"/>
        <w:textAlignment w:val="auto"/>
        <w:rPr>
          <w:rFonts w:eastAsiaTheme="minorEastAsia"/>
          <w:lang w:eastAsia="zh-CN"/>
        </w:rPr>
      </w:pPr>
      <w:hyperlink r:id="rId20" w:history="1">
        <w:r w:rsidR="00C737E8">
          <w:rPr>
            <w:rFonts w:eastAsiaTheme="minorEastAsia"/>
            <w:lang w:eastAsia="zh-CN"/>
          </w:rPr>
          <w:t>R1-2206330</w:t>
        </w:r>
      </w:hyperlink>
      <w:r w:rsidR="00C737E8">
        <w:rPr>
          <w:rFonts w:eastAsiaTheme="minorEastAsia"/>
          <w:lang w:eastAsia="zh-CN"/>
        </w:rPr>
        <w:tab/>
        <w:t>Discussion on side control information for NCR</w:t>
      </w:r>
      <w:r w:rsidR="00C737E8">
        <w:rPr>
          <w:rFonts w:eastAsiaTheme="minorEastAsia"/>
          <w:lang w:eastAsia="zh-CN"/>
        </w:rPr>
        <w:tab/>
        <w:t>OPPO</w:t>
      </w:r>
    </w:p>
    <w:p w:rsidR="00556F8C" w:rsidRDefault="006C46AD">
      <w:pPr>
        <w:overflowPunct/>
        <w:autoSpaceDE/>
        <w:autoSpaceDN/>
        <w:snapToGrid w:val="0"/>
        <w:spacing w:after="0"/>
        <w:textAlignment w:val="auto"/>
        <w:rPr>
          <w:rFonts w:eastAsiaTheme="minorEastAsia"/>
          <w:lang w:eastAsia="zh-CN"/>
        </w:rPr>
      </w:pPr>
      <w:hyperlink r:id="rId21" w:history="1">
        <w:r w:rsidR="00C737E8">
          <w:rPr>
            <w:rFonts w:eastAsiaTheme="minorEastAsia"/>
            <w:lang w:eastAsia="zh-CN"/>
          </w:rPr>
          <w:t>R1-2206413</w:t>
        </w:r>
      </w:hyperlink>
      <w:r w:rsidR="00C737E8">
        <w:rPr>
          <w:rFonts w:eastAsiaTheme="minorEastAsia"/>
          <w:lang w:eastAsia="zh-CN"/>
        </w:rPr>
        <w:tab/>
        <w:t>Side control information to enable NR network-controlled repeaters</w:t>
      </w:r>
      <w:r w:rsidR="00C737E8">
        <w:rPr>
          <w:rFonts w:eastAsiaTheme="minorEastAsia"/>
          <w:lang w:eastAsia="zh-CN"/>
        </w:rPr>
        <w:tab/>
        <w:t>CATT</w:t>
      </w:r>
    </w:p>
    <w:p w:rsidR="00556F8C" w:rsidRDefault="006C46AD">
      <w:pPr>
        <w:overflowPunct/>
        <w:autoSpaceDE/>
        <w:autoSpaceDN/>
        <w:snapToGrid w:val="0"/>
        <w:spacing w:after="0"/>
        <w:textAlignment w:val="auto"/>
        <w:rPr>
          <w:rFonts w:eastAsiaTheme="minorEastAsia"/>
          <w:lang w:eastAsia="zh-CN"/>
        </w:rPr>
      </w:pPr>
      <w:hyperlink r:id="rId22" w:history="1">
        <w:r w:rsidR="00C737E8">
          <w:rPr>
            <w:rFonts w:eastAsiaTheme="minorEastAsia"/>
            <w:lang w:eastAsia="zh-CN"/>
          </w:rPr>
          <w:t>R1-2206435</w:t>
        </w:r>
      </w:hyperlink>
      <w:r w:rsidR="00C737E8">
        <w:rPr>
          <w:rFonts w:eastAsiaTheme="minorEastAsia"/>
          <w:lang w:eastAsia="zh-CN"/>
        </w:rPr>
        <w:tab/>
        <w:t>Discussion on side control information for network-controlled repeaters</w:t>
      </w:r>
      <w:r w:rsidR="00C737E8">
        <w:rPr>
          <w:rFonts w:eastAsiaTheme="minorEastAsia"/>
          <w:lang w:eastAsia="zh-CN"/>
        </w:rPr>
        <w:tab/>
        <w:t>Panasonic</w:t>
      </w:r>
    </w:p>
    <w:p w:rsidR="00556F8C" w:rsidRDefault="006C46AD">
      <w:pPr>
        <w:overflowPunct/>
        <w:autoSpaceDE/>
        <w:autoSpaceDN/>
        <w:snapToGrid w:val="0"/>
        <w:spacing w:after="0"/>
        <w:textAlignment w:val="auto"/>
        <w:rPr>
          <w:rFonts w:eastAsiaTheme="minorEastAsia"/>
          <w:lang w:eastAsia="zh-CN"/>
        </w:rPr>
      </w:pPr>
      <w:hyperlink r:id="rId23" w:history="1">
        <w:r w:rsidR="00C737E8">
          <w:rPr>
            <w:rFonts w:eastAsiaTheme="minorEastAsia"/>
            <w:lang w:eastAsia="zh-CN"/>
          </w:rPr>
          <w:t>R1-2206478</w:t>
        </w:r>
      </w:hyperlink>
      <w:r w:rsidR="00C737E8">
        <w:rPr>
          <w:rFonts w:eastAsiaTheme="minorEastAsia"/>
          <w:lang w:eastAsia="zh-CN"/>
        </w:rPr>
        <w:tab/>
        <w:t>Discussion on side control information to enable NR network-controlled repeaters</w:t>
      </w:r>
      <w:r w:rsidR="00C737E8">
        <w:rPr>
          <w:rFonts w:eastAsiaTheme="minorEastAsia"/>
          <w:lang w:eastAsia="zh-CN"/>
        </w:rPr>
        <w:tab/>
        <w:t>NEC</w:t>
      </w:r>
    </w:p>
    <w:p w:rsidR="00556F8C" w:rsidRDefault="006C46AD">
      <w:pPr>
        <w:overflowPunct/>
        <w:autoSpaceDE/>
        <w:autoSpaceDN/>
        <w:snapToGrid w:val="0"/>
        <w:spacing w:after="0"/>
        <w:textAlignment w:val="auto"/>
        <w:rPr>
          <w:rFonts w:eastAsiaTheme="minorEastAsia"/>
          <w:lang w:eastAsia="zh-CN"/>
        </w:rPr>
      </w:pPr>
      <w:hyperlink r:id="rId24" w:history="1">
        <w:r w:rsidR="00C737E8">
          <w:rPr>
            <w:rFonts w:eastAsiaTheme="minorEastAsia"/>
            <w:lang w:eastAsia="zh-CN"/>
          </w:rPr>
          <w:t>R1-2206597</w:t>
        </w:r>
      </w:hyperlink>
      <w:r w:rsidR="00C737E8">
        <w:rPr>
          <w:rFonts w:eastAsiaTheme="minorEastAsia"/>
          <w:lang w:eastAsia="zh-CN"/>
        </w:rPr>
        <w:tab/>
        <w:t>Discussion on Side control information to enable NR network-controlled repeater</w:t>
      </w:r>
      <w:r w:rsidR="00C737E8">
        <w:rPr>
          <w:rFonts w:eastAsiaTheme="minorEastAsia"/>
          <w:lang w:eastAsia="zh-CN"/>
        </w:rPr>
        <w:tab/>
        <w:t>Intel Corporation</w:t>
      </w:r>
    </w:p>
    <w:p w:rsidR="00556F8C" w:rsidRDefault="006C46AD">
      <w:pPr>
        <w:overflowPunct/>
        <w:autoSpaceDE/>
        <w:autoSpaceDN/>
        <w:snapToGrid w:val="0"/>
        <w:spacing w:after="0"/>
        <w:textAlignment w:val="auto"/>
        <w:rPr>
          <w:rFonts w:eastAsiaTheme="minorEastAsia"/>
          <w:lang w:eastAsia="zh-CN"/>
        </w:rPr>
      </w:pPr>
      <w:hyperlink r:id="rId25" w:history="1">
        <w:r w:rsidR="00C737E8">
          <w:rPr>
            <w:rFonts w:eastAsiaTheme="minorEastAsia"/>
            <w:lang w:eastAsia="zh-CN"/>
          </w:rPr>
          <w:t>R1-2206656</w:t>
        </w:r>
      </w:hyperlink>
      <w:r w:rsidR="00C737E8">
        <w:rPr>
          <w:rFonts w:eastAsiaTheme="minorEastAsia"/>
          <w:lang w:eastAsia="zh-CN"/>
        </w:rPr>
        <w:tab/>
        <w:t>Discussion on side control information to enable NR network-controlled repeaters</w:t>
      </w:r>
      <w:r w:rsidR="00C737E8">
        <w:rPr>
          <w:rFonts w:eastAsiaTheme="minorEastAsia"/>
          <w:lang w:eastAsia="zh-CN"/>
        </w:rPr>
        <w:tab/>
        <w:t>Xiaomi</w:t>
      </w:r>
    </w:p>
    <w:p w:rsidR="00556F8C" w:rsidRDefault="006C46AD">
      <w:pPr>
        <w:overflowPunct/>
        <w:autoSpaceDE/>
        <w:autoSpaceDN/>
        <w:snapToGrid w:val="0"/>
        <w:spacing w:after="0"/>
        <w:textAlignment w:val="auto"/>
        <w:rPr>
          <w:rFonts w:eastAsiaTheme="minorEastAsia"/>
          <w:lang w:eastAsia="zh-CN"/>
        </w:rPr>
      </w:pPr>
      <w:hyperlink r:id="rId26" w:history="1">
        <w:r w:rsidR="00C737E8">
          <w:rPr>
            <w:rFonts w:eastAsiaTheme="minorEastAsia"/>
            <w:lang w:eastAsia="zh-CN"/>
          </w:rPr>
          <w:t>R1-2206698</w:t>
        </w:r>
      </w:hyperlink>
      <w:r w:rsidR="00C737E8">
        <w:rPr>
          <w:rFonts w:eastAsiaTheme="minorEastAsia"/>
          <w:lang w:eastAsia="zh-CN"/>
        </w:rPr>
        <w:tab/>
        <w:t>Discussion on side control information for network-controlled repeaters</w:t>
      </w:r>
      <w:r w:rsidR="00C737E8">
        <w:rPr>
          <w:rFonts w:eastAsiaTheme="minorEastAsia"/>
          <w:lang w:eastAsia="zh-CN"/>
        </w:rPr>
        <w:tab/>
        <w:t>China Telecom</w:t>
      </w:r>
    </w:p>
    <w:p w:rsidR="00556F8C" w:rsidRDefault="006C46AD">
      <w:pPr>
        <w:overflowPunct/>
        <w:autoSpaceDE/>
        <w:autoSpaceDN/>
        <w:snapToGrid w:val="0"/>
        <w:spacing w:after="0"/>
        <w:textAlignment w:val="auto"/>
        <w:rPr>
          <w:rFonts w:eastAsiaTheme="minorEastAsia"/>
          <w:lang w:eastAsia="zh-CN"/>
        </w:rPr>
      </w:pPr>
      <w:hyperlink r:id="rId27" w:history="1">
        <w:r w:rsidR="00C737E8">
          <w:rPr>
            <w:rFonts w:eastAsiaTheme="minorEastAsia"/>
            <w:lang w:eastAsia="zh-CN"/>
          </w:rPr>
          <w:t>R1-2206840</w:t>
        </w:r>
      </w:hyperlink>
      <w:r w:rsidR="00C737E8">
        <w:rPr>
          <w:rFonts w:eastAsiaTheme="minorEastAsia"/>
          <w:lang w:eastAsia="zh-CN"/>
        </w:rPr>
        <w:tab/>
        <w:t>Side control information to enable NR network-controlled repeaters</w:t>
      </w:r>
      <w:r w:rsidR="00C737E8">
        <w:rPr>
          <w:rFonts w:eastAsiaTheme="minorEastAsia"/>
          <w:lang w:eastAsia="zh-CN"/>
        </w:rPr>
        <w:tab/>
        <w:t>Samsung</w:t>
      </w:r>
    </w:p>
    <w:p w:rsidR="00556F8C" w:rsidRDefault="006C46AD">
      <w:pPr>
        <w:overflowPunct/>
        <w:autoSpaceDE/>
        <w:autoSpaceDN/>
        <w:snapToGrid w:val="0"/>
        <w:spacing w:after="0"/>
        <w:textAlignment w:val="auto"/>
        <w:rPr>
          <w:rFonts w:eastAsiaTheme="minorEastAsia"/>
          <w:lang w:eastAsia="zh-CN"/>
        </w:rPr>
      </w:pPr>
      <w:hyperlink r:id="rId28" w:history="1">
        <w:r w:rsidR="00C737E8">
          <w:rPr>
            <w:rFonts w:eastAsiaTheme="minorEastAsia"/>
            <w:lang w:eastAsia="zh-CN"/>
          </w:rPr>
          <w:t>R1-2206927</w:t>
        </w:r>
      </w:hyperlink>
      <w:r w:rsidR="00C737E8">
        <w:rPr>
          <w:rFonts w:eastAsiaTheme="minorEastAsia"/>
          <w:lang w:eastAsia="zh-CN"/>
        </w:rPr>
        <w:tab/>
        <w:t>Discussion on side control information to enable NR network-controlled repeaters</w:t>
      </w:r>
      <w:r w:rsidR="00C737E8">
        <w:rPr>
          <w:rFonts w:eastAsiaTheme="minorEastAsia"/>
          <w:lang w:eastAsia="zh-CN"/>
        </w:rPr>
        <w:tab/>
        <w:t>CMCC</w:t>
      </w:r>
    </w:p>
    <w:p w:rsidR="00556F8C" w:rsidRDefault="006C46AD">
      <w:pPr>
        <w:overflowPunct/>
        <w:autoSpaceDE/>
        <w:autoSpaceDN/>
        <w:snapToGrid w:val="0"/>
        <w:spacing w:after="0"/>
        <w:textAlignment w:val="auto"/>
        <w:rPr>
          <w:rFonts w:eastAsiaTheme="minorEastAsia"/>
          <w:lang w:eastAsia="zh-CN"/>
        </w:rPr>
      </w:pPr>
      <w:hyperlink r:id="rId29" w:history="1">
        <w:r w:rsidR="00C737E8">
          <w:rPr>
            <w:rFonts w:eastAsiaTheme="minorEastAsia"/>
            <w:lang w:eastAsia="zh-CN"/>
          </w:rPr>
          <w:t>R1-2206957</w:t>
        </w:r>
      </w:hyperlink>
      <w:r w:rsidR="00C737E8">
        <w:rPr>
          <w:rFonts w:eastAsiaTheme="minorEastAsia"/>
          <w:lang w:eastAsia="zh-CN"/>
        </w:rPr>
        <w:tab/>
        <w:t>Discussion on side control information for network-controlled repeater</w:t>
      </w:r>
      <w:r w:rsidR="00C737E8">
        <w:rPr>
          <w:rFonts w:eastAsiaTheme="minorEastAsia"/>
          <w:lang w:eastAsia="zh-CN"/>
        </w:rPr>
        <w:tab/>
        <w:t>ETRI</w:t>
      </w:r>
    </w:p>
    <w:p w:rsidR="00556F8C" w:rsidRDefault="006C46AD">
      <w:pPr>
        <w:overflowPunct/>
        <w:autoSpaceDE/>
        <w:autoSpaceDN/>
        <w:snapToGrid w:val="0"/>
        <w:spacing w:after="0"/>
        <w:textAlignment w:val="auto"/>
        <w:rPr>
          <w:rFonts w:eastAsiaTheme="minorEastAsia"/>
          <w:lang w:eastAsia="zh-CN"/>
        </w:rPr>
      </w:pPr>
      <w:hyperlink r:id="rId30" w:history="1">
        <w:r w:rsidR="00C737E8">
          <w:rPr>
            <w:rFonts w:eastAsiaTheme="minorEastAsia"/>
            <w:lang w:eastAsia="zh-CN"/>
          </w:rPr>
          <w:t>R1-2206981</w:t>
        </w:r>
      </w:hyperlink>
      <w:r w:rsidR="00C737E8">
        <w:rPr>
          <w:rFonts w:eastAsiaTheme="minorEastAsia"/>
          <w:lang w:eastAsia="zh-CN"/>
        </w:rPr>
        <w:tab/>
        <w:t>Side control information for network-controlled repeaters</w:t>
      </w:r>
      <w:r w:rsidR="00C737E8">
        <w:rPr>
          <w:rFonts w:eastAsiaTheme="minorEastAsia"/>
          <w:lang w:eastAsia="zh-CN"/>
        </w:rPr>
        <w:tab/>
        <w:t>MediaTek Inc.</w:t>
      </w:r>
    </w:p>
    <w:p w:rsidR="00556F8C" w:rsidRDefault="006C46AD">
      <w:pPr>
        <w:overflowPunct/>
        <w:autoSpaceDE/>
        <w:autoSpaceDN/>
        <w:snapToGrid w:val="0"/>
        <w:spacing w:after="0"/>
        <w:textAlignment w:val="auto"/>
        <w:rPr>
          <w:rFonts w:eastAsiaTheme="minorEastAsia"/>
          <w:lang w:eastAsia="zh-CN"/>
        </w:rPr>
      </w:pPr>
      <w:hyperlink r:id="rId31" w:history="1">
        <w:r w:rsidR="00C737E8">
          <w:rPr>
            <w:rFonts w:eastAsiaTheme="minorEastAsia"/>
            <w:lang w:eastAsia="zh-CN"/>
          </w:rPr>
          <w:t>R1-2207075</w:t>
        </w:r>
      </w:hyperlink>
      <w:r w:rsidR="00C737E8">
        <w:rPr>
          <w:rFonts w:eastAsiaTheme="minorEastAsia"/>
          <w:lang w:eastAsia="zh-CN"/>
        </w:rPr>
        <w:tab/>
        <w:t>Discussion on Side control information to enable NR network-controlled repeaters</w:t>
      </w:r>
      <w:r w:rsidR="00C737E8">
        <w:rPr>
          <w:rFonts w:eastAsiaTheme="minorEastAsia"/>
          <w:lang w:eastAsia="zh-CN"/>
        </w:rPr>
        <w:tab/>
        <w:t>CEWiT, IITK</w:t>
      </w:r>
    </w:p>
    <w:p w:rsidR="00556F8C" w:rsidRDefault="006C46AD">
      <w:pPr>
        <w:overflowPunct/>
        <w:autoSpaceDE/>
        <w:autoSpaceDN/>
        <w:snapToGrid w:val="0"/>
        <w:spacing w:after="0"/>
        <w:textAlignment w:val="auto"/>
        <w:rPr>
          <w:rFonts w:eastAsiaTheme="minorEastAsia"/>
          <w:lang w:eastAsia="zh-CN"/>
        </w:rPr>
      </w:pPr>
      <w:hyperlink r:id="rId32" w:history="1">
        <w:r w:rsidR="00C737E8">
          <w:rPr>
            <w:rFonts w:eastAsiaTheme="minorEastAsia"/>
            <w:lang w:eastAsia="zh-CN"/>
          </w:rPr>
          <w:t>R1-2207120</w:t>
        </w:r>
      </w:hyperlink>
      <w:r w:rsidR="00C737E8">
        <w:rPr>
          <w:rFonts w:eastAsiaTheme="minorEastAsia"/>
          <w:lang w:eastAsia="zh-CN"/>
        </w:rPr>
        <w:tab/>
        <w:t>Discussion on side control information for NCR</w:t>
      </w:r>
      <w:r w:rsidR="00C737E8">
        <w:rPr>
          <w:rFonts w:eastAsiaTheme="minorEastAsia"/>
          <w:lang w:eastAsia="zh-CN"/>
        </w:rPr>
        <w:tab/>
      </w:r>
      <w:proofErr w:type="spellStart"/>
      <w:r w:rsidR="00C737E8">
        <w:rPr>
          <w:rFonts w:eastAsiaTheme="minorEastAsia"/>
          <w:lang w:eastAsia="zh-CN"/>
        </w:rPr>
        <w:t>Rakuten</w:t>
      </w:r>
      <w:proofErr w:type="spellEnd"/>
      <w:r w:rsidR="00C737E8">
        <w:rPr>
          <w:rFonts w:eastAsiaTheme="minorEastAsia"/>
          <w:lang w:eastAsia="zh-CN"/>
        </w:rPr>
        <w:t xml:space="preserve"> Mobile, </w:t>
      </w:r>
      <w:proofErr w:type="spellStart"/>
      <w:r w:rsidR="00C737E8">
        <w:rPr>
          <w:rFonts w:eastAsiaTheme="minorEastAsia"/>
          <w:lang w:eastAsia="zh-CN"/>
        </w:rPr>
        <w:t>Inc</w:t>
      </w:r>
      <w:proofErr w:type="spellEnd"/>
    </w:p>
    <w:p w:rsidR="00556F8C" w:rsidRDefault="006C46AD">
      <w:pPr>
        <w:overflowPunct/>
        <w:autoSpaceDE/>
        <w:autoSpaceDN/>
        <w:snapToGrid w:val="0"/>
        <w:spacing w:after="0"/>
        <w:textAlignment w:val="auto"/>
        <w:rPr>
          <w:rFonts w:eastAsiaTheme="minorEastAsia"/>
          <w:lang w:eastAsia="zh-CN"/>
        </w:rPr>
      </w:pPr>
      <w:hyperlink r:id="rId33" w:history="1">
        <w:r w:rsidR="00C737E8">
          <w:rPr>
            <w:rFonts w:eastAsiaTheme="minorEastAsia"/>
            <w:lang w:eastAsia="zh-CN"/>
          </w:rPr>
          <w:t>R1-2207127</w:t>
        </w:r>
      </w:hyperlink>
      <w:r w:rsidR="00C737E8">
        <w:rPr>
          <w:rFonts w:eastAsiaTheme="minorEastAsia"/>
          <w:lang w:eastAsia="zh-CN"/>
        </w:rPr>
        <w:tab/>
        <w:t>Discussion on side control information to enable NCR operations</w:t>
      </w:r>
      <w:r w:rsidR="00C737E8">
        <w:rPr>
          <w:rFonts w:eastAsiaTheme="minorEastAsia"/>
          <w:lang w:eastAsia="zh-CN"/>
        </w:rPr>
        <w:tab/>
        <w:t>Sharp</w:t>
      </w:r>
    </w:p>
    <w:p w:rsidR="00556F8C" w:rsidRDefault="006C46AD">
      <w:pPr>
        <w:overflowPunct/>
        <w:autoSpaceDE/>
        <w:autoSpaceDN/>
        <w:snapToGrid w:val="0"/>
        <w:spacing w:after="0"/>
        <w:textAlignment w:val="auto"/>
        <w:rPr>
          <w:rFonts w:eastAsiaTheme="minorEastAsia"/>
          <w:lang w:eastAsia="zh-CN"/>
        </w:rPr>
      </w:pPr>
      <w:hyperlink r:id="rId34" w:history="1">
        <w:r w:rsidR="00C737E8">
          <w:rPr>
            <w:rFonts w:eastAsiaTheme="minorEastAsia"/>
            <w:lang w:eastAsia="zh-CN"/>
          </w:rPr>
          <w:t>R1-2207247</w:t>
        </w:r>
      </w:hyperlink>
      <w:r w:rsidR="00C737E8">
        <w:rPr>
          <w:rFonts w:eastAsiaTheme="minorEastAsia"/>
          <w:lang w:eastAsia="zh-CN"/>
        </w:rPr>
        <w:tab/>
        <w:t>On side control information for network controlled repeaters (NCR)</w:t>
      </w:r>
      <w:r w:rsidR="00C737E8">
        <w:rPr>
          <w:rFonts w:eastAsiaTheme="minorEastAsia"/>
          <w:lang w:eastAsia="zh-CN"/>
        </w:rPr>
        <w:tab/>
        <w:t>Qualcomm Incorporated</w:t>
      </w:r>
    </w:p>
    <w:p w:rsidR="00556F8C" w:rsidRDefault="006C46AD">
      <w:pPr>
        <w:overflowPunct/>
        <w:autoSpaceDE/>
        <w:autoSpaceDN/>
        <w:snapToGrid w:val="0"/>
        <w:spacing w:after="0"/>
        <w:textAlignment w:val="auto"/>
        <w:rPr>
          <w:rFonts w:eastAsiaTheme="minorEastAsia"/>
          <w:lang w:eastAsia="zh-CN"/>
        </w:rPr>
      </w:pPr>
      <w:hyperlink r:id="rId35" w:history="1">
        <w:r w:rsidR="00C737E8">
          <w:rPr>
            <w:rFonts w:eastAsiaTheme="minorEastAsia"/>
            <w:lang w:eastAsia="zh-CN"/>
          </w:rPr>
          <w:t>R1-2207297</w:t>
        </w:r>
      </w:hyperlink>
      <w:r w:rsidR="00C737E8">
        <w:rPr>
          <w:rFonts w:eastAsiaTheme="minorEastAsia"/>
          <w:lang w:eastAsia="zh-CN"/>
        </w:rPr>
        <w:tab/>
        <w:t>Discussion on side control information for network-controlled repeater</w:t>
      </w:r>
      <w:r w:rsidR="00C737E8">
        <w:rPr>
          <w:rFonts w:eastAsiaTheme="minorEastAsia"/>
          <w:lang w:eastAsia="zh-CN"/>
        </w:rPr>
        <w:tab/>
        <w:t>Lenovo</w:t>
      </w:r>
    </w:p>
    <w:p w:rsidR="00556F8C" w:rsidRDefault="006C46AD">
      <w:pPr>
        <w:overflowPunct/>
        <w:autoSpaceDE/>
        <w:autoSpaceDN/>
        <w:snapToGrid w:val="0"/>
        <w:spacing w:after="0"/>
        <w:textAlignment w:val="auto"/>
        <w:rPr>
          <w:rFonts w:eastAsiaTheme="minorEastAsia"/>
          <w:lang w:eastAsia="zh-CN"/>
        </w:rPr>
      </w:pPr>
      <w:hyperlink r:id="rId36" w:history="1">
        <w:r w:rsidR="00C737E8">
          <w:rPr>
            <w:rFonts w:eastAsiaTheme="minorEastAsia"/>
            <w:lang w:eastAsia="zh-CN"/>
          </w:rPr>
          <w:t>R1-2207300</w:t>
        </w:r>
      </w:hyperlink>
      <w:r w:rsidR="00C737E8">
        <w:rPr>
          <w:rFonts w:eastAsiaTheme="minorEastAsia"/>
          <w:lang w:eastAsia="zh-CN"/>
        </w:rPr>
        <w:tab/>
        <w:t>Discussion on side control information to enable NR network-controlled repeaters</w:t>
      </w:r>
      <w:r w:rsidR="00C737E8">
        <w:rPr>
          <w:rFonts w:eastAsiaTheme="minorEastAsia"/>
          <w:lang w:eastAsia="zh-CN"/>
        </w:rPr>
        <w:tab/>
        <w:t>CAICT</w:t>
      </w:r>
    </w:p>
    <w:p w:rsidR="00556F8C" w:rsidRDefault="006C46AD">
      <w:pPr>
        <w:overflowPunct/>
        <w:autoSpaceDE/>
        <w:autoSpaceDN/>
        <w:snapToGrid w:val="0"/>
        <w:spacing w:after="0"/>
        <w:textAlignment w:val="auto"/>
        <w:rPr>
          <w:rFonts w:eastAsiaTheme="minorEastAsia"/>
          <w:lang w:eastAsia="zh-CN"/>
        </w:rPr>
      </w:pPr>
      <w:hyperlink r:id="rId37" w:history="1">
        <w:r w:rsidR="00C737E8">
          <w:rPr>
            <w:rFonts w:eastAsiaTheme="minorEastAsia"/>
            <w:lang w:eastAsia="zh-CN"/>
          </w:rPr>
          <w:t>R1-2207345</w:t>
        </w:r>
      </w:hyperlink>
      <w:r w:rsidR="00C737E8">
        <w:rPr>
          <w:rFonts w:eastAsiaTheme="minorEastAsia"/>
          <w:lang w:eastAsia="zh-CN"/>
        </w:rPr>
        <w:tab/>
        <w:t>Discussion on side control information for NR network-controlled repeaters</w:t>
      </w:r>
      <w:r w:rsidR="00C737E8">
        <w:rPr>
          <w:rFonts w:eastAsiaTheme="minorEastAsia"/>
          <w:lang w:eastAsia="zh-CN"/>
        </w:rPr>
        <w:tab/>
        <w:t>Apple</w:t>
      </w:r>
    </w:p>
    <w:p w:rsidR="00556F8C" w:rsidRDefault="006C46AD">
      <w:pPr>
        <w:overflowPunct/>
        <w:autoSpaceDE/>
        <w:autoSpaceDN/>
        <w:snapToGrid w:val="0"/>
        <w:spacing w:after="0"/>
        <w:textAlignment w:val="auto"/>
        <w:rPr>
          <w:rFonts w:eastAsiaTheme="minorEastAsia"/>
          <w:lang w:eastAsia="zh-CN"/>
        </w:rPr>
      </w:pPr>
      <w:hyperlink r:id="rId38" w:history="1">
        <w:r w:rsidR="00C737E8">
          <w:rPr>
            <w:rFonts w:eastAsiaTheme="minorEastAsia"/>
            <w:lang w:eastAsia="zh-CN"/>
          </w:rPr>
          <w:t>R1-2207366</w:t>
        </w:r>
      </w:hyperlink>
      <w:r w:rsidR="00C737E8">
        <w:rPr>
          <w:rFonts w:eastAsiaTheme="minorEastAsia"/>
          <w:lang w:eastAsia="zh-CN"/>
        </w:rPr>
        <w:tab/>
        <w:t>Discussion on side control information for NCR</w:t>
      </w:r>
      <w:r w:rsidR="00C737E8">
        <w:rPr>
          <w:rFonts w:eastAsiaTheme="minorEastAsia"/>
          <w:lang w:eastAsia="zh-CN"/>
        </w:rPr>
        <w:tab/>
        <w:t>LG Electronics</w:t>
      </w:r>
    </w:p>
    <w:p w:rsidR="00556F8C" w:rsidRDefault="006C46AD">
      <w:pPr>
        <w:overflowPunct/>
        <w:autoSpaceDE/>
        <w:autoSpaceDN/>
        <w:snapToGrid w:val="0"/>
        <w:spacing w:after="0"/>
        <w:textAlignment w:val="auto"/>
        <w:rPr>
          <w:rFonts w:eastAsiaTheme="minorEastAsia"/>
          <w:lang w:eastAsia="zh-CN"/>
        </w:rPr>
      </w:pPr>
      <w:hyperlink r:id="rId39" w:history="1">
        <w:r w:rsidR="00C737E8">
          <w:rPr>
            <w:rFonts w:eastAsiaTheme="minorEastAsia"/>
            <w:lang w:eastAsia="zh-CN"/>
          </w:rPr>
          <w:t>R1-2207420</w:t>
        </w:r>
      </w:hyperlink>
      <w:r w:rsidR="00C737E8">
        <w:rPr>
          <w:rFonts w:eastAsiaTheme="minorEastAsia"/>
          <w:lang w:eastAsia="zh-CN"/>
        </w:rPr>
        <w:tab/>
        <w:t>Discussion on side control information to enable NR network-controlled repeaters</w:t>
      </w:r>
      <w:r w:rsidR="00C737E8">
        <w:rPr>
          <w:rFonts w:eastAsiaTheme="minorEastAsia"/>
          <w:lang w:eastAsia="zh-CN"/>
        </w:rPr>
        <w:tab/>
        <w:t>NTT DOCOMO, INC.</w:t>
      </w:r>
    </w:p>
    <w:p w:rsidR="00556F8C" w:rsidRDefault="006C46AD">
      <w:pPr>
        <w:overflowPunct/>
        <w:autoSpaceDE/>
        <w:autoSpaceDN/>
        <w:snapToGrid w:val="0"/>
        <w:spacing w:after="0"/>
        <w:textAlignment w:val="auto"/>
        <w:rPr>
          <w:rFonts w:eastAsiaTheme="minorEastAsia"/>
          <w:lang w:eastAsia="zh-CN"/>
        </w:rPr>
      </w:pPr>
      <w:hyperlink r:id="rId40" w:history="1">
        <w:r w:rsidR="00C737E8">
          <w:rPr>
            <w:rFonts w:eastAsiaTheme="minorEastAsia"/>
            <w:lang w:eastAsia="zh-CN"/>
          </w:rPr>
          <w:t>R1-2207460</w:t>
        </w:r>
      </w:hyperlink>
      <w:r w:rsidR="00C737E8">
        <w:rPr>
          <w:rFonts w:eastAsiaTheme="minorEastAsia"/>
          <w:lang w:eastAsia="zh-CN"/>
        </w:rPr>
        <w:tab/>
        <w:t>Discussion on side control information to enable NR network-controlled repeaters</w:t>
      </w:r>
      <w:r w:rsidR="00C737E8">
        <w:rPr>
          <w:rFonts w:eastAsiaTheme="minorEastAsia"/>
          <w:lang w:eastAsia="zh-CN"/>
        </w:rPr>
        <w:tab/>
        <w:t>KDDI Corporation</w:t>
      </w:r>
    </w:p>
    <w:p w:rsidR="00556F8C" w:rsidRDefault="006C46AD">
      <w:pPr>
        <w:overflowPunct/>
        <w:autoSpaceDE/>
        <w:autoSpaceDN/>
        <w:snapToGrid w:val="0"/>
        <w:spacing w:after="0"/>
        <w:textAlignment w:val="auto"/>
        <w:rPr>
          <w:rFonts w:eastAsiaTheme="minorEastAsia"/>
          <w:lang w:eastAsia="zh-CN"/>
        </w:rPr>
      </w:pPr>
      <w:hyperlink r:id="rId41" w:history="1">
        <w:r w:rsidR="00C737E8">
          <w:rPr>
            <w:rFonts w:eastAsiaTheme="minorEastAsia"/>
            <w:lang w:eastAsia="zh-CN"/>
          </w:rPr>
          <w:t>R1-2207680</w:t>
        </w:r>
      </w:hyperlink>
      <w:r w:rsidR="00C737E8">
        <w:rPr>
          <w:rFonts w:eastAsiaTheme="minorEastAsia"/>
          <w:lang w:eastAsia="zh-CN"/>
        </w:rPr>
        <w:tab/>
        <w:t>Control information for enabling NCR</w:t>
      </w:r>
      <w:r w:rsidR="00C737E8">
        <w:rPr>
          <w:rFonts w:eastAsiaTheme="minorEastAsia"/>
          <w:lang w:eastAsia="zh-CN"/>
        </w:rPr>
        <w:tab/>
        <w:t>Ericsson</w:t>
      </w:r>
    </w:p>
    <w:p w:rsidR="00556F8C" w:rsidRDefault="00C737E8">
      <w:pPr>
        <w:overflowPunct/>
        <w:autoSpaceDE/>
        <w:autoSpaceDN/>
        <w:snapToGrid w:val="0"/>
        <w:spacing w:after="0"/>
        <w:textAlignment w:val="auto"/>
        <w:rPr>
          <w:rFonts w:eastAsiaTheme="minorEastAsia"/>
          <w:lang w:eastAsia="zh-CN"/>
        </w:rPr>
      </w:pPr>
      <w:r>
        <w:rPr>
          <w:rFonts w:eastAsiaTheme="minorEastAsia"/>
          <w:lang w:eastAsia="zh-CN"/>
        </w:rPr>
        <w:t>R1-2207688</w:t>
      </w:r>
      <w:r>
        <w:rPr>
          <w:rFonts w:eastAsiaTheme="minorEastAsia"/>
          <w:lang w:eastAsia="zh-CN"/>
        </w:rPr>
        <w:tab/>
        <w:t>Summary#1 of discussion on side control information</w:t>
      </w:r>
      <w:r>
        <w:rPr>
          <w:rFonts w:eastAsiaTheme="minorEastAsia"/>
          <w:lang w:eastAsia="zh-CN"/>
        </w:rPr>
        <w:tab/>
        <w:t>Moderator (ZTE)</w:t>
      </w:r>
    </w:p>
    <w:p w:rsidR="00556F8C" w:rsidRDefault="00C737E8">
      <w:pPr>
        <w:overflowPunct/>
        <w:autoSpaceDE/>
        <w:autoSpaceDN/>
        <w:snapToGrid w:val="0"/>
        <w:spacing w:after="0"/>
        <w:textAlignment w:val="auto"/>
        <w:rPr>
          <w:rFonts w:eastAsiaTheme="minorEastAsia"/>
          <w:lang w:eastAsia="zh-CN"/>
        </w:rPr>
      </w:pPr>
      <w:r>
        <w:rPr>
          <w:rFonts w:eastAsiaTheme="minorEastAsia"/>
          <w:lang w:eastAsia="zh-CN"/>
        </w:rPr>
        <w:t>R1-2207933</w:t>
      </w:r>
      <w:r>
        <w:rPr>
          <w:rFonts w:eastAsiaTheme="minorEastAsia"/>
          <w:lang w:eastAsia="zh-CN"/>
        </w:rPr>
        <w:tab/>
        <w:t>Summary#2 of discussion on side control information</w:t>
      </w:r>
      <w:r>
        <w:rPr>
          <w:rFonts w:eastAsiaTheme="minorEastAsia"/>
          <w:lang w:eastAsia="zh-CN"/>
        </w:rPr>
        <w:tab/>
        <w:t>Moderator (ZTE)</w:t>
      </w:r>
    </w:p>
    <w:p w:rsidR="00556F8C" w:rsidRDefault="00C737E8">
      <w:pPr>
        <w:overflowPunct/>
        <w:autoSpaceDE/>
        <w:autoSpaceDN/>
        <w:snapToGrid w:val="0"/>
        <w:spacing w:after="0"/>
        <w:textAlignment w:val="auto"/>
        <w:rPr>
          <w:rFonts w:eastAsiaTheme="minorEastAsia"/>
          <w:lang w:eastAsia="zh-CN"/>
        </w:rPr>
      </w:pPr>
      <w:r>
        <w:rPr>
          <w:rFonts w:eastAsiaTheme="minorEastAsia"/>
          <w:lang w:eastAsia="zh-CN"/>
        </w:rPr>
        <w:t>R1-2208041</w:t>
      </w:r>
      <w:r>
        <w:rPr>
          <w:rFonts w:eastAsiaTheme="minorEastAsia"/>
          <w:lang w:eastAsia="zh-CN"/>
        </w:rPr>
        <w:tab/>
        <w:t>Summary#3 of discussion on side control information</w:t>
      </w:r>
      <w:r>
        <w:rPr>
          <w:rFonts w:eastAsiaTheme="minorEastAsia"/>
          <w:lang w:eastAsia="zh-CN"/>
        </w:rPr>
        <w:tab/>
        <w:t>Moderator (ZTE)</w:t>
      </w:r>
    </w:p>
    <w:p w:rsidR="00556F8C" w:rsidRDefault="006C46AD">
      <w:pPr>
        <w:overflowPunct/>
        <w:autoSpaceDE/>
        <w:autoSpaceDN/>
        <w:snapToGrid w:val="0"/>
        <w:spacing w:after="0"/>
        <w:textAlignment w:val="auto"/>
        <w:rPr>
          <w:rFonts w:eastAsiaTheme="minorEastAsia"/>
          <w:lang w:eastAsia="zh-CN"/>
        </w:rPr>
      </w:pPr>
      <w:hyperlink r:id="rId42" w:history="1">
        <w:proofErr w:type="gramStart"/>
        <w:r w:rsidR="00C737E8">
          <w:rPr>
            <w:rFonts w:eastAsiaTheme="minorEastAsia"/>
            <w:lang w:eastAsia="zh-CN"/>
          </w:rPr>
          <w:t>R1-2205876</w:t>
        </w:r>
      </w:hyperlink>
      <w:r w:rsidR="00C737E8">
        <w:rPr>
          <w:rFonts w:eastAsiaTheme="minorEastAsia"/>
          <w:lang w:eastAsia="zh-CN"/>
        </w:rPr>
        <w:tab/>
        <w:t>On</w:t>
      </w:r>
      <w:proofErr w:type="gramEnd"/>
      <w:r w:rsidR="00C737E8">
        <w:rPr>
          <w:rFonts w:eastAsiaTheme="minorEastAsia"/>
          <w:lang w:eastAsia="zh-CN"/>
        </w:rPr>
        <w:t xml:space="preserve"> L1/L2 signaling for side control information</w:t>
      </w:r>
      <w:r w:rsidR="00C737E8">
        <w:rPr>
          <w:rFonts w:eastAsiaTheme="minorEastAsia"/>
          <w:lang w:eastAsia="zh-CN"/>
        </w:rPr>
        <w:tab/>
        <w:t>Huawei, HiSilicon</w:t>
      </w:r>
    </w:p>
    <w:p w:rsidR="00556F8C" w:rsidRDefault="006C46AD">
      <w:pPr>
        <w:overflowPunct/>
        <w:autoSpaceDE/>
        <w:autoSpaceDN/>
        <w:snapToGrid w:val="0"/>
        <w:spacing w:after="0"/>
        <w:textAlignment w:val="auto"/>
        <w:rPr>
          <w:rFonts w:eastAsiaTheme="minorEastAsia"/>
          <w:lang w:eastAsia="zh-CN"/>
        </w:rPr>
      </w:pPr>
      <w:hyperlink r:id="rId43" w:history="1">
        <w:r w:rsidR="00C737E8">
          <w:rPr>
            <w:rFonts w:eastAsiaTheme="minorEastAsia"/>
            <w:lang w:eastAsia="zh-CN"/>
          </w:rPr>
          <w:t>R1-2205940</w:t>
        </w:r>
      </w:hyperlink>
      <w:r w:rsidR="00C737E8">
        <w:rPr>
          <w:rFonts w:eastAsiaTheme="minorEastAsia"/>
          <w:lang w:eastAsia="zh-CN"/>
        </w:rPr>
        <w:tab/>
        <w:t>Discussion on L1/L2 signaling for side control information of network-controlled repeaters</w:t>
      </w:r>
      <w:r w:rsidR="00C737E8">
        <w:rPr>
          <w:rFonts w:eastAsiaTheme="minorEastAsia"/>
          <w:lang w:eastAsia="zh-CN"/>
        </w:rPr>
        <w:tab/>
        <w:t>Nokia, Nokia Shanghai Bell</w:t>
      </w:r>
    </w:p>
    <w:p w:rsidR="00556F8C" w:rsidRDefault="006C46AD">
      <w:pPr>
        <w:overflowPunct/>
        <w:autoSpaceDE/>
        <w:autoSpaceDN/>
        <w:snapToGrid w:val="0"/>
        <w:spacing w:after="0"/>
        <w:textAlignment w:val="auto"/>
        <w:rPr>
          <w:rFonts w:eastAsiaTheme="minorEastAsia"/>
          <w:lang w:eastAsia="zh-CN"/>
        </w:rPr>
      </w:pPr>
      <w:hyperlink r:id="rId44" w:history="1">
        <w:r w:rsidR="00C737E8">
          <w:rPr>
            <w:rFonts w:eastAsiaTheme="minorEastAsia"/>
            <w:lang w:eastAsia="zh-CN"/>
          </w:rPr>
          <w:t>R1-2206002</w:t>
        </w:r>
      </w:hyperlink>
      <w:r w:rsidR="00C737E8">
        <w:rPr>
          <w:rFonts w:eastAsiaTheme="minorEastAsia"/>
          <w:lang w:eastAsia="zh-CN"/>
        </w:rPr>
        <w:tab/>
        <w:t>Discussion on L1/L2 signaling for side control information</w:t>
      </w:r>
      <w:r w:rsidR="00C737E8">
        <w:rPr>
          <w:rFonts w:eastAsiaTheme="minorEastAsia"/>
          <w:lang w:eastAsia="zh-CN"/>
        </w:rPr>
        <w:tab/>
        <w:t>Spreadtrum Communications</w:t>
      </w:r>
    </w:p>
    <w:p w:rsidR="00556F8C" w:rsidRDefault="006C46AD">
      <w:pPr>
        <w:overflowPunct/>
        <w:autoSpaceDE/>
        <w:autoSpaceDN/>
        <w:snapToGrid w:val="0"/>
        <w:spacing w:after="0"/>
        <w:textAlignment w:val="auto"/>
        <w:rPr>
          <w:rFonts w:eastAsiaTheme="minorEastAsia"/>
          <w:lang w:eastAsia="zh-CN"/>
        </w:rPr>
      </w:pPr>
      <w:hyperlink r:id="rId45" w:history="1">
        <w:r w:rsidR="00C737E8">
          <w:rPr>
            <w:rFonts w:eastAsiaTheme="minorEastAsia"/>
            <w:lang w:eastAsia="zh-CN"/>
          </w:rPr>
          <w:t>R1-2206019</w:t>
        </w:r>
      </w:hyperlink>
      <w:r w:rsidR="00C737E8">
        <w:rPr>
          <w:rFonts w:eastAsiaTheme="minorEastAsia"/>
          <w:lang w:eastAsia="zh-CN"/>
        </w:rPr>
        <w:tab/>
        <w:t>Discussion on L1/L2 signaling for side control information</w:t>
      </w:r>
      <w:r w:rsidR="00C737E8">
        <w:rPr>
          <w:rFonts w:eastAsiaTheme="minorEastAsia"/>
          <w:lang w:eastAsia="zh-CN"/>
        </w:rPr>
        <w:tab/>
        <w:t>ZTE</w:t>
      </w:r>
    </w:p>
    <w:p w:rsidR="00556F8C" w:rsidRDefault="006C46AD">
      <w:pPr>
        <w:overflowPunct/>
        <w:autoSpaceDE/>
        <w:autoSpaceDN/>
        <w:snapToGrid w:val="0"/>
        <w:spacing w:after="0"/>
        <w:textAlignment w:val="auto"/>
        <w:rPr>
          <w:rFonts w:eastAsiaTheme="minorEastAsia"/>
          <w:lang w:eastAsia="zh-CN"/>
        </w:rPr>
      </w:pPr>
      <w:hyperlink r:id="rId46" w:history="1">
        <w:r w:rsidR="00C737E8">
          <w:rPr>
            <w:rFonts w:eastAsiaTheme="minorEastAsia"/>
            <w:lang w:eastAsia="zh-CN"/>
          </w:rPr>
          <w:t>R1-2206056</w:t>
        </w:r>
      </w:hyperlink>
      <w:r w:rsidR="00C737E8">
        <w:rPr>
          <w:rFonts w:eastAsiaTheme="minorEastAsia"/>
          <w:lang w:eastAsia="zh-CN"/>
        </w:rPr>
        <w:tab/>
        <w:t>Discussion on signaling for side control information</w:t>
      </w:r>
      <w:r w:rsidR="00C737E8">
        <w:rPr>
          <w:rFonts w:eastAsiaTheme="minorEastAsia"/>
          <w:lang w:eastAsia="zh-CN"/>
        </w:rPr>
        <w:tab/>
        <w:t>vivo</w:t>
      </w:r>
    </w:p>
    <w:p w:rsidR="00556F8C" w:rsidRDefault="006C46AD">
      <w:pPr>
        <w:overflowPunct/>
        <w:autoSpaceDE/>
        <w:autoSpaceDN/>
        <w:snapToGrid w:val="0"/>
        <w:spacing w:after="0"/>
        <w:textAlignment w:val="auto"/>
        <w:rPr>
          <w:rFonts w:eastAsiaTheme="minorEastAsia"/>
          <w:lang w:eastAsia="zh-CN"/>
        </w:rPr>
      </w:pPr>
      <w:hyperlink r:id="rId47" w:history="1">
        <w:r w:rsidR="00C737E8">
          <w:rPr>
            <w:rFonts w:eastAsiaTheme="minorEastAsia"/>
            <w:lang w:eastAsia="zh-CN"/>
          </w:rPr>
          <w:t>R1-2206129</w:t>
        </w:r>
      </w:hyperlink>
      <w:r w:rsidR="00C737E8">
        <w:rPr>
          <w:rFonts w:eastAsiaTheme="minorEastAsia"/>
          <w:lang w:eastAsia="zh-CN"/>
        </w:rPr>
        <w:tab/>
        <w:t>Additional considerations on L1/L2 signaling for side control information</w:t>
      </w:r>
      <w:r w:rsidR="00C737E8">
        <w:rPr>
          <w:rFonts w:eastAsiaTheme="minorEastAsia"/>
          <w:lang w:eastAsia="zh-CN"/>
        </w:rPr>
        <w:tab/>
        <w:t>Sony</w:t>
      </w:r>
    </w:p>
    <w:p w:rsidR="00556F8C" w:rsidRDefault="006C46AD">
      <w:pPr>
        <w:overflowPunct/>
        <w:autoSpaceDE/>
        <w:autoSpaceDN/>
        <w:snapToGrid w:val="0"/>
        <w:spacing w:after="0"/>
        <w:textAlignment w:val="auto"/>
        <w:rPr>
          <w:rFonts w:eastAsiaTheme="minorEastAsia"/>
          <w:lang w:eastAsia="zh-CN"/>
        </w:rPr>
      </w:pPr>
      <w:hyperlink r:id="rId48" w:history="1">
        <w:r w:rsidR="00C737E8">
          <w:rPr>
            <w:rFonts w:eastAsiaTheme="minorEastAsia"/>
            <w:lang w:eastAsia="zh-CN"/>
          </w:rPr>
          <w:t>R1-2206175</w:t>
        </w:r>
      </w:hyperlink>
      <w:r w:rsidR="00C737E8">
        <w:rPr>
          <w:rFonts w:eastAsiaTheme="minorEastAsia"/>
          <w:lang w:eastAsia="zh-CN"/>
        </w:rPr>
        <w:tab/>
        <w:t>Discussion on L1/L2 signaling for side control information</w:t>
      </w:r>
      <w:r w:rsidR="00C737E8">
        <w:rPr>
          <w:rFonts w:eastAsiaTheme="minorEastAsia"/>
          <w:lang w:eastAsia="zh-CN"/>
        </w:rPr>
        <w:tab/>
        <w:t>Fujitsu</w:t>
      </w:r>
    </w:p>
    <w:p w:rsidR="00556F8C" w:rsidRDefault="006C46AD">
      <w:pPr>
        <w:overflowPunct/>
        <w:autoSpaceDE/>
        <w:autoSpaceDN/>
        <w:snapToGrid w:val="0"/>
        <w:spacing w:after="0"/>
        <w:textAlignment w:val="auto"/>
        <w:rPr>
          <w:rFonts w:eastAsiaTheme="minorEastAsia"/>
          <w:lang w:eastAsia="zh-CN"/>
        </w:rPr>
      </w:pPr>
      <w:hyperlink r:id="rId49" w:history="1">
        <w:r w:rsidR="00C737E8">
          <w:rPr>
            <w:rFonts w:eastAsiaTheme="minorEastAsia"/>
            <w:lang w:eastAsia="zh-CN"/>
          </w:rPr>
          <w:t>R1-2206184</w:t>
        </w:r>
      </w:hyperlink>
      <w:r w:rsidR="00C737E8">
        <w:rPr>
          <w:rFonts w:eastAsiaTheme="minorEastAsia"/>
          <w:lang w:eastAsia="zh-CN"/>
        </w:rPr>
        <w:tab/>
        <w:t>L1/L2 signaling for side control information of network-controlled repeaters</w:t>
      </w:r>
      <w:r w:rsidR="00C737E8">
        <w:rPr>
          <w:rFonts w:eastAsiaTheme="minorEastAsia"/>
          <w:lang w:eastAsia="zh-CN"/>
        </w:rPr>
        <w:tab/>
        <w:t>InterDigital, Inc.</w:t>
      </w:r>
    </w:p>
    <w:p w:rsidR="00556F8C" w:rsidRDefault="006C46AD">
      <w:pPr>
        <w:overflowPunct/>
        <w:autoSpaceDE/>
        <w:autoSpaceDN/>
        <w:snapToGrid w:val="0"/>
        <w:spacing w:after="0"/>
        <w:textAlignment w:val="auto"/>
        <w:rPr>
          <w:rFonts w:eastAsiaTheme="minorEastAsia"/>
          <w:lang w:eastAsia="zh-CN"/>
        </w:rPr>
      </w:pPr>
      <w:hyperlink r:id="rId50" w:history="1">
        <w:r w:rsidR="00C737E8">
          <w:rPr>
            <w:rFonts w:eastAsiaTheme="minorEastAsia"/>
            <w:lang w:eastAsia="zh-CN"/>
          </w:rPr>
          <w:t>R1-2206414</w:t>
        </w:r>
      </w:hyperlink>
      <w:r w:rsidR="00C737E8">
        <w:rPr>
          <w:rFonts w:eastAsiaTheme="minorEastAsia"/>
          <w:lang w:eastAsia="zh-CN"/>
        </w:rPr>
        <w:tab/>
        <w:t>Discussion on signaling for side control information for NR network-controlled repeaters</w:t>
      </w:r>
      <w:r w:rsidR="00C737E8">
        <w:rPr>
          <w:rFonts w:eastAsiaTheme="minorEastAsia"/>
          <w:lang w:eastAsia="zh-CN"/>
        </w:rPr>
        <w:tab/>
        <w:t>CATT</w:t>
      </w:r>
    </w:p>
    <w:p w:rsidR="00556F8C" w:rsidRDefault="006C46AD">
      <w:pPr>
        <w:overflowPunct/>
        <w:autoSpaceDE/>
        <w:autoSpaceDN/>
        <w:snapToGrid w:val="0"/>
        <w:spacing w:after="0"/>
        <w:textAlignment w:val="auto"/>
        <w:rPr>
          <w:rFonts w:eastAsiaTheme="minorEastAsia"/>
          <w:lang w:eastAsia="zh-CN"/>
        </w:rPr>
      </w:pPr>
      <w:hyperlink r:id="rId51" w:history="1">
        <w:r w:rsidR="00C737E8">
          <w:rPr>
            <w:rFonts w:eastAsiaTheme="minorEastAsia"/>
            <w:lang w:eastAsia="zh-CN"/>
          </w:rPr>
          <w:t>R1-2206479</w:t>
        </w:r>
      </w:hyperlink>
      <w:r w:rsidR="00C737E8">
        <w:rPr>
          <w:rFonts w:eastAsiaTheme="minorEastAsia"/>
          <w:lang w:eastAsia="zh-CN"/>
        </w:rPr>
        <w:tab/>
        <w:t>Discussion on L1/L2 signaling for side control information</w:t>
      </w:r>
      <w:r w:rsidR="00C737E8">
        <w:rPr>
          <w:rFonts w:eastAsiaTheme="minorEastAsia"/>
          <w:lang w:eastAsia="zh-CN"/>
        </w:rPr>
        <w:tab/>
        <w:t>NEC</w:t>
      </w:r>
    </w:p>
    <w:p w:rsidR="00556F8C" w:rsidRDefault="006C46AD">
      <w:pPr>
        <w:overflowPunct/>
        <w:autoSpaceDE/>
        <w:autoSpaceDN/>
        <w:snapToGrid w:val="0"/>
        <w:spacing w:after="0"/>
        <w:textAlignment w:val="auto"/>
        <w:rPr>
          <w:rFonts w:eastAsiaTheme="minorEastAsia"/>
          <w:lang w:eastAsia="zh-CN"/>
        </w:rPr>
      </w:pPr>
      <w:hyperlink r:id="rId52" w:history="1">
        <w:r w:rsidR="00C737E8">
          <w:rPr>
            <w:rFonts w:eastAsiaTheme="minorEastAsia"/>
            <w:lang w:eastAsia="zh-CN"/>
          </w:rPr>
          <w:t>R1-2206598</w:t>
        </w:r>
      </w:hyperlink>
      <w:r w:rsidR="00C737E8">
        <w:rPr>
          <w:rFonts w:eastAsiaTheme="minorEastAsia"/>
          <w:lang w:eastAsia="zh-CN"/>
        </w:rPr>
        <w:tab/>
        <w:t>Discussions on L1/L2 signaling for side control information</w:t>
      </w:r>
      <w:r w:rsidR="00C737E8">
        <w:rPr>
          <w:rFonts w:eastAsiaTheme="minorEastAsia"/>
          <w:lang w:eastAsia="zh-CN"/>
        </w:rPr>
        <w:tab/>
        <w:t>Intel Corporation</w:t>
      </w:r>
    </w:p>
    <w:p w:rsidR="00556F8C" w:rsidRDefault="006C46AD">
      <w:pPr>
        <w:overflowPunct/>
        <w:autoSpaceDE/>
        <w:autoSpaceDN/>
        <w:snapToGrid w:val="0"/>
        <w:spacing w:after="0"/>
        <w:textAlignment w:val="auto"/>
        <w:rPr>
          <w:rFonts w:eastAsiaTheme="minorEastAsia"/>
          <w:lang w:eastAsia="zh-CN"/>
        </w:rPr>
      </w:pPr>
      <w:hyperlink r:id="rId53" w:history="1">
        <w:r w:rsidR="00C737E8">
          <w:rPr>
            <w:rFonts w:eastAsiaTheme="minorEastAsia"/>
            <w:lang w:eastAsia="zh-CN"/>
          </w:rPr>
          <w:t>R1-2206657</w:t>
        </w:r>
      </w:hyperlink>
      <w:r w:rsidR="00C737E8">
        <w:rPr>
          <w:rFonts w:eastAsiaTheme="minorEastAsia"/>
          <w:lang w:eastAsia="zh-CN"/>
        </w:rPr>
        <w:tab/>
        <w:t>Discussion on L1/L2 signalling for side control information</w:t>
      </w:r>
      <w:r w:rsidR="00C737E8">
        <w:rPr>
          <w:rFonts w:eastAsiaTheme="minorEastAsia"/>
          <w:lang w:eastAsia="zh-CN"/>
        </w:rPr>
        <w:tab/>
        <w:t>Xiaomi</w:t>
      </w:r>
    </w:p>
    <w:p w:rsidR="00556F8C" w:rsidRDefault="006C46AD">
      <w:pPr>
        <w:overflowPunct/>
        <w:autoSpaceDE/>
        <w:autoSpaceDN/>
        <w:snapToGrid w:val="0"/>
        <w:spacing w:after="0"/>
        <w:textAlignment w:val="auto"/>
        <w:rPr>
          <w:rFonts w:eastAsiaTheme="minorEastAsia"/>
          <w:lang w:eastAsia="zh-CN"/>
        </w:rPr>
      </w:pPr>
      <w:hyperlink r:id="rId54" w:history="1">
        <w:r w:rsidR="00C737E8">
          <w:rPr>
            <w:rFonts w:eastAsiaTheme="minorEastAsia"/>
            <w:lang w:eastAsia="zh-CN"/>
          </w:rPr>
          <w:t>R1-2206699</w:t>
        </w:r>
      </w:hyperlink>
      <w:r w:rsidR="00C737E8">
        <w:rPr>
          <w:rFonts w:eastAsiaTheme="minorEastAsia"/>
          <w:lang w:eastAsia="zh-CN"/>
        </w:rPr>
        <w:tab/>
        <w:t>Discussion on L1/L2 signaling for side control information</w:t>
      </w:r>
      <w:r w:rsidR="00C737E8">
        <w:rPr>
          <w:rFonts w:eastAsiaTheme="minorEastAsia"/>
          <w:lang w:eastAsia="zh-CN"/>
        </w:rPr>
        <w:tab/>
        <w:t>China Telecom</w:t>
      </w:r>
    </w:p>
    <w:p w:rsidR="00556F8C" w:rsidRDefault="006C46AD">
      <w:pPr>
        <w:overflowPunct/>
        <w:autoSpaceDE/>
        <w:autoSpaceDN/>
        <w:snapToGrid w:val="0"/>
        <w:spacing w:after="0"/>
        <w:textAlignment w:val="auto"/>
        <w:rPr>
          <w:rFonts w:eastAsiaTheme="minorEastAsia"/>
          <w:lang w:eastAsia="zh-CN"/>
        </w:rPr>
      </w:pPr>
      <w:hyperlink r:id="rId55" w:history="1">
        <w:r w:rsidR="00C737E8">
          <w:rPr>
            <w:rFonts w:eastAsiaTheme="minorEastAsia"/>
            <w:lang w:eastAsia="zh-CN"/>
          </w:rPr>
          <w:t>R1-2206841</w:t>
        </w:r>
      </w:hyperlink>
      <w:r w:rsidR="00C737E8">
        <w:rPr>
          <w:rFonts w:eastAsiaTheme="minorEastAsia"/>
          <w:lang w:eastAsia="zh-CN"/>
        </w:rPr>
        <w:tab/>
        <w:t>L1/L2 signaling for side control information</w:t>
      </w:r>
      <w:r w:rsidR="00C737E8">
        <w:rPr>
          <w:rFonts w:eastAsiaTheme="minorEastAsia"/>
          <w:lang w:eastAsia="zh-CN"/>
        </w:rPr>
        <w:tab/>
        <w:t>Samsung</w:t>
      </w:r>
    </w:p>
    <w:p w:rsidR="00556F8C" w:rsidRDefault="006C46AD">
      <w:pPr>
        <w:overflowPunct/>
        <w:autoSpaceDE/>
        <w:autoSpaceDN/>
        <w:snapToGrid w:val="0"/>
        <w:spacing w:after="0"/>
        <w:textAlignment w:val="auto"/>
        <w:rPr>
          <w:rFonts w:eastAsiaTheme="minorEastAsia"/>
          <w:lang w:eastAsia="zh-CN"/>
        </w:rPr>
      </w:pPr>
      <w:hyperlink r:id="rId56" w:history="1">
        <w:r w:rsidR="00C737E8">
          <w:rPr>
            <w:rFonts w:eastAsiaTheme="minorEastAsia"/>
            <w:lang w:eastAsia="zh-CN"/>
          </w:rPr>
          <w:t>R1-2206858</w:t>
        </w:r>
      </w:hyperlink>
      <w:r w:rsidR="00C737E8">
        <w:rPr>
          <w:rFonts w:eastAsiaTheme="minorEastAsia"/>
          <w:lang w:eastAsia="zh-CN"/>
        </w:rPr>
        <w:tab/>
        <w:t>Discussion on ON-OFF information for NCR</w:t>
      </w:r>
      <w:r w:rsidR="00C737E8">
        <w:rPr>
          <w:rFonts w:eastAsiaTheme="minorEastAsia"/>
          <w:lang w:eastAsia="zh-CN"/>
        </w:rPr>
        <w:tab/>
        <w:t>KT Corp.</w:t>
      </w:r>
    </w:p>
    <w:p w:rsidR="00556F8C" w:rsidRDefault="006C46AD">
      <w:pPr>
        <w:overflowPunct/>
        <w:autoSpaceDE/>
        <w:autoSpaceDN/>
        <w:snapToGrid w:val="0"/>
        <w:spacing w:after="0"/>
        <w:textAlignment w:val="auto"/>
        <w:rPr>
          <w:rFonts w:eastAsiaTheme="minorEastAsia"/>
          <w:lang w:eastAsia="zh-CN"/>
        </w:rPr>
      </w:pPr>
      <w:hyperlink r:id="rId57" w:history="1">
        <w:r w:rsidR="00C737E8">
          <w:rPr>
            <w:rFonts w:eastAsiaTheme="minorEastAsia"/>
            <w:lang w:eastAsia="zh-CN"/>
          </w:rPr>
          <w:t>R1-2206928</w:t>
        </w:r>
      </w:hyperlink>
      <w:r w:rsidR="00C737E8">
        <w:rPr>
          <w:rFonts w:eastAsiaTheme="minorEastAsia"/>
          <w:lang w:eastAsia="zh-CN"/>
        </w:rPr>
        <w:tab/>
        <w:t>Discussion on L1/L2 signaling for side control information</w:t>
      </w:r>
      <w:r w:rsidR="00C737E8">
        <w:rPr>
          <w:rFonts w:eastAsiaTheme="minorEastAsia"/>
          <w:lang w:eastAsia="zh-CN"/>
        </w:rPr>
        <w:tab/>
        <w:t>CMCC</w:t>
      </w:r>
    </w:p>
    <w:p w:rsidR="00556F8C" w:rsidRDefault="006C46AD">
      <w:pPr>
        <w:overflowPunct/>
        <w:autoSpaceDE/>
        <w:autoSpaceDN/>
        <w:snapToGrid w:val="0"/>
        <w:spacing w:after="0"/>
        <w:textAlignment w:val="auto"/>
        <w:rPr>
          <w:rFonts w:eastAsiaTheme="minorEastAsia"/>
          <w:lang w:eastAsia="zh-CN"/>
        </w:rPr>
      </w:pPr>
      <w:hyperlink r:id="rId58" w:history="1">
        <w:r w:rsidR="00C737E8">
          <w:rPr>
            <w:rFonts w:eastAsiaTheme="minorEastAsia"/>
            <w:lang w:eastAsia="zh-CN"/>
          </w:rPr>
          <w:t>R1-2206958</w:t>
        </w:r>
      </w:hyperlink>
      <w:r w:rsidR="00C737E8">
        <w:rPr>
          <w:rFonts w:eastAsiaTheme="minorEastAsia"/>
          <w:lang w:eastAsia="zh-CN"/>
        </w:rPr>
        <w:tab/>
        <w:t>Discussion on L1/L2 signaling for side control information</w:t>
      </w:r>
      <w:r w:rsidR="00C737E8">
        <w:rPr>
          <w:rFonts w:eastAsiaTheme="minorEastAsia"/>
          <w:lang w:eastAsia="zh-CN"/>
        </w:rPr>
        <w:tab/>
        <w:t>ETRI</w:t>
      </w:r>
    </w:p>
    <w:p w:rsidR="00556F8C" w:rsidRDefault="006C46AD">
      <w:pPr>
        <w:overflowPunct/>
        <w:autoSpaceDE/>
        <w:autoSpaceDN/>
        <w:snapToGrid w:val="0"/>
        <w:spacing w:after="0"/>
        <w:textAlignment w:val="auto"/>
        <w:rPr>
          <w:rFonts w:eastAsiaTheme="minorEastAsia"/>
          <w:lang w:eastAsia="zh-CN"/>
        </w:rPr>
      </w:pPr>
      <w:hyperlink r:id="rId59" w:history="1">
        <w:r w:rsidR="00C737E8">
          <w:rPr>
            <w:rFonts w:eastAsiaTheme="minorEastAsia"/>
            <w:lang w:eastAsia="zh-CN"/>
          </w:rPr>
          <w:t>R1-2206982</w:t>
        </w:r>
      </w:hyperlink>
      <w:r w:rsidR="00C737E8">
        <w:rPr>
          <w:rFonts w:eastAsiaTheme="minorEastAsia"/>
          <w:lang w:eastAsia="zh-CN"/>
        </w:rPr>
        <w:tab/>
        <w:t>L1/L2 control signaling for enabling network controlled repeaters</w:t>
      </w:r>
      <w:r w:rsidR="00C737E8">
        <w:rPr>
          <w:rFonts w:eastAsiaTheme="minorEastAsia"/>
          <w:lang w:eastAsia="zh-CN"/>
        </w:rPr>
        <w:tab/>
        <w:t>MediaTek Inc.</w:t>
      </w:r>
    </w:p>
    <w:p w:rsidR="00556F8C" w:rsidRDefault="006C46AD">
      <w:pPr>
        <w:overflowPunct/>
        <w:autoSpaceDE/>
        <w:autoSpaceDN/>
        <w:snapToGrid w:val="0"/>
        <w:spacing w:after="0"/>
        <w:textAlignment w:val="auto"/>
        <w:rPr>
          <w:rFonts w:eastAsiaTheme="minorEastAsia"/>
          <w:lang w:eastAsia="zh-CN"/>
        </w:rPr>
      </w:pPr>
      <w:hyperlink r:id="rId60" w:history="1">
        <w:r w:rsidR="00C737E8">
          <w:rPr>
            <w:rFonts w:eastAsiaTheme="minorEastAsia"/>
            <w:lang w:eastAsia="zh-CN"/>
          </w:rPr>
          <w:t>R1-2207076</w:t>
        </w:r>
      </w:hyperlink>
      <w:r w:rsidR="00C737E8">
        <w:rPr>
          <w:rFonts w:eastAsiaTheme="minorEastAsia"/>
          <w:lang w:eastAsia="zh-CN"/>
        </w:rPr>
        <w:tab/>
        <w:t>Discussion on L1/L2 signaling for side control information for NCR</w:t>
      </w:r>
      <w:r w:rsidR="00C737E8">
        <w:rPr>
          <w:rFonts w:eastAsiaTheme="minorEastAsia"/>
          <w:lang w:eastAsia="zh-CN"/>
        </w:rPr>
        <w:tab/>
        <w:t>CEWiT, IITK</w:t>
      </w:r>
    </w:p>
    <w:p w:rsidR="00556F8C" w:rsidRDefault="006C46AD">
      <w:pPr>
        <w:overflowPunct/>
        <w:autoSpaceDE/>
        <w:autoSpaceDN/>
        <w:snapToGrid w:val="0"/>
        <w:spacing w:after="0"/>
        <w:textAlignment w:val="auto"/>
        <w:rPr>
          <w:rFonts w:eastAsiaTheme="minorEastAsia"/>
          <w:lang w:eastAsia="zh-CN"/>
        </w:rPr>
      </w:pPr>
      <w:hyperlink r:id="rId61" w:history="1">
        <w:r w:rsidR="00C737E8">
          <w:rPr>
            <w:rFonts w:eastAsiaTheme="minorEastAsia"/>
            <w:lang w:eastAsia="zh-CN"/>
          </w:rPr>
          <w:t>R1-2207089</w:t>
        </w:r>
      </w:hyperlink>
      <w:r w:rsidR="00C737E8">
        <w:rPr>
          <w:rFonts w:eastAsiaTheme="minorEastAsia"/>
          <w:lang w:eastAsia="zh-CN"/>
        </w:rPr>
        <w:tab/>
        <w:t>Discussion on L1/L2 signaling for side control information of network-controlled repeaters</w:t>
      </w:r>
      <w:r w:rsidR="00C737E8">
        <w:rPr>
          <w:rFonts w:eastAsiaTheme="minorEastAsia"/>
          <w:lang w:eastAsia="zh-CN"/>
        </w:rPr>
        <w:tab/>
        <w:t>Lenovo</w:t>
      </w:r>
    </w:p>
    <w:p w:rsidR="00556F8C" w:rsidRDefault="006C46AD">
      <w:pPr>
        <w:overflowPunct/>
        <w:autoSpaceDE/>
        <w:autoSpaceDN/>
        <w:snapToGrid w:val="0"/>
        <w:spacing w:after="0"/>
        <w:textAlignment w:val="auto"/>
        <w:rPr>
          <w:rFonts w:eastAsiaTheme="minorEastAsia"/>
          <w:lang w:eastAsia="zh-CN"/>
        </w:rPr>
      </w:pPr>
      <w:hyperlink r:id="rId62" w:history="1">
        <w:r w:rsidR="00C737E8">
          <w:rPr>
            <w:rFonts w:eastAsiaTheme="minorEastAsia"/>
            <w:lang w:eastAsia="zh-CN"/>
          </w:rPr>
          <w:t>R1-2207121</w:t>
        </w:r>
      </w:hyperlink>
      <w:r w:rsidR="00C737E8">
        <w:rPr>
          <w:rFonts w:eastAsiaTheme="minorEastAsia"/>
          <w:lang w:eastAsia="zh-CN"/>
        </w:rPr>
        <w:tab/>
        <w:t>Discussion on signaling for side control information</w:t>
      </w:r>
      <w:r w:rsidR="00C737E8">
        <w:rPr>
          <w:rFonts w:eastAsiaTheme="minorEastAsia"/>
          <w:lang w:eastAsia="zh-CN"/>
        </w:rPr>
        <w:tab/>
      </w:r>
      <w:proofErr w:type="spellStart"/>
      <w:r w:rsidR="00C737E8">
        <w:rPr>
          <w:rFonts w:eastAsiaTheme="minorEastAsia"/>
          <w:lang w:eastAsia="zh-CN"/>
        </w:rPr>
        <w:t>Rakuten</w:t>
      </w:r>
      <w:proofErr w:type="spellEnd"/>
      <w:r w:rsidR="00C737E8">
        <w:rPr>
          <w:rFonts w:eastAsiaTheme="minorEastAsia"/>
          <w:lang w:eastAsia="zh-CN"/>
        </w:rPr>
        <w:t xml:space="preserve"> Mobile, </w:t>
      </w:r>
      <w:proofErr w:type="spellStart"/>
      <w:r w:rsidR="00C737E8">
        <w:rPr>
          <w:rFonts w:eastAsiaTheme="minorEastAsia"/>
          <w:lang w:eastAsia="zh-CN"/>
        </w:rPr>
        <w:t>Inc</w:t>
      </w:r>
      <w:proofErr w:type="spellEnd"/>
    </w:p>
    <w:p w:rsidR="00556F8C" w:rsidRDefault="006C46AD">
      <w:pPr>
        <w:overflowPunct/>
        <w:autoSpaceDE/>
        <w:autoSpaceDN/>
        <w:snapToGrid w:val="0"/>
        <w:spacing w:after="0"/>
        <w:textAlignment w:val="auto"/>
        <w:rPr>
          <w:rFonts w:eastAsiaTheme="minorEastAsia"/>
          <w:lang w:eastAsia="zh-CN"/>
        </w:rPr>
      </w:pPr>
      <w:hyperlink r:id="rId63" w:history="1">
        <w:proofErr w:type="gramStart"/>
        <w:r w:rsidR="00C737E8">
          <w:rPr>
            <w:rFonts w:eastAsiaTheme="minorEastAsia"/>
            <w:lang w:eastAsia="zh-CN"/>
          </w:rPr>
          <w:t>R1-2207248</w:t>
        </w:r>
      </w:hyperlink>
      <w:r w:rsidR="00C737E8">
        <w:rPr>
          <w:rFonts w:eastAsiaTheme="minorEastAsia"/>
          <w:lang w:eastAsia="zh-CN"/>
        </w:rPr>
        <w:tab/>
        <w:t>On</w:t>
      </w:r>
      <w:proofErr w:type="gramEnd"/>
      <w:r w:rsidR="00C737E8">
        <w:rPr>
          <w:rFonts w:eastAsiaTheme="minorEastAsia"/>
          <w:lang w:eastAsia="zh-CN"/>
        </w:rPr>
        <w:t xml:space="preserve"> L1/L2 signaling for side control information for NCR</w:t>
      </w:r>
      <w:r w:rsidR="00C737E8">
        <w:rPr>
          <w:rFonts w:eastAsiaTheme="minorEastAsia"/>
          <w:lang w:eastAsia="zh-CN"/>
        </w:rPr>
        <w:tab/>
        <w:t>Qualcomm Incorporated</w:t>
      </w:r>
    </w:p>
    <w:p w:rsidR="00556F8C" w:rsidRDefault="006C46AD">
      <w:pPr>
        <w:overflowPunct/>
        <w:autoSpaceDE/>
        <w:autoSpaceDN/>
        <w:snapToGrid w:val="0"/>
        <w:spacing w:after="0"/>
        <w:textAlignment w:val="auto"/>
        <w:rPr>
          <w:rFonts w:eastAsiaTheme="minorEastAsia"/>
          <w:lang w:eastAsia="zh-CN"/>
        </w:rPr>
      </w:pPr>
      <w:hyperlink r:id="rId64" w:history="1">
        <w:r w:rsidR="00C737E8">
          <w:rPr>
            <w:rFonts w:eastAsiaTheme="minorEastAsia"/>
            <w:lang w:eastAsia="zh-CN"/>
          </w:rPr>
          <w:t>R1-2207346</w:t>
        </w:r>
      </w:hyperlink>
      <w:r w:rsidR="00C737E8">
        <w:rPr>
          <w:rFonts w:eastAsiaTheme="minorEastAsia"/>
          <w:lang w:eastAsia="zh-CN"/>
        </w:rPr>
        <w:tab/>
        <w:t>Discussion on L1/L2 signaling for side control information</w:t>
      </w:r>
      <w:r w:rsidR="00C737E8">
        <w:rPr>
          <w:rFonts w:eastAsiaTheme="minorEastAsia"/>
          <w:lang w:eastAsia="zh-CN"/>
        </w:rPr>
        <w:tab/>
        <w:t>Apple</w:t>
      </w:r>
    </w:p>
    <w:p w:rsidR="00556F8C" w:rsidRDefault="006C46AD">
      <w:pPr>
        <w:overflowPunct/>
        <w:autoSpaceDE/>
        <w:autoSpaceDN/>
        <w:snapToGrid w:val="0"/>
        <w:spacing w:after="0"/>
        <w:textAlignment w:val="auto"/>
        <w:rPr>
          <w:rFonts w:eastAsiaTheme="minorEastAsia"/>
          <w:lang w:eastAsia="zh-CN"/>
        </w:rPr>
      </w:pPr>
      <w:hyperlink r:id="rId65" w:history="1">
        <w:r w:rsidR="00C737E8">
          <w:rPr>
            <w:rFonts w:eastAsiaTheme="minorEastAsia"/>
            <w:lang w:eastAsia="zh-CN"/>
          </w:rPr>
          <w:t>R1-2207367</w:t>
        </w:r>
      </w:hyperlink>
      <w:r w:rsidR="00C737E8">
        <w:rPr>
          <w:rFonts w:eastAsiaTheme="minorEastAsia"/>
          <w:lang w:eastAsia="zh-CN"/>
        </w:rPr>
        <w:tab/>
        <w:t>Discussion on L1/L2 signaling for side control information</w:t>
      </w:r>
      <w:r w:rsidR="00C737E8">
        <w:rPr>
          <w:rFonts w:eastAsiaTheme="minorEastAsia"/>
          <w:lang w:eastAsia="zh-CN"/>
        </w:rPr>
        <w:tab/>
        <w:t>LG Electronics</w:t>
      </w:r>
    </w:p>
    <w:p w:rsidR="00556F8C" w:rsidRDefault="006C46AD">
      <w:pPr>
        <w:overflowPunct/>
        <w:autoSpaceDE/>
        <w:autoSpaceDN/>
        <w:snapToGrid w:val="0"/>
        <w:spacing w:after="0"/>
        <w:textAlignment w:val="auto"/>
        <w:rPr>
          <w:rFonts w:eastAsiaTheme="minorEastAsia"/>
          <w:lang w:eastAsia="zh-CN"/>
        </w:rPr>
      </w:pPr>
      <w:hyperlink r:id="rId66" w:history="1">
        <w:r w:rsidR="00C737E8">
          <w:rPr>
            <w:rFonts w:eastAsiaTheme="minorEastAsia"/>
            <w:lang w:eastAsia="zh-CN"/>
          </w:rPr>
          <w:t>R1-2207421</w:t>
        </w:r>
      </w:hyperlink>
      <w:r w:rsidR="00C737E8">
        <w:rPr>
          <w:rFonts w:eastAsiaTheme="minorEastAsia"/>
          <w:lang w:eastAsia="zh-CN"/>
        </w:rPr>
        <w:tab/>
        <w:t>Discussion on L1/L2 signaling for side control information</w:t>
      </w:r>
      <w:r w:rsidR="00C737E8">
        <w:rPr>
          <w:rFonts w:eastAsiaTheme="minorEastAsia"/>
          <w:lang w:eastAsia="zh-CN"/>
        </w:rPr>
        <w:tab/>
        <w:t>NTT DOCOMO, INC.</w:t>
      </w:r>
    </w:p>
    <w:p w:rsidR="00556F8C" w:rsidRDefault="006C46AD">
      <w:pPr>
        <w:overflowPunct/>
        <w:autoSpaceDE/>
        <w:autoSpaceDN/>
        <w:snapToGrid w:val="0"/>
        <w:spacing w:after="0"/>
        <w:textAlignment w:val="auto"/>
        <w:rPr>
          <w:rFonts w:eastAsiaTheme="minorEastAsia"/>
          <w:lang w:eastAsia="zh-CN"/>
        </w:rPr>
      </w:pPr>
      <w:hyperlink r:id="rId67" w:history="1">
        <w:r w:rsidR="00C737E8">
          <w:rPr>
            <w:rFonts w:eastAsiaTheme="minorEastAsia"/>
            <w:lang w:eastAsia="zh-CN"/>
          </w:rPr>
          <w:t>R1-2207681</w:t>
        </w:r>
      </w:hyperlink>
      <w:r w:rsidR="00C737E8">
        <w:rPr>
          <w:rFonts w:eastAsiaTheme="minorEastAsia"/>
          <w:lang w:eastAsia="zh-CN"/>
        </w:rPr>
        <w:tab/>
        <w:t>Signaling of control information for NCR</w:t>
      </w:r>
      <w:r w:rsidR="00C737E8">
        <w:rPr>
          <w:rFonts w:eastAsiaTheme="minorEastAsia"/>
          <w:lang w:eastAsia="zh-CN"/>
        </w:rPr>
        <w:tab/>
        <w:t>Ericsson</w:t>
      </w:r>
    </w:p>
    <w:p w:rsidR="00556F8C" w:rsidRDefault="00C737E8">
      <w:pPr>
        <w:overflowPunct/>
        <w:autoSpaceDE/>
        <w:autoSpaceDN/>
        <w:snapToGrid w:val="0"/>
        <w:spacing w:after="0"/>
        <w:textAlignment w:val="auto"/>
        <w:rPr>
          <w:rFonts w:eastAsiaTheme="minorEastAsia"/>
          <w:lang w:eastAsia="zh-CN"/>
        </w:rPr>
      </w:pPr>
      <w:r>
        <w:rPr>
          <w:rFonts w:eastAsiaTheme="minorEastAsia"/>
          <w:lang w:eastAsia="zh-CN"/>
        </w:rPr>
        <w:t>R1-2207848</w:t>
      </w:r>
      <w:r>
        <w:rPr>
          <w:rFonts w:eastAsiaTheme="minorEastAsia"/>
          <w:lang w:eastAsia="zh-CN"/>
        </w:rPr>
        <w:tab/>
        <w:t>Summary#1 on L1/L2 signaling for side control information</w:t>
      </w:r>
      <w:r>
        <w:rPr>
          <w:rFonts w:eastAsiaTheme="minorEastAsia"/>
          <w:lang w:eastAsia="zh-CN"/>
        </w:rPr>
        <w:tab/>
        <w:t>Moderator (Fujitsu)</w:t>
      </w:r>
    </w:p>
    <w:p w:rsidR="00556F8C" w:rsidRDefault="00C737E8">
      <w:pPr>
        <w:overflowPunct/>
        <w:autoSpaceDE/>
        <w:autoSpaceDN/>
        <w:snapToGrid w:val="0"/>
        <w:spacing w:after="0"/>
        <w:textAlignment w:val="auto"/>
        <w:rPr>
          <w:rFonts w:eastAsiaTheme="minorEastAsia"/>
          <w:lang w:eastAsia="zh-CN"/>
        </w:rPr>
      </w:pPr>
      <w:r>
        <w:rPr>
          <w:rFonts w:eastAsiaTheme="minorEastAsia"/>
          <w:lang w:eastAsia="zh-CN"/>
        </w:rPr>
        <w:t>R1-2207984</w:t>
      </w:r>
      <w:r>
        <w:rPr>
          <w:rFonts w:eastAsiaTheme="minorEastAsia"/>
          <w:lang w:eastAsia="zh-CN"/>
        </w:rPr>
        <w:tab/>
        <w:t>Summary#2 on L1/L2 signaling for side control information</w:t>
      </w:r>
      <w:r>
        <w:rPr>
          <w:rFonts w:eastAsiaTheme="minorEastAsia"/>
          <w:lang w:eastAsia="zh-CN"/>
        </w:rPr>
        <w:tab/>
        <w:t>Moderator (Fujitsu)</w:t>
      </w:r>
    </w:p>
    <w:p w:rsidR="00556F8C" w:rsidRDefault="00C737E8">
      <w:pPr>
        <w:overflowPunct/>
        <w:autoSpaceDE/>
        <w:autoSpaceDN/>
        <w:snapToGrid w:val="0"/>
        <w:spacing w:after="0"/>
        <w:textAlignment w:val="auto"/>
        <w:rPr>
          <w:rFonts w:eastAsiaTheme="minorEastAsia"/>
          <w:lang w:eastAsia="zh-CN"/>
        </w:rPr>
      </w:pPr>
      <w:r>
        <w:rPr>
          <w:rFonts w:eastAsiaTheme="minorEastAsia"/>
          <w:lang w:eastAsia="zh-CN"/>
        </w:rPr>
        <w:t>R1-2208110</w:t>
      </w:r>
      <w:r>
        <w:rPr>
          <w:rFonts w:eastAsiaTheme="minorEastAsia"/>
          <w:lang w:eastAsia="zh-CN"/>
        </w:rPr>
        <w:tab/>
        <w:t>Summary#3 on L1/L2 signaling for side control information</w:t>
      </w:r>
      <w:r>
        <w:rPr>
          <w:rFonts w:eastAsiaTheme="minorEastAsia"/>
          <w:lang w:eastAsia="zh-CN"/>
        </w:rPr>
        <w:tab/>
        <w:t>Moderator (Fujitsu)</w:t>
      </w:r>
    </w:p>
    <w:p w:rsidR="00556F8C" w:rsidRDefault="006C46AD">
      <w:pPr>
        <w:overflowPunct/>
        <w:autoSpaceDE/>
        <w:autoSpaceDN/>
        <w:snapToGrid w:val="0"/>
        <w:spacing w:after="0"/>
        <w:textAlignment w:val="auto"/>
        <w:rPr>
          <w:rFonts w:eastAsiaTheme="minorEastAsia"/>
          <w:lang w:eastAsia="zh-CN"/>
        </w:rPr>
      </w:pPr>
      <w:hyperlink r:id="rId68" w:history="1">
        <w:r w:rsidR="00C737E8">
          <w:rPr>
            <w:rFonts w:eastAsiaTheme="minorEastAsia"/>
            <w:lang w:eastAsia="zh-CN"/>
          </w:rPr>
          <w:t>R2-2208108</w:t>
        </w:r>
      </w:hyperlink>
      <w:r w:rsidR="00C737E8">
        <w:rPr>
          <w:rFonts w:eastAsiaTheme="minorEastAsia"/>
          <w:lang w:eastAsia="zh-CN"/>
        </w:rPr>
        <w:tab/>
        <w:t>Work plan for NR network-controlled repeaters</w:t>
      </w:r>
      <w:r w:rsidR="00C737E8">
        <w:rPr>
          <w:rFonts w:eastAsiaTheme="minorEastAsia"/>
          <w:lang w:eastAsia="zh-CN"/>
        </w:rPr>
        <w:tab/>
        <w:t>ZTE Corporation (Rapporteur)</w:t>
      </w:r>
      <w:r w:rsidR="00C737E8">
        <w:rPr>
          <w:rFonts w:eastAsiaTheme="minorEastAsia"/>
          <w:lang w:eastAsia="zh-CN"/>
        </w:rPr>
        <w:tab/>
        <w:t>Work Plan</w:t>
      </w:r>
      <w:r w:rsidR="00C737E8">
        <w:rPr>
          <w:rFonts w:eastAsiaTheme="minorEastAsia"/>
          <w:lang w:eastAsia="zh-CN"/>
        </w:rPr>
        <w:tab/>
        <w:t>Rel-18</w:t>
      </w:r>
      <w:r w:rsidR="00C737E8">
        <w:rPr>
          <w:rFonts w:eastAsiaTheme="minorEastAsia"/>
          <w:lang w:eastAsia="zh-CN"/>
        </w:rPr>
        <w:tab/>
      </w:r>
      <w:proofErr w:type="spellStart"/>
      <w:r w:rsidR="00C737E8">
        <w:rPr>
          <w:rFonts w:eastAsiaTheme="minorEastAsia"/>
          <w:lang w:eastAsia="zh-CN"/>
        </w:rPr>
        <w:t>FS_NR_netcon_repeater</w:t>
      </w:r>
      <w:proofErr w:type="spellEnd"/>
    </w:p>
    <w:p w:rsidR="00556F8C" w:rsidRDefault="006C46AD">
      <w:pPr>
        <w:overflowPunct/>
        <w:autoSpaceDE/>
        <w:autoSpaceDN/>
        <w:snapToGrid w:val="0"/>
        <w:spacing w:after="0"/>
        <w:textAlignment w:val="auto"/>
        <w:rPr>
          <w:rFonts w:eastAsiaTheme="minorEastAsia"/>
          <w:lang w:eastAsia="zh-CN"/>
        </w:rPr>
      </w:pPr>
      <w:hyperlink r:id="rId69" w:history="1">
        <w:r w:rsidR="00C737E8">
          <w:rPr>
            <w:rFonts w:eastAsiaTheme="minorEastAsia"/>
            <w:lang w:eastAsia="zh-CN"/>
          </w:rPr>
          <w:t>R2-2208109</w:t>
        </w:r>
      </w:hyperlink>
      <w:r w:rsidR="00C737E8">
        <w:rPr>
          <w:rFonts w:eastAsiaTheme="minorEastAsia"/>
          <w:lang w:eastAsia="zh-CN"/>
        </w:rPr>
        <w:tab/>
        <w:t>TR 38.867 on network-controlled repeaters management</w:t>
      </w:r>
      <w:r w:rsidR="00C737E8">
        <w:rPr>
          <w:rFonts w:eastAsiaTheme="minorEastAsia"/>
          <w:lang w:eastAsia="zh-CN"/>
        </w:rPr>
        <w:tab/>
        <w:t>ZTE Corporation (Rapporteur)</w:t>
      </w:r>
      <w:r w:rsidR="00C737E8">
        <w:rPr>
          <w:rFonts w:eastAsiaTheme="minorEastAsia"/>
          <w:lang w:eastAsia="zh-CN"/>
        </w:rPr>
        <w:tab/>
        <w:t>draft TR</w:t>
      </w:r>
      <w:r w:rsidR="00C737E8">
        <w:rPr>
          <w:rFonts w:eastAsiaTheme="minorEastAsia"/>
          <w:lang w:eastAsia="zh-CN"/>
        </w:rPr>
        <w:tab/>
        <w:t>Rel-18</w:t>
      </w:r>
      <w:r w:rsidR="00C737E8">
        <w:rPr>
          <w:rFonts w:eastAsiaTheme="minorEastAsia"/>
          <w:lang w:eastAsia="zh-CN"/>
        </w:rPr>
        <w:tab/>
        <w:t>38.867</w:t>
      </w:r>
      <w:r w:rsidR="00C737E8">
        <w:rPr>
          <w:rFonts w:eastAsiaTheme="minorEastAsia"/>
          <w:lang w:eastAsia="zh-CN"/>
        </w:rPr>
        <w:tab/>
        <w:t>0.1.0</w:t>
      </w:r>
      <w:r w:rsidR="00C737E8">
        <w:rPr>
          <w:rFonts w:eastAsiaTheme="minorEastAsia"/>
          <w:lang w:eastAsia="zh-CN"/>
        </w:rPr>
        <w:tab/>
      </w:r>
      <w:proofErr w:type="spellStart"/>
      <w:r w:rsidR="00C737E8">
        <w:rPr>
          <w:rFonts w:eastAsiaTheme="minorEastAsia"/>
          <w:lang w:eastAsia="zh-CN"/>
        </w:rPr>
        <w:t>FS_NR_netcon_repeater</w:t>
      </w:r>
      <w:proofErr w:type="spellEnd"/>
    </w:p>
    <w:p w:rsidR="00556F8C" w:rsidRDefault="006C46AD">
      <w:pPr>
        <w:overflowPunct/>
        <w:autoSpaceDE/>
        <w:autoSpaceDN/>
        <w:snapToGrid w:val="0"/>
        <w:spacing w:after="0"/>
        <w:textAlignment w:val="auto"/>
        <w:rPr>
          <w:rFonts w:eastAsiaTheme="minorEastAsia"/>
          <w:lang w:eastAsia="zh-CN"/>
        </w:rPr>
      </w:pPr>
      <w:hyperlink r:id="rId70" w:history="1">
        <w:r w:rsidR="00C737E8">
          <w:rPr>
            <w:rFonts w:eastAsiaTheme="minorEastAsia"/>
            <w:lang w:eastAsia="zh-CN"/>
          </w:rPr>
          <w:t>R2-2208886</w:t>
        </w:r>
      </w:hyperlink>
      <w:r w:rsidR="00C737E8">
        <w:rPr>
          <w:rFonts w:eastAsiaTheme="minorEastAsia"/>
          <w:lang w:eastAsia="zh-CN"/>
        </w:rPr>
        <w:t xml:space="preserve">   [Pre119-e</w:t>
      </w:r>
      <w:proofErr w:type="gramStart"/>
      <w:r w:rsidR="00C737E8">
        <w:rPr>
          <w:rFonts w:eastAsiaTheme="minorEastAsia"/>
          <w:lang w:eastAsia="zh-CN"/>
        </w:rPr>
        <w:t>][</w:t>
      </w:r>
      <w:proofErr w:type="gramEnd"/>
      <w:r w:rsidR="00C737E8">
        <w:rPr>
          <w:rFonts w:eastAsiaTheme="minorEastAsia"/>
          <w:lang w:eastAsia="zh-CN"/>
        </w:rPr>
        <w:t>701][NCR] Summary of AI 8.1 network-controlled repeaters ZTE (rapporteur)</w:t>
      </w:r>
    </w:p>
    <w:p w:rsidR="00556F8C" w:rsidRDefault="006C46AD">
      <w:pPr>
        <w:overflowPunct/>
        <w:autoSpaceDE/>
        <w:autoSpaceDN/>
        <w:snapToGrid w:val="0"/>
        <w:spacing w:after="0"/>
        <w:textAlignment w:val="auto"/>
        <w:rPr>
          <w:rFonts w:eastAsiaTheme="minorEastAsia"/>
          <w:lang w:eastAsia="zh-CN"/>
        </w:rPr>
      </w:pPr>
      <w:hyperlink r:id="rId71" w:history="1">
        <w:r w:rsidR="00C737E8">
          <w:rPr>
            <w:rFonts w:eastAsiaTheme="minorEastAsia"/>
            <w:lang w:eastAsia="zh-CN"/>
          </w:rPr>
          <w:t>R2-2208887</w:t>
        </w:r>
      </w:hyperlink>
      <w:r w:rsidR="00C737E8">
        <w:rPr>
          <w:rFonts w:eastAsiaTheme="minorEastAsia"/>
          <w:lang w:eastAsia="zh-CN"/>
        </w:rPr>
        <w:t xml:space="preserve"> TP to TR 38.867 about RAN2 (</w:t>
      </w:r>
      <w:proofErr w:type="spellStart"/>
      <w:r w:rsidR="00C737E8">
        <w:rPr>
          <w:rFonts w:eastAsiaTheme="minorEastAsia"/>
          <w:lang w:eastAsia="zh-CN"/>
        </w:rPr>
        <w:t>Uu</w:t>
      </w:r>
      <w:proofErr w:type="spellEnd"/>
      <w:r w:rsidR="00C737E8">
        <w:rPr>
          <w:rFonts w:eastAsiaTheme="minorEastAsia"/>
          <w:lang w:eastAsia="zh-CN"/>
        </w:rPr>
        <w:t xml:space="preserve"> related) part</w:t>
      </w:r>
      <w:r w:rsidR="00C737E8">
        <w:rPr>
          <w:rFonts w:eastAsiaTheme="minorEastAsia"/>
          <w:lang w:eastAsia="zh-CN"/>
        </w:rPr>
        <w:tab/>
      </w:r>
      <w:r w:rsidR="00C737E8">
        <w:rPr>
          <w:rFonts w:eastAsiaTheme="minorEastAsia"/>
          <w:lang w:eastAsia="zh-CN"/>
        </w:rPr>
        <w:tab/>
      </w:r>
      <w:r w:rsidR="00C737E8">
        <w:rPr>
          <w:rFonts w:eastAsiaTheme="minorEastAsia"/>
          <w:lang w:eastAsia="zh-CN"/>
        </w:rPr>
        <w:tab/>
        <w:t>ZTE (rapporteur)</w:t>
      </w:r>
    </w:p>
    <w:p w:rsidR="00556F8C" w:rsidRDefault="006C46AD">
      <w:pPr>
        <w:overflowPunct/>
        <w:autoSpaceDE/>
        <w:autoSpaceDN/>
        <w:snapToGrid w:val="0"/>
        <w:spacing w:after="0"/>
        <w:textAlignment w:val="auto"/>
        <w:rPr>
          <w:rFonts w:eastAsiaTheme="minorEastAsia"/>
          <w:lang w:eastAsia="zh-CN"/>
        </w:rPr>
      </w:pPr>
      <w:hyperlink r:id="rId72" w:history="1">
        <w:r w:rsidR="00C737E8">
          <w:rPr>
            <w:rFonts w:eastAsiaTheme="minorEastAsia"/>
            <w:lang w:eastAsia="zh-CN"/>
          </w:rPr>
          <w:t>R2-2208889</w:t>
        </w:r>
      </w:hyperlink>
      <w:r w:rsidR="00C737E8">
        <w:rPr>
          <w:rFonts w:eastAsiaTheme="minorEastAsia"/>
          <w:lang w:eastAsia="zh-CN"/>
        </w:rPr>
        <w:t xml:space="preserve">  (draft) LS on the progress of NCR identification and authorization</w:t>
      </w:r>
    </w:p>
    <w:p w:rsidR="00556F8C" w:rsidRDefault="006C46AD">
      <w:pPr>
        <w:overflowPunct/>
        <w:autoSpaceDE/>
        <w:autoSpaceDN/>
        <w:snapToGrid w:val="0"/>
        <w:spacing w:after="0"/>
        <w:textAlignment w:val="auto"/>
        <w:rPr>
          <w:rFonts w:eastAsiaTheme="minorEastAsia"/>
          <w:lang w:eastAsia="zh-CN"/>
        </w:rPr>
      </w:pPr>
      <w:hyperlink r:id="rId73" w:history="1">
        <w:r w:rsidR="00C737E8">
          <w:rPr>
            <w:rFonts w:eastAsiaTheme="minorEastAsia"/>
            <w:lang w:eastAsia="zh-CN"/>
          </w:rPr>
          <w:t>R2-2207123</w:t>
        </w:r>
      </w:hyperlink>
      <w:r w:rsidR="00C737E8">
        <w:rPr>
          <w:rFonts w:eastAsiaTheme="minorEastAsia"/>
          <w:lang w:eastAsia="zh-CN"/>
        </w:rPr>
        <w:tab/>
        <w:t>Identification and Authorization of Network-Controlled Repeater</w:t>
      </w:r>
      <w:r w:rsidR="00C737E8">
        <w:rPr>
          <w:rFonts w:eastAsiaTheme="minorEastAsia"/>
          <w:lang w:eastAsia="zh-CN"/>
        </w:rPr>
        <w:tab/>
        <w:t>Intel Corporation</w:t>
      </w:r>
      <w:r w:rsidR="00C737E8">
        <w:rPr>
          <w:rFonts w:eastAsiaTheme="minorEastAsia"/>
          <w:lang w:eastAsia="zh-CN"/>
        </w:rPr>
        <w:tab/>
        <w:t>discussion</w:t>
      </w:r>
      <w:r w:rsidR="00C737E8">
        <w:rPr>
          <w:rFonts w:eastAsiaTheme="minorEastAsia"/>
          <w:lang w:eastAsia="zh-CN"/>
        </w:rPr>
        <w:tab/>
        <w:t>Rel-18</w:t>
      </w:r>
      <w:r w:rsidR="00C737E8">
        <w:rPr>
          <w:rFonts w:eastAsiaTheme="minorEastAsia"/>
          <w:lang w:eastAsia="zh-CN"/>
        </w:rPr>
        <w:tab/>
      </w:r>
      <w:proofErr w:type="spellStart"/>
      <w:r w:rsidR="00C737E8">
        <w:rPr>
          <w:rFonts w:eastAsiaTheme="minorEastAsia"/>
          <w:lang w:eastAsia="zh-CN"/>
        </w:rPr>
        <w:t>FS_NR_netcon_repeater</w:t>
      </w:r>
      <w:proofErr w:type="spellEnd"/>
    </w:p>
    <w:p w:rsidR="00556F8C" w:rsidRDefault="006C46AD">
      <w:pPr>
        <w:overflowPunct/>
        <w:autoSpaceDE/>
        <w:autoSpaceDN/>
        <w:snapToGrid w:val="0"/>
        <w:spacing w:after="0"/>
        <w:textAlignment w:val="auto"/>
        <w:rPr>
          <w:rFonts w:eastAsiaTheme="minorEastAsia"/>
          <w:lang w:eastAsia="zh-CN"/>
        </w:rPr>
      </w:pPr>
      <w:hyperlink r:id="rId74" w:history="1">
        <w:r w:rsidR="00C737E8">
          <w:rPr>
            <w:rFonts w:eastAsiaTheme="minorEastAsia"/>
            <w:lang w:eastAsia="zh-CN"/>
          </w:rPr>
          <w:t>R2-2207205</w:t>
        </w:r>
      </w:hyperlink>
      <w:r w:rsidR="00C737E8">
        <w:rPr>
          <w:rFonts w:eastAsiaTheme="minorEastAsia"/>
          <w:lang w:eastAsia="zh-CN"/>
        </w:rPr>
        <w:tab/>
        <w:t>Identification and authorization of Network Controlled Repeater</w:t>
      </w:r>
      <w:r w:rsidR="00C737E8">
        <w:rPr>
          <w:rFonts w:eastAsiaTheme="minorEastAsia"/>
          <w:lang w:eastAsia="zh-CN"/>
        </w:rPr>
        <w:tab/>
        <w:t>Nokia, Nokia Shanghai Bell</w:t>
      </w:r>
      <w:r w:rsidR="00C737E8">
        <w:rPr>
          <w:rFonts w:eastAsiaTheme="minorEastAsia"/>
          <w:lang w:eastAsia="zh-CN"/>
        </w:rPr>
        <w:tab/>
        <w:t>discussion</w:t>
      </w:r>
      <w:r w:rsidR="00C737E8">
        <w:rPr>
          <w:rFonts w:eastAsiaTheme="minorEastAsia"/>
          <w:lang w:eastAsia="zh-CN"/>
        </w:rPr>
        <w:tab/>
        <w:t>Rel-18</w:t>
      </w:r>
    </w:p>
    <w:p w:rsidR="00556F8C" w:rsidRDefault="006C46AD">
      <w:pPr>
        <w:overflowPunct/>
        <w:autoSpaceDE/>
        <w:autoSpaceDN/>
        <w:snapToGrid w:val="0"/>
        <w:spacing w:after="0"/>
        <w:textAlignment w:val="auto"/>
        <w:rPr>
          <w:rFonts w:eastAsiaTheme="minorEastAsia"/>
          <w:lang w:eastAsia="zh-CN"/>
        </w:rPr>
      </w:pPr>
      <w:hyperlink r:id="rId75" w:history="1">
        <w:r w:rsidR="00C737E8">
          <w:rPr>
            <w:rFonts w:eastAsiaTheme="minorEastAsia"/>
            <w:lang w:eastAsia="zh-CN"/>
          </w:rPr>
          <w:t>R2-2207285</w:t>
        </w:r>
      </w:hyperlink>
      <w:r w:rsidR="00C737E8">
        <w:rPr>
          <w:rFonts w:eastAsiaTheme="minorEastAsia"/>
          <w:lang w:eastAsia="zh-CN"/>
        </w:rPr>
        <w:tab/>
        <w:t>RAN2 Aspects of Network-Controlled Repeater</w:t>
      </w:r>
      <w:r w:rsidR="00C737E8">
        <w:rPr>
          <w:rFonts w:eastAsiaTheme="minorEastAsia"/>
          <w:lang w:eastAsia="zh-CN"/>
        </w:rPr>
        <w:tab/>
        <w:t>Qualcomm Inc.</w:t>
      </w:r>
      <w:r w:rsidR="00C737E8">
        <w:rPr>
          <w:rFonts w:eastAsiaTheme="minorEastAsia"/>
          <w:lang w:eastAsia="zh-CN"/>
        </w:rPr>
        <w:tab/>
        <w:t>discussion</w:t>
      </w:r>
      <w:r w:rsidR="00C737E8">
        <w:rPr>
          <w:rFonts w:eastAsiaTheme="minorEastAsia"/>
          <w:lang w:eastAsia="zh-CN"/>
        </w:rPr>
        <w:tab/>
        <w:t>Rel-18</w:t>
      </w:r>
      <w:r w:rsidR="00C737E8">
        <w:rPr>
          <w:rFonts w:eastAsiaTheme="minorEastAsia"/>
          <w:lang w:eastAsia="zh-CN"/>
        </w:rPr>
        <w:tab/>
      </w:r>
      <w:proofErr w:type="spellStart"/>
      <w:r w:rsidR="00C737E8">
        <w:rPr>
          <w:rFonts w:eastAsiaTheme="minorEastAsia"/>
          <w:lang w:eastAsia="zh-CN"/>
        </w:rPr>
        <w:t>FS_NR_netcon_repeater</w:t>
      </w:r>
      <w:proofErr w:type="spellEnd"/>
    </w:p>
    <w:p w:rsidR="00556F8C" w:rsidRDefault="006C46AD">
      <w:pPr>
        <w:overflowPunct/>
        <w:autoSpaceDE/>
        <w:autoSpaceDN/>
        <w:snapToGrid w:val="0"/>
        <w:spacing w:after="0"/>
        <w:textAlignment w:val="auto"/>
        <w:rPr>
          <w:rFonts w:eastAsiaTheme="minorEastAsia"/>
          <w:lang w:eastAsia="zh-CN"/>
        </w:rPr>
      </w:pPr>
      <w:hyperlink r:id="rId76" w:history="1">
        <w:r w:rsidR="00C737E8">
          <w:rPr>
            <w:rFonts w:eastAsiaTheme="minorEastAsia"/>
            <w:lang w:eastAsia="zh-CN"/>
          </w:rPr>
          <w:t>R2-2207291</w:t>
        </w:r>
      </w:hyperlink>
      <w:r w:rsidR="00C737E8">
        <w:rPr>
          <w:rFonts w:eastAsiaTheme="minorEastAsia"/>
          <w:lang w:eastAsia="zh-CN"/>
        </w:rPr>
        <w:tab/>
        <w:t>Overview of network-controlled repeaters</w:t>
      </w:r>
      <w:r w:rsidR="00C737E8">
        <w:rPr>
          <w:rFonts w:eastAsiaTheme="minorEastAsia"/>
          <w:lang w:eastAsia="zh-CN"/>
        </w:rPr>
        <w:tab/>
        <w:t>NEC Telecom MODUS Ltd.</w:t>
      </w:r>
      <w:r w:rsidR="00C737E8">
        <w:rPr>
          <w:rFonts w:eastAsiaTheme="minorEastAsia"/>
          <w:lang w:eastAsia="zh-CN"/>
        </w:rPr>
        <w:tab/>
        <w:t>discussion</w:t>
      </w:r>
    </w:p>
    <w:p w:rsidR="00556F8C" w:rsidRDefault="006C46AD">
      <w:pPr>
        <w:overflowPunct/>
        <w:autoSpaceDE/>
        <w:autoSpaceDN/>
        <w:snapToGrid w:val="0"/>
        <w:spacing w:after="0"/>
        <w:textAlignment w:val="auto"/>
        <w:rPr>
          <w:rFonts w:eastAsiaTheme="minorEastAsia"/>
          <w:lang w:eastAsia="zh-CN"/>
        </w:rPr>
      </w:pPr>
      <w:hyperlink r:id="rId77" w:history="1">
        <w:r w:rsidR="00C737E8">
          <w:rPr>
            <w:rFonts w:eastAsiaTheme="minorEastAsia"/>
            <w:lang w:eastAsia="zh-CN"/>
          </w:rPr>
          <w:t>R2-2207413</w:t>
        </w:r>
      </w:hyperlink>
      <w:r w:rsidR="00C737E8">
        <w:rPr>
          <w:rFonts w:eastAsiaTheme="minorEastAsia"/>
          <w:lang w:eastAsia="zh-CN"/>
        </w:rPr>
        <w:tab/>
        <w:t>Discussion on functionality for NCR-MT</w:t>
      </w:r>
      <w:r w:rsidR="00C737E8">
        <w:rPr>
          <w:rFonts w:eastAsiaTheme="minorEastAsia"/>
          <w:lang w:eastAsia="zh-CN"/>
        </w:rPr>
        <w:tab/>
        <w:t>Fujitsu</w:t>
      </w:r>
      <w:r w:rsidR="00C737E8">
        <w:rPr>
          <w:rFonts w:eastAsiaTheme="minorEastAsia"/>
          <w:lang w:eastAsia="zh-CN"/>
        </w:rPr>
        <w:tab/>
        <w:t>discussion</w:t>
      </w:r>
      <w:r w:rsidR="00C737E8">
        <w:rPr>
          <w:rFonts w:eastAsiaTheme="minorEastAsia"/>
          <w:lang w:eastAsia="zh-CN"/>
        </w:rPr>
        <w:tab/>
        <w:t>Rel-18</w:t>
      </w:r>
      <w:r w:rsidR="00C737E8">
        <w:rPr>
          <w:rFonts w:eastAsiaTheme="minorEastAsia"/>
          <w:lang w:eastAsia="zh-CN"/>
        </w:rPr>
        <w:tab/>
      </w:r>
      <w:proofErr w:type="spellStart"/>
      <w:r w:rsidR="00C737E8">
        <w:rPr>
          <w:rFonts w:eastAsiaTheme="minorEastAsia"/>
          <w:lang w:eastAsia="zh-CN"/>
        </w:rPr>
        <w:t>FS_NR_netcon_repeater</w:t>
      </w:r>
      <w:proofErr w:type="spellEnd"/>
    </w:p>
    <w:p w:rsidR="00556F8C" w:rsidRDefault="006C46AD">
      <w:pPr>
        <w:overflowPunct/>
        <w:autoSpaceDE/>
        <w:autoSpaceDN/>
        <w:snapToGrid w:val="0"/>
        <w:spacing w:after="0"/>
        <w:textAlignment w:val="auto"/>
        <w:rPr>
          <w:rFonts w:eastAsiaTheme="minorEastAsia"/>
          <w:lang w:eastAsia="zh-CN"/>
        </w:rPr>
      </w:pPr>
      <w:hyperlink r:id="rId78" w:history="1">
        <w:r w:rsidR="00C737E8">
          <w:rPr>
            <w:rFonts w:eastAsiaTheme="minorEastAsia"/>
            <w:lang w:eastAsia="zh-CN"/>
          </w:rPr>
          <w:t>R2-2207459</w:t>
        </w:r>
      </w:hyperlink>
      <w:r w:rsidR="00C737E8">
        <w:rPr>
          <w:rFonts w:eastAsiaTheme="minorEastAsia"/>
          <w:lang w:eastAsia="zh-CN"/>
        </w:rPr>
        <w:tab/>
        <w:t>Discussion on identification and authorization of NCR</w:t>
      </w:r>
      <w:r w:rsidR="00C737E8">
        <w:rPr>
          <w:rFonts w:eastAsiaTheme="minorEastAsia"/>
          <w:lang w:eastAsia="zh-CN"/>
        </w:rPr>
        <w:tab/>
        <w:t>Apple</w:t>
      </w:r>
      <w:r w:rsidR="00C737E8">
        <w:rPr>
          <w:rFonts w:eastAsiaTheme="minorEastAsia"/>
          <w:lang w:eastAsia="zh-CN"/>
        </w:rPr>
        <w:tab/>
        <w:t>discussion</w:t>
      </w:r>
      <w:r w:rsidR="00C737E8">
        <w:rPr>
          <w:rFonts w:eastAsiaTheme="minorEastAsia"/>
          <w:lang w:eastAsia="zh-CN"/>
        </w:rPr>
        <w:tab/>
        <w:t>Rel-18</w:t>
      </w:r>
      <w:r w:rsidR="00C737E8">
        <w:rPr>
          <w:rFonts w:eastAsiaTheme="minorEastAsia"/>
          <w:lang w:eastAsia="zh-CN"/>
        </w:rPr>
        <w:tab/>
        <w:t>DUMMY</w:t>
      </w:r>
      <w:r w:rsidR="00C737E8">
        <w:rPr>
          <w:rFonts w:eastAsiaTheme="minorEastAsia"/>
          <w:lang w:eastAsia="zh-CN"/>
        </w:rPr>
        <w:tab/>
        <w:t>Late</w:t>
      </w:r>
    </w:p>
    <w:p w:rsidR="00556F8C" w:rsidRDefault="006C46AD">
      <w:pPr>
        <w:overflowPunct/>
        <w:autoSpaceDE/>
        <w:autoSpaceDN/>
        <w:snapToGrid w:val="0"/>
        <w:spacing w:after="0"/>
        <w:textAlignment w:val="auto"/>
        <w:rPr>
          <w:rFonts w:eastAsiaTheme="minorEastAsia"/>
          <w:lang w:eastAsia="zh-CN"/>
        </w:rPr>
      </w:pPr>
      <w:hyperlink r:id="rId79" w:history="1">
        <w:r w:rsidR="00C737E8">
          <w:rPr>
            <w:rFonts w:eastAsiaTheme="minorEastAsia"/>
            <w:lang w:eastAsia="zh-CN"/>
          </w:rPr>
          <w:t>R2-2207485</w:t>
        </w:r>
      </w:hyperlink>
      <w:r w:rsidR="00C737E8">
        <w:rPr>
          <w:rFonts w:eastAsiaTheme="minorEastAsia"/>
          <w:lang w:eastAsia="zh-CN"/>
        </w:rPr>
        <w:tab/>
        <w:t>General consideration on NCR management</w:t>
      </w:r>
      <w:r w:rsidR="00C737E8">
        <w:rPr>
          <w:rFonts w:eastAsiaTheme="minorEastAsia"/>
          <w:lang w:eastAsia="zh-CN"/>
        </w:rPr>
        <w:tab/>
        <w:t>Huawei, HiSilicon</w:t>
      </w:r>
      <w:r w:rsidR="00C737E8">
        <w:rPr>
          <w:rFonts w:eastAsiaTheme="minorEastAsia"/>
          <w:lang w:eastAsia="zh-CN"/>
        </w:rPr>
        <w:tab/>
        <w:t>discussion</w:t>
      </w:r>
      <w:r w:rsidR="00C737E8">
        <w:rPr>
          <w:rFonts w:eastAsiaTheme="minorEastAsia"/>
          <w:lang w:eastAsia="zh-CN"/>
        </w:rPr>
        <w:tab/>
        <w:t>Rel-18</w:t>
      </w:r>
      <w:r w:rsidR="00C737E8">
        <w:rPr>
          <w:rFonts w:eastAsiaTheme="minorEastAsia"/>
          <w:lang w:eastAsia="zh-CN"/>
        </w:rPr>
        <w:tab/>
      </w:r>
      <w:proofErr w:type="spellStart"/>
      <w:r w:rsidR="00C737E8">
        <w:rPr>
          <w:rFonts w:eastAsiaTheme="minorEastAsia"/>
          <w:lang w:eastAsia="zh-CN"/>
        </w:rPr>
        <w:t>FS_NR_netcon_repeater</w:t>
      </w:r>
      <w:proofErr w:type="spellEnd"/>
    </w:p>
    <w:p w:rsidR="00556F8C" w:rsidRDefault="006C46AD">
      <w:pPr>
        <w:overflowPunct/>
        <w:autoSpaceDE/>
        <w:autoSpaceDN/>
        <w:snapToGrid w:val="0"/>
        <w:spacing w:after="0"/>
        <w:textAlignment w:val="auto"/>
        <w:rPr>
          <w:rFonts w:eastAsiaTheme="minorEastAsia"/>
          <w:lang w:eastAsia="zh-CN"/>
        </w:rPr>
      </w:pPr>
      <w:hyperlink r:id="rId80" w:history="1">
        <w:r w:rsidR="00C737E8">
          <w:rPr>
            <w:rFonts w:eastAsiaTheme="minorEastAsia"/>
            <w:lang w:eastAsia="zh-CN"/>
          </w:rPr>
          <w:t>R2-2207517</w:t>
        </w:r>
      </w:hyperlink>
      <w:r w:rsidR="00C737E8">
        <w:rPr>
          <w:rFonts w:eastAsiaTheme="minorEastAsia"/>
          <w:lang w:eastAsia="zh-CN"/>
        </w:rPr>
        <w:tab/>
        <w:t>Identification and Authorization of Network-controlled Repeater</w:t>
      </w:r>
      <w:r w:rsidR="00C737E8">
        <w:rPr>
          <w:rFonts w:eastAsiaTheme="minorEastAsia"/>
          <w:lang w:eastAsia="zh-CN"/>
        </w:rPr>
        <w:tab/>
        <w:t>CATT</w:t>
      </w:r>
      <w:r w:rsidR="00C737E8">
        <w:rPr>
          <w:rFonts w:eastAsiaTheme="minorEastAsia"/>
          <w:lang w:eastAsia="zh-CN"/>
        </w:rPr>
        <w:tab/>
        <w:t>discussion</w:t>
      </w:r>
      <w:r w:rsidR="00C737E8">
        <w:rPr>
          <w:rFonts w:eastAsiaTheme="minorEastAsia"/>
          <w:lang w:eastAsia="zh-CN"/>
        </w:rPr>
        <w:tab/>
        <w:t>Rel-18</w:t>
      </w:r>
      <w:r w:rsidR="00C737E8">
        <w:rPr>
          <w:rFonts w:eastAsiaTheme="minorEastAsia"/>
          <w:lang w:eastAsia="zh-CN"/>
        </w:rPr>
        <w:tab/>
      </w:r>
      <w:proofErr w:type="spellStart"/>
      <w:r w:rsidR="00C737E8">
        <w:rPr>
          <w:rFonts w:eastAsiaTheme="minorEastAsia"/>
          <w:lang w:eastAsia="zh-CN"/>
        </w:rPr>
        <w:t>FS_NR_netcon_repeater</w:t>
      </w:r>
      <w:proofErr w:type="spellEnd"/>
    </w:p>
    <w:p w:rsidR="00556F8C" w:rsidRDefault="006C46AD">
      <w:pPr>
        <w:overflowPunct/>
        <w:autoSpaceDE/>
        <w:autoSpaceDN/>
        <w:snapToGrid w:val="0"/>
        <w:spacing w:after="0"/>
        <w:textAlignment w:val="auto"/>
        <w:rPr>
          <w:rFonts w:eastAsiaTheme="minorEastAsia"/>
          <w:lang w:eastAsia="zh-CN"/>
        </w:rPr>
      </w:pPr>
      <w:hyperlink r:id="rId81" w:history="1">
        <w:r w:rsidR="00C737E8">
          <w:rPr>
            <w:rFonts w:eastAsiaTheme="minorEastAsia"/>
            <w:lang w:eastAsia="zh-CN"/>
          </w:rPr>
          <w:t>R2-2207691</w:t>
        </w:r>
      </w:hyperlink>
      <w:r w:rsidR="00C737E8">
        <w:rPr>
          <w:rFonts w:eastAsiaTheme="minorEastAsia"/>
          <w:lang w:eastAsia="zh-CN"/>
        </w:rPr>
        <w:tab/>
        <w:t>Network-controlled repeaters - key issues</w:t>
      </w:r>
      <w:r w:rsidR="00C737E8">
        <w:rPr>
          <w:rFonts w:eastAsiaTheme="minorEastAsia"/>
          <w:lang w:eastAsia="zh-CN"/>
        </w:rPr>
        <w:tab/>
        <w:t>Samsung R&amp;D Institute UK</w:t>
      </w:r>
      <w:r w:rsidR="00C737E8">
        <w:rPr>
          <w:rFonts w:eastAsiaTheme="minorEastAsia"/>
          <w:lang w:eastAsia="zh-CN"/>
        </w:rPr>
        <w:tab/>
        <w:t>discussion</w:t>
      </w:r>
    </w:p>
    <w:p w:rsidR="00556F8C" w:rsidRDefault="006C46AD">
      <w:pPr>
        <w:overflowPunct/>
        <w:autoSpaceDE/>
        <w:autoSpaceDN/>
        <w:snapToGrid w:val="0"/>
        <w:spacing w:after="0"/>
        <w:textAlignment w:val="auto"/>
        <w:rPr>
          <w:rFonts w:eastAsiaTheme="minorEastAsia"/>
          <w:lang w:eastAsia="zh-CN"/>
        </w:rPr>
      </w:pPr>
      <w:hyperlink r:id="rId82" w:history="1">
        <w:r w:rsidR="00C737E8">
          <w:rPr>
            <w:rFonts w:eastAsiaTheme="minorEastAsia"/>
            <w:lang w:eastAsia="zh-CN"/>
          </w:rPr>
          <w:t>R2-2207717</w:t>
        </w:r>
      </w:hyperlink>
      <w:r w:rsidR="00C737E8">
        <w:rPr>
          <w:rFonts w:eastAsiaTheme="minorEastAsia"/>
          <w:lang w:eastAsia="zh-CN"/>
        </w:rPr>
        <w:tab/>
        <w:t>Discussion on identification and authorization for network-controlled repeaters</w:t>
      </w:r>
      <w:r w:rsidR="00C737E8">
        <w:rPr>
          <w:rFonts w:eastAsiaTheme="minorEastAsia"/>
          <w:lang w:eastAsia="zh-CN"/>
        </w:rPr>
        <w:tab/>
        <w:t>Lenovo</w:t>
      </w:r>
      <w:r w:rsidR="00C737E8">
        <w:rPr>
          <w:rFonts w:eastAsiaTheme="minorEastAsia"/>
          <w:lang w:eastAsia="zh-CN"/>
        </w:rPr>
        <w:tab/>
        <w:t>discussion</w:t>
      </w:r>
      <w:r w:rsidR="00C737E8">
        <w:rPr>
          <w:rFonts w:eastAsiaTheme="minorEastAsia"/>
          <w:lang w:eastAsia="zh-CN"/>
        </w:rPr>
        <w:tab/>
        <w:t>Rel-18</w:t>
      </w:r>
    </w:p>
    <w:p w:rsidR="00556F8C" w:rsidRDefault="006C46AD">
      <w:pPr>
        <w:overflowPunct/>
        <w:autoSpaceDE/>
        <w:autoSpaceDN/>
        <w:snapToGrid w:val="0"/>
        <w:spacing w:after="0"/>
        <w:textAlignment w:val="auto"/>
        <w:rPr>
          <w:rFonts w:eastAsiaTheme="minorEastAsia"/>
          <w:lang w:eastAsia="zh-CN"/>
        </w:rPr>
      </w:pPr>
      <w:hyperlink r:id="rId83" w:history="1">
        <w:r w:rsidR="00C737E8">
          <w:rPr>
            <w:rFonts w:eastAsiaTheme="minorEastAsia"/>
            <w:lang w:eastAsia="zh-CN"/>
          </w:rPr>
          <w:t>R2-2207825</w:t>
        </w:r>
      </w:hyperlink>
      <w:r w:rsidR="00C737E8">
        <w:rPr>
          <w:rFonts w:eastAsiaTheme="minorEastAsia"/>
          <w:lang w:eastAsia="zh-CN"/>
        </w:rPr>
        <w:tab/>
        <w:t xml:space="preserve">Considerations on NCR authorization and </w:t>
      </w:r>
      <w:proofErr w:type="spellStart"/>
      <w:r w:rsidR="00C737E8">
        <w:rPr>
          <w:rFonts w:eastAsiaTheme="minorEastAsia"/>
          <w:lang w:eastAsia="zh-CN"/>
        </w:rPr>
        <w:t>fwd</w:t>
      </w:r>
      <w:proofErr w:type="spellEnd"/>
      <w:r w:rsidR="00C737E8">
        <w:rPr>
          <w:rFonts w:eastAsiaTheme="minorEastAsia"/>
          <w:lang w:eastAsia="zh-CN"/>
        </w:rPr>
        <w:t xml:space="preserve"> link </w:t>
      </w:r>
      <w:proofErr w:type="spellStart"/>
      <w:r w:rsidR="00C737E8">
        <w:rPr>
          <w:rFonts w:eastAsiaTheme="minorEastAsia"/>
          <w:lang w:eastAsia="zh-CN"/>
        </w:rPr>
        <w:t>config</w:t>
      </w:r>
      <w:proofErr w:type="spellEnd"/>
      <w:r w:rsidR="00C737E8">
        <w:rPr>
          <w:rFonts w:eastAsiaTheme="minorEastAsia"/>
          <w:lang w:eastAsia="zh-CN"/>
        </w:rPr>
        <w:tab/>
        <w:t>Sony</w:t>
      </w:r>
      <w:r w:rsidR="00C737E8">
        <w:rPr>
          <w:rFonts w:eastAsiaTheme="minorEastAsia"/>
          <w:lang w:eastAsia="zh-CN"/>
        </w:rPr>
        <w:tab/>
        <w:t>discussion</w:t>
      </w:r>
      <w:r w:rsidR="00C737E8">
        <w:rPr>
          <w:rFonts w:eastAsiaTheme="minorEastAsia"/>
          <w:lang w:eastAsia="zh-CN"/>
        </w:rPr>
        <w:tab/>
        <w:t>Rel-18</w:t>
      </w:r>
      <w:r w:rsidR="00C737E8">
        <w:rPr>
          <w:rFonts w:eastAsiaTheme="minorEastAsia"/>
          <w:lang w:eastAsia="zh-CN"/>
        </w:rPr>
        <w:tab/>
        <w:t>DUMMY</w:t>
      </w:r>
      <w:r w:rsidR="00C737E8">
        <w:rPr>
          <w:rFonts w:eastAsiaTheme="minorEastAsia"/>
          <w:lang w:eastAsia="zh-CN"/>
        </w:rPr>
        <w:tab/>
        <w:t>Late</w:t>
      </w:r>
    </w:p>
    <w:p w:rsidR="00556F8C" w:rsidRDefault="006C46AD">
      <w:pPr>
        <w:overflowPunct/>
        <w:autoSpaceDE/>
        <w:autoSpaceDN/>
        <w:snapToGrid w:val="0"/>
        <w:spacing w:after="0"/>
        <w:textAlignment w:val="auto"/>
        <w:rPr>
          <w:rFonts w:eastAsiaTheme="minorEastAsia"/>
          <w:lang w:eastAsia="zh-CN"/>
        </w:rPr>
      </w:pPr>
      <w:hyperlink r:id="rId84" w:history="1">
        <w:r w:rsidR="00C737E8">
          <w:rPr>
            <w:rFonts w:eastAsiaTheme="minorEastAsia"/>
            <w:lang w:eastAsia="zh-CN"/>
          </w:rPr>
          <w:t>R2-2208034</w:t>
        </w:r>
      </w:hyperlink>
      <w:r w:rsidR="00C737E8">
        <w:rPr>
          <w:rFonts w:eastAsiaTheme="minorEastAsia"/>
          <w:lang w:eastAsia="zh-CN"/>
        </w:rPr>
        <w:tab/>
        <w:t>Identification and authorization of NCRs: capabilities and attributes management</w:t>
      </w:r>
      <w:r w:rsidR="00C737E8">
        <w:rPr>
          <w:rFonts w:eastAsiaTheme="minorEastAsia"/>
          <w:lang w:eastAsia="zh-CN"/>
        </w:rPr>
        <w:tab/>
        <w:t>Philips International B.V.</w:t>
      </w:r>
      <w:r w:rsidR="00C737E8">
        <w:rPr>
          <w:rFonts w:eastAsiaTheme="minorEastAsia"/>
          <w:lang w:eastAsia="zh-CN"/>
        </w:rPr>
        <w:tab/>
        <w:t>discussion</w:t>
      </w:r>
      <w:r w:rsidR="00C737E8">
        <w:rPr>
          <w:rFonts w:eastAsiaTheme="minorEastAsia"/>
          <w:lang w:eastAsia="zh-CN"/>
        </w:rPr>
        <w:tab/>
        <w:t>Rel-18</w:t>
      </w:r>
      <w:r w:rsidR="00C737E8">
        <w:rPr>
          <w:rFonts w:eastAsiaTheme="minorEastAsia"/>
          <w:lang w:eastAsia="zh-CN"/>
        </w:rPr>
        <w:tab/>
      </w:r>
      <w:proofErr w:type="spellStart"/>
      <w:r w:rsidR="00C737E8">
        <w:rPr>
          <w:rFonts w:eastAsiaTheme="minorEastAsia"/>
          <w:lang w:eastAsia="zh-CN"/>
        </w:rPr>
        <w:t>FS_NR_netcon_repeater</w:t>
      </w:r>
      <w:proofErr w:type="spellEnd"/>
    </w:p>
    <w:p w:rsidR="00556F8C" w:rsidRDefault="006C46AD">
      <w:pPr>
        <w:overflowPunct/>
        <w:autoSpaceDE/>
        <w:autoSpaceDN/>
        <w:snapToGrid w:val="0"/>
        <w:spacing w:after="0"/>
        <w:textAlignment w:val="auto"/>
        <w:rPr>
          <w:rFonts w:eastAsiaTheme="minorEastAsia"/>
          <w:lang w:eastAsia="zh-CN"/>
        </w:rPr>
      </w:pPr>
      <w:hyperlink r:id="rId85" w:history="1">
        <w:r w:rsidR="00C737E8">
          <w:rPr>
            <w:rFonts w:eastAsiaTheme="minorEastAsia"/>
            <w:lang w:eastAsia="zh-CN"/>
          </w:rPr>
          <w:t>R2-2208110</w:t>
        </w:r>
      </w:hyperlink>
      <w:r w:rsidR="00C737E8">
        <w:rPr>
          <w:rFonts w:eastAsiaTheme="minorEastAsia"/>
          <w:lang w:eastAsia="zh-CN"/>
        </w:rPr>
        <w:tab/>
      </w:r>
      <w:proofErr w:type="spellStart"/>
      <w:r w:rsidR="00C737E8">
        <w:rPr>
          <w:rFonts w:eastAsiaTheme="minorEastAsia"/>
          <w:lang w:eastAsia="zh-CN"/>
        </w:rPr>
        <w:t>Considertion</w:t>
      </w:r>
      <w:proofErr w:type="spellEnd"/>
      <w:r w:rsidR="00C737E8">
        <w:rPr>
          <w:rFonts w:eastAsiaTheme="minorEastAsia"/>
          <w:lang w:eastAsia="zh-CN"/>
        </w:rPr>
        <w:t xml:space="preserve"> on NCR identification and authorization</w:t>
      </w:r>
      <w:r w:rsidR="00C737E8">
        <w:rPr>
          <w:rFonts w:eastAsiaTheme="minorEastAsia"/>
          <w:lang w:eastAsia="zh-CN"/>
        </w:rPr>
        <w:tab/>
        <w:t xml:space="preserve">ZTE Corporation, </w:t>
      </w:r>
      <w:proofErr w:type="spellStart"/>
      <w:r w:rsidR="00C737E8">
        <w:rPr>
          <w:rFonts w:eastAsiaTheme="minorEastAsia"/>
          <w:lang w:eastAsia="zh-CN"/>
        </w:rPr>
        <w:t>Sanechips</w:t>
      </w:r>
      <w:proofErr w:type="spellEnd"/>
      <w:r w:rsidR="00C737E8">
        <w:rPr>
          <w:rFonts w:eastAsiaTheme="minorEastAsia"/>
          <w:lang w:eastAsia="zh-CN"/>
        </w:rPr>
        <w:tab/>
        <w:t>discussion</w:t>
      </w:r>
      <w:r w:rsidR="00C737E8">
        <w:rPr>
          <w:rFonts w:eastAsiaTheme="minorEastAsia"/>
          <w:lang w:eastAsia="zh-CN"/>
        </w:rPr>
        <w:tab/>
        <w:t>Rel-18</w:t>
      </w:r>
      <w:r w:rsidR="00C737E8">
        <w:rPr>
          <w:rFonts w:eastAsiaTheme="minorEastAsia"/>
          <w:lang w:eastAsia="zh-CN"/>
        </w:rPr>
        <w:tab/>
      </w:r>
      <w:proofErr w:type="spellStart"/>
      <w:r w:rsidR="00C737E8">
        <w:rPr>
          <w:rFonts w:eastAsiaTheme="minorEastAsia"/>
          <w:lang w:eastAsia="zh-CN"/>
        </w:rPr>
        <w:t>FS_NR_netcon_repeater</w:t>
      </w:r>
      <w:proofErr w:type="spellEnd"/>
    </w:p>
    <w:p w:rsidR="00556F8C" w:rsidRDefault="006C46AD">
      <w:pPr>
        <w:overflowPunct/>
        <w:autoSpaceDE/>
        <w:autoSpaceDN/>
        <w:snapToGrid w:val="0"/>
        <w:spacing w:after="0"/>
        <w:textAlignment w:val="auto"/>
        <w:rPr>
          <w:rFonts w:eastAsiaTheme="minorEastAsia"/>
          <w:lang w:eastAsia="zh-CN"/>
        </w:rPr>
      </w:pPr>
      <w:hyperlink r:id="rId86" w:history="1">
        <w:r w:rsidR="00C737E8">
          <w:rPr>
            <w:rFonts w:eastAsiaTheme="minorEastAsia"/>
            <w:lang w:eastAsia="zh-CN"/>
          </w:rPr>
          <w:t>R2-2208198</w:t>
        </w:r>
      </w:hyperlink>
      <w:r w:rsidR="00C737E8">
        <w:rPr>
          <w:rFonts w:eastAsiaTheme="minorEastAsia"/>
          <w:lang w:eastAsia="zh-CN"/>
        </w:rPr>
        <w:tab/>
        <w:t>Discussion on RAN2 topics for NCR</w:t>
      </w:r>
      <w:r w:rsidR="00C737E8">
        <w:rPr>
          <w:rFonts w:eastAsiaTheme="minorEastAsia"/>
          <w:lang w:eastAsia="zh-CN"/>
        </w:rPr>
        <w:tab/>
        <w:t>Ericsson</w:t>
      </w:r>
      <w:r w:rsidR="00C737E8">
        <w:rPr>
          <w:rFonts w:eastAsiaTheme="minorEastAsia"/>
          <w:lang w:eastAsia="zh-CN"/>
        </w:rPr>
        <w:tab/>
        <w:t>discussion</w:t>
      </w:r>
      <w:r w:rsidR="00C737E8">
        <w:rPr>
          <w:rFonts w:eastAsiaTheme="minorEastAsia"/>
          <w:lang w:eastAsia="zh-CN"/>
        </w:rPr>
        <w:tab/>
        <w:t>Rel-18</w:t>
      </w:r>
      <w:r w:rsidR="00C737E8">
        <w:rPr>
          <w:rFonts w:eastAsiaTheme="minorEastAsia"/>
          <w:lang w:eastAsia="zh-CN"/>
        </w:rPr>
        <w:tab/>
      </w:r>
      <w:proofErr w:type="spellStart"/>
      <w:r w:rsidR="00C737E8">
        <w:rPr>
          <w:rFonts w:eastAsiaTheme="minorEastAsia"/>
          <w:lang w:eastAsia="zh-CN"/>
        </w:rPr>
        <w:t>FS_NR_netcon_repeater</w:t>
      </w:r>
      <w:proofErr w:type="spellEnd"/>
    </w:p>
    <w:p w:rsidR="00556F8C" w:rsidRDefault="006C46AD">
      <w:pPr>
        <w:overflowPunct/>
        <w:autoSpaceDE/>
        <w:autoSpaceDN/>
        <w:snapToGrid w:val="0"/>
        <w:spacing w:after="0"/>
        <w:textAlignment w:val="auto"/>
        <w:rPr>
          <w:rFonts w:eastAsiaTheme="minorEastAsia"/>
          <w:lang w:eastAsia="zh-CN"/>
        </w:rPr>
      </w:pPr>
      <w:hyperlink r:id="rId87" w:history="1">
        <w:r w:rsidR="00C737E8">
          <w:rPr>
            <w:rFonts w:eastAsiaTheme="minorEastAsia"/>
            <w:lang w:eastAsia="zh-CN"/>
          </w:rPr>
          <w:t>R2-2208293</w:t>
        </w:r>
      </w:hyperlink>
      <w:r w:rsidR="00C737E8">
        <w:rPr>
          <w:rFonts w:eastAsiaTheme="minorEastAsia"/>
          <w:lang w:eastAsia="zh-CN"/>
        </w:rPr>
        <w:tab/>
        <w:t xml:space="preserve">Initial consideration on Network-controlled repeaters </w:t>
      </w:r>
      <w:r w:rsidR="00C737E8">
        <w:rPr>
          <w:rFonts w:eastAsiaTheme="minorEastAsia"/>
          <w:lang w:eastAsia="zh-CN"/>
        </w:rPr>
        <w:tab/>
        <w:t xml:space="preserve">Kyocera </w:t>
      </w:r>
      <w:r w:rsidR="00C737E8">
        <w:rPr>
          <w:rFonts w:eastAsiaTheme="minorEastAsia"/>
          <w:lang w:eastAsia="zh-CN"/>
        </w:rPr>
        <w:tab/>
        <w:t>discussion</w:t>
      </w:r>
      <w:r w:rsidR="00C737E8">
        <w:rPr>
          <w:rFonts w:eastAsiaTheme="minorEastAsia"/>
          <w:lang w:eastAsia="zh-CN"/>
        </w:rPr>
        <w:tab/>
        <w:t>Rel-18</w:t>
      </w:r>
    </w:p>
    <w:p w:rsidR="00556F8C" w:rsidRDefault="006C46AD">
      <w:pPr>
        <w:overflowPunct/>
        <w:autoSpaceDE/>
        <w:autoSpaceDN/>
        <w:snapToGrid w:val="0"/>
        <w:spacing w:after="0"/>
        <w:textAlignment w:val="auto"/>
        <w:rPr>
          <w:rFonts w:eastAsiaTheme="minorEastAsia"/>
          <w:lang w:eastAsia="zh-CN"/>
        </w:rPr>
      </w:pPr>
      <w:hyperlink r:id="rId88" w:history="1">
        <w:r w:rsidR="00C737E8">
          <w:rPr>
            <w:rFonts w:eastAsiaTheme="minorEastAsia"/>
            <w:lang w:eastAsia="zh-CN"/>
          </w:rPr>
          <w:t>R2-2208390</w:t>
        </w:r>
      </w:hyperlink>
      <w:r w:rsidR="00C737E8">
        <w:rPr>
          <w:rFonts w:eastAsiaTheme="minorEastAsia"/>
          <w:lang w:eastAsia="zh-CN"/>
        </w:rPr>
        <w:tab/>
        <w:t>Identification and authorization of network-controlled repeaters</w:t>
      </w:r>
      <w:r w:rsidR="00C737E8">
        <w:rPr>
          <w:rFonts w:eastAsiaTheme="minorEastAsia"/>
          <w:lang w:eastAsia="zh-CN"/>
        </w:rPr>
        <w:tab/>
        <w:t>MediaTek Beijing Inc.</w:t>
      </w:r>
      <w:r w:rsidR="00C737E8">
        <w:rPr>
          <w:rFonts w:eastAsiaTheme="minorEastAsia"/>
          <w:lang w:eastAsia="zh-CN"/>
        </w:rPr>
        <w:tab/>
        <w:t>discussion</w:t>
      </w:r>
      <w:r w:rsidR="00C737E8">
        <w:rPr>
          <w:rFonts w:eastAsiaTheme="minorEastAsia"/>
          <w:lang w:eastAsia="zh-CN"/>
        </w:rPr>
        <w:tab/>
        <w:t>Rel-18</w:t>
      </w:r>
    </w:p>
    <w:p w:rsidR="00556F8C" w:rsidRDefault="006C46AD">
      <w:pPr>
        <w:overflowPunct/>
        <w:autoSpaceDE/>
        <w:autoSpaceDN/>
        <w:snapToGrid w:val="0"/>
        <w:spacing w:after="0"/>
        <w:textAlignment w:val="auto"/>
        <w:rPr>
          <w:rFonts w:eastAsiaTheme="minorEastAsia"/>
          <w:lang w:eastAsia="zh-CN"/>
        </w:rPr>
      </w:pPr>
      <w:hyperlink r:id="rId89" w:history="1">
        <w:r w:rsidR="00C737E8">
          <w:rPr>
            <w:rFonts w:eastAsiaTheme="minorEastAsia"/>
            <w:lang w:eastAsia="zh-CN"/>
          </w:rPr>
          <w:t>R2-2208416</w:t>
        </w:r>
      </w:hyperlink>
      <w:r w:rsidR="00C737E8">
        <w:rPr>
          <w:rFonts w:eastAsiaTheme="minorEastAsia"/>
          <w:lang w:eastAsia="zh-CN"/>
        </w:rPr>
        <w:tab/>
        <w:t>Multi-frequency support to enable control links for NR network-controlled repeaters</w:t>
      </w:r>
      <w:r w:rsidR="00C737E8">
        <w:rPr>
          <w:rFonts w:eastAsiaTheme="minorEastAsia"/>
          <w:lang w:eastAsia="zh-CN"/>
        </w:rPr>
        <w:tab/>
        <w:t>AT&amp;T</w:t>
      </w:r>
      <w:r w:rsidR="00C737E8">
        <w:rPr>
          <w:rFonts w:eastAsiaTheme="minorEastAsia"/>
          <w:lang w:eastAsia="zh-CN"/>
        </w:rPr>
        <w:tab/>
        <w:t>discussion</w:t>
      </w:r>
      <w:r w:rsidR="00C737E8">
        <w:rPr>
          <w:rFonts w:eastAsiaTheme="minorEastAsia"/>
          <w:lang w:eastAsia="zh-CN"/>
        </w:rPr>
        <w:tab/>
        <w:t>Rel-18</w:t>
      </w:r>
    </w:p>
    <w:p w:rsidR="00556F8C" w:rsidRDefault="006C46AD">
      <w:pPr>
        <w:overflowPunct/>
        <w:autoSpaceDE/>
        <w:autoSpaceDN/>
        <w:snapToGrid w:val="0"/>
        <w:spacing w:after="0"/>
        <w:textAlignment w:val="auto"/>
        <w:rPr>
          <w:rFonts w:eastAsiaTheme="minorEastAsia"/>
          <w:lang w:eastAsia="zh-CN"/>
        </w:rPr>
      </w:pPr>
      <w:hyperlink r:id="rId90" w:history="1">
        <w:r w:rsidR="00C737E8">
          <w:rPr>
            <w:rFonts w:eastAsiaTheme="minorEastAsia"/>
            <w:lang w:eastAsia="zh-CN"/>
          </w:rPr>
          <w:t>R2-2208447</w:t>
        </w:r>
      </w:hyperlink>
      <w:r w:rsidR="00C737E8">
        <w:rPr>
          <w:rFonts w:eastAsiaTheme="minorEastAsia"/>
          <w:lang w:eastAsia="zh-CN"/>
        </w:rPr>
        <w:tab/>
        <w:t>Discussion on the network-controlled repeater management</w:t>
      </w:r>
      <w:r w:rsidR="00C737E8">
        <w:rPr>
          <w:rFonts w:eastAsiaTheme="minorEastAsia"/>
          <w:lang w:eastAsia="zh-CN"/>
        </w:rPr>
        <w:tab/>
        <w:t>CMCC</w:t>
      </w:r>
      <w:r w:rsidR="00C737E8">
        <w:rPr>
          <w:rFonts w:eastAsiaTheme="minorEastAsia"/>
          <w:lang w:eastAsia="zh-CN"/>
        </w:rPr>
        <w:tab/>
        <w:t>discussion</w:t>
      </w:r>
      <w:r w:rsidR="00C737E8">
        <w:rPr>
          <w:rFonts w:eastAsiaTheme="minorEastAsia"/>
          <w:lang w:eastAsia="zh-CN"/>
        </w:rPr>
        <w:tab/>
        <w:t>Rel-18</w:t>
      </w:r>
      <w:r w:rsidR="00C737E8">
        <w:rPr>
          <w:rFonts w:eastAsiaTheme="minorEastAsia"/>
          <w:lang w:eastAsia="zh-CN"/>
        </w:rPr>
        <w:tab/>
      </w:r>
      <w:proofErr w:type="spellStart"/>
      <w:r w:rsidR="00C737E8">
        <w:rPr>
          <w:rFonts w:eastAsiaTheme="minorEastAsia"/>
          <w:lang w:eastAsia="zh-CN"/>
        </w:rPr>
        <w:t>FS_NR_netcon_repeater</w:t>
      </w:r>
      <w:proofErr w:type="spellEnd"/>
    </w:p>
    <w:p w:rsidR="00556F8C" w:rsidRDefault="006C46AD">
      <w:pPr>
        <w:overflowPunct/>
        <w:autoSpaceDE/>
        <w:autoSpaceDN/>
        <w:snapToGrid w:val="0"/>
        <w:spacing w:after="0"/>
        <w:textAlignment w:val="auto"/>
        <w:rPr>
          <w:rFonts w:eastAsiaTheme="minorEastAsia"/>
          <w:lang w:eastAsia="zh-CN"/>
        </w:rPr>
      </w:pPr>
      <w:hyperlink r:id="rId91" w:history="1">
        <w:r w:rsidR="00C737E8">
          <w:rPr>
            <w:rFonts w:eastAsiaTheme="minorEastAsia"/>
            <w:lang w:eastAsia="zh-CN"/>
          </w:rPr>
          <w:t>R2-2208458</w:t>
        </w:r>
      </w:hyperlink>
      <w:r w:rsidR="00C737E8">
        <w:rPr>
          <w:rFonts w:eastAsiaTheme="minorEastAsia"/>
          <w:lang w:eastAsia="zh-CN"/>
        </w:rPr>
        <w:tab/>
        <w:t>Discussion on NCR Related Procedures</w:t>
      </w:r>
      <w:r w:rsidR="00C737E8">
        <w:rPr>
          <w:rFonts w:eastAsiaTheme="minorEastAsia"/>
          <w:lang w:eastAsia="zh-CN"/>
        </w:rPr>
        <w:tab/>
        <w:t>vivo</w:t>
      </w:r>
      <w:r w:rsidR="00C737E8">
        <w:rPr>
          <w:rFonts w:eastAsiaTheme="minorEastAsia"/>
          <w:lang w:eastAsia="zh-CN"/>
        </w:rPr>
        <w:tab/>
        <w:t>discussion</w:t>
      </w:r>
    </w:p>
    <w:p w:rsidR="00556F8C" w:rsidRDefault="006C46AD">
      <w:pPr>
        <w:overflowPunct/>
        <w:autoSpaceDE/>
        <w:autoSpaceDN/>
        <w:snapToGrid w:val="0"/>
        <w:spacing w:after="0"/>
        <w:textAlignment w:val="auto"/>
        <w:rPr>
          <w:rFonts w:eastAsiaTheme="minorEastAsia"/>
          <w:lang w:eastAsia="zh-CN"/>
        </w:rPr>
      </w:pPr>
      <w:hyperlink r:id="rId92" w:history="1">
        <w:r w:rsidR="00C737E8">
          <w:rPr>
            <w:rFonts w:eastAsiaTheme="minorEastAsia"/>
            <w:lang w:eastAsia="zh-CN"/>
          </w:rPr>
          <w:t>R2-2208628</w:t>
        </w:r>
      </w:hyperlink>
      <w:r w:rsidR="00C737E8">
        <w:rPr>
          <w:rFonts w:eastAsiaTheme="minorEastAsia"/>
          <w:lang w:eastAsia="zh-CN"/>
        </w:rPr>
        <w:tab/>
        <w:t>Discussion on identification and authorization of Network-controlled Repeaters</w:t>
      </w:r>
      <w:r w:rsidR="00C737E8">
        <w:rPr>
          <w:rFonts w:eastAsiaTheme="minorEastAsia"/>
          <w:lang w:eastAsia="zh-CN"/>
        </w:rPr>
        <w:tab/>
        <w:t>China Telecom</w:t>
      </w:r>
      <w:r w:rsidR="00C737E8">
        <w:rPr>
          <w:rFonts w:eastAsiaTheme="minorEastAsia"/>
          <w:lang w:eastAsia="zh-CN"/>
        </w:rPr>
        <w:tab/>
        <w:t>discussion</w:t>
      </w:r>
    </w:p>
    <w:p w:rsidR="00556F8C" w:rsidRDefault="006C46AD">
      <w:pPr>
        <w:overflowPunct/>
        <w:autoSpaceDE/>
        <w:autoSpaceDN/>
        <w:snapToGrid w:val="0"/>
        <w:spacing w:after="0"/>
        <w:textAlignment w:val="auto"/>
        <w:rPr>
          <w:rFonts w:eastAsiaTheme="minorEastAsia"/>
          <w:lang w:eastAsia="zh-CN"/>
        </w:rPr>
      </w:pPr>
      <w:hyperlink r:id="rId93" w:history="1">
        <w:r w:rsidR="00C737E8">
          <w:rPr>
            <w:rFonts w:eastAsiaTheme="minorEastAsia"/>
            <w:lang w:eastAsia="zh-CN"/>
          </w:rPr>
          <w:t>R2-2208658</w:t>
        </w:r>
      </w:hyperlink>
      <w:r w:rsidR="00C737E8">
        <w:rPr>
          <w:rFonts w:eastAsiaTheme="minorEastAsia"/>
          <w:lang w:eastAsia="zh-CN"/>
        </w:rPr>
        <w:tab/>
        <w:t xml:space="preserve">Initial discussion on Network Control Repeater </w:t>
      </w:r>
      <w:r w:rsidR="00C737E8">
        <w:rPr>
          <w:rFonts w:eastAsiaTheme="minorEastAsia"/>
          <w:lang w:eastAsia="zh-CN"/>
        </w:rPr>
        <w:tab/>
      </w:r>
      <w:proofErr w:type="spellStart"/>
      <w:r w:rsidR="00C737E8">
        <w:rPr>
          <w:rFonts w:eastAsiaTheme="minorEastAsia"/>
          <w:lang w:eastAsia="zh-CN"/>
        </w:rPr>
        <w:t>Rakuten</w:t>
      </w:r>
      <w:proofErr w:type="spellEnd"/>
      <w:r w:rsidR="00C737E8">
        <w:rPr>
          <w:rFonts w:eastAsiaTheme="minorEastAsia"/>
          <w:lang w:eastAsia="zh-CN"/>
        </w:rPr>
        <w:t xml:space="preserve"> Mobile, </w:t>
      </w:r>
      <w:proofErr w:type="spellStart"/>
      <w:r w:rsidR="00C737E8">
        <w:rPr>
          <w:rFonts w:eastAsiaTheme="minorEastAsia"/>
          <w:lang w:eastAsia="zh-CN"/>
        </w:rPr>
        <w:t>Inc</w:t>
      </w:r>
      <w:proofErr w:type="spellEnd"/>
      <w:r w:rsidR="00C737E8">
        <w:rPr>
          <w:rFonts w:eastAsiaTheme="minorEastAsia"/>
          <w:lang w:eastAsia="zh-CN"/>
        </w:rPr>
        <w:tab/>
        <w:t>discussion</w:t>
      </w:r>
      <w:r w:rsidR="00C737E8">
        <w:rPr>
          <w:rFonts w:eastAsiaTheme="minorEastAsia"/>
          <w:lang w:eastAsia="zh-CN"/>
        </w:rPr>
        <w:tab/>
        <w:t>Rel-18</w:t>
      </w:r>
    </w:p>
    <w:p w:rsidR="00556F8C" w:rsidRDefault="00556F8C">
      <w:pPr>
        <w:overflowPunct/>
        <w:autoSpaceDE/>
        <w:autoSpaceDN/>
        <w:snapToGrid w:val="0"/>
        <w:spacing w:after="0"/>
        <w:textAlignment w:val="auto"/>
        <w:rPr>
          <w:rFonts w:ascii="Arial" w:eastAsia="Yu Mincho" w:hAnsi="Arial" w:cs="Arial"/>
          <w:lang w:eastAsia="ja-JP"/>
        </w:rPr>
      </w:pPr>
    </w:p>
    <w:p w:rsidR="00556F8C" w:rsidRDefault="006C46AD">
      <w:pPr>
        <w:overflowPunct/>
        <w:autoSpaceDE/>
        <w:autoSpaceDN/>
        <w:snapToGrid w:val="0"/>
        <w:spacing w:after="0"/>
        <w:textAlignment w:val="auto"/>
        <w:rPr>
          <w:rFonts w:eastAsiaTheme="minorEastAsia"/>
          <w:lang w:eastAsia="zh-CN"/>
        </w:rPr>
      </w:pPr>
      <w:hyperlink r:id="rId94" w:history="1">
        <w:r w:rsidR="00C737E8">
          <w:rPr>
            <w:rFonts w:eastAsiaTheme="minorEastAsia"/>
            <w:lang w:eastAsia="zh-CN"/>
          </w:rPr>
          <w:t>R3-224926</w:t>
        </w:r>
      </w:hyperlink>
      <w:r w:rsidR="00C737E8">
        <w:rPr>
          <w:rFonts w:eastAsiaTheme="minorEastAsia"/>
          <w:lang w:eastAsia="zh-CN"/>
        </w:rPr>
        <w:t xml:space="preserve"> Work plan for NR network-controlled repeaters</w:t>
      </w:r>
      <w:r w:rsidR="00C737E8">
        <w:rPr>
          <w:rFonts w:eastAsiaTheme="minorEastAsia" w:hint="eastAsia"/>
          <w:lang w:val="en-US" w:eastAsia="zh-CN"/>
        </w:rPr>
        <w:tab/>
      </w:r>
      <w:r w:rsidR="00C737E8">
        <w:rPr>
          <w:rFonts w:eastAsiaTheme="minorEastAsia"/>
          <w:lang w:eastAsia="zh-CN"/>
        </w:rPr>
        <w:t>ZTE</w:t>
      </w:r>
    </w:p>
    <w:p w:rsidR="00556F8C" w:rsidRDefault="006C46AD">
      <w:pPr>
        <w:overflowPunct/>
        <w:autoSpaceDE/>
        <w:autoSpaceDN/>
        <w:snapToGrid w:val="0"/>
        <w:spacing w:after="0"/>
        <w:textAlignment w:val="auto"/>
        <w:rPr>
          <w:rFonts w:eastAsiaTheme="minorEastAsia"/>
          <w:lang w:eastAsia="zh-CN"/>
        </w:rPr>
      </w:pPr>
      <w:hyperlink r:id="rId95" w:history="1">
        <w:r w:rsidR="00C737E8">
          <w:rPr>
            <w:rFonts w:eastAsiaTheme="minorEastAsia"/>
            <w:lang w:eastAsia="zh-CN"/>
          </w:rPr>
          <w:t>R3-224877</w:t>
        </w:r>
      </w:hyperlink>
      <w:r w:rsidR="00C737E8">
        <w:rPr>
          <w:rFonts w:eastAsiaTheme="minorEastAsia"/>
          <w:lang w:eastAsia="zh-CN"/>
        </w:rPr>
        <w:t xml:space="preserve"> Discussion on NCR identification and authorization</w:t>
      </w:r>
      <w:r w:rsidR="00C737E8">
        <w:rPr>
          <w:rFonts w:eastAsiaTheme="minorEastAsia" w:hint="eastAsia"/>
          <w:lang w:val="en-US" w:eastAsia="zh-CN"/>
        </w:rPr>
        <w:tab/>
      </w:r>
      <w:r w:rsidR="00C737E8">
        <w:rPr>
          <w:rFonts w:eastAsiaTheme="minorEastAsia" w:hint="eastAsia"/>
          <w:lang w:val="en-US" w:eastAsia="zh-CN"/>
        </w:rPr>
        <w:tab/>
      </w:r>
      <w:r w:rsidR="00C737E8">
        <w:rPr>
          <w:rFonts w:eastAsiaTheme="minorEastAsia"/>
          <w:lang w:eastAsia="zh-CN"/>
        </w:rPr>
        <w:t>ZTE Corporation</w:t>
      </w:r>
    </w:p>
    <w:p w:rsidR="00556F8C" w:rsidRDefault="006C46AD">
      <w:pPr>
        <w:overflowPunct/>
        <w:autoSpaceDE/>
        <w:autoSpaceDN/>
        <w:snapToGrid w:val="0"/>
        <w:spacing w:after="0"/>
        <w:textAlignment w:val="auto"/>
        <w:rPr>
          <w:rFonts w:eastAsiaTheme="minorEastAsia"/>
          <w:lang w:eastAsia="zh-CN"/>
        </w:rPr>
      </w:pPr>
      <w:hyperlink r:id="rId96" w:history="1">
        <w:r w:rsidR="00C737E8">
          <w:rPr>
            <w:rFonts w:eastAsiaTheme="minorEastAsia"/>
            <w:lang w:eastAsia="zh-CN"/>
          </w:rPr>
          <w:t>R3-224979</w:t>
        </w:r>
      </w:hyperlink>
      <w:r w:rsidR="00C737E8">
        <w:rPr>
          <w:rFonts w:eastAsiaTheme="minorEastAsia"/>
          <w:lang w:eastAsia="zh-CN"/>
        </w:rPr>
        <w:t xml:space="preserve"> Draft TP to TR 38867 on NCR identification and authorization</w:t>
      </w:r>
      <w:r w:rsidR="00C737E8">
        <w:rPr>
          <w:rFonts w:eastAsiaTheme="minorEastAsia" w:hint="eastAsia"/>
          <w:lang w:val="en-US" w:eastAsia="zh-CN"/>
        </w:rPr>
        <w:tab/>
      </w:r>
      <w:r w:rsidR="00C737E8">
        <w:rPr>
          <w:rFonts w:eastAsiaTheme="minorEastAsia"/>
          <w:lang w:eastAsia="zh-CN"/>
        </w:rPr>
        <w:t>ZTE Corporation</w:t>
      </w:r>
    </w:p>
    <w:p w:rsidR="00556F8C" w:rsidRDefault="006C46AD">
      <w:pPr>
        <w:overflowPunct/>
        <w:autoSpaceDE/>
        <w:autoSpaceDN/>
        <w:snapToGrid w:val="0"/>
        <w:spacing w:after="0"/>
        <w:textAlignment w:val="auto"/>
        <w:rPr>
          <w:rFonts w:eastAsiaTheme="minorEastAsia"/>
          <w:lang w:eastAsia="zh-CN"/>
        </w:rPr>
      </w:pPr>
      <w:hyperlink r:id="rId97" w:history="1">
        <w:r w:rsidR="00C737E8">
          <w:rPr>
            <w:rFonts w:eastAsiaTheme="minorEastAsia"/>
            <w:lang w:eastAsia="zh-CN"/>
          </w:rPr>
          <w:t>R3-224387</w:t>
        </w:r>
      </w:hyperlink>
      <w:r w:rsidR="00C737E8">
        <w:rPr>
          <w:rFonts w:eastAsiaTheme="minorEastAsia"/>
          <w:lang w:eastAsia="zh-CN"/>
        </w:rPr>
        <w:t xml:space="preserve"> Discussion on Identification and authorization of Network Controlled Repeater</w:t>
      </w:r>
      <w:r w:rsidR="00C737E8">
        <w:rPr>
          <w:rFonts w:eastAsiaTheme="minorEastAsia" w:hint="eastAsia"/>
          <w:lang w:val="en-US" w:eastAsia="zh-CN"/>
        </w:rPr>
        <w:tab/>
      </w:r>
      <w:r w:rsidR="00C737E8">
        <w:rPr>
          <w:rFonts w:eastAsiaTheme="minorEastAsia"/>
          <w:lang w:eastAsia="zh-CN"/>
        </w:rPr>
        <w:t>Nokia, Nokia Shanghai Bell</w:t>
      </w:r>
    </w:p>
    <w:p w:rsidR="00556F8C" w:rsidRDefault="006C46AD">
      <w:pPr>
        <w:overflowPunct/>
        <w:autoSpaceDE/>
        <w:autoSpaceDN/>
        <w:snapToGrid w:val="0"/>
        <w:spacing w:after="0"/>
        <w:textAlignment w:val="auto"/>
        <w:rPr>
          <w:rFonts w:eastAsiaTheme="minorEastAsia"/>
          <w:lang w:eastAsia="zh-CN"/>
        </w:rPr>
      </w:pPr>
      <w:hyperlink r:id="rId98" w:history="1">
        <w:r w:rsidR="00C737E8">
          <w:rPr>
            <w:rFonts w:eastAsiaTheme="minorEastAsia"/>
            <w:lang w:eastAsia="zh-CN"/>
          </w:rPr>
          <w:t>R3-224388</w:t>
        </w:r>
      </w:hyperlink>
      <w:r w:rsidR="00C737E8">
        <w:rPr>
          <w:rFonts w:eastAsiaTheme="minorEastAsia"/>
          <w:lang w:eastAsia="zh-CN"/>
        </w:rPr>
        <w:t xml:space="preserve"> (TP for TR38.867) Update to Identification and authorization of Network Controlled Repeater</w:t>
      </w:r>
      <w:r w:rsidR="00C737E8">
        <w:rPr>
          <w:rFonts w:eastAsiaTheme="minorEastAsia" w:hint="eastAsia"/>
          <w:lang w:val="en-US" w:eastAsia="zh-CN"/>
        </w:rPr>
        <w:tab/>
      </w:r>
      <w:r w:rsidR="00C737E8">
        <w:rPr>
          <w:rFonts w:eastAsiaTheme="minorEastAsia"/>
          <w:lang w:eastAsia="zh-CN"/>
        </w:rPr>
        <w:t>Nokia, Nokia Shanghai Bell</w:t>
      </w:r>
    </w:p>
    <w:p w:rsidR="00556F8C" w:rsidRDefault="006C46AD">
      <w:pPr>
        <w:overflowPunct/>
        <w:autoSpaceDE/>
        <w:autoSpaceDN/>
        <w:snapToGrid w:val="0"/>
        <w:spacing w:after="0"/>
        <w:textAlignment w:val="auto"/>
        <w:rPr>
          <w:rFonts w:eastAsiaTheme="minorEastAsia"/>
          <w:lang w:eastAsia="zh-CN"/>
        </w:rPr>
      </w:pPr>
      <w:hyperlink r:id="rId99" w:history="1">
        <w:r w:rsidR="00C737E8">
          <w:rPr>
            <w:rFonts w:eastAsiaTheme="minorEastAsia"/>
            <w:lang w:eastAsia="zh-CN"/>
          </w:rPr>
          <w:t>R3-224507</w:t>
        </w:r>
      </w:hyperlink>
      <w:r w:rsidR="00C737E8">
        <w:rPr>
          <w:rFonts w:eastAsiaTheme="minorEastAsia"/>
          <w:lang w:eastAsia="zh-CN"/>
        </w:rPr>
        <w:t xml:space="preserve"> RAN3 Aspects of Network-Controlled Repeater</w:t>
      </w:r>
      <w:r w:rsidR="00C737E8">
        <w:rPr>
          <w:rFonts w:eastAsiaTheme="minorEastAsia" w:hint="eastAsia"/>
          <w:lang w:val="en-US" w:eastAsia="zh-CN"/>
        </w:rPr>
        <w:tab/>
      </w:r>
      <w:r w:rsidR="00C737E8">
        <w:rPr>
          <w:rFonts w:eastAsiaTheme="minorEastAsia"/>
          <w:lang w:eastAsia="zh-CN"/>
        </w:rPr>
        <w:t>Qualcomm Inc.</w:t>
      </w:r>
    </w:p>
    <w:p w:rsidR="00556F8C" w:rsidRDefault="006C46AD">
      <w:pPr>
        <w:overflowPunct/>
        <w:autoSpaceDE/>
        <w:autoSpaceDN/>
        <w:snapToGrid w:val="0"/>
        <w:spacing w:after="0"/>
        <w:textAlignment w:val="auto"/>
        <w:rPr>
          <w:rFonts w:eastAsiaTheme="minorEastAsia"/>
          <w:lang w:eastAsia="zh-CN"/>
        </w:rPr>
      </w:pPr>
      <w:hyperlink r:id="rId100" w:history="1">
        <w:r w:rsidR="00C737E8">
          <w:rPr>
            <w:rFonts w:eastAsiaTheme="minorEastAsia"/>
            <w:lang w:eastAsia="zh-CN"/>
          </w:rPr>
          <w:t>R3-224567</w:t>
        </w:r>
      </w:hyperlink>
      <w:r w:rsidR="00C737E8">
        <w:rPr>
          <w:rFonts w:eastAsiaTheme="minorEastAsia"/>
          <w:lang w:eastAsia="zh-CN"/>
        </w:rPr>
        <w:t xml:space="preserve"> NCR Identification and Authorization</w:t>
      </w:r>
      <w:r w:rsidR="00C737E8">
        <w:rPr>
          <w:rFonts w:eastAsiaTheme="minorEastAsia" w:hint="eastAsia"/>
          <w:lang w:val="en-US" w:eastAsia="zh-CN"/>
        </w:rPr>
        <w:tab/>
      </w:r>
      <w:r w:rsidR="00C737E8">
        <w:rPr>
          <w:rFonts w:eastAsiaTheme="minorEastAsia"/>
          <w:lang w:eastAsia="zh-CN"/>
        </w:rPr>
        <w:t>Ericsson LM</w:t>
      </w:r>
    </w:p>
    <w:p w:rsidR="00556F8C" w:rsidRDefault="006C46AD">
      <w:pPr>
        <w:overflowPunct/>
        <w:autoSpaceDE/>
        <w:autoSpaceDN/>
        <w:snapToGrid w:val="0"/>
        <w:spacing w:after="0"/>
        <w:textAlignment w:val="auto"/>
        <w:rPr>
          <w:rFonts w:eastAsiaTheme="minorEastAsia"/>
          <w:lang w:eastAsia="zh-CN"/>
        </w:rPr>
      </w:pPr>
      <w:hyperlink r:id="rId101" w:history="1">
        <w:r w:rsidR="00C737E8">
          <w:rPr>
            <w:rFonts w:eastAsiaTheme="minorEastAsia"/>
            <w:lang w:eastAsia="zh-CN"/>
          </w:rPr>
          <w:t>R3-224568</w:t>
        </w:r>
      </w:hyperlink>
      <w:r w:rsidR="00C737E8">
        <w:rPr>
          <w:rFonts w:eastAsiaTheme="minorEastAsia"/>
          <w:lang w:eastAsia="zh-CN"/>
        </w:rPr>
        <w:t xml:space="preserve"> NCR Study - Proposed Conclusions</w:t>
      </w:r>
      <w:r w:rsidR="00C737E8">
        <w:rPr>
          <w:rFonts w:eastAsiaTheme="minorEastAsia" w:hint="eastAsia"/>
          <w:lang w:val="en-US" w:eastAsia="zh-CN"/>
        </w:rPr>
        <w:tab/>
      </w:r>
      <w:r w:rsidR="00C737E8">
        <w:rPr>
          <w:rFonts w:eastAsiaTheme="minorEastAsia"/>
          <w:lang w:eastAsia="zh-CN"/>
        </w:rPr>
        <w:t>Ericsson LM</w:t>
      </w:r>
    </w:p>
    <w:p w:rsidR="00556F8C" w:rsidRDefault="006C46AD">
      <w:pPr>
        <w:overflowPunct/>
        <w:autoSpaceDE/>
        <w:autoSpaceDN/>
        <w:snapToGrid w:val="0"/>
        <w:spacing w:after="0"/>
        <w:textAlignment w:val="auto"/>
        <w:rPr>
          <w:rFonts w:eastAsiaTheme="minorEastAsia"/>
          <w:lang w:eastAsia="zh-CN"/>
        </w:rPr>
      </w:pPr>
      <w:hyperlink r:id="rId102" w:history="1">
        <w:r w:rsidR="00C737E8">
          <w:rPr>
            <w:rFonts w:eastAsiaTheme="minorEastAsia"/>
            <w:lang w:eastAsia="zh-CN"/>
          </w:rPr>
          <w:t>R3-224632</w:t>
        </w:r>
      </w:hyperlink>
      <w:r w:rsidR="00C737E8">
        <w:rPr>
          <w:rFonts w:eastAsiaTheme="minorEastAsia"/>
          <w:lang w:eastAsia="zh-CN"/>
        </w:rPr>
        <w:t xml:space="preserve"> Discussion on NCR Identification and Authorization</w:t>
      </w:r>
      <w:r w:rsidR="00C737E8">
        <w:rPr>
          <w:rFonts w:eastAsiaTheme="minorEastAsia" w:hint="eastAsia"/>
          <w:lang w:val="en-US" w:eastAsia="zh-CN"/>
        </w:rPr>
        <w:tab/>
      </w:r>
      <w:r w:rsidR="00C737E8">
        <w:rPr>
          <w:rFonts w:eastAsiaTheme="minorEastAsia"/>
          <w:lang w:eastAsia="zh-CN"/>
        </w:rPr>
        <w:t>CATT</w:t>
      </w:r>
    </w:p>
    <w:p w:rsidR="00556F8C" w:rsidRDefault="006C46AD">
      <w:pPr>
        <w:overflowPunct/>
        <w:autoSpaceDE/>
        <w:autoSpaceDN/>
        <w:snapToGrid w:val="0"/>
        <w:spacing w:after="0"/>
        <w:textAlignment w:val="auto"/>
        <w:rPr>
          <w:rFonts w:eastAsiaTheme="minorEastAsia"/>
          <w:lang w:eastAsia="zh-CN"/>
        </w:rPr>
      </w:pPr>
      <w:hyperlink r:id="rId103" w:history="1">
        <w:r w:rsidR="00C737E8">
          <w:rPr>
            <w:rFonts w:eastAsiaTheme="minorEastAsia"/>
            <w:lang w:eastAsia="zh-CN"/>
          </w:rPr>
          <w:t>R3-224633</w:t>
        </w:r>
      </w:hyperlink>
      <w:r w:rsidR="00C737E8">
        <w:rPr>
          <w:rFonts w:eastAsiaTheme="minorEastAsia"/>
          <w:lang w:eastAsia="zh-CN"/>
        </w:rPr>
        <w:t xml:space="preserve"> (TP for TR 38.867) Support of NCR management</w:t>
      </w:r>
      <w:r w:rsidR="00C737E8">
        <w:rPr>
          <w:rFonts w:eastAsiaTheme="minorEastAsia" w:hint="eastAsia"/>
          <w:lang w:val="en-US" w:eastAsia="zh-CN"/>
        </w:rPr>
        <w:tab/>
      </w:r>
      <w:r w:rsidR="00C737E8">
        <w:rPr>
          <w:rFonts w:eastAsiaTheme="minorEastAsia" w:hint="eastAsia"/>
          <w:lang w:val="en-US" w:eastAsia="zh-CN"/>
        </w:rPr>
        <w:tab/>
      </w:r>
      <w:r w:rsidR="00C737E8">
        <w:rPr>
          <w:rFonts w:eastAsiaTheme="minorEastAsia"/>
          <w:lang w:eastAsia="zh-CN"/>
        </w:rPr>
        <w:t>CATT</w:t>
      </w:r>
    </w:p>
    <w:p w:rsidR="00556F8C" w:rsidRDefault="006C46AD">
      <w:pPr>
        <w:overflowPunct/>
        <w:autoSpaceDE/>
        <w:autoSpaceDN/>
        <w:snapToGrid w:val="0"/>
        <w:spacing w:after="0"/>
        <w:textAlignment w:val="auto"/>
        <w:rPr>
          <w:rFonts w:eastAsiaTheme="minorEastAsia"/>
          <w:lang w:eastAsia="zh-CN"/>
        </w:rPr>
      </w:pPr>
      <w:hyperlink r:id="rId104" w:history="1">
        <w:r w:rsidR="00C737E8">
          <w:rPr>
            <w:rFonts w:eastAsiaTheme="minorEastAsia"/>
            <w:lang w:eastAsia="zh-CN"/>
          </w:rPr>
          <w:t>R3-224662</w:t>
        </w:r>
      </w:hyperlink>
      <w:r w:rsidR="00C737E8">
        <w:rPr>
          <w:rFonts w:eastAsiaTheme="minorEastAsia"/>
          <w:lang w:eastAsia="zh-CN"/>
        </w:rPr>
        <w:t xml:space="preserve"> Discussion on NCR identification and authorization</w:t>
      </w:r>
      <w:r w:rsidR="00C737E8">
        <w:rPr>
          <w:rFonts w:eastAsiaTheme="minorEastAsia" w:hint="eastAsia"/>
          <w:lang w:val="en-US" w:eastAsia="zh-CN"/>
        </w:rPr>
        <w:tab/>
      </w:r>
      <w:r w:rsidR="00C737E8">
        <w:rPr>
          <w:rFonts w:eastAsiaTheme="minorEastAsia" w:hint="eastAsia"/>
          <w:lang w:val="en-US" w:eastAsia="zh-CN"/>
        </w:rPr>
        <w:tab/>
      </w:r>
      <w:r w:rsidR="00C737E8">
        <w:rPr>
          <w:rFonts w:eastAsiaTheme="minorEastAsia"/>
          <w:lang w:eastAsia="zh-CN"/>
        </w:rPr>
        <w:t>Huawei</w:t>
      </w:r>
    </w:p>
    <w:p w:rsidR="00556F8C" w:rsidRDefault="006C46AD">
      <w:pPr>
        <w:overflowPunct/>
        <w:autoSpaceDE/>
        <w:autoSpaceDN/>
        <w:snapToGrid w:val="0"/>
        <w:spacing w:after="0"/>
        <w:textAlignment w:val="auto"/>
        <w:rPr>
          <w:rFonts w:eastAsiaTheme="minorEastAsia"/>
          <w:lang w:eastAsia="zh-CN"/>
        </w:rPr>
      </w:pPr>
      <w:hyperlink r:id="rId105" w:history="1">
        <w:r w:rsidR="00C737E8">
          <w:rPr>
            <w:rFonts w:eastAsiaTheme="minorEastAsia"/>
            <w:lang w:eastAsia="zh-CN"/>
          </w:rPr>
          <w:t>R3-224663</w:t>
        </w:r>
      </w:hyperlink>
      <w:r w:rsidR="00C737E8">
        <w:rPr>
          <w:rFonts w:eastAsiaTheme="minorEastAsia"/>
          <w:lang w:eastAsia="zh-CN"/>
        </w:rPr>
        <w:t xml:space="preserve"> (TP to TR 38.867) NR network-controlled repeater identification and authorization</w:t>
      </w:r>
      <w:r w:rsidR="00C737E8">
        <w:rPr>
          <w:rFonts w:eastAsiaTheme="minorEastAsia" w:hint="eastAsia"/>
          <w:lang w:val="en-US" w:eastAsia="zh-CN"/>
        </w:rPr>
        <w:tab/>
      </w:r>
      <w:r w:rsidR="00C737E8">
        <w:rPr>
          <w:rFonts w:eastAsiaTheme="minorEastAsia"/>
          <w:lang w:eastAsia="zh-CN"/>
        </w:rPr>
        <w:t>Huawei</w:t>
      </w:r>
    </w:p>
    <w:p w:rsidR="00556F8C" w:rsidRDefault="006C46AD">
      <w:pPr>
        <w:overflowPunct/>
        <w:autoSpaceDE/>
        <w:autoSpaceDN/>
        <w:snapToGrid w:val="0"/>
        <w:spacing w:after="0"/>
        <w:textAlignment w:val="auto"/>
        <w:rPr>
          <w:rFonts w:eastAsiaTheme="minorEastAsia"/>
          <w:lang w:eastAsia="zh-CN"/>
        </w:rPr>
      </w:pPr>
      <w:hyperlink r:id="rId106" w:history="1">
        <w:r w:rsidR="00C737E8">
          <w:rPr>
            <w:rFonts w:eastAsiaTheme="minorEastAsia"/>
            <w:lang w:eastAsia="zh-CN"/>
          </w:rPr>
          <w:t>R3-224755</w:t>
        </w:r>
      </w:hyperlink>
      <w:r w:rsidR="00C737E8">
        <w:rPr>
          <w:rFonts w:eastAsiaTheme="minorEastAsia"/>
          <w:lang w:eastAsia="zh-CN"/>
        </w:rPr>
        <w:t xml:space="preserve"> (TP for </w:t>
      </w:r>
      <w:proofErr w:type="spellStart"/>
      <w:r w:rsidR="00C737E8">
        <w:rPr>
          <w:rFonts w:eastAsiaTheme="minorEastAsia"/>
          <w:lang w:eastAsia="zh-CN"/>
        </w:rPr>
        <w:t>FS_NR_NetCon_Repeater</w:t>
      </w:r>
      <w:proofErr w:type="spellEnd"/>
      <w:r w:rsidR="00C737E8">
        <w:rPr>
          <w:rFonts w:eastAsiaTheme="minorEastAsia"/>
          <w:lang w:eastAsia="zh-CN"/>
        </w:rPr>
        <w:t xml:space="preserve"> for TR 38.8xx) Authorization for Network Controlled Repeater</w:t>
      </w:r>
      <w:r w:rsidR="00C737E8">
        <w:rPr>
          <w:rFonts w:eastAsiaTheme="minorEastAsia" w:hint="eastAsia"/>
          <w:lang w:val="en-US" w:eastAsia="zh-CN"/>
        </w:rPr>
        <w:tab/>
      </w:r>
      <w:r w:rsidR="00C737E8">
        <w:rPr>
          <w:rFonts w:eastAsiaTheme="minorEastAsia"/>
          <w:lang w:eastAsia="zh-CN"/>
        </w:rPr>
        <w:t>Samsung</w:t>
      </w:r>
    </w:p>
    <w:p w:rsidR="00556F8C" w:rsidRDefault="006C46AD">
      <w:pPr>
        <w:overflowPunct/>
        <w:autoSpaceDE/>
        <w:autoSpaceDN/>
        <w:snapToGrid w:val="0"/>
        <w:spacing w:after="0"/>
        <w:textAlignment w:val="auto"/>
        <w:rPr>
          <w:rFonts w:eastAsiaTheme="minorEastAsia"/>
          <w:lang w:eastAsia="zh-CN"/>
        </w:rPr>
      </w:pPr>
      <w:hyperlink r:id="rId107" w:history="1">
        <w:r w:rsidR="00C737E8">
          <w:rPr>
            <w:rFonts w:eastAsiaTheme="minorEastAsia"/>
            <w:lang w:eastAsia="zh-CN"/>
          </w:rPr>
          <w:t>R3-224785</w:t>
        </w:r>
      </w:hyperlink>
      <w:r w:rsidR="00C737E8">
        <w:rPr>
          <w:rFonts w:eastAsiaTheme="minorEastAsia"/>
          <w:lang w:eastAsia="zh-CN"/>
        </w:rPr>
        <w:t xml:space="preserve"> Identification and Authorization of Network-Controlled Repeater</w:t>
      </w:r>
      <w:r w:rsidR="00C737E8">
        <w:rPr>
          <w:rFonts w:eastAsiaTheme="minorEastAsia" w:hint="eastAsia"/>
          <w:lang w:val="en-US" w:eastAsia="zh-CN"/>
        </w:rPr>
        <w:tab/>
      </w:r>
      <w:r w:rsidR="00C737E8">
        <w:rPr>
          <w:rFonts w:eastAsiaTheme="minorEastAsia"/>
          <w:lang w:eastAsia="zh-CN"/>
        </w:rPr>
        <w:t>Intel Corporation</w:t>
      </w:r>
    </w:p>
    <w:p w:rsidR="00556F8C" w:rsidRDefault="006C46AD">
      <w:pPr>
        <w:overflowPunct/>
        <w:autoSpaceDE/>
        <w:autoSpaceDN/>
        <w:snapToGrid w:val="0"/>
        <w:spacing w:after="0"/>
        <w:textAlignment w:val="auto"/>
        <w:rPr>
          <w:rFonts w:eastAsiaTheme="minorEastAsia"/>
          <w:lang w:eastAsia="zh-CN"/>
        </w:rPr>
      </w:pPr>
      <w:hyperlink r:id="rId108" w:history="1">
        <w:r w:rsidR="00C737E8">
          <w:rPr>
            <w:rFonts w:eastAsiaTheme="minorEastAsia"/>
            <w:lang w:eastAsia="zh-CN"/>
          </w:rPr>
          <w:t>R3-224917</w:t>
        </w:r>
      </w:hyperlink>
      <w:r w:rsidR="00C737E8">
        <w:rPr>
          <w:rFonts w:eastAsiaTheme="minorEastAsia"/>
          <w:lang w:eastAsia="zh-CN"/>
        </w:rPr>
        <w:t xml:space="preserve"> Discussion on the network-controlled repeater management </w:t>
      </w:r>
      <w:r w:rsidR="00C737E8">
        <w:rPr>
          <w:rFonts w:eastAsiaTheme="minorEastAsia" w:hint="eastAsia"/>
          <w:lang w:val="en-US" w:eastAsia="zh-CN"/>
        </w:rPr>
        <w:tab/>
      </w:r>
      <w:r w:rsidR="00C737E8">
        <w:rPr>
          <w:rFonts w:eastAsiaTheme="minorEastAsia"/>
          <w:lang w:eastAsia="zh-CN"/>
        </w:rPr>
        <w:t>CMCC</w:t>
      </w:r>
    </w:p>
    <w:p w:rsidR="00556F8C" w:rsidRDefault="006C46AD">
      <w:pPr>
        <w:overflowPunct/>
        <w:autoSpaceDE/>
        <w:autoSpaceDN/>
        <w:snapToGrid w:val="0"/>
        <w:spacing w:after="0"/>
        <w:textAlignment w:val="auto"/>
        <w:rPr>
          <w:rFonts w:eastAsiaTheme="minorEastAsia"/>
          <w:lang w:eastAsia="zh-CN"/>
        </w:rPr>
      </w:pPr>
      <w:hyperlink r:id="rId109" w:history="1">
        <w:proofErr w:type="gramStart"/>
        <w:r w:rsidR="00C737E8">
          <w:rPr>
            <w:rFonts w:eastAsiaTheme="minorEastAsia"/>
            <w:lang w:eastAsia="zh-CN"/>
          </w:rPr>
          <w:t>R3-224927</w:t>
        </w:r>
      </w:hyperlink>
      <w:r w:rsidR="00C737E8">
        <w:rPr>
          <w:rFonts w:eastAsiaTheme="minorEastAsia"/>
          <w:lang w:eastAsia="zh-CN"/>
        </w:rPr>
        <w:t xml:space="preserve"> On</w:t>
      </w:r>
      <w:proofErr w:type="gramEnd"/>
      <w:r w:rsidR="00C737E8">
        <w:rPr>
          <w:rFonts w:eastAsiaTheme="minorEastAsia"/>
          <w:lang w:eastAsia="zh-CN"/>
        </w:rPr>
        <w:t xml:space="preserve"> Identification and authorization of Network-Controlled Repeater</w:t>
      </w:r>
      <w:r w:rsidR="00C737E8">
        <w:rPr>
          <w:rFonts w:eastAsiaTheme="minorEastAsia" w:hint="eastAsia"/>
          <w:lang w:val="en-US" w:eastAsia="zh-CN"/>
        </w:rPr>
        <w:tab/>
      </w:r>
      <w:r w:rsidR="00C737E8">
        <w:rPr>
          <w:rFonts w:eastAsiaTheme="minorEastAsia"/>
          <w:lang w:eastAsia="zh-CN"/>
        </w:rPr>
        <w:t>China Telecom</w:t>
      </w:r>
    </w:p>
    <w:p w:rsidR="00556F8C" w:rsidRDefault="006C46AD">
      <w:pPr>
        <w:overflowPunct/>
        <w:autoSpaceDE/>
        <w:autoSpaceDN/>
        <w:snapToGrid w:val="0"/>
        <w:spacing w:after="0"/>
        <w:textAlignment w:val="auto"/>
        <w:rPr>
          <w:rFonts w:eastAsiaTheme="minorEastAsia"/>
          <w:lang w:eastAsia="zh-CN"/>
        </w:rPr>
      </w:pPr>
      <w:hyperlink r:id="rId110" w:history="1">
        <w:r w:rsidR="00C737E8">
          <w:rPr>
            <w:rFonts w:eastAsiaTheme="minorEastAsia"/>
            <w:lang w:eastAsia="zh-CN"/>
          </w:rPr>
          <w:t>R3-224953</w:t>
        </w:r>
      </w:hyperlink>
      <w:r w:rsidR="00C737E8">
        <w:rPr>
          <w:rFonts w:eastAsiaTheme="minorEastAsia"/>
          <w:lang w:eastAsia="zh-CN"/>
        </w:rPr>
        <w:t xml:space="preserve"> TP to TR 38.867</w:t>
      </w:r>
      <w:r w:rsidR="00C737E8">
        <w:rPr>
          <w:rFonts w:eastAsiaTheme="minorEastAsia" w:hint="eastAsia"/>
          <w:lang w:val="en-US" w:eastAsia="zh-CN"/>
        </w:rPr>
        <w:tab/>
      </w:r>
      <w:r w:rsidR="00C737E8">
        <w:rPr>
          <w:rFonts w:eastAsiaTheme="minorEastAsia"/>
          <w:lang w:eastAsia="zh-CN"/>
        </w:rPr>
        <w:t>CMCC</w:t>
      </w:r>
    </w:p>
    <w:p w:rsidR="00556F8C" w:rsidRDefault="00C737E8">
      <w:pPr>
        <w:overflowPunct/>
        <w:autoSpaceDE/>
        <w:autoSpaceDN/>
        <w:snapToGrid w:val="0"/>
        <w:spacing w:after="0"/>
        <w:textAlignment w:val="auto"/>
        <w:rPr>
          <w:rFonts w:eastAsiaTheme="minorEastAsia"/>
          <w:lang w:val="en-US" w:eastAsia="zh-CN"/>
        </w:rPr>
      </w:pPr>
      <w:r>
        <w:rPr>
          <w:rFonts w:eastAsiaTheme="minorEastAsia" w:hint="eastAsia"/>
          <w:lang w:val="en-US" w:eastAsia="zh-CN"/>
        </w:rPr>
        <w:t xml:space="preserve">R3-225252 </w:t>
      </w:r>
      <w:proofErr w:type="spellStart"/>
      <w:r>
        <w:rPr>
          <w:rFonts w:eastAsiaTheme="minorEastAsia" w:hint="eastAsia"/>
          <w:lang w:val="en-US" w:eastAsia="zh-CN"/>
        </w:rPr>
        <w:t>pCR</w:t>
      </w:r>
      <w:proofErr w:type="spellEnd"/>
      <w:r>
        <w:rPr>
          <w:rFonts w:eastAsiaTheme="minorEastAsia" w:hint="eastAsia"/>
          <w:lang w:val="en-US" w:eastAsia="zh-CN"/>
        </w:rPr>
        <w:t xml:space="preserve"> to TR 38.867</w:t>
      </w:r>
      <w:r>
        <w:rPr>
          <w:rFonts w:eastAsiaTheme="minorEastAsia" w:hint="eastAsia"/>
          <w:lang w:val="en-US" w:eastAsia="zh-CN"/>
        </w:rPr>
        <w:tab/>
        <w:t>ZTE</w:t>
      </w:r>
    </w:p>
    <w:p w:rsidR="00556F8C" w:rsidRDefault="00C737E8">
      <w:pPr>
        <w:overflowPunct/>
        <w:autoSpaceDE/>
        <w:autoSpaceDN/>
        <w:snapToGrid w:val="0"/>
        <w:spacing w:after="0"/>
        <w:textAlignment w:val="auto"/>
        <w:rPr>
          <w:rFonts w:eastAsiaTheme="minorEastAsia"/>
          <w:lang w:val="en-US" w:eastAsia="zh-CN"/>
        </w:rPr>
      </w:pPr>
      <w:r>
        <w:rPr>
          <w:rFonts w:eastAsiaTheme="minorEastAsia" w:hint="eastAsia"/>
          <w:lang w:eastAsia="zh-CN"/>
        </w:rPr>
        <w:t>R3-225253</w:t>
      </w:r>
      <w:r>
        <w:rPr>
          <w:rFonts w:eastAsiaTheme="minorEastAsia" w:hint="eastAsia"/>
          <w:lang w:val="en-US" w:eastAsia="zh-CN"/>
        </w:rPr>
        <w:t xml:space="preserve"> LS on NCR Solutions</w:t>
      </w:r>
      <w:r>
        <w:rPr>
          <w:rFonts w:eastAsiaTheme="minorEastAsia" w:hint="eastAsia"/>
          <w:lang w:val="en-US" w:eastAsia="zh-CN"/>
        </w:rPr>
        <w:tab/>
        <w:t>RAN3</w:t>
      </w:r>
    </w:p>
    <w:p w:rsidR="00556F8C" w:rsidRDefault="00C737E8">
      <w:pPr>
        <w:overflowPunct/>
        <w:autoSpaceDE/>
        <w:autoSpaceDN/>
        <w:snapToGrid w:val="0"/>
        <w:spacing w:after="0"/>
        <w:textAlignment w:val="auto"/>
        <w:rPr>
          <w:rFonts w:eastAsiaTheme="minorEastAsia"/>
          <w:lang w:eastAsia="zh-CN"/>
        </w:rPr>
      </w:pPr>
      <w:r>
        <w:rPr>
          <w:rFonts w:eastAsiaTheme="minorEastAsia" w:hint="eastAsia"/>
          <w:lang w:eastAsia="zh-CN"/>
        </w:rPr>
        <w:t>R3-225254</w:t>
      </w:r>
      <w:r>
        <w:rPr>
          <w:rFonts w:eastAsiaTheme="minorEastAsia" w:hint="eastAsia"/>
          <w:lang w:val="en-US" w:eastAsia="zh-CN"/>
        </w:rPr>
        <w:t xml:space="preserve"> Progress on NCR identification and authorization</w:t>
      </w:r>
      <w:r>
        <w:rPr>
          <w:rFonts w:eastAsiaTheme="minorEastAsia" w:hint="eastAsia"/>
          <w:lang w:val="en-US" w:eastAsia="zh-CN"/>
        </w:rPr>
        <w:tab/>
        <w:t>RAN3</w:t>
      </w:r>
    </w:p>
    <w:p w:rsidR="00556F8C" w:rsidRDefault="00556F8C">
      <w:pPr>
        <w:tabs>
          <w:tab w:val="left" w:pos="567"/>
        </w:tabs>
        <w:overflowPunct/>
        <w:autoSpaceDE/>
        <w:autoSpaceDN/>
        <w:snapToGrid w:val="0"/>
        <w:spacing w:after="0"/>
        <w:textAlignment w:val="auto"/>
        <w:rPr>
          <w:rFonts w:ascii="Arial" w:hAnsi="Arial" w:cs="Arial"/>
          <w:bCs/>
        </w:rPr>
      </w:pPr>
    </w:p>
    <w:p w:rsidR="00556F8C" w:rsidRDefault="00C737E8">
      <w:pPr>
        <w:pStyle w:val="FP"/>
        <w:rPr>
          <w:sz w:val="12"/>
          <w:szCs w:val="12"/>
        </w:rPr>
      </w:pPr>
      <w:r>
        <w:rPr>
          <w:sz w:val="12"/>
          <w:szCs w:val="12"/>
        </w:rPr>
        <w:tab/>
        <w:t>10.01.2022</w:t>
      </w:r>
      <w:r>
        <w:rPr>
          <w:sz w:val="12"/>
          <w:szCs w:val="12"/>
        </w:rPr>
        <w:tab/>
      </w:r>
      <w:r>
        <w:rPr>
          <w:sz w:val="12"/>
          <w:szCs w:val="12"/>
        </w:rPr>
        <w:tab/>
        <w:t>minor adaptations for RAN #95e</w:t>
      </w:r>
    </w:p>
    <w:p w:rsidR="00556F8C" w:rsidRDefault="00C737E8">
      <w:pPr>
        <w:pStyle w:val="FP"/>
        <w:rPr>
          <w:sz w:val="12"/>
          <w:szCs w:val="12"/>
        </w:rPr>
      </w:pPr>
      <w:r>
        <w:rPr>
          <w:sz w:val="12"/>
          <w:szCs w:val="12"/>
        </w:rPr>
        <w:tab/>
        <w:t>04.10.2021</w:t>
      </w:r>
      <w:r>
        <w:rPr>
          <w:sz w:val="12"/>
          <w:szCs w:val="12"/>
        </w:rPr>
        <w:tab/>
      </w:r>
      <w:r>
        <w:rPr>
          <w:sz w:val="12"/>
          <w:szCs w:val="12"/>
        </w:rPr>
        <w:tab/>
        <w:t>minor adaptations for RAN #94e</w:t>
      </w:r>
    </w:p>
    <w:p w:rsidR="00556F8C" w:rsidRDefault="00C737E8">
      <w:pPr>
        <w:pStyle w:val="FP"/>
        <w:rPr>
          <w:sz w:val="12"/>
          <w:szCs w:val="12"/>
        </w:rPr>
      </w:pPr>
      <w:r>
        <w:rPr>
          <w:sz w:val="12"/>
          <w:szCs w:val="12"/>
        </w:rPr>
        <w:tab/>
        <w:t>08.08.2021</w:t>
      </w:r>
      <w:r>
        <w:rPr>
          <w:sz w:val="12"/>
          <w:szCs w:val="12"/>
        </w:rPr>
        <w:tab/>
      </w:r>
      <w:r>
        <w:rPr>
          <w:sz w:val="12"/>
          <w:szCs w:val="12"/>
        </w:rPr>
        <w:tab/>
        <w:t>minor adaptations for RAN #93e</w:t>
      </w:r>
    </w:p>
    <w:p w:rsidR="00556F8C" w:rsidRDefault="00C737E8">
      <w:pPr>
        <w:pStyle w:val="FP"/>
        <w:rPr>
          <w:sz w:val="12"/>
          <w:szCs w:val="12"/>
        </w:rPr>
      </w:pPr>
      <w:r>
        <w:rPr>
          <w:sz w:val="12"/>
          <w:szCs w:val="12"/>
        </w:rPr>
        <w:tab/>
        <w:t>17.05.2021</w:t>
      </w:r>
      <w:r>
        <w:rPr>
          <w:sz w:val="12"/>
          <w:szCs w:val="12"/>
        </w:rPr>
        <w:tab/>
      </w:r>
      <w:r>
        <w:rPr>
          <w:sz w:val="12"/>
          <w:szCs w:val="12"/>
        </w:rPr>
        <w:tab/>
        <w:t>minor adaptations for RAN #92e</w:t>
      </w:r>
    </w:p>
    <w:p w:rsidR="00556F8C" w:rsidRDefault="00C737E8">
      <w:pPr>
        <w:pStyle w:val="FP"/>
        <w:rPr>
          <w:sz w:val="12"/>
          <w:szCs w:val="12"/>
        </w:rPr>
      </w:pPr>
      <w:r>
        <w:rPr>
          <w:sz w:val="12"/>
          <w:szCs w:val="12"/>
        </w:rPr>
        <w:tab/>
        <w:t>28.01.2021</w:t>
      </w:r>
      <w:r>
        <w:rPr>
          <w:sz w:val="12"/>
          <w:szCs w:val="12"/>
        </w:rPr>
        <w:tab/>
      </w:r>
      <w:r>
        <w:rPr>
          <w:sz w:val="12"/>
          <w:szCs w:val="12"/>
        </w:rPr>
        <w:tab/>
        <w:t>minor adaptations for RAN #91e</w:t>
      </w:r>
    </w:p>
    <w:p w:rsidR="00556F8C" w:rsidRDefault="00C737E8">
      <w:pPr>
        <w:pStyle w:val="FP"/>
        <w:rPr>
          <w:sz w:val="12"/>
          <w:szCs w:val="12"/>
        </w:rPr>
      </w:pPr>
      <w:r>
        <w:rPr>
          <w:sz w:val="12"/>
          <w:szCs w:val="12"/>
        </w:rPr>
        <w:tab/>
        <w:t>09.11.2020</w:t>
      </w:r>
      <w:r>
        <w:rPr>
          <w:sz w:val="12"/>
          <w:szCs w:val="12"/>
        </w:rPr>
        <w:tab/>
      </w:r>
      <w:r>
        <w:rPr>
          <w:sz w:val="12"/>
          <w:szCs w:val="12"/>
        </w:rPr>
        <w:tab/>
        <w:t>minor adaptations for RAN #90e</w:t>
      </w:r>
    </w:p>
    <w:p w:rsidR="00556F8C" w:rsidRDefault="00C737E8">
      <w:pPr>
        <w:pStyle w:val="FP"/>
        <w:rPr>
          <w:sz w:val="12"/>
          <w:szCs w:val="12"/>
        </w:rPr>
      </w:pPr>
      <w:r>
        <w:rPr>
          <w:sz w:val="12"/>
          <w:szCs w:val="12"/>
        </w:rPr>
        <w:tab/>
        <w:t>31.08.2020</w:t>
      </w:r>
      <w:r>
        <w:rPr>
          <w:sz w:val="12"/>
          <w:szCs w:val="12"/>
        </w:rPr>
        <w:tab/>
      </w:r>
      <w:r>
        <w:rPr>
          <w:sz w:val="12"/>
          <w:szCs w:val="12"/>
        </w:rPr>
        <w:tab/>
        <w:t>minor adaptations for RAN #89e</w:t>
      </w:r>
    </w:p>
    <w:p w:rsidR="00556F8C" w:rsidRDefault="00C737E8">
      <w:pPr>
        <w:pStyle w:val="FP"/>
        <w:rPr>
          <w:sz w:val="12"/>
          <w:szCs w:val="12"/>
        </w:rPr>
      </w:pPr>
      <w:r>
        <w:rPr>
          <w:sz w:val="12"/>
          <w:szCs w:val="12"/>
        </w:rPr>
        <w:tab/>
        <w:t>20.04.2020</w:t>
      </w:r>
      <w:r>
        <w:rPr>
          <w:sz w:val="12"/>
          <w:szCs w:val="12"/>
        </w:rPr>
        <w:tab/>
      </w:r>
      <w:r>
        <w:rPr>
          <w:sz w:val="12"/>
          <w:szCs w:val="12"/>
        </w:rPr>
        <w:tab/>
        <w:t>minor adaptations for RAN #88e</w:t>
      </w:r>
    </w:p>
    <w:p w:rsidR="00556F8C" w:rsidRDefault="00C737E8">
      <w:pPr>
        <w:pStyle w:val="FP"/>
        <w:rPr>
          <w:sz w:val="12"/>
          <w:szCs w:val="12"/>
        </w:rPr>
      </w:pPr>
      <w:r>
        <w:rPr>
          <w:sz w:val="12"/>
          <w:szCs w:val="12"/>
        </w:rPr>
        <w:tab/>
        <w:t>18.02.2020</w:t>
      </w:r>
      <w:r>
        <w:rPr>
          <w:sz w:val="12"/>
          <w:szCs w:val="12"/>
        </w:rPr>
        <w:tab/>
      </w:r>
      <w:r>
        <w:rPr>
          <w:sz w:val="12"/>
          <w:szCs w:val="12"/>
        </w:rPr>
        <w:tab/>
        <w:t>minor adaptations for RAN #87e</w:t>
      </w:r>
    </w:p>
    <w:p w:rsidR="00556F8C" w:rsidRDefault="00C737E8">
      <w:pPr>
        <w:pStyle w:val="FP"/>
        <w:rPr>
          <w:sz w:val="12"/>
          <w:szCs w:val="12"/>
        </w:rPr>
      </w:pPr>
      <w:r>
        <w:rPr>
          <w:sz w:val="12"/>
          <w:szCs w:val="12"/>
        </w:rPr>
        <w:tab/>
        <w:t>14.11.2019</w:t>
      </w:r>
      <w:r>
        <w:rPr>
          <w:sz w:val="12"/>
          <w:szCs w:val="12"/>
        </w:rPr>
        <w:tab/>
      </w:r>
      <w:r>
        <w:rPr>
          <w:sz w:val="12"/>
          <w:szCs w:val="12"/>
        </w:rPr>
        <w:tab/>
        <w:t>minor adaptations for RAN #86</w:t>
      </w:r>
    </w:p>
    <w:p w:rsidR="00556F8C" w:rsidRDefault="00C737E8">
      <w:pPr>
        <w:pStyle w:val="FP"/>
        <w:rPr>
          <w:sz w:val="12"/>
          <w:szCs w:val="12"/>
        </w:rPr>
      </w:pPr>
      <w:r>
        <w:rPr>
          <w:sz w:val="12"/>
          <w:szCs w:val="12"/>
        </w:rPr>
        <w:tab/>
        <w:t>18.08.2019</w:t>
      </w:r>
      <w:r>
        <w:rPr>
          <w:sz w:val="12"/>
          <w:szCs w:val="12"/>
        </w:rPr>
        <w:tab/>
      </w:r>
      <w:r>
        <w:rPr>
          <w:sz w:val="12"/>
          <w:szCs w:val="12"/>
        </w:rPr>
        <w:tab/>
        <w:t>minor adaptations for RAN #85</w:t>
      </w:r>
    </w:p>
    <w:p w:rsidR="00556F8C" w:rsidRDefault="00C737E8">
      <w:pPr>
        <w:pStyle w:val="FP"/>
        <w:rPr>
          <w:sz w:val="12"/>
          <w:szCs w:val="12"/>
        </w:rPr>
      </w:pPr>
      <w:r>
        <w:rPr>
          <w:sz w:val="12"/>
          <w:szCs w:val="12"/>
        </w:rPr>
        <w:tab/>
        <w:t>12.05.2019</w:t>
      </w:r>
      <w:r>
        <w:rPr>
          <w:sz w:val="12"/>
          <w:szCs w:val="12"/>
        </w:rPr>
        <w:tab/>
      </w:r>
      <w:r>
        <w:rPr>
          <w:sz w:val="12"/>
          <w:szCs w:val="12"/>
        </w:rPr>
        <w:tab/>
        <w:t>minor adaptations for RAN #84</w:t>
      </w:r>
    </w:p>
    <w:p w:rsidR="00556F8C" w:rsidRDefault="00C737E8">
      <w:pPr>
        <w:pStyle w:val="FP"/>
        <w:rPr>
          <w:sz w:val="12"/>
          <w:szCs w:val="12"/>
        </w:rPr>
      </w:pPr>
      <w:r>
        <w:rPr>
          <w:sz w:val="12"/>
          <w:szCs w:val="12"/>
        </w:rPr>
        <w:tab/>
        <w:t>27.02.2019</w:t>
      </w:r>
      <w:r>
        <w:rPr>
          <w:sz w:val="12"/>
          <w:szCs w:val="12"/>
        </w:rPr>
        <w:tab/>
      </w:r>
      <w:r>
        <w:rPr>
          <w:sz w:val="12"/>
          <w:szCs w:val="12"/>
        </w:rPr>
        <w:tab/>
        <w:t>minor adaptations for RAN #83</w:t>
      </w:r>
    </w:p>
    <w:p w:rsidR="00556F8C" w:rsidRDefault="00C737E8">
      <w:pPr>
        <w:pStyle w:val="FP"/>
        <w:rPr>
          <w:sz w:val="12"/>
          <w:szCs w:val="12"/>
        </w:rPr>
      </w:pPr>
      <w:r>
        <w:rPr>
          <w:sz w:val="12"/>
          <w:szCs w:val="12"/>
        </w:rPr>
        <w:tab/>
        <w:t>21.11.2018</w:t>
      </w:r>
      <w:r>
        <w:rPr>
          <w:sz w:val="12"/>
          <w:szCs w:val="12"/>
        </w:rPr>
        <w:tab/>
      </w:r>
      <w:r>
        <w:rPr>
          <w:sz w:val="12"/>
          <w:szCs w:val="12"/>
        </w:rPr>
        <w:tab/>
        <w:t>completion levels with colours added (for RAN #82)</w:t>
      </w:r>
    </w:p>
    <w:p w:rsidR="00556F8C" w:rsidRDefault="00C737E8">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 (for RAN #81)</w:t>
      </w:r>
    </w:p>
    <w:p w:rsidR="00556F8C" w:rsidRDefault="00C737E8">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rsidR="00556F8C" w:rsidRDefault="00C737E8">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rsidR="00556F8C" w:rsidRDefault="00C737E8">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rsidR="00556F8C" w:rsidRDefault="00C737E8">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rsidR="00556F8C" w:rsidRDefault="00C737E8">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rsidR="00556F8C" w:rsidRDefault="00C737E8">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rsidR="00556F8C" w:rsidRDefault="00C737E8">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rsidR="00556F8C" w:rsidRDefault="00C737E8">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rsidR="00556F8C" w:rsidRDefault="00C737E8">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rsidR="00556F8C" w:rsidRDefault="00C737E8">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rsidR="00556F8C" w:rsidRDefault="00C737E8">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rsidR="00556F8C" w:rsidRDefault="00C737E8">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rsidR="00556F8C" w:rsidRDefault="00C737E8">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rsidR="00556F8C" w:rsidRDefault="00C737E8">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rsidR="00556F8C" w:rsidRDefault="00C737E8">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rsidR="00556F8C" w:rsidRDefault="00C737E8">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rsidR="00556F8C" w:rsidRDefault="00C737E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rsidR="00556F8C" w:rsidRDefault="00C737E8">
      <w:pPr>
        <w:pStyle w:val="FP"/>
        <w:rPr>
          <w:sz w:val="12"/>
          <w:szCs w:val="12"/>
        </w:rPr>
      </w:pPr>
      <w:r>
        <w:rPr>
          <w:sz w:val="12"/>
          <w:szCs w:val="12"/>
        </w:rPr>
        <w:t>v04.63</w:t>
      </w:r>
      <w:r>
        <w:rPr>
          <w:sz w:val="12"/>
          <w:szCs w:val="12"/>
        </w:rPr>
        <w:tab/>
        <w:t>24.01.2014</w:t>
      </w:r>
      <w:r>
        <w:rPr>
          <w:sz w:val="12"/>
          <w:szCs w:val="12"/>
        </w:rPr>
        <w:tab/>
      </w:r>
      <w:r>
        <w:rPr>
          <w:sz w:val="12"/>
          <w:szCs w:val="12"/>
        </w:rPr>
        <w:tab/>
        <w:t xml:space="preserve">restructuring for RAN #63 to cover Core &amp; Perf. </w:t>
      </w:r>
      <w:proofErr w:type="gramStart"/>
      <w:r>
        <w:rPr>
          <w:sz w:val="12"/>
          <w:szCs w:val="12"/>
        </w:rPr>
        <w:t>in</w:t>
      </w:r>
      <w:proofErr w:type="gramEnd"/>
      <w:r>
        <w:rPr>
          <w:sz w:val="12"/>
          <w:szCs w:val="12"/>
        </w:rPr>
        <w:t xml:space="preserve"> one doc file</w:t>
      </w:r>
    </w:p>
    <w:p w:rsidR="00556F8C" w:rsidRDefault="00C737E8">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rsidR="00556F8C" w:rsidRDefault="00C737E8">
      <w:pPr>
        <w:pStyle w:val="FP"/>
        <w:rPr>
          <w:sz w:val="12"/>
          <w:szCs w:val="12"/>
        </w:rPr>
      </w:pPr>
      <w:r>
        <w:rPr>
          <w:sz w:val="12"/>
          <w:szCs w:val="12"/>
        </w:rPr>
        <w:t>v03</w:t>
      </w:r>
      <w:r>
        <w:rPr>
          <w:sz w:val="12"/>
          <w:szCs w:val="12"/>
        </w:rPr>
        <w:tab/>
        <w:t>11.08.2013</w:t>
      </w:r>
      <w:r>
        <w:rPr>
          <w:sz w:val="12"/>
          <w:szCs w:val="12"/>
        </w:rPr>
        <w:tab/>
      </w:r>
      <w:r>
        <w:rPr>
          <w:sz w:val="12"/>
          <w:szCs w:val="12"/>
        </w:rPr>
        <w:tab/>
        <w:t>section 1.2.3 added on time budget</w:t>
      </w:r>
    </w:p>
    <w:p w:rsidR="00556F8C" w:rsidRDefault="00C737E8">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rsidR="00556F8C" w:rsidRDefault="00C737E8">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p w:rsidR="00556F8C" w:rsidRDefault="00556F8C">
      <w:pPr>
        <w:pStyle w:val="2"/>
        <w:rPr>
          <w:rFonts w:cs="Arial"/>
          <w:iCs/>
          <w:color w:val="FF0000"/>
        </w:rPr>
      </w:pPr>
    </w:p>
    <w:sectPr w:rsidR="00556F8C">
      <w:footerReference w:type="default" r:id="rId111"/>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6AD" w:rsidRDefault="006C46AD">
      <w:pPr>
        <w:spacing w:after="0"/>
      </w:pPr>
      <w:r>
        <w:separator/>
      </w:r>
    </w:p>
  </w:endnote>
  <w:endnote w:type="continuationSeparator" w:id="0">
    <w:p w:rsidR="006C46AD" w:rsidRDefault="006C46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default"/>
    <w:sig w:usb0="900002AF" w:usb1="01D77CFB" w:usb2="00000012" w:usb3="00000000" w:csb0="00080001" w:csb1="00000000"/>
  </w:font>
  <w:font w:name="ZapfDingbats">
    <w:altName w:val="Segoe Print"/>
    <w:charset w:val="02"/>
    <w:family w:val="decorative"/>
    <w:pitch w:val="default"/>
    <w:sig w:usb0="00000000" w:usb1="0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swiss"/>
    <w:pitch w:val="default"/>
    <w:sig w:usb0="E00002FF" w:usb1="6AC7FDFB" w:usb2="00000012" w:usb3="00000000" w:csb0="4002009F" w:csb1="DFD7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w:altName w:val="微软雅黑"/>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Yu Mincho">
    <w:altName w:val="MS Gothic"/>
    <w:charset w:val="80"/>
    <w:family w:val="roman"/>
    <w:pitch w:val="default"/>
    <w:sig w:usb0="00000000" w:usb1="00000000"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F8C" w:rsidRDefault="00C737E8">
    <w:pPr>
      <w:pStyle w:val="ae"/>
    </w:pPr>
    <w:r>
      <w:rPr>
        <w:rStyle w:val="af6"/>
      </w:rPr>
      <w:fldChar w:fldCharType="begin"/>
    </w:r>
    <w:r>
      <w:rPr>
        <w:rStyle w:val="af6"/>
      </w:rPr>
      <w:instrText xml:space="preserve"> PAGE </w:instrText>
    </w:r>
    <w:r>
      <w:rPr>
        <w:rStyle w:val="af6"/>
      </w:rPr>
      <w:fldChar w:fldCharType="separate"/>
    </w:r>
    <w:r w:rsidR="002E0DD1">
      <w:rPr>
        <w:rStyle w:val="af6"/>
        <w:noProof/>
      </w:rPr>
      <w:t>5</w:t>
    </w:r>
    <w:r>
      <w:rPr>
        <w:rStyle w:val="af6"/>
      </w:rPr>
      <w:fldChar w:fldCharType="end"/>
    </w:r>
    <w:r>
      <w:rPr>
        <w:rStyle w:val="af6"/>
      </w:rPr>
      <w:t xml:space="preserve"> / </w:t>
    </w:r>
    <w:r>
      <w:rPr>
        <w:rStyle w:val="af6"/>
      </w:rPr>
      <w:fldChar w:fldCharType="begin"/>
    </w:r>
    <w:r>
      <w:rPr>
        <w:rStyle w:val="af6"/>
      </w:rPr>
      <w:instrText xml:space="preserve"> NUMPAGES </w:instrText>
    </w:r>
    <w:r>
      <w:rPr>
        <w:rStyle w:val="af6"/>
      </w:rPr>
      <w:fldChar w:fldCharType="separate"/>
    </w:r>
    <w:r w:rsidR="002E0DD1">
      <w:rPr>
        <w:rStyle w:val="af6"/>
        <w:noProof/>
      </w:rPr>
      <w:t>6</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6AD" w:rsidRDefault="006C46AD">
      <w:pPr>
        <w:spacing w:after="0"/>
      </w:pPr>
      <w:r>
        <w:separator/>
      </w:r>
    </w:p>
  </w:footnote>
  <w:footnote w:type="continuationSeparator" w:id="0">
    <w:p w:rsidR="006C46AD" w:rsidRDefault="006C46A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 w15:restartNumberingAfterBreak="0">
    <w:nsid w:val="27581F2A"/>
    <w:multiLevelType w:val="multilevel"/>
    <w:tmpl w:val="27581F2A"/>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2"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 w15:restartNumberingAfterBreak="0">
    <w:nsid w:val="49BA2C57"/>
    <w:multiLevelType w:val="multilevel"/>
    <w:tmpl w:val="49BA2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0F62408"/>
    <w:multiLevelType w:val="multilevel"/>
    <w:tmpl w:val="50F6240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5D210984"/>
    <w:multiLevelType w:val="multilevel"/>
    <w:tmpl w:val="5D21098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 w15:restartNumberingAfterBreak="0">
    <w:nsid w:val="6D065A72"/>
    <w:multiLevelType w:val="multilevel"/>
    <w:tmpl w:val="6D065A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9EE6694"/>
    <w:multiLevelType w:val="multilevel"/>
    <w:tmpl w:val="79EE6694"/>
    <w:lvl w:ilvl="0">
      <w:start w:val="1"/>
      <w:numFmt w:val="bullet"/>
      <w:lvlText w:val="-"/>
      <w:lvlJc w:val="left"/>
      <w:pPr>
        <w:ind w:left="704" w:hanging="420"/>
      </w:pPr>
      <w:rPr>
        <w:rFonts w:ascii="Arial" w:eastAsia="Malgun Gothic"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7"/>
  </w:num>
  <w:num w:numId="3">
    <w:abstractNumId w:val="11"/>
  </w:num>
  <w:num w:numId="4">
    <w:abstractNumId w:val="9"/>
  </w:num>
  <w:num w:numId="5">
    <w:abstractNumId w:val="1"/>
  </w:num>
  <w:num w:numId="6">
    <w:abstractNumId w:val="0"/>
  </w:num>
  <w:num w:numId="7">
    <w:abstractNumId w:val="2"/>
  </w:num>
  <w:num w:numId="8">
    <w:abstractNumId w:val="4"/>
  </w:num>
  <w:num w:numId="9">
    <w:abstractNumId w:val="10"/>
  </w:num>
  <w:num w:numId="10">
    <w:abstractNumId w:val="8"/>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1C3B"/>
    <w:rsid w:val="0002652E"/>
    <w:rsid w:val="000276C5"/>
    <w:rsid w:val="0004456C"/>
    <w:rsid w:val="0005259B"/>
    <w:rsid w:val="00053FEE"/>
    <w:rsid w:val="00054ED0"/>
    <w:rsid w:val="00056BD5"/>
    <w:rsid w:val="00060735"/>
    <w:rsid w:val="00060AE4"/>
    <w:rsid w:val="000746A7"/>
    <w:rsid w:val="000910BB"/>
    <w:rsid w:val="000926AF"/>
    <w:rsid w:val="000A3ED2"/>
    <w:rsid w:val="000C00FA"/>
    <w:rsid w:val="000C51AA"/>
    <w:rsid w:val="000D17BC"/>
    <w:rsid w:val="000D2186"/>
    <w:rsid w:val="000D4A3F"/>
    <w:rsid w:val="000E1274"/>
    <w:rsid w:val="000E4F35"/>
    <w:rsid w:val="000E734A"/>
    <w:rsid w:val="000F6C1C"/>
    <w:rsid w:val="001019A1"/>
    <w:rsid w:val="00110BAE"/>
    <w:rsid w:val="00116F4B"/>
    <w:rsid w:val="00117B7F"/>
    <w:rsid w:val="00122740"/>
    <w:rsid w:val="001229F4"/>
    <w:rsid w:val="00137471"/>
    <w:rsid w:val="00150FD3"/>
    <w:rsid w:val="001551CF"/>
    <w:rsid w:val="001579FB"/>
    <w:rsid w:val="00184428"/>
    <w:rsid w:val="001A248F"/>
    <w:rsid w:val="001A3B5F"/>
    <w:rsid w:val="001A488A"/>
    <w:rsid w:val="001A659D"/>
    <w:rsid w:val="001B51AB"/>
    <w:rsid w:val="001B5CA8"/>
    <w:rsid w:val="001C4490"/>
    <w:rsid w:val="001D2C1A"/>
    <w:rsid w:val="001D3BA2"/>
    <w:rsid w:val="001D44B7"/>
    <w:rsid w:val="001E0075"/>
    <w:rsid w:val="001E3527"/>
    <w:rsid w:val="001E4E22"/>
    <w:rsid w:val="001F1B1F"/>
    <w:rsid w:val="001F2A20"/>
    <w:rsid w:val="001F486F"/>
    <w:rsid w:val="00204030"/>
    <w:rsid w:val="00207DC4"/>
    <w:rsid w:val="002105EB"/>
    <w:rsid w:val="0022485E"/>
    <w:rsid w:val="00243A99"/>
    <w:rsid w:val="0029567C"/>
    <w:rsid w:val="002B5BD9"/>
    <w:rsid w:val="002C0B82"/>
    <w:rsid w:val="002D47F7"/>
    <w:rsid w:val="002D5E5D"/>
    <w:rsid w:val="002E0007"/>
    <w:rsid w:val="002E0DD1"/>
    <w:rsid w:val="002F078B"/>
    <w:rsid w:val="00301B7A"/>
    <w:rsid w:val="00302994"/>
    <w:rsid w:val="00306D59"/>
    <w:rsid w:val="00312744"/>
    <w:rsid w:val="00314305"/>
    <w:rsid w:val="0032503A"/>
    <w:rsid w:val="00325EE1"/>
    <w:rsid w:val="003357C0"/>
    <w:rsid w:val="00344D60"/>
    <w:rsid w:val="00346477"/>
    <w:rsid w:val="00347CB0"/>
    <w:rsid w:val="0036248C"/>
    <w:rsid w:val="003666A8"/>
    <w:rsid w:val="00366D63"/>
    <w:rsid w:val="00367401"/>
    <w:rsid w:val="00375678"/>
    <w:rsid w:val="003872C7"/>
    <w:rsid w:val="0039390A"/>
    <w:rsid w:val="00394AB0"/>
    <w:rsid w:val="00396252"/>
    <w:rsid w:val="003A4B47"/>
    <w:rsid w:val="003A5DB1"/>
    <w:rsid w:val="003B24AF"/>
    <w:rsid w:val="003B7182"/>
    <w:rsid w:val="003D5036"/>
    <w:rsid w:val="003D764D"/>
    <w:rsid w:val="003E3A1A"/>
    <w:rsid w:val="003F1B9F"/>
    <w:rsid w:val="003F3CA8"/>
    <w:rsid w:val="0040091C"/>
    <w:rsid w:val="00406D7A"/>
    <w:rsid w:val="004121B8"/>
    <w:rsid w:val="00415543"/>
    <w:rsid w:val="00416241"/>
    <w:rsid w:val="004258BA"/>
    <w:rsid w:val="00433FD5"/>
    <w:rsid w:val="004531C9"/>
    <w:rsid w:val="00457D91"/>
    <w:rsid w:val="00460C31"/>
    <w:rsid w:val="00464E5B"/>
    <w:rsid w:val="0047055A"/>
    <w:rsid w:val="004737E6"/>
    <w:rsid w:val="00474450"/>
    <w:rsid w:val="00481611"/>
    <w:rsid w:val="004873E6"/>
    <w:rsid w:val="004B15B8"/>
    <w:rsid w:val="004B566C"/>
    <w:rsid w:val="004B7B48"/>
    <w:rsid w:val="004D4AB1"/>
    <w:rsid w:val="004D6ED6"/>
    <w:rsid w:val="004E203B"/>
    <w:rsid w:val="004F218A"/>
    <w:rsid w:val="0050334E"/>
    <w:rsid w:val="00505387"/>
    <w:rsid w:val="00507720"/>
    <w:rsid w:val="00512DF7"/>
    <w:rsid w:val="005141E7"/>
    <w:rsid w:val="00517E63"/>
    <w:rsid w:val="00526B0D"/>
    <w:rsid w:val="0053018A"/>
    <w:rsid w:val="00552F04"/>
    <w:rsid w:val="0055346F"/>
    <w:rsid w:val="00556F8C"/>
    <w:rsid w:val="005579FF"/>
    <w:rsid w:val="005776DD"/>
    <w:rsid w:val="00582117"/>
    <w:rsid w:val="0058478F"/>
    <w:rsid w:val="0059179B"/>
    <w:rsid w:val="00592694"/>
    <w:rsid w:val="00593315"/>
    <w:rsid w:val="005A170D"/>
    <w:rsid w:val="005A6C96"/>
    <w:rsid w:val="005B1585"/>
    <w:rsid w:val="005B4B3F"/>
    <w:rsid w:val="005D0418"/>
    <w:rsid w:val="005E1D58"/>
    <w:rsid w:val="00610E37"/>
    <w:rsid w:val="006207ED"/>
    <w:rsid w:val="00626BC9"/>
    <w:rsid w:val="006428D2"/>
    <w:rsid w:val="006458DF"/>
    <w:rsid w:val="00650D52"/>
    <w:rsid w:val="006615B2"/>
    <w:rsid w:val="00662313"/>
    <w:rsid w:val="00673911"/>
    <w:rsid w:val="00682BD9"/>
    <w:rsid w:val="006870C9"/>
    <w:rsid w:val="006A0C03"/>
    <w:rsid w:val="006A3ADF"/>
    <w:rsid w:val="006A7BCB"/>
    <w:rsid w:val="006B4C1E"/>
    <w:rsid w:val="006C090F"/>
    <w:rsid w:val="006C46AD"/>
    <w:rsid w:val="006C4E32"/>
    <w:rsid w:val="006C56D8"/>
    <w:rsid w:val="006D07AE"/>
    <w:rsid w:val="006D1C93"/>
    <w:rsid w:val="006D1D5E"/>
    <w:rsid w:val="006E3F11"/>
    <w:rsid w:val="006E526C"/>
    <w:rsid w:val="006E704B"/>
    <w:rsid w:val="007011F3"/>
    <w:rsid w:val="00701410"/>
    <w:rsid w:val="00705080"/>
    <w:rsid w:val="007113A1"/>
    <w:rsid w:val="00714D27"/>
    <w:rsid w:val="00721CF6"/>
    <w:rsid w:val="00723E46"/>
    <w:rsid w:val="00733826"/>
    <w:rsid w:val="0074545D"/>
    <w:rsid w:val="00765EFF"/>
    <w:rsid w:val="00766CFB"/>
    <w:rsid w:val="007747FE"/>
    <w:rsid w:val="007816FF"/>
    <w:rsid w:val="00783B44"/>
    <w:rsid w:val="00785028"/>
    <w:rsid w:val="007A3A5A"/>
    <w:rsid w:val="007A4370"/>
    <w:rsid w:val="007D174F"/>
    <w:rsid w:val="007E1D15"/>
    <w:rsid w:val="007E1DEA"/>
    <w:rsid w:val="007E2202"/>
    <w:rsid w:val="007E3856"/>
    <w:rsid w:val="008145EA"/>
    <w:rsid w:val="00815869"/>
    <w:rsid w:val="00816B81"/>
    <w:rsid w:val="00823B90"/>
    <w:rsid w:val="0083266E"/>
    <w:rsid w:val="00844B2F"/>
    <w:rsid w:val="008546E5"/>
    <w:rsid w:val="008549D1"/>
    <w:rsid w:val="00865EA8"/>
    <w:rsid w:val="00866AB6"/>
    <w:rsid w:val="00871653"/>
    <w:rsid w:val="00880684"/>
    <w:rsid w:val="00881D74"/>
    <w:rsid w:val="00881E7B"/>
    <w:rsid w:val="008836AC"/>
    <w:rsid w:val="00887422"/>
    <w:rsid w:val="0089166C"/>
    <w:rsid w:val="00893204"/>
    <w:rsid w:val="008954EA"/>
    <w:rsid w:val="008960DE"/>
    <w:rsid w:val="008A36DF"/>
    <w:rsid w:val="008B08DD"/>
    <w:rsid w:val="008C1698"/>
    <w:rsid w:val="008C1A3D"/>
    <w:rsid w:val="008D01C3"/>
    <w:rsid w:val="008D1E13"/>
    <w:rsid w:val="008D474C"/>
    <w:rsid w:val="008D6549"/>
    <w:rsid w:val="008D70D2"/>
    <w:rsid w:val="008F2753"/>
    <w:rsid w:val="00900AE8"/>
    <w:rsid w:val="00900DAD"/>
    <w:rsid w:val="0091408E"/>
    <w:rsid w:val="009378CA"/>
    <w:rsid w:val="0095025E"/>
    <w:rsid w:val="00955C4C"/>
    <w:rsid w:val="009665CE"/>
    <w:rsid w:val="0097392E"/>
    <w:rsid w:val="00995338"/>
    <w:rsid w:val="00996777"/>
    <w:rsid w:val="009C0172"/>
    <w:rsid w:val="009C0BC7"/>
    <w:rsid w:val="009C6592"/>
    <w:rsid w:val="009E209B"/>
    <w:rsid w:val="009F0747"/>
    <w:rsid w:val="00A03514"/>
    <w:rsid w:val="00A17079"/>
    <w:rsid w:val="00A2513C"/>
    <w:rsid w:val="00A33831"/>
    <w:rsid w:val="00A42F05"/>
    <w:rsid w:val="00A448C3"/>
    <w:rsid w:val="00A458D4"/>
    <w:rsid w:val="00A46FB7"/>
    <w:rsid w:val="00A53118"/>
    <w:rsid w:val="00A86AB5"/>
    <w:rsid w:val="00A97226"/>
    <w:rsid w:val="00AA0E64"/>
    <w:rsid w:val="00AA142F"/>
    <w:rsid w:val="00AA53DB"/>
    <w:rsid w:val="00AB239A"/>
    <w:rsid w:val="00AB589A"/>
    <w:rsid w:val="00AC39FB"/>
    <w:rsid w:val="00AC5B1D"/>
    <w:rsid w:val="00AD51D1"/>
    <w:rsid w:val="00AD53C7"/>
    <w:rsid w:val="00AD7ADC"/>
    <w:rsid w:val="00AE08EB"/>
    <w:rsid w:val="00AF3414"/>
    <w:rsid w:val="00B00BBE"/>
    <w:rsid w:val="00B05C93"/>
    <w:rsid w:val="00B10710"/>
    <w:rsid w:val="00B208FA"/>
    <w:rsid w:val="00B21492"/>
    <w:rsid w:val="00B25C12"/>
    <w:rsid w:val="00B2766F"/>
    <w:rsid w:val="00B31ABC"/>
    <w:rsid w:val="00B445ED"/>
    <w:rsid w:val="00B6300F"/>
    <w:rsid w:val="00B63CF7"/>
    <w:rsid w:val="00B70389"/>
    <w:rsid w:val="00B84623"/>
    <w:rsid w:val="00BA494B"/>
    <w:rsid w:val="00BA51EF"/>
    <w:rsid w:val="00BA59E7"/>
    <w:rsid w:val="00BB66D5"/>
    <w:rsid w:val="00BC1183"/>
    <w:rsid w:val="00BC4401"/>
    <w:rsid w:val="00BC6870"/>
    <w:rsid w:val="00BC7E6E"/>
    <w:rsid w:val="00BE1537"/>
    <w:rsid w:val="00BE1D1F"/>
    <w:rsid w:val="00BE256D"/>
    <w:rsid w:val="00BE3060"/>
    <w:rsid w:val="00BE5E66"/>
    <w:rsid w:val="00BE6BBA"/>
    <w:rsid w:val="00C00281"/>
    <w:rsid w:val="00C01D62"/>
    <w:rsid w:val="00C0413B"/>
    <w:rsid w:val="00C05625"/>
    <w:rsid w:val="00C1751E"/>
    <w:rsid w:val="00C17C6C"/>
    <w:rsid w:val="00C21339"/>
    <w:rsid w:val="00C266F9"/>
    <w:rsid w:val="00C35AFC"/>
    <w:rsid w:val="00C371EA"/>
    <w:rsid w:val="00C445AD"/>
    <w:rsid w:val="00C44CBA"/>
    <w:rsid w:val="00C458F0"/>
    <w:rsid w:val="00C4666A"/>
    <w:rsid w:val="00C479A3"/>
    <w:rsid w:val="00C50477"/>
    <w:rsid w:val="00C737E8"/>
    <w:rsid w:val="00C74DAF"/>
    <w:rsid w:val="00C80116"/>
    <w:rsid w:val="00C845B7"/>
    <w:rsid w:val="00C87BFC"/>
    <w:rsid w:val="00CB39E7"/>
    <w:rsid w:val="00CB417C"/>
    <w:rsid w:val="00CB642D"/>
    <w:rsid w:val="00CC0200"/>
    <w:rsid w:val="00CD7EAD"/>
    <w:rsid w:val="00CE1C29"/>
    <w:rsid w:val="00CF5E71"/>
    <w:rsid w:val="00CF7FAC"/>
    <w:rsid w:val="00D05F73"/>
    <w:rsid w:val="00D160C1"/>
    <w:rsid w:val="00D17794"/>
    <w:rsid w:val="00D22398"/>
    <w:rsid w:val="00D24384"/>
    <w:rsid w:val="00D26D65"/>
    <w:rsid w:val="00D35E6C"/>
    <w:rsid w:val="00D436CF"/>
    <w:rsid w:val="00D45B2F"/>
    <w:rsid w:val="00D46E88"/>
    <w:rsid w:val="00D5298F"/>
    <w:rsid w:val="00D60BD6"/>
    <w:rsid w:val="00D613A9"/>
    <w:rsid w:val="00D70D86"/>
    <w:rsid w:val="00D76BA4"/>
    <w:rsid w:val="00D8021D"/>
    <w:rsid w:val="00D82D10"/>
    <w:rsid w:val="00D84271"/>
    <w:rsid w:val="00D85762"/>
    <w:rsid w:val="00D86784"/>
    <w:rsid w:val="00D91247"/>
    <w:rsid w:val="00D920E6"/>
    <w:rsid w:val="00DA004C"/>
    <w:rsid w:val="00DA0F67"/>
    <w:rsid w:val="00DA79CE"/>
    <w:rsid w:val="00DE2A08"/>
    <w:rsid w:val="00DE2B4D"/>
    <w:rsid w:val="00DE6D8B"/>
    <w:rsid w:val="00DE7C5D"/>
    <w:rsid w:val="00E00E44"/>
    <w:rsid w:val="00E049A8"/>
    <w:rsid w:val="00E05276"/>
    <w:rsid w:val="00E12ECB"/>
    <w:rsid w:val="00E1451F"/>
    <w:rsid w:val="00E15A72"/>
    <w:rsid w:val="00E15E28"/>
    <w:rsid w:val="00E16577"/>
    <w:rsid w:val="00E255C9"/>
    <w:rsid w:val="00E36051"/>
    <w:rsid w:val="00E37639"/>
    <w:rsid w:val="00E544FA"/>
    <w:rsid w:val="00E55E83"/>
    <w:rsid w:val="00E5792E"/>
    <w:rsid w:val="00E6077C"/>
    <w:rsid w:val="00E6618E"/>
    <w:rsid w:val="00E77436"/>
    <w:rsid w:val="00E82C8E"/>
    <w:rsid w:val="00E87CFA"/>
    <w:rsid w:val="00E93D77"/>
    <w:rsid w:val="00E95264"/>
    <w:rsid w:val="00E95517"/>
    <w:rsid w:val="00EA2172"/>
    <w:rsid w:val="00EA2DC1"/>
    <w:rsid w:val="00EA7036"/>
    <w:rsid w:val="00EC5197"/>
    <w:rsid w:val="00EC5571"/>
    <w:rsid w:val="00ED0E8F"/>
    <w:rsid w:val="00EE1504"/>
    <w:rsid w:val="00EE349F"/>
    <w:rsid w:val="00EE3B5B"/>
    <w:rsid w:val="00EE4CC9"/>
    <w:rsid w:val="00EF4800"/>
    <w:rsid w:val="00EF674A"/>
    <w:rsid w:val="00F00A3D"/>
    <w:rsid w:val="00F0228A"/>
    <w:rsid w:val="00F1512C"/>
    <w:rsid w:val="00F17CA4"/>
    <w:rsid w:val="00F20B7B"/>
    <w:rsid w:val="00F24DDD"/>
    <w:rsid w:val="00F2770B"/>
    <w:rsid w:val="00F4443B"/>
    <w:rsid w:val="00F549A3"/>
    <w:rsid w:val="00F55CBF"/>
    <w:rsid w:val="00F5755C"/>
    <w:rsid w:val="00F60938"/>
    <w:rsid w:val="00F72B10"/>
    <w:rsid w:val="00F77359"/>
    <w:rsid w:val="00F826F7"/>
    <w:rsid w:val="00F86A73"/>
    <w:rsid w:val="00FA31D2"/>
    <w:rsid w:val="00FA58DA"/>
    <w:rsid w:val="00FB6537"/>
    <w:rsid w:val="00FC3266"/>
    <w:rsid w:val="00FC345B"/>
    <w:rsid w:val="00FD4E37"/>
    <w:rsid w:val="190E26DD"/>
    <w:rsid w:val="1C751C99"/>
    <w:rsid w:val="26F23BA7"/>
    <w:rsid w:val="2BB200ED"/>
    <w:rsid w:val="311551BD"/>
    <w:rsid w:val="34FE1B22"/>
    <w:rsid w:val="38E36F99"/>
    <w:rsid w:val="3BE5703E"/>
    <w:rsid w:val="413935E6"/>
    <w:rsid w:val="55B054CD"/>
    <w:rsid w:val="67DC50EC"/>
    <w:rsid w:val="6BFF0E32"/>
    <w:rsid w:val="71404017"/>
    <w:rsid w:val="75A918B4"/>
    <w:rsid w:val="7F1D7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9FA649-4272-446F-A26E-F5B32328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FollowedHyperlink" w:qFormat="1"/>
    <w:lsdException w:name="Strong"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0"/>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qFormat/>
    <w:pPr>
      <w:ind w:left="1701" w:hanging="1701"/>
    </w:pPr>
  </w:style>
  <w:style w:type="paragraph" w:styleId="40">
    <w:name w:val="toc 4"/>
    <w:basedOn w:val="31"/>
    <w:next w:val="a0"/>
    <w:qFormat/>
    <w:pPr>
      <w:ind w:left="1418" w:hanging="1418"/>
    </w:pPr>
  </w:style>
  <w:style w:type="paragraph" w:styleId="31">
    <w:name w:val="toc 3"/>
    <w:basedOn w:val="21"/>
    <w:next w:val="a0"/>
    <w:qFormat/>
    <w:pPr>
      <w:ind w:left="1134" w:hanging="1134"/>
    </w:pPr>
  </w:style>
  <w:style w:type="paragraph" w:styleId="21">
    <w:name w:val="toc 2"/>
    <w:basedOn w:val="10"/>
    <w:next w:val="a0"/>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uiPriority w:val="35"/>
    <w:qFormat/>
    <w:pPr>
      <w:overflowPunct/>
      <w:autoSpaceDE/>
      <w:autoSpaceDN/>
      <w:adjustRightInd/>
      <w:spacing w:before="120" w:after="120"/>
      <w:textAlignment w:val="auto"/>
    </w:pPr>
    <w:rPr>
      <w:rFonts w:eastAsia="MS Gothic"/>
      <w:b/>
      <w:sz w:val="24"/>
      <w:lang w:eastAsia="ja-JP"/>
    </w:rPr>
  </w:style>
  <w:style w:type="paragraph" w:styleId="a8">
    <w:name w:val="Document Map"/>
    <w:basedOn w:val="a0"/>
    <w:link w:val="Char"/>
    <w:pPr>
      <w:shd w:val="clear" w:color="auto" w:fill="000080"/>
      <w:overflowPunct/>
      <w:autoSpaceDE/>
      <w:autoSpaceDN/>
      <w:adjustRightInd/>
      <w:spacing w:after="0"/>
      <w:textAlignment w:val="auto"/>
    </w:pPr>
    <w:rPr>
      <w:rFonts w:ascii="Tahoma" w:eastAsia="MS Gothic" w:hAnsi="Tahoma"/>
      <w:sz w:val="24"/>
      <w:lang w:eastAsia="ja-JP"/>
    </w:rPr>
  </w:style>
  <w:style w:type="paragraph" w:styleId="a9">
    <w:name w:val="annotation text"/>
    <w:basedOn w:val="a0"/>
    <w:link w:val="Char0"/>
    <w:qFormat/>
    <w:pPr>
      <w:overflowPunct/>
      <w:autoSpaceDE/>
      <w:autoSpaceDN/>
      <w:adjustRightInd/>
      <w:spacing w:after="0"/>
      <w:textAlignment w:val="auto"/>
    </w:pPr>
    <w:rPr>
      <w:rFonts w:eastAsia="MS Gothic"/>
      <w:lang w:eastAsia="ja-JP"/>
    </w:rPr>
  </w:style>
  <w:style w:type="paragraph" w:styleId="33">
    <w:name w:val="Body Text 3"/>
    <w:basedOn w:val="a0"/>
    <w:link w:val="3Char"/>
    <w:qFormat/>
    <w:pPr>
      <w:overflowPunct/>
      <w:autoSpaceDE/>
      <w:autoSpaceDN/>
      <w:adjustRightInd/>
      <w:spacing w:after="0"/>
      <w:jc w:val="both"/>
      <w:textAlignment w:val="auto"/>
    </w:pPr>
    <w:rPr>
      <w:rFonts w:eastAsia="MS Gothic"/>
      <w:sz w:val="24"/>
      <w:lang w:eastAsia="ja-JP"/>
    </w:rPr>
  </w:style>
  <w:style w:type="paragraph" w:styleId="aa">
    <w:name w:val="Body Text"/>
    <w:basedOn w:val="a0"/>
    <w:link w:val="Char1"/>
    <w:qFormat/>
    <w:pPr>
      <w:overflowPunct/>
      <w:autoSpaceDE/>
      <w:autoSpaceDN/>
      <w:adjustRightInd/>
      <w:spacing w:after="120"/>
      <w:textAlignment w:val="auto"/>
    </w:pPr>
    <w:rPr>
      <w:rFonts w:eastAsia="MS Gothic"/>
      <w:sz w:val="24"/>
      <w:lang w:eastAsia="ja-JP"/>
    </w:rPr>
  </w:style>
  <w:style w:type="paragraph" w:styleId="ab">
    <w:name w:val="Body Text Indent"/>
    <w:basedOn w:val="a0"/>
    <w:link w:val="Char2"/>
    <w:pPr>
      <w:overflowPunct/>
      <w:autoSpaceDE/>
      <w:autoSpaceDN/>
      <w:adjustRightInd/>
      <w:spacing w:after="0"/>
      <w:ind w:left="360"/>
      <w:textAlignment w:val="auto"/>
    </w:pPr>
    <w:rPr>
      <w:rFonts w:eastAsia="MS Gothic"/>
      <w:sz w:val="24"/>
      <w:lang w:eastAsia="ja-JP"/>
    </w:rPr>
  </w:style>
  <w:style w:type="paragraph" w:styleId="ac">
    <w:name w:val="Plain Text"/>
    <w:basedOn w:val="a0"/>
    <w:link w:val="Char3"/>
    <w:qFormat/>
    <w:pPr>
      <w:overflowPunct/>
      <w:autoSpaceDE/>
      <w:autoSpaceDN/>
      <w:adjustRightInd/>
      <w:spacing w:after="0"/>
      <w:textAlignment w:val="auto"/>
    </w:pPr>
    <w:rPr>
      <w:rFonts w:ascii="Courier New" w:eastAsia="MS Gothic" w:hAnsi="Courier New"/>
      <w:sz w:val="24"/>
      <w:lang w:eastAsia="ja-JP"/>
    </w:rPr>
  </w:style>
  <w:style w:type="paragraph" w:styleId="51">
    <w:name w:val="List Bullet 5"/>
    <w:basedOn w:val="41"/>
    <w:pPr>
      <w:ind w:left="1702"/>
    </w:pPr>
  </w:style>
  <w:style w:type="paragraph" w:styleId="80">
    <w:name w:val="toc 8"/>
    <w:basedOn w:val="10"/>
    <w:next w:val="a0"/>
    <w:qFormat/>
    <w:pPr>
      <w:spacing w:before="180"/>
      <w:ind w:left="2693" w:hanging="2693"/>
    </w:pPr>
    <w:rPr>
      <w:b/>
    </w:rPr>
  </w:style>
  <w:style w:type="paragraph" w:styleId="24">
    <w:name w:val="Body Text Indent 2"/>
    <w:basedOn w:val="a0"/>
    <w:link w:val="2Char"/>
    <w:qFormat/>
    <w:pPr>
      <w:widowControl w:val="0"/>
      <w:overflowPunct/>
      <w:spacing w:after="0"/>
      <w:ind w:left="1656"/>
      <w:jc w:val="both"/>
    </w:pPr>
    <w:rPr>
      <w:rFonts w:eastAsia="MS Gothic"/>
      <w:kern w:val="2"/>
      <w:sz w:val="24"/>
      <w:lang w:eastAsia="ja-JP"/>
    </w:rPr>
  </w:style>
  <w:style w:type="paragraph" w:styleId="ad">
    <w:name w:val="Balloon Text"/>
    <w:basedOn w:val="a0"/>
    <w:link w:val="Char4"/>
    <w:qFormat/>
    <w:pPr>
      <w:overflowPunct/>
      <w:autoSpaceDE/>
      <w:autoSpaceDN/>
      <w:adjustRightInd/>
      <w:spacing w:after="0"/>
      <w:textAlignment w:val="auto"/>
    </w:pPr>
    <w:rPr>
      <w:rFonts w:ascii="Arial" w:eastAsia="MS Gothic" w:hAnsi="Arial"/>
      <w:sz w:val="18"/>
      <w:lang w:eastAsia="ja-JP"/>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0">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10"/>
    <w:next w:val="a0"/>
    <w:qFormat/>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sz w:val="24"/>
      <w:lang w:eastAsia="ja-JP"/>
    </w:rPr>
  </w:style>
  <w:style w:type="paragraph" w:styleId="90">
    <w:name w:val="toc 9"/>
    <w:basedOn w:val="80"/>
    <w:next w:val="a0"/>
    <w:qFormat/>
    <w:pPr>
      <w:ind w:left="1418" w:hanging="1418"/>
    </w:pPr>
  </w:style>
  <w:style w:type="paragraph" w:styleId="af2">
    <w:name w:val="Normal (Web)"/>
    <w:basedOn w:val="a0"/>
    <w:uiPriority w:val="99"/>
    <w:unhideWhenUsed/>
    <w:qFormat/>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styleId="11">
    <w:name w:val="index 1"/>
    <w:basedOn w:val="a0"/>
    <w:next w:val="a0"/>
    <w:qFormat/>
    <w:pPr>
      <w:keepLines/>
      <w:spacing w:after="0"/>
    </w:pPr>
  </w:style>
  <w:style w:type="paragraph" w:styleId="25">
    <w:name w:val="index 2"/>
    <w:basedOn w:val="11"/>
    <w:next w:val="a0"/>
    <w:pPr>
      <w:ind w:left="284"/>
    </w:pPr>
  </w:style>
  <w:style w:type="paragraph" w:styleId="af3">
    <w:name w:val="Title"/>
    <w:basedOn w:val="a0"/>
    <w:link w:val="Char7"/>
    <w:qFormat/>
    <w:pPr>
      <w:overflowPunct/>
      <w:autoSpaceDE/>
      <w:autoSpaceDN/>
      <w:adjustRightInd/>
      <w:spacing w:after="0"/>
      <w:jc w:val="center"/>
      <w:textAlignment w:val="auto"/>
    </w:pPr>
    <w:rPr>
      <w:rFonts w:ascii="Arial" w:eastAsia="MS Gothic" w:hAnsi="Arial"/>
      <w:b/>
      <w:sz w:val="24"/>
      <w:lang w:eastAsia="ja-JP"/>
    </w:rPr>
  </w:style>
  <w:style w:type="paragraph" w:styleId="af4">
    <w:name w:val="annotation subject"/>
    <w:basedOn w:val="a9"/>
    <w:next w:val="a9"/>
    <w:link w:val="Char8"/>
    <w:rPr>
      <w:b/>
      <w:sz w:val="24"/>
    </w:rPr>
  </w:style>
  <w:style w:type="table" w:styleId="af5">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1"/>
  </w:style>
  <w:style w:type="character" w:styleId="af7">
    <w:name w:val="FollowedHyperlink"/>
    <w:qFormat/>
    <w:rPr>
      <w:color w:val="800080"/>
      <w:u w:val="single"/>
    </w:rPr>
  </w:style>
  <w:style w:type="character" w:styleId="af8">
    <w:name w:val="Emphasis"/>
    <w:basedOn w:val="a1"/>
    <w:qFormat/>
    <w:rPr>
      <w:i/>
      <w:iCs/>
    </w:rPr>
  </w:style>
  <w:style w:type="character" w:styleId="af9">
    <w:name w:val="Hyperlink"/>
    <w:rPr>
      <w:color w:val="0000FF"/>
      <w:u w:val="single"/>
    </w:rPr>
  </w:style>
  <w:style w:type="character" w:styleId="afa">
    <w:name w:val="annotation reference"/>
    <w:qFormat/>
    <w:rPr>
      <w:rFonts w:eastAsia="Times New Roman"/>
      <w:kern w:val="2"/>
      <w:sz w:val="16"/>
      <w:lang w:val="en-GB"/>
    </w:rPr>
  </w:style>
  <w:style w:type="character" w:styleId="afb">
    <w:name w:val="footnote reference"/>
    <w:basedOn w:val="a1"/>
    <w:semiHidden/>
    <w:qFormat/>
    <w:rPr>
      <w:b/>
      <w:position w:val="6"/>
      <w:sz w:val="16"/>
    </w:rPr>
  </w:style>
  <w:style w:type="paragraph" w:customStyle="1" w:styleId="FP">
    <w:name w:val="FP"/>
    <w:basedOn w:val="a0"/>
    <w:pPr>
      <w:spacing w:after="0"/>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0"/>
    <w:link w:val="THChar"/>
    <w:pPr>
      <w:keepNext/>
      <w:keepLines/>
      <w:spacing w:before="60"/>
      <w:jc w:val="center"/>
    </w:pPr>
    <w:rPr>
      <w:rFonts w:ascii="Arial" w:hAnsi="Arial"/>
      <w:b/>
    </w:rPr>
  </w:style>
  <w:style w:type="paragraph" w:customStyle="1" w:styleId="NO">
    <w:name w:val="NO"/>
    <w:basedOn w:val="a0"/>
    <w:qFormat/>
    <w:pPr>
      <w:keepLines/>
      <w:ind w:left="1135" w:hanging="851"/>
    </w:pPr>
  </w:style>
  <w:style w:type="paragraph" w:customStyle="1" w:styleId="EX">
    <w:name w:val="EX"/>
    <w:basedOn w:val="a0"/>
    <w:qFormat/>
    <w:pPr>
      <w:keepLines/>
      <w:ind w:left="1702" w:hanging="1418"/>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Heading1unnumbered">
    <w:name w:val="Heading 1 unnumbered"/>
    <w:basedOn w:val="1"/>
    <w:next w:val="aa"/>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character" w:customStyle="1" w:styleId="Char1">
    <w:name w:val="正文文本 Char"/>
    <w:link w:val="aa"/>
    <w:qFormat/>
    <w:rPr>
      <w:rFonts w:eastAsia="MS Gothic"/>
      <w:sz w:val="24"/>
      <w:lang w:val="en-GB"/>
    </w:rPr>
  </w:style>
  <w:style w:type="character" w:customStyle="1" w:styleId="Char2">
    <w:name w:val="正文文本缩进 Char"/>
    <w:link w:val="ab"/>
    <w:qFormat/>
    <w:rPr>
      <w:rFonts w:eastAsia="MS Gothic"/>
      <w:sz w:val="24"/>
      <w:lang w:val="en-GB"/>
    </w:rPr>
  </w:style>
  <w:style w:type="character" w:customStyle="1" w:styleId="Char">
    <w:name w:val="文档结构图 Char"/>
    <w:link w:val="a8"/>
    <w:qFormat/>
    <w:rPr>
      <w:rFonts w:ascii="Tahoma" w:eastAsia="MS Gothic" w:hAnsi="Tahoma"/>
      <w:sz w:val="24"/>
      <w:shd w:val="clear" w:color="auto" w:fill="000080"/>
      <w:lang w:val="en-GB"/>
    </w:rPr>
  </w:style>
  <w:style w:type="character" w:customStyle="1" w:styleId="Char3">
    <w:name w:val="纯文本 Char"/>
    <w:link w:val="ac"/>
    <w:qFormat/>
    <w:rPr>
      <w:rFonts w:ascii="Courier New" w:eastAsia="MS Gothic" w:hAnsi="Courier New"/>
      <w:sz w:val="24"/>
      <w:lang w:val="en-GB"/>
    </w:rPr>
  </w:style>
  <w:style w:type="paragraph" w:customStyle="1" w:styleId="lptext">
    <w:name w:val="lˆptext"/>
    <w:basedOn w:val="a0"/>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0"/>
    <w:qFormat/>
    <w:pPr>
      <w:numPr>
        <w:numId w:val="1"/>
      </w:numPr>
      <w:overflowPunct/>
      <w:autoSpaceDE/>
      <w:autoSpaceDN/>
      <w:adjustRightInd/>
      <w:textAlignment w:val="auto"/>
    </w:pPr>
    <w:rPr>
      <w:rFonts w:eastAsia="MS Gothic"/>
      <w:sz w:val="24"/>
      <w:lang w:eastAsia="ja-JP"/>
    </w:rPr>
  </w:style>
  <w:style w:type="character" w:customStyle="1" w:styleId="2Char">
    <w:name w:val="正文文本缩进 2 Char"/>
    <w:link w:val="24"/>
    <w:qFormat/>
    <w:rPr>
      <w:rFonts w:eastAsia="MS Gothic"/>
      <w:kern w:val="2"/>
      <w:sz w:val="24"/>
      <w:lang w:val="en-GB"/>
    </w:rPr>
  </w:style>
  <w:style w:type="paragraph" w:customStyle="1" w:styleId="ListBulletLast">
    <w:name w:val="List Bullet Last"/>
    <w:basedOn w:val="a6"/>
    <w:next w:val="aa"/>
    <w:qFormat/>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qFormat/>
    <w:pPr>
      <w:overflowPunct/>
      <w:autoSpaceDE/>
      <w:autoSpaceDN/>
      <w:adjustRightInd/>
      <w:spacing w:after="220"/>
      <w:textAlignment w:val="auto"/>
    </w:pPr>
    <w:rPr>
      <w:rFonts w:ascii="Arial" w:eastAsia="MS Gothic" w:hAnsi="Arial"/>
      <w:b/>
      <w:sz w:val="22"/>
      <w:lang w:eastAsia="ja-JP"/>
    </w:rPr>
  </w:style>
  <w:style w:type="character" w:customStyle="1" w:styleId="Char7">
    <w:name w:val="标题 Char"/>
    <w:link w:val="af3"/>
    <w:qFormat/>
    <w:rPr>
      <w:rFonts w:ascii="Arial" w:eastAsia="MS Gothic" w:hAnsi="Arial"/>
      <w:b/>
      <w:sz w:val="24"/>
      <w:lang w:val="en-GB"/>
    </w:rPr>
  </w:style>
  <w:style w:type="character" w:customStyle="1" w:styleId="3Char">
    <w:name w:val="正文文本 3 Char"/>
    <w:link w:val="33"/>
    <w:qFormat/>
    <w:rPr>
      <w:rFonts w:eastAsia="MS Gothic"/>
      <w:sz w:val="24"/>
      <w:lang w:val="en-GB"/>
    </w:rPr>
  </w:style>
  <w:style w:type="paragraph" w:customStyle="1" w:styleId="TableText">
    <w:name w:val="Table_Text"/>
    <w:basedOn w:val="a0"/>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qFormat/>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qFormat/>
    <w:pPr>
      <w:numPr>
        <w:numId w:val="2"/>
      </w:numPr>
      <w:spacing w:after="120"/>
    </w:pPr>
  </w:style>
  <w:style w:type="paragraph" w:customStyle="1" w:styleId="shortcode">
    <w:name w:val="shortcode"/>
    <w:basedOn w:val="aa"/>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qFormat/>
    <w:pPr>
      <w:keepNext/>
      <w:keepLines/>
      <w:overflowPunct/>
      <w:autoSpaceDE/>
      <w:autoSpaceDN/>
      <w:adjustRightInd/>
      <w:textAlignment w:val="auto"/>
    </w:pPr>
    <w:rPr>
      <w:rFonts w:eastAsia="MS Gothic"/>
      <w:b/>
      <w:sz w:val="24"/>
      <w:lang w:eastAsia="ja-JP"/>
    </w:rPr>
  </w:style>
  <w:style w:type="character" w:customStyle="1" w:styleId="Char4">
    <w:name w:val="批注框文本 Char"/>
    <w:link w:val="ad"/>
    <w:qFormat/>
    <w:rPr>
      <w:rFonts w:ascii="Arial" w:eastAsia="MS Gothic" w:hAnsi="Arial"/>
      <w:sz w:val="18"/>
      <w:lang w:val="en-GB"/>
    </w:rPr>
  </w:style>
  <w:style w:type="paragraph" w:customStyle="1" w:styleId="Reference">
    <w:name w:val="Reference"/>
    <w:basedOn w:val="a0"/>
    <w:qFormat/>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character" w:customStyle="1" w:styleId="Char0">
    <w:name w:val="批注文字 Char"/>
    <w:link w:val="a9"/>
    <w:qFormat/>
    <w:rPr>
      <w:rFonts w:eastAsia="MS Gothic"/>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c">
    <w:name w:val="図表番号 (文字)"/>
    <w:uiPriority w:val="35"/>
    <w:qFormat/>
    <w:rPr>
      <w:rFonts w:eastAsia="MS Gothic"/>
      <w:b/>
      <w:kern w:val="2"/>
      <w:sz w:val="24"/>
      <w:lang w:val="en-GB"/>
    </w:rPr>
  </w:style>
  <w:style w:type="paragraph" w:customStyle="1" w:styleId="Normal1CharChar">
    <w:name w:val="Normal1 Char Char"/>
    <w:qFormat/>
    <w:pPr>
      <w:keepNext/>
      <w:numPr>
        <w:numId w:val="3"/>
      </w:numPr>
      <w:kinsoku w:val="0"/>
      <w:overflowPunct w:val="0"/>
      <w:autoSpaceDE w:val="0"/>
      <w:autoSpaceDN w:val="0"/>
      <w:adjustRightInd w:val="0"/>
      <w:spacing w:before="60" w:after="60"/>
      <w:jc w:val="both"/>
    </w:pPr>
    <w:rPr>
      <w:rFonts w:eastAsia="Times New Roman"/>
      <w:kern w:val="2"/>
      <w:sz w:val="21"/>
      <w:lang w:val="en-GB" w:eastAsia="ja-JP"/>
    </w:rPr>
  </w:style>
  <w:style w:type="character" w:customStyle="1" w:styleId="Char8">
    <w:name w:val="批注主题 Char"/>
    <w:link w:val="af4"/>
    <w:qFormat/>
    <w:rPr>
      <w:rFonts w:eastAsia="MS Gothic"/>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81">
    <w:name w:val="表 (赤)  81"/>
    <w:basedOn w:val="a0"/>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Pr>
      <w:rFonts w:eastAsia="MS Gothic"/>
      <w:sz w:val="24"/>
      <w:lang w:val="en-GB" w:eastAsia="ja-JP"/>
    </w:rPr>
  </w:style>
  <w:style w:type="character" w:customStyle="1" w:styleId="Char6">
    <w:name w:val="页眉 Char"/>
    <w:link w:val="af"/>
    <w:locked/>
    <w:rPr>
      <w:rFonts w:ascii="Arial" w:eastAsia="Times New Roman" w:hAnsi="Arial"/>
      <w:b/>
      <w:sz w:val="18"/>
      <w:lang w:val="en-GB" w:eastAsia="en-GB"/>
    </w:rPr>
  </w:style>
  <w:style w:type="paragraph" w:customStyle="1" w:styleId="12">
    <w:name w:val="修订1"/>
    <w:hidden/>
    <w:uiPriority w:val="99"/>
    <w:semiHidden/>
    <w:qFormat/>
    <w:rPr>
      <w:rFonts w:eastAsia="MS Gothic"/>
      <w:sz w:val="24"/>
      <w:lang w:val="en-GB" w:eastAsia="ja-JP"/>
    </w:rPr>
  </w:style>
  <w:style w:type="paragraph" w:customStyle="1" w:styleId="Doc-title">
    <w:name w:val="Doc-title"/>
    <w:basedOn w:val="a0"/>
    <w:next w:val="Doc-text2"/>
    <w:link w:val="Doc-titleChar"/>
    <w:qFormat/>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basedOn w:val="a0"/>
    <w:link w:val="Char9"/>
    <w:uiPriority w:val="34"/>
    <w:qFormat/>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Char9">
    <w:name w:val="列出段落 Char"/>
    <w:link w:val="afd"/>
    <w:uiPriority w:val="34"/>
    <w:qFormat/>
    <w:rPr>
      <w:rFonts w:ascii="Century" w:hAnsi="Century"/>
      <w:kern w:val="2"/>
      <w:sz w:val="21"/>
      <w:szCs w:val="22"/>
    </w:rPr>
  </w:style>
  <w:style w:type="paragraph" w:customStyle="1" w:styleId="maintext">
    <w:name w:val="main text"/>
    <w:basedOn w:val="a0"/>
    <w:link w:val="maintextChar"/>
    <w:qFormat/>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qFormat/>
    <w:rPr>
      <w:rFonts w:ascii="Calibri" w:eastAsia="Malgun Gothic" w:hAnsi="Calibri" w:cs="Batang"/>
      <w:lang w:val="en-GB" w:eastAsia="ko-KR"/>
    </w:rPr>
  </w:style>
  <w:style w:type="character" w:customStyle="1" w:styleId="B1Char1">
    <w:name w:val="B1 Char1"/>
    <w:link w:val="B1"/>
    <w:qFormat/>
    <w:locked/>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qFormat/>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CRCoverPage">
    <w:name w:val="CR Cover Page"/>
    <w:qFormat/>
    <w:pPr>
      <w:spacing w:after="120"/>
    </w:pPr>
    <w:rPr>
      <w:rFonts w:ascii="Arial" w:eastAsia="宋体" w:hAnsi="Arial"/>
      <w:lang w:val="en-GB" w:eastAsia="en-US"/>
    </w:rPr>
  </w:style>
  <w:style w:type="paragraph" w:customStyle="1" w:styleId="Tabletext0">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sz w:val="18"/>
      <w:lang w:val="en-GB" w:eastAsia="en-GB"/>
    </w:rPr>
  </w:style>
  <w:style w:type="character" w:customStyle="1" w:styleId="Char5">
    <w:name w:val="页脚 Char"/>
    <w:link w:val="ae"/>
    <w:qFormat/>
    <w:rPr>
      <w:rFonts w:ascii="Arial" w:eastAsia="Times New Roman" w:hAnsi="Arial"/>
      <w:b/>
      <w:i/>
      <w:sz w:val="18"/>
      <w:lang w:val="en-GB" w:eastAsia="en-GB"/>
    </w:rPr>
  </w:style>
  <w:style w:type="character" w:customStyle="1" w:styleId="THChar">
    <w:name w:val="TH Char"/>
    <w:link w:val="TH"/>
    <w:qFormat/>
    <w:locked/>
    <w:rPr>
      <w:rFonts w:ascii="Arial" w:eastAsia="Times New Roman" w:hAnsi="Arial"/>
      <w:b/>
      <w:lang w:val="en-GB" w:eastAsia="en-GB"/>
    </w:rPr>
  </w:style>
  <w:style w:type="character" w:customStyle="1" w:styleId="TALCar">
    <w:name w:val="TAL Car"/>
    <w:link w:val="TAL"/>
    <w:qFormat/>
    <w:locked/>
    <w:rPr>
      <w:rFonts w:ascii="Arial" w:eastAsia="Times New Roman" w:hAnsi="Arial"/>
      <w:sz w:val="18"/>
      <w:lang w:val="en-GB" w:eastAsia="en-GB"/>
    </w:rPr>
  </w:style>
  <w:style w:type="paragraph" w:customStyle="1" w:styleId="TableText1">
    <w:name w:val="TableText"/>
    <w:basedOn w:val="ab"/>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Char">
    <w:name w:val="标题 7 Char"/>
    <w:link w:val="7"/>
    <w:qFormat/>
    <w:rPr>
      <w:rFonts w:ascii="Arial" w:eastAsia="Times New Roman" w:hAnsi="Arial"/>
      <w:lang w:val="en-GB" w:eastAsia="en-GB"/>
    </w:rPr>
  </w:style>
  <w:style w:type="character" w:customStyle="1" w:styleId="6Char">
    <w:name w:val="标题 6 Char"/>
    <w:basedOn w:val="a1"/>
    <w:link w:val="6"/>
    <w:qFormat/>
    <w:rPr>
      <w:rFonts w:ascii="Arial" w:eastAsia="Times New Roman" w:hAnsi="Arial"/>
      <w:lang w:val="en-GB" w:eastAsia="en-GB"/>
    </w:rPr>
  </w:style>
  <w:style w:type="character" w:customStyle="1" w:styleId="apple-converted-space">
    <w:name w:val="apple-converted-space"/>
    <w:basedOn w:val="a1"/>
    <w:qFormat/>
  </w:style>
  <w:style w:type="character" w:customStyle="1" w:styleId="B10">
    <w:name w:val="B1 (文字)"/>
    <w:qFormat/>
    <w:locked/>
    <w:rPr>
      <w:lang w:val="en-GB" w:eastAsia="en-US"/>
    </w:rPr>
  </w:style>
  <w:style w:type="paragraph" w:customStyle="1" w:styleId="Agreement">
    <w:name w:val="Agreement"/>
    <w:basedOn w:val="a0"/>
    <w:next w:val="Doc-text2"/>
    <w:uiPriority w:val="99"/>
    <w:qFormat/>
    <w:pPr>
      <w:numPr>
        <w:numId w:val="4"/>
      </w:numPr>
      <w:tabs>
        <w:tab w:val="clear" w:pos="1619"/>
        <w:tab w:val="left" w:pos="360"/>
      </w:tabs>
      <w:overflowPunct/>
      <w:autoSpaceDE/>
      <w:autoSpaceDN/>
      <w:adjustRightInd/>
      <w:spacing w:before="60" w:after="0"/>
      <w:ind w:left="0" w:firstLine="0"/>
      <w:textAlignment w:val="auto"/>
    </w:pPr>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file:///C:\Users\youns\OneDrive\Documents\3GPP\RAN1%20tdocs\TSGR1_110\Docs\R1-2206698.zip" TargetMode="External"/><Relationship Id="rId21" Type="http://schemas.openxmlformats.org/officeDocument/2006/relationships/hyperlink" Target="file:///C:\Users\youns\OneDrive\Documents\3GPP\RAN1%20tdocs\TSGR1_110\Docs\R1-2206413.zip" TargetMode="External"/><Relationship Id="rId42" Type="http://schemas.openxmlformats.org/officeDocument/2006/relationships/hyperlink" Target="file:///C:\Users\youns\OneDrive\Documents\3GPP\RAN1%20tdocs\TSGR1_110\Docs\R1-2205876.zip" TargetMode="External"/><Relationship Id="rId47" Type="http://schemas.openxmlformats.org/officeDocument/2006/relationships/hyperlink" Target="file:///C:\Users\youns\OneDrive\Documents\3GPP\RAN1%20tdocs\TSGR1_110\Docs\R1-2206129.zip" TargetMode="External"/><Relationship Id="rId63" Type="http://schemas.openxmlformats.org/officeDocument/2006/relationships/hyperlink" Target="file:///C:\Users\youns\OneDrive\Documents\3GPP\RAN1%20tdocs\TSGR1_110\Docs\R1-2207248.zip" TargetMode="External"/><Relationship Id="rId68" Type="http://schemas.openxmlformats.org/officeDocument/2006/relationships/hyperlink" Target="file:///C:\Users\sasha.sirotkin\Documents\meetings\TSGR2_119-e\Docs\R2-2208108.zip" TargetMode="External"/><Relationship Id="rId84" Type="http://schemas.openxmlformats.org/officeDocument/2006/relationships/hyperlink" Target="file:///C:\Users\sasha.sirotkin\Documents\meetings\TSGR2_119-e\Docs\R2-2208034.zip" TargetMode="External"/><Relationship Id="rId89" Type="http://schemas.openxmlformats.org/officeDocument/2006/relationships/hyperlink" Target="file:///C:\Users\sasha.sirotkin\Documents\meetings\TSGR2_119-e\Docs\R2-2208416.zip" TargetMode="External"/><Relationship Id="rId112" Type="http://schemas.openxmlformats.org/officeDocument/2006/relationships/fontTable" Target="fontTable.xml"/><Relationship Id="rId16" Type="http://schemas.openxmlformats.org/officeDocument/2006/relationships/hyperlink" Target="file:///C:\Users\youns\OneDrive\Documents\3GPP\RAN1%20tdocs\TSGR1_110\Docs\R1-2206128.zip" TargetMode="External"/><Relationship Id="rId107" Type="http://schemas.openxmlformats.org/officeDocument/2006/relationships/hyperlink" Target="file:///D:\&#20250;&#35758;&#30828;&#30424;\TSGR3_117-e\Docs\R3-224785.zip" TargetMode="External"/><Relationship Id="rId11" Type="http://schemas.openxmlformats.org/officeDocument/2006/relationships/hyperlink" Target="file:///C:\Users\youns\OneDrive\Documents\3GPP\RAN1%20tdocs\TSGR1_110\Docs\R1-2205875.zip" TargetMode="External"/><Relationship Id="rId32" Type="http://schemas.openxmlformats.org/officeDocument/2006/relationships/hyperlink" Target="file:///C:\Users\youns\OneDrive\Documents\3GPP\RAN1%20tdocs\TSGR1_110\Docs\R1-2207120.zip" TargetMode="External"/><Relationship Id="rId37" Type="http://schemas.openxmlformats.org/officeDocument/2006/relationships/hyperlink" Target="file:///C:\Users\youns\OneDrive\Documents\3GPP\RAN1%20tdocs\TSGR1_110\Docs\R1-2207345.zip" TargetMode="External"/><Relationship Id="rId53" Type="http://schemas.openxmlformats.org/officeDocument/2006/relationships/hyperlink" Target="file:///C:\Users\youns\OneDrive\Documents\3GPP\RAN1%20tdocs\TSGR1_110\Docs\R1-2206657.zip" TargetMode="External"/><Relationship Id="rId58" Type="http://schemas.openxmlformats.org/officeDocument/2006/relationships/hyperlink" Target="file:///C:\Users\youns\OneDrive\Documents\3GPP\RAN1%20tdocs\TSGR1_110\Docs\R1-2206958.zip" TargetMode="External"/><Relationship Id="rId74" Type="http://schemas.openxmlformats.org/officeDocument/2006/relationships/hyperlink" Target="file:///C:\Users\sasha.sirotkin\Documents\meetings\TSGR2_119-e\Docs\R2-2207205.zip" TargetMode="External"/><Relationship Id="rId79" Type="http://schemas.openxmlformats.org/officeDocument/2006/relationships/hyperlink" Target="file:///C:\Users\sasha.sirotkin\Documents\meetings\TSGR2_119-e\Docs\R2-2207485.zip" TargetMode="External"/><Relationship Id="rId102" Type="http://schemas.openxmlformats.org/officeDocument/2006/relationships/hyperlink" Target="file:///D:\&#20250;&#35758;&#30828;&#30424;\TSGR3_117-e\Docs\R3-224632.zip" TargetMode="External"/><Relationship Id="rId5" Type="http://schemas.openxmlformats.org/officeDocument/2006/relationships/settings" Target="settings.xml"/><Relationship Id="rId90" Type="http://schemas.openxmlformats.org/officeDocument/2006/relationships/hyperlink" Target="file:///C:\Users\sasha.sirotkin\Documents\meetings\TSGR2_119-e\Docs\R2-2208447.zip" TargetMode="External"/><Relationship Id="rId95" Type="http://schemas.openxmlformats.org/officeDocument/2006/relationships/hyperlink" Target="file:///D:\&#20250;&#35758;&#30828;&#30424;\TSGR3_117-e\Docs\R3-224877.zip" TargetMode="External"/><Relationship Id="rId22" Type="http://schemas.openxmlformats.org/officeDocument/2006/relationships/hyperlink" Target="file:///C:\Users\youns\OneDrive\Documents\3GPP\RAN1%20tdocs\TSGR1_110\Docs\R1-2206435.zip" TargetMode="External"/><Relationship Id="rId27" Type="http://schemas.openxmlformats.org/officeDocument/2006/relationships/hyperlink" Target="file:///C:\Users\youns\OneDrive\Documents\3GPP\RAN1%20tdocs\TSGR1_110\Docs\R1-2206840.zip" TargetMode="External"/><Relationship Id="rId43" Type="http://schemas.openxmlformats.org/officeDocument/2006/relationships/hyperlink" Target="file:///C:\Users\youns\OneDrive\Documents\3GPP\RAN1%20tdocs\TSGR1_110\Docs\R1-2205940.zip" TargetMode="External"/><Relationship Id="rId48" Type="http://schemas.openxmlformats.org/officeDocument/2006/relationships/hyperlink" Target="file:///C:\Users\youns\OneDrive\Documents\3GPP\RAN1%20tdocs\TSGR1_110\Docs\R1-2206175.zip" TargetMode="External"/><Relationship Id="rId64" Type="http://schemas.openxmlformats.org/officeDocument/2006/relationships/hyperlink" Target="file:///C:\Users\youns\OneDrive\Documents\3GPP\RAN1%20tdocs\TSGR1_110\Docs\R1-2207346.zip" TargetMode="External"/><Relationship Id="rId69" Type="http://schemas.openxmlformats.org/officeDocument/2006/relationships/hyperlink" Target="file:///C:\Users\sasha.sirotkin\Documents\meetings\TSGR2_119-e\Docs\R2-2208109.zip" TargetMode="External"/><Relationship Id="rId113" Type="http://schemas.openxmlformats.org/officeDocument/2006/relationships/theme" Target="theme/theme1.xml"/><Relationship Id="rId80" Type="http://schemas.openxmlformats.org/officeDocument/2006/relationships/hyperlink" Target="file:///C:\Users\sasha.sirotkin\Documents\meetings\TSGR2_119-e\Docs\R2-2207517.zip" TargetMode="External"/><Relationship Id="rId85" Type="http://schemas.openxmlformats.org/officeDocument/2006/relationships/hyperlink" Target="file:///C:\Users\sasha.sirotkin\Documents\meetings\TSGR2_119-e\Docs\R2-2208110.zip" TargetMode="External"/><Relationship Id="rId12" Type="http://schemas.openxmlformats.org/officeDocument/2006/relationships/hyperlink" Target="file:///C:\Users\youns\OneDrive\Documents\3GPP\RAN1%20tdocs\TSGR1_110\Docs\R1-2205939.zip" TargetMode="External"/><Relationship Id="rId17" Type="http://schemas.openxmlformats.org/officeDocument/2006/relationships/hyperlink" Target="file:///C:\Users\youns\OneDrive\Documents\3GPP\RAN1%20tdocs\TSGR1_110\Docs\R1-2206174.zip" TargetMode="External"/><Relationship Id="rId33" Type="http://schemas.openxmlformats.org/officeDocument/2006/relationships/hyperlink" Target="file:///C:\Users\youns\OneDrive\Documents\3GPP\RAN1%20tdocs\TSGR1_110\Docs\R1-2207127.zip" TargetMode="External"/><Relationship Id="rId38" Type="http://schemas.openxmlformats.org/officeDocument/2006/relationships/hyperlink" Target="file:///C:\Users\youns\OneDrive\Documents\3GPP\RAN1%20tdocs\TSGR1_110\Docs\R1-2207366.zip" TargetMode="External"/><Relationship Id="rId59" Type="http://schemas.openxmlformats.org/officeDocument/2006/relationships/hyperlink" Target="file:///C:\Users\youns\OneDrive\Documents\3GPP\RAN1%20tdocs\TSGR1_110\Docs\R1-2206982.zip" TargetMode="External"/><Relationship Id="rId103" Type="http://schemas.openxmlformats.org/officeDocument/2006/relationships/hyperlink" Target="file:///D:\&#20250;&#35758;&#30828;&#30424;\TSGR3_117-e\Docs\R3-224633.zip" TargetMode="External"/><Relationship Id="rId108" Type="http://schemas.openxmlformats.org/officeDocument/2006/relationships/hyperlink" Target="file:///D:\&#20250;&#35758;&#30828;&#30424;\TSGR3_117-e\Docs\R3-224917.zip" TargetMode="External"/><Relationship Id="rId54" Type="http://schemas.openxmlformats.org/officeDocument/2006/relationships/hyperlink" Target="file:///C:\Users\youns\OneDrive\Documents\3GPP\RAN1%20tdocs\TSGR1_110\Docs\R1-2206699.zip" TargetMode="External"/><Relationship Id="rId70" Type="http://schemas.openxmlformats.org/officeDocument/2006/relationships/hyperlink" Target="file:///C:\Users\sasha.sirotkin\Documents\meetings\TSGR2_119-e\Inbox\R2-2208886.zip" TargetMode="External"/><Relationship Id="rId75" Type="http://schemas.openxmlformats.org/officeDocument/2006/relationships/hyperlink" Target="file:///C:\Users\sasha.sirotkin\Documents\meetings\TSGR2_119-e\Docs\R2-2207285.zip" TargetMode="External"/><Relationship Id="rId91" Type="http://schemas.openxmlformats.org/officeDocument/2006/relationships/hyperlink" Target="file:///C:\Users\sasha.sirotkin\Documents\meetings\TSGR2_119-e\Docs\R2-2208458.zip" TargetMode="External"/><Relationship Id="rId96" Type="http://schemas.openxmlformats.org/officeDocument/2006/relationships/hyperlink" Target="file:///D:\&#20250;&#35758;&#30828;&#30424;\TSGR3_117-e\Docs\R3-224979.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Users\youns\OneDrive\Documents\3GPP\RAN1%20tdocs\TSGR1_110\Docs\R1-2206055.zip" TargetMode="External"/><Relationship Id="rId23" Type="http://schemas.openxmlformats.org/officeDocument/2006/relationships/hyperlink" Target="file:///C:\Users\youns\OneDrive\Documents\3GPP\RAN1%20tdocs\TSGR1_110\Docs\R1-2206478.zip" TargetMode="External"/><Relationship Id="rId28" Type="http://schemas.openxmlformats.org/officeDocument/2006/relationships/hyperlink" Target="file:///C:\Users\youns\OneDrive\Documents\3GPP\RAN1%20tdocs\TSGR1_110\Docs\R1-2206927.zip" TargetMode="External"/><Relationship Id="rId36" Type="http://schemas.openxmlformats.org/officeDocument/2006/relationships/hyperlink" Target="file:///C:\Users\youns\OneDrive\Documents\3GPP\RAN1%20tdocs\TSGR1_110\Docs\R1-2207300.zip" TargetMode="External"/><Relationship Id="rId49" Type="http://schemas.openxmlformats.org/officeDocument/2006/relationships/hyperlink" Target="file:///C:\Users\youns\OneDrive\Documents\3GPP\RAN1%20tdocs\TSGR1_110\Docs\R1-2206184.zip" TargetMode="External"/><Relationship Id="rId57" Type="http://schemas.openxmlformats.org/officeDocument/2006/relationships/hyperlink" Target="file:///C:\Users\youns\OneDrive\Documents\3GPP\RAN1%20tdocs\TSGR1_110\Docs\R1-2206928.zip" TargetMode="External"/><Relationship Id="rId106" Type="http://schemas.openxmlformats.org/officeDocument/2006/relationships/hyperlink" Target="file:///D:\&#20250;&#35758;&#30828;&#30424;\TSGR3_117-e\Docs\R3-224755.zip" TargetMode="External"/><Relationship Id="rId10" Type="http://schemas.openxmlformats.org/officeDocument/2006/relationships/hyperlink" Target="file:///C:\Users\youns\OneDrive\Documents\3GPP\RAN1%20tdocs\TSGR1_110\Docs\R1-2205813.zip" TargetMode="External"/><Relationship Id="rId31" Type="http://schemas.openxmlformats.org/officeDocument/2006/relationships/hyperlink" Target="file:///C:\Users\youns\OneDrive\Documents\3GPP\RAN1%20tdocs\TSGR1_110\Docs\R1-2207075.zip" TargetMode="External"/><Relationship Id="rId44" Type="http://schemas.openxmlformats.org/officeDocument/2006/relationships/hyperlink" Target="file:///C:\Users\youns\OneDrive\Documents\3GPP\RAN1%20tdocs\TSGR1_110\Docs\R1-2206002.zip" TargetMode="External"/><Relationship Id="rId52" Type="http://schemas.openxmlformats.org/officeDocument/2006/relationships/hyperlink" Target="file:///C:\Users\youns\OneDrive\Documents\3GPP\RAN1%20tdocs\TSGR1_110\Docs\R1-2206598.zip" TargetMode="External"/><Relationship Id="rId60" Type="http://schemas.openxmlformats.org/officeDocument/2006/relationships/hyperlink" Target="file:///C:\Users\youns\OneDrive\Documents\3GPP\RAN1%20tdocs\TSGR1_110\Docs\R1-2207076.zip" TargetMode="External"/><Relationship Id="rId65" Type="http://schemas.openxmlformats.org/officeDocument/2006/relationships/hyperlink" Target="file:///C:\Users\youns\OneDrive\Documents\3GPP\RAN1%20tdocs\TSGR1_110\Docs\R1-2207367.zip" TargetMode="External"/><Relationship Id="rId73" Type="http://schemas.openxmlformats.org/officeDocument/2006/relationships/hyperlink" Target="file:///C:\Users\sasha.sirotkin\Documents\meetings\TSGR2_119-e\Docs\R2-2207123.zip" TargetMode="External"/><Relationship Id="rId78" Type="http://schemas.openxmlformats.org/officeDocument/2006/relationships/hyperlink" Target="file:///C:\Users\sasha.sirotkin\Documents\meetings\TSGR2_119-e\Docs\R2-2207459.zip" TargetMode="External"/><Relationship Id="rId81" Type="http://schemas.openxmlformats.org/officeDocument/2006/relationships/hyperlink" Target="file:///C:\Users\sasha.sirotkin\Documents\meetings\TSGR2_119-e\Docs\R2-2207691.zip" TargetMode="External"/><Relationship Id="rId86" Type="http://schemas.openxmlformats.org/officeDocument/2006/relationships/hyperlink" Target="file:///C:\Users\sasha.sirotkin\Documents\meetings\TSGR2_119-e\Docs\R2-2208198.zip" TargetMode="External"/><Relationship Id="rId94" Type="http://schemas.openxmlformats.org/officeDocument/2006/relationships/hyperlink" Target="file:///D:\&#20250;&#35758;&#30828;&#30424;\TSGR3_117-e\Docs\R3-224926.zip" TargetMode="External"/><Relationship Id="rId99" Type="http://schemas.openxmlformats.org/officeDocument/2006/relationships/hyperlink" Target="file:///D:\&#20250;&#35758;&#30828;&#30424;\TSGR3_117-e\Docs\R3-224507.zip" TargetMode="External"/><Relationship Id="rId101" Type="http://schemas.openxmlformats.org/officeDocument/2006/relationships/hyperlink" Target="file:///D:\&#20250;&#35758;&#30828;&#30424;\TSGR3_117-e\Docs\R3-224568.zip" TargetMode="External"/><Relationship Id="rId4" Type="http://schemas.openxmlformats.org/officeDocument/2006/relationships/styles" Target="styles.xml"/><Relationship Id="rId9" Type="http://schemas.openxmlformats.org/officeDocument/2006/relationships/hyperlink" Target="file:///C:\Users\youns\OneDrive\Documents\3GPP\RAN1%20tdocs\TSGR1_110\Docs\R1-2206017.zip" TargetMode="External"/><Relationship Id="rId13" Type="http://schemas.openxmlformats.org/officeDocument/2006/relationships/hyperlink" Target="file:///C:\Users\youns\OneDrive\Documents\3GPP\RAN1%20tdocs\TSGR1_110\Docs\R1-2206001.zip" TargetMode="External"/><Relationship Id="rId18" Type="http://schemas.openxmlformats.org/officeDocument/2006/relationships/hyperlink" Target="file:///C:\Users\youns\OneDrive\Documents\3GPP\RAN1%20tdocs\TSGR1_110\Docs\R1-2206183.zip" TargetMode="External"/><Relationship Id="rId39" Type="http://schemas.openxmlformats.org/officeDocument/2006/relationships/hyperlink" Target="file:///C:\Users\youns\OneDrive\Documents\3GPP\RAN1%20tdocs\TSGR1_110\Docs\R1-2207420.zip" TargetMode="External"/><Relationship Id="rId109" Type="http://schemas.openxmlformats.org/officeDocument/2006/relationships/hyperlink" Target="file:///D:\&#20250;&#35758;&#30828;&#30424;\TSGR3_117-e\Docs\R3-224927.zip" TargetMode="External"/><Relationship Id="rId34" Type="http://schemas.openxmlformats.org/officeDocument/2006/relationships/hyperlink" Target="file:///C:\Users\youns\OneDrive\Documents\3GPP\RAN1%20tdocs\TSGR1_110\Docs\R1-2207247.zip" TargetMode="External"/><Relationship Id="rId50" Type="http://schemas.openxmlformats.org/officeDocument/2006/relationships/hyperlink" Target="file:///C:\Users\youns\OneDrive\Documents\3GPP\RAN1%20tdocs\TSGR1_110\Docs\R1-2206414.zip" TargetMode="External"/><Relationship Id="rId55" Type="http://schemas.openxmlformats.org/officeDocument/2006/relationships/hyperlink" Target="file:///C:\Users\youns\OneDrive\Documents\3GPP\RAN1%20tdocs\TSGR1_110\Docs\R1-2206841.zip" TargetMode="External"/><Relationship Id="rId76" Type="http://schemas.openxmlformats.org/officeDocument/2006/relationships/hyperlink" Target="file:///C:\Users\sasha.sirotkin\Documents\meetings\TSGR2_119-e\Docs\R2-2207291.zip" TargetMode="External"/><Relationship Id="rId97" Type="http://schemas.openxmlformats.org/officeDocument/2006/relationships/hyperlink" Target="file:///D:\&#20250;&#35758;&#30828;&#30424;\TSGR3_117-e\Docs\R3-224387.zip" TargetMode="External"/><Relationship Id="rId104" Type="http://schemas.openxmlformats.org/officeDocument/2006/relationships/hyperlink" Target="file:///D:\&#20250;&#35758;&#30828;&#30424;\TSGR3_117-e\Docs\R3-224662.zip" TargetMode="External"/><Relationship Id="rId7" Type="http://schemas.openxmlformats.org/officeDocument/2006/relationships/footnotes" Target="footnotes.xml"/><Relationship Id="rId71" Type="http://schemas.openxmlformats.org/officeDocument/2006/relationships/hyperlink" Target="file:///C:\Users\sasha.sirotkin\Documents\meetings\TSGR2_119-e\Inbox\R2-2208887.zip" TargetMode="External"/><Relationship Id="rId92" Type="http://schemas.openxmlformats.org/officeDocument/2006/relationships/hyperlink" Target="file:///C:\Users\sasha.sirotkin\Documents\meetings\TSGR2_119-e\Docs\R2-2208628.zip" TargetMode="External"/><Relationship Id="rId2" Type="http://schemas.openxmlformats.org/officeDocument/2006/relationships/customXml" Target="../customXml/item2.xml"/><Relationship Id="rId29" Type="http://schemas.openxmlformats.org/officeDocument/2006/relationships/hyperlink" Target="file:///C:\Users\youns\OneDrive\Documents\3GPP\RAN1%20tdocs\TSGR1_110\Docs\R1-2206957.zip" TargetMode="External"/><Relationship Id="rId24" Type="http://schemas.openxmlformats.org/officeDocument/2006/relationships/hyperlink" Target="file:///C:\Users\youns\OneDrive\Documents\3GPP\RAN1%20tdocs\TSGR1_110\Docs\R1-2206597.zip" TargetMode="External"/><Relationship Id="rId40" Type="http://schemas.openxmlformats.org/officeDocument/2006/relationships/hyperlink" Target="file:///C:\Users\youns\OneDrive\Documents\3GPP\RAN1%20tdocs\TSGR1_110\Docs\R1-2207460.zip" TargetMode="External"/><Relationship Id="rId45" Type="http://schemas.openxmlformats.org/officeDocument/2006/relationships/hyperlink" Target="file:///C:\Users\youns\OneDrive\Documents\3GPP\RAN1%20tdocs\TSGR1_110\Docs\R1-2206019.zip" TargetMode="External"/><Relationship Id="rId66" Type="http://schemas.openxmlformats.org/officeDocument/2006/relationships/hyperlink" Target="file:///C:\Users\youns\OneDrive\Documents\3GPP\RAN1%20tdocs\TSGR1_110\Docs\R1-2207421.zip" TargetMode="External"/><Relationship Id="rId87" Type="http://schemas.openxmlformats.org/officeDocument/2006/relationships/hyperlink" Target="file:///C:\Users\sasha.sirotkin\Documents\meetings\TSGR2_119-e\Docs\R2-2208293.zip" TargetMode="External"/><Relationship Id="rId110" Type="http://schemas.openxmlformats.org/officeDocument/2006/relationships/hyperlink" Target="file:///D:\&#20250;&#35758;&#30828;&#30424;\TSGR3_117-e\Docs\R3-224953.zip" TargetMode="External"/><Relationship Id="rId61" Type="http://schemas.openxmlformats.org/officeDocument/2006/relationships/hyperlink" Target="file:///C:\Users\youns\OneDrive\Documents\3GPP\RAN1%20tdocs\TSGR1_110\Docs\R1-2207089.zip" TargetMode="External"/><Relationship Id="rId82" Type="http://schemas.openxmlformats.org/officeDocument/2006/relationships/hyperlink" Target="file:///C:\Users\sasha.sirotkin\Documents\meetings\TSGR2_119-e\Docs\R2-2207717.zip" TargetMode="External"/><Relationship Id="rId19" Type="http://schemas.openxmlformats.org/officeDocument/2006/relationships/hyperlink" Target="file:///C:\Users\youns\OneDrive\Documents\3GPP\RAN1%20tdocs\TSGR1_110\Docs\R1-2206208.zip" TargetMode="External"/><Relationship Id="rId14" Type="http://schemas.openxmlformats.org/officeDocument/2006/relationships/hyperlink" Target="file:///C:\Users\youns\OneDrive\Documents\3GPP\RAN1%20tdocs\TSGR1_110\Docs\R1-2206018.zip" TargetMode="External"/><Relationship Id="rId30" Type="http://schemas.openxmlformats.org/officeDocument/2006/relationships/hyperlink" Target="file:///C:\Users\youns\OneDrive\Documents\3GPP\RAN1%20tdocs\TSGR1_110\Docs\R1-2206981.zip" TargetMode="External"/><Relationship Id="rId35" Type="http://schemas.openxmlformats.org/officeDocument/2006/relationships/hyperlink" Target="file:///C:\Users\youns\OneDrive\Documents\3GPP\RAN1%20tdocs\TSGR1_110\Docs\R1-2207297.zip" TargetMode="External"/><Relationship Id="rId56" Type="http://schemas.openxmlformats.org/officeDocument/2006/relationships/hyperlink" Target="file:///C:\Users\youns\OneDrive\Documents\3GPP\RAN1%20tdocs\TSGR1_110\Docs\R1-2206858.zip" TargetMode="External"/><Relationship Id="rId77" Type="http://schemas.openxmlformats.org/officeDocument/2006/relationships/hyperlink" Target="file:///C:\Users\sasha.sirotkin\Documents\meetings\TSGR2_119-e\Docs\R2-2207413.zip" TargetMode="External"/><Relationship Id="rId100" Type="http://schemas.openxmlformats.org/officeDocument/2006/relationships/hyperlink" Target="file:///D:\&#20250;&#35758;&#30828;&#30424;\TSGR3_117-e\Docs\R3-224567.zip" TargetMode="External"/><Relationship Id="rId105" Type="http://schemas.openxmlformats.org/officeDocument/2006/relationships/hyperlink" Target="file:///D:\&#20250;&#35758;&#30828;&#30424;\TSGR3_117-e\Docs\R3-224663.zip" TargetMode="External"/><Relationship Id="rId8" Type="http://schemas.openxmlformats.org/officeDocument/2006/relationships/endnotes" Target="endnotes.xml"/><Relationship Id="rId51" Type="http://schemas.openxmlformats.org/officeDocument/2006/relationships/hyperlink" Target="file:///C:\Users\youns\OneDrive\Documents\3GPP\RAN1%20tdocs\TSGR1_110\Docs\R1-2206479.zip" TargetMode="External"/><Relationship Id="rId72" Type="http://schemas.openxmlformats.org/officeDocument/2006/relationships/hyperlink" Target="file:///C:\Users\sasha.sirotkin\Documents\meetings\TSGR2_119-e\Inbox\R2-2208889.zip" TargetMode="External"/><Relationship Id="rId93" Type="http://schemas.openxmlformats.org/officeDocument/2006/relationships/hyperlink" Target="file:///C:\Users\sasha.sirotkin\Documents\meetings\TSGR2_119-e\Docs\R2-2208658.zip" TargetMode="External"/><Relationship Id="rId98" Type="http://schemas.openxmlformats.org/officeDocument/2006/relationships/hyperlink" Target="file:///D:\&#20250;&#35758;&#30828;&#30424;\TSGR3_117-e\Docs\R3-224388.zip" TargetMode="External"/><Relationship Id="rId3" Type="http://schemas.openxmlformats.org/officeDocument/2006/relationships/numbering" Target="numbering.xml"/><Relationship Id="rId25" Type="http://schemas.openxmlformats.org/officeDocument/2006/relationships/hyperlink" Target="file:///C:\Users\youns\OneDrive\Documents\3GPP\RAN1%20tdocs\TSGR1_110\Docs\R1-2206656.zip" TargetMode="External"/><Relationship Id="rId46" Type="http://schemas.openxmlformats.org/officeDocument/2006/relationships/hyperlink" Target="file:///C:\Users\youns\OneDrive\Documents\3GPP\RAN1%20tdocs\TSGR1_110\Docs\R1-2206056.zip" TargetMode="External"/><Relationship Id="rId67" Type="http://schemas.openxmlformats.org/officeDocument/2006/relationships/hyperlink" Target="file:///C:\Users\youns\OneDrive\Documents\3GPP\RAN1%20tdocs\TSGR1_110\Docs\R1-2207681.zip" TargetMode="External"/><Relationship Id="rId20" Type="http://schemas.openxmlformats.org/officeDocument/2006/relationships/hyperlink" Target="file:///C:\Users\youns\OneDrive\Documents\3GPP\RAN1%20tdocs\TSGR1_110\Docs\R1-2206330.zip" TargetMode="External"/><Relationship Id="rId41" Type="http://schemas.openxmlformats.org/officeDocument/2006/relationships/hyperlink" Target="file:///C:\Users\youns\OneDrive\Documents\3GPP\RAN1%20tdocs\TSGR1_110\Docs\R1-2207680.zip" TargetMode="External"/><Relationship Id="rId62" Type="http://schemas.openxmlformats.org/officeDocument/2006/relationships/hyperlink" Target="file:///C:\Users\youns\OneDrive\Documents\3GPP\RAN1%20tdocs\TSGR1_110\Docs\R1-2207121.zip" TargetMode="External"/><Relationship Id="rId83" Type="http://schemas.openxmlformats.org/officeDocument/2006/relationships/hyperlink" Target="file:///C:\Users\sasha.sirotkin\Documents\meetings\TSGR2_119-e\Docs\R2-2207825.zip" TargetMode="External"/><Relationship Id="rId88" Type="http://schemas.openxmlformats.org/officeDocument/2006/relationships/hyperlink" Target="file:///C:\Users\sasha.sirotkin\Documents\meetings\TSGR2_119-e\Docs\R2-2208390.zip" TargetMode="External"/><Relationship Id="rId11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E613D7-E9D7-4131-AD6B-032B1C4AC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6</Pages>
  <Words>4674</Words>
  <Characters>26642</Characters>
  <Application>Microsoft Office Word</Application>
  <DocSecurity>0</DocSecurity>
  <Lines>222</Lines>
  <Paragraphs>62</Paragraphs>
  <ScaleCrop>false</ScaleCrop>
  <Company>株式会社エヌ・ティ・ティ・ドコモ</Company>
  <LinksUpToDate>false</LinksUpToDate>
  <CharactersWithSpaces>31254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Nan-ZTE</cp:lastModifiedBy>
  <cp:revision>120</cp:revision>
  <dcterms:created xsi:type="dcterms:W3CDTF">2018-11-20T14:54:00Z</dcterms:created>
  <dcterms:modified xsi:type="dcterms:W3CDTF">2022-09-01T06:59:00Z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KSOProductBuildVer">
    <vt:lpwstr>2052-11.8.2.9022</vt:lpwstr>
  </property>
</Properties>
</file>