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w:t>
      </w:r>
      <w:proofErr w:type="spellStart"/>
      <w:r w:rsidR="00326EE9">
        <w:rPr>
          <w:rFonts w:asciiTheme="minorHAnsi" w:hAnsiTheme="minorHAnsi" w:cstheme="minorHAnsi"/>
          <w:sz w:val="22"/>
          <w:szCs w:val="28"/>
          <w:lang w:val="en-US"/>
        </w:rPr>
        <w:t>gNB’s</w:t>
      </w:r>
      <w:proofErr w:type="spellEnd"/>
      <w:r w:rsidR="00326EE9">
        <w:rPr>
          <w:rFonts w:asciiTheme="minorHAnsi" w:hAnsiTheme="minorHAnsi" w:cstheme="minorHAnsi"/>
          <w:sz w:val="22"/>
          <w:szCs w:val="28"/>
          <w:lang w:val="en-US"/>
        </w:rPr>
        <w:t xml:space="preserve">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 xml:space="preserve">Channel access mechanisms from NR-U shall be reused for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 xml:space="preserve">Assess the applicability of </w:t>
            </w:r>
            <w:proofErr w:type="spellStart"/>
            <w:r w:rsidRPr="00326EE9">
              <w:rPr>
                <w:rFonts w:cs="Times"/>
                <w:color w:val="0070C0"/>
                <w:lang w:eastAsia="ko-KR"/>
              </w:rPr>
              <w:t>sidelink</w:t>
            </w:r>
            <w:proofErr w:type="spellEnd"/>
            <w:r w:rsidRPr="00326EE9">
              <w:rPr>
                <w:rFonts w:cs="Times"/>
                <w:color w:val="0070C0"/>
                <w:lang w:eastAsia="ko-KR"/>
              </w:rPr>
              <w:t xml:space="preserve"> resource reservation from Rel-16/Rel-17 to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 xml:space="preserve">Note: In </w:t>
            </w:r>
            <w:proofErr w:type="spellStart"/>
            <w:r w:rsidRPr="002024C4">
              <w:rPr>
                <w:rFonts w:cs="Times"/>
                <w:color w:val="0070C0"/>
                <w:lang w:eastAsia="ko-KR"/>
              </w:rPr>
              <w:t>sidelink</w:t>
            </w:r>
            <w:proofErr w:type="spellEnd"/>
            <w:r w:rsidRPr="002024C4">
              <w:rPr>
                <w:rFonts w:cs="Times"/>
                <w:color w:val="0070C0"/>
                <w:lang w:eastAsia="ko-KR"/>
              </w:rPr>
              <w:t xml:space="preserve"> unlicensed operation, the </w:t>
            </w:r>
            <w:proofErr w:type="spellStart"/>
            <w:r w:rsidRPr="002024C4">
              <w:rPr>
                <w:rFonts w:cs="Times"/>
                <w:color w:val="0070C0"/>
                <w:lang w:eastAsia="ko-KR"/>
              </w:rPr>
              <w:t>gNB</w:t>
            </w:r>
            <w:proofErr w:type="spellEnd"/>
            <w:r w:rsidRPr="002024C4">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w:t>
      </w:r>
      <w:proofErr w:type="spellStart"/>
      <w:r w:rsidR="0087523F">
        <w:rPr>
          <w:rFonts w:ascii="Calibri" w:hAnsi="Calibri" w:cs="Calibri"/>
          <w:color w:val="000000" w:themeColor="text1"/>
          <w:sz w:val="22"/>
        </w:rPr>
        <w:t>sidelink</w:t>
      </w:r>
      <w:proofErr w:type="spellEnd"/>
      <w:r w:rsidR="0087523F">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af1"/>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aff1"/>
                <w:color w:val="000000" w:themeColor="text1"/>
                <w:sz w:val="22"/>
                <w:szCs w:val="22"/>
                <w:u w:val="single"/>
              </w:rPr>
              <w:t>Proposal 1 (XII)</w:t>
            </w:r>
            <w:r w:rsidR="006624C8">
              <w:rPr>
                <w:rStyle w:val="aff1"/>
                <w:color w:val="000000" w:themeColor="text1"/>
                <w:sz w:val="22"/>
                <w:szCs w:val="22"/>
                <w:u w:val="single"/>
              </w:rPr>
              <w:t xml:space="preserve"> </w:t>
            </w:r>
            <w:r w:rsidR="006624C8">
              <w:rPr>
                <w:rStyle w:val="aff1"/>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aff"/>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aff"/>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aff"/>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aff"/>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aff"/>
              <w:ind w:leftChars="1063" w:left="2126"/>
              <w:rPr>
                <w:rFonts w:eastAsiaTheme="minorEastAsia"/>
                <w:sz w:val="22"/>
                <w:szCs w:val="22"/>
              </w:rPr>
            </w:pPr>
            <w:r>
              <w:rPr>
                <w:noProof/>
                <w:sz w:val="22"/>
                <w:szCs w:val="22"/>
                <w:lang w:val="en-US" w:eastAsia="ko-KR"/>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aff"/>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aff"/>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aff"/>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14:paraId="03C3D10C" w14:textId="77777777" w:rsidR="00F13CDC" w:rsidRDefault="00F13CDC" w:rsidP="00F13CDC">
            <w:pPr>
              <w:pStyle w:val="aff"/>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aff"/>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aff"/>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aff"/>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aff"/>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aff"/>
              <w:autoSpaceDE w:val="0"/>
              <w:autoSpaceDN w:val="0"/>
              <w:ind w:leftChars="1063" w:left="2126"/>
              <w:rPr>
                <w:rFonts w:eastAsiaTheme="minorEastAsia"/>
                <w:color w:val="0070C0"/>
                <w:sz w:val="22"/>
                <w:szCs w:val="22"/>
                <w:highlight w:val="yellow"/>
              </w:rPr>
            </w:pPr>
            <w:r>
              <w:rPr>
                <w:noProof/>
                <w:color w:val="0070C0"/>
                <w:lang w:val="en-US" w:eastAsia="ko-KR"/>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aff"/>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aff"/>
              <w:numPr>
                <w:ilvl w:val="3"/>
                <w:numId w:val="19"/>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4E5AD642" w14:textId="77777777" w:rsidR="00F13CDC" w:rsidRDefault="00F13CDC" w:rsidP="00F13CDC">
            <w:pPr>
              <w:pStyle w:val="aff"/>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aff"/>
              <w:numPr>
                <w:ilvl w:val="1"/>
                <w:numId w:val="19"/>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15730892" w14:textId="77777777" w:rsidR="00F13CDC" w:rsidRDefault="00F13CDC" w:rsidP="00F13CDC">
            <w:pPr>
              <w:pStyle w:val="aff"/>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aff"/>
              <w:numPr>
                <w:ilvl w:val="2"/>
                <w:numId w:val="19"/>
              </w:numPr>
              <w:ind w:leftChars="0"/>
              <w:jc w:val="both"/>
              <w:rPr>
                <w:sz w:val="22"/>
                <w:szCs w:val="22"/>
              </w:rPr>
            </w:pPr>
            <w:r>
              <w:rPr>
                <w:color w:val="000000"/>
                <w:sz w:val="22"/>
                <w:szCs w:val="22"/>
              </w:rPr>
              <w:lastRenderedPageBreak/>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aff"/>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aff"/>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aff"/>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aff"/>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aff"/>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aff"/>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aff"/>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aff"/>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1D2D5498" w14:textId="77777777" w:rsidR="00F13CDC" w:rsidRDefault="00F13CDC" w:rsidP="00F13CDC">
            <w:pPr>
              <w:pStyle w:val="aff"/>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aff"/>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aff"/>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aff"/>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aff"/>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aff"/>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aff"/>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aff"/>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14:paraId="2BF6C3C2" w14:textId="77777777" w:rsidR="00F13CDC" w:rsidRDefault="00F13CDC" w:rsidP="00F13CDC">
            <w:pPr>
              <w:pStyle w:val="aff"/>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aff"/>
              <w:numPr>
                <w:ilvl w:val="1"/>
                <w:numId w:val="19"/>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14:paraId="5E4917AE" w14:textId="77777777" w:rsidR="00F13CDC" w:rsidRDefault="00F13CDC" w:rsidP="00F13CDC">
            <w:pPr>
              <w:pStyle w:val="aff"/>
              <w:numPr>
                <w:ilvl w:val="1"/>
                <w:numId w:val="19"/>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14:paraId="351E4F52" w14:textId="77777777" w:rsidR="00F13CDC" w:rsidRDefault="00F13CDC" w:rsidP="00F13CDC">
            <w:pPr>
              <w:pStyle w:val="aff"/>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aff"/>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aff1"/>
          <w:rFonts w:asciiTheme="minorHAnsi" w:hAnsiTheme="minorHAnsi" w:cstheme="minorHAnsi"/>
          <w:color w:val="000000" w:themeColor="text1"/>
          <w:sz w:val="22"/>
          <w:szCs w:val="22"/>
          <w:highlight w:val="yellow"/>
        </w:rPr>
        <w:t>Proposal 1</w:t>
      </w:r>
      <w:r>
        <w:rPr>
          <w:rStyle w:val="aff1"/>
          <w:rFonts w:asciiTheme="minorHAnsi" w:hAnsiTheme="minorHAnsi" w:cstheme="minorHAnsi"/>
          <w:color w:val="000000" w:themeColor="text1"/>
          <w:sz w:val="22"/>
          <w:szCs w:val="22"/>
          <w:highlight w:val="yellow"/>
        </w:rPr>
        <w:t xml:space="preserve"> (I)</w:t>
      </w:r>
      <w:r w:rsidRPr="00BD6C98">
        <w:rPr>
          <w:rStyle w:val="aff1"/>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aff"/>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aff"/>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aff"/>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ko-KR"/>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aff"/>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aff"/>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 xml:space="preserve">The NR-U UE / Wi-Fi nodes are dropped uniformly per </w:t>
      </w:r>
      <w:proofErr w:type="spellStart"/>
      <w:r w:rsidRPr="00BD6C98">
        <w:rPr>
          <w:rFonts w:asciiTheme="minorHAnsi" w:hAnsiTheme="minorHAnsi" w:cstheme="minorHAnsi"/>
          <w:sz w:val="22"/>
          <w:szCs w:val="22"/>
        </w:rPr>
        <w:t>gNB</w:t>
      </w:r>
      <w:proofErr w:type="spellEnd"/>
      <w:r w:rsidRPr="00BD6C98">
        <w:rPr>
          <w:rFonts w:asciiTheme="minorHAnsi" w:hAnsiTheme="minorHAnsi" w:cstheme="minorHAnsi"/>
          <w:sz w:val="22"/>
          <w:szCs w:val="22"/>
        </w:rPr>
        <w:t xml:space="preserve">/AP per 20 </w:t>
      </w:r>
      <w:proofErr w:type="spellStart"/>
      <w:r w:rsidRPr="00BD6C98">
        <w:rPr>
          <w:rFonts w:asciiTheme="minorHAnsi" w:hAnsiTheme="minorHAnsi" w:cstheme="minorHAnsi"/>
          <w:sz w:val="22"/>
          <w:szCs w:val="22"/>
        </w:rPr>
        <w:t>MHz.</w:t>
      </w:r>
      <w:proofErr w:type="spellEnd"/>
    </w:p>
    <w:p w14:paraId="0CB90266" w14:textId="0475005D" w:rsidR="00BD6C98" w:rsidRPr="00903119" w:rsidRDefault="00BD6C98"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6 SL-U pairs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0AC2BD5" w14:textId="1347B76B" w:rsidR="00BD6C98" w:rsidRPr="00903119" w:rsidRDefault="00903119"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 xml:space="preserve">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07CE46A8" w14:textId="705D881F" w:rsidR="00BD6C98" w:rsidRPr="00903119" w:rsidRDefault="00903119"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CE515F7" w14:textId="77777777" w:rsidR="00BD6C98" w:rsidRPr="00BD6C98" w:rsidRDefault="00BD6C98" w:rsidP="00BD6C98">
      <w:pPr>
        <w:pStyle w:val="aff"/>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aff"/>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ko-KR"/>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6C9F3E13"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aff"/>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 xml:space="preserve">or NR-U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 xml:space="preserve">. NR-U UE / Wi-Fi nodes are dropped uniformly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w:t>
      </w:r>
    </w:p>
    <w:p w14:paraId="6183B26B"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NR </w:t>
      </w:r>
      <w:proofErr w:type="spellStart"/>
      <w:r w:rsidRPr="00BD6C98">
        <w:rPr>
          <w:rFonts w:asciiTheme="minorHAnsi" w:hAnsiTheme="minorHAnsi" w:cstheme="minorHAnsi"/>
          <w:sz w:val="22"/>
          <w:szCs w:val="22"/>
        </w:rPr>
        <w:t>InH</w:t>
      </w:r>
      <w:proofErr w:type="spellEnd"/>
      <w:r w:rsidRPr="00BD6C98">
        <w:rPr>
          <w:rFonts w:asciiTheme="minorHAnsi" w:hAnsiTheme="minorHAnsi" w:cstheme="minorHAnsi"/>
          <w:sz w:val="22"/>
          <w:szCs w:val="22"/>
        </w:rPr>
        <w:t xml:space="preserve"> Mixed Office model used in NR-U (TR38.889)</w:t>
      </w:r>
    </w:p>
    <w:p w14:paraId="1460A7E9"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 xml:space="preserve">1: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aff"/>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aff"/>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 xml:space="preserve">Explicit modelling of NR-U / </w:t>
      </w:r>
      <w:proofErr w:type="spellStart"/>
      <w:r w:rsidRPr="00BD6C98">
        <w:rPr>
          <w:rFonts w:asciiTheme="minorHAnsi" w:hAnsiTheme="minorHAnsi" w:cstheme="minorHAnsi"/>
          <w:sz w:val="22"/>
          <w:szCs w:val="22"/>
          <w:lang w:val="en-AU"/>
        </w:rPr>
        <w:t>WiFi</w:t>
      </w:r>
      <w:proofErr w:type="spellEnd"/>
      <w:r w:rsidRPr="00BD6C98">
        <w:rPr>
          <w:rFonts w:asciiTheme="minorHAnsi" w:hAnsiTheme="minorHAnsi" w:cstheme="minorHAnsi"/>
          <w:sz w:val="22"/>
          <w:szCs w:val="22"/>
          <w:lang w:val="en-AU"/>
        </w:rPr>
        <w:t xml:space="preserve"> transmissions (as per TR38.889)</w:t>
      </w:r>
    </w:p>
    <w:p w14:paraId="19ACF8B8"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aff"/>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aff"/>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aff"/>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TR 37.885</w:t>
      </w:r>
    </w:p>
    <w:p w14:paraId="75FDC698"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baseline is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w:t>
      </w:r>
    </w:p>
    <w:p w14:paraId="23B8A2D7" w14:textId="77777777" w:rsidR="00BD6C98" w:rsidRPr="00BD6C98" w:rsidRDefault="00BD6C98" w:rsidP="00BD6C98">
      <w:pPr>
        <w:pStyle w:val="aff"/>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77777777" w:rsidR="007B17A2" w:rsidRDefault="007B17A2" w:rsidP="007B17A2">
            <w:pPr>
              <w:pStyle w:val="0Maintext"/>
              <w:spacing w:after="0" w:afterAutospacing="0"/>
              <w:ind w:firstLine="0"/>
            </w:pPr>
          </w:p>
        </w:tc>
        <w:tc>
          <w:tcPr>
            <w:tcW w:w="8076" w:type="dxa"/>
          </w:tcPr>
          <w:p w14:paraId="6BD786B6" w14:textId="77777777" w:rsidR="007B17A2" w:rsidRDefault="007B17A2" w:rsidP="007B17A2">
            <w:pPr>
              <w:pStyle w:val="0Maintext"/>
              <w:spacing w:after="0" w:afterAutospacing="0"/>
              <w:ind w:firstLine="0"/>
            </w:pPr>
          </w:p>
        </w:tc>
      </w:tr>
      <w:tr w:rsidR="007B17A2" w14:paraId="6DE97456" w14:textId="77777777" w:rsidTr="00360066">
        <w:tc>
          <w:tcPr>
            <w:tcW w:w="1555" w:type="dxa"/>
          </w:tcPr>
          <w:p w14:paraId="3575F46F" w14:textId="77777777" w:rsidR="007B17A2" w:rsidRDefault="007B17A2" w:rsidP="007B17A2">
            <w:pPr>
              <w:pStyle w:val="0Maintext"/>
              <w:spacing w:after="0" w:afterAutospacing="0"/>
              <w:ind w:firstLine="0"/>
            </w:pPr>
          </w:p>
        </w:tc>
        <w:tc>
          <w:tcPr>
            <w:tcW w:w="8076" w:type="dxa"/>
          </w:tcPr>
          <w:p w14:paraId="092F129B" w14:textId="77777777" w:rsidR="007B17A2" w:rsidRDefault="007B17A2" w:rsidP="007B17A2">
            <w:pPr>
              <w:pStyle w:val="0Maintext"/>
              <w:spacing w:after="0" w:afterAutospacing="0"/>
              <w:ind w:firstLine="0"/>
            </w:pP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5FF5BEF7" w14:textId="77777777" w:rsidR="00A21876" w:rsidRPr="003F56DF" w:rsidRDefault="00A21876" w:rsidP="00A21876">
            <w:pPr>
              <w:pStyle w:val="aff"/>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aff"/>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aff"/>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aff"/>
              <w:numPr>
                <w:ilvl w:val="1"/>
                <w:numId w:val="19"/>
              </w:numPr>
              <w:autoSpaceDE w:val="0"/>
              <w:autoSpaceDN w:val="0"/>
              <w:spacing w:after="6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E0C9E37"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aff"/>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aff"/>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aff"/>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aff"/>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aff"/>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 xml:space="preserve">a UE as a supervising or supervised device, we should first discuss separately on whether a </w:t>
            </w:r>
            <w:proofErr w:type="spellStart"/>
            <w:r w:rsidR="00F21644">
              <w:t>gNB</w:t>
            </w:r>
            <w:proofErr w:type="spellEnd"/>
            <w:r w:rsidR="00F21644">
              <w:t xml:space="preserve">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lastRenderedPageBreak/>
              <w:t xml:space="preserve">Even in case, we conclude that a </w:t>
            </w:r>
            <w:proofErr w:type="spellStart"/>
            <w:r>
              <w:t>gNB</w:t>
            </w:r>
            <w:proofErr w:type="spellEnd"/>
            <w:r>
              <w:t xml:space="preserve">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lastRenderedPageBreak/>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w:t>
            </w:r>
            <w:proofErr w:type="spellStart"/>
            <w:r w:rsidR="00787B37">
              <w:t>gNB</w:t>
            </w:r>
            <w:proofErr w:type="spellEnd"/>
            <w:r w:rsidR="00787B37">
              <w:t xml:space="preserve">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proofErr w:type="spellStart"/>
            <w:r>
              <w:t>InterDigital</w:t>
            </w:r>
            <w:proofErr w:type="spellEnd"/>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7E14C0" w14:paraId="78252637" w14:textId="77777777" w:rsidTr="00CB4AF0">
        <w:tc>
          <w:tcPr>
            <w:tcW w:w="1555" w:type="dxa"/>
          </w:tcPr>
          <w:p w14:paraId="6DE6EF70" w14:textId="1382B7BA"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F7C8C74" w14:textId="7BB05A3E" w:rsidR="007E14C0" w:rsidRDefault="007E14C0" w:rsidP="007B17A2">
            <w:pPr>
              <w:pStyle w:val="0Maintext"/>
              <w:spacing w:after="0" w:afterAutospacing="0"/>
              <w:ind w:firstLine="0"/>
              <w:rPr>
                <w:lang w:eastAsia="ko-KR"/>
              </w:rPr>
            </w:pPr>
            <w:r w:rsidRPr="007E14C0">
              <w:rPr>
                <w:lang w:eastAsia="ko-KR"/>
              </w:rPr>
              <w:t>We prefer UL CAPC for both type 1 and type 2 RA.</w:t>
            </w:r>
          </w:p>
        </w:tc>
      </w:tr>
      <w:tr w:rsidR="00172EA7" w14:paraId="4A3C66E3" w14:textId="77777777" w:rsidTr="00CB4AF0">
        <w:tc>
          <w:tcPr>
            <w:tcW w:w="1555" w:type="dxa"/>
          </w:tcPr>
          <w:p w14:paraId="635D86F0" w14:textId="27CDA10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160EA0D2" w14:textId="16A712FD" w:rsidR="00172EA7" w:rsidRPr="007E14C0" w:rsidRDefault="00172EA7" w:rsidP="00172EA7">
            <w:r>
              <w:t xml:space="preserve">The SL-U transmissions are highly disadvantaged with respect to </w:t>
            </w:r>
            <w:proofErr w:type="spellStart"/>
            <w:r>
              <w:t>gNB</w:t>
            </w:r>
            <w:proofErr w:type="spellEnd"/>
            <w:r>
              <w:t xml:space="preserve">-based NR-U channel access. SL-U transmissions do not correspond to either UL or DL transmissions. Therefore, support the DL CAPC table for SL-U as it is slightly advantageous for channel access. </w:t>
            </w:r>
          </w:p>
        </w:tc>
      </w:tr>
      <w:tr w:rsidR="00FB321F" w14:paraId="1A08EAC6" w14:textId="77777777" w:rsidTr="00CB4AF0">
        <w:tc>
          <w:tcPr>
            <w:tcW w:w="1555" w:type="dxa"/>
          </w:tcPr>
          <w:p w14:paraId="2DFB09A1" w14:textId="726ECFE3" w:rsidR="00FB321F" w:rsidRP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02A3DF7" w14:textId="77777777"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n CAPC table, we agree with some company’s view that UL CAPC table should be used. Even in mode 2 IUC, the UE-</w:t>
            </w:r>
            <w:proofErr w:type="gramStart"/>
            <w:r>
              <w:rPr>
                <w:rFonts w:eastAsiaTheme="minorEastAsia"/>
                <w:lang w:eastAsia="zh-CN"/>
              </w:rPr>
              <w:t>A provides assistance</w:t>
            </w:r>
            <w:proofErr w:type="gramEnd"/>
            <w:r>
              <w:rPr>
                <w:rFonts w:eastAsiaTheme="minorEastAsia"/>
                <w:lang w:eastAsia="zh-CN"/>
              </w:rPr>
              <w:t xml:space="preserve"> info to UE-B which will or will not be used by UE-B, UE-A cannot be seen as a supervising device. </w:t>
            </w:r>
          </w:p>
          <w:p w14:paraId="0F97E202" w14:textId="77777777" w:rsidR="00FB321F" w:rsidRDefault="00FB321F" w:rsidP="00FB321F">
            <w:pPr>
              <w:pStyle w:val="0Maintext"/>
              <w:spacing w:after="0" w:afterAutospacing="0"/>
              <w:ind w:firstLine="0"/>
              <w:rPr>
                <w:rFonts w:eastAsiaTheme="minorEastAsia"/>
                <w:lang w:eastAsia="zh-CN"/>
              </w:rPr>
            </w:pPr>
          </w:p>
          <w:p w14:paraId="12AD364D" w14:textId="50C61FD2" w:rsidR="00FB321F" w:rsidRDefault="00FB321F" w:rsidP="00FB321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aff"/>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aff"/>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aff"/>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aff"/>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aff"/>
        <w:numPr>
          <w:ilvl w:val="2"/>
          <w:numId w:val="19"/>
        </w:numPr>
        <w:autoSpaceDE w:val="0"/>
        <w:autoSpaceDN w:val="0"/>
        <w:ind w:leftChars="0"/>
        <w:jc w:val="both"/>
        <w:rPr>
          <w:rFonts w:ascii="Calibri" w:hAnsi="Calibri" w:cs="Calibri"/>
          <w:sz w:val="22"/>
        </w:rPr>
      </w:pPr>
      <w:r>
        <w:rPr>
          <w:rFonts w:ascii="Calibri" w:hAnsi="Calibri" w:cs="Calibri"/>
          <w:sz w:val="22"/>
        </w:rPr>
        <w:lastRenderedPageBreak/>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proofErr w:type="spellStart"/>
            <w:r>
              <w:t>InterDigital</w:t>
            </w:r>
            <w:proofErr w:type="spellEnd"/>
            <w:r>
              <w:t xml:space="preserve">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1"/>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w:t>
                  </w:r>
                  <w:proofErr w:type="spellStart"/>
                  <w:r w:rsidRPr="00ED3A03">
                    <w:rPr>
                      <w:lang w:val="en-US"/>
                    </w:rPr>
                    <w:t>gNB</w:t>
                  </w:r>
                  <w:proofErr w:type="spellEnd"/>
                  <w:r w:rsidRPr="00ED3A03">
                    <w:rPr>
                      <w:lang w:val="en-US"/>
                    </w:rPr>
                    <w:t xml:space="preserve">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xml:space="preserve">. Considering that the SL UE can be treated as supervising device as in </w:t>
            </w:r>
            <w:proofErr w:type="spellStart"/>
            <w:r>
              <w:rPr>
                <w:lang w:eastAsia="ko-KR"/>
              </w:rPr>
              <w:t>gNB</w:t>
            </w:r>
            <w:proofErr w:type="spellEnd"/>
            <w:r>
              <w:rPr>
                <w:lang w:eastAsia="ko-KR"/>
              </w:rPr>
              <w:t xml:space="preserve">, we can follow the principle of UL-to-DL-COT sharing. In NR-U, </w:t>
            </w:r>
            <w:proofErr w:type="spellStart"/>
            <w:r>
              <w:rPr>
                <w:lang w:eastAsia="ko-KR"/>
              </w:rPr>
              <w:t>gNB</w:t>
            </w:r>
            <w:proofErr w:type="spellEnd"/>
            <w:r>
              <w:rPr>
                <w:lang w:eastAsia="ko-KR"/>
              </w:rPr>
              <w:t xml:space="preserve"> can use Type 2A DL channel access procedure when the </w:t>
            </w:r>
            <w:proofErr w:type="spellStart"/>
            <w:r>
              <w:rPr>
                <w:lang w:eastAsia="ko-KR"/>
              </w:rPr>
              <w:t>gNB</w:t>
            </w:r>
            <w:proofErr w:type="spellEnd"/>
            <w:r>
              <w:rPr>
                <w:lang w:eastAsia="ko-KR"/>
              </w:rPr>
              <w:t xml:space="preserve"> shares COT initiated by UE and the time gap between UL transmission and DL transmission is less than or equal to 25usec as follows:</w:t>
            </w:r>
          </w:p>
          <w:tbl>
            <w:tblPr>
              <w:tblStyle w:val="af1"/>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236CFFC8" w14:textId="77777777" w:rsidR="007B17A2" w:rsidRPr="00ED3A03" w:rsidRDefault="007B17A2" w:rsidP="007B17A2">
                  <w:pPr>
                    <w:pStyle w:val="B1"/>
                  </w:pPr>
                  <w:r w:rsidRPr="00ED3A03">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w:t>
                  </w:r>
                  <w:proofErr w:type="spellStart"/>
                  <w:r w:rsidRPr="00ED3A03">
                    <w:t>gNB</w:t>
                  </w:r>
                  <w:proofErr w:type="spellEnd"/>
                  <w:r w:rsidRPr="00ED3A03">
                    <w:t xml:space="preserve">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7E14C0" w14:paraId="748DC4D5" w14:textId="77777777" w:rsidTr="00CB4AF0">
        <w:tc>
          <w:tcPr>
            <w:tcW w:w="1555" w:type="dxa"/>
          </w:tcPr>
          <w:p w14:paraId="1665189C" w14:textId="5054FCAC"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F6DDB95" w14:textId="73563CF3" w:rsidR="007E14C0" w:rsidRDefault="007E14C0" w:rsidP="007B17A2">
            <w:pPr>
              <w:pStyle w:val="0Maintext"/>
              <w:spacing w:after="0" w:afterAutospacing="0"/>
              <w:ind w:firstLine="0"/>
              <w:rPr>
                <w:lang w:eastAsia="ko-KR"/>
              </w:rPr>
            </w:pPr>
            <w:r>
              <w:t>OK with the proposal.</w:t>
            </w:r>
          </w:p>
        </w:tc>
      </w:tr>
      <w:tr w:rsidR="00172EA7" w14:paraId="3ADBF729" w14:textId="77777777" w:rsidTr="00CB4AF0">
        <w:tc>
          <w:tcPr>
            <w:tcW w:w="1555" w:type="dxa"/>
          </w:tcPr>
          <w:p w14:paraId="7D122CC5" w14:textId="227DF09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D4C801F" w14:textId="25CFC515" w:rsidR="00172EA7" w:rsidRDefault="00172EA7" w:rsidP="00172EA7">
            <w:r>
              <w:t>Agree with the proposal.</w:t>
            </w:r>
          </w:p>
        </w:tc>
      </w:tr>
      <w:tr w:rsidR="00FB321F" w14:paraId="35FAB16B" w14:textId="77777777" w:rsidTr="00CB4AF0">
        <w:tc>
          <w:tcPr>
            <w:tcW w:w="1555" w:type="dxa"/>
          </w:tcPr>
          <w:p w14:paraId="41E30FD6" w14:textId="00D2744F"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4C4B6F2"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9AB16E4" w14:textId="77777777" w:rsidR="00FB321F" w:rsidRDefault="00FB321F" w:rsidP="00FB321F">
            <w:pPr>
              <w:pStyle w:val="0Maintext"/>
              <w:spacing w:after="0" w:afterAutospacing="0"/>
              <w:ind w:firstLine="0"/>
              <w:rPr>
                <w:rFonts w:eastAsiaTheme="minorEastAsia"/>
                <w:lang w:eastAsia="zh-CN"/>
              </w:rPr>
            </w:pPr>
          </w:p>
          <w:p w14:paraId="2399F7EB" w14:textId="77777777" w:rsidR="00FB321F" w:rsidRDefault="00FB321F" w:rsidP="00FB321F">
            <w:pPr>
              <w:pStyle w:val="0Maintext"/>
              <w:spacing w:after="0" w:afterAutospacing="0"/>
              <w:ind w:firstLine="0"/>
              <w:rPr>
                <w:rFonts w:eastAsiaTheme="minorEastAsia" w:hint="eastAsia"/>
                <w:lang w:eastAsia="zh-CN"/>
              </w:rPr>
            </w:pPr>
            <w:r>
              <w:rPr>
                <w:rFonts w:eastAsiaTheme="minorEastAsia" w:hint="eastAsia"/>
                <w:lang w:eastAsia="zh-CN"/>
              </w:rPr>
              <w:t>A</w:t>
            </w:r>
            <w:r>
              <w:rPr>
                <w:rFonts w:eastAsiaTheme="minorEastAsia"/>
                <w:lang w:eastAsia="zh-CN"/>
              </w:rPr>
              <w:t xml:space="preserve">ccording to the following </w:t>
            </w:r>
            <w:proofErr w:type="spellStart"/>
            <w:r>
              <w:rPr>
                <w:rFonts w:eastAsiaTheme="minorEastAsia"/>
                <w:lang w:eastAsia="zh-CN"/>
              </w:rPr>
              <w:t>desctiption</w:t>
            </w:r>
            <w:proofErr w:type="spellEnd"/>
            <w:r>
              <w:rPr>
                <w:rFonts w:eastAsiaTheme="minorEastAsia"/>
                <w:lang w:eastAsia="zh-CN"/>
              </w:rPr>
              <w:t xml:space="preserve"> of DL/UL Type 2A channel access procedure, the Type 2A can be sensed the channel </w:t>
            </w:r>
            <w:r w:rsidRPr="00375357">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64C8AE59" w14:textId="77777777" w:rsidR="00FB321F" w:rsidRDefault="00FB321F" w:rsidP="00FB321F">
            <w:pPr>
              <w:pStyle w:val="0Maintext"/>
              <w:spacing w:after="0" w:afterAutospacing="0"/>
              <w:ind w:firstLine="0"/>
              <w:rPr>
                <w:rFonts w:eastAsiaTheme="minorEastAsia"/>
                <w:lang w:eastAsia="zh-CN"/>
              </w:rPr>
            </w:pPr>
          </w:p>
          <w:p w14:paraId="01D588D4" w14:textId="77777777" w:rsidR="00FB321F" w:rsidRPr="00ED3A03" w:rsidRDefault="00FB321F" w:rsidP="00FB321F">
            <w:pPr>
              <w:pStyle w:val="4"/>
              <w:numPr>
                <w:ilvl w:val="0"/>
                <w:numId w:val="0"/>
              </w:numPr>
              <w:ind w:left="864" w:hanging="864"/>
            </w:pPr>
            <w:bookmarkStart w:id="10" w:name="_Toc28873133"/>
            <w:bookmarkStart w:id="11" w:name="_Toc35593591"/>
            <w:bookmarkStart w:id="12" w:name="_Toc44668999"/>
            <w:bookmarkStart w:id="13" w:name="_Toc51607148"/>
            <w:bookmarkStart w:id="14" w:name="_Toc106011621"/>
            <w:r w:rsidRPr="00ED3A03">
              <w:lastRenderedPageBreak/>
              <w:t>4.1.2.1</w:t>
            </w:r>
            <w:r w:rsidRPr="00ED3A03">
              <w:tab/>
              <w:t>Type 2A DL channel access procedures</w:t>
            </w:r>
            <w:bookmarkEnd w:id="10"/>
            <w:bookmarkEnd w:id="11"/>
            <w:bookmarkEnd w:id="12"/>
            <w:bookmarkEnd w:id="13"/>
            <w:bookmarkEnd w:id="14"/>
          </w:p>
          <w:p w14:paraId="77EEEBCD" w14:textId="77777777" w:rsidR="00FB321F" w:rsidRPr="00ED3A03" w:rsidRDefault="00FB321F" w:rsidP="00FB321F">
            <w:pPr>
              <w:rPr>
                <w:lang w:val="en-US"/>
              </w:rPr>
            </w:pPr>
            <w:r w:rsidRPr="00ED3A03">
              <w:rPr>
                <w:lang w:val="en-US"/>
              </w:rPr>
              <w:t xml:space="preserve">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 xml:space="preserve"> may transmit a DL transmission 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sidRPr="00ED3A03">
              <w:rPr>
                <w:lang w:val="en-US"/>
              </w:rPr>
              <w:t xml:space="preserve">. </w:t>
            </w:r>
            <w:r w:rsidRPr="00ED3A03">
              <w:fldChar w:fldCharType="begin"/>
            </w:r>
            <w:r w:rsidRPr="00ED3A03">
              <w:rPr>
                <w:lang w:val="en-US"/>
              </w:rPr>
              <w:instrText xml:space="preserve"> QUOTE </w:instrText>
            </w:r>
            <w:r w:rsidRPr="00ED3A03">
              <w:rPr>
                <w:rFonts w:ascii="Cambria Math" w:hAnsi="Cambria Math"/>
                <w:lang w:val="en-US"/>
              </w:rPr>
              <w:instrText xml:space="preserve">Tshort_dl </w:instrText>
            </w:r>
            <w:r w:rsidRPr="00ED3A03">
              <w:rPr>
                <w:lang w:val="en-US"/>
              </w:rPr>
              <w:instrText xml:space="preserve"> </w:instrText>
            </w:r>
            <w:r w:rsidRPr="00ED3A03">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sidRPr="00ED3A03">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w:r w:rsidRPr="00ED3A03">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 if both sensing </w:t>
            </w:r>
            <w:proofErr w:type="gramStart"/>
            <w:r w:rsidRPr="00ED3A03">
              <w:rPr>
                <w:lang w:val="en-US"/>
              </w:rPr>
              <w:t>slots  of</w:t>
            </w:r>
            <w:proofErr w:type="gramEnd"/>
            <w:r w:rsidRPr="00ED3A03">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sidRPr="00ED3A03">
              <w:rPr>
                <w:lang w:val="en-US"/>
              </w:rPr>
              <w:t xml:space="preserve"> are sensed to be idle. </w:t>
            </w:r>
          </w:p>
          <w:p w14:paraId="23D91FEC" w14:textId="77777777" w:rsidR="00FB321F" w:rsidRPr="004069BA" w:rsidRDefault="00FB321F" w:rsidP="00FB321F">
            <w:pPr>
              <w:pStyle w:val="0Maintext"/>
              <w:spacing w:after="0" w:afterAutospacing="0"/>
              <w:ind w:firstLine="0"/>
              <w:rPr>
                <w:rFonts w:eastAsiaTheme="minorEastAsia"/>
                <w:lang w:val="en-US" w:eastAsia="zh-CN"/>
              </w:rPr>
            </w:pPr>
          </w:p>
          <w:p w14:paraId="5BAA624C" w14:textId="77777777" w:rsidR="00FB321F" w:rsidRPr="00ED3A03" w:rsidRDefault="00FB321F" w:rsidP="00FB321F">
            <w:pPr>
              <w:pStyle w:val="5"/>
              <w:numPr>
                <w:ilvl w:val="0"/>
                <w:numId w:val="0"/>
              </w:numPr>
              <w:ind w:left="864" w:hanging="864"/>
            </w:pPr>
            <w:bookmarkStart w:id="15" w:name="_Toc28873159"/>
            <w:bookmarkStart w:id="16" w:name="_Toc35593617"/>
            <w:bookmarkStart w:id="17" w:name="_Toc44669025"/>
            <w:bookmarkStart w:id="18" w:name="_Toc51607174"/>
            <w:bookmarkStart w:id="19" w:name="_Toc106011647"/>
            <w:r w:rsidRPr="00ED3A03">
              <w:t>4.2.1.2.1</w:t>
            </w:r>
            <w:r w:rsidRPr="00ED3A03">
              <w:tab/>
              <w:t>Type 2A UL channel access procedure</w:t>
            </w:r>
            <w:bookmarkEnd w:id="15"/>
            <w:bookmarkEnd w:id="16"/>
            <w:bookmarkEnd w:id="17"/>
            <w:bookmarkEnd w:id="18"/>
            <w:bookmarkEnd w:id="19"/>
          </w:p>
          <w:p w14:paraId="3289D4FA" w14:textId="77777777" w:rsidR="00FB321F" w:rsidRPr="00ED3A03" w:rsidRDefault="00FB321F" w:rsidP="00FB321F">
            <w:pPr>
              <w:rPr>
                <w:lang w:val="en-US"/>
              </w:rPr>
            </w:pPr>
            <w:r w:rsidRPr="00ED3A03">
              <w:rPr>
                <w:lang w:val="en-US" w:eastAsia="x-none"/>
              </w:rPr>
              <w:t>If a UE is indicated to perform Type 2A U</w:t>
            </w:r>
            <w:r w:rsidRPr="00ED3A03">
              <w:rPr>
                <w:lang w:val="en-US"/>
              </w:rPr>
              <w:t>L channel access procedures,</w:t>
            </w:r>
            <w:r w:rsidRPr="00ED3A03">
              <w:rPr>
                <w:lang w:val="en-US" w:eastAsia="x-none"/>
              </w:rPr>
              <w:t xml:space="preserve"> the UE uses Type 2A UL channel access procedures for a UL transmission. The UE may transmit the transmission </w:t>
            </w:r>
            <w:r w:rsidRPr="00ED3A03">
              <w:rPr>
                <w:lang w:val="en-US"/>
              </w:rPr>
              <w:t xml:space="preserve">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sidRPr="00FE3630">
              <w:rPr>
                <w:highlight w:val="yellow"/>
                <w:lang w:val="en-US"/>
              </w:rPr>
              <w:t>.</w:t>
            </w:r>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sidRPr="00ED3A03">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if both sensing </w:t>
            </w:r>
            <w:proofErr w:type="gramStart"/>
            <w:r w:rsidRPr="00ED3A03">
              <w:rPr>
                <w:lang w:val="en-US"/>
              </w:rPr>
              <w:t>slots  of</w:t>
            </w:r>
            <w:proofErr w:type="gramEnd"/>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.are sensed to be idle.</w:t>
            </w:r>
          </w:p>
          <w:p w14:paraId="3EE36DDE" w14:textId="77777777" w:rsidR="00FB321F" w:rsidRDefault="00FB321F" w:rsidP="00FB321F"/>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aff"/>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aff"/>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proofErr w:type="spellStart"/>
            <w:r>
              <w:t>Futurewei</w:t>
            </w:r>
            <w:proofErr w:type="spellEnd"/>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F73981">
            <w:pPr>
              <w:pStyle w:val="aff"/>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F73981">
            <w:pPr>
              <w:pStyle w:val="aff"/>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F73981">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F73981">
            <w:pPr>
              <w:pStyle w:val="aff"/>
              <w:numPr>
                <w:ilvl w:val="1"/>
                <w:numId w:val="19"/>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F73981">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t xml:space="preserve">To be specific, in NR-U, all the resources including CG/DG UL resources are controlled by a </w:t>
            </w:r>
            <w:proofErr w:type="spellStart"/>
            <w:r>
              <w:rPr>
                <w:lang w:eastAsia="ko-KR"/>
              </w:rPr>
              <w:t>gNB</w:t>
            </w:r>
            <w:proofErr w:type="spellEnd"/>
            <w:r>
              <w:rPr>
                <w:lang w:eastAsia="ko-KR"/>
              </w:rPr>
              <w:t xml:space="preserve">. So, </w:t>
            </w:r>
            <w:proofErr w:type="spellStart"/>
            <w:r>
              <w:rPr>
                <w:lang w:eastAsia="ko-KR"/>
              </w:rPr>
              <w:t>gNB</w:t>
            </w:r>
            <w:proofErr w:type="spellEnd"/>
            <w:r>
              <w:rPr>
                <w:lang w:eastAsia="ko-KR"/>
              </w:rPr>
              <w:t xml:space="preserve"> can control channel accesses of </w:t>
            </w:r>
            <w:proofErr w:type="spellStart"/>
            <w:r>
              <w:rPr>
                <w:lang w:eastAsia="ko-KR"/>
              </w:rPr>
              <w:t>gNB</w:t>
            </w:r>
            <w:proofErr w:type="spellEnd"/>
            <w:r>
              <w:rPr>
                <w:lang w:eastAsia="ko-KR"/>
              </w:rPr>
              <w:t xml:space="preserve">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w:t>
            </w:r>
            <w:proofErr w:type="spellStart"/>
            <w:r>
              <w:rPr>
                <w:lang w:eastAsia="ko-KR"/>
              </w:rPr>
              <w:t>gNB</w:t>
            </w:r>
            <w:proofErr w:type="spellEnd"/>
            <w:r>
              <w:rPr>
                <w:lang w:eastAsia="ko-KR"/>
              </w:rPr>
              <w:t xml:space="preserve">.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lastRenderedPageBreak/>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7E14C0" w14:paraId="034809EF" w14:textId="77777777" w:rsidTr="00F87C11">
        <w:tc>
          <w:tcPr>
            <w:tcW w:w="1555" w:type="dxa"/>
          </w:tcPr>
          <w:p w14:paraId="27E708AA" w14:textId="1242E7D7"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5442B8F" w14:textId="2BC4EF75" w:rsidR="007E14C0" w:rsidRDefault="007E14C0" w:rsidP="007B17A2">
            <w:pPr>
              <w:pStyle w:val="0Maintext"/>
              <w:spacing w:after="0" w:afterAutospacing="0"/>
              <w:ind w:firstLine="0"/>
              <w:rPr>
                <w:lang w:eastAsia="ko-KR"/>
              </w:rPr>
            </w:pPr>
            <w:r>
              <w:t>OK with the proposal.</w:t>
            </w:r>
          </w:p>
        </w:tc>
      </w:tr>
      <w:tr w:rsidR="00172EA7" w14:paraId="1A403E66" w14:textId="77777777" w:rsidTr="00F87C11">
        <w:tc>
          <w:tcPr>
            <w:tcW w:w="1555" w:type="dxa"/>
          </w:tcPr>
          <w:p w14:paraId="36477295" w14:textId="7B70BA31"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E03938B" w14:textId="2C89277F" w:rsidR="00172EA7" w:rsidRDefault="00172EA7" w:rsidP="007B17A2">
            <w:pPr>
              <w:pStyle w:val="0Maintext"/>
              <w:spacing w:after="0" w:afterAutospacing="0"/>
              <w:ind w:firstLine="0"/>
            </w:pPr>
            <w:r>
              <w:t>Agree with the proposal.</w:t>
            </w:r>
          </w:p>
        </w:tc>
      </w:tr>
      <w:tr w:rsidR="00FB321F" w14:paraId="0A80C459" w14:textId="77777777" w:rsidTr="00F87C11">
        <w:tc>
          <w:tcPr>
            <w:tcW w:w="1555" w:type="dxa"/>
          </w:tcPr>
          <w:p w14:paraId="0038EC40" w14:textId="07567763"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2CC1650" w14:textId="1B2ECEB6" w:rsidR="00FB321F" w:rsidRDefault="00FB321F" w:rsidP="00FB321F">
            <w:pPr>
              <w:pStyle w:val="0Maintext"/>
              <w:spacing w:after="0" w:afterAutospacing="0"/>
              <w:ind w:firstLine="0"/>
            </w:pPr>
            <w:r>
              <w:rPr>
                <w:rFonts w:eastAsiaTheme="minorEastAsia" w:hint="eastAsia"/>
                <w:lang w:eastAsia="zh-CN"/>
              </w:rPr>
              <w:t>O</w:t>
            </w:r>
            <w:r>
              <w:rPr>
                <w:rFonts w:eastAsiaTheme="minorEastAsia"/>
                <w:lang w:eastAsia="zh-CN"/>
              </w:rPr>
              <w:t>K</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af1"/>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aff"/>
              <w:numPr>
                <w:ilvl w:val="0"/>
                <w:numId w:val="19"/>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156F9D1A" w14:textId="77777777" w:rsidR="00DD644D" w:rsidRPr="003F56DF" w:rsidRDefault="00DD644D" w:rsidP="00DD644D">
            <w:pPr>
              <w:pStyle w:val="aff"/>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aff"/>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aff"/>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5FC3AC7A" w14:textId="362BB860" w:rsidR="00DD644D" w:rsidRPr="00DD644D" w:rsidRDefault="00DD644D" w:rsidP="00DD644D">
            <w:pPr>
              <w:pStyle w:val="aff"/>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w:t>
      </w:r>
      <w:proofErr w:type="spellStart"/>
      <w:r>
        <w:rPr>
          <w:rFonts w:ascii="Calibri" w:hAnsi="Calibri" w:cs="Calibri"/>
          <w:sz w:val="22"/>
        </w:rPr>
        <w:t>gNB</w:t>
      </w:r>
      <w:proofErr w:type="spellEnd"/>
      <w:r>
        <w:rPr>
          <w:rFonts w:ascii="Calibri" w:hAnsi="Calibri" w:cs="Calibri"/>
          <w:sz w:val="22"/>
        </w:rPr>
        <w:t xml:space="preserve"> </w:t>
      </w:r>
      <w:r w:rsidR="00DA37D4">
        <w:rPr>
          <w:rFonts w:ascii="Calibri" w:hAnsi="Calibri" w:cs="Calibri"/>
          <w:sz w:val="22"/>
        </w:rPr>
        <w:t xml:space="preserve">in SL Mode 1 RA. But it still leaves the door open as to whether in Mode 1 RA a </w:t>
      </w:r>
      <w:proofErr w:type="spellStart"/>
      <w:r w:rsidR="00DA37D4">
        <w:rPr>
          <w:rFonts w:ascii="Calibri" w:hAnsi="Calibri" w:cs="Calibri"/>
          <w:sz w:val="22"/>
        </w:rPr>
        <w:t>gNB</w:t>
      </w:r>
      <w:proofErr w:type="spellEnd"/>
      <w:r w:rsidR="00DA37D4">
        <w:rPr>
          <w:rFonts w:ascii="Calibri" w:hAnsi="Calibri" w:cs="Calibri"/>
          <w:sz w:val="22"/>
        </w:rPr>
        <w:t xml:space="preserve"> can share/forward a COT to a SL UE that was received from another SL UE (even when the two UEs are engaged in unicast with one another).  In some contributions, it is brought up that </w:t>
      </w:r>
      <w:r w:rsidR="00244511">
        <w:rPr>
          <w:rFonts w:ascii="Calibri" w:hAnsi="Calibri" w:cs="Calibri"/>
          <w:sz w:val="22"/>
        </w:rPr>
        <w:t xml:space="preserve">if a UE can already receive SL transmission from another UE, the COT sharing can be done directly from one UE to </w:t>
      </w:r>
      <w:proofErr w:type="gramStart"/>
      <w:r w:rsidR="00244511">
        <w:rPr>
          <w:rFonts w:ascii="Calibri" w:hAnsi="Calibri" w:cs="Calibri"/>
          <w:sz w:val="22"/>
        </w:rPr>
        <w:t>the another</w:t>
      </w:r>
      <w:proofErr w:type="gramEnd"/>
      <w:r w:rsidR="00244511">
        <w:rPr>
          <w:rFonts w:ascii="Calibri" w:hAnsi="Calibri" w:cs="Calibri"/>
          <w:sz w:val="22"/>
        </w:rPr>
        <w:t xml:space="preserve"> UE directly using UE-to-UE COT sharing. It is unnecessary to sharing a COT via an intermediate node (</w:t>
      </w:r>
      <w:proofErr w:type="spellStart"/>
      <w:r w:rsidR="00244511">
        <w:rPr>
          <w:rFonts w:ascii="Calibri" w:hAnsi="Calibri" w:cs="Calibri"/>
          <w:sz w:val="22"/>
        </w:rPr>
        <w:t>gNB</w:t>
      </w:r>
      <w:proofErr w:type="spellEnd"/>
      <w:r w:rsidR="00244511">
        <w:rPr>
          <w:rFonts w:ascii="Calibri" w:hAnsi="Calibri" w:cs="Calibri"/>
          <w:sz w:val="22"/>
        </w:rPr>
        <w:t xml:space="preserve">). Therefore, the FL also propose that </w:t>
      </w:r>
      <w:proofErr w:type="spellStart"/>
      <w:r w:rsidR="00244511">
        <w:rPr>
          <w:rFonts w:ascii="Calibri" w:hAnsi="Calibri" w:cs="Calibri"/>
          <w:sz w:val="22"/>
        </w:rPr>
        <w:t>gNB</w:t>
      </w:r>
      <w:proofErr w:type="spellEnd"/>
      <w:r w:rsidR="00244511">
        <w:rPr>
          <w:rFonts w:ascii="Calibri" w:hAnsi="Calibri" w:cs="Calibri"/>
          <w:sz w:val="22"/>
        </w:rPr>
        <w:t xml:space="preserve">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aff"/>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lastRenderedPageBreak/>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aff"/>
        <w:numPr>
          <w:ilvl w:val="0"/>
          <w:numId w:val="19"/>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42CACCD4"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4299EC06" w14:textId="797D0F52" w:rsidR="00840D46" w:rsidRDefault="00840D46" w:rsidP="00840D46">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proofErr w:type="spellStart"/>
            <w:r>
              <w:t>Futurewei</w:t>
            </w:r>
            <w:proofErr w:type="spellEnd"/>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7A3502C5"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UEs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w:t>
            </w:r>
            <w:proofErr w:type="spellStart"/>
            <w:r>
              <w:t>gNB</w:t>
            </w:r>
            <w:proofErr w:type="spellEnd"/>
            <w:r>
              <w:t xml:space="preserve">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w:t>
            </w:r>
            <w:proofErr w:type="spellStart"/>
            <w:r>
              <w:t>gNB</w:t>
            </w:r>
            <w:proofErr w:type="spellEnd"/>
            <w:r>
              <w:t xml:space="preserve">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lastRenderedPageBreak/>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not feasible in terms of processing time budget to exchange information between </w:t>
            </w:r>
            <w:proofErr w:type="spellStart"/>
            <w:r>
              <w:rPr>
                <w:lang w:eastAsia="ko-KR"/>
              </w:rPr>
              <w:t>gNB</w:t>
            </w:r>
            <w:proofErr w:type="spellEnd"/>
            <w:r>
              <w:rPr>
                <w:lang w:eastAsia="ko-KR"/>
              </w:rPr>
              <w:t xml:space="preserve"> and another UE and </w:t>
            </w:r>
            <w:proofErr w:type="spellStart"/>
            <w:r>
              <w:rPr>
                <w:lang w:eastAsia="ko-KR"/>
              </w:rPr>
              <w:t>gNB</w:t>
            </w:r>
            <w:proofErr w:type="spellEnd"/>
            <w:r>
              <w:rPr>
                <w:lang w:eastAsia="ko-KR"/>
              </w:rPr>
              <w:t xml:space="preserve"> and the Mode 1 UE. </w:t>
            </w:r>
          </w:p>
        </w:tc>
      </w:tr>
      <w:tr w:rsidR="007E14C0" w:rsidRPr="009C06E2" w14:paraId="5C5615BB" w14:textId="77777777" w:rsidTr="007E14C0">
        <w:tc>
          <w:tcPr>
            <w:tcW w:w="1555" w:type="dxa"/>
          </w:tcPr>
          <w:p w14:paraId="7654CAE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2DF8F4EC"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42D8BA4E" w14:textId="77777777" w:rsidR="007E14C0" w:rsidRDefault="007E14C0" w:rsidP="007906BF">
            <w:pPr>
              <w:pStyle w:val="0Maintext"/>
              <w:spacing w:after="0" w:afterAutospacing="0"/>
              <w:ind w:firstLine="0"/>
              <w:rPr>
                <w:rFonts w:eastAsiaTheme="minorEastAsia"/>
                <w:lang w:eastAsia="zh-CN"/>
              </w:rPr>
            </w:pPr>
          </w:p>
          <w:p w14:paraId="0F702180" w14:textId="77777777" w:rsidR="007E14C0" w:rsidRPr="00C65E36" w:rsidRDefault="007E14C0" w:rsidP="007906BF">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BC1D2D6" w14:textId="77777777" w:rsidR="007E14C0" w:rsidRDefault="007E14C0" w:rsidP="007906BF">
            <w:pPr>
              <w:pStyle w:val="aff"/>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5C24372"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78A22EDF"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00ED25A4"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24C9A52D"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66D26359"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03A34EC"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40D0CF6"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43B7214B"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385119C"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sidRPr="009C06E2">
              <w:rPr>
                <w:rFonts w:ascii="Calibri" w:hAnsi="Calibri" w:cs="Calibri"/>
                <w:color w:val="FF0000"/>
                <w:sz w:val="22"/>
              </w:rPr>
              <w:t>communication range</w:t>
            </w:r>
            <w:r>
              <w:rPr>
                <w:rFonts w:ascii="Calibri" w:hAnsi="Calibri" w:cs="Calibri"/>
                <w:sz w:val="22"/>
              </w:rPr>
              <w:t>)</w:t>
            </w:r>
          </w:p>
          <w:p w14:paraId="030185F0"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6C7BE9C1" w14:textId="77777777" w:rsidR="007E14C0" w:rsidRDefault="007E14C0" w:rsidP="007906BF">
            <w:pPr>
              <w:pStyle w:val="aff"/>
              <w:numPr>
                <w:ilvl w:val="1"/>
                <w:numId w:val="19"/>
              </w:numPr>
              <w:autoSpaceDE w:val="0"/>
              <w:autoSpaceDN w:val="0"/>
              <w:ind w:leftChars="0"/>
              <w:jc w:val="both"/>
              <w:rPr>
                <w:rFonts w:ascii="Calibri" w:hAnsi="Calibri" w:cs="Calibri"/>
                <w:sz w:val="22"/>
              </w:rPr>
            </w:pPr>
            <w:r w:rsidRPr="009C06E2">
              <w:rPr>
                <w:rFonts w:ascii="Calibri" w:eastAsiaTheme="minorEastAsia" w:hAnsi="Calibri" w:cs="Calibri" w:hint="eastAsia"/>
                <w:color w:val="FF0000"/>
                <w:sz w:val="22"/>
                <w:lang w:eastAsia="zh-CN"/>
              </w:rPr>
              <w:t>F</w:t>
            </w:r>
            <w:r w:rsidRPr="009C06E2">
              <w:rPr>
                <w:rFonts w:ascii="Calibri" w:eastAsiaTheme="minorEastAsia" w:hAnsi="Calibri" w:cs="Calibri"/>
                <w:color w:val="FF0000"/>
                <w:sz w:val="22"/>
                <w:lang w:eastAsia="zh-CN"/>
              </w:rPr>
              <w:t>FS the restriction on the communication range of UE-to-UE COT sharing.</w:t>
            </w:r>
          </w:p>
          <w:p w14:paraId="68C37957" w14:textId="77777777" w:rsidR="007E14C0" w:rsidRDefault="007E14C0" w:rsidP="007906BF">
            <w:pPr>
              <w:pStyle w:val="aff"/>
              <w:numPr>
                <w:ilvl w:val="0"/>
                <w:numId w:val="19"/>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2E12E27C"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25878DC2" w14:textId="77777777" w:rsidR="007E14C0" w:rsidRPr="009C06E2" w:rsidRDefault="007E14C0" w:rsidP="007906BF">
            <w:pPr>
              <w:pStyle w:val="0Maintext"/>
              <w:spacing w:after="0" w:afterAutospacing="0"/>
              <w:ind w:firstLine="0"/>
              <w:rPr>
                <w:rFonts w:eastAsiaTheme="minorEastAsia"/>
                <w:lang w:eastAsia="zh-CN"/>
              </w:rPr>
            </w:pPr>
          </w:p>
        </w:tc>
      </w:tr>
      <w:tr w:rsidR="00172EA7" w:rsidRPr="009C06E2" w14:paraId="4E964E82" w14:textId="77777777" w:rsidTr="007E14C0">
        <w:tc>
          <w:tcPr>
            <w:tcW w:w="1555" w:type="dxa"/>
          </w:tcPr>
          <w:p w14:paraId="203D8F2E" w14:textId="7623DF94" w:rsidR="00172EA7" w:rsidRDefault="00172EA7"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FCCF496" w14:textId="77777777" w:rsidR="00C109B8" w:rsidRDefault="00172EA7" w:rsidP="00172EA7">
            <w:r>
              <w:t xml:space="preserve">We are of the view that for efficient operation of SL-U and to support low-latency applications, it is necessary to support COT sharing from one UE to multiple UEs. </w:t>
            </w:r>
          </w:p>
          <w:p w14:paraId="4A87BA44" w14:textId="77777777" w:rsidR="00C109B8" w:rsidRDefault="00C109B8" w:rsidP="00172EA7"/>
          <w:p w14:paraId="74AA9155" w14:textId="54CFFF73" w:rsidR="00172EA7" w:rsidRPr="00172EA7" w:rsidRDefault="00172EA7" w:rsidP="00172EA7">
            <w:r>
              <w:t>Support a COT indicator that carries the COT information in the 1</w:t>
            </w:r>
            <w:r w:rsidRPr="00013BD5">
              <w:rPr>
                <w:vertAlign w:val="superscript"/>
              </w:rPr>
              <w:t>st</w:t>
            </w:r>
            <w:r>
              <w:t xml:space="preserve"> stage SCI.</w:t>
            </w:r>
          </w:p>
        </w:tc>
      </w:tr>
      <w:tr w:rsidR="00FB321F" w:rsidRPr="009C06E2" w14:paraId="6E0D91A1" w14:textId="77777777" w:rsidTr="007E14C0">
        <w:tc>
          <w:tcPr>
            <w:tcW w:w="1555" w:type="dxa"/>
          </w:tcPr>
          <w:p w14:paraId="1131D0CF" w14:textId="4DEDC10E"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3F2448E7" w14:textId="351416E5" w:rsidR="00FB321F" w:rsidRDefault="00FB321F" w:rsidP="00FB321F">
            <w:r>
              <w:rPr>
                <w:rFonts w:eastAsiaTheme="minorEastAsia" w:hint="eastAsia"/>
                <w:lang w:eastAsia="zh-CN"/>
              </w:rPr>
              <w:t>O</w:t>
            </w:r>
            <w:r>
              <w:rPr>
                <w:rFonts w:eastAsiaTheme="minorEastAsia"/>
                <w:lang w:eastAsia="zh-CN"/>
              </w:rPr>
              <w:t>K with the proposal</w:t>
            </w:r>
          </w:p>
        </w:tc>
      </w:tr>
    </w:tbl>
    <w:p w14:paraId="4DC1C815" w14:textId="77777777" w:rsidR="001D6E06" w:rsidRPr="007E14C0" w:rsidRDefault="001D6E06" w:rsidP="00840D46">
      <w:pPr>
        <w:pStyle w:val="0Maintext"/>
        <w:spacing w:after="0" w:afterAutospacing="0"/>
        <w:ind w:firstLine="0"/>
      </w:pPr>
    </w:p>
    <w:p w14:paraId="630E5CA1" w14:textId="77777777" w:rsidR="00FD61C8" w:rsidRDefault="00FD61C8" w:rsidP="00FD61C8">
      <w:pPr>
        <w:pStyle w:val="3"/>
      </w:pPr>
      <w:r>
        <w:lastRenderedPageBreak/>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 xml:space="preserve">Short control signalling transmission - </w:t>
      </w:r>
      <w:proofErr w:type="spellStart"/>
      <w:r w:rsidR="001D6E06" w:rsidRPr="00BD4633">
        <w:rPr>
          <w:rFonts w:cs="Arial"/>
          <w:color w:val="000000" w:themeColor="text1"/>
          <w:szCs w:val="24"/>
        </w:rPr>
        <w:t>SCSt</w:t>
      </w:r>
      <w:proofErr w:type="spellEnd"/>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In the last RAN1#109-e meeting, the short control signalling transmission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xml:space="preserve">) mechanism was first time discussed for SL-U. According to European regulation (ETSI EN 301 893), </w:t>
      </w:r>
      <w:r w:rsidR="00D72A1A" w:rsidRPr="00D72A1A">
        <w:rPr>
          <w:rFonts w:ascii="Calibri" w:hAnsi="Calibri" w:cs="Calibri"/>
          <w:color w:val="000000" w:themeColor="text1"/>
          <w:sz w:val="22"/>
        </w:rPr>
        <w:t xml:space="preserve">the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 xml:space="preserve">the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is copied below.</w:t>
      </w:r>
    </w:p>
    <w:tbl>
      <w:tblPr>
        <w:tblStyle w:val="af1"/>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aff"/>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38C00781" w14:textId="77777777" w:rsidR="009228AF" w:rsidRPr="001179CD" w:rsidRDefault="009228AF" w:rsidP="009228AF">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5D5541A1" w14:textId="713D47B5" w:rsidR="009228AF" w:rsidRPr="009228AF" w:rsidRDefault="009228AF" w:rsidP="009228AF">
            <w:pPr>
              <w:pStyle w:val="aff"/>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mechanism </w:t>
      </w:r>
      <w:r w:rsidR="002D47C3" w:rsidRPr="00BD4633">
        <w:rPr>
          <w:rFonts w:ascii="Calibri" w:hAnsi="Calibri" w:cs="Calibri"/>
          <w:color w:val="000000" w:themeColor="text1"/>
          <w:sz w:val="22"/>
        </w:rPr>
        <w:t xml:space="preserve">is adopted in NR-U for discovery burst transmissions (SSB) from the </w:t>
      </w:r>
      <w:proofErr w:type="spellStart"/>
      <w:r w:rsidR="002D47C3" w:rsidRPr="00BD4633">
        <w:rPr>
          <w:rFonts w:ascii="Calibri" w:hAnsi="Calibri" w:cs="Calibri"/>
          <w:color w:val="000000" w:themeColor="text1"/>
          <w:sz w:val="22"/>
        </w:rPr>
        <w:t>gNB</w:t>
      </w:r>
      <w:proofErr w:type="spellEnd"/>
      <w:r w:rsidR="002D47C3" w:rsidRPr="00BD4633">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w:t>
      </w:r>
      <w:r w:rsidR="00D61234" w:rsidRPr="00BD4633">
        <w:rPr>
          <w:rFonts w:ascii="Calibri" w:hAnsi="Calibri" w:cs="Calibri"/>
          <w:color w:val="000000" w:themeColor="text1"/>
          <w:sz w:val="22"/>
        </w:rPr>
        <w:t xml:space="preserve">has been considered for S-SSB and PSFCH transmissions by several companies. The main benefit of supporting </w:t>
      </w:r>
      <w:proofErr w:type="spellStart"/>
      <w:r w:rsidR="00D61234" w:rsidRPr="00BD4633">
        <w:rPr>
          <w:rFonts w:ascii="Calibri" w:hAnsi="Calibri" w:cs="Calibri"/>
          <w:color w:val="000000" w:themeColor="text1"/>
          <w:sz w:val="22"/>
        </w:rPr>
        <w:t>SCSt</w:t>
      </w:r>
      <w:proofErr w:type="spellEnd"/>
      <w:r w:rsidR="00D61234" w:rsidRPr="00BD4633">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aff"/>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1353B0D6" w14:textId="77777777" w:rsidR="009A0D01" w:rsidRPr="00102735" w:rsidRDefault="009A0D01" w:rsidP="009A0D01">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aff"/>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60124E18" w14:textId="77777777" w:rsidR="00102735"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lastRenderedPageBreak/>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aff"/>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 xml:space="preserve">if ETSI BRAN requirements to qualify as a </w:t>
            </w:r>
            <w:proofErr w:type="spellStart"/>
            <w:r w:rsidR="00582E2C">
              <w:t>SCSt</w:t>
            </w:r>
            <w:proofErr w:type="spellEnd"/>
            <w:r w:rsidR="00582E2C">
              <w:t xml:space="preserve"> are met</w:t>
            </w:r>
            <w:r w:rsidR="00FA37B2">
              <w:t xml:space="preserve">. </w:t>
            </w:r>
            <w:r w:rsidR="00190FE7">
              <w:t>Also, f</w:t>
            </w:r>
            <w:r w:rsidR="00FA37B2">
              <w:t xml:space="preserve">or both option 1 and option 2, we </w:t>
            </w:r>
            <w:r w:rsidR="009A1F1F">
              <w:t xml:space="preserve">think that </w:t>
            </w:r>
            <w:r w:rsidR="00FA37B2">
              <w:t xml:space="preserve">a </w:t>
            </w:r>
            <w:proofErr w:type="gramStart"/>
            <w:r w:rsidR="00FA37B2">
              <w:t>fall back</w:t>
            </w:r>
            <w:proofErr w:type="gramEnd"/>
            <w:r w:rsidR="00FA37B2">
              <w:t xml:space="preserve">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aff"/>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w:t>
            </w:r>
            <w:proofErr w:type="spellStart"/>
            <w:r w:rsidR="001C6BBF" w:rsidRPr="002B0679">
              <w:rPr>
                <w:rFonts w:ascii="Calibri" w:hAnsi="Calibri" w:cs="Calibri"/>
                <w:color w:val="FF0000"/>
                <w:sz w:val="22"/>
                <w:lang w:val="en-AU"/>
              </w:rPr>
              <w:t>SCSt</w:t>
            </w:r>
            <w:proofErr w:type="spellEnd"/>
            <w:r w:rsidR="001C6BBF" w:rsidRPr="002B0679">
              <w:rPr>
                <w:rFonts w:ascii="Calibri" w:hAnsi="Calibri" w:cs="Calibri"/>
                <w:color w:val="FF0000"/>
                <w:sz w:val="22"/>
                <w:lang w:val="en-AU"/>
              </w:rPr>
              <w:t xml:space="preserve">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proofErr w:type="spellStart"/>
            <w:r>
              <w:t>Futurewei</w:t>
            </w:r>
            <w:proofErr w:type="spellEnd"/>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E51DD9">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E51DD9">
            <w:pPr>
              <w:pStyle w:val="aff"/>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 xml:space="preserve">as long as the requirements from the ETSI BRAN to qualify as a </w:t>
            </w:r>
            <w:proofErr w:type="spellStart"/>
            <w:r w:rsidRPr="002B0679">
              <w:rPr>
                <w:rFonts w:ascii="Calibri" w:hAnsi="Calibri" w:cs="Calibri"/>
                <w:color w:val="FF0000"/>
                <w:sz w:val="22"/>
                <w:lang w:val="en-AU"/>
              </w:rPr>
              <w:t>SCSt</w:t>
            </w:r>
            <w:proofErr w:type="spellEnd"/>
            <w:r w:rsidRPr="002B0679">
              <w:rPr>
                <w:rFonts w:ascii="Calibri" w:hAnsi="Calibri" w:cs="Calibri"/>
                <w:color w:val="FF0000"/>
                <w:sz w:val="22"/>
                <w:lang w:val="en-AU"/>
              </w:rPr>
              <w:t xml:space="preserve">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af1"/>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06A3A0CF" w14:textId="77777777" w:rsidR="007B17A2" w:rsidRPr="00ED3A03" w:rsidRDefault="007B17A2" w:rsidP="007B17A2">
                  <w:pPr>
                    <w:pStyle w:val="B1"/>
                  </w:pPr>
                  <w:r w:rsidRPr="00ED3A03">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lastRenderedPageBreak/>
                    <w:t>-</w:t>
                  </w:r>
                  <w:r w:rsidRPr="00360FEF">
                    <w:rPr>
                      <w:highlight w:val="yellow"/>
                    </w:rPr>
                    <w:tab/>
                    <w:t xml:space="preserve">Transmission(s) initiated by a </w:t>
                  </w:r>
                  <w:proofErr w:type="spellStart"/>
                  <w:r w:rsidRPr="00360FEF">
                    <w:rPr>
                      <w:highlight w:val="yellow"/>
                    </w:rPr>
                    <w:t>gNB</w:t>
                  </w:r>
                  <w:proofErr w:type="spellEnd"/>
                  <w:r w:rsidRPr="00360FEF">
                    <w:rPr>
                      <w:highlight w:val="yellow"/>
                    </w:rPr>
                    <w:t xml:space="preserve">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7E14C0" w:rsidRPr="009C06E2" w14:paraId="31886322" w14:textId="77777777" w:rsidTr="007E14C0">
        <w:tc>
          <w:tcPr>
            <w:tcW w:w="1555" w:type="dxa"/>
          </w:tcPr>
          <w:p w14:paraId="74C9215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310427E"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01D3D7C9" w14:textId="77777777" w:rsidR="007E14C0" w:rsidRDefault="007E14C0" w:rsidP="007906BF">
            <w:pPr>
              <w:pStyle w:val="0Maintext"/>
              <w:spacing w:after="0" w:afterAutospacing="0"/>
              <w:ind w:firstLine="0"/>
              <w:rPr>
                <w:rFonts w:eastAsiaTheme="minorEastAsia"/>
                <w:lang w:eastAsia="zh-CN"/>
              </w:rPr>
            </w:pPr>
          </w:p>
          <w:p w14:paraId="3709DEBC"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10B2AC4B"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PSFCH, we think firstly we should identify whether a new PSFCH format is needed in SL-U, e.g., a long format which may not fulfil the regulation for </w:t>
            </w:r>
            <w:proofErr w:type="spellStart"/>
            <w:r>
              <w:rPr>
                <w:rFonts w:eastAsiaTheme="minorEastAsia"/>
                <w:lang w:eastAsia="zh-CN"/>
              </w:rPr>
              <w:t>SCSt</w:t>
            </w:r>
            <w:proofErr w:type="spellEnd"/>
            <w:r>
              <w:rPr>
                <w:rFonts w:eastAsiaTheme="minorEastAsia"/>
                <w:lang w:eastAsia="zh-CN"/>
              </w:rPr>
              <w:t>. For the legacy PSFCH format 0, we also prefer the option 2.</w:t>
            </w:r>
          </w:p>
        </w:tc>
      </w:tr>
      <w:tr w:rsidR="001E49FA" w:rsidRPr="009C06E2" w14:paraId="09122E70" w14:textId="77777777" w:rsidTr="007E14C0">
        <w:tc>
          <w:tcPr>
            <w:tcW w:w="1555" w:type="dxa"/>
          </w:tcPr>
          <w:p w14:paraId="3C4CB840" w14:textId="42720D43" w:rsidR="001E49FA" w:rsidRDefault="001E49FA"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2C739949" w14:textId="77777777" w:rsidR="001E49FA" w:rsidRDefault="001E49FA" w:rsidP="001E49FA">
            <w:r>
              <w:t xml:space="preserve">S-SSB transmissions: </w:t>
            </w:r>
          </w:p>
          <w:p w14:paraId="69CC461B" w14:textId="77777777" w:rsidR="001E49FA" w:rsidRDefault="001E49FA" w:rsidP="001E49FA">
            <w:r>
              <w:t xml:space="preserve">Support Option 1. But S-SSB transmissions may be subject to collisions. Because of the higher frequency of S-SSB transmissions that may have to be sent, support including Option 2 in addition to Option 1. Do not support Option 3. </w:t>
            </w:r>
          </w:p>
          <w:p w14:paraId="5CAA69AD" w14:textId="77777777" w:rsidR="001E49FA" w:rsidRDefault="001E49FA" w:rsidP="001E49FA"/>
          <w:p w14:paraId="7A9763DD" w14:textId="77777777" w:rsidR="001E49FA" w:rsidRDefault="001E49FA" w:rsidP="001E49FA">
            <w:r>
              <w:t xml:space="preserve">PSFCH transmissions: </w:t>
            </w:r>
          </w:p>
          <w:p w14:paraId="66453BC0" w14:textId="1CDF09CD" w:rsidR="001E49FA" w:rsidRPr="001E49FA" w:rsidRDefault="001E49FA" w:rsidP="001E49FA">
            <w:r>
              <w:t xml:space="preserve">Support Option 2 as the combined frequency of PSFCH and S-SSB transmissions could violate ETSI requirements. </w:t>
            </w:r>
          </w:p>
        </w:tc>
      </w:tr>
      <w:tr w:rsidR="00FB321F" w:rsidRPr="009C06E2" w14:paraId="6F2729FA" w14:textId="77777777" w:rsidTr="007E14C0">
        <w:tc>
          <w:tcPr>
            <w:tcW w:w="1555" w:type="dxa"/>
          </w:tcPr>
          <w:p w14:paraId="15B170B3" w14:textId="124018DC"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33D3BAC" w14:textId="40066665" w:rsidR="00FB321F" w:rsidRDefault="00FB321F" w:rsidP="00FB321F">
            <w:r>
              <w:rPr>
                <w:rFonts w:eastAsiaTheme="minorEastAsia"/>
                <w:lang w:eastAsia="zh-CN"/>
              </w:rPr>
              <w:t xml:space="preserve">We are OK with the proposal. </w:t>
            </w:r>
          </w:p>
        </w:tc>
      </w:tr>
    </w:tbl>
    <w:p w14:paraId="0A69C52C" w14:textId="77777777" w:rsidR="001D6E06" w:rsidRPr="007E14C0" w:rsidRDefault="001D6E06" w:rsidP="002B10DE">
      <w:pPr>
        <w:pStyle w:val="0Maintext"/>
        <w:spacing w:after="0" w:afterAutospacing="0"/>
        <w:ind w:firstLine="0"/>
      </w:pPr>
    </w:p>
    <w:p w14:paraId="1A7DF8EF" w14:textId="77777777" w:rsidR="00FD61C8" w:rsidRDefault="00FD61C8" w:rsidP="00FD61C8">
      <w:pPr>
        <w:pStyle w:val="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2"/>
        <w:rPr>
          <w:color w:val="000000" w:themeColor="text1"/>
        </w:rPr>
      </w:pPr>
      <w:r>
        <w:rPr>
          <w:color w:val="000000" w:themeColor="text1"/>
        </w:rPr>
        <w:t xml:space="preserve">[ACTIVE] </w:t>
      </w:r>
      <w:bookmarkStart w:id="2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2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2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af1"/>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04D07726" w14:textId="65DC7295" w:rsidR="004C0325" w:rsidRPr="008B500F" w:rsidRDefault="008B500F" w:rsidP="008B500F">
            <w:pPr>
              <w:pStyle w:val="aff"/>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requires UE to perform LBT sensing independently on each unlicensed channel (</w:t>
      </w:r>
      <w:proofErr w:type="spellStart"/>
      <w:r w:rsidR="000B7D17">
        <w:rPr>
          <w:rFonts w:ascii="Calibri" w:hAnsi="Calibri" w:cs="Calibri"/>
          <w:color w:val="000000" w:themeColor="text1"/>
          <w:sz w:val="22"/>
          <w:szCs w:val="22"/>
        </w:rPr>
        <w:t>RB_set</w:t>
      </w:r>
      <w:proofErr w:type="spellEnd"/>
      <w:r w:rsidR="000B7D17">
        <w:rPr>
          <w:rFonts w:ascii="Calibri" w:hAnsi="Calibri" w:cs="Calibri"/>
          <w:color w:val="000000" w:themeColor="text1"/>
          <w:sz w:val="22"/>
          <w:szCs w:val="22"/>
        </w:rPr>
        <w:t xml:space="preserve">)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w:t>
      </w:r>
      <w:proofErr w:type="spellStart"/>
      <w:r w:rsidR="001206F5">
        <w:rPr>
          <w:rFonts w:ascii="Calibri" w:hAnsi="Calibri" w:cs="Calibri"/>
          <w:color w:val="000000" w:themeColor="text1"/>
          <w:sz w:val="22"/>
          <w:szCs w:val="22"/>
        </w:rPr>
        <w:t>RB_sets</w:t>
      </w:r>
      <w:proofErr w:type="spellEnd"/>
      <w:r w:rsidR="001206F5">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w:t>
      </w:r>
      <w:proofErr w:type="spellStart"/>
      <w:r w:rsidR="00620337">
        <w:rPr>
          <w:rFonts w:ascii="Calibri" w:hAnsi="Calibri" w:cs="Calibri"/>
          <w:color w:val="000000" w:themeColor="text1"/>
          <w:sz w:val="22"/>
          <w:szCs w:val="22"/>
        </w:rPr>
        <w:t>RB_set</w:t>
      </w:r>
      <w:proofErr w:type="spellEnd"/>
      <w:r w:rsidR="00620337">
        <w:rPr>
          <w:rFonts w:ascii="Calibri" w:hAnsi="Calibri" w:cs="Calibri"/>
          <w:color w:val="000000" w:themeColor="text1"/>
          <w:sz w:val="22"/>
          <w:szCs w:val="22"/>
        </w:rPr>
        <w:t xml:space="preserve">,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 xml:space="preserve">the UE would not want to transmit only on just one channel. Hence, the UL channel access procedure makes sense. On the other hand, when UE is transmitting different data on each </w:t>
      </w:r>
      <w:r w:rsidR="00C03235">
        <w:rPr>
          <w:rFonts w:ascii="Calibri" w:hAnsi="Calibri" w:cs="Calibri"/>
          <w:color w:val="000000" w:themeColor="text1"/>
          <w:sz w:val="22"/>
          <w:szCs w:val="22"/>
        </w:rPr>
        <w:lastRenderedPageBreak/>
        <w:t>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2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aff"/>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aff"/>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xml:space="preserve">. </w:t>
            </w:r>
            <w:proofErr w:type="gramStart"/>
            <w:r w:rsidR="008850D1">
              <w:t>Also</w:t>
            </w:r>
            <w:proofErr w:type="gramEnd"/>
            <w:r w:rsidR="008850D1">
              <w:t xml:space="preserve">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proofErr w:type="spellStart"/>
            <w:r>
              <w:t>Futurewei</w:t>
            </w:r>
            <w:proofErr w:type="spellEnd"/>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7E14C0" w:rsidRPr="009C06E2" w14:paraId="35105A0D" w14:textId="77777777" w:rsidTr="007E14C0">
        <w:tc>
          <w:tcPr>
            <w:tcW w:w="1555" w:type="dxa"/>
          </w:tcPr>
          <w:p w14:paraId="5EAEA6A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D3B8B89"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2064FC2F"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5D2B62D3"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47B2AFE" w14:textId="77777777" w:rsidR="007E14C0" w:rsidRDefault="007E14C0" w:rsidP="007906BF">
            <w:pPr>
              <w:pStyle w:val="0Maintext"/>
              <w:spacing w:after="0" w:afterAutospacing="0"/>
              <w:ind w:firstLine="0"/>
              <w:rPr>
                <w:rFonts w:eastAsiaTheme="minorEastAsia"/>
                <w:lang w:eastAsia="zh-CN"/>
              </w:rPr>
            </w:pPr>
          </w:p>
          <w:p w14:paraId="642D332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 xml:space="preserve">ince we prefer </w:t>
            </w:r>
            <w:r w:rsidRPr="009C06E2">
              <w:rPr>
                <w:rFonts w:eastAsiaTheme="minorEastAsia"/>
                <w:lang w:eastAsia="zh-CN"/>
              </w:rPr>
              <w:t>LBT is done based on the selected resources</w:t>
            </w:r>
            <w:r>
              <w:rPr>
                <w:rFonts w:eastAsiaTheme="minorEastAsia"/>
                <w:lang w:eastAsia="zh-CN"/>
              </w:rPr>
              <w:t>, we prefer only support UL procedure.</w:t>
            </w:r>
          </w:p>
        </w:tc>
      </w:tr>
      <w:tr w:rsidR="005744A2" w:rsidRPr="009C06E2" w14:paraId="5C7DB87D" w14:textId="77777777" w:rsidTr="007E14C0">
        <w:tc>
          <w:tcPr>
            <w:tcW w:w="1555" w:type="dxa"/>
          </w:tcPr>
          <w:p w14:paraId="57E2CFE4" w14:textId="7E516C8F" w:rsidR="005744A2" w:rsidRDefault="005744A2"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E1B71F8" w14:textId="77777777" w:rsidR="005744A2" w:rsidRDefault="005744A2" w:rsidP="005744A2">
            <w:r>
              <w:t>Support DL (Type A and Type B) NR-U multiple channel access procedure. The UL all-or-nothing access procedure will further disadvantage SL-U channel access procedure.</w:t>
            </w:r>
          </w:p>
          <w:p w14:paraId="5DF019C6" w14:textId="77777777" w:rsidR="005744A2" w:rsidRDefault="005744A2" w:rsidP="005744A2"/>
          <w:p w14:paraId="5F19A33C" w14:textId="77777777" w:rsidR="005744A2" w:rsidRDefault="005744A2" w:rsidP="005744A2">
            <w:r>
              <w:t xml:space="preserve">Suggest including an FFS on semi-static channel occupancy </w:t>
            </w:r>
          </w:p>
          <w:p w14:paraId="334E436F" w14:textId="00B19A8E" w:rsidR="005744A2" w:rsidRPr="005744A2" w:rsidRDefault="005744A2" w:rsidP="005744A2">
            <w:pPr>
              <w:pStyle w:val="aff"/>
              <w:numPr>
                <w:ilvl w:val="0"/>
                <w:numId w:val="47"/>
              </w:numPr>
              <w:ind w:leftChars="0"/>
              <w:rPr>
                <w:lang w:eastAsia="en-US"/>
              </w:rPr>
            </w:pPr>
            <w:r>
              <w:t>FFS on multi-channel support for semi-static channel occupancy.</w:t>
            </w:r>
          </w:p>
        </w:tc>
      </w:tr>
      <w:tr w:rsidR="00FB321F" w:rsidRPr="009C06E2" w14:paraId="171C17C9" w14:textId="77777777" w:rsidTr="007E14C0">
        <w:tc>
          <w:tcPr>
            <w:tcW w:w="1555" w:type="dxa"/>
          </w:tcPr>
          <w:p w14:paraId="5E7B607F" w14:textId="21C3AA09"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A5ED6C3"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Generally OK with comment.</w:t>
            </w:r>
          </w:p>
          <w:p w14:paraId="5361D938"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E31C9EB" w14:textId="6BD72623" w:rsidR="00FB321F" w:rsidRDefault="00FB321F" w:rsidP="00FB321F">
            <w:r>
              <w:rPr>
                <w:rFonts w:eastAsiaTheme="minorEastAsia"/>
                <w:lang w:eastAsia="zh-CN"/>
              </w:rPr>
              <w:t xml:space="preserve">In our view, DL multiple channel access is applicable for PSFCH which can perform LBT independently per RB set if per PSFCH is within </w:t>
            </w:r>
            <w:proofErr w:type="gramStart"/>
            <w:r>
              <w:rPr>
                <w:rFonts w:eastAsiaTheme="minorEastAsia"/>
                <w:lang w:eastAsia="zh-CN"/>
              </w:rPr>
              <w:t>a</w:t>
            </w:r>
            <w:proofErr w:type="gramEnd"/>
            <w:r>
              <w:rPr>
                <w:rFonts w:eastAsiaTheme="minorEastAsia"/>
                <w:lang w:eastAsia="zh-CN"/>
              </w:rPr>
              <w:t xml:space="preserve">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bl>
    <w:p w14:paraId="4E922817" w14:textId="77777777" w:rsidR="001D6E06" w:rsidRPr="007E14C0"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w:t>
      </w:r>
      <w:proofErr w:type="spellStart"/>
      <w:r w:rsidR="00E442CB">
        <w:rPr>
          <w:color w:val="000000" w:themeColor="text1"/>
        </w:rPr>
        <w:t>MCSt</w:t>
      </w:r>
      <w:proofErr w:type="spellEnd"/>
      <w:r w:rsidR="00E442CB">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MCSt</w:t>
      </w:r>
      <w:proofErr w:type="spellEnd"/>
      <w:r w:rsidRPr="00E54EE2">
        <w:rPr>
          <w:rFonts w:ascii="Calibri" w:hAnsi="Calibri" w:cs="Calibri"/>
          <w:color w:val="000000" w:themeColor="text1"/>
          <w:sz w:val="22"/>
          <w:szCs w:val="22"/>
        </w:rPr>
        <w:t>)</w:t>
      </w:r>
      <w:r w:rsidR="0062696A" w:rsidRPr="00E54EE2">
        <w:rPr>
          <w:rFonts w:ascii="Calibri" w:hAnsi="Calibri" w:cs="Calibri"/>
          <w:color w:val="000000" w:themeColor="text1"/>
          <w:sz w:val="22"/>
          <w:szCs w:val="22"/>
        </w:rPr>
        <w:t xml:space="preserve"> / </w:t>
      </w:r>
      <w:proofErr w:type="spellStart"/>
      <w:r w:rsidRPr="00E54EE2">
        <w:rPr>
          <w:rFonts w:ascii="Calibri" w:hAnsi="Calibri" w:cs="Calibri"/>
          <w:color w:val="000000" w:themeColor="text1"/>
          <w:sz w:val="22"/>
          <w:szCs w:val="22"/>
        </w:rPr>
        <w:t>sidelink</w:t>
      </w:r>
      <w:proofErr w:type="spellEnd"/>
      <w:r w:rsidRPr="00E54EE2">
        <w:rPr>
          <w:rFonts w:ascii="Calibri" w:hAnsi="Calibri" w:cs="Calibri"/>
          <w:color w:val="000000" w:themeColor="text1"/>
          <w:sz w:val="22"/>
          <w:szCs w:val="22"/>
        </w:rPr>
        <w:t xml:space="preserve">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SBt</w:t>
      </w:r>
      <w:proofErr w:type="spellEnd"/>
      <w:r w:rsidRPr="00E54EE2">
        <w:rPr>
          <w:rFonts w:ascii="Calibri" w:hAnsi="Calibri" w:cs="Calibri"/>
          <w:color w:val="000000" w:themeColor="text1"/>
          <w:sz w:val="22"/>
          <w:szCs w:val="22"/>
        </w:rPr>
        <w: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aff"/>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w:t>
      </w:r>
      <w:proofErr w:type="spellStart"/>
      <w:r w:rsidR="00E54EE2">
        <w:rPr>
          <w:rFonts w:ascii="Calibri" w:hAnsi="Calibri" w:cs="Calibri"/>
          <w:sz w:val="22"/>
        </w:rPr>
        <w:t>MCSt</w:t>
      </w:r>
      <w:proofErr w:type="spellEnd"/>
      <w:r w:rsidR="00E54EE2">
        <w:rPr>
          <w:rFonts w:ascii="Calibri" w:hAnsi="Calibri" w:cs="Calibri"/>
          <w:sz w:val="22"/>
        </w:rPr>
        <w:t xml:space="preserve">)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 xml:space="preserve">NR </w:t>
      </w:r>
      <w:proofErr w:type="spellStart"/>
      <w:r w:rsidR="00E235F3">
        <w:rPr>
          <w:rFonts w:ascii="Calibri" w:hAnsi="Calibri" w:cs="Calibri"/>
          <w:sz w:val="22"/>
        </w:rPr>
        <w:t>sidelink</w:t>
      </w:r>
      <w:proofErr w:type="spellEnd"/>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proofErr w:type="spellStart"/>
            <w:r>
              <w:t>Futurewei</w:t>
            </w:r>
            <w:proofErr w:type="spellEnd"/>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E7555A">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7E14C0" w:rsidRPr="009C06E2" w14:paraId="56DD5BA8" w14:textId="77777777" w:rsidTr="007E14C0">
        <w:tc>
          <w:tcPr>
            <w:tcW w:w="1555" w:type="dxa"/>
          </w:tcPr>
          <w:p w14:paraId="60C37598"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5833D8E" w14:textId="1893CD05" w:rsidR="007E14C0" w:rsidRPr="009C06E2" w:rsidRDefault="007E14C0" w:rsidP="007906B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B519E4" w:rsidRPr="009C06E2" w14:paraId="7EACEF7C" w14:textId="77777777" w:rsidTr="007E14C0">
        <w:tc>
          <w:tcPr>
            <w:tcW w:w="1555" w:type="dxa"/>
          </w:tcPr>
          <w:p w14:paraId="4B5A7407" w14:textId="35C46CE7" w:rsidR="00B519E4" w:rsidRDefault="00B519E4"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2215D8" w14:textId="1863AEE2" w:rsidR="00B519E4" w:rsidRDefault="00B519E4" w:rsidP="007906BF">
            <w:pPr>
              <w:pStyle w:val="0Maintext"/>
              <w:spacing w:after="0" w:afterAutospacing="0"/>
              <w:ind w:firstLine="0"/>
              <w:rPr>
                <w:rFonts w:eastAsiaTheme="minorEastAsia"/>
                <w:lang w:eastAsia="zh-CN"/>
              </w:rPr>
            </w:pPr>
            <w:r>
              <w:rPr>
                <w:rFonts w:eastAsiaTheme="minorEastAsia"/>
                <w:lang w:eastAsia="zh-CN"/>
              </w:rPr>
              <w:t>Agree with the proposal.</w:t>
            </w:r>
          </w:p>
        </w:tc>
      </w:tr>
      <w:tr w:rsidR="00FB321F" w:rsidRPr="009C06E2" w14:paraId="2EDDB684" w14:textId="77777777" w:rsidTr="007E14C0">
        <w:tc>
          <w:tcPr>
            <w:tcW w:w="1555" w:type="dxa"/>
          </w:tcPr>
          <w:p w14:paraId="3E8876B0" w14:textId="68351348"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43E2352" w14:textId="7C182535"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bookmarkStart w:id="22" w:name="_GoBack"/>
            <w:bookmarkEnd w:id="22"/>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lastRenderedPageBreak/>
        <w:t>Contribution s</w:t>
      </w:r>
      <w:r w:rsidR="00C6511A">
        <w:t>ummary</w:t>
      </w:r>
      <w:r w:rsidR="009C11A8">
        <w:t xml:space="preserve"> for </w:t>
      </w:r>
      <w:r w:rsidR="009B56DB">
        <w:t>channel access mechanism</w:t>
      </w:r>
    </w:p>
    <w:p w14:paraId="0081F94C" w14:textId="77777777" w:rsidR="007217D9" w:rsidRDefault="007217D9" w:rsidP="007217D9">
      <w:pPr>
        <w:pStyle w:val="2"/>
      </w:pPr>
      <w:r>
        <w:t>Regulation aspects</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7777777"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62D83585" w14:textId="77777777"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2"/>
      </w:pPr>
      <w:r>
        <w:t>Evaluation methodology</w:t>
      </w:r>
    </w:p>
    <w:p w14:paraId="758690B1" w14:textId="77777777" w:rsidR="00BD6C98" w:rsidRPr="000E3F9A"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aff"/>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 xml:space="preserve">HW, </w:t>
      </w:r>
      <w:proofErr w:type="spellStart"/>
      <w:r w:rsidRPr="00CD7AF7">
        <w:rPr>
          <w:rFonts w:asciiTheme="minorHAnsi" w:hAnsiTheme="minorHAnsi" w:cstheme="minorHAnsi"/>
          <w:bCs/>
          <w:sz w:val="22"/>
          <w:szCs w:val="28"/>
          <w:u w:val="single"/>
        </w:rPr>
        <w:t>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i</w:t>
      </w:r>
      <w:proofErr w:type="spellEnd"/>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 xml:space="preserve">[6/HW, </w:t>
      </w:r>
      <w:proofErr w:type="spellStart"/>
      <w:r>
        <w:rPr>
          <w:rFonts w:asciiTheme="minorHAnsi" w:eastAsiaTheme="minorEastAsia" w:hAnsiTheme="minorHAnsi" w:cstheme="minorHAnsi" w:hint="eastAsia"/>
          <w:sz w:val="22"/>
          <w:szCs w:val="28"/>
          <w:lang w:eastAsia="zh-CN"/>
        </w:rPr>
        <w:t>HiSi</w:t>
      </w:r>
      <w:proofErr w:type="spellEnd"/>
      <w:r>
        <w:rPr>
          <w:rFonts w:asciiTheme="minorHAnsi" w:eastAsiaTheme="minorEastAsia" w:hAnsiTheme="minorHAnsi" w:cstheme="minorHAnsi" w:hint="eastAsia"/>
          <w:sz w:val="22"/>
          <w:szCs w:val="28"/>
          <w:lang w:eastAsia="zh-CN"/>
        </w:rPr>
        <w:t>]</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aff"/>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aff"/>
        <w:ind w:leftChars="1063" w:left="2126" w:firstLine="442"/>
        <w:rPr>
          <w:b/>
          <w:i/>
          <w:color w:val="0070C0"/>
        </w:rPr>
      </w:pPr>
    </w:p>
    <w:p w14:paraId="533C8CCB" w14:textId="77777777" w:rsidR="00BD6C98" w:rsidRPr="00E67FBC" w:rsidRDefault="00BD6C98" w:rsidP="00BD6C98">
      <w:pPr>
        <w:pStyle w:val="aff"/>
        <w:ind w:leftChars="1063" w:left="2126" w:firstLine="442"/>
        <w:rPr>
          <w:b/>
          <w:i/>
          <w:color w:val="0070C0"/>
        </w:rPr>
      </w:pPr>
      <w:r w:rsidRPr="00E67FBC">
        <w:rPr>
          <w:b/>
          <w:noProof/>
          <w:color w:val="000000" w:themeColor="text1"/>
          <w:lang w:val="en-US" w:eastAsia="ko-KR"/>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aff"/>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aff"/>
        <w:numPr>
          <w:ilvl w:val="3"/>
          <w:numId w:val="15"/>
        </w:numPr>
        <w:ind w:leftChars="0"/>
        <w:rPr>
          <w:b/>
          <w:i/>
          <w:color w:val="000000"/>
        </w:rPr>
      </w:pPr>
      <w:r w:rsidRPr="00E67FBC">
        <w:rPr>
          <w:b/>
          <w:i/>
          <w:color w:val="000000"/>
        </w:rPr>
        <w:t xml:space="preserve">Each cluster is a circle, with a central point and radius </w:t>
      </w:r>
      <w:proofErr w:type="spellStart"/>
      <w:r w:rsidRPr="00E67FBC">
        <w:rPr>
          <w:b/>
          <w:i/>
          <w:color w:val="000000"/>
        </w:rPr>
        <w:t>R</w:t>
      </w:r>
      <w:r w:rsidRPr="00E67FBC">
        <w:rPr>
          <w:b/>
          <w:i/>
          <w:color w:val="000000"/>
          <w:vertAlign w:val="subscript"/>
        </w:rPr>
        <w:t>max</w:t>
      </w:r>
      <w:proofErr w:type="spellEnd"/>
      <w:r w:rsidRPr="00E67FBC">
        <w:rPr>
          <w:b/>
          <w:i/>
          <w:color w:val="000000"/>
        </w:rPr>
        <w:t xml:space="preserve"> = 15 or 10m and </w:t>
      </w:r>
      <w:proofErr w:type="spellStart"/>
      <w:r w:rsidRPr="00E67FBC">
        <w:rPr>
          <w:b/>
          <w:i/>
          <w:color w:val="000000"/>
        </w:rPr>
        <w:t>R</w:t>
      </w:r>
      <w:r w:rsidRPr="00E67FBC">
        <w:rPr>
          <w:b/>
          <w:i/>
          <w:color w:val="000000"/>
          <w:vertAlign w:val="subscript"/>
        </w:rPr>
        <w:t>min</w:t>
      </w:r>
      <w:proofErr w:type="spellEnd"/>
      <w:r w:rsidRPr="00E67FBC">
        <w:rPr>
          <w:b/>
          <w:i/>
          <w:color w:val="000000"/>
        </w:rPr>
        <w:t xml:space="preserve"> = 5 or 1m</w:t>
      </w:r>
    </w:p>
    <w:p w14:paraId="68B67D5F" w14:textId="77777777" w:rsidR="00BD6C98" w:rsidRPr="00E67FBC" w:rsidRDefault="00BD6C98" w:rsidP="00BD6C98">
      <w:pPr>
        <w:pStyle w:val="aff"/>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aff"/>
        <w:numPr>
          <w:ilvl w:val="3"/>
          <w:numId w:val="15"/>
        </w:numPr>
        <w:ind w:leftChars="0"/>
        <w:rPr>
          <w:b/>
          <w:i/>
          <w:color w:val="000000" w:themeColor="text1"/>
        </w:rPr>
      </w:pPr>
      <w:r w:rsidRPr="00DA501D">
        <w:rPr>
          <w:b/>
          <w:i/>
          <w:color w:val="000000" w:themeColor="text1"/>
        </w:rPr>
        <w:t xml:space="preserve">For coexistence, there are two operators to model two RATs at a time, where the red one is Wi-Fi or NR-U </w:t>
      </w:r>
      <w:proofErr w:type="spellStart"/>
      <w:r w:rsidRPr="00DA501D">
        <w:rPr>
          <w:b/>
          <w:i/>
          <w:color w:val="000000" w:themeColor="text1"/>
        </w:rPr>
        <w:t>gNB</w:t>
      </w:r>
      <w:proofErr w:type="spellEnd"/>
      <w:r w:rsidRPr="00DA501D">
        <w:rPr>
          <w:b/>
          <w:i/>
          <w:color w:val="000000" w:themeColor="text1"/>
        </w:rPr>
        <w:t xml:space="preserve">. NR-U UE / Wi-Fi nodes are dropped uniformly per </w:t>
      </w:r>
      <w:proofErr w:type="spellStart"/>
      <w:r w:rsidRPr="00DA501D">
        <w:rPr>
          <w:b/>
          <w:i/>
          <w:color w:val="000000" w:themeColor="text1"/>
        </w:rPr>
        <w:t>gNB</w:t>
      </w:r>
      <w:proofErr w:type="spellEnd"/>
      <w:r w:rsidRPr="00DA501D">
        <w:rPr>
          <w:b/>
          <w:i/>
          <w:color w:val="000000" w:themeColor="text1"/>
        </w:rPr>
        <w:t>/AP.</w:t>
      </w:r>
    </w:p>
    <w:p w14:paraId="32BFD814"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aff"/>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Option 1: R17 </w:t>
      </w:r>
      <w:proofErr w:type="spellStart"/>
      <w:r w:rsidRPr="007B6310">
        <w:rPr>
          <w:rFonts w:asciiTheme="minorHAnsi" w:hAnsiTheme="minorHAnsi" w:cstheme="minorHAnsi"/>
          <w:sz w:val="22"/>
          <w:szCs w:val="28"/>
        </w:rPr>
        <w:t>sidelink</w:t>
      </w:r>
      <w:proofErr w:type="spellEnd"/>
      <w:r w:rsidRPr="007B6310">
        <w:rPr>
          <w:rFonts w:asciiTheme="minorHAnsi" w:hAnsiTheme="minorHAnsi" w:cstheme="minorHAnsi"/>
          <w:sz w:val="22"/>
          <w:szCs w:val="28"/>
        </w:rPr>
        <w:t xml:space="preserve"> commercial traffic model with periodic model 3 with packet size reduced by a factor of (high: 1-3; mid:4-6; low:7-10)</w:t>
      </w:r>
    </w:p>
    <w:p w14:paraId="6BB403D0" w14:textId="49F53019"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lastRenderedPageBreak/>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 xml:space="preserve">To drop a </w:t>
      </w:r>
      <w:proofErr w:type="spellStart"/>
      <w:r w:rsidRPr="00B8483B">
        <w:rPr>
          <w:rFonts w:asciiTheme="minorHAnsi" w:hAnsiTheme="minorHAnsi" w:cstheme="minorHAnsi"/>
          <w:sz w:val="22"/>
          <w:szCs w:val="28"/>
        </w:rPr>
        <w:t>sidelink</w:t>
      </w:r>
      <w:proofErr w:type="spellEnd"/>
      <w:r w:rsidRPr="00B8483B">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aff"/>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 xml:space="preserve">Introduce the </w:t>
      </w:r>
      <w:proofErr w:type="spellStart"/>
      <w:r w:rsidRPr="0015072F">
        <w:rPr>
          <w:rFonts w:asciiTheme="minorHAnsi" w:hAnsiTheme="minorHAnsi" w:cstheme="minorHAnsi"/>
          <w:sz w:val="22"/>
          <w:szCs w:val="28"/>
        </w:rPr>
        <w:t>sildelink</w:t>
      </w:r>
      <w:proofErr w:type="spellEnd"/>
      <w:r w:rsidRPr="0015072F">
        <w:rPr>
          <w:rFonts w:asciiTheme="minorHAnsi" w:hAnsiTheme="minorHAnsi" w:cstheme="minorHAnsi"/>
          <w:sz w:val="22"/>
          <w:szCs w:val="28"/>
        </w:rPr>
        <w:t xml:space="preserve"> star topology as a new Scenario 1 – Option 1b. The dropping technique is derived from the </w:t>
      </w:r>
      <w:proofErr w:type="spellStart"/>
      <w:r w:rsidRPr="0015072F">
        <w:rPr>
          <w:rFonts w:asciiTheme="minorHAnsi" w:hAnsiTheme="minorHAnsi" w:cstheme="minorHAnsi"/>
          <w:sz w:val="22"/>
          <w:szCs w:val="28"/>
        </w:rPr>
        <w:t>sidelink</w:t>
      </w:r>
      <w:proofErr w:type="spellEnd"/>
      <w:r w:rsidRPr="0015072F">
        <w:rPr>
          <w:rFonts w:asciiTheme="minorHAnsi" w:hAnsiTheme="minorHAnsi" w:cstheme="minorHAnsi"/>
          <w:sz w:val="22"/>
          <w:szCs w:val="28"/>
        </w:rPr>
        <w:t xml:space="preserve"> pairs dropping technique, starting from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 and dropping each other UE to form a pair with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w:t>
      </w:r>
    </w:p>
    <w:p w14:paraId="05777F7E" w14:textId="77777777" w:rsidR="00BD6C98" w:rsidRDefault="00BD6C98" w:rsidP="00AA475A">
      <w:pPr>
        <w:pStyle w:val="aff"/>
        <w:ind w:leftChars="0" w:left="2160"/>
        <w:jc w:val="center"/>
        <w:rPr>
          <w:rFonts w:asciiTheme="minorHAnsi" w:hAnsiTheme="minorHAnsi" w:cstheme="minorHAnsi"/>
          <w:sz w:val="22"/>
          <w:szCs w:val="28"/>
        </w:rPr>
      </w:pPr>
      <w:r w:rsidRPr="00BF4274">
        <w:rPr>
          <w:noProof/>
          <w:lang w:val="en-US" w:eastAsia="ko-KR"/>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For groupcast: communication between a UE and its 4 closest </w:t>
      </w:r>
      <w:proofErr w:type="spellStart"/>
      <w:r w:rsidRPr="00DF0C13">
        <w:rPr>
          <w:rFonts w:asciiTheme="minorHAnsi" w:hAnsiTheme="minorHAnsi" w:cstheme="minorHAnsi"/>
          <w:sz w:val="22"/>
          <w:szCs w:val="28"/>
        </w:rPr>
        <w:t>neighbors</w:t>
      </w:r>
      <w:proofErr w:type="spellEnd"/>
    </w:p>
    <w:p w14:paraId="7403AE56"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D2D channel model is </w:t>
      </w:r>
      <w:proofErr w:type="spellStart"/>
      <w:r w:rsidRPr="00DF0C13">
        <w:rPr>
          <w:rFonts w:asciiTheme="minorHAnsi" w:hAnsiTheme="minorHAnsi" w:cstheme="minorHAnsi"/>
          <w:sz w:val="22"/>
          <w:szCs w:val="28"/>
        </w:rPr>
        <w:t>InH</w:t>
      </w:r>
      <w:proofErr w:type="spellEnd"/>
      <w:r w:rsidRPr="00DF0C13">
        <w:rPr>
          <w:rFonts w:asciiTheme="minorHAnsi" w:hAnsiTheme="minorHAnsi" w:cstheme="minorHAnsi"/>
          <w:sz w:val="22"/>
          <w:szCs w:val="28"/>
        </w:rPr>
        <w:t xml:space="preserve"> office pathloss model with proper d_3D with indoor mixed office LOS probability</w:t>
      </w:r>
    </w:p>
    <w:p w14:paraId="4A498106"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 xml:space="preserve">[6/HW, </w:t>
      </w:r>
      <w:proofErr w:type="spellStart"/>
      <w:r>
        <w:rPr>
          <w:rFonts w:asciiTheme="minorHAnsi" w:eastAsiaTheme="minorEastAsia" w:hAnsiTheme="minorHAnsi" w:cstheme="minorHAnsi" w:hint="eastAsia"/>
          <w:sz w:val="22"/>
          <w:szCs w:val="28"/>
          <w:u w:val="single"/>
          <w:lang w:eastAsia="zh-CN"/>
        </w:rPr>
        <w:t>HiSi</w:t>
      </w:r>
      <w:proofErr w:type="spellEnd"/>
      <w:r>
        <w:rPr>
          <w:rFonts w:asciiTheme="minorHAnsi" w:eastAsiaTheme="minorEastAsia" w:hAnsiTheme="minorHAnsi" w:cstheme="minorHAnsi" w:hint="eastAsia"/>
          <w:sz w:val="22"/>
          <w:szCs w:val="28"/>
          <w:u w:val="single"/>
          <w:lang w:eastAsia="zh-CN"/>
        </w:rPr>
        <w:t>]</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 xml:space="preserve">Modelling </w:t>
      </w:r>
      <w:proofErr w:type="gramStart"/>
      <w:r w:rsidRPr="00DA501D">
        <w:rPr>
          <w:i/>
          <w:color w:val="000000" w:themeColor="text1"/>
        </w:rPr>
        <w:t>of  NR</w:t>
      </w:r>
      <w:proofErr w:type="gramEnd"/>
      <w:r w:rsidRPr="00DA501D">
        <w:rPr>
          <w:i/>
          <w:color w:val="000000" w:themeColor="text1"/>
        </w:rPr>
        <w:t>-U and Wi-Fi hotspot interference (including their traffic and channel models)</w:t>
      </w:r>
    </w:p>
    <w:p w14:paraId="66C46568"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lastRenderedPageBreak/>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imes New Roman" w:eastAsia="宋体"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aff"/>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aff"/>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 xml:space="preserve">[6/HW, </w:t>
      </w:r>
      <w:proofErr w:type="spellStart"/>
      <w:r>
        <w:rPr>
          <w:rFonts w:asciiTheme="minorHAnsi" w:eastAsiaTheme="minorEastAsia" w:hAnsiTheme="minorHAnsi" w:cstheme="minorHAnsi" w:hint="eastAsia"/>
          <w:color w:val="000000" w:themeColor="text1"/>
          <w:sz w:val="22"/>
          <w:szCs w:val="28"/>
          <w:lang w:eastAsia="zh-CN"/>
        </w:rPr>
        <w:t>HiSi</w:t>
      </w:r>
      <w:proofErr w:type="spellEnd"/>
      <w:r>
        <w:rPr>
          <w:rFonts w:asciiTheme="minorHAnsi" w:eastAsiaTheme="minorEastAsia" w:hAnsiTheme="minorHAnsi" w:cstheme="minorHAnsi" w:hint="eastAsia"/>
          <w:color w:val="000000" w:themeColor="text1"/>
          <w:sz w:val="22"/>
          <w:szCs w:val="28"/>
          <w:lang w:eastAsia="zh-CN"/>
        </w:rPr>
        <w:t>]</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proofErr w:type="gramStart"/>
      <w:r w:rsidR="00BD6C98" w:rsidRPr="00854F07">
        <w:rPr>
          <w:rFonts w:asciiTheme="minorHAnsi" w:eastAsiaTheme="minorEastAsia" w:hAnsiTheme="minorHAnsi" w:cstheme="minorHAnsi"/>
          <w:color w:val="000000" w:themeColor="text1"/>
          <w:sz w:val="22"/>
          <w:szCs w:val="28"/>
          <w:lang w:eastAsia="zh-CN"/>
        </w:rPr>
        <w:t>Note</w:t>
      </w:r>
      <w:proofErr w:type="gramEnd"/>
      <w:r w:rsidR="00BD6C98" w:rsidRPr="00854F07">
        <w:rPr>
          <w:rFonts w:asciiTheme="minorHAnsi" w:eastAsiaTheme="minorEastAsia" w:hAnsiTheme="minorHAnsi" w:cstheme="minorHAnsi"/>
          <w:color w:val="000000" w:themeColor="text1"/>
          <w:sz w:val="22"/>
          <w:szCs w:val="28"/>
          <w:lang w:eastAsia="zh-CN"/>
        </w:rPr>
        <w:t xml:space="preserve"> that 15 kHz SCS is not supported for the channel bandwidth above 50MHz in NR-U.</w:t>
      </w:r>
    </w:p>
    <w:p w14:paraId="56174469" w14:textId="3865FF94"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 xml:space="preserve">[6/HW, </w:t>
      </w:r>
      <w:proofErr w:type="spellStart"/>
      <w:r w:rsidR="00F80DF5">
        <w:rPr>
          <w:rFonts w:asciiTheme="minorHAnsi" w:hAnsiTheme="minorHAnsi" w:cstheme="minorHAnsi"/>
          <w:sz w:val="22"/>
          <w:szCs w:val="28"/>
        </w:rPr>
        <w:t>HiSi</w:t>
      </w:r>
      <w:proofErr w:type="spellEnd"/>
      <w:r w:rsidR="00F80DF5">
        <w:rPr>
          <w:rFonts w:asciiTheme="minorHAnsi" w:hAnsiTheme="minorHAnsi" w:cstheme="minorHAnsi"/>
          <w:sz w:val="22"/>
          <w:szCs w:val="28"/>
        </w:rPr>
        <w:t>]</w:t>
      </w:r>
    </w:p>
    <w:p w14:paraId="6200BC19" w14:textId="5772DAD2" w:rsidR="00C925B5" w:rsidRDefault="00C925B5" w:rsidP="00C925B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4F513820" w14:textId="743547FC" w:rsidR="00C925B5" w:rsidRDefault="00C925B5" w:rsidP="00B43E43">
      <w:pPr>
        <w:pStyle w:val="af5"/>
        <w:spacing w:after="0"/>
        <w:jc w:val="center"/>
      </w:pPr>
      <w:bookmarkStart w:id="23" w:name="_Ref111192587"/>
      <w:r>
        <w:t>Table</w:t>
      </w:r>
      <w:bookmarkEnd w:id="23"/>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 xml:space="preserve">5 UEs associated with each </w:t>
            </w:r>
            <w:proofErr w:type="spellStart"/>
            <w:r w:rsidRPr="00B43E43">
              <w:rPr>
                <w:rFonts w:ascii="Times New Roman" w:hAnsi="Times New Roman"/>
                <w:szCs w:val="18"/>
              </w:rPr>
              <w:t>gNB</w:t>
            </w:r>
            <w:proofErr w:type="spellEnd"/>
            <w:r w:rsidRPr="00B43E43">
              <w:rPr>
                <w:rFonts w:ascii="Times New Roman" w:hAnsi="Times New Roman"/>
                <w:szCs w:val="18"/>
              </w:rPr>
              <w:t xml:space="preserve">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NR </w:t>
            </w:r>
            <w:proofErr w:type="spellStart"/>
            <w:r w:rsidRPr="00B43E43">
              <w:rPr>
                <w:rFonts w:ascii="Times New Roman" w:hAnsi="Times New Roman"/>
                <w:szCs w:val="18"/>
              </w:rPr>
              <w:t>InH</w:t>
            </w:r>
            <w:proofErr w:type="spellEnd"/>
            <w:r w:rsidRPr="00B43E43">
              <w:rPr>
                <w:rFonts w:ascii="Times New Roman" w:hAnsi="Times New Roman"/>
                <w:szCs w:val="18"/>
              </w:rPr>
              <w:t xml:space="preserve">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xml:space="preserve">, </w:t>
            </w:r>
            <w:proofErr w:type="gramStart"/>
            <w:r w:rsidRPr="00B43E43">
              <w:rPr>
                <w:rFonts w:ascii="Times New Roman" w:hAnsi="Times New Roman"/>
                <w:szCs w:val="18"/>
              </w:rPr>
              <w:t>N</w:t>
            </w:r>
            <w:r w:rsidRPr="00B43E43">
              <w:rPr>
                <w:rFonts w:ascii="Times New Roman" w:hAnsi="Times New Roman"/>
                <w:szCs w:val="18"/>
                <w:vertAlign w:val="subscript"/>
              </w:rPr>
              <w:t>g</w:t>
            </w:r>
            <w:r w:rsidRPr="00B43E43">
              <w:rPr>
                <w:rFonts w:ascii="Times New Roman" w:hAnsi="Times New Roman"/>
                <w:szCs w:val="18"/>
              </w:rPr>
              <w:t>)  =</w:t>
            </w:r>
            <w:proofErr w:type="gramEnd"/>
            <w:r w:rsidRPr="00B43E43">
              <w:rPr>
                <w:rFonts w:ascii="Times New Roman" w:hAnsi="Times New Roman"/>
                <w:szCs w:val="18"/>
              </w:rPr>
              <w:t xml:space="preserve"> (1, 2,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Baseline Tx/Rx: (M, N, P, Mg, Ng) = (1, 1,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proofErr w:type="spellStart"/>
            <w:r w:rsidRPr="00B43E43">
              <w:rPr>
                <w:rFonts w:ascii="Times New Roman" w:hAnsi="Times New Roman"/>
                <w:szCs w:val="18"/>
              </w:rPr>
              <w:t>gNB</w:t>
            </w:r>
            <w:proofErr w:type="spellEnd"/>
            <w:r w:rsidRPr="00B43E43">
              <w:rPr>
                <w:rFonts w:ascii="Times New Roman" w:hAnsi="Times New Roman"/>
                <w:szCs w:val="18"/>
              </w:rPr>
              <w:t xml:space="preserve"> to </w:t>
            </w:r>
            <w:proofErr w:type="spellStart"/>
            <w:r w:rsidRPr="00B43E43">
              <w:rPr>
                <w:rFonts w:ascii="Times New Roman" w:hAnsi="Times New Roman"/>
                <w:szCs w:val="18"/>
              </w:rPr>
              <w:t>gNB</w:t>
            </w:r>
            <w:proofErr w:type="spellEnd"/>
            <w:r w:rsidRPr="00B43E43">
              <w:rPr>
                <w:rFonts w:ascii="Times New Roman" w:hAnsi="Times New Roman"/>
                <w:szCs w:val="18"/>
              </w:rPr>
              <w:t xml:space="preserve">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af5"/>
        <w:spacing w:after="0"/>
        <w:jc w:val="center"/>
        <w:rPr>
          <w:rFonts w:eastAsiaTheme="minorEastAsia"/>
          <w:sz w:val="22"/>
          <w:szCs w:val="22"/>
          <w:lang w:eastAsia="zh-CN"/>
        </w:rPr>
      </w:pPr>
      <w:bookmarkStart w:id="24" w:name="_Ref111192652"/>
      <w:r>
        <w:t>Table</w:t>
      </w:r>
      <w:bookmarkEnd w:id="24"/>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lastRenderedPageBreak/>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20MHz </w:t>
            </w:r>
            <w:proofErr w:type="gramStart"/>
            <w:r w:rsidRPr="00C925B5">
              <w:rPr>
                <w:rFonts w:ascii="Times New Roman" w:hAnsi="Times New Roman"/>
                <w:szCs w:val="18"/>
              </w:rPr>
              <w:t>baseline ,</w:t>
            </w:r>
            <w:proofErr w:type="gramEnd"/>
            <w:r w:rsidRPr="00C925B5">
              <w:rPr>
                <w:rFonts w:ascii="Times New Roman" w:hAnsi="Times New Roman"/>
                <w:szCs w:val="18"/>
              </w:rPr>
              <w:t xml:space="preserve">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5 UEs associated with each </w:t>
            </w:r>
            <w:proofErr w:type="spellStart"/>
            <w:r w:rsidRPr="00C925B5">
              <w:rPr>
                <w:rFonts w:ascii="Times New Roman" w:hAnsi="Times New Roman"/>
                <w:szCs w:val="18"/>
              </w:rPr>
              <w:t>gNB</w:t>
            </w:r>
            <w:proofErr w:type="spellEnd"/>
            <w:r w:rsidRPr="00C925B5">
              <w:rPr>
                <w:rFonts w:ascii="Times New Roman" w:hAnsi="Times New Roman"/>
                <w:szCs w:val="18"/>
              </w:rPr>
              <w:t xml:space="preserve">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NR </w:t>
            </w: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r w:rsidRPr="00C925B5">
              <w:rPr>
                <w:rFonts w:ascii="Times New Roman" w:hAnsi="Times New Roman"/>
                <w:szCs w:val="18"/>
              </w:rPr>
              <w:t xml:space="preserve">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xml:space="preserve">, </w:t>
            </w:r>
            <w:proofErr w:type="gramStart"/>
            <w:r w:rsidRPr="00C925B5">
              <w:rPr>
                <w:rFonts w:ascii="Times New Roman" w:hAnsi="Times New Roman"/>
                <w:szCs w:val="18"/>
              </w:rPr>
              <w:t>N</w:t>
            </w:r>
            <w:r w:rsidRPr="00C925B5">
              <w:rPr>
                <w:rFonts w:ascii="Times New Roman" w:hAnsi="Times New Roman"/>
                <w:szCs w:val="18"/>
                <w:vertAlign w:val="subscript"/>
              </w:rPr>
              <w:t>g</w:t>
            </w:r>
            <w:r w:rsidRPr="00C925B5">
              <w:rPr>
                <w:rFonts w:ascii="Times New Roman" w:hAnsi="Times New Roman"/>
                <w:szCs w:val="18"/>
              </w:rPr>
              <w:t>)  =</w:t>
            </w:r>
            <w:proofErr w:type="gramEnd"/>
            <w:r w:rsidRPr="00C925B5">
              <w:rPr>
                <w:rFonts w:ascii="Times New Roman" w:hAnsi="Times New Roman"/>
                <w:szCs w:val="18"/>
              </w:rPr>
              <w:t xml:space="preserve"> (1, 2,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(M, N, P, Mg, Ng) = (1, 1,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gNB</w:t>
            </w:r>
            <w:proofErr w:type="spellEnd"/>
            <w:r w:rsidRPr="00C925B5">
              <w:rPr>
                <w:rFonts w:ascii="Times New Roman" w:hAnsi="Times New Roman"/>
                <w:szCs w:val="18"/>
              </w:rPr>
              <w:t xml:space="preserve"> to </w:t>
            </w:r>
            <w:proofErr w:type="spellStart"/>
            <w:r w:rsidRPr="00C925B5">
              <w:rPr>
                <w:rFonts w:ascii="Times New Roman" w:hAnsi="Times New Roman"/>
                <w:szCs w:val="18"/>
              </w:rPr>
              <w:t>gNB</w:t>
            </w:r>
            <w:proofErr w:type="spellEnd"/>
            <w:r w:rsidRPr="00C925B5">
              <w:rPr>
                <w:rFonts w:ascii="Times New Roman" w:hAnsi="Times New Roman"/>
                <w:szCs w:val="18"/>
              </w:rPr>
              <w:t xml:space="preserve">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af5"/>
        <w:spacing w:after="0"/>
        <w:jc w:val="center"/>
      </w:pPr>
      <w:bookmarkStart w:id="25" w:name="_Ref111192700"/>
      <w:r>
        <w:t>Table</w:t>
      </w:r>
      <w:bookmarkEnd w:id="25"/>
      <w:r>
        <w:t xml:space="preserve"> 3. SL-U/Wi-Fi Coexistence Parameters (sub 7GHz)</w:t>
      </w:r>
    </w:p>
    <w:tbl>
      <w:tblPr>
        <w:tblStyle w:val="af1"/>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 xml:space="preserve">6 </w:t>
            </w:r>
            <w:proofErr w:type="spellStart"/>
            <w:r w:rsidRPr="00C925B5">
              <w:rPr>
                <w:rFonts w:eastAsiaTheme="minorEastAsia"/>
                <w:sz w:val="18"/>
                <w:szCs w:val="22"/>
              </w:rPr>
              <w:t>ms</w:t>
            </w:r>
            <w:proofErr w:type="spellEnd"/>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CW{</w:t>
            </w:r>
            <w:proofErr w:type="gramEnd"/>
            <w:r w:rsidRPr="00C925B5">
              <w:rPr>
                <w:rFonts w:eastAsiaTheme="minorEastAsia"/>
                <w:sz w:val="18"/>
                <w:szCs w:val="22"/>
              </w:rPr>
              <w:t>min, max}</w:t>
            </w:r>
          </w:p>
        </w:tc>
        <w:tc>
          <w:tcPr>
            <w:tcW w:w="2694" w:type="dxa"/>
          </w:tcPr>
          <w:p w14:paraId="0F13923E"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DL{</w:t>
            </w:r>
            <w:proofErr w:type="gramEnd"/>
            <w:r w:rsidRPr="00C925B5">
              <w:rPr>
                <w:rFonts w:eastAsiaTheme="minorEastAsia"/>
                <w:sz w:val="18"/>
                <w:szCs w:val="22"/>
              </w:rPr>
              <w:t>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PDCCh</w:t>
            </w:r>
            <w:proofErr w:type="spellEnd"/>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PDSCh</w:t>
            </w:r>
            <w:proofErr w:type="spellEnd"/>
            <w:r w:rsidRPr="00C925B5">
              <w:rPr>
                <w:rFonts w:eastAsiaTheme="minorEastAsia"/>
                <w:sz w:val="18"/>
                <w:szCs w:val="22"/>
              </w:rPr>
              <w:t xml:space="preserve">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PUSCh</w:t>
            </w:r>
            <w:proofErr w:type="spellEnd"/>
            <w:r w:rsidRPr="00C925B5">
              <w:rPr>
                <w:rFonts w:eastAsiaTheme="minorEastAsia"/>
                <w:sz w:val="18"/>
                <w:szCs w:val="22"/>
              </w:rPr>
              <w:t xml:space="preserve">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gNB</w:t>
            </w:r>
            <w:proofErr w:type="spellEnd"/>
            <w:r w:rsidRPr="00C925B5">
              <w:rPr>
                <w:rFonts w:eastAsiaTheme="minorEastAsia"/>
                <w:sz w:val="18"/>
                <w:szCs w:val="22"/>
              </w:rPr>
              <w:t xml:space="preserve">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2"/>
      </w:pPr>
      <w:r w:rsidRPr="00E44C8F">
        <w:t>Channel access mechanisms</w:t>
      </w:r>
    </w:p>
    <w:p w14:paraId="46AC76CF" w14:textId="04EBC5C3" w:rsidR="0075010A" w:rsidRDefault="0075010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proofErr w:type="spellStart"/>
      <w:r w:rsidR="00943F1D" w:rsidRPr="007F58A6">
        <w:rPr>
          <w:rFonts w:asciiTheme="minorHAnsi" w:hAnsiTheme="minorHAnsi" w:cstheme="minorHAnsi"/>
          <w:color w:val="000000" w:themeColor="text1"/>
          <w:sz w:val="22"/>
          <w:szCs w:val="28"/>
        </w:rPr>
        <w:t>HiSi</w:t>
      </w:r>
      <w:proofErr w:type="spellEnd"/>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w:t>
      </w:r>
      <w:proofErr w:type="spellStart"/>
      <w:r w:rsidR="00164EE2" w:rsidRPr="007F58A6">
        <w:rPr>
          <w:rFonts w:asciiTheme="minorHAnsi" w:hAnsiTheme="minorHAnsi" w:cstheme="minorHAnsi"/>
          <w:color w:val="000000" w:themeColor="text1"/>
          <w:sz w:val="22"/>
          <w:szCs w:val="28"/>
        </w:rPr>
        <w:t>Spreadtrum</w:t>
      </w:r>
      <w:proofErr w:type="spellEnd"/>
      <w:r w:rsidR="00164EE2" w:rsidRPr="007F58A6">
        <w:rPr>
          <w:rFonts w:asciiTheme="minorHAnsi" w:hAnsiTheme="minorHAnsi" w:cstheme="minorHAnsi"/>
          <w:color w:val="000000" w:themeColor="text1"/>
          <w:sz w:val="22"/>
          <w:szCs w:val="28"/>
        </w:rPr>
        <w:t xml:space="preserve">],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w:t>
      </w:r>
      <w:proofErr w:type="spellStart"/>
      <w:r w:rsidR="00E94848" w:rsidRPr="006D49B9">
        <w:rPr>
          <w:rFonts w:asciiTheme="minorHAnsi" w:hAnsiTheme="minorHAnsi" w:cstheme="minorHAnsi"/>
          <w:color w:val="000000" w:themeColor="text1"/>
          <w:sz w:val="22"/>
          <w:szCs w:val="28"/>
        </w:rPr>
        <w:t>ASUSTeK</w:t>
      </w:r>
      <w:proofErr w:type="spellEnd"/>
      <w:r w:rsidR="00E94848" w:rsidRPr="006D49B9">
        <w:rPr>
          <w:rFonts w:asciiTheme="minorHAnsi" w:hAnsiTheme="minorHAnsi" w:cstheme="minorHAnsi"/>
          <w:color w:val="000000" w:themeColor="text1"/>
          <w:sz w:val="22"/>
          <w:szCs w:val="28"/>
        </w:rPr>
        <w:t>]</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w:t>
      </w:r>
      <w:proofErr w:type="spellStart"/>
      <w:r w:rsidR="003B7A58" w:rsidRPr="00A31C1F">
        <w:rPr>
          <w:rFonts w:asciiTheme="minorHAnsi" w:hAnsiTheme="minorHAnsi" w:cstheme="minorHAnsi"/>
          <w:color w:val="000000" w:themeColor="text1"/>
          <w:sz w:val="22"/>
          <w:szCs w:val="28"/>
        </w:rPr>
        <w:t>Transsion</w:t>
      </w:r>
      <w:proofErr w:type="spellEnd"/>
      <w:r w:rsidR="003B7A58" w:rsidRPr="00A31C1F">
        <w:rPr>
          <w:rFonts w:asciiTheme="minorHAnsi" w:hAnsiTheme="minorHAnsi" w:cstheme="minorHAnsi"/>
          <w:color w:val="000000" w:themeColor="text1"/>
          <w:sz w:val="22"/>
          <w:szCs w:val="28"/>
        </w:rPr>
        <w:t xml:space="preserve">],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aff"/>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aff"/>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aff"/>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aff"/>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proofErr w:type="spellStart"/>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proofErr w:type="spellEnd"/>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3B5EEE" w:rsidRDefault="00ED28B7" w:rsidP="003B5EEE">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[32/DCM]</w:t>
      </w:r>
    </w:p>
    <w:p w14:paraId="40D9DB8B" w14:textId="32583833" w:rsidR="00B16C71" w:rsidRPr="00834623" w:rsidRDefault="00B16C71" w:rsidP="00B16C71">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aff"/>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aff"/>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aff"/>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w:t>
      </w:r>
      <w:proofErr w:type="spellStart"/>
      <w:r w:rsidRPr="00FC7B9C">
        <w:rPr>
          <w:rFonts w:asciiTheme="minorHAnsi" w:hAnsiTheme="minorHAnsi" w:cstheme="minorHAnsi"/>
          <w:color w:val="000000" w:themeColor="text1"/>
          <w:sz w:val="22"/>
          <w:szCs w:val="28"/>
        </w:rPr>
        <w:t>Transsion</w:t>
      </w:r>
      <w:proofErr w:type="spellEnd"/>
      <w:r w:rsidRPr="00FC7B9C">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FC7B9C">
        <w:rPr>
          <w:rFonts w:asciiTheme="minorHAnsi" w:hAnsiTheme="minorHAnsi" w:cstheme="minorHAnsi"/>
          <w:color w:val="000000" w:themeColor="text1"/>
          <w:sz w:val="22"/>
          <w:szCs w:val="28"/>
        </w:rPr>
        <w:t>sidelink</w:t>
      </w:r>
      <w:proofErr w:type="spellEnd"/>
      <w:r w:rsidRPr="00FC7B9C">
        <w:rPr>
          <w:rFonts w:asciiTheme="minorHAnsi" w:hAnsiTheme="minorHAnsi" w:cstheme="minorHAnsi"/>
          <w:color w:val="000000" w:themeColor="text1"/>
          <w:sz w:val="22"/>
          <w:szCs w:val="28"/>
        </w:rPr>
        <w:t xml:space="preserve"> unlicensed access system.</w:t>
      </w:r>
    </w:p>
    <w:p w14:paraId="1233BB9A" w14:textId="0E99D849" w:rsidR="006D6169" w:rsidRDefault="006D6169"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aff"/>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aff"/>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aff"/>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aff"/>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aff"/>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proofErr w:type="spellStart"/>
      <w:r w:rsidR="0055650B" w:rsidRPr="007F58A6">
        <w:rPr>
          <w:rFonts w:asciiTheme="minorHAnsi" w:hAnsiTheme="minorHAnsi" w:cstheme="minorHAnsi"/>
          <w:color w:val="000000" w:themeColor="text1"/>
          <w:sz w:val="22"/>
          <w:szCs w:val="28"/>
        </w:rPr>
        <w:t>Spreadtrum</w:t>
      </w:r>
      <w:proofErr w:type="spellEnd"/>
      <w:r w:rsidRPr="007F58A6">
        <w:rPr>
          <w:rFonts w:asciiTheme="minorHAnsi" w:hAnsiTheme="minorHAnsi" w:cstheme="minorHAnsi"/>
          <w:color w:val="000000" w:themeColor="text1"/>
          <w:sz w:val="22"/>
          <w:szCs w:val="28"/>
        </w:rPr>
        <w:t xml:space="preserve">]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disabled, the SL CBR can be considered for contention window adjustment.</w:t>
      </w:r>
    </w:p>
    <w:p w14:paraId="7EABD0F7" w14:textId="305FC390" w:rsidR="00054376" w:rsidRPr="00EC5EA6" w:rsidRDefault="00054376" w:rsidP="005D441F">
      <w:pPr>
        <w:pStyle w:val="aff"/>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unicast </w:t>
      </w:r>
      <w:proofErr w:type="spellStart"/>
      <w:r w:rsidRPr="00EC5EA6">
        <w:rPr>
          <w:rFonts w:asciiTheme="minorHAnsi" w:hAnsiTheme="minorHAnsi" w:cstheme="minorHAnsi"/>
          <w:sz w:val="22"/>
          <w:szCs w:val="28"/>
        </w:rPr>
        <w:t>sidelink</w:t>
      </w:r>
      <w:proofErr w:type="spellEnd"/>
      <w:r w:rsidRPr="00EC5EA6">
        <w:rPr>
          <w:rFonts w:asciiTheme="minorHAnsi" w:hAnsiTheme="minorHAnsi" w:cstheme="minorHAnsi"/>
          <w:sz w:val="22"/>
          <w:szCs w:val="28"/>
        </w:rPr>
        <w:t xml:space="preserve"> transmission with ACK/NACK enabled, it is suggested to reuse the CW adjustment mechanism in NR-U.</w:t>
      </w:r>
    </w:p>
    <w:p w14:paraId="386EFA25" w14:textId="4CE03A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26" w:name="_Toc100326636"/>
      <w:bookmarkStart w:id="27" w:name="_Toc101187877"/>
      <w:bookmarkStart w:id="28" w:name="_Toc101188076"/>
      <w:bookmarkStart w:id="29" w:name="_Toc101188092"/>
      <w:bookmarkStart w:id="30" w:name="_Toc101345888"/>
      <w:bookmarkStart w:id="31" w:name="_Toc101346001"/>
      <w:bookmarkStart w:id="32" w:name="_Toc101361942"/>
      <w:bookmarkStart w:id="33" w:name="_Toc101363691"/>
      <w:bookmarkStart w:id="34" w:name="_Toc101366122"/>
      <w:bookmarkStart w:id="35" w:name="_Toc101366142"/>
      <w:bookmarkStart w:id="36" w:name="_Toc101371106"/>
      <w:bookmarkStart w:id="37" w:name="_Toc101373025"/>
      <w:bookmarkStart w:id="38" w:name="_Toc101373666"/>
      <w:bookmarkStart w:id="39" w:name="_Toc101376920"/>
      <w:bookmarkStart w:id="40" w:name="_Toc101448195"/>
      <w:bookmarkStart w:id="41" w:name="_Toc101452732"/>
      <w:bookmarkStart w:id="42" w:name="_Toc101453313"/>
      <w:bookmarkStart w:id="43" w:name="_Toc101453332"/>
      <w:bookmarkStart w:id="44" w:name="_Toc101453791"/>
      <w:bookmarkStart w:id="45" w:name="_Toc101453810"/>
      <w:bookmarkStart w:id="46" w:name="_Toc101453829"/>
      <w:bookmarkStart w:id="47" w:name="_Toc101453848"/>
      <w:bookmarkStart w:id="48" w:name="_Toc101453938"/>
      <w:bookmarkStart w:id="49" w:name="_Toc101453957"/>
      <w:bookmarkStart w:id="50" w:name="_Toc101453976"/>
      <w:bookmarkStart w:id="51" w:name="_Toc101453995"/>
      <w:bookmarkStart w:id="52" w:name="_Toc101454066"/>
      <w:bookmarkStart w:id="53" w:name="_Toc101454085"/>
      <w:bookmarkStart w:id="54" w:name="_Toc101454200"/>
      <w:bookmarkStart w:id="55" w:name="_Toc101454219"/>
      <w:bookmarkStart w:id="56" w:name="_Toc101454303"/>
      <w:bookmarkStart w:id="57" w:name="_Toc101454322"/>
      <w:bookmarkStart w:id="58" w:name="_Toc101454341"/>
      <w:bookmarkStart w:id="59" w:name="_Toc101454360"/>
      <w:bookmarkStart w:id="60" w:name="_Toc101516469"/>
      <w:bookmarkStart w:id="61" w:name="_Toc101786927"/>
      <w:bookmarkStart w:id="62" w:name="_Toc101786946"/>
      <w:bookmarkStart w:id="63" w:name="_Toc101795439"/>
      <w:bookmarkStart w:id="64" w:name="_Toc101795458"/>
      <w:bookmarkStart w:id="65" w:name="_Toc101795757"/>
      <w:bookmarkStart w:id="66" w:name="_Toc109296577"/>
      <w:bookmarkStart w:id="67" w:name="_Toc109318165"/>
      <w:bookmarkStart w:id="68" w:name="_Toc109375285"/>
      <w:bookmarkStart w:id="69" w:name="_Toc109375309"/>
      <w:bookmarkStart w:id="70" w:name="_Toc109384427"/>
      <w:bookmarkStart w:id="71" w:name="_Toc109384731"/>
      <w:bookmarkStart w:id="72" w:name="_Toc109384755"/>
      <w:bookmarkStart w:id="73" w:name="_Toc109385625"/>
      <w:bookmarkStart w:id="74" w:name="_Toc109385649"/>
      <w:bookmarkStart w:id="75" w:name="_Toc109388544"/>
      <w:bookmarkStart w:id="76" w:name="_Toc109388568"/>
      <w:bookmarkStart w:id="77" w:name="_Toc109388592"/>
      <w:bookmarkStart w:id="78" w:name="_Toc109388616"/>
      <w:bookmarkStart w:id="79" w:name="_Toc110240823"/>
      <w:bookmarkStart w:id="80" w:name="_Toc110240849"/>
      <w:bookmarkStart w:id="81" w:name="_Toc110242984"/>
      <w:bookmarkStart w:id="82" w:name="_Toc110244608"/>
      <w:bookmarkStart w:id="83" w:name="_Toc110244634"/>
      <w:bookmarkStart w:id="84" w:name="_Toc110254584"/>
      <w:bookmarkStart w:id="85" w:name="_Toc110254609"/>
      <w:bookmarkStart w:id="86" w:name="_Toc110845389"/>
      <w:bookmarkStart w:id="87" w:name="_Toc110845414"/>
      <w:bookmarkStart w:id="88" w:name="_Toc110848254"/>
      <w:bookmarkStart w:id="89" w:name="_Toc110848279"/>
      <w:bookmarkStart w:id="90" w:name="_Toc110848590"/>
      <w:bookmarkStart w:id="91" w:name="_Toc110848615"/>
      <w:bookmarkStart w:id="92" w:name="_Toc110850903"/>
      <w:bookmarkStart w:id="93" w:name="_Toc110850928"/>
      <w:bookmarkStart w:id="94" w:name="_Toc110851721"/>
      <w:bookmarkStart w:id="95" w:name="_Toc111103410"/>
      <w:bookmarkStart w:id="96" w:name="_Toc111104317"/>
      <w:bookmarkStart w:id="97" w:name="_Toc111104342"/>
      <w:r w:rsidRPr="00B96A4A">
        <w:rPr>
          <w:rFonts w:asciiTheme="minorHAnsi" w:eastAsia="宋体" w:hAnsiTheme="minorHAnsi" w:cstheme="minorHAnsi"/>
          <w:b w:val="0"/>
          <w:bCs/>
          <w:i w:val="0"/>
          <w:iCs/>
          <w:sz w:val="22"/>
          <w:szCs w:val="22"/>
        </w:rPr>
        <w:t xml:space="preserve">in the case that PSFCH is configured, using </w:t>
      </w:r>
      <w:proofErr w:type="spellStart"/>
      <w:r w:rsidRPr="00B96A4A">
        <w:rPr>
          <w:rFonts w:asciiTheme="minorHAnsi" w:eastAsia="宋体" w:hAnsiTheme="minorHAnsi" w:cstheme="minorHAnsi"/>
          <w:b w:val="0"/>
          <w:bCs/>
          <w:i w:val="0"/>
          <w:iCs/>
          <w:sz w:val="22"/>
          <w:szCs w:val="22"/>
        </w:rPr>
        <w:t>sidelink</w:t>
      </w:r>
      <w:proofErr w:type="spellEnd"/>
      <w:r w:rsidRPr="00B96A4A">
        <w:rPr>
          <w:rFonts w:asciiTheme="minorHAnsi" w:eastAsia="宋体" w:hAnsiTheme="minorHAnsi" w:cstheme="minorHAnsi"/>
          <w:b w:val="0"/>
          <w:bCs/>
          <w:i w:val="0"/>
          <w:iCs/>
          <w:sz w:val="22"/>
          <w:szCs w:val="22"/>
        </w:rPr>
        <w:t xml:space="preserve"> A/N feedback for contention window adjustment in SL-U, more details FFS;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98" w:name="_Toc100326637"/>
      <w:bookmarkStart w:id="99" w:name="_Toc101187878"/>
      <w:bookmarkStart w:id="100" w:name="_Toc101188077"/>
      <w:bookmarkStart w:id="101" w:name="_Toc101188093"/>
      <w:bookmarkStart w:id="102" w:name="_Toc101345889"/>
      <w:bookmarkStart w:id="103" w:name="_Toc101346002"/>
      <w:bookmarkStart w:id="104" w:name="_Toc101361943"/>
      <w:bookmarkStart w:id="105" w:name="_Toc101363692"/>
      <w:bookmarkStart w:id="106" w:name="_Toc101366123"/>
      <w:bookmarkStart w:id="107" w:name="_Toc101366143"/>
      <w:bookmarkStart w:id="108" w:name="_Toc101371107"/>
      <w:bookmarkStart w:id="109" w:name="_Toc101373026"/>
      <w:bookmarkStart w:id="110" w:name="_Toc101373667"/>
      <w:bookmarkStart w:id="111" w:name="_Toc101376921"/>
      <w:bookmarkStart w:id="112" w:name="_Toc101448196"/>
      <w:bookmarkStart w:id="113" w:name="_Toc101452733"/>
      <w:bookmarkStart w:id="114" w:name="_Toc101453314"/>
      <w:bookmarkStart w:id="115" w:name="_Toc101453333"/>
      <w:bookmarkStart w:id="116" w:name="_Toc101453792"/>
      <w:bookmarkStart w:id="117" w:name="_Toc101453811"/>
      <w:bookmarkStart w:id="118" w:name="_Toc101453830"/>
      <w:bookmarkStart w:id="119" w:name="_Toc101453849"/>
      <w:bookmarkStart w:id="120" w:name="_Toc101453939"/>
      <w:bookmarkStart w:id="121" w:name="_Toc101453958"/>
      <w:bookmarkStart w:id="122" w:name="_Toc101453977"/>
      <w:bookmarkStart w:id="123" w:name="_Toc101453996"/>
      <w:bookmarkStart w:id="124" w:name="_Toc101454067"/>
      <w:bookmarkStart w:id="125" w:name="_Toc101454086"/>
      <w:bookmarkStart w:id="126" w:name="_Toc101454201"/>
      <w:bookmarkStart w:id="127" w:name="_Toc101454220"/>
      <w:bookmarkStart w:id="128" w:name="_Toc101454304"/>
      <w:bookmarkStart w:id="129" w:name="_Toc101454323"/>
      <w:bookmarkStart w:id="130" w:name="_Toc101454342"/>
      <w:bookmarkStart w:id="131" w:name="_Toc101454361"/>
      <w:bookmarkStart w:id="132" w:name="_Toc101516470"/>
      <w:bookmarkStart w:id="133" w:name="_Toc101786928"/>
      <w:bookmarkStart w:id="134" w:name="_Toc101786947"/>
      <w:bookmarkStart w:id="135" w:name="_Toc101795440"/>
      <w:bookmarkStart w:id="136" w:name="_Toc101795459"/>
      <w:bookmarkStart w:id="137" w:name="_Toc101795758"/>
      <w:bookmarkStart w:id="138" w:name="_Toc109296578"/>
      <w:bookmarkStart w:id="139" w:name="_Toc109318166"/>
      <w:bookmarkStart w:id="140" w:name="_Toc109375286"/>
      <w:bookmarkStart w:id="141" w:name="_Toc109375310"/>
      <w:bookmarkStart w:id="142" w:name="_Toc109384428"/>
      <w:bookmarkStart w:id="143" w:name="_Toc109384732"/>
      <w:bookmarkStart w:id="144" w:name="_Toc109384756"/>
      <w:bookmarkStart w:id="145" w:name="_Toc109385626"/>
      <w:bookmarkStart w:id="146" w:name="_Toc109385650"/>
      <w:bookmarkStart w:id="147" w:name="_Toc109388545"/>
      <w:bookmarkStart w:id="148" w:name="_Toc109388569"/>
      <w:bookmarkStart w:id="149" w:name="_Toc109388593"/>
      <w:bookmarkStart w:id="150" w:name="_Toc109388617"/>
      <w:bookmarkStart w:id="151" w:name="_Toc110240824"/>
      <w:bookmarkStart w:id="152" w:name="_Toc110240850"/>
      <w:bookmarkStart w:id="153" w:name="_Toc110242985"/>
      <w:bookmarkStart w:id="154" w:name="_Toc110244609"/>
      <w:bookmarkStart w:id="155" w:name="_Toc110244635"/>
      <w:bookmarkStart w:id="156" w:name="_Toc110254585"/>
      <w:bookmarkStart w:id="157" w:name="_Toc110254610"/>
      <w:bookmarkStart w:id="158" w:name="_Toc110845390"/>
      <w:bookmarkStart w:id="159" w:name="_Toc110845415"/>
      <w:bookmarkStart w:id="160" w:name="_Toc110848255"/>
      <w:bookmarkStart w:id="161" w:name="_Toc110848280"/>
      <w:bookmarkStart w:id="162" w:name="_Toc110848591"/>
      <w:bookmarkStart w:id="163" w:name="_Toc110848616"/>
      <w:bookmarkStart w:id="164" w:name="_Toc110850904"/>
      <w:bookmarkStart w:id="165" w:name="_Toc110850929"/>
      <w:bookmarkStart w:id="166" w:name="_Toc110851722"/>
      <w:bookmarkStart w:id="167" w:name="_Toc111103411"/>
      <w:bookmarkStart w:id="168" w:name="_Toc111104318"/>
      <w:bookmarkStart w:id="169" w:name="_Toc111104343"/>
      <w:r w:rsidRPr="00B96A4A">
        <w:rPr>
          <w:rFonts w:asciiTheme="minorHAnsi" w:eastAsia="宋体" w:hAnsiTheme="minorHAnsi" w:cstheme="minorHAnsi"/>
          <w:b w:val="0"/>
          <w:bCs/>
          <w:i w:val="0"/>
          <w:iCs/>
          <w:sz w:val="22"/>
          <w:szCs w:val="22"/>
        </w:rPr>
        <w:t xml:space="preserve">in the case that PSFCH is not configured, using </w:t>
      </w:r>
      <w:proofErr w:type="spellStart"/>
      <w:r w:rsidRPr="00B96A4A">
        <w:rPr>
          <w:rFonts w:asciiTheme="minorHAnsi" w:eastAsia="宋体" w:hAnsiTheme="minorHAnsi" w:cstheme="minorHAnsi"/>
          <w:b w:val="0"/>
          <w:bCs/>
          <w:i w:val="0"/>
          <w:iCs/>
          <w:sz w:val="22"/>
          <w:szCs w:val="22"/>
        </w:rPr>
        <w:t>sidelink</w:t>
      </w:r>
      <w:proofErr w:type="spellEnd"/>
      <w:r w:rsidRPr="00B96A4A">
        <w:rPr>
          <w:rFonts w:asciiTheme="minorHAnsi" w:eastAsia="宋体" w:hAnsiTheme="minorHAnsi" w:cstheme="minorHAnsi"/>
          <w:b w:val="0"/>
          <w:bCs/>
          <w:i w:val="0"/>
          <w:iCs/>
          <w:sz w:val="22"/>
          <w:szCs w:val="22"/>
        </w:rPr>
        <w:t xml:space="preserve"> CR/CBR for contention window adjustment, more details FFS;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AEBF787" w14:textId="3BF8E73C" w:rsidR="00167D75" w:rsidRDefault="00167D75" w:rsidP="005D441F">
      <w:pPr>
        <w:pStyle w:val="aff"/>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aff"/>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aff"/>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lastRenderedPageBreak/>
        <w:t>As CWS adjustment method for PSSCH(s) with one or more groupcast transmission with NACK only feedback</w:t>
      </w:r>
    </w:p>
    <w:p w14:paraId="21A9BEB9"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Elseif, all NACK feedbacks are received from the other group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CWS should be increased to the higher allowed CWS value,</w:t>
      </w:r>
    </w:p>
    <w:p w14:paraId="73EDCDD7" w14:textId="5E2C6051"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successfully received PSSCH with groupcast transmission.</w:t>
      </w:r>
    </w:p>
    <w:p w14:paraId="4FA3492B" w14:textId="298C49CE" w:rsidR="008C2769" w:rsidRDefault="008C2769"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xml:space="preserve">] (baseline), </w:t>
      </w:r>
      <w:r w:rsidR="00DA0FC9">
        <w:rPr>
          <w:rFonts w:asciiTheme="minorHAnsi" w:hAnsiTheme="minorHAnsi" w:cstheme="minorHAnsi"/>
          <w:color w:val="000000" w:themeColor="text1"/>
          <w:sz w:val="22"/>
          <w:szCs w:val="28"/>
        </w:rPr>
        <w:t>[7/</w:t>
      </w:r>
      <w:proofErr w:type="spellStart"/>
      <w:r w:rsidR="00DA0FC9">
        <w:rPr>
          <w:rFonts w:asciiTheme="minorHAnsi" w:hAnsiTheme="minorHAnsi" w:cstheme="minorHAnsi"/>
          <w:color w:val="000000" w:themeColor="text1"/>
          <w:sz w:val="22"/>
          <w:szCs w:val="28"/>
        </w:rPr>
        <w:t>Spreadtrum</w:t>
      </w:r>
      <w:proofErr w:type="spellEnd"/>
      <w:r w:rsidR="00DA0FC9">
        <w:rPr>
          <w:rFonts w:asciiTheme="minorHAnsi" w:hAnsiTheme="minorHAnsi" w:cstheme="minorHAnsi"/>
          <w:color w:val="000000" w:themeColor="text1"/>
          <w:sz w:val="22"/>
          <w:szCs w:val="28"/>
        </w:rPr>
        <w:t xml:space="preserve">],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w:t>
      </w:r>
      <w:proofErr w:type="spellStart"/>
      <w:r w:rsidR="00E7580E" w:rsidRPr="00CF3796">
        <w:rPr>
          <w:rFonts w:asciiTheme="minorHAnsi" w:hAnsiTheme="minorHAnsi" w:cstheme="minorHAnsi"/>
          <w:color w:val="000000" w:themeColor="text1"/>
          <w:sz w:val="22"/>
          <w:szCs w:val="28"/>
        </w:rPr>
        <w:t>xiaomi</w:t>
      </w:r>
      <w:proofErr w:type="spellEnd"/>
      <w:r w:rsidR="00E7580E" w:rsidRPr="00CF3796">
        <w:rPr>
          <w:rFonts w:asciiTheme="minorHAnsi" w:hAnsiTheme="minorHAnsi" w:cstheme="minorHAnsi"/>
          <w:color w:val="000000" w:themeColor="text1"/>
          <w:sz w:val="22"/>
          <w:szCs w:val="28"/>
        </w:rPr>
        <w:t>]</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aff"/>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0116D78" w14:textId="478952BE" w:rsidR="003E19FA" w:rsidRDefault="003E19F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aff"/>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aff"/>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 xml:space="preserve">[6/HW, </w:t>
      </w:r>
      <w:proofErr w:type="spellStart"/>
      <w:r w:rsidRPr="0009099B">
        <w:rPr>
          <w:rFonts w:asciiTheme="minorHAnsi" w:hAnsiTheme="minorHAnsi" w:cstheme="minorHAnsi"/>
          <w:sz w:val="22"/>
          <w:szCs w:val="28"/>
        </w:rPr>
        <w:t>HiSi</w:t>
      </w:r>
      <w:proofErr w:type="spellEnd"/>
      <w:r w:rsidRPr="0009099B">
        <w:rPr>
          <w:rFonts w:asciiTheme="minorHAnsi" w:hAnsiTheme="minorHAnsi" w:cstheme="minorHAnsi"/>
          <w:sz w:val="22"/>
          <w:szCs w:val="28"/>
        </w:rPr>
        <w:t xml:space="preserve">]: Mapping between CAPC and </w:t>
      </w:r>
      <w:proofErr w:type="spellStart"/>
      <w:r w:rsidRPr="0009099B">
        <w:rPr>
          <w:rFonts w:asciiTheme="minorHAnsi" w:hAnsiTheme="minorHAnsi" w:cstheme="minorHAnsi"/>
          <w:sz w:val="22"/>
          <w:szCs w:val="28"/>
        </w:rPr>
        <w:t>sidelink</w:t>
      </w:r>
      <w:proofErr w:type="spellEnd"/>
      <w:r w:rsidRPr="0009099B">
        <w:rPr>
          <w:rFonts w:asciiTheme="minorHAnsi" w:hAnsiTheme="minorHAnsi" w:cstheme="minorHAnsi"/>
          <w:sz w:val="22"/>
          <w:szCs w:val="28"/>
        </w:rPr>
        <w:t xml:space="preserve"> PQI should be discussed in RAN2.</w:t>
      </w:r>
    </w:p>
    <w:p w14:paraId="3D392EA1" w14:textId="2EDF3D31" w:rsidR="00F21F0A" w:rsidRPr="00F21F0A" w:rsidRDefault="00F21F0A" w:rsidP="00B05BC0">
      <w:pPr>
        <w:pStyle w:val="aff"/>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aff"/>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xml:space="preserve">: RAN1 should discuss how to relate the </w:t>
      </w:r>
      <w:proofErr w:type="spellStart"/>
      <w:r w:rsidR="008C2769" w:rsidRPr="006423D3">
        <w:rPr>
          <w:rFonts w:asciiTheme="minorHAnsi" w:hAnsiTheme="minorHAnsi" w:cstheme="minorHAnsi"/>
          <w:sz w:val="22"/>
          <w:szCs w:val="28"/>
        </w:rPr>
        <w:t>ProSe</w:t>
      </w:r>
      <w:proofErr w:type="spellEnd"/>
      <w:r w:rsidR="008C2769" w:rsidRPr="006423D3">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aff"/>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aff"/>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 xml:space="preserve">[28/QC]: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sidRPr="009E494F">
        <w:rPr>
          <w:rFonts w:asciiTheme="minorHAnsi" w:hAnsiTheme="minorHAnsi" w:cstheme="minorHAnsi"/>
          <w:sz w:val="22"/>
          <w:szCs w:val="28"/>
        </w:rPr>
        <w:t>gNB</w:t>
      </w:r>
      <w:proofErr w:type="spellEnd"/>
      <w:r w:rsidRPr="009E494F">
        <w:rPr>
          <w:rFonts w:asciiTheme="minorHAnsi" w:hAnsiTheme="minorHAnsi" w:cstheme="minorHAnsi"/>
          <w:sz w:val="22"/>
          <w:szCs w:val="28"/>
        </w:rPr>
        <w:t>.</w:t>
      </w:r>
    </w:p>
    <w:p w14:paraId="13DAD1D9" w14:textId="4F8B46C3" w:rsidR="00DF6D1D" w:rsidRDefault="00DF6D1D" w:rsidP="00B05BC0">
      <w:pPr>
        <w:pStyle w:val="aff"/>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aff"/>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 xml:space="preserve">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sidR="00117952" w:rsidRPr="001B0C83">
        <w:rPr>
          <w:rFonts w:asciiTheme="minorHAnsi" w:hAnsiTheme="minorHAnsi" w:cstheme="minorHAnsi"/>
          <w:sz w:val="22"/>
          <w:szCs w:val="28"/>
        </w:rPr>
        <w:t>TDM’ed</w:t>
      </w:r>
      <w:proofErr w:type="spellEnd"/>
      <w:r w:rsidR="00117952" w:rsidRPr="001B0C83">
        <w:rPr>
          <w:rFonts w:asciiTheme="minorHAnsi" w:hAnsiTheme="minorHAnsi" w:cstheme="minorHAnsi"/>
          <w:sz w:val="22"/>
          <w:szCs w:val="28"/>
        </w:rPr>
        <w:t xml:space="preserve">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w:t>
      </w:r>
      <w:r w:rsidR="008045D5" w:rsidRPr="001B0C83">
        <w:rPr>
          <w:rFonts w:asciiTheme="minorHAnsi" w:hAnsiTheme="minorHAnsi" w:cstheme="minorHAnsi"/>
          <w:sz w:val="22"/>
          <w:szCs w:val="28"/>
        </w:rPr>
        <w:lastRenderedPageBreak/>
        <w:t>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UE may incur into SL synchronization errors (e.g., GNSS sync error 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synchronization error), which may be in the order of up to 3 us.</w:t>
      </w:r>
    </w:p>
    <w:p w14:paraId="7245CC3A" w14:textId="3E6AABCC"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SL synchronization includes propagation delays that for macro cell deployments can be in the order of several us (e.g., 2 us or 4 us for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-UE distance of 600 m and 1200 m respectively).</w:t>
      </w:r>
    </w:p>
    <w:p w14:paraId="7AB8B285" w14:textId="5C8EC25D"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aff"/>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aff"/>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Cell wide configuration for shared spectrum SL-U operation is provided by </w:t>
      </w:r>
      <w:proofErr w:type="spellStart"/>
      <w:r w:rsidRPr="00BB47D7">
        <w:rPr>
          <w:rFonts w:asciiTheme="minorHAnsi" w:hAnsiTheme="minorHAnsi" w:cstheme="minorHAnsi"/>
          <w:sz w:val="22"/>
          <w:szCs w:val="28"/>
        </w:rPr>
        <w:t>gNB</w:t>
      </w:r>
      <w:proofErr w:type="spellEnd"/>
      <w:r w:rsidRPr="00BB47D7">
        <w:rPr>
          <w:rFonts w:asciiTheme="minorHAnsi" w:hAnsiTheme="minorHAnsi" w:cstheme="minorHAnsi"/>
          <w:sz w:val="22"/>
          <w:szCs w:val="28"/>
        </w:rPr>
        <w:t xml:space="preserve">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SL-U UE supports UL reports, on </w:t>
      </w:r>
      <w:proofErr w:type="spellStart"/>
      <w:r w:rsidRPr="00BB47D7">
        <w:rPr>
          <w:rFonts w:asciiTheme="minorHAnsi" w:hAnsiTheme="minorHAnsi" w:cstheme="minorHAnsi"/>
          <w:sz w:val="22"/>
          <w:szCs w:val="28"/>
        </w:rPr>
        <w:t>Uu</w:t>
      </w:r>
      <w:proofErr w:type="spellEnd"/>
      <w:r w:rsidRPr="00BB47D7">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aff"/>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aff"/>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w:t>
      </w:r>
      <w:proofErr w:type="spellStart"/>
      <w:r w:rsidRPr="00FB4C02">
        <w:rPr>
          <w:rFonts w:asciiTheme="minorHAnsi" w:hAnsiTheme="minorHAnsi" w:cstheme="minorHAnsi"/>
          <w:color w:val="000000" w:themeColor="text1"/>
          <w:sz w:val="22"/>
          <w:szCs w:val="28"/>
        </w:rPr>
        <w:t>Transsion</w:t>
      </w:r>
      <w:proofErr w:type="spellEnd"/>
      <w:r w:rsidRPr="00FB4C02">
        <w:rPr>
          <w:rFonts w:asciiTheme="minorHAnsi" w:hAnsiTheme="minorHAnsi" w:cstheme="minorHAnsi"/>
          <w:color w:val="000000" w:themeColor="text1"/>
          <w:sz w:val="22"/>
          <w:szCs w:val="28"/>
        </w:rPr>
        <w:t xml:space="preserve">]: L3 RSSI measurement and channel occupancy reporting from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UE should be supported in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unlicensed access system.</w:t>
      </w:r>
    </w:p>
    <w:p w14:paraId="05D1AAF6" w14:textId="3C616288" w:rsidR="00FA5175" w:rsidRPr="004715A1" w:rsidRDefault="00252EE1" w:rsidP="00811103">
      <w:pPr>
        <w:pStyle w:val="aff"/>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 xml:space="preserve">While a </w:t>
      </w:r>
      <w:proofErr w:type="spellStart"/>
      <w:r w:rsidRPr="00BB3F2D">
        <w:rPr>
          <w:rFonts w:asciiTheme="minorHAnsi" w:hAnsiTheme="minorHAnsi" w:cstheme="minorHAnsi"/>
          <w:sz w:val="22"/>
          <w:szCs w:val="28"/>
        </w:rPr>
        <w:t>gNB</w:t>
      </w:r>
      <w:proofErr w:type="spellEnd"/>
      <w:r w:rsidRPr="00BB3F2D">
        <w:rPr>
          <w:rFonts w:asciiTheme="minorHAnsi" w:hAnsiTheme="minorHAnsi" w:cstheme="minorHAnsi"/>
          <w:sz w:val="22"/>
          <w:szCs w:val="28"/>
        </w:rPr>
        <w:t xml:space="preserve"> may be able to send a scheduling DCI on the licensed carrier, it cannot either perform sensing or transmit on the SL unlicensed carrier(s).</w:t>
      </w:r>
    </w:p>
    <w:p w14:paraId="0D49FA0D" w14:textId="5F3096AE" w:rsidR="00515546" w:rsidRPr="00515546" w:rsidRDefault="00515546" w:rsidP="00811103">
      <w:pPr>
        <w:pStyle w:val="aff"/>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 xml:space="preserve">[28/QC]: Introduce an LBT failure report from mode 1 UE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so that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via: a) MAC-CE over PUSCH or b) PUCCH.</w:t>
      </w:r>
    </w:p>
    <w:p w14:paraId="021ABFD2" w14:textId="7F3B46F4" w:rsidR="005D441F" w:rsidRPr="005D441F" w:rsidRDefault="005D441F" w:rsidP="005D441F">
      <w:pPr>
        <w:pStyle w:val="aff"/>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aff"/>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lastRenderedPageBreak/>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aff"/>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aff"/>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aff"/>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aff"/>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aff"/>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aff"/>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sidRPr="00EE7806">
        <w:rPr>
          <w:rFonts w:asciiTheme="minorHAnsi" w:hAnsiTheme="minorHAnsi" w:cstheme="minorHAnsi"/>
          <w:color w:val="000000" w:themeColor="text1"/>
          <w:sz w:val="22"/>
          <w:szCs w:val="28"/>
        </w:rPr>
        <w:t>sidelink</w:t>
      </w:r>
      <w:proofErr w:type="spellEnd"/>
      <w:r w:rsidRPr="00EE7806">
        <w:rPr>
          <w:rFonts w:asciiTheme="minorHAnsi" w:hAnsiTheme="minorHAnsi" w:cstheme="minorHAnsi"/>
          <w:color w:val="000000" w:themeColor="text1"/>
          <w:sz w:val="22"/>
          <w:szCs w:val="28"/>
        </w:rPr>
        <w:t xml:space="preserve"> symbols, i.e., 14 symbols in a slot as the default.</w:t>
      </w:r>
    </w:p>
    <w:p w14:paraId="1BCC5E48" w14:textId="05B81004" w:rsidR="00750C3B" w:rsidRPr="00750C3B" w:rsidRDefault="00750C3B" w:rsidP="000C268C">
      <w:pPr>
        <w:pStyle w:val="aff"/>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aff"/>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proofErr w:type="spellStart"/>
      <w:r w:rsidR="00F066D6" w:rsidRPr="00EE7806">
        <w:rPr>
          <w:rFonts w:asciiTheme="minorHAnsi" w:hAnsiTheme="minorHAnsi" w:cstheme="minorHAnsi"/>
          <w:color w:val="000000" w:themeColor="text1"/>
          <w:sz w:val="22"/>
          <w:szCs w:val="28"/>
        </w:rPr>
        <w:t>Transsion</w:t>
      </w:r>
      <w:proofErr w:type="spellEnd"/>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xml:space="preserve">: Channel bandwidth for </w:t>
      </w:r>
      <w:proofErr w:type="spellStart"/>
      <w:r w:rsidR="00F066D6" w:rsidRPr="00EE7806">
        <w:rPr>
          <w:rFonts w:asciiTheme="minorHAnsi" w:hAnsiTheme="minorHAnsi" w:cstheme="minorHAnsi"/>
          <w:color w:val="000000" w:themeColor="text1"/>
          <w:sz w:val="22"/>
          <w:szCs w:val="28"/>
        </w:rPr>
        <w:t>sidelink</w:t>
      </w:r>
      <w:proofErr w:type="spellEnd"/>
      <w:r w:rsidR="00F066D6" w:rsidRPr="00EE7806">
        <w:rPr>
          <w:rFonts w:asciiTheme="minorHAnsi" w:hAnsiTheme="minorHAnsi" w:cstheme="minorHAnsi"/>
          <w:color w:val="000000" w:themeColor="text1"/>
          <w:sz w:val="22"/>
          <w:szCs w:val="28"/>
        </w:rPr>
        <w:t xml:space="preserve"> unlicensed access system can be {10, 20, 30, 40, 60, 80} </w:t>
      </w:r>
      <w:proofErr w:type="spellStart"/>
      <w:r w:rsidR="00F066D6" w:rsidRPr="00EE7806">
        <w:rPr>
          <w:rFonts w:asciiTheme="minorHAnsi" w:hAnsiTheme="minorHAnsi" w:cstheme="minorHAnsi"/>
          <w:color w:val="000000" w:themeColor="text1"/>
          <w:sz w:val="22"/>
          <w:szCs w:val="28"/>
        </w:rPr>
        <w:t>MHz.</w:t>
      </w:r>
      <w:proofErr w:type="spellEnd"/>
    </w:p>
    <w:p w14:paraId="0A4657BF" w14:textId="07C414B0" w:rsidR="00586F88" w:rsidRDefault="00586F88" w:rsidP="007217D9">
      <w:pPr>
        <w:rPr>
          <w:lang w:eastAsia="x-none"/>
        </w:rPr>
      </w:pPr>
    </w:p>
    <w:p w14:paraId="0AEFA52B" w14:textId="29ADE559" w:rsidR="00586F88" w:rsidRPr="00E44C8F" w:rsidRDefault="00502DA5" w:rsidP="00586F88">
      <w:pPr>
        <w:pStyle w:val="2"/>
      </w:pPr>
      <w:r>
        <w:t xml:space="preserve">UE-to-UE </w:t>
      </w:r>
      <w:r w:rsidR="00586F88" w:rsidRPr="00E44C8F">
        <w:t>COT sharing</w:t>
      </w:r>
    </w:p>
    <w:p w14:paraId="18648B4A" w14:textId="2485A11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w:t>
      </w:r>
      <w:proofErr w:type="spellStart"/>
      <w:r w:rsidR="00767DAF">
        <w:rPr>
          <w:rFonts w:asciiTheme="minorHAnsi" w:hAnsiTheme="minorHAnsi" w:cstheme="minorHAnsi"/>
          <w:color w:val="000000" w:themeColor="text1"/>
          <w:sz w:val="22"/>
          <w:szCs w:val="28"/>
        </w:rPr>
        <w:t>HiSi</w:t>
      </w:r>
      <w:proofErr w:type="spellEnd"/>
      <w:r w:rsidR="00767DAF">
        <w:rPr>
          <w:rFonts w:asciiTheme="minorHAnsi" w:hAnsiTheme="minorHAnsi" w:cstheme="minorHAnsi"/>
          <w:color w:val="000000" w:themeColor="text1"/>
          <w:sz w:val="22"/>
          <w:szCs w:val="28"/>
        </w:rPr>
        <w:t xml:space="preserve">],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 xml:space="preserve">hether there are additional conditions for taking the role of responding device, such as: </w:t>
      </w:r>
      <w:proofErr w:type="spellStart"/>
      <w:r w:rsidRPr="0083386C">
        <w:rPr>
          <w:rFonts w:asciiTheme="minorHAnsi" w:hAnsiTheme="minorHAnsi" w:cstheme="minorHAnsi"/>
          <w:color w:val="000000" w:themeColor="text1"/>
          <w:sz w:val="22"/>
          <w:szCs w:val="28"/>
        </w:rPr>
        <w:t>i</w:t>
      </w:r>
      <w:proofErr w:type="spellEnd"/>
      <w:r w:rsidRPr="0083386C">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aff"/>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aff"/>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aff"/>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aff"/>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aff"/>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aff"/>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For both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UE use Type 1 channel access to initiate COT in slot N.</w:t>
      </w:r>
    </w:p>
    <w:p w14:paraId="5672C3A9" w14:textId="4F3A7FFC" w:rsidR="003D7C5D" w:rsidRPr="000D73AC"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aff"/>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aff"/>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lastRenderedPageBreak/>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Others</w:t>
      </w:r>
    </w:p>
    <w:p w14:paraId="07AEDA04" w14:textId="12BB0CA4" w:rsidR="00B47D82" w:rsidRDefault="00B47D82"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2"/>
      </w:pPr>
      <w:r>
        <w:t>Multi-channel access</w:t>
      </w:r>
    </w:p>
    <w:p w14:paraId="30D35E62" w14:textId="566E07B6"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 xml:space="preserve">6/HW, </w:t>
      </w:r>
      <w:proofErr w:type="spellStart"/>
      <w:r w:rsidR="00943F1D" w:rsidRPr="00206B23">
        <w:rPr>
          <w:rFonts w:asciiTheme="minorHAnsi" w:hAnsiTheme="minorHAnsi" w:cstheme="minorHAnsi"/>
          <w:sz w:val="22"/>
          <w:szCs w:val="28"/>
        </w:rPr>
        <w:t>HiSi</w:t>
      </w:r>
      <w:proofErr w:type="spellEnd"/>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w:t>
      </w:r>
      <w:proofErr w:type="spellStart"/>
      <w:r w:rsidR="00206B23">
        <w:rPr>
          <w:rFonts w:asciiTheme="minorHAnsi" w:hAnsiTheme="minorHAnsi" w:cstheme="minorHAnsi"/>
          <w:sz w:val="22"/>
          <w:szCs w:val="28"/>
        </w:rPr>
        <w:t>HiSi</w:t>
      </w:r>
      <w:proofErr w:type="spellEnd"/>
      <w:r w:rsidR="00206B23">
        <w:rPr>
          <w:rFonts w:asciiTheme="minorHAnsi" w:hAnsiTheme="minorHAnsi" w:cstheme="minorHAnsi"/>
          <w:sz w:val="22"/>
          <w:szCs w:val="28"/>
        </w:rPr>
        <w:t xml:space="preserve">],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 xml:space="preserve">How to identify initial contention window counter </w:t>
      </w:r>
      <w:proofErr w:type="spellStart"/>
      <w:r w:rsidRPr="006D33D6">
        <w:rPr>
          <w:rFonts w:asciiTheme="minorHAnsi" w:eastAsiaTheme="minorEastAsia" w:hAnsiTheme="minorHAnsi" w:cstheme="minorHAnsi"/>
          <w:bCs/>
          <w:iCs/>
          <w:sz w:val="22"/>
          <w:szCs w:val="28"/>
          <w:lang w:eastAsia="zh-CN"/>
        </w:rPr>
        <w:t>N</w:t>
      </w:r>
      <w:r w:rsidRPr="006D33D6">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aff"/>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lastRenderedPageBreak/>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2"/>
      </w:pPr>
      <w:r w:rsidRPr="00CE1F38">
        <w:t xml:space="preserve">Short Control Signalling </w:t>
      </w:r>
      <w:r>
        <w:t>t</w:t>
      </w:r>
      <w:r w:rsidRPr="00CE1F38">
        <w:t>ransmission</w:t>
      </w:r>
      <w:r>
        <w:t xml:space="preserve"> (</w:t>
      </w:r>
      <w:proofErr w:type="spellStart"/>
      <w:r>
        <w:t>SCSt</w:t>
      </w:r>
      <w:proofErr w:type="spellEnd"/>
      <w:r>
        <w:t>)</w:t>
      </w:r>
    </w:p>
    <w:p w14:paraId="16C9E89F" w14:textId="4D03EB6E" w:rsidR="00CE1F38"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aff"/>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aff"/>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 xml:space="preserve">[28/QC] (within limitations of </w:t>
      </w:r>
      <w:proofErr w:type="spellStart"/>
      <w:r w:rsidR="001D04C7">
        <w:rPr>
          <w:rFonts w:asciiTheme="minorHAnsi" w:hAnsiTheme="minorHAnsi" w:cstheme="minorHAnsi"/>
          <w:color w:val="000000" w:themeColor="text1"/>
          <w:sz w:val="22"/>
          <w:szCs w:val="28"/>
        </w:rPr>
        <w:t>SCSt</w:t>
      </w:r>
      <w:proofErr w:type="spellEnd"/>
      <w:r w:rsidR="001D04C7">
        <w:rPr>
          <w:rFonts w:asciiTheme="minorHAnsi" w:hAnsiTheme="minorHAnsi" w:cstheme="minorHAnsi"/>
          <w:color w:val="000000" w:themeColor="text1"/>
          <w:sz w:val="22"/>
          <w:szCs w:val="28"/>
        </w:rPr>
        <w:t>)</w:t>
      </w:r>
    </w:p>
    <w:p w14:paraId="1E2C934F" w14:textId="04A9D543"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aff"/>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 xml:space="preserve">on whether to support </w:t>
      </w:r>
      <w:proofErr w:type="spellStart"/>
      <w:r w:rsidR="00D50128" w:rsidRPr="00D50128">
        <w:rPr>
          <w:rFonts w:asciiTheme="minorHAnsi" w:hAnsiTheme="minorHAnsi" w:cstheme="minorHAnsi"/>
          <w:b/>
          <w:bCs/>
          <w:color w:val="000000" w:themeColor="text1"/>
          <w:sz w:val="22"/>
          <w:szCs w:val="28"/>
          <w:u w:val="single"/>
        </w:rPr>
        <w:t>SCSt</w:t>
      </w:r>
      <w:proofErr w:type="spellEnd"/>
      <w:r w:rsidR="00D50128" w:rsidRPr="00D50128">
        <w:rPr>
          <w:rFonts w:asciiTheme="minorHAnsi" w:hAnsiTheme="minorHAnsi" w:cstheme="minorHAnsi"/>
          <w:b/>
          <w:bCs/>
          <w:color w:val="000000" w:themeColor="text1"/>
          <w:sz w:val="22"/>
          <w:szCs w:val="28"/>
          <w:u w:val="single"/>
        </w:rPr>
        <w:t xml:space="preserve">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proofErr w:type="spellStart"/>
      <w:r w:rsidR="00943F1D" w:rsidRPr="00F622D1">
        <w:rPr>
          <w:rFonts w:asciiTheme="minorHAnsi" w:hAnsiTheme="minorHAnsi" w:cstheme="minorHAnsi"/>
          <w:sz w:val="22"/>
          <w:szCs w:val="28"/>
        </w:rPr>
        <w:t>HiSi</w:t>
      </w:r>
      <w:proofErr w:type="spellEnd"/>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53889A4C" w14:textId="17C97C4B"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2"/>
      </w:pPr>
      <w:r>
        <w:t>CP extension</w:t>
      </w:r>
      <w:r w:rsidR="002E740A">
        <w:t xml:space="preserve"> (CPE)</w:t>
      </w:r>
    </w:p>
    <w:p w14:paraId="42D16CCB" w14:textId="0B3C8EAE" w:rsidR="004A12B4" w:rsidRDefault="00865E4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aff"/>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w:t>
      </w:r>
      <w:r>
        <w:rPr>
          <w:rFonts w:asciiTheme="minorHAnsi" w:eastAsia="等线" w:hAnsiTheme="minorHAnsi" w:cstheme="minorHAnsi"/>
          <w:bCs/>
          <w:iCs/>
          <w:color w:val="000000"/>
          <w:sz w:val="22"/>
          <w:lang w:eastAsia="zh-CN"/>
        </w:rPr>
        <w:t>e</w:t>
      </w:r>
      <w:r w:rsidRPr="00B81F08">
        <w:rPr>
          <w:rFonts w:asciiTheme="minorHAnsi" w:eastAsia="等线"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 xml:space="preserve">CPE is used in the guard symbol at the end of the slot if a UE transmit </w:t>
      </w:r>
      <w:proofErr w:type="spellStart"/>
      <w:r w:rsidRPr="00B81F08">
        <w:rPr>
          <w:rFonts w:asciiTheme="minorHAnsi" w:eastAsia="等线" w:hAnsiTheme="minorHAnsi" w:cstheme="minorHAnsi"/>
          <w:bCs/>
          <w:iCs/>
          <w:color w:val="000000"/>
          <w:sz w:val="22"/>
          <w:lang w:eastAsia="zh-CN"/>
        </w:rPr>
        <w:t>its</w:t>
      </w:r>
      <w:proofErr w:type="spellEnd"/>
      <w:r w:rsidRPr="00B81F08">
        <w:rPr>
          <w:rFonts w:asciiTheme="minorHAnsi" w:eastAsia="等线" w:hAnsiTheme="minorHAnsi" w:cstheme="minorHAnsi"/>
          <w:bCs/>
          <w:iCs/>
          <w:color w:val="000000"/>
          <w:sz w:val="22"/>
          <w:lang w:eastAsia="zh-CN"/>
        </w:rPr>
        <w:t xml:space="preserve"> in multi continuous slot</w:t>
      </w:r>
    </w:p>
    <w:p w14:paraId="00341B6D" w14:textId="2391E871" w:rsidR="00FB4C02" w:rsidRDefault="00FB4C02" w:rsidP="00FB4C02">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w:t>
      </w:r>
      <w:proofErr w:type="spellStart"/>
      <w:r>
        <w:rPr>
          <w:rFonts w:asciiTheme="minorHAnsi" w:eastAsia="等线" w:hAnsiTheme="minorHAnsi" w:cstheme="minorHAnsi"/>
          <w:bCs/>
          <w:iCs/>
          <w:color w:val="000000"/>
          <w:sz w:val="22"/>
          <w:lang w:eastAsia="zh-CN"/>
        </w:rPr>
        <w:t>Transsion</w:t>
      </w:r>
      <w:proofErr w:type="spellEnd"/>
      <w:r>
        <w:rPr>
          <w:rFonts w:asciiTheme="minorHAnsi" w:eastAsia="等线" w:hAnsiTheme="minorHAnsi" w:cstheme="minorHAnsi"/>
          <w:bCs/>
          <w:iCs/>
          <w:color w:val="000000"/>
          <w:sz w:val="22"/>
          <w:lang w:eastAsia="zh-CN"/>
        </w:rPr>
        <w:t>]:</w:t>
      </w:r>
    </w:p>
    <w:p w14:paraId="2F8F0B93" w14:textId="64817442"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 xml:space="preserve">For </w:t>
      </w:r>
      <w:proofErr w:type="spellStart"/>
      <w:r w:rsidRPr="007B7B50">
        <w:rPr>
          <w:rFonts w:asciiTheme="minorHAnsi" w:eastAsia="等线" w:hAnsiTheme="minorHAnsi" w:cstheme="minorHAnsi"/>
          <w:bCs/>
          <w:iCs/>
          <w:color w:val="000000"/>
          <w:sz w:val="22"/>
          <w:lang w:eastAsia="zh-CN"/>
        </w:rPr>
        <w:t>sidelink</w:t>
      </w:r>
      <w:proofErr w:type="spellEnd"/>
      <w:r w:rsidRPr="007B7B50">
        <w:rPr>
          <w:rFonts w:asciiTheme="minorHAnsi" w:eastAsia="等线" w:hAnsiTheme="minorHAnsi" w:cstheme="minorHAnsi"/>
          <w:bCs/>
          <w:iCs/>
          <w:color w:val="000000"/>
          <w:sz w:val="22"/>
          <w:lang w:eastAsia="zh-CN"/>
        </w:rPr>
        <w:t xml:space="preserve">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 xml:space="preserve">For </w:t>
      </w:r>
      <w:proofErr w:type="spellStart"/>
      <w:r w:rsidRPr="007B7B50">
        <w:rPr>
          <w:rFonts w:asciiTheme="minorHAnsi" w:eastAsia="等线" w:hAnsiTheme="minorHAnsi" w:cstheme="minorHAnsi"/>
          <w:bCs/>
          <w:iCs/>
          <w:color w:val="000000"/>
          <w:sz w:val="22"/>
          <w:lang w:eastAsia="zh-CN"/>
        </w:rPr>
        <w:t>sidelink</w:t>
      </w:r>
      <w:proofErr w:type="spellEnd"/>
      <w:r w:rsidRPr="007B7B50">
        <w:rPr>
          <w:rFonts w:asciiTheme="minorHAnsi" w:eastAsia="等线" w:hAnsiTheme="minorHAnsi" w:cstheme="minorHAnsi"/>
          <w:bCs/>
          <w:iCs/>
          <w:color w:val="000000"/>
          <w:sz w:val="22"/>
          <w:lang w:eastAsia="zh-CN"/>
        </w:rPr>
        <w:t xml:space="preserve"> resource allocation Mode 1 dynamic grant, </w:t>
      </w:r>
      <w:proofErr w:type="spellStart"/>
      <w:r w:rsidRPr="007B7B50">
        <w:rPr>
          <w:rFonts w:asciiTheme="minorHAnsi" w:eastAsia="等线" w:hAnsiTheme="minorHAnsi" w:cstheme="minorHAnsi"/>
          <w:bCs/>
          <w:iCs/>
          <w:color w:val="000000"/>
          <w:sz w:val="22"/>
          <w:lang w:eastAsia="zh-CN"/>
        </w:rPr>
        <w:t>gNB</w:t>
      </w:r>
      <w:proofErr w:type="spellEnd"/>
      <w:r w:rsidRPr="007B7B50">
        <w:rPr>
          <w:rFonts w:asciiTheme="minorHAnsi" w:eastAsia="等线"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 xml:space="preserve">For </w:t>
      </w:r>
      <w:proofErr w:type="spellStart"/>
      <w:r w:rsidRPr="007B7B50">
        <w:rPr>
          <w:rFonts w:asciiTheme="minorHAnsi" w:eastAsia="等线" w:hAnsiTheme="minorHAnsi" w:cstheme="minorHAnsi"/>
          <w:bCs/>
          <w:iCs/>
          <w:color w:val="000000"/>
          <w:sz w:val="22"/>
          <w:lang w:eastAsia="zh-CN"/>
        </w:rPr>
        <w:t>sidelink</w:t>
      </w:r>
      <w:proofErr w:type="spellEnd"/>
      <w:r w:rsidRPr="007B7B50">
        <w:rPr>
          <w:rFonts w:asciiTheme="minorHAnsi" w:eastAsia="等线" w:hAnsiTheme="minorHAnsi" w:cstheme="minorHAnsi"/>
          <w:bCs/>
          <w:iCs/>
          <w:color w:val="000000"/>
          <w:sz w:val="22"/>
          <w:lang w:eastAsia="zh-CN"/>
        </w:rPr>
        <w:t xml:space="preserve">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aff"/>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aff"/>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aff"/>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aff"/>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aff"/>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aff"/>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aff"/>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lastRenderedPageBreak/>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[7/</w:t>
      </w:r>
      <w:proofErr w:type="spellStart"/>
      <w:r w:rsidR="00683391">
        <w:rPr>
          <w:rFonts w:asciiTheme="minorHAnsi" w:hAnsiTheme="minorHAnsi" w:cstheme="minorHAnsi"/>
          <w:color w:val="000000" w:themeColor="text1"/>
          <w:sz w:val="22"/>
          <w:szCs w:val="28"/>
        </w:rPr>
        <w:t>Spreadtrum</w:t>
      </w:r>
      <w:proofErr w:type="spellEnd"/>
      <w:r w:rsidR="00683391">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w:t>
      </w:r>
      <w:proofErr w:type="spellStart"/>
      <w:r w:rsidR="00A24075" w:rsidRPr="00A24075">
        <w:rPr>
          <w:rFonts w:asciiTheme="minorHAnsi" w:hAnsiTheme="minorHAnsi" w:cstheme="minorHAnsi"/>
          <w:color w:val="000000" w:themeColor="text1"/>
          <w:sz w:val="22"/>
          <w:szCs w:val="28"/>
        </w:rPr>
        <w:t>ASUSTeK</w:t>
      </w:r>
      <w:proofErr w:type="spellEnd"/>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aff"/>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aff"/>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 xml:space="preserve">In order to avoid the interruption due to PSFCH symbols, it is suggested that occupying signals may be transmitted on a PSFCH occasion within the continuous </w:t>
      </w:r>
      <w:proofErr w:type="spellStart"/>
      <w:r w:rsidRPr="00F32A9E">
        <w:rPr>
          <w:rFonts w:asciiTheme="minorHAnsi" w:hAnsiTheme="minorHAnsi" w:cstheme="minorHAnsi"/>
          <w:color w:val="000000" w:themeColor="text1"/>
          <w:sz w:val="22"/>
          <w:szCs w:val="28"/>
        </w:rPr>
        <w:t>sidelink</w:t>
      </w:r>
      <w:proofErr w:type="spellEnd"/>
      <w:r w:rsidRPr="00F32A9E">
        <w:rPr>
          <w:rFonts w:asciiTheme="minorHAnsi" w:hAnsiTheme="minorHAnsi" w:cstheme="minorHAnsi"/>
          <w:color w:val="000000" w:themeColor="text1"/>
          <w:sz w:val="22"/>
          <w:szCs w:val="28"/>
        </w:rPr>
        <w:t xml:space="preserve"> slots.</w:t>
      </w:r>
    </w:p>
    <w:p w14:paraId="74AB78C3" w14:textId="190631EB" w:rsidR="00EC297A" w:rsidRDefault="00EC297A"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 xml:space="preserve">Multiple PSSCHs scheduled by a single SCI is supported for </w:t>
      </w:r>
      <w:proofErr w:type="spellStart"/>
      <w:r w:rsidRPr="00EC297A">
        <w:rPr>
          <w:rFonts w:asciiTheme="minorHAnsi" w:hAnsiTheme="minorHAnsi" w:cstheme="minorHAnsi"/>
          <w:color w:val="000000" w:themeColor="text1"/>
          <w:sz w:val="22"/>
          <w:szCs w:val="28"/>
        </w:rPr>
        <w:t>sidelink</w:t>
      </w:r>
      <w:proofErr w:type="spellEnd"/>
      <w:r w:rsidRPr="00EC297A">
        <w:rPr>
          <w:rFonts w:asciiTheme="minorHAnsi" w:hAnsiTheme="minorHAnsi" w:cstheme="minorHAnsi"/>
          <w:color w:val="000000" w:themeColor="text1"/>
          <w:sz w:val="22"/>
          <w:szCs w:val="28"/>
        </w:rPr>
        <w:t xml:space="preserve"> transmissions in FR1 unlicensed spectrum.</w:t>
      </w:r>
    </w:p>
    <w:p w14:paraId="64408BE9" w14:textId="6384B1F2" w:rsidR="00DB19EA" w:rsidRDefault="00DB19EA"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aff"/>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aff"/>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aff"/>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 xml:space="preserve">Indication of LBT failure to </w:t>
      </w:r>
      <w:proofErr w:type="spellStart"/>
      <w:r w:rsidRPr="00FE515B">
        <w:rPr>
          <w:rFonts w:asciiTheme="minorHAnsi" w:hAnsiTheme="minorHAnsi" w:cstheme="minorHAnsi"/>
          <w:color w:val="000000" w:themeColor="text1"/>
          <w:sz w:val="22"/>
          <w:szCs w:val="28"/>
        </w:rPr>
        <w:t>gNB</w:t>
      </w:r>
      <w:proofErr w:type="spellEnd"/>
    </w:p>
    <w:p w14:paraId="137447C0" w14:textId="72791DAB" w:rsidR="00B219E8" w:rsidRPr="00FE515B" w:rsidRDefault="00B219E8" w:rsidP="00B219E8">
      <w:pPr>
        <w:pStyle w:val="aff"/>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aff"/>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aff"/>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[6/HW, </w:t>
      </w:r>
      <w:proofErr w:type="spellStart"/>
      <w:r w:rsidRPr="000514E2">
        <w:rPr>
          <w:rFonts w:asciiTheme="minorHAnsi" w:hAnsiTheme="minorHAnsi" w:cstheme="minorHAnsi"/>
          <w:sz w:val="22"/>
          <w:szCs w:val="28"/>
        </w:rPr>
        <w:t>HiSi</w:t>
      </w:r>
      <w:proofErr w:type="spellEnd"/>
      <w:r w:rsidRPr="000514E2">
        <w:rPr>
          <w:rFonts w:asciiTheme="minorHAnsi" w:hAnsiTheme="minorHAnsi" w:cstheme="minorHAnsi"/>
          <w:sz w:val="22"/>
          <w:szCs w:val="28"/>
        </w:rPr>
        <w:t xml:space="preserve">]: For mode 1, a COT initiating UE can share a COT to other UEs according to DG/CG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 xml:space="preserve"> with procedures as follows</w:t>
      </w:r>
    </w:p>
    <w:p w14:paraId="4E885482" w14:textId="4FC6825A"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All UEs should report UE ID related information to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0D839AE1" w14:textId="7463A0E8"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SL DG/CG resources and the UE ID related information needs be indicated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2D20C970" w14:textId="6DA9C5F4"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lastRenderedPageBreak/>
        <w:t>COT sharing indication including UE ID related information should be indicated by the initiating UE to share the COT.</w:t>
      </w:r>
    </w:p>
    <w:p w14:paraId="6689908E" w14:textId="2FBCD355" w:rsidR="00B37B03" w:rsidRPr="00B37B03" w:rsidRDefault="00B37B03" w:rsidP="004C431E">
      <w:pPr>
        <w:pStyle w:val="aff"/>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aff"/>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 xml:space="preserve">it should be clarified if LBT type as well as the priority class is decided by </w:t>
      </w: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or up to UE implementation.</w:t>
      </w:r>
    </w:p>
    <w:p w14:paraId="41D802A4" w14:textId="27805425" w:rsidR="00B37B03" w:rsidRDefault="00B37B03" w:rsidP="00B37B03">
      <w:pPr>
        <w:pStyle w:val="aff"/>
        <w:numPr>
          <w:ilvl w:val="2"/>
          <w:numId w:val="22"/>
        </w:numPr>
        <w:ind w:leftChars="0"/>
        <w:rPr>
          <w:rFonts w:asciiTheme="minorHAnsi" w:hAnsiTheme="minorHAnsi" w:cstheme="minorHAnsi"/>
          <w:sz w:val="22"/>
          <w:szCs w:val="28"/>
        </w:rPr>
      </w:pP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aff"/>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aff"/>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 xml:space="preserve">the </w:t>
      </w:r>
      <w:proofErr w:type="spellStart"/>
      <w:r w:rsidR="00187D1D" w:rsidRPr="00187D1D">
        <w:rPr>
          <w:rFonts w:asciiTheme="minorHAnsi" w:eastAsiaTheme="minorEastAsia" w:hAnsiTheme="minorHAnsi" w:cstheme="minorHAnsi"/>
          <w:iCs/>
          <w:color w:val="000000" w:themeColor="text1"/>
          <w:sz w:val="22"/>
          <w:lang w:val="en-US"/>
        </w:rPr>
        <w:t>gNB</w:t>
      </w:r>
      <w:proofErr w:type="spellEnd"/>
      <w:r w:rsidR="00187D1D" w:rsidRPr="00187D1D">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aff"/>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 xml:space="preserve">o assistant information related to the scheduling in the unlicensed spectrum needs to be exchanged between UE and </w:t>
      </w:r>
      <w:proofErr w:type="spellStart"/>
      <w:r w:rsidRPr="00B4552A">
        <w:rPr>
          <w:rFonts w:asciiTheme="minorHAnsi" w:hAnsiTheme="minorHAnsi" w:cstheme="minorHAnsi"/>
          <w:color w:val="000000" w:themeColor="text1"/>
          <w:sz w:val="22"/>
          <w:szCs w:val="28"/>
        </w:rPr>
        <w:t>gNB</w:t>
      </w:r>
      <w:proofErr w:type="spellEnd"/>
      <w:r w:rsidRPr="00B4552A">
        <w:rPr>
          <w:rFonts w:asciiTheme="minorHAnsi" w:hAnsiTheme="minorHAnsi" w:cstheme="minorHAnsi"/>
          <w:color w:val="000000" w:themeColor="text1"/>
          <w:sz w:val="22"/>
          <w:szCs w:val="28"/>
        </w:rPr>
        <w:t>.</w:t>
      </w:r>
    </w:p>
    <w:p w14:paraId="3297061E" w14:textId="58377660" w:rsidR="00B4552A" w:rsidRDefault="00B4552A" w:rsidP="00B4552A">
      <w:pPr>
        <w:pStyle w:val="aff"/>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mode 1, it needs to be considered how to identify DCI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scheduling in the licensed spectrum or the unlicensed spectrum.</w:t>
      </w:r>
    </w:p>
    <w:p w14:paraId="39EC9D6E" w14:textId="200A54EA" w:rsidR="00557F41" w:rsidRPr="00557F41" w:rsidRDefault="00557F41" w:rsidP="004C431E">
      <w:pPr>
        <w:pStyle w:val="aff"/>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aff"/>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aff"/>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aff"/>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 xml:space="preserve">Study reporting of the channel access outcome to the </w:t>
      </w:r>
      <w:proofErr w:type="spellStart"/>
      <w:r w:rsidRPr="007E6816">
        <w:rPr>
          <w:rFonts w:asciiTheme="minorHAnsi" w:hAnsiTheme="minorHAnsi" w:cstheme="minorHAnsi"/>
          <w:color w:val="000000" w:themeColor="text1"/>
          <w:sz w:val="22"/>
          <w:szCs w:val="28"/>
        </w:rPr>
        <w:t>gNB</w:t>
      </w:r>
      <w:proofErr w:type="spellEnd"/>
      <w:r w:rsidRPr="007E6816">
        <w:rPr>
          <w:rFonts w:asciiTheme="minorHAnsi" w:hAnsiTheme="minorHAnsi" w:cstheme="minorHAnsi"/>
          <w:color w:val="000000" w:themeColor="text1"/>
          <w:sz w:val="22"/>
          <w:szCs w:val="28"/>
        </w:rPr>
        <w:t xml:space="preserve"> in mode 1 SL U.</w:t>
      </w:r>
    </w:p>
    <w:p w14:paraId="56EB0F8F" w14:textId="59661B93" w:rsidR="00F347CB" w:rsidRPr="003516AB" w:rsidRDefault="00F347CB" w:rsidP="004C431E">
      <w:pPr>
        <w:pStyle w:val="aff"/>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proofErr w:type="spellStart"/>
      <w:r w:rsidRPr="009540B0">
        <w:rPr>
          <w:rFonts w:asciiTheme="minorHAnsi" w:eastAsiaTheme="minorEastAsia" w:hAnsiTheme="minorHAnsi" w:cstheme="minorHAnsi"/>
          <w:iCs/>
          <w:sz w:val="22"/>
        </w:rPr>
        <w:t>gNB</w:t>
      </w:r>
      <w:proofErr w:type="spellEnd"/>
      <w:r w:rsidRPr="009540B0">
        <w:rPr>
          <w:rFonts w:asciiTheme="minorHAnsi" w:eastAsiaTheme="minorEastAsia" w:hAnsiTheme="minorHAnsi" w:cstheme="minorHAnsi"/>
          <w:iCs/>
          <w:sz w:val="22"/>
        </w:rPr>
        <w:t xml:space="preserve">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aff"/>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aff"/>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4C431E">
      <w:pPr>
        <w:pStyle w:val="aff"/>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aff"/>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aff"/>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aff"/>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aff"/>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aff"/>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aff"/>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lastRenderedPageBreak/>
        <w:t>Option 1: Drop the SL transmission and attempt to access the channel for the next transmission on the reserved resources.</w:t>
      </w:r>
    </w:p>
    <w:p w14:paraId="58DE2E9C" w14:textId="77777777" w:rsidR="002C025B"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aff"/>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aff"/>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aff"/>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aff"/>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w:t>
      </w:r>
      <w:proofErr w:type="spellStart"/>
      <w:r w:rsidRPr="00331941">
        <w:rPr>
          <w:rFonts w:asciiTheme="minorHAnsi" w:hAnsiTheme="minorHAnsi" w:cstheme="minorHAnsi"/>
          <w:sz w:val="22"/>
          <w:szCs w:val="28"/>
        </w:rPr>
        <w:t>HiSi</w:t>
      </w:r>
      <w:proofErr w:type="spellEnd"/>
      <w:r w:rsidRPr="00331941">
        <w:rPr>
          <w:rFonts w:asciiTheme="minorHAnsi" w:hAnsiTheme="minorHAnsi" w:cstheme="minorHAnsi"/>
          <w:sz w:val="22"/>
          <w:szCs w:val="28"/>
        </w:rPr>
        <w:t xml:space="preserve">]: </w:t>
      </w:r>
    </w:p>
    <w:p w14:paraId="79662401" w14:textId="1A3C9EBE" w:rsidR="00331941" w:rsidRDefault="00331941" w:rsidP="00F4448F">
      <w:pPr>
        <w:pStyle w:val="aff"/>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aff"/>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aff"/>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aff"/>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aff"/>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aff"/>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aff"/>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aff"/>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aff"/>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aff"/>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aff"/>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aff"/>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xml:space="preserve">) should also be considered. If UE starts to perform resource selection after the successful LBT procedure, then perform resource selection, due to the duration of sensing and </w:t>
      </w:r>
      <w:r w:rsidRPr="00DF18E0">
        <w:rPr>
          <w:rFonts w:asciiTheme="minorHAnsi" w:eastAsiaTheme="minorEastAsia" w:hAnsiTheme="minorHAnsi" w:cstheme="minorHAnsi"/>
          <w:sz w:val="22"/>
          <w:szCs w:val="28"/>
          <w:lang w:eastAsia="zh-CN"/>
        </w:rPr>
        <w:lastRenderedPageBreak/>
        <w:t>Tx processing time, other RAT can access and occupy the channel during the duration. The previous LBT success will be useless.</w:t>
      </w:r>
    </w:p>
    <w:p w14:paraId="2461B87F" w14:textId="2C08A693" w:rsidR="004E4671" w:rsidRPr="00DF18E0" w:rsidRDefault="00E7580E" w:rsidP="004E4671">
      <w:pPr>
        <w:pStyle w:val="a4"/>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170" w:name="_Toc109318162"/>
      <w:bookmarkStart w:id="171" w:name="_Toc109375282"/>
      <w:bookmarkStart w:id="172" w:name="_Toc109375306"/>
      <w:bookmarkStart w:id="173" w:name="_Toc109384424"/>
      <w:bookmarkStart w:id="174" w:name="_Toc109384728"/>
      <w:bookmarkStart w:id="175" w:name="_Toc109384752"/>
      <w:bookmarkStart w:id="176" w:name="_Toc109385622"/>
      <w:bookmarkStart w:id="177" w:name="_Toc109385646"/>
      <w:bookmarkStart w:id="178" w:name="_Toc109388541"/>
      <w:bookmarkStart w:id="179" w:name="_Toc109388565"/>
      <w:bookmarkStart w:id="180" w:name="_Toc109388589"/>
      <w:bookmarkStart w:id="181" w:name="_Toc109388613"/>
      <w:bookmarkStart w:id="182" w:name="_Toc110240819"/>
      <w:bookmarkStart w:id="183" w:name="_Toc110240845"/>
      <w:bookmarkStart w:id="184" w:name="_Toc110242980"/>
      <w:bookmarkStart w:id="185" w:name="_Toc110244604"/>
      <w:bookmarkStart w:id="186" w:name="_Toc110244630"/>
      <w:bookmarkStart w:id="187" w:name="_Toc110254580"/>
      <w:bookmarkStart w:id="188" w:name="_Toc110254605"/>
      <w:bookmarkStart w:id="189" w:name="_Toc110845385"/>
      <w:bookmarkStart w:id="190" w:name="_Toc110845410"/>
      <w:bookmarkStart w:id="191" w:name="_Toc110848250"/>
      <w:bookmarkStart w:id="192" w:name="_Toc110848275"/>
      <w:bookmarkStart w:id="193" w:name="_Toc110848586"/>
      <w:bookmarkStart w:id="194" w:name="_Toc110848611"/>
      <w:bookmarkStart w:id="195" w:name="_Toc110850899"/>
      <w:bookmarkStart w:id="196" w:name="_Toc110850924"/>
      <w:bookmarkStart w:id="197" w:name="_Toc110851717"/>
      <w:bookmarkStart w:id="198" w:name="_Toc111103406"/>
      <w:bookmarkStart w:id="199" w:name="_Toc111104313"/>
      <w:bookmarkStart w:id="200" w:name="_Toc111104338"/>
      <w:r w:rsidRPr="002C025B">
        <w:rPr>
          <w:rFonts w:asciiTheme="minorHAnsi" w:eastAsia="宋体" w:hAnsiTheme="minorHAnsi" w:cstheme="minorHAnsi"/>
          <w:b w:val="0"/>
          <w:bCs/>
          <w:i w:val="0"/>
          <w:iCs/>
          <w:sz w:val="22"/>
          <w:szCs w:val="22"/>
        </w:rPr>
        <w:t>uncertainty of the reserved resources indicated in SCI of UEs;</w:t>
      </w:r>
      <w:bookmarkStart w:id="201" w:name="_Toc10929657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202" w:name="_Toc109318163"/>
      <w:bookmarkStart w:id="203" w:name="_Toc109375283"/>
      <w:bookmarkStart w:id="204" w:name="_Toc109375307"/>
      <w:bookmarkStart w:id="205" w:name="_Toc109384425"/>
      <w:bookmarkStart w:id="206" w:name="_Toc109384729"/>
      <w:bookmarkStart w:id="207" w:name="_Toc109384753"/>
      <w:bookmarkStart w:id="208" w:name="_Toc109385623"/>
      <w:bookmarkStart w:id="209" w:name="_Toc109385647"/>
      <w:bookmarkStart w:id="210" w:name="_Toc109388542"/>
      <w:bookmarkStart w:id="211" w:name="_Toc109388566"/>
      <w:bookmarkStart w:id="212" w:name="_Toc109388590"/>
      <w:bookmarkStart w:id="213" w:name="_Toc109388614"/>
      <w:bookmarkStart w:id="214" w:name="_Toc110240820"/>
      <w:bookmarkStart w:id="215" w:name="_Toc110240846"/>
      <w:bookmarkStart w:id="216" w:name="_Toc110242981"/>
      <w:bookmarkStart w:id="217" w:name="_Toc110244605"/>
      <w:bookmarkStart w:id="218" w:name="_Toc110244631"/>
      <w:bookmarkStart w:id="219" w:name="_Toc110254581"/>
      <w:bookmarkStart w:id="220" w:name="_Toc110254606"/>
      <w:bookmarkStart w:id="221" w:name="_Toc110845386"/>
      <w:bookmarkStart w:id="222" w:name="_Toc110845411"/>
      <w:bookmarkStart w:id="223" w:name="_Toc110848251"/>
      <w:bookmarkStart w:id="224" w:name="_Toc110848276"/>
      <w:bookmarkStart w:id="225" w:name="_Toc110848587"/>
      <w:bookmarkStart w:id="226" w:name="_Toc110848612"/>
      <w:bookmarkStart w:id="227" w:name="_Toc110850900"/>
      <w:bookmarkStart w:id="228" w:name="_Toc110850925"/>
      <w:bookmarkStart w:id="229" w:name="_Toc110851718"/>
      <w:bookmarkStart w:id="230" w:name="_Toc111103407"/>
      <w:bookmarkStart w:id="231" w:name="_Toc111104314"/>
      <w:bookmarkStart w:id="232" w:name="_Toc111104339"/>
      <w:r w:rsidRPr="002C025B">
        <w:rPr>
          <w:rFonts w:asciiTheme="minorHAnsi" w:eastAsia="宋体" w:hAnsiTheme="minorHAnsi" w:cstheme="minorHAnsi"/>
          <w:b w:val="0"/>
          <w:bCs/>
          <w:i w:val="0"/>
          <w:iCs/>
          <w:sz w:val="22"/>
          <w:szCs w:val="22"/>
        </w:rPr>
        <w:t>RSRP threshold used in excluding resources;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233" w:name="_Toc110240821"/>
      <w:bookmarkStart w:id="234" w:name="_Toc110240847"/>
      <w:bookmarkStart w:id="235" w:name="_Toc110242982"/>
      <w:bookmarkStart w:id="236" w:name="_Toc110244606"/>
      <w:bookmarkStart w:id="237" w:name="_Toc110244632"/>
      <w:bookmarkStart w:id="238" w:name="_Toc110254582"/>
      <w:bookmarkStart w:id="239" w:name="_Toc110254607"/>
      <w:bookmarkStart w:id="240" w:name="_Toc110845387"/>
      <w:bookmarkStart w:id="241" w:name="_Toc110845412"/>
      <w:bookmarkStart w:id="242" w:name="_Toc110848252"/>
      <w:bookmarkStart w:id="243" w:name="_Toc110848277"/>
      <w:bookmarkStart w:id="244" w:name="_Toc110848588"/>
      <w:bookmarkStart w:id="245" w:name="_Toc110848613"/>
      <w:bookmarkStart w:id="246" w:name="_Toc110850901"/>
      <w:bookmarkStart w:id="247" w:name="_Toc110850926"/>
      <w:bookmarkStart w:id="248" w:name="_Toc110851719"/>
      <w:bookmarkStart w:id="249" w:name="_Toc111103408"/>
      <w:bookmarkStart w:id="250" w:name="_Toc111104315"/>
      <w:bookmarkStart w:id="251" w:name="_Toc111104340"/>
      <w:r w:rsidRPr="002C025B">
        <w:rPr>
          <w:rFonts w:asciiTheme="minorHAnsi" w:eastAsia="宋体" w:hAnsiTheme="minorHAnsi" w:cstheme="minorHAnsi"/>
          <w:b w:val="0"/>
          <w:bCs/>
          <w:i w:val="0"/>
          <w:iCs/>
          <w:sz w:val="22"/>
          <w:szCs w:val="22"/>
        </w:rPr>
        <w:t>COT information;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B2E9D92" w14:textId="48715FAD" w:rsidR="00F6606C" w:rsidRPr="00F6606C" w:rsidRDefault="001122F9" w:rsidP="004C431E">
      <w:pPr>
        <w:pStyle w:val="aff"/>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aff"/>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aff"/>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aff"/>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aff"/>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aff"/>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aff"/>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aff"/>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52" w:name="OLE_LINK167"/>
      <w:bookmarkStart w:id="253" w:name="OLE_LINK168"/>
      <w:r w:rsidRPr="00737B66">
        <w:rPr>
          <w:rFonts w:asciiTheme="minorHAnsi" w:hAnsiTheme="minorHAnsi" w:cstheme="minorHAnsi"/>
          <w:sz w:val="22"/>
          <w:szCs w:val="22"/>
          <w:lang w:eastAsia="zh-CN"/>
        </w:rPr>
        <w:t>a COT initiator UE can allocate the resources</w:t>
      </w:r>
      <w:bookmarkEnd w:id="252"/>
      <w:bookmarkEnd w:id="253"/>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 xml:space="preserve">Support enhancing </w:t>
      </w:r>
      <w:proofErr w:type="spellStart"/>
      <w:r w:rsidRPr="00B73A37">
        <w:rPr>
          <w:rFonts w:asciiTheme="minorHAnsi" w:hAnsiTheme="minorHAnsi" w:cstheme="minorHAnsi"/>
          <w:sz w:val="22"/>
          <w:szCs w:val="28"/>
        </w:rPr>
        <w:t>sidelink</w:t>
      </w:r>
      <w:proofErr w:type="spellEnd"/>
      <w:r w:rsidRPr="00B73A37">
        <w:rPr>
          <w:rFonts w:asciiTheme="minorHAnsi" w:hAnsiTheme="minorHAnsi" w:cstheme="minorHAnsi"/>
          <w:sz w:val="22"/>
          <w:szCs w:val="28"/>
        </w:rPr>
        <w:t xml:space="preserve"> mode 2 resource selection procedure to account for LBT blocks. Study supporting the following in the enhanced version</w:t>
      </w:r>
    </w:p>
    <w:p w14:paraId="02B9E505"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lastRenderedPageBreak/>
        <w:t>Starting UE transmissions after an LBT block</w:t>
      </w:r>
    </w:p>
    <w:p w14:paraId="2A88A921"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 xml:space="preserve">Absence of </w:t>
      </w:r>
      <w:proofErr w:type="spellStart"/>
      <w:r w:rsidRPr="00B73A37">
        <w:rPr>
          <w:rFonts w:asciiTheme="minorHAnsi" w:hAnsiTheme="minorHAnsi" w:cstheme="minorHAnsi"/>
          <w:sz w:val="22"/>
          <w:szCs w:val="22"/>
        </w:rPr>
        <w:t>sidelink</w:t>
      </w:r>
      <w:proofErr w:type="spellEnd"/>
      <w:r w:rsidRPr="00B73A37">
        <w:rPr>
          <w:rFonts w:asciiTheme="minorHAnsi" w:hAnsiTheme="minorHAnsi" w:cstheme="minorHAnsi"/>
          <w:sz w:val="22"/>
          <w:szCs w:val="22"/>
        </w:rPr>
        <w:t xml:space="preserve"> reservations in some time slots</w:t>
      </w:r>
    </w:p>
    <w:p w14:paraId="3C2C5249" w14:textId="2D7E0987" w:rsidR="00D61295" w:rsidRDefault="00D61295" w:rsidP="006B3162">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aff"/>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aff"/>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aff"/>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aff"/>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sidRPr="00DB19EA">
        <w:rPr>
          <w:rFonts w:asciiTheme="minorHAnsi" w:hAnsiTheme="minorHAnsi" w:cstheme="minorHAnsi"/>
          <w:sz w:val="22"/>
          <w:szCs w:val="28"/>
        </w:rPr>
        <w:t>combinations of the aforementioned options</w:t>
      </w:r>
      <w:proofErr w:type="gramEnd"/>
      <w:r w:rsidRPr="00DB19EA">
        <w:rPr>
          <w:rFonts w:asciiTheme="minorHAnsi" w:hAnsiTheme="minorHAnsi" w:cstheme="minorHAnsi"/>
          <w:sz w:val="22"/>
          <w:szCs w:val="28"/>
        </w:rPr>
        <w:t>.</w:t>
      </w:r>
    </w:p>
    <w:p w14:paraId="1BAE296C" w14:textId="77777777" w:rsidR="006B3162" w:rsidRDefault="006B3162" w:rsidP="006B3162">
      <w:pPr>
        <w:pStyle w:val="aff"/>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6B3162">
      <w:pPr>
        <w:pStyle w:val="aff"/>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Triggering resource re-selection in the </w:t>
      </w:r>
      <w:proofErr w:type="gramStart"/>
      <w:r w:rsidRPr="00DB19EA">
        <w:rPr>
          <w:rFonts w:asciiTheme="minorHAnsi" w:hAnsiTheme="minorHAnsi" w:cstheme="minorHAnsi"/>
          <w:sz w:val="22"/>
          <w:szCs w:val="22"/>
        </w:rPr>
        <w:t>last minute</w:t>
      </w:r>
      <w:proofErr w:type="gramEnd"/>
      <w:r w:rsidRPr="00DB19EA">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lastRenderedPageBreak/>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aff"/>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aff"/>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aff"/>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aff"/>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aff"/>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aff"/>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aff"/>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lastRenderedPageBreak/>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2"/>
        <w:rPr>
          <w:color w:val="000000" w:themeColor="text1"/>
        </w:rPr>
      </w:pPr>
      <w:r>
        <w:rPr>
          <w:color w:val="000000" w:themeColor="text1"/>
        </w:rPr>
        <w:t>Others</w:t>
      </w:r>
    </w:p>
    <w:p w14:paraId="7893C10F" w14:textId="53549D5D" w:rsidR="00A854FA" w:rsidRPr="00CE5E56" w:rsidRDefault="00A854FA" w:rsidP="00CE5E56">
      <w:pPr>
        <w:pStyle w:val="aff"/>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unlicensed operation</w:t>
      </w:r>
    </w:p>
    <w:p w14:paraId="10F17EC5" w14:textId="0B0B4E7F"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could further study the PSFCH enhancement to mitigate problems arising due to delayed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HARQ feedback reception for an unlicensed spectrum</w:t>
      </w:r>
    </w:p>
    <w:p w14:paraId="1FC3C7E7" w14:textId="3474DD43" w:rsidR="008556BF" w:rsidRDefault="002603C3" w:rsidP="004C431E">
      <w:pPr>
        <w:pStyle w:val="aff"/>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aff"/>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aff"/>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aff"/>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F606CE" w:rsidP="00E875C1">
      <w:pPr>
        <w:pStyle w:val="aff"/>
        <w:numPr>
          <w:ilvl w:val="0"/>
          <w:numId w:val="14"/>
        </w:numPr>
        <w:tabs>
          <w:tab w:val="left" w:pos="1560"/>
        </w:tabs>
        <w:ind w:leftChars="0" w:left="1560" w:hanging="1560"/>
      </w:pPr>
      <w:hyperlink r:id="rId21" w:history="1">
        <w:r w:rsidR="00E875C1" w:rsidRPr="00D72277">
          <w:rPr>
            <w:rStyle w:val="ac"/>
            <w:rFonts w:ascii="Times New Roman" w:hAnsi="Times New Roman"/>
          </w:rPr>
          <w:t>RP-221798</w:t>
        </w:r>
      </w:hyperlink>
      <w:r w:rsidR="00E875C1" w:rsidRPr="00D72277">
        <w:rPr>
          <w:rFonts w:ascii="Times New Roman" w:hAnsi="Times New Roman"/>
        </w:rPr>
        <w:tab/>
        <w:t xml:space="preserve">WID revision: NR </w:t>
      </w:r>
      <w:proofErr w:type="spellStart"/>
      <w:r w:rsidR="00E875C1" w:rsidRPr="00D72277">
        <w:rPr>
          <w:rFonts w:ascii="Times New Roman" w:hAnsi="Times New Roman"/>
        </w:rPr>
        <w:t>sidelink</w:t>
      </w:r>
      <w:proofErr w:type="spellEnd"/>
      <w:r w:rsidR="00E875C1" w:rsidRPr="00D72277">
        <w:rPr>
          <w:rFonts w:ascii="Times New Roman" w:hAnsi="Times New Roman"/>
        </w:rPr>
        <w:t xml:space="preserve">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F606CE" w:rsidP="00E875C1">
      <w:pPr>
        <w:pStyle w:val="aff"/>
        <w:numPr>
          <w:ilvl w:val="0"/>
          <w:numId w:val="14"/>
        </w:numPr>
        <w:tabs>
          <w:tab w:val="left" w:pos="1560"/>
        </w:tabs>
        <w:ind w:leftChars="0" w:left="1560" w:hanging="1560"/>
      </w:pPr>
      <w:hyperlink r:id="rId22" w:history="1">
        <w:r w:rsidR="0072169B" w:rsidRPr="00D72277">
          <w:rPr>
            <w:rStyle w:val="ac"/>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F606CE" w:rsidP="00E875C1">
      <w:pPr>
        <w:pStyle w:val="aff"/>
        <w:numPr>
          <w:ilvl w:val="0"/>
          <w:numId w:val="14"/>
        </w:numPr>
        <w:tabs>
          <w:tab w:val="left" w:pos="1560"/>
        </w:tabs>
        <w:ind w:leftChars="0" w:left="1560" w:hanging="1560"/>
      </w:pPr>
      <w:hyperlink r:id="rId23" w:history="1">
        <w:r w:rsidR="00E875C1" w:rsidRPr="00D72277">
          <w:rPr>
            <w:rStyle w:val="ac"/>
          </w:rPr>
          <w:t>R1-2205744</w:t>
        </w:r>
      </w:hyperlink>
      <w:r w:rsidR="00E875C1" w:rsidRPr="00D72277">
        <w:tab/>
        <w:t xml:space="preserve">Channel access mechanism for </w:t>
      </w:r>
      <w:proofErr w:type="spellStart"/>
      <w:r w:rsidR="00E875C1" w:rsidRPr="00D72277">
        <w:t>sidelink</w:t>
      </w:r>
      <w:proofErr w:type="spellEnd"/>
      <w:r w:rsidR="00E875C1" w:rsidRPr="00D72277">
        <w:t xml:space="preserve"> operation in unlicensed spectrum</w:t>
      </w:r>
      <w:r w:rsidR="00E875C1" w:rsidRPr="00D72277">
        <w:tab/>
        <w:t>FUTUREWEI</w:t>
      </w:r>
    </w:p>
    <w:p w14:paraId="03CEF889" w14:textId="6D4581A9" w:rsidR="00E875C1" w:rsidRPr="00D72277" w:rsidRDefault="00F606CE" w:rsidP="00E875C1">
      <w:pPr>
        <w:pStyle w:val="aff"/>
        <w:numPr>
          <w:ilvl w:val="0"/>
          <w:numId w:val="14"/>
        </w:numPr>
        <w:tabs>
          <w:tab w:val="left" w:pos="1560"/>
        </w:tabs>
        <w:ind w:leftChars="0" w:left="1560" w:hanging="1560"/>
      </w:pPr>
      <w:hyperlink r:id="rId24" w:history="1">
        <w:r w:rsidR="00E875C1" w:rsidRPr="00D72277">
          <w:rPr>
            <w:rStyle w:val="ac"/>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F606CE" w:rsidP="00E875C1">
      <w:pPr>
        <w:pStyle w:val="aff"/>
        <w:numPr>
          <w:ilvl w:val="0"/>
          <w:numId w:val="14"/>
        </w:numPr>
        <w:tabs>
          <w:tab w:val="left" w:pos="1560"/>
        </w:tabs>
        <w:ind w:leftChars="0"/>
      </w:pPr>
      <w:hyperlink r:id="rId25" w:history="1">
        <w:r w:rsidR="00E875C1" w:rsidRPr="00D72277">
          <w:rPr>
            <w:rStyle w:val="ac"/>
          </w:rPr>
          <w:t>R1-2205850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LG Electronics</w:t>
      </w:r>
    </w:p>
    <w:p w14:paraId="358F4010" w14:textId="6A828B66" w:rsidR="00E875C1" w:rsidRPr="00D72277" w:rsidRDefault="00F606CE" w:rsidP="00E875C1">
      <w:pPr>
        <w:pStyle w:val="aff"/>
        <w:numPr>
          <w:ilvl w:val="0"/>
          <w:numId w:val="14"/>
        </w:numPr>
        <w:tabs>
          <w:tab w:val="left" w:pos="1560"/>
        </w:tabs>
        <w:ind w:leftChars="0"/>
      </w:pPr>
      <w:hyperlink r:id="rId26" w:history="1">
        <w:r w:rsidR="00E875C1" w:rsidRPr="00D72277">
          <w:rPr>
            <w:rStyle w:val="ac"/>
          </w:rPr>
          <w:t>R1-2205886</w:t>
        </w:r>
      </w:hyperlink>
      <w:r w:rsidR="00E875C1" w:rsidRPr="00D72277">
        <w:tab/>
        <w:t xml:space="preserve">Channel access mechanism and resource allocation for </w:t>
      </w:r>
      <w:proofErr w:type="spellStart"/>
      <w:r w:rsidR="00E875C1" w:rsidRPr="00D72277">
        <w:t>sidelink</w:t>
      </w:r>
      <w:proofErr w:type="spellEnd"/>
      <w:r w:rsidR="00E875C1" w:rsidRPr="00D72277">
        <w:t xml:space="preserve"> operation over unlicensed spectrum</w:t>
      </w:r>
      <w:r w:rsidR="00E875C1" w:rsidRPr="00D72277">
        <w:tab/>
        <w:t xml:space="preserve">Huawei, </w:t>
      </w:r>
      <w:proofErr w:type="spellStart"/>
      <w:r w:rsidR="00E875C1" w:rsidRPr="00D72277">
        <w:t>HiSilicon</w:t>
      </w:r>
      <w:proofErr w:type="spellEnd"/>
    </w:p>
    <w:p w14:paraId="5399735D" w14:textId="2AB41DC9" w:rsidR="00E875C1" w:rsidRPr="00D72277" w:rsidRDefault="00F606CE" w:rsidP="00E875C1">
      <w:pPr>
        <w:pStyle w:val="aff"/>
        <w:numPr>
          <w:ilvl w:val="0"/>
          <w:numId w:val="14"/>
        </w:numPr>
        <w:tabs>
          <w:tab w:val="clear" w:pos="420"/>
          <w:tab w:val="num" w:pos="426"/>
          <w:tab w:val="left" w:pos="1560"/>
        </w:tabs>
        <w:ind w:leftChars="0" w:left="1560" w:hanging="1560"/>
      </w:pPr>
      <w:hyperlink r:id="rId27" w:history="1">
        <w:r w:rsidR="00E875C1" w:rsidRPr="00D72277">
          <w:rPr>
            <w:rStyle w:val="ac"/>
          </w:rPr>
          <w:t>R1-2205991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Spreadtrum</w:t>
      </w:r>
      <w:proofErr w:type="spellEnd"/>
      <w:r w:rsidR="00E875C1" w:rsidRPr="00D72277">
        <w:t xml:space="preserve"> Communications</w:t>
      </w:r>
    </w:p>
    <w:p w14:paraId="40EB908D" w14:textId="4A51AF2F" w:rsidR="00E875C1" w:rsidRPr="00D72277" w:rsidRDefault="00F606CE" w:rsidP="00E875C1">
      <w:pPr>
        <w:pStyle w:val="aff"/>
        <w:numPr>
          <w:ilvl w:val="0"/>
          <w:numId w:val="14"/>
        </w:numPr>
        <w:tabs>
          <w:tab w:val="left" w:pos="1560"/>
        </w:tabs>
        <w:ind w:leftChars="0"/>
      </w:pPr>
      <w:hyperlink r:id="rId28" w:history="1">
        <w:r w:rsidR="00E875C1" w:rsidRPr="00D72277">
          <w:rPr>
            <w:rStyle w:val="ac"/>
          </w:rPr>
          <w:t>R1-2206041</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vivo</w:t>
      </w:r>
    </w:p>
    <w:p w14:paraId="28153BEE" w14:textId="2F5337D7" w:rsidR="00E875C1" w:rsidRPr="00D72277" w:rsidRDefault="00F606CE" w:rsidP="00E875C1">
      <w:pPr>
        <w:pStyle w:val="aff"/>
        <w:numPr>
          <w:ilvl w:val="0"/>
          <w:numId w:val="14"/>
        </w:numPr>
        <w:tabs>
          <w:tab w:val="left" w:pos="1560"/>
        </w:tabs>
        <w:ind w:leftChars="0"/>
      </w:pPr>
      <w:hyperlink r:id="rId29" w:history="1">
        <w:r w:rsidR="00E875C1" w:rsidRPr="00D72277">
          <w:rPr>
            <w:rStyle w:val="ac"/>
          </w:rPr>
          <w:t>R1-220</w:t>
        </w:r>
        <w:r w:rsidR="00CB083B" w:rsidRPr="00D72277">
          <w:rPr>
            <w:rStyle w:val="ac"/>
          </w:rPr>
          <w:t>7709</w:t>
        </w:r>
      </w:hyperlink>
      <w:r w:rsidR="00E875C1" w:rsidRPr="00D72277">
        <w:tab/>
        <w:t>Discussion on channel access mechanism for SL-U</w:t>
      </w:r>
      <w:r w:rsidR="00E875C1" w:rsidRPr="00D72277">
        <w:tab/>
        <w:t xml:space="preserve">ZTE, </w:t>
      </w:r>
      <w:proofErr w:type="spellStart"/>
      <w:r w:rsidR="00E875C1" w:rsidRPr="00D72277">
        <w:t>Sanechips</w:t>
      </w:r>
      <w:proofErr w:type="spellEnd"/>
    </w:p>
    <w:p w14:paraId="51A8D09B" w14:textId="6C991EA0" w:rsidR="00E875C1" w:rsidRPr="00D72277" w:rsidRDefault="00F606CE" w:rsidP="00E875C1">
      <w:pPr>
        <w:pStyle w:val="aff"/>
        <w:numPr>
          <w:ilvl w:val="0"/>
          <w:numId w:val="14"/>
        </w:numPr>
        <w:tabs>
          <w:tab w:val="left" w:pos="1560"/>
        </w:tabs>
        <w:ind w:leftChars="0"/>
      </w:pPr>
      <w:hyperlink r:id="rId30" w:history="1">
        <w:r w:rsidR="00E875C1" w:rsidRPr="00D72277">
          <w:rPr>
            <w:rStyle w:val="ac"/>
          </w:rPr>
          <w:t>R1-2206119</w:t>
        </w:r>
      </w:hyperlink>
      <w:r w:rsidR="00E875C1" w:rsidRPr="00D72277">
        <w:tab/>
        <w:t>Discussion on channel access mechanism for SL-unlicensed</w:t>
      </w:r>
      <w:r w:rsidR="00E875C1" w:rsidRPr="00D72277">
        <w:tab/>
        <w:t>Sony</w:t>
      </w:r>
    </w:p>
    <w:p w14:paraId="5457BE85" w14:textId="37B4BCC2" w:rsidR="00E875C1" w:rsidRPr="00D72277" w:rsidRDefault="00F606CE" w:rsidP="00E875C1">
      <w:pPr>
        <w:pStyle w:val="aff"/>
        <w:numPr>
          <w:ilvl w:val="0"/>
          <w:numId w:val="14"/>
        </w:numPr>
        <w:tabs>
          <w:tab w:val="left" w:pos="1560"/>
        </w:tabs>
        <w:ind w:leftChars="0"/>
      </w:pPr>
      <w:hyperlink r:id="rId31" w:history="1">
        <w:r w:rsidR="00E875C1" w:rsidRPr="00D72277">
          <w:rPr>
            <w:rStyle w:val="ac"/>
          </w:rPr>
          <w:t>R1-2206171</w:t>
        </w:r>
      </w:hyperlink>
      <w:r w:rsidR="00E875C1" w:rsidRPr="00D72277">
        <w:tab/>
        <w:t>Discussion on channel access mechanism for SL-U</w:t>
      </w:r>
      <w:r w:rsidR="00E875C1" w:rsidRPr="00D72277">
        <w:tab/>
        <w:t>Fujitsu</w:t>
      </w:r>
    </w:p>
    <w:p w14:paraId="4534E9F4" w14:textId="2FFCF1D0" w:rsidR="00E875C1" w:rsidRPr="00D72277" w:rsidRDefault="00F606CE" w:rsidP="00E875C1">
      <w:pPr>
        <w:pStyle w:val="aff"/>
        <w:numPr>
          <w:ilvl w:val="0"/>
          <w:numId w:val="14"/>
        </w:numPr>
        <w:tabs>
          <w:tab w:val="left" w:pos="1560"/>
        </w:tabs>
        <w:ind w:leftChars="0"/>
      </w:pPr>
      <w:hyperlink r:id="rId32" w:history="1">
        <w:r w:rsidR="00E875C1" w:rsidRPr="00D72277">
          <w:rPr>
            <w:rStyle w:val="ac"/>
            <w:u w:val="none"/>
          </w:rPr>
          <w:t>R1-2206290</w:t>
        </w:r>
      </w:hyperlink>
      <w:r w:rsidR="00E875C1" w:rsidRPr="00D72277">
        <w:tab/>
        <w:t xml:space="preserve">Access mechanisms and resource allocation for NR </w:t>
      </w:r>
      <w:proofErr w:type="spellStart"/>
      <w:r w:rsidR="00E875C1" w:rsidRPr="00D72277">
        <w:t>sidelink</w:t>
      </w:r>
      <w:proofErr w:type="spellEnd"/>
      <w:r w:rsidR="00E875C1" w:rsidRPr="00D72277">
        <w:t xml:space="preserve"> in unlicensed channel</w:t>
      </w:r>
      <w:r w:rsidR="00E875C1" w:rsidRPr="00D72277">
        <w:tab/>
        <w:t>OPPO</w:t>
      </w:r>
    </w:p>
    <w:p w14:paraId="1A00163A" w14:textId="59D13B5A" w:rsidR="00E875C1" w:rsidRPr="00D72277" w:rsidRDefault="00F606CE" w:rsidP="00E875C1">
      <w:pPr>
        <w:pStyle w:val="aff"/>
        <w:numPr>
          <w:ilvl w:val="0"/>
          <w:numId w:val="14"/>
        </w:numPr>
        <w:tabs>
          <w:tab w:val="left" w:pos="1560"/>
        </w:tabs>
        <w:ind w:leftChars="0"/>
      </w:pPr>
      <w:hyperlink r:id="rId33" w:history="1">
        <w:r w:rsidR="00E875C1" w:rsidRPr="00D72277">
          <w:rPr>
            <w:rStyle w:val="ac"/>
          </w:rPr>
          <w:t>R1-2206400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CATT, GOHIGH</w:t>
      </w:r>
    </w:p>
    <w:p w14:paraId="106167B8" w14:textId="4A4DE6CD" w:rsidR="00E875C1" w:rsidRPr="00D72277" w:rsidRDefault="00F606CE" w:rsidP="00E875C1">
      <w:pPr>
        <w:pStyle w:val="aff"/>
        <w:numPr>
          <w:ilvl w:val="0"/>
          <w:numId w:val="14"/>
        </w:numPr>
        <w:tabs>
          <w:tab w:val="left" w:pos="1560"/>
        </w:tabs>
        <w:ind w:leftChars="0"/>
      </w:pPr>
      <w:hyperlink r:id="rId34" w:history="1">
        <w:r w:rsidR="00E875C1" w:rsidRPr="00D72277">
          <w:rPr>
            <w:rStyle w:val="ac"/>
          </w:rPr>
          <w:t>R1-2206438</w:t>
        </w:r>
      </w:hyperlink>
      <w:r w:rsidR="00E875C1" w:rsidRPr="00D72277">
        <w:tab/>
        <w:t xml:space="preserve">NR </w:t>
      </w:r>
      <w:proofErr w:type="spellStart"/>
      <w:r w:rsidR="00E875C1" w:rsidRPr="00D72277">
        <w:t>Sidelink</w:t>
      </w:r>
      <w:proofErr w:type="spellEnd"/>
      <w:r w:rsidR="00E875C1" w:rsidRPr="00D72277">
        <w:t xml:space="preserve"> Unlicensed Channel Access Mechanisms</w:t>
      </w:r>
      <w:r w:rsidR="00E875C1" w:rsidRPr="00D72277">
        <w:tab/>
        <w:t>Fraunhofer HHI, Fraunhofer IIS</w:t>
      </w:r>
    </w:p>
    <w:p w14:paraId="03D4BD9D" w14:textId="3B540445" w:rsidR="00E875C1" w:rsidRPr="00D72277" w:rsidRDefault="00F606CE" w:rsidP="00E875C1">
      <w:pPr>
        <w:pStyle w:val="aff"/>
        <w:numPr>
          <w:ilvl w:val="0"/>
          <w:numId w:val="14"/>
        </w:numPr>
        <w:tabs>
          <w:tab w:val="left" w:pos="1560"/>
        </w:tabs>
        <w:ind w:leftChars="0"/>
      </w:pPr>
      <w:hyperlink r:id="rId35" w:history="1">
        <w:r w:rsidR="00E875C1" w:rsidRPr="00D72277">
          <w:rPr>
            <w:rStyle w:val="ac"/>
          </w:rPr>
          <w:t>R1-2206448</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spectrum</w:t>
      </w:r>
      <w:r w:rsidR="00E875C1" w:rsidRPr="00D72277">
        <w:tab/>
        <w:t>Lenovo</w:t>
      </w:r>
    </w:p>
    <w:p w14:paraId="137AD341" w14:textId="60B95CF7" w:rsidR="00E875C1" w:rsidRPr="00D72277" w:rsidRDefault="00F606CE" w:rsidP="00E875C1">
      <w:pPr>
        <w:pStyle w:val="aff"/>
        <w:numPr>
          <w:ilvl w:val="0"/>
          <w:numId w:val="14"/>
        </w:numPr>
        <w:tabs>
          <w:tab w:val="left" w:pos="1560"/>
        </w:tabs>
        <w:ind w:leftChars="0"/>
      </w:pPr>
      <w:hyperlink r:id="rId36" w:history="1">
        <w:r w:rsidR="00E875C1" w:rsidRPr="00D72277">
          <w:rPr>
            <w:rStyle w:val="ac"/>
          </w:rPr>
          <w:t>R1-2206469</w:t>
        </w:r>
      </w:hyperlink>
      <w:r w:rsidR="00E875C1" w:rsidRPr="00D72277">
        <w:tab/>
        <w:t xml:space="preserve">Channel Access of </w:t>
      </w:r>
      <w:proofErr w:type="spellStart"/>
      <w:r w:rsidR="00E875C1" w:rsidRPr="00D72277">
        <w:t>Sidelink</w:t>
      </w:r>
      <w:proofErr w:type="spellEnd"/>
      <w:r w:rsidR="00E875C1" w:rsidRPr="00D72277">
        <w:t xml:space="preserve"> on Unlicensed </w:t>
      </w:r>
      <w:proofErr w:type="spellStart"/>
      <w:r w:rsidR="00E875C1" w:rsidRPr="00D72277">
        <w:t>Spetrum</w:t>
      </w:r>
      <w:proofErr w:type="spellEnd"/>
      <w:r w:rsidR="00E875C1" w:rsidRPr="00D72277">
        <w:tab/>
        <w:t>NEC</w:t>
      </w:r>
    </w:p>
    <w:p w14:paraId="6A072653" w14:textId="37C8EA7B" w:rsidR="00E875C1" w:rsidRPr="00D72277" w:rsidRDefault="00F606CE" w:rsidP="00E875C1">
      <w:pPr>
        <w:pStyle w:val="aff"/>
        <w:numPr>
          <w:ilvl w:val="0"/>
          <w:numId w:val="14"/>
        </w:numPr>
        <w:tabs>
          <w:tab w:val="left" w:pos="1560"/>
        </w:tabs>
        <w:ind w:leftChars="0"/>
      </w:pPr>
      <w:hyperlink r:id="rId37" w:history="1">
        <w:r w:rsidR="00E875C1" w:rsidRPr="00D72277">
          <w:rPr>
            <w:rStyle w:val="ac"/>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F606CE" w:rsidP="00E875C1">
      <w:pPr>
        <w:pStyle w:val="aff"/>
        <w:numPr>
          <w:ilvl w:val="0"/>
          <w:numId w:val="14"/>
        </w:numPr>
        <w:tabs>
          <w:tab w:val="left" w:pos="1560"/>
        </w:tabs>
        <w:ind w:leftChars="0"/>
      </w:pPr>
      <w:hyperlink r:id="rId38" w:history="1">
        <w:r w:rsidR="00E875C1" w:rsidRPr="00D72277">
          <w:rPr>
            <w:rStyle w:val="ac"/>
          </w:rPr>
          <w:t>R1-2206644</w:t>
        </w:r>
      </w:hyperlink>
      <w:r w:rsidR="00E875C1" w:rsidRPr="00D72277">
        <w:tab/>
        <w:t xml:space="preserve">Discussion on channel access mechanism for </w:t>
      </w:r>
      <w:proofErr w:type="spellStart"/>
      <w:r w:rsidR="00E875C1" w:rsidRPr="00D72277">
        <w:t>sidelink</w:t>
      </w:r>
      <w:proofErr w:type="spellEnd"/>
      <w:r w:rsidR="00E875C1" w:rsidRPr="00D72277">
        <w:t>-unlicensed</w:t>
      </w:r>
      <w:r w:rsidR="00E875C1" w:rsidRPr="00D72277">
        <w:tab/>
        <w:t>Xiaomi</w:t>
      </w:r>
    </w:p>
    <w:p w14:paraId="169B0929" w14:textId="26AEDF25" w:rsidR="00E875C1" w:rsidRPr="00D72277" w:rsidRDefault="00F606CE" w:rsidP="00E875C1">
      <w:pPr>
        <w:pStyle w:val="aff"/>
        <w:numPr>
          <w:ilvl w:val="0"/>
          <w:numId w:val="14"/>
        </w:numPr>
        <w:tabs>
          <w:tab w:val="left" w:pos="1560"/>
        </w:tabs>
        <w:ind w:leftChars="0"/>
      </w:pPr>
      <w:hyperlink r:id="rId39" w:history="1">
        <w:r w:rsidR="00E875C1" w:rsidRPr="00D72277">
          <w:rPr>
            <w:rStyle w:val="ac"/>
          </w:rPr>
          <w:t>R1-2206669</w:t>
        </w:r>
      </w:hyperlink>
      <w:r w:rsidR="00E875C1" w:rsidRPr="00D72277">
        <w:tab/>
        <w:t xml:space="preserve">Discussion of channel access mechanism for </w:t>
      </w:r>
      <w:proofErr w:type="spellStart"/>
      <w:r w:rsidR="00E875C1" w:rsidRPr="00D72277">
        <w:t>sidelink</w:t>
      </w:r>
      <w:proofErr w:type="spellEnd"/>
      <w:r w:rsidR="00E875C1" w:rsidRPr="00D72277">
        <w:t xml:space="preserve"> in unlicensed spectrum</w:t>
      </w:r>
      <w:r w:rsidR="00E875C1" w:rsidRPr="00D72277">
        <w:tab/>
      </w:r>
      <w:proofErr w:type="spellStart"/>
      <w:r w:rsidR="00E875C1" w:rsidRPr="00D72277">
        <w:t>Transsion</w:t>
      </w:r>
      <w:proofErr w:type="spellEnd"/>
      <w:r w:rsidR="00E875C1" w:rsidRPr="00D72277">
        <w:t xml:space="preserve"> Holdings</w:t>
      </w:r>
    </w:p>
    <w:p w14:paraId="54BB3293" w14:textId="47F385E8" w:rsidR="00E875C1" w:rsidRPr="00D72277" w:rsidRDefault="00F606CE" w:rsidP="00E875C1">
      <w:pPr>
        <w:pStyle w:val="aff"/>
        <w:numPr>
          <w:ilvl w:val="0"/>
          <w:numId w:val="14"/>
        </w:numPr>
        <w:tabs>
          <w:tab w:val="left" w:pos="1560"/>
        </w:tabs>
        <w:ind w:leftChars="0"/>
      </w:pPr>
      <w:hyperlink r:id="rId40" w:history="1">
        <w:r w:rsidR="00E875C1" w:rsidRPr="00D72277">
          <w:rPr>
            <w:rStyle w:val="ac"/>
          </w:rPr>
          <w:t>R1-2206691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China Telecom</w:t>
      </w:r>
    </w:p>
    <w:p w14:paraId="2C901296" w14:textId="0AE7ED3A" w:rsidR="00E875C1" w:rsidRPr="00D72277" w:rsidRDefault="00F606CE" w:rsidP="00E875C1">
      <w:pPr>
        <w:pStyle w:val="aff"/>
        <w:numPr>
          <w:ilvl w:val="0"/>
          <w:numId w:val="14"/>
        </w:numPr>
        <w:tabs>
          <w:tab w:val="left" w:pos="1560"/>
        </w:tabs>
        <w:ind w:leftChars="0"/>
      </w:pPr>
      <w:hyperlink r:id="rId41" w:history="1">
        <w:r w:rsidR="00E875C1" w:rsidRPr="00D72277">
          <w:rPr>
            <w:rStyle w:val="ac"/>
          </w:rPr>
          <w:t>R1-2206826</w:t>
        </w:r>
      </w:hyperlink>
      <w:r w:rsidR="00E875C1" w:rsidRPr="00D72277">
        <w:tab/>
        <w:t xml:space="preserve">On channel access </w:t>
      </w:r>
      <w:proofErr w:type="spellStart"/>
      <w:r w:rsidR="00E875C1" w:rsidRPr="00D72277">
        <w:t>mehanism</w:t>
      </w:r>
      <w:proofErr w:type="spellEnd"/>
      <w:r w:rsidR="00E875C1" w:rsidRPr="00D72277">
        <w:t xml:space="preserve"> for </w:t>
      </w:r>
      <w:proofErr w:type="spellStart"/>
      <w:r w:rsidR="00E875C1" w:rsidRPr="00D72277">
        <w:t>sidelink</w:t>
      </w:r>
      <w:proofErr w:type="spellEnd"/>
      <w:r w:rsidR="00E875C1" w:rsidRPr="00D72277">
        <w:t xml:space="preserve"> on FR1 unlicensed spectrum</w:t>
      </w:r>
      <w:r w:rsidR="00E875C1" w:rsidRPr="00D72277">
        <w:tab/>
        <w:t>Samsung</w:t>
      </w:r>
    </w:p>
    <w:p w14:paraId="2E25CE86" w14:textId="6C3BEEDC" w:rsidR="00E875C1" w:rsidRPr="00D72277" w:rsidRDefault="00F606CE" w:rsidP="00E875C1">
      <w:pPr>
        <w:pStyle w:val="aff"/>
        <w:numPr>
          <w:ilvl w:val="0"/>
          <w:numId w:val="14"/>
        </w:numPr>
        <w:tabs>
          <w:tab w:val="left" w:pos="1560"/>
        </w:tabs>
        <w:ind w:leftChars="0"/>
      </w:pPr>
      <w:hyperlink r:id="rId42" w:history="1">
        <w:r w:rsidR="00E875C1" w:rsidRPr="00D72277">
          <w:rPr>
            <w:rStyle w:val="ac"/>
          </w:rPr>
          <w:t>R1-2206860</w:t>
        </w:r>
      </w:hyperlink>
      <w:r w:rsidR="00E875C1" w:rsidRPr="00D72277">
        <w:tab/>
        <w:t>On Channel Access Mechanism for SL-U</w:t>
      </w:r>
      <w:r w:rsidR="00E875C1" w:rsidRPr="00D72277">
        <w:tab/>
        <w:t>ITL</w:t>
      </w:r>
    </w:p>
    <w:p w14:paraId="7B70AFD6" w14:textId="57DC7142" w:rsidR="00E875C1" w:rsidRPr="00D72277" w:rsidRDefault="00F606CE" w:rsidP="00E875C1">
      <w:pPr>
        <w:pStyle w:val="aff"/>
        <w:numPr>
          <w:ilvl w:val="0"/>
          <w:numId w:val="14"/>
        </w:numPr>
        <w:tabs>
          <w:tab w:val="left" w:pos="1560"/>
        </w:tabs>
        <w:ind w:leftChars="0"/>
      </w:pPr>
      <w:hyperlink r:id="rId43" w:history="1">
        <w:r w:rsidR="00E875C1" w:rsidRPr="00D72277">
          <w:rPr>
            <w:rStyle w:val="ac"/>
          </w:rPr>
          <w:t>R1-2206913</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CMCC</w:t>
      </w:r>
    </w:p>
    <w:p w14:paraId="2D1697AF" w14:textId="6269EC58" w:rsidR="00E875C1" w:rsidRPr="00D72277" w:rsidRDefault="00F606CE" w:rsidP="00E875C1">
      <w:pPr>
        <w:pStyle w:val="aff"/>
        <w:numPr>
          <w:ilvl w:val="0"/>
          <w:numId w:val="14"/>
        </w:numPr>
        <w:tabs>
          <w:tab w:val="left" w:pos="1560"/>
        </w:tabs>
        <w:ind w:leftChars="0"/>
      </w:pPr>
      <w:hyperlink r:id="rId44" w:history="1">
        <w:r w:rsidR="00E875C1" w:rsidRPr="00D72277">
          <w:rPr>
            <w:rStyle w:val="ac"/>
          </w:rPr>
          <w:t>R1-2207015</w:t>
        </w:r>
      </w:hyperlink>
      <w:r w:rsidR="00E875C1" w:rsidRPr="00D72277">
        <w:tab/>
        <w:t>Discussion on channel access mechanism</w:t>
      </w:r>
      <w:r w:rsidR="00E875C1" w:rsidRPr="00D72277">
        <w:tab/>
        <w:t>MediaTek Inc.</w:t>
      </w:r>
    </w:p>
    <w:p w14:paraId="56C5E0A0" w14:textId="345F6384" w:rsidR="00E875C1" w:rsidRPr="00D72277" w:rsidRDefault="00F606CE" w:rsidP="00E875C1">
      <w:pPr>
        <w:pStyle w:val="aff"/>
        <w:numPr>
          <w:ilvl w:val="0"/>
          <w:numId w:val="14"/>
        </w:numPr>
        <w:tabs>
          <w:tab w:val="left" w:pos="1560"/>
        </w:tabs>
        <w:ind w:leftChars="0"/>
      </w:pPr>
      <w:hyperlink r:id="rId45" w:history="1">
        <w:r w:rsidR="00E875C1" w:rsidRPr="00D72277">
          <w:rPr>
            <w:rStyle w:val="ac"/>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F606CE" w:rsidP="00E875C1">
      <w:pPr>
        <w:pStyle w:val="aff"/>
        <w:numPr>
          <w:ilvl w:val="0"/>
          <w:numId w:val="14"/>
        </w:numPr>
        <w:tabs>
          <w:tab w:val="left" w:pos="1560"/>
        </w:tabs>
        <w:ind w:leftChars="0"/>
      </w:pPr>
      <w:hyperlink r:id="rId46" w:history="1">
        <w:r w:rsidR="00E875C1" w:rsidRPr="00D72277">
          <w:rPr>
            <w:rStyle w:val="ac"/>
          </w:rPr>
          <w:t>R1-2207128</w:t>
        </w:r>
      </w:hyperlink>
      <w:r w:rsidR="00E875C1" w:rsidRPr="00D72277">
        <w:tab/>
        <w:t>SL Channel access in unlicensed spectrum</w:t>
      </w:r>
      <w:r w:rsidR="00E875C1" w:rsidRPr="00D72277">
        <w:tab/>
      </w:r>
      <w:proofErr w:type="spellStart"/>
      <w:r w:rsidR="00E875C1" w:rsidRPr="00D72277">
        <w:t>InterDigital</w:t>
      </w:r>
      <w:proofErr w:type="spellEnd"/>
      <w:r w:rsidR="00E875C1" w:rsidRPr="00D72277">
        <w:t>, Inc.</w:t>
      </w:r>
    </w:p>
    <w:p w14:paraId="48BAE438" w14:textId="56D71B61" w:rsidR="00E875C1" w:rsidRPr="00D72277" w:rsidRDefault="00F606CE" w:rsidP="00E875C1">
      <w:pPr>
        <w:pStyle w:val="aff"/>
        <w:numPr>
          <w:ilvl w:val="0"/>
          <w:numId w:val="14"/>
        </w:numPr>
        <w:tabs>
          <w:tab w:val="left" w:pos="1560"/>
        </w:tabs>
        <w:ind w:leftChars="0"/>
      </w:pPr>
      <w:hyperlink r:id="rId47" w:history="1">
        <w:r w:rsidR="00E875C1" w:rsidRPr="00D72277">
          <w:rPr>
            <w:rStyle w:val="ac"/>
          </w:rPr>
          <w:t>R1-2207136</w:t>
        </w:r>
      </w:hyperlink>
      <w:r w:rsidR="00E875C1" w:rsidRPr="00D72277">
        <w:tab/>
        <w:t>On Evaluation Methodology for SL-U</w:t>
      </w:r>
      <w:r w:rsidR="00E875C1" w:rsidRPr="00D72277">
        <w:tab/>
      </w:r>
      <w:proofErr w:type="spellStart"/>
      <w:r w:rsidR="00E875C1" w:rsidRPr="00D72277">
        <w:t>CableLabs</w:t>
      </w:r>
      <w:proofErr w:type="spellEnd"/>
    </w:p>
    <w:p w14:paraId="44D20E5D" w14:textId="1B7D837D" w:rsidR="00E875C1" w:rsidRPr="00D72277" w:rsidRDefault="00F606CE" w:rsidP="00E875C1">
      <w:pPr>
        <w:pStyle w:val="aff"/>
        <w:numPr>
          <w:ilvl w:val="0"/>
          <w:numId w:val="14"/>
        </w:numPr>
        <w:tabs>
          <w:tab w:val="left" w:pos="1560"/>
        </w:tabs>
        <w:ind w:leftChars="0"/>
      </w:pPr>
      <w:hyperlink r:id="rId48" w:history="1">
        <w:r w:rsidR="00E875C1" w:rsidRPr="00D72277">
          <w:rPr>
            <w:rStyle w:val="ac"/>
          </w:rPr>
          <w:t>R1-2207233</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Qualcomm Incorporated</w:t>
      </w:r>
    </w:p>
    <w:p w14:paraId="497DDBBA" w14:textId="166B5080" w:rsidR="00E875C1" w:rsidRPr="00D72277" w:rsidRDefault="00F606CE" w:rsidP="00E875C1">
      <w:pPr>
        <w:pStyle w:val="aff"/>
        <w:numPr>
          <w:ilvl w:val="0"/>
          <w:numId w:val="14"/>
        </w:numPr>
        <w:tabs>
          <w:tab w:val="left" w:pos="1560"/>
        </w:tabs>
        <w:ind w:leftChars="0"/>
      </w:pPr>
      <w:hyperlink r:id="rId49" w:history="1">
        <w:r w:rsidR="00E875C1" w:rsidRPr="00D72277">
          <w:rPr>
            <w:rStyle w:val="ac"/>
          </w:rPr>
          <w:t>R1-2207279</w:t>
        </w:r>
      </w:hyperlink>
      <w:r w:rsidR="00E875C1" w:rsidRPr="00D72277">
        <w:tab/>
        <w:t xml:space="preserve">Discussion on Channel access mechanism for NR </w:t>
      </w:r>
      <w:proofErr w:type="spellStart"/>
      <w:r w:rsidR="00E875C1" w:rsidRPr="00D72277">
        <w:t>sidelink</w:t>
      </w:r>
      <w:proofErr w:type="spellEnd"/>
      <w:r w:rsidR="00E875C1" w:rsidRPr="00D72277">
        <w:t xml:space="preserve"> evolution</w:t>
      </w:r>
      <w:r w:rsidR="00E875C1" w:rsidRPr="00D72277">
        <w:tab/>
        <w:t>Sharp</w:t>
      </w:r>
    </w:p>
    <w:p w14:paraId="7C635585" w14:textId="609B5626" w:rsidR="00E875C1" w:rsidRPr="00D72277" w:rsidRDefault="00F606CE" w:rsidP="00E875C1">
      <w:pPr>
        <w:pStyle w:val="aff"/>
        <w:numPr>
          <w:ilvl w:val="0"/>
          <w:numId w:val="14"/>
        </w:numPr>
        <w:tabs>
          <w:tab w:val="left" w:pos="1560"/>
        </w:tabs>
        <w:ind w:leftChars="0"/>
      </w:pPr>
      <w:hyperlink r:id="rId50" w:history="1">
        <w:r w:rsidR="00E875C1" w:rsidRPr="00D72277">
          <w:rPr>
            <w:rStyle w:val="ac"/>
          </w:rPr>
          <w:t>R1-2207298</w:t>
        </w:r>
      </w:hyperlink>
      <w:r w:rsidR="00E875C1" w:rsidRPr="00D72277">
        <w:tab/>
      </w:r>
      <w:proofErr w:type="spellStart"/>
      <w:r w:rsidR="00E875C1" w:rsidRPr="00D72277">
        <w:t>Sidelink</w:t>
      </w:r>
      <w:proofErr w:type="spellEnd"/>
      <w:r w:rsidR="00E875C1" w:rsidRPr="00D72277">
        <w:t xml:space="preserve"> channel access on unlicensed spectrum</w:t>
      </w:r>
      <w:r w:rsidR="00E875C1" w:rsidRPr="00D72277">
        <w:tab/>
        <w:t>Panasonic</w:t>
      </w:r>
    </w:p>
    <w:p w14:paraId="09D4BF30" w14:textId="7FEC4742" w:rsidR="00E875C1" w:rsidRPr="00D72277" w:rsidRDefault="00F606CE" w:rsidP="00E875C1">
      <w:pPr>
        <w:pStyle w:val="aff"/>
        <w:numPr>
          <w:ilvl w:val="0"/>
          <w:numId w:val="14"/>
        </w:numPr>
        <w:tabs>
          <w:tab w:val="left" w:pos="1560"/>
        </w:tabs>
        <w:ind w:leftChars="0"/>
      </w:pPr>
      <w:hyperlink r:id="rId51" w:history="1">
        <w:r w:rsidR="00E875C1" w:rsidRPr="00D72277">
          <w:rPr>
            <w:rStyle w:val="ac"/>
          </w:rPr>
          <w:t>R1-2207337</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band</w:t>
      </w:r>
      <w:r w:rsidR="00E875C1" w:rsidRPr="00D72277">
        <w:tab/>
        <w:t>Apple</w:t>
      </w:r>
    </w:p>
    <w:p w14:paraId="41B74F42" w14:textId="5CC598F2" w:rsidR="00E875C1" w:rsidRPr="00D72277" w:rsidRDefault="00F606CE" w:rsidP="00E875C1">
      <w:pPr>
        <w:pStyle w:val="aff"/>
        <w:numPr>
          <w:ilvl w:val="0"/>
          <w:numId w:val="14"/>
        </w:numPr>
        <w:tabs>
          <w:tab w:val="left" w:pos="1560"/>
        </w:tabs>
        <w:ind w:leftChars="0"/>
      </w:pPr>
      <w:hyperlink r:id="rId52" w:history="1">
        <w:r w:rsidR="00E875C1" w:rsidRPr="00D72277">
          <w:rPr>
            <w:rStyle w:val="ac"/>
          </w:rPr>
          <w:t>R1-2207408</w:t>
        </w:r>
      </w:hyperlink>
      <w:r w:rsidR="00E875C1" w:rsidRPr="00D72277">
        <w:tab/>
        <w:t>Discussion on channel access mechanism in SL-U</w:t>
      </w:r>
      <w:r w:rsidR="00E875C1" w:rsidRPr="00D72277">
        <w:tab/>
        <w:t>NTT DOCOMO, INC.</w:t>
      </w:r>
    </w:p>
    <w:p w14:paraId="30686102" w14:textId="1CF6A68C" w:rsidR="00E875C1" w:rsidRPr="00D72277" w:rsidRDefault="00F606CE" w:rsidP="00E875C1">
      <w:pPr>
        <w:pStyle w:val="aff"/>
        <w:numPr>
          <w:ilvl w:val="0"/>
          <w:numId w:val="14"/>
        </w:numPr>
        <w:tabs>
          <w:tab w:val="left" w:pos="1560"/>
        </w:tabs>
        <w:ind w:leftChars="0"/>
      </w:pPr>
      <w:hyperlink r:id="rId53" w:history="1">
        <w:r w:rsidR="00E875C1" w:rsidRPr="00D72277">
          <w:rPr>
            <w:rStyle w:val="ac"/>
          </w:rPr>
          <w:t>R1-2207504</w:t>
        </w:r>
      </w:hyperlink>
      <w:r w:rsidR="00E875C1" w:rsidRPr="00D72277">
        <w:tab/>
        <w:t xml:space="preserve">Discussion on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ASUSTeK</w:t>
      </w:r>
      <w:proofErr w:type="spellEnd"/>
    </w:p>
    <w:p w14:paraId="2F5E4EE3" w14:textId="457FFB15" w:rsidR="00E875C1" w:rsidRPr="00D72277" w:rsidRDefault="00F606CE" w:rsidP="00E875C1">
      <w:pPr>
        <w:pStyle w:val="aff"/>
        <w:numPr>
          <w:ilvl w:val="0"/>
          <w:numId w:val="14"/>
        </w:numPr>
        <w:tabs>
          <w:tab w:val="left" w:pos="1560"/>
        </w:tabs>
        <w:ind w:leftChars="0" w:left="1560" w:hanging="1560"/>
      </w:pPr>
      <w:hyperlink r:id="rId54" w:history="1">
        <w:r w:rsidR="00E875C1" w:rsidRPr="00D72277">
          <w:rPr>
            <w:rStyle w:val="ac"/>
          </w:rPr>
          <w:t>R1-2207511</w:t>
        </w:r>
      </w:hyperlink>
      <w:r w:rsidR="00E875C1" w:rsidRPr="00D72277">
        <w:tab/>
        <w:t xml:space="preserve">Discussions on channel access mechanism for </w:t>
      </w:r>
      <w:proofErr w:type="spellStart"/>
      <w:r w:rsidR="00E875C1" w:rsidRPr="00D72277">
        <w:t>sidelink</w:t>
      </w:r>
      <w:proofErr w:type="spellEnd"/>
      <w:r w:rsidR="00E875C1" w:rsidRPr="00D72277">
        <w:t xml:space="preserve"> on unlicensed spectrum</w:t>
      </w:r>
      <w:r w:rsidR="00E875C1" w:rsidRPr="00D72277">
        <w:tab/>
        <w:t>ROBERT BOSCH GmbH</w:t>
      </w:r>
    </w:p>
    <w:p w14:paraId="5005270A" w14:textId="2E3A2113" w:rsidR="00E875C1" w:rsidRPr="00D72277" w:rsidRDefault="00F606CE" w:rsidP="00E875C1">
      <w:pPr>
        <w:pStyle w:val="aff"/>
        <w:numPr>
          <w:ilvl w:val="0"/>
          <w:numId w:val="14"/>
        </w:numPr>
        <w:tabs>
          <w:tab w:val="left" w:pos="1560"/>
        </w:tabs>
        <w:ind w:leftChars="0"/>
      </w:pPr>
      <w:hyperlink r:id="rId55" w:history="1">
        <w:r w:rsidR="00E875C1" w:rsidRPr="00D72277">
          <w:rPr>
            <w:rStyle w:val="ac"/>
          </w:rPr>
          <w:t>R1-2207566</w:t>
        </w:r>
      </w:hyperlink>
      <w:r w:rsidR="00E875C1" w:rsidRPr="00D72277">
        <w:tab/>
        <w:t>Channel access mechanism for SL-U</w:t>
      </w:r>
      <w:r w:rsidR="00E875C1" w:rsidRPr="00D72277">
        <w:tab/>
        <w:t>Ericsson</w:t>
      </w:r>
    </w:p>
    <w:p w14:paraId="6CDEF99D" w14:textId="6CA62775" w:rsidR="00FA6950" w:rsidRDefault="00F606CE" w:rsidP="00FA6950">
      <w:pPr>
        <w:pStyle w:val="aff"/>
        <w:numPr>
          <w:ilvl w:val="0"/>
          <w:numId w:val="14"/>
        </w:numPr>
        <w:tabs>
          <w:tab w:val="left" w:pos="1560"/>
        </w:tabs>
        <w:ind w:leftChars="0"/>
      </w:pPr>
      <w:hyperlink r:id="rId56" w:history="1">
        <w:r w:rsidR="00E875C1" w:rsidRPr="00D72277">
          <w:rPr>
            <w:rStyle w:val="ac"/>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F606CE" w:rsidP="000A242E">
            <w:pPr>
              <w:autoSpaceDE w:val="0"/>
              <w:autoSpaceDN w:val="0"/>
              <w:jc w:val="both"/>
              <w:rPr>
                <w:rFonts w:ascii="Calibri" w:eastAsiaTheme="minorEastAsia" w:hAnsi="Calibri" w:cs="Calibri"/>
                <w:sz w:val="22"/>
                <w:lang w:eastAsia="zh-CN"/>
              </w:rPr>
            </w:pPr>
            <w:hyperlink r:id="rId57" w:history="1">
              <w:r w:rsidR="00BA4387">
                <w:rPr>
                  <w:rStyle w:val="ac"/>
                  <w:rFonts w:ascii="Calibri" w:eastAsiaTheme="minorEastAsia" w:hAnsi="Calibri" w:cs="Calibri"/>
                  <w:sz w:val="22"/>
                  <w:lang w:eastAsia="zh-CN"/>
                </w:rPr>
                <w:t>Kevin.lin@oppo.com</w:t>
              </w:r>
            </w:hyperlink>
          </w:p>
          <w:p w14:paraId="5EA9669D" w14:textId="77777777" w:rsidR="00BA4387" w:rsidRDefault="00F606CE" w:rsidP="000A242E">
            <w:pPr>
              <w:autoSpaceDE w:val="0"/>
              <w:autoSpaceDN w:val="0"/>
              <w:jc w:val="both"/>
              <w:rPr>
                <w:rFonts w:ascii="Calibri" w:hAnsi="Calibri" w:cs="Calibri"/>
                <w:sz w:val="22"/>
              </w:rPr>
            </w:pPr>
            <w:hyperlink r:id="rId58"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F606CE" w:rsidP="000A242E">
            <w:pPr>
              <w:autoSpaceDE w:val="0"/>
              <w:autoSpaceDN w:val="0"/>
              <w:jc w:val="both"/>
              <w:rPr>
                <w:rFonts w:ascii="Calibri" w:hAnsi="Calibri" w:cs="Calibri"/>
                <w:sz w:val="22"/>
              </w:rPr>
            </w:pPr>
            <w:hyperlink r:id="rId59" w:history="1">
              <w:r w:rsidR="00BA4387">
                <w:rPr>
                  <w:rStyle w:val="ac"/>
                  <w:rFonts w:ascii="Calibri" w:hAnsi="Calibri" w:cs="Calibri"/>
                  <w:sz w:val="22"/>
                </w:rPr>
                <w:t>gchisci@qti.qualcomm.com</w:t>
              </w:r>
            </w:hyperlink>
          </w:p>
          <w:p w14:paraId="3DCFB1A9" w14:textId="77777777" w:rsidR="00BA4387" w:rsidRDefault="00F606CE" w:rsidP="000A242E">
            <w:pPr>
              <w:autoSpaceDE w:val="0"/>
              <w:autoSpaceDN w:val="0"/>
              <w:jc w:val="both"/>
              <w:rPr>
                <w:rFonts w:ascii="Calibri" w:hAnsi="Calibri" w:cs="Calibri"/>
                <w:sz w:val="22"/>
              </w:rPr>
            </w:pPr>
            <w:hyperlink r:id="rId60" w:history="1">
              <w:r w:rsidR="00BA4387">
                <w:rPr>
                  <w:rStyle w:val="ac"/>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F606CE" w:rsidP="000A242E">
            <w:pPr>
              <w:autoSpaceDE w:val="0"/>
              <w:autoSpaceDN w:val="0"/>
              <w:jc w:val="both"/>
              <w:rPr>
                <w:rFonts w:ascii="Calibri" w:eastAsiaTheme="minorEastAsia" w:hAnsi="Calibri" w:cs="Calibri"/>
                <w:sz w:val="22"/>
                <w:lang w:eastAsia="zh-CN"/>
              </w:rPr>
            </w:pPr>
            <w:hyperlink r:id="rId61"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A242E">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A242E">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FB321F"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F606CE" w:rsidP="000A242E">
            <w:pPr>
              <w:autoSpaceDE w:val="0"/>
              <w:autoSpaceDN w:val="0"/>
              <w:jc w:val="both"/>
              <w:rPr>
                <w:rFonts w:ascii="Calibri" w:hAnsi="Calibri" w:cs="Calibri"/>
                <w:sz w:val="22"/>
                <w:lang w:val="de-DE" w:eastAsia="ko-KR"/>
              </w:rPr>
            </w:pPr>
            <w:hyperlink r:id="rId62" w:history="1">
              <w:r w:rsidR="00BA4387">
                <w:rPr>
                  <w:rStyle w:val="ac"/>
                  <w:rFonts w:ascii="Calibri" w:hAnsi="Calibri" w:cs="Calibri"/>
                  <w:sz w:val="22"/>
                  <w:lang w:val="de-DE" w:eastAsia="ko-KR"/>
                </w:rPr>
                <w:t>kganesan@lenovo.com</w:t>
              </w:r>
            </w:hyperlink>
          </w:p>
          <w:p w14:paraId="0A504F20" w14:textId="77777777" w:rsidR="00BA4387" w:rsidRDefault="00F606CE" w:rsidP="000A242E">
            <w:pPr>
              <w:autoSpaceDE w:val="0"/>
              <w:autoSpaceDN w:val="0"/>
              <w:jc w:val="both"/>
              <w:rPr>
                <w:rFonts w:ascii="Calibri" w:hAnsi="Calibri" w:cs="Calibri"/>
                <w:sz w:val="22"/>
                <w:lang w:val="de-DE" w:eastAsia="ko-KR"/>
              </w:rPr>
            </w:pPr>
            <w:hyperlink r:id="rId63" w:history="1">
              <w:r w:rsidR="00BA4387">
                <w:rPr>
                  <w:rStyle w:val="ac"/>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FB321F"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F606CE" w:rsidP="000A242E">
            <w:pPr>
              <w:autoSpaceDE w:val="0"/>
              <w:autoSpaceDN w:val="0"/>
              <w:jc w:val="both"/>
              <w:rPr>
                <w:rFonts w:eastAsiaTheme="minorEastAsia"/>
                <w:lang w:eastAsia="zh-CN"/>
              </w:rPr>
            </w:pPr>
            <w:hyperlink r:id="rId64"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F606CE" w:rsidP="000A242E">
            <w:pPr>
              <w:autoSpaceDE w:val="0"/>
              <w:autoSpaceDN w:val="0"/>
              <w:jc w:val="both"/>
              <w:rPr>
                <w:rFonts w:ascii="Calibri" w:eastAsiaTheme="minorEastAsia" w:hAnsi="Calibri" w:cs="Calibri"/>
                <w:sz w:val="22"/>
                <w:lang w:eastAsia="zh-CN"/>
              </w:rPr>
            </w:pPr>
            <w:hyperlink r:id="rId65"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FB321F"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FB321F"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FB321F"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F606CE" w:rsidP="000A242E">
            <w:pPr>
              <w:autoSpaceDE w:val="0"/>
              <w:autoSpaceDN w:val="0"/>
              <w:jc w:val="both"/>
              <w:rPr>
                <w:rFonts w:ascii="Calibri" w:hAnsi="Calibri" w:cs="Calibri"/>
                <w:sz w:val="22"/>
              </w:rPr>
            </w:pPr>
            <w:hyperlink r:id="rId66" w:history="1">
              <w:r w:rsidR="00BA4387">
                <w:rPr>
                  <w:rStyle w:val="ac"/>
                  <w:rFonts w:ascii="Calibri" w:hAnsi="Calibri" w:cs="Calibri"/>
                  <w:sz w:val="22"/>
                </w:rPr>
                <w:t>timo.lunttila@nokia.com</w:t>
              </w:r>
            </w:hyperlink>
          </w:p>
          <w:p w14:paraId="5DA45E67" w14:textId="77777777" w:rsidR="00BA4387" w:rsidRDefault="00F606CE" w:rsidP="000A242E">
            <w:pPr>
              <w:autoSpaceDE w:val="0"/>
              <w:autoSpaceDN w:val="0"/>
              <w:jc w:val="both"/>
              <w:rPr>
                <w:rFonts w:ascii="Calibri" w:hAnsi="Calibri" w:cs="Calibri"/>
                <w:sz w:val="22"/>
              </w:rPr>
            </w:pPr>
            <w:hyperlink r:id="rId67" w:history="1">
              <w:r w:rsidR="00BA4387">
                <w:rPr>
                  <w:rStyle w:val="ac"/>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F606CE"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proofErr w:type="spellStart"/>
            <w:r>
              <w:rPr>
                <w:rFonts w:ascii="Calibri" w:eastAsiaTheme="minorEastAsia" w:hAnsi="Calibri" w:cs="Calibri"/>
                <w:sz w:val="22"/>
                <w:lang w:eastAsia="zh-CN"/>
              </w:rPr>
              <w:t>Sarun</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Selvanesan</w:t>
            </w:r>
            <w:proofErr w:type="spellEnd"/>
          </w:p>
        </w:tc>
        <w:tc>
          <w:tcPr>
            <w:tcW w:w="5103" w:type="dxa"/>
          </w:tcPr>
          <w:p w14:paraId="45BB995B" w14:textId="77777777" w:rsidR="00BA4387" w:rsidRDefault="00F606CE" w:rsidP="000A242E">
            <w:pPr>
              <w:autoSpaceDE w:val="0"/>
              <w:autoSpaceDN w:val="0"/>
              <w:jc w:val="both"/>
              <w:rPr>
                <w:rFonts w:ascii="Calibri" w:hAnsi="Calibri" w:cs="Calibri"/>
                <w:sz w:val="22"/>
              </w:rPr>
            </w:pPr>
            <w:hyperlink r:id="rId69" w:history="1">
              <w:r w:rsidR="00BA4387">
                <w:rPr>
                  <w:rStyle w:val="ac"/>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A242E">
            <w:pPr>
              <w:autoSpaceDE w:val="0"/>
              <w:autoSpaceDN w:val="0"/>
              <w:jc w:val="both"/>
            </w:pPr>
            <w:r>
              <w:rPr>
                <w:rFonts w:ascii="Calibri" w:eastAsia="宋体"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1F6815C" w14:textId="77777777" w:rsidR="00BA4387" w:rsidRDefault="00BA4387" w:rsidP="000A242E">
            <w:pPr>
              <w:autoSpaceDE w:val="0"/>
              <w:autoSpaceDN w:val="0"/>
              <w:jc w:val="both"/>
              <w:rPr>
                <w:rFonts w:ascii="Calibri" w:eastAsia="宋体"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A242E">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F606CE" w:rsidP="000A242E">
            <w:pPr>
              <w:autoSpaceDE w:val="0"/>
              <w:autoSpaceDN w:val="0"/>
              <w:jc w:val="both"/>
              <w:rPr>
                <w:rFonts w:ascii="Calibri" w:hAnsi="Calibri" w:cs="Calibri"/>
                <w:sz w:val="22"/>
              </w:rPr>
            </w:pPr>
            <w:hyperlink r:id="rId70" w:history="1">
              <w:r w:rsidR="00BA4387">
                <w:rPr>
                  <w:rStyle w:val="ac"/>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F606CE" w:rsidP="000A242E">
            <w:pPr>
              <w:autoSpaceDE w:val="0"/>
              <w:autoSpaceDN w:val="0"/>
              <w:jc w:val="both"/>
              <w:rPr>
                <w:rFonts w:ascii="Times New Roman" w:eastAsiaTheme="minorEastAsia" w:hAnsi="Times New Roman"/>
                <w:sz w:val="22"/>
                <w:lang w:eastAsia="zh-CN"/>
              </w:rPr>
            </w:pPr>
            <w:hyperlink r:id="rId71"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7E0105FB" w14:textId="77777777" w:rsidR="00BA4387" w:rsidRDefault="00F606CE" w:rsidP="000A242E">
            <w:pPr>
              <w:rPr>
                <w:rFonts w:ascii="Calibri" w:hAnsi="Calibri" w:cs="Calibri"/>
                <w:sz w:val="22"/>
                <w:lang w:eastAsia="zh-CN"/>
              </w:rPr>
            </w:pPr>
            <w:hyperlink r:id="rId72" w:history="1">
              <w:r w:rsidR="00BA4387">
                <w:rPr>
                  <w:rStyle w:val="ac"/>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B519E4" w14:paraId="5162B793" w14:textId="77777777" w:rsidTr="000A242E">
        <w:trPr>
          <w:trHeight w:val="158"/>
        </w:trPr>
        <w:tc>
          <w:tcPr>
            <w:tcW w:w="1980" w:type="dxa"/>
          </w:tcPr>
          <w:p w14:paraId="402D0DC5" w14:textId="06EA11A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1B7610D7" w14:textId="00C827EE" w:rsidR="00B519E4" w:rsidRDefault="00B519E4" w:rsidP="000A242E">
            <w:pPr>
              <w:rPr>
                <w:rFonts w:ascii="Calibri" w:eastAsiaTheme="minorEastAsia" w:hAnsi="Calibri" w:cs="Calibri"/>
                <w:sz w:val="22"/>
                <w:lang w:val="en-US" w:eastAsia="zh-CN"/>
              </w:rPr>
            </w:pPr>
            <w:proofErr w:type="spellStart"/>
            <w:r>
              <w:rPr>
                <w:rFonts w:ascii="Calibri" w:eastAsiaTheme="minorEastAsia" w:hAnsi="Calibri" w:cs="Calibri"/>
                <w:sz w:val="22"/>
                <w:lang w:val="en-US" w:eastAsia="zh-CN"/>
              </w:rPr>
              <w:t>Vijitha</w:t>
            </w:r>
            <w:proofErr w:type="spellEnd"/>
            <w:r>
              <w:rPr>
                <w:rFonts w:ascii="Calibri" w:eastAsiaTheme="minorEastAsia" w:hAnsi="Calibri" w:cs="Calibri"/>
                <w:sz w:val="22"/>
                <w:lang w:val="en-US" w:eastAsia="zh-CN"/>
              </w:rPr>
              <w:t xml:space="preserve"> </w:t>
            </w:r>
            <w:proofErr w:type="spellStart"/>
            <w:r>
              <w:rPr>
                <w:rFonts w:ascii="Calibri" w:eastAsiaTheme="minorEastAsia" w:hAnsi="Calibri" w:cs="Calibri"/>
                <w:sz w:val="22"/>
                <w:lang w:val="en-US" w:eastAsia="zh-CN"/>
              </w:rPr>
              <w:t>Weerackody</w:t>
            </w:r>
            <w:proofErr w:type="spellEnd"/>
          </w:p>
        </w:tc>
        <w:tc>
          <w:tcPr>
            <w:tcW w:w="5103" w:type="dxa"/>
          </w:tcPr>
          <w:p w14:paraId="1B70CC84" w14:textId="73CE1020" w:rsidR="00B519E4" w:rsidRDefault="00B519E4"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aff"/>
        <w:numPr>
          <w:ilvl w:val="1"/>
          <w:numId w:val="19"/>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rsidP="00DF2A79">
      <w:pPr>
        <w:pStyle w:val="aff"/>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rsidP="00DF2A79">
      <w:pPr>
        <w:pStyle w:val="aff"/>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aff"/>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aff"/>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aff"/>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aff"/>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14:paraId="476489E9" w14:textId="77777777" w:rsidR="00DF2A79" w:rsidRPr="003B25EA" w:rsidRDefault="00DF2A79" w:rsidP="00DF2A79">
      <w:pPr>
        <w:pStyle w:val="aff"/>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B2994" w14:textId="77777777" w:rsidR="00F606CE" w:rsidRDefault="00F606CE">
      <w:r>
        <w:separator/>
      </w:r>
    </w:p>
  </w:endnote>
  <w:endnote w:type="continuationSeparator" w:id="0">
    <w:p w14:paraId="4B1B6CD2" w14:textId="77777777" w:rsidR="00F606CE" w:rsidRDefault="00F606CE">
      <w:r>
        <w:continuationSeparator/>
      </w:r>
    </w:p>
  </w:endnote>
  <w:endnote w:type="continuationNotice" w:id="1">
    <w:p w14:paraId="5C13BD35" w14:textId="77777777" w:rsidR="00F606CE" w:rsidRDefault="00F60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68189" w14:textId="77777777" w:rsidR="00F606CE" w:rsidRDefault="00F606CE">
      <w:r>
        <w:separator/>
      </w:r>
    </w:p>
  </w:footnote>
  <w:footnote w:type="continuationSeparator" w:id="0">
    <w:p w14:paraId="537C2534" w14:textId="77777777" w:rsidR="00F606CE" w:rsidRDefault="00F606CE">
      <w:r>
        <w:continuationSeparator/>
      </w:r>
    </w:p>
  </w:footnote>
  <w:footnote w:type="continuationNotice" w:id="1">
    <w:p w14:paraId="514EB2A8" w14:textId="77777777" w:rsidR="00F606CE" w:rsidRDefault="00F606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6F7088"/>
    <w:multiLevelType w:val="hybridMultilevel"/>
    <w:tmpl w:val="C5C49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43"/>
  </w:num>
  <w:num w:numId="4">
    <w:abstractNumId w:val="42"/>
  </w:num>
  <w:num w:numId="5">
    <w:abstractNumId w:val="38"/>
  </w:num>
  <w:num w:numId="6">
    <w:abstractNumId w:val="21"/>
  </w:num>
  <w:num w:numId="7">
    <w:abstractNumId w:val="9"/>
  </w:num>
  <w:num w:numId="8">
    <w:abstractNumId w:val="44"/>
  </w:num>
  <w:num w:numId="9">
    <w:abstractNumId w:val="12"/>
  </w:num>
  <w:num w:numId="10">
    <w:abstractNumId w:val="39"/>
  </w:num>
  <w:num w:numId="11">
    <w:abstractNumId w:val="20"/>
  </w:num>
  <w:num w:numId="12">
    <w:abstractNumId w:val="4"/>
  </w:num>
  <w:num w:numId="13">
    <w:abstractNumId w:val="14"/>
  </w:num>
  <w:num w:numId="14">
    <w:abstractNumId w:val="11"/>
  </w:num>
  <w:num w:numId="15">
    <w:abstractNumId w:val="2"/>
  </w:num>
  <w:num w:numId="16">
    <w:abstractNumId w:val="23"/>
  </w:num>
  <w:num w:numId="17">
    <w:abstractNumId w:val="6"/>
  </w:num>
  <w:num w:numId="18">
    <w:abstractNumId w:val="22"/>
  </w:num>
  <w:num w:numId="19">
    <w:abstractNumId w:val="8"/>
  </w:num>
  <w:num w:numId="20">
    <w:abstractNumId w:val="19"/>
  </w:num>
  <w:num w:numId="21">
    <w:abstractNumId w:val="5"/>
  </w:num>
  <w:num w:numId="22">
    <w:abstractNumId w:val="17"/>
  </w:num>
  <w:num w:numId="23">
    <w:abstractNumId w:val="15"/>
  </w:num>
  <w:num w:numId="24">
    <w:abstractNumId w:val="18"/>
  </w:num>
  <w:num w:numId="25">
    <w:abstractNumId w:val="23"/>
  </w:num>
  <w:num w:numId="2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1"/>
  </w:num>
  <w:num w:numId="29">
    <w:abstractNumId w:val="27"/>
  </w:num>
  <w:num w:numId="30">
    <w:abstractNumId w:val="23"/>
  </w:num>
  <w:num w:numId="31">
    <w:abstractNumId w:val="10"/>
  </w:num>
  <w:num w:numId="32">
    <w:abstractNumId w:val="29"/>
  </w:num>
  <w:num w:numId="33">
    <w:abstractNumId w:val="33"/>
  </w:num>
  <w:num w:numId="34">
    <w:abstractNumId w:val="28"/>
  </w:num>
  <w:num w:numId="35">
    <w:abstractNumId w:val="25"/>
  </w:num>
  <w:num w:numId="36">
    <w:abstractNumId w:val="41"/>
  </w:num>
  <w:num w:numId="37">
    <w:abstractNumId w:val="32"/>
  </w:num>
  <w:num w:numId="38">
    <w:abstractNumId w:val="35"/>
  </w:num>
  <w:num w:numId="39">
    <w:abstractNumId w:val="30"/>
  </w:num>
  <w:num w:numId="40">
    <w:abstractNumId w:val="34"/>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7"/>
  </w:num>
  <w:num w:numId="45">
    <w:abstractNumId w:val="7"/>
  </w:num>
  <w:num w:numId="46">
    <w:abstractNumId w:val="24"/>
  </w:num>
  <w:num w:numId="4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51DD9"/>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목록 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D9394-5A52-4DAF-A775-33A5DB8D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43</Pages>
  <Words>18980</Words>
  <Characters>108191</Characters>
  <Application>Microsoft Office Word</Application>
  <DocSecurity>0</DocSecurity>
  <Lines>901</Lines>
  <Paragraphs>253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126918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Zhenshan Zhao</cp:lastModifiedBy>
  <cp:revision>2</cp:revision>
  <cp:lastPrinted>2021-09-11T03:34:00Z</cp:lastPrinted>
  <dcterms:created xsi:type="dcterms:W3CDTF">2022-08-22T02:48:00Z</dcterms:created>
  <dcterms:modified xsi:type="dcterms:W3CDTF">2022-08-22T02:48:00Z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