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4DCB"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3GPP TSG RAN WG1 Meeting #</w:t>
      </w:r>
      <w:proofErr w:type="gramStart"/>
      <w:r>
        <w:rPr>
          <w:rFonts w:ascii="Arial" w:hAnsi="Arial" w:cs="Arial"/>
          <w:b/>
          <w:sz w:val="24"/>
          <w:szCs w:val="24"/>
        </w:rPr>
        <w:t xml:space="preserve">110  </w:t>
      </w:r>
      <w:r>
        <w:rPr>
          <w:rFonts w:ascii="Arial" w:hAnsi="Arial" w:cs="Arial"/>
          <w:b/>
          <w:sz w:val="24"/>
          <w:szCs w:val="24"/>
        </w:rPr>
        <w:tab/>
      </w:r>
      <w:proofErr w:type="gram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B6A4D99"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967C19">
            <w:rPr>
              <w:rStyle w:val="PlaceholderText"/>
            </w:rPr>
            <w:t>[Status]</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w:t>
            </w:r>
            <w:proofErr w:type="spellStart"/>
            <w:r>
              <w:t>NLOS</w:t>
            </w:r>
            <w:proofErr w:type="spellEnd"/>
            <w:r>
              <w:t xml:space="preserve">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w:t>
            </w:r>
            <w:proofErr w:type="spellStart"/>
            <w:r>
              <w:rPr>
                <w:rFonts w:asciiTheme="minorHAnsi" w:hAnsiTheme="minorHAnsi" w:cstheme="minorHAnsi"/>
                <w:b/>
                <w:i/>
                <w:sz w:val="20"/>
                <w:szCs w:val="20"/>
                <w:lang w:eastAsia="zh-CN"/>
              </w:rPr>
              <w:t>NLOS</w:t>
            </w:r>
            <w:proofErr w:type="spellEnd"/>
            <w:r>
              <w:rPr>
                <w:rFonts w:asciiTheme="minorHAnsi" w:hAnsiTheme="minorHAnsi" w:cstheme="minorHAnsi"/>
                <w:b/>
                <w:i/>
                <w:sz w:val="20"/>
                <w:szCs w:val="20"/>
                <w:lang w:eastAsia="zh-CN"/>
              </w:rPr>
              <w:t xml:space="preserve">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w:t>
            </w:r>
            <w:proofErr w:type="spellStart"/>
            <w:r>
              <w:rPr>
                <w:rFonts w:asciiTheme="minorHAnsi" w:hAnsiTheme="minorHAnsi" w:cstheme="minorHAnsi"/>
              </w:rPr>
              <w:t>NLOS</w:t>
            </w:r>
            <w:proofErr w:type="spellEnd"/>
            <w:r>
              <w:rPr>
                <w:rFonts w:asciiTheme="minorHAnsi" w:hAnsiTheme="minorHAnsi" w:cstheme="minorHAnsi"/>
              </w:rPr>
              <w:t xml:space="preserve">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 xml:space="preserve">AI/ML based positioning accuracy enhancement for heavy </w:t>
            </w:r>
            <w:proofErr w:type="spellStart"/>
            <w:r>
              <w:rPr>
                <w:rFonts w:asciiTheme="minorHAnsi" w:hAnsiTheme="minorHAnsi" w:cstheme="minorHAnsi"/>
              </w:rPr>
              <w:t>NLOS</w:t>
            </w:r>
            <w:proofErr w:type="spellEnd"/>
            <w:r>
              <w:rPr>
                <w:rFonts w:asciiTheme="minorHAnsi" w:hAnsiTheme="minorHAnsi" w:cstheme="minorHAnsi"/>
              </w:rPr>
              <w:t xml:space="preserve">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 xml:space="preserve">[3, </w:t>
            </w:r>
            <w:proofErr w:type="spellStart"/>
            <w:r>
              <w:rPr>
                <w:rFonts w:asciiTheme="minorHAnsi" w:hAnsiTheme="minorHAnsi" w:cstheme="minorHAnsi"/>
                <w:lang w:val="en-GB" w:eastAsia="zh-CN"/>
              </w:rPr>
              <w:t>ZTE</w:t>
            </w:r>
            <w:proofErr w:type="spellEnd"/>
            <w:r>
              <w:rPr>
                <w:rFonts w:asciiTheme="minorHAnsi" w:hAnsiTheme="minorHAnsi" w:cstheme="minorHAnsi"/>
                <w:lang w:val="en-GB" w:eastAsia="zh-CN"/>
              </w:rPr>
              <w:t>]</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The intention is to further clarify evaluation methodologies and corresponding specification </w:t>
            </w:r>
            <w:proofErr w:type="gramStart"/>
            <w:r>
              <w:rPr>
                <w:rFonts w:asciiTheme="minorHAnsi" w:hAnsiTheme="minorHAnsi" w:cstheme="minorHAnsi"/>
                <w:i/>
                <w:iCs/>
                <w:lang w:eastAsia="zh-CN"/>
              </w:rPr>
              <w:t>impacts;</w:t>
            </w:r>
            <w:proofErr w:type="gramEnd"/>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Rel-18 AI/ML based positioning should prioritize the static </w:t>
            </w:r>
            <w:proofErr w:type="gramStart"/>
            <w:r>
              <w:rPr>
                <w:rFonts w:asciiTheme="minorHAnsi" w:hAnsiTheme="minorHAnsi" w:cstheme="minorHAnsi"/>
                <w:i/>
                <w:iCs/>
                <w:lang w:eastAsia="zh-CN"/>
              </w:rPr>
              <w:t>positioning;</w:t>
            </w:r>
            <w:proofErr w:type="gramEnd"/>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w:t>
            </w:r>
            <w:proofErr w:type="gramStart"/>
            <w:r>
              <w:rPr>
                <w:rFonts w:asciiTheme="minorHAnsi" w:hAnsiTheme="minorHAnsi" w:cstheme="minorHAnsi"/>
                <w:i/>
                <w:iCs/>
                <w:lang w:eastAsia="zh-CN"/>
              </w:rPr>
              <w:t>output</w:t>
            </w:r>
            <w:proofErr w:type="gramEnd"/>
            <w:r>
              <w:rPr>
                <w:rFonts w:asciiTheme="minorHAnsi" w:hAnsiTheme="minorHAnsi" w:cstheme="minorHAnsi"/>
                <w:i/>
                <w:iCs/>
                <w:lang w:eastAsia="zh-CN"/>
              </w:rPr>
              <w:t xml:space="preserve">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1-1: AI model inputs are path timings and </w:t>
            </w:r>
            <w:proofErr w:type="spellStart"/>
            <w:r>
              <w:rPr>
                <w:rFonts w:asciiTheme="minorHAnsi" w:hAnsiTheme="minorHAnsi" w:cstheme="minorHAnsi"/>
                <w:i/>
                <w:iCs/>
                <w:lang w:eastAsia="zh-CN"/>
              </w:rPr>
              <w:t>RSRPPs</w:t>
            </w:r>
            <w:proofErr w:type="spellEnd"/>
            <w:r>
              <w:rPr>
                <w:rFonts w:asciiTheme="minorHAnsi" w:hAnsiTheme="minorHAnsi" w:cstheme="minorHAnsi"/>
                <w:i/>
                <w:iCs/>
                <w:lang w:eastAsia="zh-CN"/>
              </w:rPr>
              <w:t xml:space="preserve">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1-2: AI model inputs are path timings, </w:t>
            </w:r>
            <w:proofErr w:type="spellStart"/>
            <w:r>
              <w:rPr>
                <w:rFonts w:asciiTheme="minorHAnsi" w:hAnsiTheme="minorHAnsi" w:cstheme="minorHAnsi"/>
                <w:i/>
                <w:iCs/>
                <w:lang w:eastAsia="zh-CN"/>
              </w:rPr>
              <w:t>RSRPPs</w:t>
            </w:r>
            <w:proofErr w:type="spellEnd"/>
            <w:r>
              <w:rPr>
                <w:rFonts w:asciiTheme="minorHAnsi" w:hAnsiTheme="minorHAnsi" w:cstheme="minorHAnsi"/>
                <w:i/>
                <w:iCs/>
                <w:lang w:eastAsia="zh-CN"/>
              </w:rPr>
              <w:t xml:space="preserve"> and path phases (i.e., </w:t>
            </w:r>
            <w:proofErr w:type="gramStart"/>
            <w:r>
              <w:rPr>
                <w:rFonts w:asciiTheme="minorHAnsi" w:hAnsiTheme="minorHAnsi" w:cstheme="minorHAnsi"/>
                <w:i/>
                <w:iCs/>
                <w:lang w:eastAsia="zh-CN"/>
              </w:rPr>
              <w:t>CIR)from</w:t>
            </w:r>
            <w:proofErr w:type="gramEnd"/>
            <w:r>
              <w:rPr>
                <w:rFonts w:asciiTheme="minorHAnsi" w:hAnsiTheme="minorHAnsi" w:cstheme="minorHAnsi"/>
                <w:i/>
                <w:iCs/>
                <w:lang w:eastAsia="zh-CN"/>
              </w:rPr>
              <w:t xml:space="preserve">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1-3: AI model </w:t>
            </w:r>
            <w:proofErr w:type="gramStart"/>
            <w:r>
              <w:rPr>
                <w:rFonts w:asciiTheme="minorHAnsi" w:hAnsiTheme="minorHAnsi" w:cstheme="minorHAnsi"/>
                <w:i/>
                <w:iCs/>
                <w:lang w:eastAsia="zh-CN"/>
              </w:rPr>
              <w:t>inputs  are</w:t>
            </w:r>
            <w:proofErr w:type="gramEnd"/>
            <w:r>
              <w:rPr>
                <w:rFonts w:asciiTheme="minorHAnsi" w:hAnsiTheme="minorHAnsi" w:cstheme="minorHAnsi"/>
                <w:i/>
                <w:iCs/>
                <w:lang w:eastAsia="zh-CN"/>
              </w:rPr>
              <w:t xml:space="preserve"> path timings and </w:t>
            </w:r>
            <w:proofErr w:type="spellStart"/>
            <w:r>
              <w:rPr>
                <w:rFonts w:asciiTheme="minorHAnsi" w:hAnsiTheme="minorHAnsi" w:cstheme="minorHAnsi"/>
                <w:i/>
                <w:iCs/>
                <w:lang w:eastAsia="zh-CN"/>
              </w:rPr>
              <w:t>RSRPPs</w:t>
            </w:r>
            <w:proofErr w:type="spellEnd"/>
            <w:r>
              <w:rPr>
                <w:rFonts w:asciiTheme="minorHAnsi" w:hAnsiTheme="minorHAnsi" w:cstheme="minorHAnsi"/>
                <w:i/>
                <w:iCs/>
                <w:lang w:eastAsia="zh-CN"/>
              </w:rPr>
              <w:t xml:space="preserve">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2-1: AI model outputs are DL PRS </w:t>
            </w:r>
            <w:proofErr w:type="spellStart"/>
            <w:r>
              <w:rPr>
                <w:rFonts w:asciiTheme="minorHAnsi" w:hAnsiTheme="minorHAnsi" w:cstheme="minorHAnsi"/>
                <w:i/>
                <w:iCs/>
                <w:lang w:eastAsia="zh-CN"/>
              </w:rPr>
              <w:t>RSTD</w:t>
            </w:r>
            <w:proofErr w:type="spellEnd"/>
            <w:r>
              <w:rPr>
                <w:rFonts w:asciiTheme="minorHAnsi" w:hAnsiTheme="minorHAnsi" w:cstheme="minorHAnsi"/>
                <w:i/>
                <w:iCs/>
                <w:lang w:eastAsia="zh-CN"/>
              </w:rPr>
              <w:t xml:space="preserve">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w:t>
            </w:r>
            <w:proofErr w:type="spellStart"/>
            <w:r>
              <w:rPr>
                <w:rFonts w:asciiTheme="minorHAnsi" w:hAnsiTheme="minorHAnsi" w:cstheme="minorHAnsi"/>
                <w:i/>
                <w:iCs/>
                <w:lang w:eastAsia="zh-CN"/>
              </w:rPr>
              <w:t>NLOS</w:t>
            </w:r>
            <w:proofErr w:type="spellEnd"/>
            <w:r>
              <w:rPr>
                <w:rFonts w:asciiTheme="minorHAnsi" w:hAnsiTheme="minorHAnsi" w:cstheme="minorHAnsi"/>
                <w:i/>
                <w:iCs/>
                <w:lang w:eastAsia="zh-CN"/>
              </w:rPr>
              <w:t xml:space="preserve">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 xml:space="preserve">Sub-use case 2-3: AI model outputs are </w:t>
            </w:r>
            <w:proofErr w:type="spellStart"/>
            <w:r>
              <w:rPr>
                <w:rFonts w:asciiTheme="minorHAnsi" w:hAnsiTheme="minorHAnsi" w:cstheme="minorHAnsi"/>
                <w:i/>
                <w:iCs/>
                <w:lang w:eastAsia="zh-CN"/>
              </w:rPr>
              <w:t>RSRPP</w:t>
            </w:r>
            <w:proofErr w:type="spellEnd"/>
            <w:r>
              <w:rPr>
                <w:rFonts w:asciiTheme="minorHAnsi" w:hAnsiTheme="minorHAnsi" w:cstheme="minorHAnsi"/>
                <w:i/>
                <w:iCs/>
                <w:lang w:eastAsia="zh-CN"/>
              </w:rPr>
              <w:t xml:space="preserve">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8B4417">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8B4417">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 xml:space="preserve">Proposal 1: Consider supporting </w:t>
            </w:r>
            <w:proofErr w:type="spellStart"/>
            <w:r>
              <w:rPr>
                <w:rFonts w:asciiTheme="minorHAnsi" w:hAnsiTheme="minorHAnsi" w:cstheme="minorHAnsi"/>
                <w:b/>
                <w:bCs/>
                <w:sz w:val="20"/>
                <w:szCs w:val="20"/>
              </w:rPr>
              <w:t>LMF</w:t>
            </w:r>
            <w:proofErr w:type="spellEnd"/>
            <w:r>
              <w:rPr>
                <w:rFonts w:asciiTheme="minorHAnsi" w:hAnsiTheme="minorHAnsi" w:cstheme="minorHAnsi"/>
                <w:b/>
                <w:bCs/>
                <w:sz w:val="20"/>
                <w:szCs w:val="20"/>
              </w:rPr>
              <w:t xml:space="preserve"> to create and train AI/ML model for </w:t>
            </w:r>
            <w:proofErr w:type="spellStart"/>
            <w:r>
              <w:rPr>
                <w:rFonts w:asciiTheme="minorHAnsi" w:hAnsiTheme="minorHAnsi" w:cstheme="minorHAnsi"/>
                <w:b/>
                <w:bCs/>
                <w:sz w:val="20"/>
                <w:szCs w:val="20"/>
              </w:rPr>
              <w:t>NLOS</w:t>
            </w:r>
            <w:proofErr w:type="spellEnd"/>
            <w:r>
              <w:rPr>
                <w:rFonts w:asciiTheme="minorHAnsi" w:hAnsiTheme="minorHAnsi" w:cstheme="minorHAnsi"/>
                <w:b/>
                <w:bCs/>
                <w:sz w:val="20"/>
                <w:szCs w:val="20"/>
              </w:rPr>
              <w:t xml:space="preserve">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w:t>
            </w:r>
            <w:proofErr w:type="spellStart"/>
            <w:r>
              <w:rPr>
                <w:rFonts w:asciiTheme="minorHAnsi" w:hAnsiTheme="minorHAnsi" w:cstheme="minorHAnsi"/>
              </w:rPr>
              <w:t>gNB</w:t>
            </w:r>
            <w:proofErr w:type="spellEnd"/>
            <w:r>
              <w:rPr>
                <w:rFonts w:asciiTheme="minorHAnsi" w:hAnsiTheme="minorHAnsi" w:cstheme="minorHAnsi"/>
              </w:rPr>
              <w:t xml:space="preserve">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 xml:space="preserve">Proposal 3: Support the usage of </w:t>
            </w:r>
            <w:proofErr w:type="spellStart"/>
            <w:r>
              <w:rPr>
                <w:rFonts w:asciiTheme="minorHAnsi" w:hAnsiTheme="minorHAnsi" w:cstheme="minorHAnsi"/>
                <w:b/>
                <w:bCs/>
                <w:sz w:val="20"/>
                <w:szCs w:val="20"/>
              </w:rPr>
              <w:t>PRU</w:t>
            </w:r>
            <w:proofErr w:type="spellEnd"/>
            <w:r>
              <w:rPr>
                <w:rFonts w:asciiTheme="minorHAnsi" w:hAnsiTheme="minorHAnsi" w:cstheme="minorHAnsi"/>
                <w:b/>
                <w:bCs/>
                <w:sz w:val="20"/>
                <w:szCs w:val="20"/>
              </w:rPr>
              <w:t xml:space="preserve">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 xml:space="preserve">Proposal 4: Study the inference model (e.g., contents, structure, size) to be provided from </w:t>
            </w:r>
            <w:proofErr w:type="spellStart"/>
            <w:r>
              <w:rPr>
                <w:rFonts w:asciiTheme="minorHAnsi" w:hAnsiTheme="minorHAnsi" w:cstheme="minorHAnsi"/>
                <w:b/>
                <w:bCs/>
              </w:rPr>
              <w:t>LMF</w:t>
            </w:r>
            <w:proofErr w:type="spellEnd"/>
            <w:r>
              <w:rPr>
                <w:rFonts w:asciiTheme="minorHAnsi" w:hAnsiTheme="minorHAnsi" w:cstheme="minorHAnsi"/>
                <w:b/>
                <w:bCs/>
              </w:rPr>
              <w:t xml:space="preserve"> to UE/</w:t>
            </w:r>
            <w:proofErr w:type="spellStart"/>
            <w:r>
              <w:rPr>
                <w:rFonts w:asciiTheme="minorHAnsi" w:hAnsiTheme="minorHAnsi" w:cstheme="minorHAnsi"/>
                <w:b/>
                <w:bCs/>
              </w:rPr>
              <w:t>gNB</w:t>
            </w:r>
            <w:proofErr w:type="spellEnd"/>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 xml:space="preserve">Proposal 2: For direct AI/ML positioning, consider </w:t>
            </w:r>
            <w:proofErr w:type="gramStart"/>
            <w:r>
              <w:rPr>
                <w:rFonts w:asciiTheme="minorHAnsi" w:hAnsiTheme="minorHAnsi" w:cstheme="minorHAnsi"/>
                <w:b/>
                <w:i/>
                <w:lang w:val="en-US" w:eastAsia="zh-CN"/>
              </w:rPr>
              <w:t>to use</w:t>
            </w:r>
            <w:proofErr w:type="gramEnd"/>
            <w:r>
              <w:rPr>
                <w:rFonts w:asciiTheme="minorHAnsi" w:hAnsiTheme="minorHAnsi" w:cstheme="minorHAnsi"/>
                <w:b/>
                <w:i/>
                <w:lang w:val="en-US" w:eastAsia="zh-CN"/>
              </w:rPr>
              <w:t xml:space="preserv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 xml:space="preserve">-DH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 xml:space="preserve">Prioritize solutions where the intermediate feature input to AI/ML assisted models uses existing channel observations, for example channel impulse response (in time or frequency domain), </w:t>
            </w:r>
            <w:proofErr w:type="spellStart"/>
            <w:r>
              <w:rPr>
                <w:rFonts w:asciiTheme="minorHAnsi" w:eastAsia="Malgun Gothic" w:hAnsiTheme="minorHAnsi" w:cstheme="minorHAnsi"/>
                <w:b/>
                <w:bCs/>
              </w:rPr>
              <w:t>RSRP</w:t>
            </w:r>
            <w:proofErr w:type="spellEnd"/>
            <w:r>
              <w:rPr>
                <w:rFonts w:asciiTheme="minorHAnsi" w:eastAsia="Malgun Gothic" w:hAnsiTheme="minorHAnsi" w:cstheme="minorHAnsi"/>
                <w:b/>
                <w:bCs/>
              </w:rPr>
              <w:t xml:space="preserve">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Principle 1: </w:t>
            </w:r>
            <w:proofErr w:type="gramStart"/>
            <w:r>
              <w:rPr>
                <w:rFonts w:asciiTheme="minorHAnsi" w:hAnsiTheme="minorHAnsi" w:cstheme="minorHAnsi"/>
                <w:b/>
                <w:i/>
                <w:szCs w:val="20"/>
              </w:rPr>
              <w:t>Down-select</w:t>
            </w:r>
            <w:proofErr w:type="gramEnd"/>
            <w:r>
              <w:rPr>
                <w:rFonts w:asciiTheme="minorHAnsi" w:hAnsiTheme="minorHAnsi" w:cstheme="minorHAnsi"/>
                <w:b/>
                <w:i/>
                <w:szCs w:val="20"/>
              </w:rPr>
              <w:t xml:space="preserve">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w:t>
            </w:r>
            <w:proofErr w:type="spellStart"/>
            <w:r>
              <w:rPr>
                <w:rFonts w:asciiTheme="minorHAnsi" w:hAnsiTheme="minorHAnsi" w:cstheme="minorHAnsi"/>
                <w:b/>
                <w:i/>
                <w:szCs w:val="20"/>
              </w:rPr>
              <w:t>TDOA</w:t>
            </w:r>
            <w:proofErr w:type="spellEnd"/>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 xml:space="preserve">E.g., </w:t>
            </w:r>
            <w:proofErr w:type="spellStart"/>
            <w:r>
              <w:rPr>
                <w:rFonts w:asciiTheme="minorHAnsi" w:hAnsiTheme="minorHAnsi" w:cstheme="minorHAnsi"/>
                <w:b/>
                <w:i/>
                <w:szCs w:val="20"/>
              </w:rPr>
              <w:t>LMF</w:t>
            </w:r>
            <w:proofErr w:type="spellEnd"/>
            <w:r>
              <w:rPr>
                <w:rFonts w:asciiTheme="minorHAnsi" w:hAnsiTheme="minorHAnsi" w:cstheme="minorHAnsi"/>
                <w:b/>
                <w:i/>
                <w:szCs w:val="20"/>
              </w:rPr>
              <w:t xml:space="preserve"> deployed AI model(s) to calculate the</w:t>
            </w:r>
            <w:r>
              <w:rPr>
                <w:rFonts w:asciiTheme="minorHAnsi" w:hAnsiTheme="minorHAnsi" w:cstheme="minorHAnsi"/>
                <w:szCs w:val="20"/>
              </w:rPr>
              <w:t xml:space="preserve"> </w:t>
            </w:r>
            <w:r>
              <w:rPr>
                <w:rFonts w:asciiTheme="minorHAnsi" w:hAnsiTheme="minorHAnsi" w:cstheme="minorHAnsi"/>
                <w:b/>
                <w:i/>
                <w:szCs w:val="20"/>
              </w:rPr>
              <w:t xml:space="preserve">location of a given UE based on the existing </w:t>
            </w:r>
            <w:proofErr w:type="spellStart"/>
            <w:r>
              <w:rPr>
                <w:rFonts w:asciiTheme="minorHAnsi" w:hAnsiTheme="minorHAnsi" w:cstheme="minorHAnsi"/>
                <w:b/>
                <w:i/>
                <w:szCs w:val="20"/>
              </w:rPr>
              <w:t>RSTD</w:t>
            </w:r>
            <w:proofErr w:type="spellEnd"/>
            <w:r>
              <w:rPr>
                <w:rFonts w:asciiTheme="minorHAnsi" w:hAnsiTheme="minorHAnsi" w:cstheme="minorHAnsi"/>
                <w:b/>
                <w:i/>
                <w:szCs w:val="20"/>
              </w:rPr>
              <w:t xml:space="preserve">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w:t>
            </w:r>
            <w:proofErr w:type="spellStart"/>
            <w:r>
              <w:rPr>
                <w:rFonts w:asciiTheme="minorHAnsi" w:hAnsiTheme="minorHAnsi" w:cstheme="minorHAnsi"/>
                <w:b/>
                <w:i/>
                <w:szCs w:val="20"/>
              </w:rPr>
              <w:t>RSRP</w:t>
            </w:r>
            <w:proofErr w:type="spellEnd"/>
            <w:r>
              <w:rPr>
                <w:rFonts w:asciiTheme="minorHAnsi" w:hAnsiTheme="minorHAnsi" w:cstheme="minorHAnsi"/>
                <w:b/>
                <w:i/>
                <w:szCs w:val="20"/>
              </w:rPr>
              <w:t xml:space="preserve"> and inference of AI model at </w:t>
            </w:r>
            <w:proofErr w:type="spellStart"/>
            <w:r>
              <w:rPr>
                <w:rFonts w:asciiTheme="minorHAnsi" w:hAnsiTheme="minorHAnsi" w:cstheme="minorHAnsi"/>
                <w:b/>
                <w:i/>
                <w:szCs w:val="20"/>
              </w:rPr>
              <w:t>LMF</w:t>
            </w:r>
            <w:proofErr w:type="spellEnd"/>
            <w:r>
              <w:rPr>
                <w:rFonts w:asciiTheme="minorHAnsi" w:hAnsiTheme="minorHAnsi" w:cstheme="minorHAnsi"/>
                <w:b/>
                <w:i/>
                <w:szCs w:val="20"/>
              </w:rPr>
              <w:t xml:space="preserve">: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 xml:space="preserve">E.g., UE estimates the channel impulse response (CIR) and reports the normalized versions. </w:t>
            </w:r>
            <w:proofErr w:type="spellStart"/>
            <w:r>
              <w:rPr>
                <w:rFonts w:asciiTheme="minorHAnsi" w:hAnsiTheme="minorHAnsi" w:cstheme="minorHAnsi"/>
                <w:b/>
                <w:i/>
                <w:szCs w:val="20"/>
              </w:rPr>
              <w:t>LMF</w:t>
            </w:r>
            <w:proofErr w:type="spellEnd"/>
            <w:r>
              <w:rPr>
                <w:rFonts w:asciiTheme="minorHAnsi" w:hAnsiTheme="minorHAnsi" w:cstheme="minorHAnsi"/>
                <w:b/>
                <w:i/>
                <w:szCs w:val="20"/>
              </w:rPr>
              <w:t xml:space="preserve">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w:t>
            </w:r>
            <w:proofErr w:type="spellStart"/>
            <w:r>
              <w:rPr>
                <w:rFonts w:asciiTheme="minorHAnsi" w:hAnsiTheme="minorHAnsi" w:cstheme="minorHAnsi"/>
                <w:b/>
                <w:i/>
                <w:szCs w:val="20"/>
              </w:rPr>
              <w:t>RSRP</w:t>
            </w:r>
            <w:proofErr w:type="spellEnd"/>
            <w:r>
              <w:rPr>
                <w:rFonts w:asciiTheme="minorHAnsi" w:hAnsiTheme="minorHAnsi" w:cstheme="minorHAnsi"/>
                <w:b/>
                <w:i/>
                <w:szCs w:val="20"/>
              </w:rPr>
              <w:t xml:space="preserve">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E6188B">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directly output UE’s </w:t>
            </w:r>
            <w:proofErr w:type="gramStart"/>
            <w:r>
              <w:rPr>
                <w:rFonts w:asciiTheme="minorHAnsi" w:hAnsiTheme="minorHAnsi" w:cstheme="minorHAnsi"/>
                <w:b/>
                <w:sz w:val="20"/>
                <w:szCs w:val="20"/>
              </w:rPr>
              <w:t>position;</w:t>
            </w:r>
            <w:proofErr w:type="gramEnd"/>
          </w:p>
          <w:p w14:paraId="3E134E49" w14:textId="77777777" w:rsidR="0064651B" w:rsidRDefault="001F79F7" w:rsidP="00E6188B">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w:t>
            </w:r>
            <w:proofErr w:type="gramStart"/>
            <w:r>
              <w:rPr>
                <w:rFonts w:asciiTheme="minorHAnsi" w:hAnsiTheme="minorHAnsi" w:cstheme="minorHAnsi"/>
                <w:b/>
                <w:sz w:val="20"/>
                <w:szCs w:val="20"/>
              </w:rPr>
              <w:t>e.g.</w:t>
            </w:r>
            <w:proofErr w:type="gram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3E134E4A" w14:textId="77777777" w:rsidR="0064651B" w:rsidRDefault="001F79F7" w:rsidP="00E6188B">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w:t>
            </w:r>
            <w:proofErr w:type="spellStart"/>
            <w:r>
              <w:rPr>
                <w:rFonts w:asciiTheme="minorHAnsi" w:hAnsiTheme="minorHAnsi" w:cstheme="minorHAnsi"/>
                <w:b/>
                <w:sz w:val="20"/>
                <w:szCs w:val="20"/>
              </w:rPr>
              <w:t>NLOS</w:t>
            </w:r>
            <w:proofErr w:type="spellEnd"/>
            <w:r>
              <w:rPr>
                <w:rFonts w:asciiTheme="minorHAnsi" w:hAnsiTheme="minorHAnsi" w:cstheme="minorHAnsi"/>
                <w:b/>
                <w:sz w:val="20"/>
                <w:szCs w:val="20"/>
              </w:rPr>
              <w:t>.</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lastRenderedPageBreak/>
              <w:t xml:space="preserve">Synchronization error between service </w:t>
            </w:r>
            <w:proofErr w:type="spellStart"/>
            <w:r>
              <w:rPr>
                <w:rFonts w:asciiTheme="minorHAnsi" w:eastAsia="SimSun" w:hAnsiTheme="minorHAnsi" w:cstheme="minorHAnsi"/>
                <w:i/>
                <w:sz w:val="20"/>
                <w:szCs w:val="20"/>
                <w:lang w:eastAsia="zh-CN"/>
              </w:rPr>
              <w:t>TRP</w:t>
            </w:r>
            <w:proofErr w:type="spellEnd"/>
            <w:r>
              <w:rPr>
                <w:rFonts w:asciiTheme="minorHAnsi" w:eastAsia="SimSun" w:hAnsiTheme="minorHAnsi" w:cstheme="minorHAnsi"/>
                <w:i/>
                <w:sz w:val="20"/>
                <w:szCs w:val="20"/>
                <w:lang w:eastAsia="zh-CN"/>
              </w:rPr>
              <w:t xml:space="preserve"> and reference </w:t>
            </w:r>
            <w:proofErr w:type="spellStart"/>
            <w:r>
              <w:rPr>
                <w:rFonts w:asciiTheme="minorHAnsi" w:eastAsia="SimSun" w:hAnsiTheme="minorHAnsi" w:cstheme="minorHAnsi"/>
                <w:i/>
                <w:sz w:val="20"/>
                <w:szCs w:val="20"/>
                <w:lang w:eastAsia="zh-CN"/>
              </w:rPr>
              <w:t>TRP</w:t>
            </w:r>
            <w:proofErr w:type="spellEnd"/>
            <w:r>
              <w:rPr>
                <w:rFonts w:asciiTheme="minorHAnsi" w:eastAsia="SimSun" w:hAnsiTheme="minorHAnsi" w:cstheme="minorHAnsi"/>
                <w:i/>
                <w:sz w:val="20"/>
                <w:szCs w:val="20"/>
                <w:lang w:eastAsia="zh-CN"/>
              </w:rPr>
              <w:t xml:space="preserve">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 xml:space="preserve">The sub use cases of positioning accuracy enhancements should include the scenarios of existing synchronization error between service </w:t>
            </w:r>
            <w:proofErr w:type="spellStart"/>
            <w:r>
              <w:rPr>
                <w:rFonts w:asciiTheme="minorHAnsi" w:eastAsia="SimSun" w:hAnsiTheme="minorHAnsi" w:cstheme="minorHAnsi"/>
                <w:i/>
                <w:sz w:val="20"/>
                <w:szCs w:val="20"/>
                <w:lang w:eastAsia="zh-CN"/>
              </w:rPr>
              <w:t>TRP</w:t>
            </w:r>
            <w:proofErr w:type="spellEnd"/>
            <w:r>
              <w:rPr>
                <w:rFonts w:asciiTheme="minorHAnsi" w:eastAsia="SimSun" w:hAnsiTheme="minorHAnsi" w:cstheme="minorHAnsi"/>
                <w:i/>
                <w:sz w:val="20"/>
                <w:szCs w:val="20"/>
                <w:lang w:eastAsia="zh-CN"/>
              </w:rPr>
              <w:t xml:space="preserve">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 xml:space="preserve">Heavy </w:t>
            </w:r>
            <w:proofErr w:type="spellStart"/>
            <w:r>
              <w:rPr>
                <w:rFonts w:asciiTheme="minorHAnsi" w:eastAsia="SimSun" w:hAnsiTheme="minorHAnsi" w:cstheme="minorHAnsi"/>
                <w:i/>
                <w:sz w:val="20"/>
                <w:szCs w:val="20"/>
                <w:lang w:eastAsia="zh-CN"/>
              </w:rPr>
              <w:t>NLOS</w:t>
            </w:r>
            <w:proofErr w:type="spellEnd"/>
            <w:r>
              <w:rPr>
                <w:rFonts w:asciiTheme="minorHAnsi" w:eastAsia="SimSun" w:hAnsiTheme="minorHAnsi" w:cstheme="minorHAnsi"/>
                <w:i/>
                <w:sz w:val="20"/>
                <w:szCs w:val="20"/>
                <w:lang w:eastAsia="zh-CN"/>
              </w:rPr>
              <w:t xml:space="preserve">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 xml:space="preserve">The sub use cases of positioning accuracy enhancements should include the scenarios of heavy </w:t>
            </w:r>
            <w:proofErr w:type="spellStart"/>
            <w:r>
              <w:rPr>
                <w:rFonts w:asciiTheme="minorHAnsi" w:eastAsia="SimSun" w:hAnsiTheme="minorHAnsi" w:cstheme="minorHAnsi"/>
                <w:i/>
                <w:sz w:val="20"/>
                <w:szCs w:val="20"/>
                <w:lang w:eastAsia="zh-CN"/>
              </w:rPr>
              <w:t>NLOS</w:t>
            </w:r>
            <w:proofErr w:type="spellEnd"/>
            <w:r>
              <w:rPr>
                <w:rFonts w:asciiTheme="minorHAnsi" w:eastAsia="SimSun" w:hAnsiTheme="minorHAnsi" w:cstheme="minorHAnsi"/>
                <w:i/>
                <w:sz w:val="20"/>
                <w:szCs w:val="20"/>
                <w:lang w:eastAsia="zh-CN"/>
              </w:rPr>
              <w:t xml:space="preserve">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SimSun"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SimSun" w:hAnsiTheme="minorHAnsi" w:cstheme="minorHAnsi"/>
                <w:i/>
                <w:sz w:val="20"/>
                <w:szCs w:val="20"/>
              </w:rPr>
              <w:t xml:space="preserve">served </w:t>
            </w:r>
            <w:bookmarkEnd w:id="6"/>
            <w:bookmarkEnd w:id="7"/>
            <w:r>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w:t>
            </w:r>
            <w:proofErr w:type="spellStart"/>
            <w:r>
              <w:rPr>
                <w:rFonts w:asciiTheme="minorHAnsi" w:hAnsiTheme="minorHAnsi" w:cstheme="minorHAnsi"/>
                <w:b/>
                <w:bCs/>
                <w:i/>
                <w:iCs/>
                <w:lang w:eastAsia="zh-CN"/>
              </w:rPr>
              <w:t>LMF</w:t>
            </w:r>
            <w:proofErr w:type="spellEnd"/>
            <w:r>
              <w:rPr>
                <w:rFonts w:asciiTheme="minorHAnsi" w:hAnsiTheme="minorHAnsi" w:cstheme="minorHAnsi"/>
                <w:b/>
                <w:bCs/>
                <w:i/>
                <w:iCs/>
                <w:lang w:eastAsia="zh-CN"/>
              </w:rPr>
              <w:t xml:space="preserve">,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 xml:space="preserve">Observation 2: Rel-17 focused on reporting enhancements for </w:t>
            </w:r>
            <w:proofErr w:type="spellStart"/>
            <w:r>
              <w:rPr>
                <w:rFonts w:asciiTheme="minorHAnsi" w:hAnsiTheme="minorHAnsi" w:cstheme="minorHAnsi"/>
                <w:b/>
                <w:bCs/>
                <w:i/>
                <w:iCs/>
                <w:sz w:val="20"/>
                <w:lang w:val="en-GB"/>
              </w:rPr>
              <w:t>NLOS</w:t>
            </w:r>
            <w:proofErr w:type="spellEnd"/>
            <w:r>
              <w:rPr>
                <w:rFonts w:asciiTheme="minorHAnsi" w:hAnsiTheme="minorHAnsi" w:cstheme="minorHAnsi"/>
                <w:b/>
                <w:bCs/>
                <w:i/>
                <w:iCs/>
                <w:sz w:val="20"/>
                <w:lang w:val="en-GB"/>
              </w:rPr>
              <w:t xml:space="preserve">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w:t>
            </w:r>
            <w:proofErr w:type="spellStart"/>
            <w:r>
              <w:rPr>
                <w:rFonts w:asciiTheme="minorHAnsi" w:hAnsiTheme="minorHAnsi" w:cstheme="minorHAnsi"/>
                <w:b/>
                <w:bCs/>
                <w:i/>
                <w:iCs/>
                <w:lang w:eastAsia="zh-CN"/>
              </w:rPr>
              <w:t>NLOS</w:t>
            </w:r>
            <w:proofErr w:type="spellEnd"/>
            <w:r>
              <w:rPr>
                <w:rFonts w:asciiTheme="minorHAnsi" w:hAnsiTheme="minorHAnsi" w:cstheme="minorHAnsi"/>
                <w:b/>
                <w:bCs/>
                <w:i/>
                <w:iCs/>
                <w:lang w:eastAsia="zh-CN"/>
              </w:rPr>
              <w:t xml:space="preserve"> identification as AI/ML assisted positioning sub-use case for timing-based and angular-based positioning techniques, where the input data may comprise all supported DL-based, UL-based, (</w:t>
            </w:r>
            <w:proofErr w:type="spellStart"/>
            <w:r>
              <w:rPr>
                <w:rFonts w:asciiTheme="minorHAnsi" w:hAnsiTheme="minorHAnsi" w:cstheme="minorHAnsi"/>
                <w:b/>
                <w:bCs/>
                <w:i/>
                <w:iCs/>
                <w:lang w:eastAsia="zh-CN"/>
              </w:rPr>
              <w:t>DL+UL</w:t>
            </w:r>
            <w:proofErr w:type="spellEnd"/>
            <w:r>
              <w:rPr>
                <w:rFonts w:asciiTheme="minorHAnsi" w:hAnsiTheme="minorHAnsi" w:cstheme="minorHAnsi"/>
                <w:b/>
                <w:bCs/>
                <w:i/>
                <w:iCs/>
                <w:lang w:eastAsia="zh-CN"/>
              </w:rPr>
              <w:t xml:space="preserve">) measurements and the corresponding output comprises classification of measurements in terms of LOS and </w:t>
            </w:r>
            <w:proofErr w:type="spellStart"/>
            <w:r>
              <w:rPr>
                <w:rFonts w:asciiTheme="minorHAnsi" w:hAnsiTheme="minorHAnsi" w:cstheme="minorHAnsi"/>
                <w:b/>
                <w:bCs/>
                <w:i/>
                <w:iCs/>
                <w:lang w:eastAsia="zh-CN"/>
              </w:rPr>
              <w:t>NLOS</w:t>
            </w:r>
            <w:proofErr w:type="spellEnd"/>
            <w:r>
              <w:rPr>
                <w:rFonts w:asciiTheme="minorHAnsi" w:hAnsiTheme="minorHAnsi" w:cstheme="minorHAnsi"/>
                <w:b/>
                <w:bCs/>
                <w:i/>
                <w:iCs/>
                <w:lang w:eastAsia="zh-CN"/>
              </w:rPr>
              <w:t>.</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 xml:space="preserve">Proposal 1: High accuracy positioning in heavy </w:t>
            </w:r>
            <w:proofErr w:type="spellStart"/>
            <w:r>
              <w:rPr>
                <w:rFonts w:asciiTheme="minorHAnsi" w:hAnsiTheme="minorHAnsi" w:cstheme="minorHAnsi"/>
                <w:b/>
                <w:bCs/>
              </w:rPr>
              <w:t>NLOS</w:t>
            </w:r>
            <w:proofErr w:type="spellEnd"/>
            <w:r>
              <w:rPr>
                <w:rFonts w:asciiTheme="minorHAnsi" w:hAnsiTheme="minorHAnsi" w:cstheme="minorHAnsi"/>
                <w:b/>
                <w:bCs/>
              </w:rPr>
              <w:t xml:space="preserve">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provide intermediate estimates such as LOS/</w:t>
            </w:r>
            <w:proofErr w:type="spellStart"/>
            <w:r>
              <w:rPr>
                <w:rFonts w:asciiTheme="minorHAnsi" w:hAnsiTheme="minorHAnsi" w:cstheme="minorHAnsi"/>
                <w:b/>
                <w:bCs/>
              </w:rPr>
              <w:t>NLOS</w:t>
            </w:r>
            <w:proofErr w:type="spellEnd"/>
            <w:r>
              <w:rPr>
                <w:rFonts w:asciiTheme="minorHAnsi" w:hAnsiTheme="minorHAnsi" w:cstheme="minorHAnsi"/>
                <w:b/>
                <w:bCs/>
              </w:rPr>
              <w:t xml:space="preserve">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w:t>
            </w:r>
            <w:proofErr w:type="spellStart"/>
            <w:r>
              <w:rPr>
                <w:rFonts w:asciiTheme="minorHAnsi" w:hAnsiTheme="minorHAnsi" w:cstheme="minorHAnsi"/>
                <w:b/>
                <w:bCs/>
                <w:sz w:val="20"/>
                <w:szCs w:val="20"/>
                <w:lang w:eastAsia="ja-JP"/>
              </w:rPr>
              <w:t>NLOS</w:t>
            </w:r>
            <w:proofErr w:type="spellEnd"/>
            <w:r>
              <w:rPr>
                <w:rFonts w:asciiTheme="minorHAnsi" w:hAnsiTheme="minorHAnsi" w:cstheme="minorHAnsi"/>
                <w:b/>
                <w:bCs/>
                <w:sz w:val="20"/>
                <w:szCs w:val="20"/>
                <w:lang w:eastAsia="ja-JP"/>
              </w:rPr>
              <w:t xml:space="preserve">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 xml:space="preserve">[16, </w:t>
            </w:r>
            <w:proofErr w:type="spellStart"/>
            <w:r>
              <w:rPr>
                <w:rFonts w:asciiTheme="minorHAnsi" w:hAnsiTheme="minorHAnsi" w:cstheme="minorHAnsi"/>
                <w:lang w:val="en-GB" w:eastAsia="zh-CN"/>
              </w:rPr>
              <w:t>CAICT</w:t>
            </w:r>
            <w:proofErr w:type="spellEnd"/>
            <w:r>
              <w:rPr>
                <w:rFonts w:asciiTheme="minorHAnsi" w:hAnsiTheme="minorHAnsi" w:cstheme="minorHAnsi"/>
                <w:lang w:val="en-GB" w:eastAsia="zh-CN"/>
              </w:rPr>
              <w:t>]</w:t>
            </w:r>
          </w:p>
        </w:tc>
        <w:tc>
          <w:tcPr>
            <w:tcW w:w="7999" w:type="dxa"/>
          </w:tcPr>
          <w:p w14:paraId="3E134E76" w14:textId="77777777" w:rsidR="0064651B" w:rsidRDefault="001F79F7" w:rsidP="00E6188B">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E6188B">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 xml:space="preserve">Direct AI/ML positioning with </w:t>
            </w:r>
            <w:proofErr w:type="gramStart"/>
            <w:r>
              <w:rPr>
                <w:rFonts w:asciiTheme="minorHAnsi" w:hAnsiTheme="minorHAnsi" w:cstheme="minorHAnsi"/>
                <w:b/>
                <w:i/>
              </w:rPr>
              <w:t>fingerprinting(</w:t>
            </w:r>
            <w:proofErr w:type="gramEnd"/>
            <w:r>
              <w:rPr>
                <w:rFonts w:asciiTheme="minorHAnsi" w:hAnsiTheme="minorHAnsi" w:cstheme="minorHAnsi"/>
                <w:b/>
                <w:i/>
              </w:rPr>
              <w:t xml:space="preserve">CIR) in heavy </w:t>
            </w:r>
            <w:proofErr w:type="spellStart"/>
            <w:r>
              <w:rPr>
                <w:rFonts w:asciiTheme="minorHAnsi" w:hAnsiTheme="minorHAnsi" w:cstheme="minorHAnsi"/>
                <w:b/>
                <w:i/>
              </w:rPr>
              <w:t>NLOS</w:t>
            </w:r>
            <w:proofErr w:type="spellEnd"/>
            <w:r>
              <w:rPr>
                <w:rFonts w:asciiTheme="minorHAnsi" w:hAnsiTheme="minorHAnsi" w:cstheme="minorHAnsi"/>
                <w:b/>
                <w:i/>
              </w:rPr>
              <w:t xml:space="preserve"> scenario</w:t>
            </w:r>
          </w:p>
          <w:p w14:paraId="3E134E78" w14:textId="77777777" w:rsidR="0064651B" w:rsidRDefault="001F79F7" w:rsidP="00E6188B">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w:t>
            </w:r>
            <w:proofErr w:type="spellStart"/>
            <w:r>
              <w:rPr>
                <w:rFonts w:asciiTheme="minorHAnsi" w:hAnsiTheme="minorHAnsi" w:cstheme="minorHAnsi"/>
                <w:b/>
                <w:i/>
              </w:rPr>
              <w:t>NLOS</w:t>
            </w:r>
            <w:proofErr w:type="spellEnd"/>
            <w:r>
              <w:rPr>
                <w:rFonts w:asciiTheme="minorHAnsi" w:hAnsiTheme="minorHAnsi" w:cstheme="minorHAnsi"/>
                <w:b/>
                <w:i/>
              </w:rPr>
              <w:t xml:space="preserve"> identification</w:t>
            </w:r>
          </w:p>
          <w:p w14:paraId="3E134E79" w14:textId="77777777" w:rsidR="0064651B" w:rsidRDefault="001F79F7" w:rsidP="00E6188B">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1: Generalization capability of AI model for positioning could be evaluated by configurations changing with fixed </w:t>
            </w:r>
            <w:proofErr w:type="spellStart"/>
            <w:r>
              <w:rPr>
                <w:rFonts w:asciiTheme="minorHAnsi" w:hAnsiTheme="minorHAnsi" w:cstheme="minorHAnsi"/>
                <w:b/>
                <w:i/>
              </w:rPr>
              <w:t>gNB</w:t>
            </w:r>
            <w:proofErr w:type="spellEnd"/>
            <w:r>
              <w:rPr>
                <w:rFonts w:asciiTheme="minorHAnsi" w:hAnsiTheme="minorHAnsi" w:cstheme="minorHAnsi"/>
                <w:b/>
                <w:i/>
              </w:rPr>
              <w:t xml:space="preserve">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w:t>
            </w:r>
            <w:proofErr w:type="spellStart"/>
            <w:r>
              <w:rPr>
                <w:rFonts w:asciiTheme="minorHAnsi" w:eastAsia="Batang" w:hAnsiTheme="minorHAnsi" w:cstheme="minorHAnsi"/>
                <w:b/>
                <w:lang w:val="en-GB" w:eastAsia="zh-CN"/>
              </w:rPr>
              <w:t>NLOS</w:t>
            </w:r>
            <w:proofErr w:type="spellEnd"/>
            <w:r>
              <w:rPr>
                <w:rFonts w:asciiTheme="minorHAnsi" w:eastAsia="Batang" w:hAnsiTheme="minorHAnsi" w:cstheme="minorHAnsi"/>
                <w:b/>
                <w:lang w:val="en-GB" w:eastAsia="zh-CN"/>
              </w:rPr>
              <w:t xml:space="preserve">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Consider assistant information including LOS probability and/or reliability information for the AI/ML based LOS/</w:t>
            </w:r>
            <w:proofErr w:type="spellStart"/>
            <w:r>
              <w:rPr>
                <w:rFonts w:asciiTheme="minorHAnsi" w:eastAsia="Batang" w:hAnsiTheme="minorHAnsi" w:cstheme="minorHAnsi"/>
                <w:b/>
                <w:lang w:val="en-GB"/>
              </w:rPr>
              <w:t>NLOS</w:t>
            </w:r>
            <w:proofErr w:type="spellEnd"/>
            <w:r>
              <w:rPr>
                <w:rFonts w:asciiTheme="minorHAnsi" w:eastAsia="Batang" w:hAnsiTheme="minorHAnsi" w:cstheme="minorHAnsi"/>
                <w:b/>
                <w:lang w:val="en-GB"/>
              </w:rPr>
              <w:t xml:space="preserve">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w:t>
            </w:r>
            <w:proofErr w:type="spellStart"/>
            <w:r>
              <w:rPr>
                <w:rFonts w:asciiTheme="minorHAnsi" w:eastAsia="Batang" w:hAnsiTheme="minorHAnsi" w:cstheme="minorHAnsi"/>
                <w:b/>
                <w:lang w:val="en-GB" w:eastAsia="zh-CN"/>
              </w:rPr>
              <w:t>NLOS</w:t>
            </w:r>
            <w:proofErr w:type="spellEnd"/>
            <w:r>
              <w:rPr>
                <w:rFonts w:asciiTheme="minorHAnsi" w:eastAsia="Batang" w:hAnsiTheme="minorHAnsi" w:cstheme="minorHAnsi"/>
                <w:b/>
                <w:lang w:val="en-GB" w:eastAsia="zh-CN"/>
              </w:rPr>
              <w:t xml:space="preserve">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 xml:space="preserve">When </w:t>
            </w:r>
            <w:proofErr w:type="spellStart"/>
            <w:r>
              <w:rPr>
                <w:rFonts w:asciiTheme="minorHAnsi" w:eastAsia="Batang" w:hAnsiTheme="minorHAnsi" w:cstheme="minorHAnsi"/>
                <w:b/>
                <w:lang w:val="en-GB" w:eastAsia="zh-CN"/>
              </w:rPr>
              <w:t>LMF</w:t>
            </w:r>
            <w:proofErr w:type="spellEnd"/>
            <w:r>
              <w:rPr>
                <w:rFonts w:asciiTheme="minorHAnsi" w:eastAsia="Batang" w:hAnsiTheme="minorHAnsi" w:cstheme="minorHAnsi"/>
                <w:b/>
                <w:lang w:val="en-GB" w:eastAsia="zh-CN"/>
              </w:rPr>
              <w:t xml:space="preserve"> can predict UE location with mobility, it is possible that which UE can be used as </w:t>
            </w:r>
            <w:proofErr w:type="spellStart"/>
            <w:r>
              <w:rPr>
                <w:rFonts w:asciiTheme="minorHAnsi" w:eastAsia="Batang" w:hAnsiTheme="minorHAnsi" w:cstheme="minorHAnsi"/>
                <w:b/>
                <w:lang w:val="en-GB" w:eastAsia="zh-CN"/>
              </w:rPr>
              <w:t>PRU</w:t>
            </w:r>
            <w:proofErr w:type="spellEnd"/>
            <w:r>
              <w:rPr>
                <w:rFonts w:asciiTheme="minorHAnsi" w:eastAsia="Batang" w:hAnsiTheme="minorHAnsi" w:cstheme="minorHAnsi"/>
                <w:b/>
                <w:lang w:val="en-GB" w:eastAsia="zh-CN"/>
              </w:rPr>
              <w:t xml:space="preserve">, the </w:t>
            </w:r>
            <w:proofErr w:type="spellStart"/>
            <w:r>
              <w:rPr>
                <w:rFonts w:asciiTheme="minorHAnsi" w:eastAsia="Batang" w:hAnsiTheme="minorHAnsi" w:cstheme="minorHAnsi"/>
                <w:b/>
                <w:lang w:val="en-GB" w:eastAsia="zh-CN"/>
              </w:rPr>
              <w:t>LMF</w:t>
            </w:r>
            <w:proofErr w:type="spellEnd"/>
            <w:r>
              <w:rPr>
                <w:rFonts w:asciiTheme="minorHAnsi" w:eastAsia="Batang" w:hAnsiTheme="minorHAnsi" w:cstheme="minorHAnsi"/>
                <w:b/>
                <w:lang w:val="en-GB" w:eastAsia="zh-CN"/>
              </w:rPr>
              <w:t xml:space="preserve"> can use the UE dynamically as </w:t>
            </w:r>
            <w:proofErr w:type="spellStart"/>
            <w:r>
              <w:rPr>
                <w:rFonts w:asciiTheme="minorHAnsi" w:eastAsia="Batang" w:hAnsiTheme="minorHAnsi" w:cstheme="minorHAnsi"/>
                <w:b/>
                <w:lang w:val="en-GB" w:eastAsia="zh-CN"/>
              </w:rPr>
              <w:t>PRU</w:t>
            </w:r>
            <w:proofErr w:type="spellEnd"/>
            <w:r>
              <w:rPr>
                <w:rFonts w:asciiTheme="minorHAnsi" w:eastAsia="Batang" w:hAnsiTheme="minorHAnsi" w:cstheme="minorHAnsi"/>
                <w:b/>
                <w:lang w:val="en-GB" w:eastAsia="zh-CN"/>
              </w:rPr>
              <w:t xml:space="preserve">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 xml:space="preserve">Consider </w:t>
            </w:r>
            <w:proofErr w:type="spellStart"/>
            <w:r>
              <w:rPr>
                <w:rFonts w:asciiTheme="minorHAnsi" w:eastAsia="Batang" w:hAnsiTheme="minorHAnsi" w:cstheme="minorHAnsi"/>
                <w:b/>
                <w:lang w:val="en-GB" w:eastAsia="zh-CN"/>
              </w:rPr>
              <w:t>PRU</w:t>
            </w:r>
            <w:proofErr w:type="spellEnd"/>
            <w:r>
              <w:rPr>
                <w:rFonts w:asciiTheme="minorHAnsi" w:eastAsia="Batang" w:hAnsiTheme="minorHAnsi" w:cstheme="minorHAnsi"/>
                <w:b/>
                <w:lang w:val="en-GB" w:eastAsia="zh-CN"/>
              </w:rPr>
              <w:t xml:space="preserve"> prediction on NW-/UE-side based on measurement report in addition to </w:t>
            </w:r>
            <w:proofErr w:type="spellStart"/>
            <w:r>
              <w:rPr>
                <w:rFonts w:asciiTheme="minorHAnsi" w:eastAsia="Batang" w:hAnsiTheme="minorHAnsi" w:cstheme="minorHAnsi"/>
                <w:b/>
                <w:lang w:val="en-GB" w:eastAsia="zh-CN"/>
              </w:rPr>
              <w:t>PRU</w:t>
            </w:r>
            <w:proofErr w:type="spellEnd"/>
            <w:r>
              <w:rPr>
                <w:rFonts w:asciiTheme="minorHAnsi" w:eastAsia="Batang" w:hAnsiTheme="minorHAnsi" w:cstheme="minorHAnsi"/>
                <w:b/>
                <w:lang w:val="en-GB" w:eastAsia="zh-CN"/>
              </w:rPr>
              <w:t xml:space="preserve"> identification and/or assistance information utilized for </w:t>
            </w:r>
            <w:proofErr w:type="spellStart"/>
            <w:r>
              <w:rPr>
                <w:rFonts w:asciiTheme="minorHAnsi" w:eastAsia="Batang" w:hAnsiTheme="minorHAnsi" w:cstheme="minorHAnsi"/>
                <w:b/>
                <w:lang w:val="en-GB" w:eastAsia="zh-CN"/>
              </w:rPr>
              <w:t>PRU</w:t>
            </w:r>
            <w:proofErr w:type="spellEnd"/>
            <w:r>
              <w:rPr>
                <w:rFonts w:asciiTheme="minorHAnsi" w:eastAsia="Batang" w:hAnsiTheme="minorHAnsi" w:cstheme="minorHAnsi"/>
                <w:b/>
                <w:lang w:val="en-GB" w:eastAsia="zh-CN"/>
              </w:rPr>
              <w:t xml:space="preserve">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[19, </w:t>
            </w:r>
            <w:proofErr w:type="spellStart"/>
            <w:r>
              <w:rPr>
                <w:rFonts w:asciiTheme="minorHAnsi" w:hAnsiTheme="minorHAnsi" w:cstheme="minorHAnsi"/>
                <w:lang w:val="en-GB" w:eastAsia="zh-CN"/>
              </w:rPr>
              <w:t>CMCC</w:t>
            </w:r>
            <w:proofErr w:type="spellEnd"/>
            <w:r>
              <w:rPr>
                <w:rFonts w:asciiTheme="minorHAnsi" w:hAnsiTheme="minorHAnsi" w:cstheme="minorHAnsi"/>
                <w:lang w:val="en-GB" w:eastAsia="zh-CN"/>
              </w:rPr>
              <w:t>]</w:t>
            </w:r>
          </w:p>
        </w:tc>
        <w:tc>
          <w:tcPr>
            <w:tcW w:w="7999" w:type="dxa"/>
          </w:tcPr>
          <w:p w14:paraId="3E134E89" w14:textId="77777777" w:rsidR="0064651B" w:rsidRDefault="001F79F7" w:rsidP="00E6188B">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E6188B">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proofErr w:type="gramStart"/>
            <w:r>
              <w:rPr>
                <w:rFonts w:asciiTheme="minorHAnsi" w:hAnsiTheme="minorHAnsi" w:cstheme="minorHAnsi"/>
                <w:b/>
                <w:bCs/>
              </w:rPr>
              <w:t>similar to</w:t>
            </w:r>
            <w:proofErr w:type="gramEnd"/>
            <w:r>
              <w:rPr>
                <w:rFonts w:asciiTheme="minorHAnsi" w:hAnsiTheme="minorHAnsi" w:cstheme="minorHAnsi"/>
                <w:b/>
                <w:bCs/>
              </w:rPr>
              <w:t xml:space="preserve">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(optional) </w:t>
            </w:r>
            <w:proofErr w:type="spellStart"/>
            <w:r>
              <w:rPr>
                <w:rFonts w:asciiTheme="minorHAnsi" w:hAnsiTheme="minorHAnsi" w:cstheme="minorHAnsi"/>
                <w:b/>
                <w:sz w:val="20"/>
                <w:szCs w:val="20"/>
              </w:rPr>
              <w:t>TRP</w:t>
            </w:r>
            <w:proofErr w:type="spellEnd"/>
            <w:r>
              <w:rPr>
                <w:rFonts w:asciiTheme="minorHAnsi" w:hAnsiTheme="minorHAnsi" w:cstheme="minorHAnsi"/>
                <w:b/>
                <w:sz w:val="20"/>
                <w:szCs w:val="20"/>
              </w:rPr>
              <w:t xml:space="preserve">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w:t>
            </w:r>
            <w:proofErr w:type="spellStart"/>
            <w:r>
              <w:rPr>
                <w:rFonts w:asciiTheme="minorHAnsi" w:hAnsiTheme="minorHAnsi" w:cstheme="minorHAnsi"/>
                <w:b/>
                <w:sz w:val="20"/>
                <w:szCs w:val="20"/>
              </w:rPr>
              <w:t>LMF</w:t>
            </w:r>
            <w:proofErr w:type="spellEnd"/>
            <w:r>
              <w:rPr>
                <w:rFonts w:asciiTheme="minorHAnsi" w:hAnsiTheme="minorHAnsi" w:cstheme="minorHAnsi"/>
                <w:b/>
                <w:sz w:val="20"/>
                <w:szCs w:val="20"/>
              </w:rPr>
              <w:t xml:space="preserve">)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UE location. Note that in this case, an additional input (iii) consisting of the </w:t>
            </w:r>
            <w:proofErr w:type="spellStart"/>
            <w:r>
              <w:rPr>
                <w:rFonts w:asciiTheme="minorHAnsi" w:hAnsiTheme="minorHAnsi" w:cstheme="minorHAnsi"/>
                <w:b/>
                <w:sz w:val="20"/>
                <w:szCs w:val="20"/>
              </w:rPr>
              <w:t>TRPs</w:t>
            </w:r>
            <w:proofErr w:type="spellEnd"/>
            <w:r>
              <w:rPr>
                <w:rFonts w:asciiTheme="minorHAnsi" w:hAnsiTheme="minorHAnsi" w:cstheme="minorHAnsi"/>
                <w:b/>
                <w:sz w:val="20"/>
                <w:szCs w:val="20"/>
              </w:rPr>
              <w:t xml:space="preserve">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Post-processed received P/SRS signal samples, where post-processing is done autonomously by the positioning receiver (UE in DL, </w:t>
            </w:r>
            <w:proofErr w:type="spellStart"/>
            <w:r>
              <w:rPr>
                <w:rFonts w:asciiTheme="minorHAnsi" w:hAnsiTheme="minorHAnsi" w:cstheme="minorHAnsi"/>
                <w:b/>
                <w:sz w:val="20"/>
                <w:szCs w:val="20"/>
              </w:rPr>
              <w:t>TRP</w:t>
            </w:r>
            <w:proofErr w:type="spellEnd"/>
            <w:r>
              <w:rPr>
                <w:rFonts w:asciiTheme="minorHAnsi" w:hAnsiTheme="minorHAnsi" w:cstheme="minorHAnsi"/>
                <w:b/>
                <w:sz w:val="20"/>
                <w:szCs w:val="20"/>
              </w:rPr>
              <w:t xml:space="preserve">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(optional) </w:t>
            </w:r>
            <w:proofErr w:type="spellStart"/>
            <w:r>
              <w:rPr>
                <w:rFonts w:asciiTheme="minorHAnsi" w:hAnsiTheme="minorHAnsi" w:cstheme="minorHAnsi"/>
                <w:b/>
                <w:sz w:val="20"/>
                <w:szCs w:val="20"/>
              </w:rPr>
              <w:t>TRP</w:t>
            </w:r>
            <w:proofErr w:type="spellEnd"/>
            <w:r>
              <w:rPr>
                <w:rFonts w:asciiTheme="minorHAnsi" w:hAnsiTheme="minorHAnsi" w:cstheme="minorHAnsi"/>
                <w:b/>
                <w:sz w:val="20"/>
                <w:szCs w:val="20"/>
              </w:rPr>
              <w:t xml:space="preserve">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UE location. Note that in this case, an additional input (ii) consisting of the </w:t>
            </w:r>
            <w:proofErr w:type="spellStart"/>
            <w:r>
              <w:rPr>
                <w:rFonts w:asciiTheme="minorHAnsi" w:hAnsiTheme="minorHAnsi" w:cstheme="minorHAnsi"/>
                <w:b/>
                <w:sz w:val="20"/>
                <w:szCs w:val="20"/>
              </w:rPr>
              <w:t>TRPs</w:t>
            </w:r>
            <w:proofErr w:type="spellEnd"/>
            <w:r>
              <w:rPr>
                <w:rFonts w:asciiTheme="minorHAnsi" w:hAnsiTheme="minorHAnsi" w:cstheme="minorHAnsi"/>
                <w:b/>
                <w:sz w:val="20"/>
                <w:szCs w:val="20"/>
              </w:rPr>
              <w:t xml:space="preserve">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Post-processed received P/SRS signal samples, where post-processing is done by the positioning receiver (UE in DL, </w:t>
            </w:r>
            <w:proofErr w:type="spellStart"/>
            <w:r>
              <w:rPr>
                <w:rFonts w:asciiTheme="minorHAnsi" w:hAnsiTheme="minorHAnsi" w:cstheme="minorHAnsi"/>
                <w:b/>
                <w:sz w:val="20"/>
                <w:szCs w:val="20"/>
              </w:rPr>
              <w:t>TRP</w:t>
            </w:r>
            <w:proofErr w:type="spellEnd"/>
            <w:r>
              <w:rPr>
                <w:rFonts w:asciiTheme="minorHAnsi" w:hAnsiTheme="minorHAnsi" w:cstheme="minorHAnsi"/>
                <w:b/>
                <w:sz w:val="20"/>
                <w:szCs w:val="20"/>
              </w:rPr>
              <w:t xml:space="preserve"> in UL positioning) with help from the </w:t>
            </w:r>
            <w:proofErr w:type="spellStart"/>
            <w:r>
              <w:rPr>
                <w:rFonts w:asciiTheme="minorHAnsi" w:hAnsiTheme="minorHAnsi" w:cstheme="minorHAnsi"/>
                <w:b/>
                <w:sz w:val="20"/>
                <w:szCs w:val="20"/>
              </w:rPr>
              <w:t>LMF</w:t>
            </w:r>
            <w:proofErr w:type="spellEnd"/>
            <w:r>
              <w:rPr>
                <w:rFonts w:asciiTheme="minorHAnsi" w:hAnsiTheme="minorHAnsi" w:cstheme="minorHAnsi"/>
                <w:b/>
                <w:sz w:val="20"/>
                <w:szCs w:val="20"/>
              </w:rPr>
              <w:t xml:space="preserve">. Specifically, the </w:t>
            </w:r>
            <w:proofErr w:type="spellStart"/>
            <w:r>
              <w:rPr>
                <w:rFonts w:asciiTheme="minorHAnsi" w:hAnsiTheme="minorHAnsi" w:cstheme="minorHAnsi"/>
                <w:b/>
                <w:sz w:val="20"/>
                <w:szCs w:val="20"/>
              </w:rPr>
              <w:t>LMF</w:t>
            </w:r>
            <w:proofErr w:type="spellEnd"/>
            <w:r>
              <w:rPr>
                <w:rFonts w:asciiTheme="minorHAnsi" w:hAnsiTheme="minorHAnsi" w:cstheme="minorHAnsi"/>
                <w:b/>
                <w:sz w:val="20"/>
                <w:szCs w:val="20"/>
              </w:rPr>
              <w:t xml:space="preserve">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 xml:space="preserve">(optional) </w:t>
            </w:r>
            <w:proofErr w:type="spellStart"/>
            <w:r>
              <w:rPr>
                <w:rFonts w:asciiTheme="minorHAnsi" w:hAnsiTheme="minorHAnsi" w:cstheme="minorHAnsi"/>
                <w:b/>
                <w:sz w:val="20"/>
                <w:szCs w:val="20"/>
              </w:rPr>
              <w:t>TRP</w:t>
            </w:r>
            <w:proofErr w:type="spellEnd"/>
            <w:r>
              <w:rPr>
                <w:rFonts w:asciiTheme="minorHAnsi" w:hAnsiTheme="minorHAnsi" w:cstheme="minorHAnsi"/>
                <w:b/>
                <w:sz w:val="20"/>
                <w:szCs w:val="20"/>
              </w:rPr>
              <w:t xml:space="preserve">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UE location. Note that in this case, an additional input (ii) consisting of the </w:t>
            </w:r>
            <w:proofErr w:type="spellStart"/>
            <w:r>
              <w:rPr>
                <w:rFonts w:asciiTheme="minorHAnsi" w:hAnsiTheme="minorHAnsi" w:cstheme="minorHAnsi"/>
                <w:b/>
                <w:sz w:val="20"/>
                <w:szCs w:val="20"/>
              </w:rPr>
              <w:t>TRPs</w:t>
            </w:r>
            <w:proofErr w:type="spellEnd"/>
            <w:r>
              <w:rPr>
                <w:rFonts w:asciiTheme="minorHAnsi" w:hAnsiTheme="minorHAnsi" w:cstheme="minorHAnsi"/>
                <w:b/>
                <w:sz w:val="20"/>
                <w:szCs w:val="20"/>
              </w:rPr>
              <w:t xml:space="preserve">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w:t>
            </w:r>
            <w:proofErr w:type="spellStart"/>
            <w:r>
              <w:rPr>
                <w:rFonts w:asciiTheme="minorHAnsi" w:hAnsiTheme="minorHAnsi" w:cstheme="minorHAnsi"/>
                <w:b/>
              </w:rPr>
              <w:t>TRP</w:t>
            </w:r>
            <w:proofErr w:type="spellEnd"/>
            <w:r>
              <w:rPr>
                <w:rFonts w:asciiTheme="minorHAnsi" w:hAnsiTheme="minorHAnsi" w:cstheme="minorHAnsi"/>
                <w:b/>
              </w:rPr>
              <w:t xml:space="preserve"> location is known, whereas the former typically does not. Similarly, the levels of collaboration between the UE and the NW (</w:t>
            </w:r>
            <w:proofErr w:type="gramStart"/>
            <w:r>
              <w:rPr>
                <w:rFonts w:asciiTheme="minorHAnsi" w:hAnsiTheme="minorHAnsi" w:cstheme="minorHAnsi"/>
                <w:b/>
              </w:rPr>
              <w:t>e.g.</w:t>
            </w:r>
            <w:proofErr w:type="gramEnd"/>
            <w:r>
              <w:rPr>
                <w:rFonts w:asciiTheme="minorHAnsi" w:hAnsiTheme="minorHAnsi" w:cstheme="minorHAnsi"/>
                <w:b/>
              </w:rPr>
              <w:t xml:space="preserve">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 xml:space="preserve">Proposal 2: Study direct AI/ML positioning where at least </w:t>
            </w:r>
            <w:proofErr w:type="spellStart"/>
            <w:r>
              <w:rPr>
                <w:rFonts w:asciiTheme="minorHAnsi" w:hAnsiTheme="minorHAnsi" w:cstheme="minorHAnsi"/>
                <w:b/>
                <w:bCs/>
                <w:lang w:val="en-GB" w:eastAsia="zh-CN"/>
              </w:rPr>
              <w:t>RSRP</w:t>
            </w:r>
            <w:proofErr w:type="spellEnd"/>
            <w:r>
              <w:rPr>
                <w:rFonts w:asciiTheme="minorHAnsi" w:hAnsiTheme="minorHAnsi" w:cstheme="minorHAnsi"/>
                <w:b/>
                <w:bCs/>
                <w:lang w:val="en-GB" w:eastAsia="zh-CN"/>
              </w:rPr>
              <w:t xml:space="preserve">, </w:t>
            </w:r>
            <w:proofErr w:type="spellStart"/>
            <w:r>
              <w:rPr>
                <w:rFonts w:asciiTheme="minorHAnsi" w:hAnsiTheme="minorHAnsi" w:cstheme="minorHAnsi"/>
                <w:b/>
                <w:bCs/>
                <w:lang w:val="en-GB" w:eastAsia="zh-CN"/>
              </w:rPr>
              <w:t>RSRPP</w:t>
            </w:r>
            <w:proofErr w:type="spellEnd"/>
            <w:r>
              <w:rPr>
                <w:rFonts w:asciiTheme="minorHAnsi" w:hAnsiTheme="minorHAnsi" w:cstheme="minorHAnsi"/>
                <w:b/>
                <w:bCs/>
                <w:lang w:val="en-GB" w:eastAsia="zh-CN"/>
              </w:rPr>
              <w:t xml:space="preserve"> for PRS resources and </w:t>
            </w:r>
            <w:proofErr w:type="spellStart"/>
            <w:r>
              <w:rPr>
                <w:rFonts w:asciiTheme="minorHAnsi" w:hAnsiTheme="minorHAnsi" w:cstheme="minorHAnsi"/>
                <w:b/>
                <w:bCs/>
                <w:lang w:val="en-GB" w:eastAsia="zh-CN"/>
              </w:rPr>
              <w:t>RSTD</w:t>
            </w:r>
            <w:proofErr w:type="spellEnd"/>
            <w:r>
              <w:rPr>
                <w:rFonts w:asciiTheme="minorHAnsi" w:hAnsiTheme="minorHAnsi" w:cstheme="minorHAnsi"/>
                <w:b/>
                <w:bCs/>
                <w:lang w:val="en-GB" w:eastAsia="zh-CN"/>
              </w:rPr>
              <w:t xml:space="preserve">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 xml:space="preserve">Proposal 3: Study AI/ML assisted positioning where timing measurements are generated based on </w:t>
            </w:r>
            <w:proofErr w:type="spellStart"/>
            <w:r>
              <w:rPr>
                <w:rFonts w:asciiTheme="minorHAnsi" w:hAnsiTheme="minorHAnsi" w:cstheme="minorHAnsi"/>
                <w:b/>
                <w:bCs/>
                <w:lang w:eastAsia="zh-CN"/>
              </w:rPr>
              <w:t>RSRP</w:t>
            </w:r>
            <w:proofErr w:type="spellEnd"/>
            <w:r>
              <w:rPr>
                <w:rFonts w:asciiTheme="minorHAnsi" w:hAnsiTheme="minorHAnsi" w:cstheme="minorHAnsi"/>
                <w:b/>
                <w:bCs/>
                <w:lang w:eastAsia="zh-CN"/>
              </w:rPr>
              <w:t xml:space="preserve">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w:t>
            </w:r>
            <w:proofErr w:type="spellStart"/>
            <w:r>
              <w:rPr>
                <w:rFonts w:asciiTheme="minorHAnsi" w:hAnsiTheme="minorHAnsi" w:cstheme="minorHAnsi"/>
                <w:b/>
                <w:bCs/>
              </w:rPr>
              <w:t>AIML</w:t>
            </w:r>
            <w:proofErr w:type="spellEnd"/>
            <w:r>
              <w:rPr>
                <w:rFonts w:asciiTheme="minorHAnsi" w:hAnsiTheme="minorHAnsi" w:cstheme="minorHAnsi"/>
                <w:b/>
                <w:bCs/>
              </w:rPr>
              <w:t xml:space="preserve">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 xml:space="preserve">Proposal 3: Study improvements by introducing calibration and association spots (ACS) for AI/ML model operation, </w:t>
            </w:r>
            <w:proofErr w:type="gramStart"/>
            <w:r>
              <w:rPr>
                <w:rFonts w:asciiTheme="minorHAnsi" w:hAnsiTheme="minorHAnsi" w:cstheme="minorHAnsi"/>
                <w:b/>
                <w:bCs/>
              </w:rPr>
              <w:t>maintenance</w:t>
            </w:r>
            <w:proofErr w:type="gramEnd"/>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w:t>
            </w:r>
            <w:proofErr w:type="gramStart"/>
            <w:r>
              <w:rPr>
                <w:rFonts w:asciiTheme="minorHAnsi" w:hAnsiTheme="minorHAnsi" w:cstheme="minorHAnsi"/>
                <w:b/>
                <w:bCs/>
              </w:rPr>
              <w:t>achievable, if</w:t>
            </w:r>
            <w:proofErr w:type="gramEnd"/>
            <w:r>
              <w:rPr>
                <w:rFonts w:asciiTheme="minorHAnsi" w:hAnsiTheme="minorHAnsi" w:cstheme="minorHAnsi"/>
                <w:b/>
                <w:bCs/>
              </w:rPr>
              <w:t xml:space="preserve">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w:t>
            </w:r>
            <w:proofErr w:type="spellStart"/>
            <w:r>
              <w:rPr>
                <w:rFonts w:asciiTheme="minorHAnsi" w:hAnsiTheme="minorHAnsi" w:cstheme="minorHAnsi"/>
                <w:b/>
                <w:iCs/>
                <w:sz w:val="20"/>
                <w:szCs w:val="20"/>
              </w:rPr>
              <w:t>TRPs</w:t>
            </w:r>
            <w:proofErr w:type="spellEnd"/>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w:t>
            </w:r>
            <w:proofErr w:type="spellStart"/>
            <w:r>
              <w:rPr>
                <w:rFonts w:asciiTheme="minorHAnsi" w:hAnsiTheme="minorHAnsi" w:cstheme="minorHAnsi"/>
                <w:b/>
                <w:iCs/>
                <w:sz w:val="20"/>
                <w:szCs w:val="20"/>
              </w:rPr>
              <w:t>PRUs</w:t>
            </w:r>
            <w:proofErr w:type="spellEnd"/>
            <w:r>
              <w:rPr>
                <w:rFonts w:asciiTheme="minorHAnsi" w:hAnsiTheme="minorHAnsi" w:cstheme="minorHAnsi"/>
                <w:b/>
                <w:iCs/>
                <w:sz w:val="20"/>
                <w:szCs w:val="20"/>
              </w:rPr>
              <w:t xml:space="preserve">/anchors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w:t>
            </w:r>
            <w:proofErr w:type="gramStart"/>
            <w:r>
              <w:rPr>
                <w:rFonts w:asciiTheme="minorHAnsi" w:hAnsiTheme="minorHAnsi" w:cstheme="minorHAnsi"/>
                <w:b/>
              </w:rPr>
              <w:t>two sub</w:t>
            </w:r>
            <w:proofErr w:type="gramEnd"/>
            <w:r>
              <w:rPr>
                <w:rFonts w:asciiTheme="minorHAnsi" w:hAnsiTheme="minorHAnsi" w:cstheme="minorHAnsi"/>
                <w:b/>
              </w:rPr>
              <w:t xml:space="preserve">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w:t>
            </w:r>
            <w:proofErr w:type="spellStart"/>
            <w:r>
              <w:rPr>
                <w:rFonts w:asciiTheme="minorHAnsi" w:hAnsiTheme="minorHAnsi" w:cstheme="minorHAnsi"/>
                <w:b/>
              </w:rPr>
              <w:t>NLOS</w:t>
            </w:r>
            <w:proofErr w:type="spellEnd"/>
            <w:r>
              <w:rPr>
                <w:rFonts w:asciiTheme="minorHAnsi" w:hAnsiTheme="minorHAnsi" w:cstheme="minorHAnsi"/>
                <w:b/>
              </w:rPr>
              <w:t xml:space="preserve">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 xml:space="preserve">Direct AI/ML method (ex. </w:t>
            </w:r>
            <w:proofErr w:type="spellStart"/>
            <w:r>
              <w:rPr>
                <w:rFonts w:asciiTheme="minorHAnsi" w:hAnsiTheme="minorHAnsi" w:cstheme="minorHAnsi"/>
                <w:b/>
                <w:bCs/>
                <w:i/>
                <w:iCs/>
                <w:sz w:val="20"/>
                <w:szCs w:val="20"/>
              </w:rPr>
              <w:t>RFFP</w:t>
            </w:r>
            <w:proofErr w:type="spellEnd"/>
            <w:r>
              <w:rPr>
                <w:rFonts w:asciiTheme="minorHAnsi" w:hAnsiTheme="minorHAnsi" w:cstheme="minorHAnsi"/>
                <w:b/>
                <w:bCs/>
                <w:i/>
                <w:iCs/>
                <w:sz w:val="20"/>
                <w:szCs w:val="20"/>
              </w:rPr>
              <w:t>)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 xml:space="preserve">Assistance data and signaling for model generation, </w:t>
            </w:r>
            <w:proofErr w:type="gramStart"/>
            <w:r>
              <w:rPr>
                <w:rFonts w:asciiTheme="minorHAnsi" w:hAnsiTheme="minorHAnsi" w:cstheme="minorHAnsi"/>
                <w:b/>
                <w:bCs/>
                <w:i/>
                <w:iCs/>
                <w:sz w:val="20"/>
                <w:szCs w:val="20"/>
              </w:rPr>
              <w:t>inference</w:t>
            </w:r>
            <w:proofErr w:type="gramEnd"/>
            <w:r>
              <w:rPr>
                <w:rFonts w:asciiTheme="minorHAnsi" w:hAnsiTheme="minorHAnsi" w:cstheme="minorHAnsi"/>
                <w:b/>
                <w:bCs/>
                <w:i/>
                <w:iCs/>
                <w:sz w:val="20"/>
                <w:szCs w:val="20"/>
              </w:rPr>
              <w:t xml:space="preserv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2: LOS/</w:t>
            </w:r>
            <w:proofErr w:type="spellStart"/>
            <w:r>
              <w:rPr>
                <w:rFonts w:asciiTheme="minorHAnsi" w:hAnsiTheme="minorHAnsi" w:cstheme="minorHAnsi"/>
                <w:b/>
                <w:bCs/>
                <w:i/>
                <w:iCs/>
              </w:rPr>
              <w:t>NLOS</w:t>
            </w:r>
            <w:proofErr w:type="spellEnd"/>
            <w:r>
              <w:rPr>
                <w:rFonts w:asciiTheme="minorHAnsi" w:hAnsiTheme="minorHAnsi" w:cstheme="minorHAnsi"/>
                <w:b/>
                <w:bCs/>
                <w:i/>
                <w:iCs/>
              </w:rPr>
              <w:t xml:space="preserve"> tap identification for input to </w:t>
            </w:r>
            <w:proofErr w:type="spellStart"/>
            <w:r>
              <w:rPr>
                <w:rFonts w:asciiTheme="minorHAnsi" w:hAnsiTheme="minorHAnsi" w:cstheme="minorHAnsi"/>
                <w:b/>
                <w:bCs/>
                <w:i/>
                <w:iCs/>
              </w:rPr>
              <w:t>TDOA</w:t>
            </w:r>
            <w:proofErr w:type="spellEnd"/>
            <w:r>
              <w:rPr>
                <w:rFonts w:asciiTheme="minorHAnsi" w:hAnsiTheme="minorHAnsi" w:cstheme="minorHAnsi"/>
                <w:b/>
                <w:bCs/>
                <w:i/>
                <w:iCs/>
              </w:rPr>
              <w:t xml:space="preserve">-based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w:t>
            </w:r>
            <w:proofErr w:type="spellStart"/>
            <w:r>
              <w:rPr>
                <w:rFonts w:asciiTheme="minorHAnsi" w:hAnsiTheme="minorHAnsi" w:cstheme="minorHAnsi"/>
                <w:b/>
                <w:bCs/>
                <w:i/>
                <w:iCs/>
              </w:rPr>
              <w:t>NLOS</w:t>
            </w:r>
            <w:proofErr w:type="spellEnd"/>
            <w:r>
              <w:rPr>
                <w:rFonts w:asciiTheme="minorHAnsi" w:hAnsiTheme="minorHAnsi" w:cstheme="minorHAnsi"/>
                <w:b/>
                <w:bCs/>
                <w:i/>
                <w:iCs/>
              </w:rPr>
              <w:t xml:space="preserve">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3: TOA estimation for input into </w:t>
            </w:r>
            <w:proofErr w:type="spellStart"/>
            <w:r>
              <w:rPr>
                <w:rFonts w:asciiTheme="minorHAnsi" w:hAnsiTheme="minorHAnsi" w:cstheme="minorHAnsi"/>
                <w:b/>
                <w:bCs/>
                <w:i/>
                <w:iCs/>
              </w:rPr>
              <w:t>TDOA</w:t>
            </w:r>
            <w:proofErr w:type="spellEnd"/>
            <w:r>
              <w:rPr>
                <w:rFonts w:asciiTheme="minorHAnsi" w:hAnsiTheme="minorHAnsi" w:cstheme="minorHAnsi"/>
                <w:b/>
                <w:bCs/>
                <w:i/>
                <w:iCs/>
              </w:rPr>
              <w:t>-based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 xml:space="preserve">Possible signaling of the TOA rather than the </w:t>
            </w:r>
            <w:proofErr w:type="spellStart"/>
            <w:r>
              <w:rPr>
                <w:rFonts w:asciiTheme="minorHAnsi" w:eastAsia="Times New Roman" w:hAnsiTheme="minorHAnsi" w:cstheme="minorHAnsi"/>
                <w:b/>
                <w:bCs/>
                <w:i/>
                <w:iCs/>
                <w:sz w:val="20"/>
                <w:szCs w:val="20"/>
              </w:rPr>
              <w:t>TDoA</w:t>
            </w:r>
            <w:proofErr w:type="spellEnd"/>
            <w:r>
              <w:rPr>
                <w:rFonts w:asciiTheme="minorHAnsi" w:eastAsia="Times New Roman" w:hAnsiTheme="minorHAnsi" w:cstheme="minorHAnsi"/>
                <w:b/>
                <w:bCs/>
                <w:i/>
                <w:iCs/>
                <w:sz w:val="20"/>
                <w:szCs w:val="20"/>
              </w:rPr>
              <w:t xml:space="preserve"> to </w:t>
            </w:r>
            <w:proofErr w:type="spellStart"/>
            <w:r>
              <w:rPr>
                <w:rFonts w:asciiTheme="minorHAnsi" w:eastAsia="Times New Roman" w:hAnsiTheme="minorHAnsi" w:cstheme="minorHAnsi"/>
                <w:b/>
                <w:bCs/>
                <w:i/>
                <w:iCs/>
                <w:sz w:val="20"/>
                <w:szCs w:val="20"/>
              </w:rPr>
              <w:t>LMF</w:t>
            </w:r>
            <w:proofErr w:type="spellEnd"/>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 xml:space="preserve">Training and inference at the </w:t>
            </w:r>
            <w:proofErr w:type="spellStart"/>
            <w:r>
              <w:rPr>
                <w:rFonts w:asciiTheme="minorHAnsi" w:hAnsiTheme="minorHAnsi" w:cstheme="minorHAnsi"/>
                <w:b/>
                <w:bCs/>
                <w:i/>
                <w:iCs/>
                <w:lang w:val="en-US"/>
              </w:rPr>
              <w:t>LMF</w:t>
            </w:r>
            <w:proofErr w:type="spellEnd"/>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w:t>
      </w:r>
      <w:proofErr w:type="spellStart"/>
      <w:r>
        <w:rPr>
          <w:rFonts w:asciiTheme="minorHAnsi" w:eastAsia="SimSun" w:hAnsiTheme="minorHAnsi" w:cstheme="minorHAnsi"/>
          <w:lang w:val="en-US" w:eastAsia="zh-CN"/>
        </w:rPr>
        <w:t>Spreadtrum</w:t>
      </w:r>
      <w:proofErr w:type="spellEnd"/>
      <w:r>
        <w:rPr>
          <w:rFonts w:asciiTheme="minorHAnsi" w:eastAsia="SimSun" w:hAnsiTheme="minorHAnsi" w:cstheme="minorHAnsi"/>
          <w:lang w:val="en-US" w:eastAsia="zh-CN"/>
        </w:rPr>
        <w:t xml:space="preserve">]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w:t>
      </w:r>
      <w:proofErr w:type="gramStart"/>
      <w:r>
        <w:rPr>
          <w:rFonts w:asciiTheme="minorHAnsi" w:eastAsia="SimSun" w:hAnsiTheme="minorHAnsi" w:cstheme="minorHAnsi"/>
          <w:lang w:val="en-US" w:eastAsia="zh-CN"/>
        </w:rPr>
        <w:t>jointly, and</w:t>
      </w:r>
      <w:proofErr w:type="gramEnd"/>
      <w:r>
        <w:rPr>
          <w:rFonts w:asciiTheme="minorHAnsi" w:eastAsia="SimSun" w:hAnsiTheme="minorHAnsi" w:cstheme="minorHAnsi"/>
          <w:lang w:val="en-US" w:eastAsia="zh-CN"/>
        </w:rPr>
        <w:t xml:space="preserve">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w:t>
      </w:r>
      <w:proofErr w:type="spellStart"/>
      <w:r>
        <w:rPr>
          <w:rFonts w:asciiTheme="minorHAnsi" w:hAnsiTheme="minorHAnsi" w:cstheme="minorHAnsi"/>
          <w:lang w:eastAsia="zh-CN"/>
        </w:rPr>
        <w:t>LMF</w:t>
      </w:r>
      <w:proofErr w:type="spellEnd"/>
      <w:r>
        <w:rPr>
          <w:rFonts w:asciiTheme="minorHAnsi" w:hAnsiTheme="minorHAnsi" w:cstheme="minorHAnsi"/>
          <w:lang w:eastAsia="zh-CN"/>
        </w:rPr>
        <w:t xml:space="preserve">.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views to focus on model training and inference at the same entity to avoid model transfer. While </w:t>
      </w: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also views to study methods when model training and inference are not performed at the same side. Furthermore, </w:t>
      </w: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 xml:space="preserve">Although </w:t>
      </w:r>
      <w:proofErr w:type="gramStart"/>
      <w:r>
        <w:rPr>
          <w:bCs/>
        </w:rPr>
        <w:t>there’re</w:t>
      </w:r>
      <w:proofErr w:type="gramEnd"/>
      <w:r>
        <w:rPr>
          <w:bCs/>
        </w:rPr>
        <w:t xml:space="preserv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Default="001F79F7">
      <w:pPr>
        <w:pStyle w:val="Heading5"/>
      </w:pPr>
      <w:r>
        <w:rPr>
          <w:highlight w:val="cyan"/>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C</w:t>
            </w:r>
            <w:r>
              <w:rPr>
                <w:rFonts w:ascii="Times New Roman" w:hAnsi="Times New Roman"/>
                <w:szCs w:val="20"/>
                <w:lang w:eastAsia="zh-CN"/>
              </w:rPr>
              <w:t>AICT</w:t>
            </w:r>
            <w:proofErr w:type="spellEnd"/>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If the network includes both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LMF</w:t>
            </w:r>
            <w:proofErr w:type="spellEnd"/>
            <w:r>
              <w:rPr>
                <w:rFonts w:ascii="Times New Roman" w:hAnsi="Times New Roman"/>
                <w:szCs w:val="20"/>
                <w:lang w:eastAsia="zh-CN"/>
              </w:rPr>
              <w:t>, consequently, if the model transfer will be limited only via air interface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&lt;-&gt;UE) and will not include </w:t>
            </w:r>
            <w:proofErr w:type="spellStart"/>
            <w:r>
              <w:rPr>
                <w:rFonts w:ascii="Times New Roman" w:hAnsi="Times New Roman"/>
                <w:szCs w:val="20"/>
                <w:lang w:eastAsia="zh-CN"/>
              </w:rPr>
              <w:t>LMF</w:t>
            </w:r>
            <w:proofErr w:type="spellEnd"/>
            <w:r>
              <w:rPr>
                <w:rFonts w:ascii="Times New Roman" w:hAnsi="Times New Roman"/>
                <w:szCs w:val="20"/>
                <w:lang w:eastAsia="zh-CN"/>
              </w:rPr>
              <w:t xml:space="preserve">. In our contribution, we considered the air interface only but in many other contributions </w:t>
            </w:r>
            <w:proofErr w:type="spellStart"/>
            <w:r>
              <w:rPr>
                <w:rFonts w:ascii="Times New Roman" w:hAnsi="Times New Roman"/>
                <w:szCs w:val="20"/>
                <w:lang w:eastAsia="zh-CN"/>
              </w:rPr>
              <w:t>LMF</w:t>
            </w:r>
            <w:proofErr w:type="spellEnd"/>
            <w:r>
              <w:rPr>
                <w:rFonts w:ascii="Times New Roman" w:hAnsi="Times New Roman"/>
                <w:szCs w:val="20"/>
                <w:lang w:eastAsia="zh-CN"/>
              </w:rPr>
              <w:t xml:space="preserve">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 xml:space="preserve">‘outside-UE </w:t>
            </w:r>
            <w:proofErr w:type="gramStart"/>
            <w:r>
              <w:rPr>
                <w:rFonts w:ascii="Times New Roman" w:eastAsiaTheme="minorEastAsia" w:hAnsi="Times New Roman"/>
                <w:szCs w:val="20"/>
                <w:lang w:eastAsia="ko-KR"/>
              </w:rPr>
              <w:t>options’</w:t>
            </w:r>
            <w:proofErr w:type="gramEnd"/>
            <w:r>
              <w:rPr>
                <w:rFonts w:ascii="Times New Roman" w:eastAsiaTheme="minorEastAsia" w:hAnsi="Times New Roman"/>
                <w:szCs w:val="20"/>
                <w:lang w:eastAsia="ko-KR"/>
              </w:rPr>
              <w:t xml:space="preserve">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Share same view with </w:t>
            </w:r>
            <w:proofErr w:type="spellStart"/>
            <w:r>
              <w:rPr>
                <w:rFonts w:ascii="Times New Roman" w:hAnsi="Times New Roman"/>
                <w:szCs w:val="20"/>
                <w:lang w:eastAsia="zh-CN"/>
              </w:rPr>
              <w:t>CAICT</w:t>
            </w:r>
            <w:proofErr w:type="spellEnd"/>
            <w:r>
              <w:rPr>
                <w:rFonts w:ascii="Times New Roman" w:hAnsi="Times New Roman"/>
                <w:szCs w:val="20"/>
                <w:lang w:eastAsia="zh-CN"/>
              </w:rPr>
              <w: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w:t>
            </w:r>
            <w:proofErr w:type="gramStart"/>
            <w:r>
              <w:rPr>
                <w:lang w:eastAsia="zh-CN"/>
              </w:rPr>
              <w:t>i.e.</w:t>
            </w:r>
            <w:proofErr w:type="gramEnd"/>
            <w:r>
              <w:rPr>
                <w:lang w:eastAsia="zh-CN"/>
              </w:rPr>
              <w:t xml:space="preserv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ZTE</w:t>
            </w:r>
            <w:proofErr w:type="spellEnd"/>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 xml:space="preserve">We prefer one-sided model for inference as a starting point and FFS for two-sided model. The two-sided model has some issues with regard to model training, model transfer, which may be discussed in AI 9.2.1 and CSI </w:t>
            </w:r>
            <w:proofErr w:type="gramStart"/>
            <w:r>
              <w:rPr>
                <w:rFonts w:ascii="Times New Roman" w:hAnsi="Times New Roman" w:hint="eastAsia"/>
                <w:szCs w:val="20"/>
                <w:lang w:eastAsia="zh-CN"/>
              </w:rPr>
              <w:t>compression(</w:t>
            </w:r>
            <w:proofErr w:type="gramEnd"/>
            <w:r>
              <w:rPr>
                <w:rFonts w:ascii="Times New Roman" w:hAnsi="Times New Roman" w:hint="eastAsia"/>
                <w:szCs w:val="20"/>
                <w:lang w:eastAsia="zh-CN"/>
              </w:rPr>
              <w:t>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w:t>
            </w:r>
            <w:proofErr w:type="spellStart"/>
            <w:r>
              <w:rPr>
                <w:rFonts w:ascii="Times New Roman" w:hAnsi="Times New Roman"/>
                <w:szCs w:val="20"/>
                <w:lang w:eastAsia="zh-CN"/>
              </w:rPr>
              <w:t>NSB</w:t>
            </w:r>
            <w:proofErr w:type="spellEnd"/>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6E2DB05" w14:textId="707FF6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C</w:t>
            </w:r>
            <w:r>
              <w:rPr>
                <w:rFonts w:ascii="Times New Roman" w:hAnsi="Times New Roman"/>
                <w:szCs w:val="20"/>
                <w:lang w:eastAsia="zh-CN"/>
              </w:rPr>
              <w:t>MCC</w:t>
            </w:r>
            <w:proofErr w:type="spellEnd"/>
          </w:p>
        </w:tc>
        <w:tc>
          <w:tcPr>
            <w:tcW w:w="8021" w:type="dxa"/>
          </w:tcPr>
          <w:p w14:paraId="7AEFBFB9" w14:textId="77777777"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BodyText"/>
              <w:spacing w:after="0"/>
              <w:rPr>
                <w:lang w:eastAsia="zh-CN"/>
              </w:rPr>
            </w:pPr>
            <w:r>
              <w:rPr>
                <w:lang w:eastAsia="zh-CN"/>
              </w:rPr>
              <w:t>For Note1, “outside-UE options” is confusing to us.</w:t>
            </w:r>
          </w:p>
          <w:p w14:paraId="3D37471E" w14:textId="0A6D079A" w:rsidR="001B63B4" w:rsidRDefault="001B63B4" w:rsidP="001B63B4">
            <w:pPr>
              <w:pStyle w:val="BodyText"/>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70794">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70794">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70794">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BodyText"/>
              <w:spacing w:after="0"/>
              <w:rPr>
                <w:rFonts w:ascii="Times New Roman" w:hAnsi="Times New Roman"/>
                <w:szCs w:val="20"/>
                <w:lang w:eastAsia="zh-CN"/>
              </w:rPr>
            </w:pPr>
            <w:proofErr w:type="spellStart"/>
            <w:r w:rsidRPr="00807C12">
              <w:rPr>
                <w:rFonts w:ascii="Times New Roman" w:hAnsi="Times New Roman"/>
                <w:szCs w:val="20"/>
                <w:lang w:eastAsia="zh-CN"/>
              </w:rPr>
              <w:t>HW</w:t>
            </w:r>
            <w:proofErr w:type="spellEnd"/>
            <w:r w:rsidRPr="00807C12">
              <w:rPr>
                <w:rFonts w:ascii="Times New Roman" w:hAnsi="Times New Roman"/>
                <w:szCs w:val="20"/>
                <w:lang w:eastAsia="zh-CN"/>
              </w:rPr>
              <w:t>/</w:t>
            </w:r>
            <w:proofErr w:type="spellStart"/>
            <w:r w:rsidRPr="00807C12">
              <w:rPr>
                <w:rFonts w:ascii="Times New Roman" w:hAnsi="Times New Roman"/>
                <w:szCs w:val="20"/>
                <w:lang w:eastAsia="zh-CN"/>
              </w:rPr>
              <w:t>HiSi</w:t>
            </w:r>
            <w:proofErr w:type="spellEnd"/>
          </w:p>
        </w:tc>
        <w:tc>
          <w:tcPr>
            <w:tcW w:w="8021" w:type="dxa"/>
          </w:tcPr>
          <w:p w14:paraId="06320C04" w14:textId="18BD0C27" w:rsidR="001130C5" w:rsidRDefault="001130C5" w:rsidP="001130C5">
            <w:pPr>
              <w:pStyle w:val="BodyText"/>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bl>
    <w:p w14:paraId="3E134F2F" w14:textId="77777777" w:rsidR="0064651B" w:rsidRPr="00E6188B" w:rsidRDefault="0064651B">
      <w:pPr>
        <w:pStyle w:val="BodyText"/>
        <w:spacing w:after="0"/>
        <w:rPr>
          <w:rFonts w:ascii="Times New Roman" w:hAnsi="Times New Roman"/>
          <w:szCs w:val="20"/>
          <w:lang w:eastAsia="zh-CN"/>
        </w:rPr>
      </w:pPr>
    </w:p>
    <w:p w14:paraId="3E134F30" w14:textId="77777777" w:rsidR="0064651B" w:rsidRDefault="0064651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Heading5"/>
      </w:pPr>
      <w:r>
        <w:rPr>
          <w:highlight w:val="cyan"/>
        </w:rPr>
        <w:lastRenderedPageBreak/>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proofErr w:type="spellStart"/>
            <w:r>
              <w:rPr>
                <w:rFonts w:ascii="Times New Roman" w:hAnsi="Times New Roman"/>
                <w:szCs w:val="20"/>
                <w:lang w:eastAsia="zh-CN"/>
              </w:rPr>
              <w:t>CAICT</w:t>
            </w:r>
            <w:proofErr w:type="spellEnd"/>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general, we are fine to have UE-based and network-based positioning. UE-assisted and Network-</w:t>
            </w:r>
            <w:proofErr w:type="gramStart"/>
            <w:r>
              <w:rPr>
                <w:rFonts w:ascii="Times New Roman" w:hAnsi="Times New Roman"/>
                <w:szCs w:val="20"/>
                <w:lang w:eastAsia="zh-CN"/>
              </w:rPr>
              <w:t>assisted  needs</w:t>
            </w:r>
            <w:proofErr w:type="gramEnd"/>
            <w:r>
              <w:rPr>
                <w:rFonts w:ascii="Times New Roman" w:hAnsi="Times New Roman"/>
                <w:szCs w:val="20"/>
                <w:lang w:eastAsia="zh-CN"/>
              </w:rPr>
              <w:t xml:space="preserve">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w:t>
            </w:r>
            <w:proofErr w:type="gramStart"/>
            <w:r>
              <w:rPr>
                <w:rFonts w:ascii="Times New Roman" w:hAnsi="Times New Roman"/>
                <w:szCs w:val="20"/>
                <w:lang w:eastAsia="zh-CN"/>
              </w:rPr>
              <w:t>be</w:t>
            </w:r>
            <w:proofErr w:type="gramEnd"/>
            <w:r>
              <w:rPr>
                <w:rFonts w:ascii="Times New Roman" w:hAnsi="Times New Roman"/>
                <w:szCs w:val="20"/>
                <w:lang w:eastAsia="zh-CN"/>
              </w:rPr>
              <w:t xml:space="preserv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ZTE</w:t>
            </w:r>
            <w:proofErr w:type="spellEnd"/>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Suggest </w:t>
            </w:r>
            <w:proofErr w:type="gramStart"/>
            <w:r>
              <w:rPr>
                <w:rFonts w:ascii="Times New Roman" w:hAnsi="Times New Roman" w:hint="eastAsia"/>
                <w:szCs w:val="20"/>
                <w:lang w:eastAsia="zh-CN"/>
              </w:rPr>
              <w:t>to rule</w:t>
            </w:r>
            <w:proofErr w:type="gramEnd"/>
            <w:r>
              <w:rPr>
                <w:rFonts w:ascii="Times New Roman" w:hAnsi="Times New Roman" w:hint="eastAsia"/>
                <w:szCs w:val="20"/>
                <w:lang w:eastAsia="zh-CN"/>
              </w:rPr>
              <w:t xml:space="preserv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w:t>
            </w:r>
            <w:proofErr w:type="spellStart"/>
            <w:r>
              <w:rPr>
                <w:rFonts w:ascii="Times New Roman" w:hAnsi="Times New Roman"/>
                <w:szCs w:val="20"/>
                <w:lang w:eastAsia="zh-CN"/>
              </w:rPr>
              <w:t>NSB</w:t>
            </w:r>
            <w:proofErr w:type="spellEnd"/>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DE2F7D7" w14:textId="248BB692"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ZTE</w:t>
            </w:r>
            <w:proofErr w:type="spellEnd"/>
            <w:r>
              <w:rPr>
                <w:rFonts w:ascii="Times New Roman" w:hAnsi="Times New Roman"/>
                <w:szCs w:val="20"/>
                <w:lang w:eastAsia="zh-CN"/>
              </w:rPr>
              <w:t>.</w:t>
            </w:r>
          </w:p>
        </w:tc>
      </w:tr>
      <w:tr w:rsidR="00CB6EE9" w14:paraId="60008BD5" w14:textId="77777777">
        <w:trPr>
          <w:trHeight w:val="339"/>
        </w:trPr>
        <w:tc>
          <w:tcPr>
            <w:tcW w:w="1871" w:type="dxa"/>
          </w:tcPr>
          <w:p w14:paraId="5E60801E" w14:textId="6F9F3C9F"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C</w:t>
            </w:r>
            <w:r>
              <w:rPr>
                <w:rFonts w:ascii="Times New Roman" w:hAnsi="Times New Roman"/>
                <w:szCs w:val="20"/>
                <w:lang w:eastAsia="zh-CN"/>
              </w:rPr>
              <w:t>MCC</w:t>
            </w:r>
            <w:proofErr w:type="spellEnd"/>
          </w:p>
        </w:tc>
        <w:tc>
          <w:tcPr>
            <w:tcW w:w="8021" w:type="dxa"/>
          </w:tcPr>
          <w:p w14:paraId="2C56C75A" w14:textId="3AFA113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70794">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5F0BA216" w14:textId="77777777" w:rsidR="006C542F" w:rsidRDefault="006C542F" w:rsidP="00070794">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w:t>
            </w:r>
            <w:proofErr w:type="spellStart"/>
            <w:r w:rsidRPr="00DE106A">
              <w:rPr>
                <w:rFonts w:ascii="Times New Roman" w:hAnsi="Times New Roman"/>
                <w:szCs w:val="20"/>
                <w:lang w:eastAsia="zh-CN"/>
              </w:rPr>
              <w:t>NLOS</w:t>
            </w:r>
            <w:proofErr w:type="spellEnd"/>
            <w:r w:rsidRPr="00DE106A">
              <w:rPr>
                <w:rFonts w:ascii="Times New Roman" w:hAnsi="Times New Roman"/>
                <w:szCs w:val="20"/>
                <w:lang w:eastAsia="zh-CN"/>
              </w:rPr>
              <w:t xml:space="preserve"> identification, timing and/or angle of measurement</w:t>
            </w:r>
            <w:r>
              <w:rPr>
                <w:rFonts w:ascii="Times New Roman" w:hAnsi="Times New Roman" w:hint="eastAsia"/>
                <w:szCs w:val="20"/>
                <w:lang w:eastAsia="zh-CN"/>
              </w:rPr>
              <w:t>.</w:t>
            </w:r>
          </w:p>
          <w:p w14:paraId="5C55FE08" w14:textId="77777777" w:rsidR="006C542F" w:rsidRDefault="006C542F" w:rsidP="00070794">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BodyText"/>
              <w:spacing w:after="0"/>
              <w:rPr>
                <w:rFonts w:ascii="Times New Roman" w:hAnsi="Times New Roman"/>
                <w:szCs w:val="20"/>
                <w:lang w:eastAsia="zh-CN"/>
              </w:rPr>
            </w:pPr>
            <w:proofErr w:type="spellStart"/>
            <w:r w:rsidRPr="00807C12">
              <w:rPr>
                <w:rFonts w:ascii="Times New Roman" w:hAnsi="Times New Roman"/>
                <w:szCs w:val="20"/>
                <w:lang w:eastAsia="zh-CN"/>
              </w:rPr>
              <w:t>HW</w:t>
            </w:r>
            <w:proofErr w:type="spellEnd"/>
            <w:r w:rsidRPr="00807C12">
              <w:rPr>
                <w:rFonts w:ascii="Times New Roman" w:hAnsi="Times New Roman"/>
                <w:szCs w:val="20"/>
                <w:lang w:eastAsia="zh-CN"/>
              </w:rPr>
              <w:t>/</w:t>
            </w:r>
            <w:proofErr w:type="spellStart"/>
            <w:r w:rsidRPr="00807C12">
              <w:rPr>
                <w:rFonts w:ascii="Times New Roman" w:hAnsi="Times New Roman"/>
                <w:szCs w:val="20"/>
                <w:lang w:eastAsia="zh-CN"/>
              </w:rPr>
              <w:t>HiSi</w:t>
            </w:r>
            <w:proofErr w:type="spellEnd"/>
          </w:p>
        </w:tc>
        <w:tc>
          <w:tcPr>
            <w:tcW w:w="8021" w:type="dxa"/>
          </w:tcPr>
          <w:p w14:paraId="404D7B40" w14:textId="62E4D25C" w:rsidR="003A68E3" w:rsidRDefault="003A68E3" w:rsidP="003A68E3">
            <w:pPr>
              <w:pStyle w:val="BodyText"/>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bl>
    <w:p w14:paraId="3E134F53" w14:textId="77777777" w:rsidR="0064651B" w:rsidRDefault="0064651B"/>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FFS the details of channel observation as the input of AI/ML model,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CIR, </w:t>
      </w:r>
      <w:proofErr w:type="spellStart"/>
      <w:r>
        <w:rPr>
          <w:rFonts w:ascii="Times New Roman" w:hAnsi="Times New Roman"/>
          <w:sz w:val="20"/>
          <w:szCs w:val="20"/>
          <w:lang w:eastAsia="zh-CN"/>
        </w:rPr>
        <w:t>RSRP</w:t>
      </w:r>
      <w:proofErr w:type="spellEnd"/>
      <w:r>
        <w:rPr>
          <w:rFonts w:ascii="Times New Roman" w:hAnsi="Times New Roman"/>
          <w:sz w:val="20"/>
          <w:szCs w:val="20"/>
          <w:lang w:eastAsia="zh-CN"/>
        </w:rPr>
        <w:t xml:space="preserve">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w:t>
      </w:r>
      <w:proofErr w:type="spellStart"/>
      <w:r>
        <w:rPr>
          <w:rFonts w:ascii="Times New Roman" w:hAnsi="Times New Roman"/>
          <w:sz w:val="20"/>
          <w:szCs w:val="20"/>
          <w:lang w:eastAsia="zh-CN"/>
        </w:rPr>
        <w:t>NLOS</w:t>
      </w:r>
      <w:proofErr w:type="spellEnd"/>
      <w:r>
        <w:rPr>
          <w:rFonts w:ascii="Times New Roman" w:hAnsi="Times New Roman"/>
          <w:sz w:val="20"/>
          <w:szCs w:val="20"/>
          <w:lang w:eastAsia="zh-CN"/>
        </w:rPr>
        <w:t xml:space="preserve">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w:t>
      </w:r>
      <w:proofErr w:type="spellStart"/>
      <w:r>
        <w:rPr>
          <w:rFonts w:ascii="Times New Roman" w:hAnsi="Times New Roman"/>
          <w:sz w:val="20"/>
          <w:szCs w:val="20"/>
          <w:lang w:val="en-GB" w:eastAsia="zh-CN"/>
        </w:rPr>
        <w:t>NLOS</w:t>
      </w:r>
      <w:proofErr w:type="spellEnd"/>
      <w:r>
        <w:rPr>
          <w:rFonts w:ascii="Times New Roman" w:hAnsi="Times New Roman"/>
          <w:sz w:val="20"/>
          <w:szCs w:val="20"/>
          <w:lang w:val="en-GB" w:eastAsia="zh-CN"/>
        </w:rPr>
        <w:t xml:space="preserve">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scenario is selected as a representative sub use case. [11, NEC] proposed categorize the clarification of sub-use case by the scenario that positioning accuracy can be enhanced by AI/ML model. [13, NVIDIA] proposed that high accuracy positioning in heavy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xml:space="preserve">] proposed to prioritize the </w:t>
      </w:r>
      <w:proofErr w:type="gramStart"/>
      <w:r>
        <w:rPr>
          <w:rFonts w:ascii="Times New Roman" w:hAnsi="Times New Roman"/>
          <w:szCs w:val="20"/>
          <w:lang w:eastAsia="zh-CN"/>
        </w:rPr>
        <w:t>two sub</w:t>
      </w:r>
      <w:proofErr w:type="gramEnd"/>
      <w:r>
        <w:rPr>
          <w:rFonts w:ascii="Times New Roman" w:hAnsi="Times New Roman"/>
          <w:szCs w:val="20"/>
          <w:lang w:eastAsia="zh-CN"/>
        </w:rPr>
        <w:t xml:space="preserve"> use case of timing and/or angle of measurement and ML based positioning with heavy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[3, </w:t>
      </w:r>
      <w:proofErr w:type="spellStart"/>
      <w:r>
        <w:rPr>
          <w:rFonts w:ascii="Times New Roman" w:hAnsi="Times New Roman"/>
          <w:szCs w:val="20"/>
          <w:lang w:eastAsia="zh-CN"/>
        </w:rPr>
        <w:t>ZTE</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w:t>
      </w:r>
      <w:proofErr w:type="gramStart"/>
      <w:r>
        <w:rPr>
          <w:rFonts w:ascii="Times New Roman" w:hAnsi="Times New Roman"/>
          <w:szCs w:val="20"/>
          <w:lang w:eastAsia="zh-CN"/>
        </w:rPr>
        <w:t>output</w:t>
      </w:r>
      <w:proofErr w:type="gramEnd"/>
      <w:r>
        <w:rPr>
          <w:rFonts w:ascii="Times New Roman" w:hAnsi="Times New Roman"/>
          <w:szCs w:val="20"/>
          <w:lang w:eastAsia="zh-CN"/>
        </w:rPr>
        <w:t xml:space="preserve">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 xml:space="preserve">categorize sub use cases for the positioning use case based on functionality that the AI/ML model is intended to fulfill. [13, NVIDIA] proposed that sub use cases for AI/ML based positioning are described by </w:t>
      </w:r>
      <w:r>
        <w:rPr>
          <w:rFonts w:asciiTheme="minorHAnsi" w:hAnsiTheme="minorHAnsi" w:cstheme="minorHAnsi"/>
          <w:szCs w:val="20"/>
        </w:rPr>
        <w:lastRenderedPageBreak/>
        <w:t xml:space="preserve">functionality that the AI/ML model is intended to fulfil. [17, Samsung] proposed that RAN1 supports to identify the sub use cases for AI in positioning by the functionality that the AI/ML model is intended to fulfil. A similar proposal is made by [19, </w:t>
      </w:r>
      <w:proofErr w:type="spellStart"/>
      <w:r>
        <w:rPr>
          <w:rFonts w:asciiTheme="minorHAnsi" w:hAnsiTheme="minorHAnsi" w:cstheme="minorHAnsi"/>
          <w:szCs w:val="20"/>
        </w:rPr>
        <w:t>CMCC</w:t>
      </w:r>
      <w:proofErr w:type="spellEnd"/>
      <w:r>
        <w:rPr>
          <w:rFonts w:asciiTheme="minorHAnsi" w:hAnsiTheme="minorHAnsi" w:cstheme="minorHAnsi"/>
          <w:szCs w:val="20"/>
        </w:rPr>
        <w:t>].</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 xml:space="preserve">It is observed in [14, </w:t>
      </w:r>
      <w:proofErr w:type="spellStart"/>
      <w:r>
        <w:rPr>
          <w:rFonts w:asciiTheme="minorHAnsi" w:hAnsiTheme="minorHAnsi" w:cstheme="minorHAnsi"/>
          <w:szCs w:val="20"/>
        </w:rPr>
        <w:t>Spreadtrum</w:t>
      </w:r>
      <w:proofErr w:type="spellEnd"/>
      <w:r>
        <w:rPr>
          <w:rFonts w:asciiTheme="minorHAnsi" w:hAnsiTheme="minorHAnsi" w:cstheme="minorHAnsi"/>
          <w:szCs w:val="20"/>
        </w:rPr>
        <w:t>]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 xml:space="preserve">Some companies </w:t>
      </w:r>
      <w:proofErr w:type="gramStart"/>
      <w:r>
        <w:rPr>
          <w:rFonts w:ascii="Times New Roman" w:hAnsi="Times New Roman"/>
          <w:szCs w:val="20"/>
          <w:lang w:eastAsia="zh-CN"/>
        </w:rPr>
        <w:t>didn’t</w:t>
      </w:r>
      <w:proofErr w:type="gramEnd"/>
      <w:r>
        <w:rPr>
          <w:rFonts w:ascii="Times New Roman" w:hAnsi="Times New Roman"/>
          <w:szCs w:val="20"/>
          <w:lang w:eastAsia="zh-CN"/>
        </w:rPr>
        <w:t xml:space="preserve"> explicitly state how they define/classify different sub use cases but rather directly made proposals of sub use case(s) for further study. [1, Huawei] proposed AI/ML-based fingerprint for direct AI/ML positioning and AI/ML-based LOS/</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identification for AI/ML assisted positioning. [3, </w:t>
      </w:r>
      <w:proofErr w:type="spellStart"/>
      <w:r>
        <w:rPr>
          <w:rFonts w:ascii="Times New Roman" w:hAnsi="Times New Roman"/>
          <w:szCs w:val="20"/>
          <w:lang w:eastAsia="zh-CN"/>
        </w:rPr>
        <w:t>ZTE</w:t>
      </w:r>
      <w:proofErr w:type="spellEnd"/>
      <w:r>
        <w:rPr>
          <w:rFonts w:ascii="Times New Roman" w:hAnsi="Times New Roman"/>
          <w:szCs w:val="20"/>
          <w:lang w:eastAsia="zh-CN"/>
        </w:rPr>
        <w:t>]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identification as AI/ML assisted positioning sub-use case for timing-based and angular-based positioning techniques, where the input data may comprise all supported DL-based, UL-based, (</w:t>
      </w:r>
      <w:proofErr w:type="spellStart"/>
      <w:r>
        <w:rPr>
          <w:rFonts w:ascii="Times New Roman" w:hAnsi="Times New Roman"/>
          <w:szCs w:val="20"/>
          <w:lang w:eastAsia="zh-CN"/>
        </w:rPr>
        <w:t>DL+UL</w:t>
      </w:r>
      <w:proofErr w:type="spellEnd"/>
      <w:r>
        <w:rPr>
          <w:rFonts w:ascii="Times New Roman" w:hAnsi="Times New Roman"/>
          <w:szCs w:val="20"/>
          <w:lang w:eastAsia="zh-CN"/>
        </w:rPr>
        <w:t xml:space="preserve">) measurements and the corresponding output comprises classification of measurements in terms of LOS and </w:t>
      </w:r>
      <w:proofErr w:type="spellStart"/>
      <w:r>
        <w:rPr>
          <w:rFonts w:ascii="Times New Roman" w:hAnsi="Times New Roman"/>
          <w:szCs w:val="20"/>
          <w:lang w:eastAsia="zh-CN"/>
        </w:rPr>
        <w:t>NLOS</w:t>
      </w:r>
      <w:proofErr w:type="spellEnd"/>
      <w:r>
        <w:rPr>
          <w:rFonts w:ascii="Times New Roman" w:hAnsi="Times New Roman"/>
          <w:szCs w:val="20"/>
          <w:lang w:eastAsia="zh-CN"/>
        </w:rPr>
        <w:t>. [13, NVIDIA] listed fingerprinting and LOS/</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classification as sub use cases for AI/ML based positioning. [16, </w:t>
      </w:r>
      <w:proofErr w:type="spellStart"/>
      <w:r>
        <w:rPr>
          <w:rFonts w:ascii="Times New Roman" w:hAnsi="Times New Roman"/>
          <w:szCs w:val="20"/>
          <w:lang w:eastAsia="zh-CN"/>
        </w:rPr>
        <w:t>CAICT</w:t>
      </w:r>
      <w:proofErr w:type="spellEnd"/>
      <w:r>
        <w:rPr>
          <w:rFonts w:ascii="Times New Roman" w:hAnsi="Times New Roman"/>
          <w:szCs w:val="20"/>
          <w:lang w:eastAsia="zh-CN"/>
        </w:rPr>
        <w:t xml:space="preserve">] proposed to consider at least two sub use cases: Direct AI/ML positioning with fingerprinting (CIR) in heavy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scenario and AI/ML assisted positioning with LOS/</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identification. [17, Samsung] proposed that both positioning location estimation and intermediate measurement estimation can be considered as candidate sub use-cases. [21, Interdigital] proposed to study direct AI/ML positioning where at least </w:t>
      </w:r>
      <w:proofErr w:type="spellStart"/>
      <w:r>
        <w:rPr>
          <w:rFonts w:ascii="Times New Roman" w:hAnsi="Times New Roman"/>
          <w:szCs w:val="20"/>
          <w:lang w:eastAsia="zh-CN"/>
        </w:rPr>
        <w:t>RSRP</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RSRPP</w:t>
      </w:r>
      <w:proofErr w:type="spellEnd"/>
      <w:r>
        <w:rPr>
          <w:rFonts w:ascii="Times New Roman" w:hAnsi="Times New Roman"/>
          <w:szCs w:val="20"/>
          <w:lang w:eastAsia="zh-CN"/>
        </w:rPr>
        <w:t xml:space="preserve"> for PRS resources and </w:t>
      </w:r>
      <w:proofErr w:type="spellStart"/>
      <w:r>
        <w:rPr>
          <w:rFonts w:ascii="Times New Roman" w:hAnsi="Times New Roman"/>
          <w:szCs w:val="20"/>
          <w:lang w:eastAsia="zh-CN"/>
        </w:rPr>
        <w:t>RSTD</w:t>
      </w:r>
      <w:proofErr w:type="spellEnd"/>
      <w:r>
        <w:rPr>
          <w:rFonts w:ascii="Times New Roman" w:hAnsi="Times New Roman"/>
          <w:szCs w:val="20"/>
          <w:lang w:eastAsia="zh-CN"/>
        </w:rPr>
        <w:t xml:space="preserve"> are used as inputs for AI/ML models and to study AI/ML assisted positioning where timing measurements are generated based on </w:t>
      </w:r>
      <w:proofErr w:type="spellStart"/>
      <w:r>
        <w:rPr>
          <w:rFonts w:ascii="Times New Roman" w:hAnsi="Times New Roman"/>
          <w:szCs w:val="20"/>
          <w:lang w:eastAsia="zh-CN"/>
        </w:rPr>
        <w:t>RSRP</w:t>
      </w:r>
      <w:proofErr w:type="spellEnd"/>
      <w:r>
        <w:rPr>
          <w:rFonts w:ascii="Times New Roman" w:hAnsi="Times New Roman"/>
          <w:szCs w:val="20"/>
          <w:lang w:eastAsia="zh-CN"/>
        </w:rPr>
        <w:t xml:space="preserve">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w:t>
      </w: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different views on whether further categorization of sub use cases is needed. Some companies proposed second level of details (e.g., input and/or output to AI/ML model) to further classify sub use cases. While others do not think </w:t>
      </w:r>
      <w:proofErr w:type="gramStart"/>
      <w:r>
        <w:rPr>
          <w:rFonts w:ascii="Times New Roman" w:hAnsi="Times New Roman"/>
          <w:szCs w:val="20"/>
          <w:lang w:eastAsia="zh-CN"/>
        </w:rPr>
        <w:t>that’s</w:t>
      </w:r>
      <w:proofErr w:type="gramEnd"/>
      <w:r>
        <w:rPr>
          <w:rFonts w:ascii="Times New Roman" w:hAnsi="Times New Roman"/>
          <w:szCs w:val="20"/>
          <w:lang w:eastAsia="zh-CN"/>
        </w:rPr>
        <w:t xml:space="preserve">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w:t>
            </w:r>
            <w:proofErr w:type="spellStart"/>
            <w:r>
              <w:t>NLOS</w:t>
            </w:r>
            <w:proofErr w:type="spellEnd"/>
            <w:r>
              <w:t xml:space="preserve">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lastRenderedPageBreak/>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 observed that </w:t>
      </w: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77777777" w:rsidR="0064651B" w:rsidRDefault="001F79F7">
      <w:pPr>
        <w:pStyle w:val="Heading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C</w:t>
            </w:r>
            <w:r>
              <w:rPr>
                <w:rFonts w:ascii="Times New Roman" w:hAnsi="Times New Roman"/>
                <w:szCs w:val="20"/>
                <w:lang w:eastAsia="zh-CN"/>
              </w:rPr>
              <w:t>AICT</w:t>
            </w:r>
            <w:proofErr w:type="spellEnd"/>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ZTE</w:t>
            </w:r>
            <w:proofErr w:type="spellEnd"/>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w:t>
            </w:r>
            <w:proofErr w:type="gramStart"/>
            <w:r>
              <w:rPr>
                <w:rFonts w:hint="eastAsia"/>
                <w:bCs/>
                <w:lang w:eastAsia="zh-CN"/>
              </w:rPr>
              <w:t>view,  sub</w:t>
            </w:r>
            <w:proofErr w:type="gramEnd"/>
            <w:r>
              <w:rPr>
                <w:rFonts w:hint="eastAsia"/>
                <w:bCs/>
                <w:lang w:eastAsia="zh-CN"/>
              </w:rPr>
              <w:t>-use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Nokia/</w:t>
            </w:r>
            <w:proofErr w:type="spellStart"/>
            <w:r>
              <w:rPr>
                <w:rFonts w:ascii="Times New Roman" w:hAnsi="Times New Roman"/>
                <w:szCs w:val="20"/>
                <w:lang w:eastAsia="zh-CN"/>
              </w:rPr>
              <w:t>NSB</w:t>
            </w:r>
            <w:proofErr w:type="spellEnd"/>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D102C21" w14:textId="10E10DE6" w:rsidR="00352535" w:rsidRDefault="00352535" w:rsidP="00352535">
            <w:pPr>
              <w:pStyle w:val="BodyText"/>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C</w:t>
            </w:r>
            <w:r>
              <w:rPr>
                <w:rFonts w:ascii="Times New Roman" w:hAnsi="Times New Roman"/>
                <w:szCs w:val="20"/>
                <w:lang w:eastAsia="zh-CN"/>
              </w:rPr>
              <w:t>MCC</w:t>
            </w:r>
            <w:proofErr w:type="spellEnd"/>
          </w:p>
        </w:tc>
        <w:tc>
          <w:tcPr>
            <w:tcW w:w="8021" w:type="dxa"/>
          </w:tcPr>
          <w:p w14:paraId="166F7DAA" w14:textId="31913199" w:rsidR="001B63B4" w:rsidRDefault="001B63B4" w:rsidP="001B63B4">
            <w:pPr>
              <w:pStyle w:val="BodyText"/>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7079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70794">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BodyText"/>
              <w:spacing w:after="0"/>
              <w:rPr>
                <w:rFonts w:ascii="Times New Roman" w:hAnsi="Times New Roman"/>
                <w:szCs w:val="20"/>
                <w:lang w:eastAsia="zh-CN"/>
              </w:rPr>
            </w:pPr>
            <w:proofErr w:type="spellStart"/>
            <w:r w:rsidRPr="00807C12">
              <w:rPr>
                <w:rFonts w:ascii="Times New Roman" w:hAnsi="Times New Roman"/>
                <w:szCs w:val="20"/>
                <w:lang w:eastAsia="zh-CN"/>
              </w:rPr>
              <w:t>HW</w:t>
            </w:r>
            <w:proofErr w:type="spellEnd"/>
            <w:r w:rsidRPr="00807C12">
              <w:rPr>
                <w:rFonts w:ascii="Times New Roman" w:hAnsi="Times New Roman"/>
                <w:szCs w:val="20"/>
                <w:lang w:eastAsia="zh-CN"/>
              </w:rPr>
              <w:t>/</w:t>
            </w:r>
            <w:proofErr w:type="spellStart"/>
            <w:r w:rsidRPr="00807C12">
              <w:rPr>
                <w:rFonts w:ascii="Times New Roman" w:hAnsi="Times New Roman"/>
                <w:szCs w:val="20"/>
                <w:lang w:eastAsia="zh-CN"/>
              </w:rPr>
              <w:t>HiSi</w:t>
            </w:r>
            <w:proofErr w:type="spellEnd"/>
          </w:p>
        </w:tc>
        <w:tc>
          <w:tcPr>
            <w:tcW w:w="8021" w:type="dxa"/>
          </w:tcPr>
          <w:p w14:paraId="378DF845" w14:textId="0B379D05" w:rsidR="00E9395E" w:rsidRDefault="00E9395E" w:rsidP="00E9395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BodyText"/>
              <w:spacing w:after="0"/>
              <w:rPr>
                <w:rFonts w:ascii="Times New Roman" w:hAnsi="Times New Roman" w:hint="eastAsia"/>
                <w:szCs w:val="20"/>
                <w:lang w:eastAsia="zh-CN"/>
              </w:rPr>
            </w:pPr>
            <w:r>
              <w:rPr>
                <w:rFonts w:ascii="Times New Roman" w:hAnsi="Times New Roman"/>
                <w:szCs w:val="20"/>
                <w:lang w:eastAsia="zh-CN"/>
              </w:rPr>
              <w:t>Support</w:t>
            </w: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w:t>
            </w:r>
            <w:proofErr w:type="spellStart"/>
            <w:r>
              <w:t>NLOS</w:t>
            </w:r>
            <w:proofErr w:type="spellEnd"/>
            <w:r>
              <w:t xml:space="preserve">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 xml:space="preserve">Consider aspects related to, e.g., the potential specification of the AI Model lifecycle management, and dataset construction for training, </w:t>
            </w:r>
            <w:proofErr w:type="gramStart"/>
            <w:r>
              <w:rPr>
                <w:bCs/>
              </w:rPr>
              <w:t>validation</w:t>
            </w:r>
            <w:proofErr w:type="gramEnd"/>
            <w:r>
              <w:rPr>
                <w:bCs/>
              </w:rPr>
              <w:t xml:space="preserve">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3E134FC1" w14:textId="77777777" w:rsidR="0064651B" w:rsidRDefault="001F79F7">
            <w:pPr>
              <w:numPr>
                <w:ilvl w:val="2"/>
                <w:numId w:val="9"/>
              </w:numPr>
              <w:spacing w:after="0"/>
              <w:rPr>
                <w:bCs/>
              </w:rPr>
            </w:pPr>
            <w:r>
              <w:lastRenderedPageBreak/>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Study potential specification impact for AI/ML-based positioning, including feedback of channel measurements (e.g., CIR, CFR, PDP) to </w:t>
            </w:r>
            <w:proofErr w:type="spellStart"/>
            <w:r>
              <w:rPr>
                <w:rFonts w:asciiTheme="minorHAnsi" w:hAnsiTheme="minorHAnsi" w:cstheme="minorHAnsi"/>
                <w:b/>
                <w:bCs/>
                <w:i/>
                <w:lang w:eastAsia="zh-CN"/>
              </w:rPr>
              <w:t>LMF</w:t>
            </w:r>
            <w:proofErr w:type="spellEnd"/>
            <w:r>
              <w:rPr>
                <w:rFonts w:asciiTheme="minorHAnsi" w:hAnsiTheme="minorHAnsi" w:cstheme="minorHAnsi"/>
                <w:b/>
                <w:bCs/>
                <w:i/>
                <w:lang w:eastAsia="zh-CN"/>
              </w:rPr>
              <w:t>.</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w:t>
            </w:r>
            <w:proofErr w:type="spellStart"/>
            <w:r>
              <w:rPr>
                <w:rFonts w:asciiTheme="minorHAnsi" w:hAnsiTheme="minorHAnsi" w:cstheme="minorHAnsi"/>
                <w:b/>
                <w:bCs/>
                <w:i/>
                <w:lang w:eastAsia="zh-CN"/>
              </w:rPr>
              <w:t>NLOS</w:t>
            </w:r>
            <w:proofErr w:type="spellEnd"/>
            <w:r>
              <w:rPr>
                <w:rFonts w:asciiTheme="minorHAnsi" w:hAnsiTheme="minorHAnsi" w:cstheme="minorHAnsi"/>
                <w:b/>
                <w:bCs/>
                <w:i/>
                <w:lang w:eastAsia="zh-CN"/>
              </w:rPr>
              <w:t xml:space="preserve">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w:t>
            </w:r>
            <w:proofErr w:type="spellStart"/>
            <w:r>
              <w:rPr>
                <w:rFonts w:asciiTheme="minorHAnsi" w:hAnsiTheme="minorHAnsi" w:cstheme="minorHAnsi"/>
                <w:b/>
                <w:bCs/>
                <w:i/>
                <w:lang w:eastAsia="zh-CN"/>
              </w:rPr>
              <w:t>LMF</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LMF</w:t>
            </w:r>
            <w:proofErr w:type="spellEnd"/>
            <w:r>
              <w:rPr>
                <w:rFonts w:asciiTheme="minorHAnsi" w:hAnsiTheme="minorHAnsi" w:cstheme="minorHAnsi"/>
                <w:b/>
                <w:bCs/>
                <w:i/>
                <w:lang w:eastAsia="zh-CN"/>
              </w:rPr>
              <w:t>)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w:t>
            </w:r>
            <w:proofErr w:type="spellStart"/>
            <w:r>
              <w:rPr>
                <w:rFonts w:asciiTheme="minorHAnsi" w:hAnsiTheme="minorHAnsi" w:cstheme="minorHAnsi"/>
                <w:b/>
                <w:bCs/>
                <w:i/>
                <w:lang w:eastAsia="zh-CN"/>
              </w:rPr>
              <w:t>NLOS</w:t>
            </w:r>
            <w:proofErr w:type="spellEnd"/>
            <w:r>
              <w:rPr>
                <w:rFonts w:asciiTheme="minorHAnsi" w:hAnsiTheme="minorHAnsi" w:cstheme="minorHAnsi"/>
                <w:b/>
                <w:bCs/>
                <w:i/>
                <w:lang w:eastAsia="zh-CN"/>
              </w:rPr>
              <w:t xml:space="preserve">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 can achieve lower latency than </w:t>
            </w:r>
            <w:proofErr w:type="spellStart"/>
            <w:r>
              <w:rPr>
                <w:rFonts w:asciiTheme="minorHAnsi" w:hAnsiTheme="minorHAnsi" w:cstheme="minorHAnsi"/>
                <w:b/>
                <w:bCs/>
                <w:i/>
                <w:lang w:eastAsia="zh-CN"/>
              </w:rPr>
              <w:t>LMF</w:t>
            </w:r>
            <w:proofErr w:type="spellEnd"/>
            <w:r>
              <w:rPr>
                <w:rFonts w:asciiTheme="minorHAnsi" w:hAnsiTheme="minorHAnsi" w:cstheme="minorHAnsi"/>
                <w:b/>
                <w:bCs/>
                <w:i/>
                <w:lang w:eastAsia="zh-CN"/>
              </w:rPr>
              <w:t>-side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 xml:space="preserve">The process of model activation and deactivation is needed to flexibly control the model's lifecycle, </w:t>
            </w:r>
            <w:proofErr w:type="gramStart"/>
            <w:r>
              <w:rPr>
                <w:b/>
              </w:rPr>
              <w:t>so as to</w:t>
            </w:r>
            <w:proofErr w:type="gramEnd"/>
            <w:r>
              <w:rPr>
                <w:b/>
              </w:rPr>
              <w:t xml:space="preserve"> ensure positioning performance.</w:t>
            </w:r>
          </w:p>
          <w:p w14:paraId="3E134FDE" w14:textId="77777777" w:rsidR="0064651B" w:rsidRDefault="001F79F7">
            <w:pPr>
              <w:rPr>
                <w:b/>
              </w:rPr>
            </w:pPr>
            <w:r>
              <w:rPr>
                <w:b/>
              </w:rPr>
              <w:lastRenderedPageBreak/>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[3, </w:t>
            </w:r>
            <w:proofErr w:type="spellStart"/>
            <w:r>
              <w:rPr>
                <w:rFonts w:asciiTheme="minorHAnsi" w:hAnsiTheme="minorHAnsi" w:cstheme="minorHAnsi"/>
                <w:lang w:val="en-GB" w:eastAsia="zh-CN"/>
              </w:rPr>
              <w:t>ZTE</w:t>
            </w:r>
            <w:proofErr w:type="spellEnd"/>
            <w:r>
              <w:rPr>
                <w:rFonts w:asciiTheme="minorHAnsi" w:hAnsiTheme="minorHAnsi" w:cstheme="minorHAnsi"/>
                <w:lang w:val="en-GB" w:eastAsia="zh-CN"/>
              </w:rPr>
              <w:t>]</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w:t>
            </w:r>
            <w:proofErr w:type="spellStart"/>
            <w:r>
              <w:rPr>
                <w:rFonts w:asciiTheme="minorHAnsi" w:hAnsiTheme="minorHAnsi" w:cstheme="minorHAnsi"/>
                <w:i/>
                <w:iCs/>
                <w:lang w:eastAsia="zh-CN"/>
              </w:rPr>
              <w:t>TRP</w:t>
            </w:r>
            <w:proofErr w:type="spellEnd"/>
            <w:r>
              <w:rPr>
                <w:rFonts w:asciiTheme="minorHAnsi" w:hAnsiTheme="minorHAnsi" w:cstheme="minorHAnsi"/>
                <w:i/>
                <w:iCs/>
                <w:lang w:eastAsia="zh-CN"/>
              </w:rPr>
              <w:t xml:space="preserve"> to report more than 8 additional path timings and </w:t>
            </w:r>
            <w:proofErr w:type="spellStart"/>
            <w:r>
              <w:rPr>
                <w:rFonts w:asciiTheme="minorHAnsi" w:hAnsiTheme="minorHAnsi" w:cstheme="minorHAnsi"/>
                <w:i/>
                <w:iCs/>
                <w:lang w:eastAsia="zh-CN"/>
              </w:rPr>
              <w:t>RSRPPs</w:t>
            </w:r>
            <w:proofErr w:type="spellEnd"/>
            <w:r>
              <w:rPr>
                <w:rFonts w:asciiTheme="minorHAnsi" w:hAnsiTheme="minorHAnsi" w:cstheme="minorHAnsi"/>
                <w:i/>
                <w:iCs/>
                <w:lang w:eastAsia="zh-CN"/>
              </w:rPr>
              <w:t>.</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w:t>
            </w:r>
            <w:proofErr w:type="spellStart"/>
            <w:r>
              <w:rPr>
                <w:rFonts w:asciiTheme="minorHAnsi" w:hAnsiTheme="minorHAnsi" w:cstheme="minorHAnsi"/>
                <w:i/>
                <w:iCs/>
                <w:lang w:eastAsia="zh-CN"/>
              </w:rPr>
              <w:t>TRP</w:t>
            </w:r>
            <w:proofErr w:type="spellEnd"/>
            <w:r>
              <w:rPr>
                <w:rFonts w:asciiTheme="minorHAnsi" w:hAnsiTheme="minorHAnsi" w:cstheme="minorHAnsi"/>
                <w:i/>
                <w:iCs/>
                <w:lang w:eastAsia="zh-CN"/>
              </w:rPr>
              <w:t xml:space="preserve">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w:t>
            </w:r>
            <w:proofErr w:type="gramStart"/>
            <w:r>
              <w:rPr>
                <w:rFonts w:asciiTheme="minorHAnsi" w:hAnsiTheme="minorHAnsi" w:cstheme="minorHAnsi"/>
                <w:i/>
                <w:iCs/>
                <w:lang w:eastAsia="zh-CN"/>
              </w:rPr>
              <w:t>in order to</w:t>
            </w:r>
            <w:proofErr w:type="gramEnd"/>
            <w:r>
              <w:rPr>
                <w:rFonts w:asciiTheme="minorHAnsi" w:hAnsiTheme="minorHAnsi" w:cstheme="minorHAnsi"/>
                <w:i/>
                <w:iCs/>
                <w:lang w:eastAsia="zh-CN"/>
              </w:rPr>
              <w:t xml:space="preserve">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w:t>
            </w:r>
            <w:proofErr w:type="spellStart"/>
            <w:r>
              <w:rPr>
                <w:rFonts w:asciiTheme="minorHAnsi" w:hAnsiTheme="minorHAnsi" w:cstheme="minorHAnsi"/>
                <w:i/>
                <w:iCs/>
                <w:lang w:eastAsia="zh-CN"/>
              </w:rPr>
              <w:t>TRP</w:t>
            </w:r>
            <w:proofErr w:type="spellEnd"/>
            <w:r>
              <w:rPr>
                <w:rFonts w:asciiTheme="minorHAnsi" w:hAnsiTheme="minorHAnsi" w:cstheme="minorHAnsi"/>
                <w:i/>
                <w:iCs/>
                <w:lang w:eastAsia="zh-CN"/>
              </w:rPr>
              <w:t xml:space="preserve"> side since the motivation is to increase reliability and accuracy of UE/</w:t>
            </w:r>
            <w:proofErr w:type="spellStart"/>
            <w:r>
              <w:rPr>
                <w:rFonts w:asciiTheme="minorHAnsi" w:hAnsiTheme="minorHAnsi" w:cstheme="minorHAnsi"/>
                <w:i/>
                <w:iCs/>
                <w:lang w:eastAsia="zh-CN"/>
              </w:rPr>
              <w:t>TRP</w:t>
            </w:r>
            <w:proofErr w:type="spellEnd"/>
            <w:r>
              <w:rPr>
                <w:rFonts w:asciiTheme="minorHAnsi" w:hAnsiTheme="minorHAnsi" w:cstheme="minorHAnsi"/>
                <w:i/>
                <w:iCs/>
                <w:lang w:eastAsia="zh-CN"/>
              </w:rPr>
              <w:t xml:space="preserve">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w:t>
            </w:r>
            <w:proofErr w:type="gramStart"/>
            <w:r>
              <w:rPr>
                <w:rFonts w:asciiTheme="minorHAnsi" w:hAnsiTheme="minorHAnsi" w:cstheme="minorHAnsi"/>
                <w:i/>
                <w:iCs/>
                <w:lang w:eastAsia="zh-CN"/>
              </w:rPr>
              <w:t>. .</w:t>
            </w:r>
            <w:proofErr w:type="gramEnd"/>
            <w:r>
              <w:rPr>
                <w:rFonts w:asciiTheme="minorHAnsi" w:hAnsiTheme="minorHAnsi" w:cstheme="minorHAnsi"/>
                <w:i/>
                <w:iCs/>
                <w:lang w:eastAsia="zh-CN"/>
              </w:rPr>
              <w:t xml:space="preserve">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8:</w:t>
            </w:r>
            <w:r>
              <w:rPr>
                <w:rFonts w:asciiTheme="minorHAnsi" w:hAnsiTheme="minorHAnsi" w:cstheme="minorHAnsi"/>
                <w:i/>
                <w:iCs/>
                <w:lang w:eastAsia="zh-CN"/>
              </w:rPr>
              <w:t xml:space="preserve"> Study and support AI/ML based DL-</w:t>
            </w:r>
            <w:proofErr w:type="spellStart"/>
            <w:r>
              <w:rPr>
                <w:rFonts w:asciiTheme="minorHAnsi" w:hAnsiTheme="minorHAnsi" w:cstheme="minorHAnsi"/>
                <w:i/>
                <w:iCs/>
                <w:lang w:eastAsia="zh-CN"/>
              </w:rPr>
              <w:t>RSTD</w:t>
            </w:r>
            <w:proofErr w:type="spellEnd"/>
            <w:r>
              <w:rPr>
                <w:rFonts w:asciiTheme="minorHAnsi" w:hAnsiTheme="minorHAnsi" w:cstheme="minorHAnsi"/>
                <w:i/>
                <w:iCs/>
                <w:lang w:eastAsia="zh-CN"/>
              </w:rPr>
              <w:t xml:space="preserve">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w:t>
            </w:r>
            <w:proofErr w:type="spellStart"/>
            <w:r>
              <w:rPr>
                <w:rFonts w:asciiTheme="minorHAnsi" w:hAnsiTheme="minorHAnsi" w:cstheme="minorHAnsi"/>
                <w:i/>
                <w:iCs/>
                <w:lang w:eastAsia="zh-CN"/>
              </w:rPr>
              <w:t>NLOS</w:t>
            </w:r>
            <w:proofErr w:type="spellEnd"/>
            <w:r>
              <w:rPr>
                <w:rFonts w:asciiTheme="minorHAnsi" w:hAnsiTheme="minorHAnsi" w:cstheme="minorHAnsi"/>
                <w:i/>
                <w:iCs/>
                <w:lang w:eastAsia="zh-CN"/>
              </w:rPr>
              <w:t xml:space="preserve">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w:t>
            </w:r>
            <w:proofErr w:type="spellStart"/>
            <w:r>
              <w:rPr>
                <w:rFonts w:asciiTheme="minorHAnsi" w:hAnsiTheme="minorHAnsi" w:cstheme="minorHAnsi"/>
                <w:i/>
                <w:iCs/>
                <w:lang w:eastAsia="zh-CN"/>
              </w:rPr>
              <w:t>RSRPP</w:t>
            </w:r>
            <w:proofErr w:type="spellEnd"/>
            <w:r>
              <w:rPr>
                <w:rFonts w:asciiTheme="minorHAnsi" w:hAnsiTheme="minorHAnsi" w:cstheme="minorHAnsi"/>
                <w:i/>
                <w:iCs/>
                <w:lang w:eastAsia="zh-CN"/>
              </w:rPr>
              <w:t xml:space="preserve">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 xml:space="preserve">Proposal 6: Study the CIR compression operation </w:t>
            </w:r>
            <w:proofErr w:type="gramStart"/>
            <w:r>
              <w:rPr>
                <w:rFonts w:asciiTheme="minorHAnsi" w:hAnsiTheme="minorHAnsi" w:cstheme="minorHAnsi"/>
                <w:b/>
                <w:i/>
                <w:lang w:val="en-US" w:eastAsia="zh-CN"/>
              </w:rPr>
              <w:t>with regard to</w:t>
            </w:r>
            <w:proofErr w:type="gramEnd"/>
            <w:r>
              <w:rPr>
                <w:rFonts w:asciiTheme="minorHAnsi" w:hAnsiTheme="minorHAnsi" w:cstheme="minorHAnsi"/>
                <w:b/>
                <w:i/>
                <w:lang w:val="en-US" w:eastAsia="zh-CN"/>
              </w:rPr>
              <w:t xml:space="preserve">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9: For UE-assisted positioning method, collaboration level x is prioritized for direct AI/ML positioning if the AI model is based on existing measurement and reporting (e.g., the scheme “Direct: DL </w:t>
            </w:r>
            <w:proofErr w:type="spellStart"/>
            <w:r>
              <w:rPr>
                <w:rFonts w:asciiTheme="minorHAnsi" w:hAnsiTheme="minorHAnsi" w:cstheme="minorHAnsi"/>
                <w:b/>
                <w:i/>
                <w:szCs w:val="20"/>
              </w:rPr>
              <w:t>RSTD</w:t>
            </w:r>
            <w:proofErr w:type="spellEnd"/>
            <w:r>
              <w:rPr>
                <w:rFonts w:asciiTheme="minorHAnsi" w:hAnsiTheme="minorHAnsi" w:cstheme="minorHAnsi"/>
                <w:b/>
                <w:i/>
                <w:szCs w:val="20"/>
              </w:rPr>
              <w:t>”)</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10: For UE-assisted positioning method, collaboration level y is prioritized for direct AI/ML positioning if the AI model is based on new type(s) of UE measurement/reporting (e.g., the scheme “Direct: Normalized CIR + </w:t>
            </w:r>
            <w:proofErr w:type="spellStart"/>
            <w:r>
              <w:rPr>
                <w:rFonts w:asciiTheme="minorHAnsi" w:hAnsiTheme="minorHAnsi" w:cstheme="minorHAnsi"/>
                <w:b/>
                <w:i/>
                <w:szCs w:val="20"/>
              </w:rPr>
              <w:t>RSRP</w:t>
            </w:r>
            <w:proofErr w:type="spellEnd"/>
            <w:r>
              <w:rPr>
                <w:rFonts w:asciiTheme="minorHAnsi" w:hAnsiTheme="minorHAnsi" w:cstheme="minorHAnsi"/>
                <w:b/>
                <w:i/>
                <w:szCs w:val="20"/>
              </w:rPr>
              <w:t>”)</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6" w:type="dxa"/>
          </w:tcPr>
          <w:p w14:paraId="3E13500D"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eal position-related characteristic of collected data set for model training and model monitoring aimed at positioning with synchronization error can refer to the current method of multi-</w:t>
            </w:r>
            <w:proofErr w:type="spellStart"/>
            <w:r>
              <w:rPr>
                <w:rFonts w:asciiTheme="minorHAnsi" w:eastAsia="SimSun" w:hAnsiTheme="minorHAnsi" w:cstheme="minorHAnsi"/>
                <w:i/>
                <w:sz w:val="20"/>
                <w:szCs w:val="20"/>
              </w:rPr>
              <w:t>RTT</w:t>
            </w:r>
            <w:proofErr w:type="spellEnd"/>
            <w:r>
              <w:rPr>
                <w:rFonts w:asciiTheme="minorHAnsi" w:eastAsia="SimSun" w:hAnsiTheme="minorHAnsi" w:cstheme="minorHAnsi"/>
                <w:i/>
                <w:sz w:val="20"/>
                <w:szCs w:val="20"/>
              </w:rPr>
              <w:t xml:space="preserve"> to obtain the </w:t>
            </w:r>
            <w:proofErr w:type="spellStart"/>
            <w:r>
              <w:rPr>
                <w:rFonts w:asciiTheme="minorHAnsi" w:eastAsia="SimSun" w:hAnsiTheme="minorHAnsi" w:cstheme="minorHAnsi"/>
                <w:i/>
                <w:sz w:val="20"/>
                <w:szCs w:val="20"/>
              </w:rPr>
              <w:t>RSTD</w:t>
            </w:r>
            <w:proofErr w:type="spellEnd"/>
            <w:r>
              <w:rPr>
                <w:rFonts w:asciiTheme="minorHAnsi" w:eastAsia="SimSun" w:hAnsiTheme="minorHAnsi" w:cstheme="minorHAnsi"/>
                <w:i/>
                <w:sz w:val="20"/>
                <w:szCs w:val="20"/>
              </w:rPr>
              <w:t xml:space="preserve">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w:t>
            </w:r>
            <w:proofErr w:type="spellStart"/>
            <w:r>
              <w:rPr>
                <w:rFonts w:asciiTheme="minorHAnsi" w:hAnsiTheme="minorHAnsi" w:cstheme="minorHAnsi"/>
                <w:b/>
                <w:bCs/>
                <w:i/>
                <w:iCs/>
                <w:lang w:eastAsia="zh-CN"/>
              </w:rPr>
              <w:t>LMF</w:t>
            </w:r>
            <w:proofErr w:type="spellEnd"/>
            <w:r>
              <w:rPr>
                <w:rFonts w:asciiTheme="minorHAnsi" w:hAnsiTheme="minorHAnsi" w:cstheme="minorHAnsi"/>
                <w:b/>
                <w:bCs/>
                <w:i/>
                <w:iCs/>
                <w:lang w:eastAsia="zh-CN"/>
              </w:rPr>
              <w:t xml:space="preserve">,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w:t>
            </w:r>
            <w:proofErr w:type="spellStart"/>
            <w:r>
              <w:rPr>
                <w:rFonts w:asciiTheme="minorHAnsi" w:hAnsiTheme="minorHAnsi" w:cstheme="minorHAnsi"/>
                <w:b/>
                <w:bCs/>
                <w:i/>
                <w:iCs/>
                <w:lang w:eastAsia="zh-CN"/>
              </w:rPr>
              <w:t>LMF</w:t>
            </w:r>
            <w:proofErr w:type="spellEnd"/>
            <w:r>
              <w:rPr>
                <w:rFonts w:asciiTheme="minorHAnsi" w:hAnsiTheme="minorHAnsi" w:cstheme="minorHAnsi"/>
                <w:b/>
                <w:bCs/>
                <w:i/>
                <w:iCs/>
                <w:lang w:eastAsia="zh-CN"/>
              </w:rPr>
              <w:t xml:space="preserve">,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5: Study the use of assistance information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w:t>
            </w:r>
            <w:proofErr w:type="spellStart"/>
            <w:r>
              <w:rPr>
                <w:rFonts w:asciiTheme="minorHAnsi" w:hAnsiTheme="minorHAnsi" w:cstheme="minorHAnsi"/>
                <w:b/>
                <w:bCs/>
                <w:i/>
                <w:iCs/>
                <w:lang w:eastAsia="zh-CN"/>
              </w:rPr>
              <w:t>LMF</w:t>
            </w:r>
            <w:proofErr w:type="spellEnd"/>
            <w:r>
              <w:rPr>
                <w:rFonts w:asciiTheme="minorHAnsi" w:hAnsiTheme="minorHAnsi" w:cstheme="minorHAnsi"/>
                <w:b/>
                <w:bCs/>
                <w:i/>
                <w:iCs/>
                <w:lang w:eastAsia="zh-CN"/>
              </w:rPr>
              <w:t>.</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 xml:space="preserve">Proposal 8: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lastRenderedPageBreak/>
              <w:t xml:space="preserve">Proposal 9: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w:t>
            </w:r>
            <w:proofErr w:type="spellStart"/>
            <w:r>
              <w:rPr>
                <w:rFonts w:asciiTheme="minorHAnsi" w:hAnsiTheme="minorHAnsi" w:cstheme="minorHAnsi"/>
                <w:b/>
                <w:lang w:eastAsia="zh-CN"/>
              </w:rPr>
              <w:t>LMF</w:t>
            </w:r>
            <w:proofErr w:type="spellEnd"/>
            <w:r>
              <w:rPr>
                <w:rFonts w:asciiTheme="minorHAnsi" w:hAnsiTheme="minorHAnsi" w:cstheme="minorHAnsi"/>
                <w:b/>
                <w:lang w:eastAsia="zh-CN"/>
              </w:rPr>
              <w:t xml:space="preserve">,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 xml:space="preserve">Observation 5: When inference is on the UE side and the positioning RS is </w:t>
            </w:r>
            <w:proofErr w:type="gramStart"/>
            <w:r>
              <w:rPr>
                <w:rFonts w:asciiTheme="minorHAnsi" w:hAnsiTheme="minorHAnsi" w:cstheme="minorHAnsi"/>
                <w:b/>
                <w:lang w:eastAsia="zh-CN"/>
              </w:rPr>
              <w:t>PRS ,</w:t>
            </w:r>
            <w:proofErr w:type="gramEnd"/>
            <w:r>
              <w:rPr>
                <w:rFonts w:asciiTheme="minorHAnsi" w:hAnsiTheme="minorHAnsi" w:cstheme="minorHAnsi"/>
                <w:b/>
                <w:lang w:eastAsia="zh-CN"/>
              </w:rPr>
              <w:t xml:space="preserve">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proofErr w:type="spellStart"/>
            <w:r>
              <w:rPr>
                <w:rFonts w:asciiTheme="minorHAnsi" w:hAnsiTheme="minorHAnsi" w:cstheme="minorHAnsi"/>
                <w:b/>
                <w:lang w:eastAsia="zh-CN"/>
              </w:rPr>
              <w:t>signalling</w:t>
            </w:r>
            <w:proofErr w:type="spellEnd"/>
            <w:r>
              <w:rPr>
                <w:rFonts w:asciiTheme="minorHAnsi" w:hAnsiTheme="minorHAnsi" w:cstheme="minorHAnsi"/>
                <w:b/>
                <w:lang w:eastAsia="zh-CN"/>
              </w:rPr>
              <w:t xml:space="preserve">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 xml:space="preserve">Observation 7: When inference is on the network side and the positioning RS is </w:t>
            </w:r>
            <w:proofErr w:type="gramStart"/>
            <w:r>
              <w:rPr>
                <w:rFonts w:asciiTheme="minorHAnsi" w:hAnsiTheme="minorHAnsi" w:cstheme="minorHAnsi"/>
                <w:b/>
                <w:lang w:eastAsia="zh-CN"/>
              </w:rPr>
              <w:t>SRS ,</w:t>
            </w:r>
            <w:proofErr w:type="gramEnd"/>
            <w:r>
              <w:rPr>
                <w:rFonts w:asciiTheme="minorHAnsi" w:hAnsiTheme="minorHAnsi" w:cstheme="minorHAnsi"/>
                <w:b/>
                <w:lang w:eastAsia="zh-CN"/>
              </w:rPr>
              <w:t xml:space="preserve">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[16, </w:t>
            </w:r>
            <w:proofErr w:type="spellStart"/>
            <w:r>
              <w:rPr>
                <w:rFonts w:asciiTheme="minorHAnsi" w:hAnsiTheme="minorHAnsi" w:cstheme="minorHAnsi"/>
                <w:lang w:val="en-GB" w:eastAsia="zh-CN"/>
              </w:rPr>
              <w:t>CAICT</w:t>
            </w:r>
            <w:proofErr w:type="spellEnd"/>
            <w:r>
              <w:rPr>
                <w:rFonts w:asciiTheme="minorHAnsi" w:hAnsiTheme="minorHAnsi" w:cstheme="minorHAnsi"/>
                <w:lang w:val="en-GB" w:eastAsia="zh-CN"/>
              </w:rPr>
              <w:t>]</w:t>
            </w:r>
          </w:p>
        </w:tc>
        <w:tc>
          <w:tcPr>
            <w:tcW w:w="7996" w:type="dxa"/>
          </w:tcPr>
          <w:p w14:paraId="3E135043" w14:textId="77777777" w:rsidR="0064651B" w:rsidRDefault="001F79F7" w:rsidP="00E6188B">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3E135044" w14:textId="77777777" w:rsidR="0064651B" w:rsidRDefault="001F79F7" w:rsidP="00E6188B">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w:t>
            </w:r>
            <w:proofErr w:type="gramStart"/>
            <w:r>
              <w:rPr>
                <w:rFonts w:asciiTheme="minorHAnsi" w:hAnsiTheme="minorHAnsi" w:cstheme="minorHAnsi"/>
                <w:b/>
                <w:i/>
              </w:rPr>
              <w:t>to use</w:t>
            </w:r>
            <w:proofErr w:type="gramEnd"/>
            <w:r>
              <w:rPr>
                <w:rFonts w:asciiTheme="minorHAnsi" w:hAnsiTheme="minorHAnsi" w:cstheme="minorHAnsi"/>
                <w:b/>
                <w:i/>
              </w:rPr>
              <w:t xml:space="preserve"> the AI model for positioning from </w:t>
            </w:r>
            <w:proofErr w:type="spellStart"/>
            <w:r>
              <w:rPr>
                <w:rFonts w:asciiTheme="minorHAnsi" w:hAnsiTheme="minorHAnsi" w:cstheme="minorHAnsi"/>
                <w:b/>
                <w:i/>
              </w:rPr>
              <w:t>gNB</w:t>
            </w:r>
            <w:proofErr w:type="spellEnd"/>
            <w:r>
              <w:rPr>
                <w:rFonts w:asciiTheme="minorHAnsi" w:hAnsiTheme="minorHAnsi" w:cstheme="minorHAnsi"/>
                <w:b/>
                <w:i/>
              </w:rPr>
              <w:t xml:space="preserve"> side. </w:t>
            </w:r>
          </w:p>
          <w:p w14:paraId="3E135045" w14:textId="77777777" w:rsidR="0064651B" w:rsidRDefault="001F79F7" w:rsidP="00E6188B">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w:t>
            </w:r>
            <w:proofErr w:type="gramStart"/>
            <w:r>
              <w:rPr>
                <w:rFonts w:asciiTheme="minorHAnsi" w:hAnsiTheme="minorHAnsi" w:cstheme="minorHAnsi"/>
                <w:b/>
                <w:bCs/>
                <w:i/>
                <w:iCs/>
              </w:rPr>
              <w:t>actually apply</w:t>
            </w:r>
            <w:proofErr w:type="gramEnd"/>
            <w:r>
              <w:rPr>
                <w:rFonts w:asciiTheme="minorHAnsi" w:hAnsiTheme="minorHAnsi" w:cstheme="minorHAnsi"/>
                <w:b/>
                <w:bCs/>
                <w:i/>
                <w:iCs/>
              </w:rPr>
              <w:t xml:space="preserve">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[19, </w:t>
            </w:r>
            <w:proofErr w:type="spellStart"/>
            <w:r>
              <w:rPr>
                <w:rFonts w:asciiTheme="minorHAnsi" w:hAnsiTheme="minorHAnsi" w:cstheme="minorHAnsi"/>
                <w:lang w:eastAsia="zh-CN"/>
              </w:rPr>
              <w:t>CMCC</w:t>
            </w:r>
            <w:proofErr w:type="spellEnd"/>
            <w:r>
              <w:rPr>
                <w:rFonts w:asciiTheme="minorHAnsi" w:hAnsiTheme="minorHAnsi" w:cstheme="minorHAnsi"/>
                <w:lang w:eastAsia="zh-CN"/>
              </w:rPr>
              <w:t>]</w:t>
            </w:r>
          </w:p>
        </w:tc>
        <w:tc>
          <w:tcPr>
            <w:tcW w:w="7996" w:type="dxa"/>
          </w:tcPr>
          <w:p w14:paraId="3E13504E" w14:textId="77777777" w:rsidR="0064651B" w:rsidRDefault="001F79F7" w:rsidP="00E6188B">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E6188B">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E6188B">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 xml:space="preserve">Approach A, Model-0 at UE: collaboration level </w:t>
            </w:r>
            <w:proofErr w:type="gramStart"/>
            <w:r>
              <w:rPr>
                <w:rFonts w:asciiTheme="minorHAnsi" w:hAnsiTheme="minorHAnsi" w:cstheme="minorHAnsi"/>
                <w:b/>
                <w:sz w:val="20"/>
                <w:szCs w:val="20"/>
              </w:rPr>
              <w:t>a1;</w:t>
            </w:r>
            <w:proofErr w:type="gramEnd"/>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 xml:space="preserve">Approach A, Model-0 at NW: collaboration level </w:t>
            </w:r>
            <w:proofErr w:type="gramStart"/>
            <w:r>
              <w:rPr>
                <w:rFonts w:asciiTheme="minorHAnsi" w:hAnsiTheme="minorHAnsi" w:cstheme="minorHAnsi"/>
                <w:b/>
                <w:bCs/>
                <w:sz w:val="20"/>
                <w:szCs w:val="20"/>
              </w:rPr>
              <w:t>a2;</w:t>
            </w:r>
            <w:proofErr w:type="gramEnd"/>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lastRenderedPageBreak/>
              <w:t xml:space="preserve">Approach A, partial Model-0 at NW, partial Model-0 at UE: collaboration level a3; and so </w:t>
            </w:r>
            <w:proofErr w:type="gramStart"/>
            <w:r>
              <w:rPr>
                <w:rFonts w:asciiTheme="minorHAnsi" w:hAnsiTheme="minorHAnsi" w:cstheme="minorHAnsi"/>
                <w:b/>
                <w:bCs/>
                <w:sz w:val="20"/>
                <w:szCs w:val="20"/>
              </w:rPr>
              <w:t>on;</w:t>
            </w:r>
            <w:proofErr w:type="gramEnd"/>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 xml:space="preserve">Approach B, Model-1 at NW, Model-2 at UE: collaboration level a4; and so </w:t>
            </w:r>
            <w:proofErr w:type="gramStart"/>
            <w:r>
              <w:rPr>
                <w:rFonts w:asciiTheme="minorHAnsi" w:hAnsiTheme="minorHAnsi" w:cstheme="minorHAnsi"/>
                <w:b/>
                <w:bCs/>
                <w:sz w:val="20"/>
                <w:szCs w:val="20"/>
              </w:rPr>
              <w:t>on;</w:t>
            </w:r>
            <w:proofErr w:type="gramEnd"/>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w:t>
            </w:r>
            <w:proofErr w:type="spellStart"/>
            <w:r>
              <w:rPr>
                <w:rFonts w:asciiTheme="minorHAnsi" w:eastAsia="DengXian" w:hAnsiTheme="minorHAnsi" w:cstheme="minorHAnsi"/>
                <w:b/>
                <w:kern w:val="24"/>
              </w:rPr>
              <w:t>UEs</w:t>
            </w:r>
            <w:proofErr w:type="spellEnd"/>
            <w:r>
              <w:rPr>
                <w:rFonts w:asciiTheme="minorHAnsi" w:eastAsia="DengXian" w:hAnsiTheme="minorHAnsi" w:cstheme="minorHAnsi"/>
                <w:b/>
                <w:kern w:val="24"/>
              </w:rPr>
              <w:t xml:space="preserve">.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t xml:space="preserve">Proposal-3: Selecting entities for model training and inference should be decided </w:t>
            </w:r>
            <w:proofErr w:type="gramStart"/>
            <w:r>
              <w:rPr>
                <w:rFonts w:asciiTheme="minorHAnsi" w:eastAsia="DengXian" w:hAnsiTheme="minorHAnsi" w:cstheme="minorHAnsi"/>
                <w:b/>
                <w:bCs/>
                <w:kern w:val="24"/>
              </w:rPr>
              <w:t>jointly, and</w:t>
            </w:r>
            <w:proofErr w:type="gramEnd"/>
            <w:r>
              <w:rPr>
                <w:rFonts w:asciiTheme="minorHAnsi" w:eastAsia="DengXian" w:hAnsiTheme="minorHAnsi" w:cstheme="minorHAnsi"/>
                <w:b/>
                <w:bCs/>
                <w:kern w:val="24"/>
              </w:rPr>
              <w:t xml:space="preserve">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 xml:space="preserve">Observation-3: If the model training and inference is done by the UE, it would be challenging to ensure that the model performance is consistent across the </w:t>
            </w:r>
            <w:proofErr w:type="spellStart"/>
            <w:r>
              <w:rPr>
                <w:rFonts w:asciiTheme="minorHAnsi" w:eastAsia="DengXian" w:hAnsiTheme="minorHAnsi" w:cstheme="minorHAnsi"/>
                <w:b/>
                <w:bCs/>
              </w:rPr>
              <w:t>UEs</w:t>
            </w:r>
            <w:proofErr w:type="spellEnd"/>
            <w:r>
              <w:rPr>
                <w:rFonts w:asciiTheme="minorHAnsi" w:eastAsia="DengXian" w:hAnsiTheme="minorHAnsi" w:cstheme="minorHAnsi"/>
                <w:b/>
                <w:bCs/>
              </w:rPr>
              <w:t>,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 xml:space="preserve">Proposal-4: Investigate mechanisms that enable the network to ensure that there are mechanisms to ensure consistent model performance across </w:t>
            </w:r>
            <w:proofErr w:type="spellStart"/>
            <w:r>
              <w:rPr>
                <w:rFonts w:asciiTheme="minorHAnsi" w:eastAsia="DengXian" w:hAnsiTheme="minorHAnsi" w:cstheme="minorHAnsi"/>
                <w:b/>
                <w:bCs/>
              </w:rPr>
              <w:t>UEs</w:t>
            </w:r>
            <w:proofErr w:type="spellEnd"/>
            <w:r>
              <w:rPr>
                <w:rFonts w:asciiTheme="minorHAnsi" w:eastAsia="DengXian" w:hAnsiTheme="minorHAnsi" w:cstheme="minorHAnsi"/>
                <w:b/>
                <w:bCs/>
              </w:rPr>
              <w:t>.</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w:t>
            </w:r>
            <w:proofErr w:type="spellStart"/>
            <w:r>
              <w:rPr>
                <w:rFonts w:asciiTheme="minorHAnsi" w:hAnsiTheme="minorHAnsi" w:cstheme="minorHAnsi"/>
                <w:b/>
              </w:rPr>
              <w:t>NLOS</w:t>
            </w:r>
            <w:proofErr w:type="spellEnd"/>
            <w:r>
              <w:rPr>
                <w:rFonts w:asciiTheme="minorHAnsi" w:hAnsiTheme="minorHAnsi" w:cstheme="minorHAnsi"/>
                <w:b/>
              </w:rPr>
              <w:t xml:space="preserve">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w:t>
            </w:r>
            <w:proofErr w:type="spellStart"/>
            <w:r>
              <w:rPr>
                <w:rFonts w:asciiTheme="minorHAnsi" w:hAnsiTheme="minorHAnsi" w:cstheme="minorHAnsi"/>
                <w:b/>
                <w:bCs/>
              </w:rPr>
              <w:t>NLOS</w:t>
            </w:r>
            <w:proofErr w:type="spellEnd"/>
            <w:r>
              <w:rPr>
                <w:rFonts w:asciiTheme="minorHAnsi" w:hAnsiTheme="minorHAnsi" w:cstheme="minorHAnsi"/>
                <w:b/>
                <w:bCs/>
              </w:rPr>
              <w:t xml:space="preserve"> indicator in a real-world, dynamic environment using </w:t>
            </w:r>
            <w:proofErr w:type="spellStart"/>
            <w:r>
              <w:rPr>
                <w:rFonts w:asciiTheme="minorHAnsi" w:hAnsiTheme="minorHAnsi" w:cstheme="minorHAnsi"/>
                <w:b/>
                <w:bCs/>
              </w:rPr>
              <w:t>PRUs</w:t>
            </w:r>
            <w:proofErr w:type="spellEnd"/>
            <w:r>
              <w:rPr>
                <w:rFonts w:asciiTheme="minorHAnsi" w:hAnsiTheme="minorHAnsi" w:cstheme="minorHAnsi"/>
                <w:b/>
                <w:bCs/>
              </w:rPr>
              <w:t xml:space="preserve">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w:t>
            </w:r>
            <w:proofErr w:type="spellStart"/>
            <w:r>
              <w:rPr>
                <w:rFonts w:asciiTheme="minorHAnsi" w:hAnsiTheme="minorHAnsi" w:cstheme="minorHAnsi"/>
                <w:b/>
                <w:bCs/>
              </w:rPr>
              <w:t>PRU</w:t>
            </w:r>
            <w:proofErr w:type="spellEnd"/>
            <w:r>
              <w:rPr>
                <w:rFonts w:asciiTheme="minorHAnsi" w:hAnsiTheme="minorHAnsi" w:cstheme="minorHAnsi"/>
                <w:b/>
                <w:bCs/>
              </w:rPr>
              <w:t xml:space="preserve">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lastRenderedPageBreak/>
              <w:t>Observation</w:t>
            </w:r>
            <w:r>
              <w:rPr>
                <w:rFonts w:asciiTheme="minorHAnsi" w:hAnsiTheme="minorHAnsi" w:cstheme="minorHAnsi"/>
                <w:b/>
                <w:bCs/>
              </w:rPr>
              <w:t>-10</w:t>
            </w:r>
            <w:r>
              <w:rPr>
                <w:rFonts w:asciiTheme="minorHAnsi" w:hAnsiTheme="minorHAnsi" w:cstheme="minorHAnsi"/>
                <w:b/>
              </w:rPr>
              <w:t xml:space="preserve">: There is significant scenario dependence – in terms of data used for model training as well as the overall radio environment in terms of clutter and </w:t>
            </w:r>
            <w:proofErr w:type="spellStart"/>
            <w:r>
              <w:rPr>
                <w:rFonts w:asciiTheme="minorHAnsi" w:hAnsiTheme="minorHAnsi" w:cstheme="minorHAnsi"/>
                <w:b/>
              </w:rPr>
              <w:t>NLOS</w:t>
            </w:r>
            <w:proofErr w:type="spellEnd"/>
            <w:r>
              <w:rPr>
                <w:rFonts w:asciiTheme="minorHAnsi" w:hAnsiTheme="minorHAnsi" w:cstheme="minorHAnsi"/>
                <w:b/>
              </w:rPr>
              <w:t xml:space="preserve">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 xml:space="preserve">Proposal-11: RAN1 to study further solutions that enable the network and the UE to determine the appropriate positioning approach, depending on </w:t>
            </w:r>
            <w:proofErr w:type="spellStart"/>
            <w:r>
              <w:rPr>
                <w:rFonts w:asciiTheme="minorHAnsi" w:hAnsiTheme="minorHAnsi" w:cstheme="minorHAnsi"/>
                <w:b/>
                <w:bCs/>
              </w:rPr>
              <w:t>KPIs</w:t>
            </w:r>
            <w:proofErr w:type="spellEnd"/>
            <w:r>
              <w:rPr>
                <w:rFonts w:asciiTheme="minorHAnsi" w:hAnsiTheme="minorHAnsi" w:cstheme="minorHAnsi"/>
                <w:b/>
                <w:bCs/>
              </w:rPr>
              <w:t xml:space="preserve">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Proposal-12: For LOS/</w:t>
            </w:r>
            <w:proofErr w:type="spellStart"/>
            <w:r>
              <w:rPr>
                <w:rFonts w:asciiTheme="minorHAnsi" w:hAnsiTheme="minorHAnsi" w:cstheme="minorHAnsi"/>
                <w:b/>
                <w:bCs/>
              </w:rPr>
              <w:t>NLOS</w:t>
            </w:r>
            <w:proofErr w:type="spellEnd"/>
            <w:r>
              <w:rPr>
                <w:rFonts w:asciiTheme="minorHAnsi" w:hAnsiTheme="minorHAnsi" w:cstheme="minorHAnsi"/>
                <w:b/>
                <w:bCs/>
              </w:rPr>
              <w:t xml:space="preserve"> classification, study solution considering network assistance to determine suitable set of inputs for UE-based </w:t>
            </w:r>
            <w:proofErr w:type="spellStart"/>
            <w:r>
              <w:rPr>
                <w:rFonts w:asciiTheme="minorHAnsi" w:hAnsiTheme="minorHAnsi" w:cstheme="minorHAnsi"/>
                <w:b/>
                <w:bCs/>
              </w:rPr>
              <w:t>AIML</w:t>
            </w:r>
            <w:proofErr w:type="spellEnd"/>
            <w:r>
              <w:rPr>
                <w:rFonts w:asciiTheme="minorHAnsi" w:hAnsiTheme="minorHAnsi" w:cstheme="minorHAnsi"/>
                <w:b/>
                <w:bCs/>
              </w:rPr>
              <w:t xml:space="preserve"> model for given setting, </w:t>
            </w:r>
            <w:proofErr w:type="gramStart"/>
            <w:r>
              <w:rPr>
                <w:rFonts w:asciiTheme="minorHAnsi" w:hAnsiTheme="minorHAnsi" w:cstheme="minorHAnsi"/>
                <w:b/>
                <w:bCs/>
              </w:rPr>
              <w:t>scenario</w:t>
            </w:r>
            <w:proofErr w:type="gramEnd"/>
            <w:r>
              <w:rPr>
                <w:rFonts w:asciiTheme="minorHAnsi" w:hAnsiTheme="minorHAnsi" w:cstheme="minorHAnsi"/>
                <w:b/>
                <w:bCs/>
              </w:rPr>
              <w:t xml:space="preserve">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 xml:space="preserve">Observation-11: The current procedure for collecting data from the </w:t>
            </w:r>
            <w:proofErr w:type="spellStart"/>
            <w:r>
              <w:rPr>
                <w:rFonts w:asciiTheme="minorHAnsi" w:hAnsiTheme="minorHAnsi" w:cstheme="minorHAnsi"/>
                <w:b/>
                <w:bCs/>
              </w:rPr>
              <w:t>UEs</w:t>
            </w:r>
            <w:proofErr w:type="spellEnd"/>
            <w:r>
              <w:rPr>
                <w:rFonts w:asciiTheme="minorHAnsi" w:hAnsiTheme="minorHAnsi" w:cstheme="minorHAnsi"/>
                <w:b/>
                <w:bCs/>
              </w:rPr>
              <w:t xml:space="preserve"> for AI/ML purposes is not optimized, potentially incurring significant amount of </w:t>
            </w:r>
            <w:proofErr w:type="spellStart"/>
            <w:r>
              <w:rPr>
                <w:rFonts w:asciiTheme="minorHAnsi" w:hAnsiTheme="minorHAnsi" w:cstheme="minorHAnsi"/>
                <w:b/>
                <w:bCs/>
              </w:rPr>
              <w:t>signalling</w:t>
            </w:r>
            <w:proofErr w:type="spellEnd"/>
            <w:r>
              <w:rPr>
                <w:rFonts w:asciiTheme="minorHAnsi" w:hAnsiTheme="minorHAnsi" w:cstheme="minorHAnsi"/>
                <w:b/>
                <w:bCs/>
              </w:rPr>
              <w:t xml:space="preserve">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 xml:space="preserve">Proposal-14: Study mechanisms to enable efficient data collection in terms of signaling overhead and latency, by exploiting the </w:t>
            </w:r>
            <w:proofErr w:type="spellStart"/>
            <w:r>
              <w:rPr>
                <w:rFonts w:asciiTheme="minorHAnsi" w:hAnsiTheme="minorHAnsi" w:cstheme="minorHAnsi"/>
                <w:b/>
                <w:bCs/>
              </w:rPr>
              <w:t>sidelink</w:t>
            </w:r>
            <w:proofErr w:type="spellEnd"/>
            <w:r>
              <w:rPr>
                <w:rFonts w:asciiTheme="minorHAnsi" w:hAnsiTheme="minorHAnsi" w:cstheme="minorHAnsi"/>
                <w:b/>
                <w:bCs/>
              </w:rPr>
              <w:t xml:space="preserve">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 xml:space="preserve">Observation 1: During training of an </w:t>
            </w:r>
            <w:proofErr w:type="spellStart"/>
            <w:r>
              <w:rPr>
                <w:rFonts w:asciiTheme="minorHAnsi" w:hAnsiTheme="minorHAnsi" w:cstheme="minorHAnsi"/>
                <w:b/>
                <w:bCs/>
                <w:lang w:eastAsia="zh-CN"/>
              </w:rPr>
              <w:t>AIML</w:t>
            </w:r>
            <w:proofErr w:type="spellEnd"/>
            <w:r>
              <w:rPr>
                <w:rFonts w:asciiTheme="minorHAnsi" w:hAnsiTheme="minorHAnsi" w:cstheme="minorHAnsi"/>
                <w:b/>
                <w:bCs/>
                <w:lang w:eastAsia="zh-CN"/>
              </w:rPr>
              <w:t xml:space="preserve">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 xml:space="preserve">Proposal 1: Study details of AI/ML models related to collaboration level x (no collaboration), y (signaling-based collaboration without model transfer) and z (model transfer from the </w:t>
            </w:r>
            <w:proofErr w:type="gramStart"/>
            <w:r>
              <w:rPr>
                <w:rFonts w:asciiTheme="minorHAnsi" w:hAnsiTheme="minorHAnsi" w:cstheme="minorHAnsi"/>
                <w:b/>
                <w:bCs/>
                <w:lang w:eastAsia="zh-CN"/>
              </w:rPr>
              <w:t>network  to</w:t>
            </w:r>
            <w:proofErr w:type="gramEnd"/>
            <w:r>
              <w:rPr>
                <w:rFonts w:asciiTheme="minorHAnsi" w:hAnsiTheme="minorHAnsi" w:cstheme="minorHAnsi"/>
                <w:b/>
                <w:bCs/>
                <w:lang w:eastAsia="zh-CN"/>
              </w:rPr>
              <w:t xml:space="preserve">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 xml:space="preserve">Proposal 3: Study improvements by introducing calibration and association spots (ACS) for AI/ML model operation, </w:t>
            </w:r>
            <w:proofErr w:type="gramStart"/>
            <w:r>
              <w:rPr>
                <w:rFonts w:asciiTheme="minorHAnsi" w:hAnsiTheme="minorHAnsi" w:cstheme="minorHAnsi"/>
                <w:b/>
                <w:bCs/>
              </w:rPr>
              <w:t>maintenance</w:t>
            </w:r>
            <w:proofErr w:type="gramEnd"/>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w:t>
            </w:r>
            <w:proofErr w:type="gramStart"/>
            <w:r>
              <w:rPr>
                <w:rFonts w:asciiTheme="minorHAnsi" w:hAnsiTheme="minorHAnsi" w:cstheme="minorHAnsi"/>
                <w:b/>
                <w:bCs/>
              </w:rPr>
              <w:t>achievable, if</w:t>
            </w:r>
            <w:proofErr w:type="gramEnd"/>
            <w:r>
              <w:rPr>
                <w:rFonts w:asciiTheme="minorHAnsi" w:hAnsiTheme="minorHAnsi" w:cstheme="minorHAnsi"/>
                <w:b/>
                <w:bCs/>
              </w:rPr>
              <w:t xml:space="preserve">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w:t>
            </w:r>
            <w:proofErr w:type="spellStart"/>
            <w:r>
              <w:rPr>
                <w:rFonts w:asciiTheme="minorHAnsi" w:hAnsiTheme="minorHAnsi" w:cstheme="minorHAnsi"/>
                <w:b/>
                <w:iCs/>
                <w:sz w:val="20"/>
                <w:szCs w:val="20"/>
              </w:rPr>
              <w:t>TRPs</w:t>
            </w:r>
            <w:proofErr w:type="spellEnd"/>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Temporal </w:t>
            </w:r>
            <w:proofErr w:type="spellStart"/>
            <w:r>
              <w:rPr>
                <w:rFonts w:asciiTheme="minorHAnsi" w:hAnsiTheme="minorHAnsi" w:cstheme="minorHAnsi"/>
                <w:b/>
                <w:iCs/>
                <w:sz w:val="20"/>
                <w:szCs w:val="20"/>
              </w:rPr>
              <w:t>PRUs</w:t>
            </w:r>
            <w:proofErr w:type="spellEnd"/>
            <w:r>
              <w:rPr>
                <w:rFonts w:asciiTheme="minorHAnsi" w:hAnsiTheme="minorHAnsi" w:cstheme="minorHAnsi"/>
                <w:b/>
                <w:iCs/>
                <w:sz w:val="20"/>
                <w:szCs w:val="20"/>
              </w:rPr>
              <w:t xml:space="preserve">/anchors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 xml:space="preserve">Direct AI/ML method (ex. </w:t>
            </w:r>
            <w:proofErr w:type="spellStart"/>
            <w:r>
              <w:rPr>
                <w:rFonts w:asciiTheme="minorHAnsi" w:hAnsiTheme="minorHAnsi" w:cstheme="minorHAnsi"/>
                <w:b/>
                <w:bCs/>
                <w:i/>
                <w:iCs/>
                <w:sz w:val="20"/>
                <w:szCs w:val="20"/>
              </w:rPr>
              <w:t>RFFP</w:t>
            </w:r>
            <w:proofErr w:type="spellEnd"/>
            <w:r>
              <w:rPr>
                <w:rFonts w:asciiTheme="minorHAnsi" w:hAnsiTheme="minorHAnsi" w:cstheme="minorHAnsi"/>
                <w:b/>
                <w:bCs/>
                <w:i/>
                <w:iCs/>
                <w:sz w:val="20"/>
                <w:szCs w:val="20"/>
              </w:rPr>
              <w:t>)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 xml:space="preserve">Assistance data and signaling for model generation, </w:t>
            </w:r>
            <w:proofErr w:type="gramStart"/>
            <w:r>
              <w:rPr>
                <w:rFonts w:asciiTheme="minorHAnsi" w:hAnsiTheme="minorHAnsi" w:cstheme="minorHAnsi"/>
                <w:b/>
                <w:bCs/>
                <w:i/>
                <w:iCs/>
                <w:sz w:val="20"/>
                <w:szCs w:val="20"/>
              </w:rPr>
              <w:t>inference</w:t>
            </w:r>
            <w:proofErr w:type="gramEnd"/>
            <w:r>
              <w:rPr>
                <w:rFonts w:asciiTheme="minorHAnsi" w:hAnsiTheme="minorHAnsi" w:cstheme="minorHAnsi"/>
                <w:b/>
                <w:bCs/>
                <w:i/>
                <w:iCs/>
                <w:sz w:val="20"/>
                <w:szCs w:val="20"/>
              </w:rPr>
              <w:t xml:space="preserv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w:t>
            </w:r>
            <w:proofErr w:type="spellStart"/>
            <w:r>
              <w:rPr>
                <w:rFonts w:asciiTheme="minorHAnsi" w:hAnsiTheme="minorHAnsi" w:cstheme="minorHAnsi"/>
                <w:b/>
                <w:bCs/>
                <w:i/>
                <w:iCs/>
              </w:rPr>
              <w:t>RFFP</w:t>
            </w:r>
            <w:proofErr w:type="spellEnd"/>
            <w:r>
              <w:rPr>
                <w:rFonts w:asciiTheme="minorHAnsi" w:hAnsiTheme="minorHAnsi" w:cstheme="minorHAnsi"/>
                <w:b/>
                <w:bCs/>
                <w:i/>
                <w:iCs/>
              </w:rPr>
              <w:t xml:space="preserve">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w:t>
            </w:r>
            <w:proofErr w:type="gramStart"/>
            <w:r>
              <w:rPr>
                <w:rFonts w:asciiTheme="minorHAnsi" w:hAnsiTheme="minorHAnsi" w:cstheme="minorHAnsi"/>
                <w:b/>
                <w:bCs/>
                <w:i/>
                <w:iCs/>
              </w:rPr>
              <w:t>based</w:t>
            </w:r>
            <w:proofErr w:type="gramEnd"/>
            <w:r>
              <w:rPr>
                <w:rFonts w:asciiTheme="minorHAnsi" w:hAnsiTheme="minorHAnsi" w:cstheme="minorHAnsi"/>
                <w:b/>
                <w:bCs/>
                <w:i/>
                <w:iCs/>
              </w:rPr>
              <w:t xml:space="preserve">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w:t>
            </w:r>
            <w:proofErr w:type="spellStart"/>
            <w:r>
              <w:rPr>
                <w:rFonts w:asciiTheme="minorHAnsi" w:hAnsiTheme="minorHAnsi" w:cstheme="minorHAnsi"/>
                <w:b/>
                <w:bCs/>
                <w:i/>
                <w:iCs/>
              </w:rPr>
              <w:t>TRPs</w:t>
            </w:r>
            <w:proofErr w:type="spellEnd"/>
            <w:r>
              <w:rPr>
                <w:rFonts w:asciiTheme="minorHAnsi" w:hAnsiTheme="minorHAnsi" w:cstheme="minorHAnsi"/>
                <w:b/>
                <w:bCs/>
                <w:i/>
                <w:iCs/>
              </w:rPr>
              <w:t xml:space="preserve">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network-</w:t>
            </w:r>
            <w:proofErr w:type="gramStart"/>
            <w:r>
              <w:rPr>
                <w:rFonts w:asciiTheme="minorHAnsi" w:hAnsiTheme="minorHAnsi" w:cstheme="minorHAnsi"/>
                <w:b/>
                <w:bCs/>
                <w:i/>
                <w:iCs/>
              </w:rPr>
              <w:t>based</w:t>
            </w:r>
            <w:proofErr w:type="gramEnd"/>
            <w:r>
              <w:rPr>
                <w:rFonts w:asciiTheme="minorHAnsi" w:hAnsiTheme="minorHAnsi" w:cstheme="minorHAnsi"/>
                <w:b/>
                <w:bCs/>
                <w:i/>
                <w:iCs/>
              </w:rPr>
              <w:t xml:space="preserve">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w:t>
                  </w:r>
                  <w:proofErr w:type="spellStart"/>
                  <w:r>
                    <w:rPr>
                      <w:rFonts w:asciiTheme="minorHAnsi" w:hAnsiTheme="minorHAnsi" w:cstheme="minorHAnsi"/>
                      <w:b/>
                      <w:bCs/>
                      <w:i/>
                      <w:iCs/>
                      <w:sz w:val="20"/>
                      <w:szCs w:val="20"/>
                      <w:lang w:eastAsia="zh-CN"/>
                    </w:rPr>
                    <w:t>PRU</w:t>
                  </w:r>
                  <w:proofErr w:type="spellEnd"/>
                  <w:r>
                    <w:rPr>
                      <w:rFonts w:asciiTheme="minorHAnsi" w:hAnsiTheme="minorHAnsi" w:cstheme="minorHAnsi"/>
                      <w:b/>
                      <w:bCs/>
                      <w:i/>
                      <w:iCs/>
                      <w:sz w:val="20"/>
                      <w:szCs w:val="20"/>
                      <w:lang w:eastAsia="zh-CN"/>
                    </w:rPr>
                    <w:t>/</w:t>
                  </w:r>
                  <w:proofErr w:type="spellStart"/>
                  <w:r>
                    <w:rPr>
                      <w:rFonts w:asciiTheme="minorHAnsi" w:hAnsiTheme="minorHAnsi" w:cstheme="minorHAnsi"/>
                      <w:b/>
                      <w:bCs/>
                      <w:i/>
                      <w:iCs/>
                      <w:sz w:val="20"/>
                      <w:szCs w:val="20"/>
                      <w:lang w:eastAsia="zh-CN"/>
                    </w:rPr>
                    <w:t>TRP</w:t>
                  </w:r>
                  <w:proofErr w:type="spellEnd"/>
                  <w:r>
                    <w:rPr>
                      <w:rFonts w:asciiTheme="minorHAnsi" w:hAnsiTheme="minorHAnsi" w:cstheme="minorHAnsi"/>
                      <w:b/>
                      <w:bCs/>
                      <w:i/>
                      <w:iCs/>
                      <w:sz w:val="20"/>
                      <w:szCs w:val="20"/>
                      <w:lang w:eastAsia="zh-CN"/>
                    </w:rPr>
                    <w:t>):</w:t>
                  </w:r>
                  <w:r>
                    <w:rPr>
                      <w:rFonts w:asciiTheme="minorHAnsi" w:hAnsiTheme="minorHAnsi" w:cstheme="minorHAnsi"/>
                      <w:i/>
                      <w:iCs/>
                      <w:sz w:val="20"/>
                      <w:szCs w:val="20"/>
                      <w:lang w:eastAsia="zh-CN"/>
                    </w:rPr>
                    <w:t xml:space="preserve"> This depends on if the training/inference is at the UE or at the </w:t>
                  </w:r>
                  <w:proofErr w:type="spellStart"/>
                  <w:r>
                    <w:rPr>
                      <w:rFonts w:asciiTheme="minorHAnsi" w:hAnsiTheme="minorHAnsi" w:cstheme="minorHAnsi"/>
                      <w:i/>
                      <w:iCs/>
                      <w:sz w:val="20"/>
                      <w:szCs w:val="20"/>
                      <w:lang w:eastAsia="zh-CN"/>
                    </w:rPr>
                    <w:t>LMF</w:t>
                  </w:r>
                  <w:proofErr w:type="spellEnd"/>
                  <w:r>
                    <w:rPr>
                      <w:rFonts w:asciiTheme="minorHAnsi" w:hAnsiTheme="minorHAnsi" w:cstheme="minorHAnsi"/>
                      <w:i/>
                      <w:iCs/>
                      <w:sz w:val="20"/>
                      <w:szCs w:val="20"/>
                      <w:lang w:eastAsia="zh-CN"/>
                    </w:rPr>
                    <w:t>/</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It may also depend on beam correspondence </w:t>
                  </w:r>
                  <w:proofErr w:type="gramStart"/>
                  <w:r>
                    <w:rPr>
                      <w:rFonts w:asciiTheme="minorHAnsi" w:hAnsiTheme="minorHAnsi" w:cstheme="minorHAnsi"/>
                      <w:i/>
                      <w:iCs/>
                      <w:sz w:val="20"/>
                      <w:szCs w:val="20"/>
                      <w:lang w:eastAsia="zh-CN"/>
                    </w:rPr>
                    <w:t>i.e.</w:t>
                  </w:r>
                  <w:proofErr w:type="gramEnd"/>
                  <w:r>
                    <w:rPr>
                      <w:rFonts w:asciiTheme="minorHAnsi" w:hAnsiTheme="minorHAnsi" w:cstheme="minorHAnsi"/>
                      <w:i/>
                      <w:iCs/>
                      <w:sz w:val="20"/>
                      <w:szCs w:val="20"/>
                      <w:lang w:eastAsia="zh-CN"/>
                    </w:rPr>
                    <w:t xml:space="preserve"> if channel is reciprocal and model is at the </w:t>
                  </w:r>
                  <w:proofErr w:type="spellStart"/>
                  <w:r>
                    <w:rPr>
                      <w:rFonts w:asciiTheme="minorHAnsi" w:hAnsiTheme="minorHAnsi" w:cstheme="minorHAnsi"/>
                      <w:i/>
                      <w:iCs/>
                      <w:sz w:val="20"/>
                      <w:szCs w:val="20"/>
                      <w:lang w:eastAsia="zh-CN"/>
                    </w:rPr>
                    <w:t>LMF</w:t>
                  </w:r>
                  <w:proofErr w:type="spellEnd"/>
                  <w:r>
                    <w:rPr>
                      <w:rFonts w:asciiTheme="minorHAnsi" w:hAnsiTheme="minorHAnsi" w:cstheme="minorHAnsi"/>
                      <w:i/>
                      <w:iCs/>
                      <w:sz w:val="20"/>
                      <w:szCs w:val="20"/>
                      <w:lang w:eastAsia="zh-CN"/>
                    </w:rPr>
                    <w:t>/</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In the case of beam correspondence, the channel estimates at the </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based on </w:t>
                  </w:r>
                  <w:proofErr w:type="spellStart"/>
                  <w:r>
                    <w:rPr>
                      <w:rFonts w:asciiTheme="minorHAnsi" w:hAnsiTheme="minorHAnsi" w:cstheme="minorHAnsi"/>
                      <w:i/>
                      <w:iCs/>
                      <w:sz w:val="20"/>
                      <w:szCs w:val="20"/>
                      <w:lang w:eastAsia="zh-CN"/>
                    </w:rPr>
                    <w:t>DMRS</w:t>
                  </w:r>
                  <w:proofErr w:type="spellEnd"/>
                  <w:r>
                    <w:rPr>
                      <w:rFonts w:asciiTheme="minorHAnsi" w:hAnsiTheme="minorHAnsi" w:cstheme="minorHAnsi"/>
                      <w:i/>
                      <w:iCs/>
                      <w:sz w:val="20"/>
                      <w:szCs w:val="20"/>
                      <w:lang w:eastAsia="zh-CN"/>
                    </w:rPr>
                    <w:t>/SRS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 xml:space="preserve">assistance </w:t>
                  </w:r>
                  <w:proofErr w:type="spellStart"/>
                  <w:r>
                    <w:rPr>
                      <w:rFonts w:asciiTheme="minorHAnsi" w:hAnsiTheme="minorHAnsi" w:cstheme="minorHAnsi"/>
                      <w:b/>
                      <w:bCs/>
                      <w:i/>
                      <w:iCs/>
                      <w:sz w:val="20"/>
                      <w:szCs w:val="20"/>
                      <w:lang w:eastAsia="zh-CN"/>
                    </w:rPr>
                    <w:t>signalling</w:t>
                  </w:r>
                  <w:proofErr w:type="spellEnd"/>
                  <w:r>
                    <w:rPr>
                      <w:rFonts w:asciiTheme="minorHAnsi" w:hAnsiTheme="minorHAnsi" w:cstheme="minorHAnsi"/>
                      <w:b/>
                      <w:bCs/>
                      <w:i/>
                      <w:iCs/>
                      <w:sz w:val="20"/>
                      <w:szCs w:val="20"/>
                      <w:lang w:eastAsia="zh-CN"/>
                    </w:rPr>
                    <w:t xml:space="preserve"> and procedure for training data </w:t>
                  </w:r>
                  <w:proofErr w:type="gramStart"/>
                  <w:r>
                    <w:rPr>
                      <w:rFonts w:asciiTheme="minorHAnsi" w:hAnsiTheme="minorHAnsi" w:cstheme="minorHAnsi"/>
                      <w:b/>
                      <w:bCs/>
                      <w:i/>
                      <w:iCs/>
                      <w:sz w:val="20"/>
                      <w:szCs w:val="20"/>
                      <w:lang w:eastAsia="zh-CN"/>
                    </w:rPr>
                    <w:t>collection :</w:t>
                  </w:r>
                  <w:proofErr w:type="gramEnd"/>
                  <w:r>
                    <w:rPr>
                      <w:rFonts w:asciiTheme="minorHAnsi" w:hAnsiTheme="minorHAnsi" w:cstheme="minorHAnsi"/>
                      <w:i/>
                      <w:iCs/>
                      <w:sz w:val="20"/>
                      <w:szCs w:val="20"/>
                      <w:lang w:eastAsia="zh-CN"/>
                    </w:rPr>
                    <w:t xml:space="preserve"> This depends on if the training/inference is at the UE or at the </w:t>
                  </w:r>
                  <w:proofErr w:type="spellStart"/>
                  <w:r>
                    <w:rPr>
                      <w:rFonts w:asciiTheme="minorHAnsi" w:hAnsiTheme="minorHAnsi" w:cstheme="minorHAnsi"/>
                      <w:i/>
                      <w:iCs/>
                      <w:sz w:val="20"/>
                      <w:szCs w:val="20"/>
                      <w:lang w:eastAsia="zh-CN"/>
                    </w:rPr>
                    <w:t>LMF</w:t>
                  </w:r>
                  <w:proofErr w:type="spellEnd"/>
                  <w:r>
                    <w:rPr>
                      <w:rFonts w:asciiTheme="minorHAnsi" w:hAnsiTheme="minorHAnsi" w:cstheme="minorHAnsi"/>
                      <w:i/>
                      <w:iCs/>
                      <w:sz w:val="20"/>
                      <w:szCs w:val="20"/>
                      <w:lang w:eastAsia="zh-CN"/>
                    </w:rPr>
                    <w:t>/</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w:t>
                  </w:r>
                  <w:proofErr w:type="gramStart"/>
                  <w:r>
                    <w:rPr>
                      <w:rFonts w:asciiTheme="minorHAnsi" w:hAnsiTheme="minorHAnsi" w:cstheme="minorHAnsi"/>
                      <w:i/>
                      <w:iCs/>
                    </w:rPr>
                    <w:t>e.g.</w:t>
                  </w:r>
                  <w:proofErr w:type="gramEnd"/>
                  <w:r>
                    <w:rPr>
                      <w:rFonts w:asciiTheme="minorHAnsi" w:hAnsiTheme="minorHAnsi" w:cstheme="minorHAnsi"/>
                      <w:i/>
                      <w:iCs/>
                    </w:rPr>
                    <w:t xml:space="preserve">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proofErr w:type="gramStart"/>
                  <w:r>
                    <w:rPr>
                      <w:rFonts w:asciiTheme="minorHAnsi" w:hAnsiTheme="minorHAnsi" w:cstheme="minorHAnsi"/>
                      <w:b/>
                      <w:bCs/>
                      <w:i/>
                      <w:iCs/>
                    </w:rPr>
                    <w:t>Monitoring :</w:t>
                  </w:r>
                  <w:proofErr w:type="gramEnd"/>
                  <w:r>
                    <w:rPr>
                      <w:rFonts w:asciiTheme="minorHAnsi" w:hAnsiTheme="minorHAnsi" w:cstheme="minorHAnsi"/>
                      <w:i/>
                      <w:iCs/>
                    </w:rPr>
                    <w:t xml:space="preserve"> The traditional location services,  </w:t>
                  </w:r>
                  <w:proofErr w:type="spellStart"/>
                  <w:r>
                    <w:rPr>
                      <w:rFonts w:asciiTheme="minorHAnsi" w:hAnsiTheme="minorHAnsi" w:cstheme="minorHAnsi"/>
                      <w:i/>
                      <w:iCs/>
                    </w:rPr>
                    <w:t>PRUs</w:t>
                  </w:r>
                  <w:proofErr w:type="spellEnd"/>
                  <w:r>
                    <w:rPr>
                      <w:rFonts w:asciiTheme="minorHAnsi" w:hAnsiTheme="minorHAnsi" w:cstheme="minorHAnsi"/>
                      <w:i/>
                      <w:iCs/>
                    </w:rPr>
                    <w:t xml:space="preserve"> or GPS may be used  to calibrate the AI-based location and vice versa. As an example, the calibration location [</w:t>
                  </w:r>
                  <w:proofErr w:type="spellStart"/>
                  <w:proofErr w:type="gramStart"/>
                  <w:r>
                    <w:rPr>
                      <w:rFonts w:asciiTheme="minorHAnsi" w:hAnsiTheme="minorHAnsi" w:cstheme="minorHAnsi"/>
                      <w:i/>
                      <w:iCs/>
                    </w:rPr>
                    <w:t>X,Y</w:t>
                  </w:r>
                  <w:proofErr w:type="spellEnd"/>
                  <w:proofErr w:type="gramEnd"/>
                  <w:r>
                    <w:rPr>
                      <w:rFonts w:asciiTheme="minorHAnsi" w:hAnsiTheme="minorHAnsi" w:cstheme="minorHAnsi"/>
                      <w:i/>
                      <w:iCs/>
                    </w:rPr>
                    <w:t xml:space="preserve">] can be based on (a) any of the RAT-independent techniques (e.g. GNSS) or (b) RAT-dependent techniques (e.g. </w:t>
                  </w:r>
                  <w:proofErr w:type="spellStart"/>
                  <w:r>
                    <w:rPr>
                      <w:rFonts w:asciiTheme="minorHAnsi" w:hAnsiTheme="minorHAnsi" w:cstheme="minorHAnsi"/>
                      <w:i/>
                      <w:iCs/>
                    </w:rPr>
                    <w:t>TDOA</w:t>
                  </w:r>
                  <w:proofErr w:type="spellEnd"/>
                  <w:r>
                    <w:rPr>
                      <w:rFonts w:asciiTheme="minorHAnsi" w:hAnsiTheme="minorHAnsi" w:cstheme="minorHAnsi"/>
                      <w:i/>
                      <w:iCs/>
                    </w:rPr>
                    <w:t xml:space="preserve">)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 xml:space="preserve">time &gt; calibration time </w:t>
                  </w:r>
                  <w:r>
                    <w:rPr>
                      <w:rFonts w:asciiTheme="minorHAnsi" w:hAnsiTheme="minorHAnsi" w:cstheme="minorHAnsi"/>
                      <w:b/>
                      <w:bCs/>
                      <w:i/>
                      <w:iCs/>
                    </w:rPr>
                    <w:lastRenderedPageBreak/>
                    <w:t>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i/>
                      <w:iCs/>
                    </w:rPr>
                    <w:t>gNB</w:t>
                  </w:r>
                  <w:proofErr w:type="spellEnd"/>
                  <w:r>
                    <w:rPr>
                      <w:rFonts w:asciiTheme="minorHAnsi" w:hAnsiTheme="minorHAnsi" w:cstheme="minorHAnsi"/>
                      <w:i/>
                      <w:iCs/>
                    </w:rPr>
                    <w:t xml:space="preserve"> and beam correspondence, the </w:t>
                  </w:r>
                  <w:proofErr w:type="spellStart"/>
                  <w:r>
                    <w:rPr>
                      <w:rFonts w:asciiTheme="minorHAnsi" w:hAnsiTheme="minorHAnsi" w:cstheme="minorHAnsi"/>
                      <w:i/>
                      <w:iCs/>
                    </w:rPr>
                    <w:t>LMF</w:t>
                  </w:r>
                  <w:proofErr w:type="spellEnd"/>
                  <w:r>
                    <w:rPr>
                      <w:rFonts w:asciiTheme="minorHAnsi" w:hAnsiTheme="minorHAnsi" w:cstheme="minorHAnsi"/>
                      <w:i/>
                      <w:iCs/>
                    </w:rPr>
                    <w:t xml:space="preserve">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w:t>
                  </w:r>
                  <w:proofErr w:type="gramStart"/>
                  <w:r>
                    <w:rPr>
                      <w:rFonts w:asciiTheme="minorHAnsi" w:hAnsiTheme="minorHAnsi" w:cstheme="minorHAnsi"/>
                      <w:i/>
                      <w:iCs/>
                    </w:rPr>
                    <w:t>i.e.</w:t>
                  </w:r>
                  <w:proofErr w:type="gramEnd"/>
                  <w:r>
                    <w:rPr>
                      <w:rFonts w:asciiTheme="minorHAnsi" w:hAnsiTheme="minorHAnsi" w:cstheme="minorHAnsi"/>
                      <w:i/>
                      <w:iCs/>
                    </w:rPr>
                    <w:t xml:space="preserve"> direct AI/ML and AI/ML assisted positioning (and the associated feedback) (b) whether it supports UE-based AI inferencing and training or not (c) the location scenario e.g. high Doppler, high </w:t>
                  </w:r>
                  <w:proofErr w:type="spellStart"/>
                  <w:r>
                    <w:rPr>
                      <w:rFonts w:asciiTheme="minorHAnsi" w:hAnsiTheme="minorHAnsi" w:cstheme="minorHAnsi"/>
                      <w:i/>
                      <w:iCs/>
                    </w:rPr>
                    <w:t>NLOS</w:t>
                  </w:r>
                  <w:proofErr w:type="spellEnd"/>
                  <w:r>
                    <w:rPr>
                      <w:rFonts w:asciiTheme="minorHAnsi" w:hAnsiTheme="minorHAnsi" w:cstheme="minorHAnsi"/>
                      <w:i/>
                      <w:iCs/>
                    </w:rPr>
                    <w:t>.</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lastRenderedPageBreak/>
        <w:t xml:space="preserve">While [10, CATT] proposed that all collaboration levels defined in AI 9.2.1 can be considered in Rel-18 SI for AI/ML-based positioning. [19, </w:t>
      </w:r>
      <w:proofErr w:type="spellStart"/>
      <w:r>
        <w:rPr>
          <w:rFonts w:ascii="Times New Roman" w:hAnsi="Times New Roman"/>
          <w:lang w:eastAsia="zh-CN"/>
        </w:rPr>
        <w:t>CMCC</w:t>
      </w:r>
      <w:proofErr w:type="spellEnd"/>
      <w:r>
        <w:rPr>
          <w:rFonts w:ascii="Times New Roman" w:hAnsi="Times New Roman"/>
          <w:lang w:eastAsia="zh-CN"/>
        </w:rPr>
        <w:t>]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 xml:space="preserve">collaboration levels x, y and z is one aspect for defining collaboration </w:t>
      </w:r>
      <w:proofErr w:type="gramStart"/>
      <w:r>
        <w:rPr>
          <w:rStyle w:val="mc-span"/>
          <w:rFonts w:eastAsia="Times New Roman"/>
        </w:rPr>
        <w:t>levels</w:t>
      </w:r>
      <w:r>
        <w:rPr>
          <w:rFonts w:ascii="Times New Roman" w:hAnsi="Times New Roman"/>
          <w:szCs w:val="20"/>
          <w:lang w:eastAsia="zh-CN"/>
        </w:rPr>
        <w:t xml:space="preserve"> ”</w:t>
      </w:r>
      <w:proofErr w:type="gramEnd"/>
      <w:r>
        <w:rPr>
          <w:rFonts w:ascii="Times New Roman" w:hAnsi="Times New Roman"/>
          <w:szCs w:val="20"/>
          <w:lang w:eastAsia="zh-CN"/>
        </w:rPr>
        <w:t xml:space="preserve">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 xml:space="preserve">collaboration level x, </w:t>
      </w:r>
      <w:proofErr w:type="gramStart"/>
      <w:r>
        <w:rPr>
          <w:rFonts w:ascii="Times New Roman" w:hAnsi="Times New Roman"/>
          <w:lang w:eastAsia="zh-CN"/>
        </w:rPr>
        <w:t>y</w:t>
      </w:r>
      <w:proofErr w:type="gramEnd"/>
      <w:r>
        <w:rPr>
          <w:rFonts w:ascii="Times New Roman" w:hAnsi="Times New Roman"/>
          <w:lang w:eastAsia="zh-CN"/>
        </w:rPr>
        <w:t xml:space="preserve"> and z in agenda 9.2.1. I</w:t>
      </w:r>
      <w:r>
        <w:rPr>
          <w:bCs/>
        </w:rPr>
        <w:t xml:space="preserve">t seems pre-mature to rule out and/or prioritize an AI/ML positioning approach purely based on current definition of collaboration level x, </w:t>
      </w:r>
      <w:proofErr w:type="gramStart"/>
      <w:r>
        <w:rPr>
          <w:bCs/>
        </w:rPr>
        <w:t>y</w:t>
      </w:r>
      <w:proofErr w:type="gramEnd"/>
      <w:r>
        <w:rPr>
          <w:bCs/>
        </w:rPr>
        <w:t xml:space="preserve">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77777777" w:rsidR="0064651B" w:rsidRDefault="001F79F7">
      <w:pPr>
        <w:pStyle w:val="Heading5"/>
        <w:rPr>
          <w:lang w:eastAsia="zh-CN"/>
        </w:rPr>
      </w:pPr>
      <w:r>
        <w:rPr>
          <w:lang w:eastAsia="zh-CN"/>
        </w:rPr>
        <w:t xml:space="preserve">Discussion </w:t>
      </w:r>
      <w:proofErr w:type="gramStart"/>
      <w:r>
        <w:rPr>
          <w:lang w:eastAsia="zh-CN"/>
        </w:rPr>
        <w:t>point</w:t>
      </w:r>
      <w:proofErr w:type="gramEnd"/>
      <w:r>
        <w:rPr>
          <w:lang w:eastAsia="zh-CN"/>
        </w:rPr>
        <w:t xml:space="preserve">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C</w:t>
            </w:r>
            <w:r>
              <w:rPr>
                <w:rFonts w:ascii="Times New Roman" w:hAnsi="Times New Roman"/>
                <w:szCs w:val="20"/>
                <w:lang w:eastAsia="zh-CN"/>
              </w:rPr>
              <w:t>AICT</w:t>
            </w:r>
            <w:proofErr w:type="spellEnd"/>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ZTE</w:t>
            </w:r>
            <w:proofErr w:type="spellEnd"/>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w:t>
            </w:r>
            <w:proofErr w:type="spellStart"/>
            <w:r>
              <w:rPr>
                <w:rFonts w:ascii="Times New Roman" w:hAnsi="Times New Roman"/>
                <w:szCs w:val="20"/>
                <w:lang w:eastAsia="zh-CN"/>
              </w:rPr>
              <w:t>NSB</w:t>
            </w:r>
            <w:proofErr w:type="spellEnd"/>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C</w:t>
            </w:r>
            <w:r>
              <w:rPr>
                <w:rFonts w:ascii="Times New Roman" w:hAnsi="Times New Roman"/>
                <w:szCs w:val="20"/>
                <w:lang w:eastAsia="zh-CN"/>
              </w:rPr>
              <w:t>MCC</w:t>
            </w:r>
            <w:proofErr w:type="spellEnd"/>
          </w:p>
        </w:tc>
        <w:tc>
          <w:tcPr>
            <w:tcW w:w="8021" w:type="dxa"/>
          </w:tcPr>
          <w:p w14:paraId="46D3B30E" w14:textId="5E2827B7"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7079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70794">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BodyText"/>
              <w:spacing w:after="0"/>
              <w:rPr>
                <w:rFonts w:ascii="Times New Roman" w:hAnsi="Times New Roman"/>
                <w:szCs w:val="20"/>
                <w:lang w:eastAsia="zh-CN"/>
              </w:rPr>
            </w:pPr>
            <w:proofErr w:type="spellStart"/>
            <w:r w:rsidRPr="00807C12">
              <w:rPr>
                <w:rFonts w:ascii="Times New Roman" w:hAnsi="Times New Roman"/>
                <w:szCs w:val="20"/>
                <w:lang w:eastAsia="zh-CN"/>
              </w:rPr>
              <w:t>HW</w:t>
            </w:r>
            <w:proofErr w:type="spellEnd"/>
            <w:r w:rsidRPr="00807C12">
              <w:rPr>
                <w:rFonts w:ascii="Times New Roman" w:hAnsi="Times New Roman"/>
                <w:szCs w:val="20"/>
                <w:lang w:eastAsia="zh-CN"/>
              </w:rPr>
              <w:t>/</w:t>
            </w:r>
            <w:proofErr w:type="spellStart"/>
            <w:r w:rsidRPr="00807C12">
              <w:rPr>
                <w:rFonts w:ascii="Times New Roman" w:hAnsi="Times New Roman"/>
                <w:szCs w:val="20"/>
                <w:lang w:eastAsia="zh-CN"/>
              </w:rPr>
              <w:t>HiSi</w:t>
            </w:r>
            <w:proofErr w:type="spellEnd"/>
          </w:p>
        </w:tc>
        <w:tc>
          <w:tcPr>
            <w:tcW w:w="8021" w:type="dxa"/>
          </w:tcPr>
          <w:p w14:paraId="2B6B7732" w14:textId="1C61BC57" w:rsidR="00F20FBF" w:rsidRDefault="00F20FBF" w:rsidP="00F20FB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BodyText"/>
              <w:spacing w:after="0"/>
              <w:rPr>
                <w:rFonts w:ascii="Times New Roman" w:hAnsi="Times New Roman" w:hint="eastAsia"/>
                <w:szCs w:val="20"/>
                <w:lang w:eastAsia="zh-CN"/>
              </w:rPr>
            </w:pPr>
            <w:r>
              <w:rPr>
                <w:rFonts w:ascii="Times New Roman" w:hAnsi="Times New Roman"/>
                <w:szCs w:val="20"/>
                <w:lang w:eastAsia="zh-CN"/>
              </w:rPr>
              <w:t>Support</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w:t>
      </w:r>
      <w:proofErr w:type="spellStart"/>
      <w:r>
        <w:rPr>
          <w:rFonts w:ascii="Times New Roman" w:hAnsi="Times New Roman"/>
          <w:sz w:val="20"/>
          <w:szCs w:val="20"/>
          <w:lang w:eastAsia="zh-CN"/>
        </w:rPr>
        <w:t>PRU</w:t>
      </w:r>
      <w:proofErr w:type="spellEnd"/>
      <w:r>
        <w:rPr>
          <w:rFonts w:ascii="Times New Roman" w:hAnsi="Times New Roman"/>
          <w:sz w:val="20"/>
          <w:szCs w:val="20"/>
          <w:lang w:eastAsia="zh-CN"/>
        </w:rPr>
        <w:t>/</w:t>
      </w:r>
      <w:proofErr w:type="spellStart"/>
      <w:r>
        <w:rPr>
          <w:rFonts w:ascii="Times New Roman" w:hAnsi="Times New Roman"/>
          <w:sz w:val="20"/>
          <w:szCs w:val="20"/>
          <w:lang w:eastAsia="zh-CN"/>
        </w:rPr>
        <w:t>TRP</w:t>
      </w:r>
      <w:proofErr w:type="spellEnd"/>
      <w:r>
        <w:rPr>
          <w:rFonts w:ascii="Times New Roman" w:hAnsi="Times New Roman"/>
          <w:sz w:val="20"/>
          <w:szCs w:val="20"/>
          <w:lang w:eastAsia="zh-CN"/>
        </w:rPr>
        <w:t>)</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[1, Huawei] observed that for AI/ML-based positioning, ground-truth labels of LOS/</w:t>
      </w:r>
      <w:proofErr w:type="spellStart"/>
      <w:r>
        <w:rPr>
          <w:lang w:val="en-GB"/>
        </w:rPr>
        <w:t>NLOS</w:t>
      </w:r>
      <w:proofErr w:type="spellEnd"/>
      <w:r>
        <w:rPr>
          <w:lang w:val="en-GB"/>
        </w:rPr>
        <w:t xml:space="preserve"> tags or UE real coordinates for AI/ML model training can be obtained by positioning reference units. </w:t>
      </w:r>
    </w:p>
    <w:p w14:paraId="3E1350FD" w14:textId="77777777" w:rsidR="0064651B" w:rsidRDefault="001F79F7">
      <w:pPr>
        <w:rPr>
          <w:lang w:val="en-GB"/>
        </w:rPr>
      </w:pPr>
      <w:r>
        <w:rPr>
          <w:lang w:val="en-GB"/>
        </w:rPr>
        <w:t xml:space="preserve">[3, </w:t>
      </w:r>
      <w:proofErr w:type="spellStart"/>
      <w:r>
        <w:rPr>
          <w:lang w:val="en-GB"/>
        </w:rPr>
        <w:t>ZTE</w:t>
      </w:r>
      <w:proofErr w:type="spellEnd"/>
      <w:r>
        <w:rPr>
          <w:lang w:val="en-GB"/>
        </w:rPr>
        <w:t>]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w:t>
      </w:r>
      <w:proofErr w:type="spellStart"/>
      <w:r>
        <w:rPr>
          <w:lang w:val="en-GB"/>
        </w:rPr>
        <w:t>PRU</w:t>
      </w:r>
      <w:proofErr w:type="spellEnd"/>
      <w:r>
        <w:rPr>
          <w:lang w:val="en-GB"/>
        </w:rPr>
        <w:t xml:space="preserve"> for AI/ML Positioning. </w:t>
      </w:r>
    </w:p>
    <w:p w14:paraId="3E1350FF" w14:textId="77777777" w:rsidR="0064651B" w:rsidRDefault="001F79F7">
      <w:pPr>
        <w:rPr>
          <w:lang w:val="en-GB"/>
        </w:rPr>
      </w:pPr>
      <w:r>
        <w:rPr>
          <w:lang w:val="en-GB"/>
        </w:rPr>
        <w:t xml:space="preserve">[16, </w:t>
      </w:r>
      <w:proofErr w:type="spellStart"/>
      <w:r>
        <w:rPr>
          <w:lang w:val="en-GB"/>
        </w:rPr>
        <w:t>CAICT</w:t>
      </w:r>
      <w:proofErr w:type="spellEnd"/>
      <w:r>
        <w:rPr>
          <w:lang w:val="en-GB"/>
        </w:rPr>
        <w: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[20, Nokia] proposed that RAN1 to study further solutions for estimating accurate labels or ground truth for important intermediate features such as LOS/</w:t>
      </w:r>
      <w:proofErr w:type="spellStart"/>
      <w:r>
        <w:rPr>
          <w:lang w:val="en-GB"/>
        </w:rPr>
        <w:t>NLOS</w:t>
      </w:r>
      <w:proofErr w:type="spellEnd"/>
      <w:r>
        <w:rPr>
          <w:lang w:val="en-GB"/>
        </w:rPr>
        <w:t xml:space="preserve"> indicator in a real-world, dynamic environment using </w:t>
      </w:r>
      <w:proofErr w:type="spellStart"/>
      <w:r>
        <w:rPr>
          <w:lang w:val="en-GB"/>
        </w:rPr>
        <w:t>PRUs</w:t>
      </w:r>
      <w:proofErr w:type="spellEnd"/>
      <w:r>
        <w:rPr>
          <w:lang w:val="en-GB"/>
        </w:rPr>
        <w:t xml:space="preserve"> without manual intervention / labelling. It also proposed to study further data augmentation solutions and related impact on AI/ML model performance and to study mechanisms to enable efficient data collection in terms of </w:t>
      </w:r>
      <w:proofErr w:type="spellStart"/>
      <w:r>
        <w:rPr>
          <w:lang w:val="en-GB"/>
        </w:rPr>
        <w:t>signaling</w:t>
      </w:r>
      <w:proofErr w:type="spellEnd"/>
      <w:r>
        <w:rPr>
          <w:lang w:val="en-GB"/>
        </w:rPr>
        <w:t xml:space="preserve"> overhead and latency, by exploiting the </w:t>
      </w:r>
      <w:proofErr w:type="spellStart"/>
      <w:r>
        <w:rPr>
          <w:lang w:val="en-GB"/>
        </w:rPr>
        <w:t>sidelink</w:t>
      </w:r>
      <w:proofErr w:type="spellEnd"/>
      <w:r>
        <w:rPr>
          <w:lang w:val="en-GB"/>
        </w:rPr>
        <w:t xml:space="preserve"> interface. Furthermore, [20, Nokia] observed that labelled data is required to test/validate the AI/ML model to increase the confidence of the model and proposed to study further solutions for the test and validation of UE-based AI/ML model by employing </w:t>
      </w:r>
      <w:proofErr w:type="spellStart"/>
      <w:r>
        <w:rPr>
          <w:lang w:val="en-GB"/>
        </w:rPr>
        <w:t>PRU</w:t>
      </w:r>
      <w:proofErr w:type="spellEnd"/>
      <w:r>
        <w:rPr>
          <w:lang w:val="en-GB"/>
        </w:rPr>
        <w:t xml:space="preserve"> labelled measurement.</w:t>
      </w:r>
    </w:p>
    <w:p w14:paraId="3E135102" w14:textId="77777777" w:rsidR="0064651B" w:rsidRDefault="001F79F7">
      <w:r>
        <w:rPr>
          <w:lang w:val="en-GB"/>
        </w:rPr>
        <w:t xml:space="preserve">[23, Qualcomm] proposed to study the procedures needed for the network to enable training data collection at the UE and the </w:t>
      </w:r>
      <w:proofErr w:type="spellStart"/>
      <w:r>
        <w:rPr>
          <w:lang w:val="en-GB"/>
        </w:rPr>
        <w:t>TRPs</w:t>
      </w:r>
      <w:proofErr w:type="spellEnd"/>
      <w:r>
        <w:rPr>
          <w:lang w:val="en-GB"/>
        </w:rPr>
        <w:t xml:space="preserve"> as well as to study (noisy) ground truth and measurement error feedback for UE’s training data collection. It also </w:t>
      </w:r>
      <w:r>
        <w:rPr>
          <w:lang w:val="en-GB"/>
        </w:rPr>
        <w:lastRenderedPageBreak/>
        <w:t>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77777777" w:rsidR="0064651B" w:rsidRDefault="001F79F7">
      <w:pPr>
        <w:pStyle w:val="Heading5"/>
        <w:rPr>
          <w:lang w:eastAsia="zh-CN"/>
        </w:rPr>
      </w:pPr>
      <w:r>
        <w:rPr>
          <w:highlight w:val="cyan"/>
          <w:lang w:eastAsia="zh-CN"/>
        </w:rPr>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w:t>
      </w:r>
      <w:proofErr w:type="spellStart"/>
      <w:r>
        <w:rPr>
          <w:rFonts w:asciiTheme="minorHAnsi" w:hAnsiTheme="minorHAnsi" w:cstheme="minorHAnsi"/>
          <w:sz w:val="20"/>
          <w:szCs w:val="20"/>
          <w:lang w:eastAsia="zh-CN"/>
        </w:rPr>
        <w:t>PRU</w:t>
      </w:r>
      <w:proofErr w:type="spellEnd"/>
      <w:r>
        <w:rPr>
          <w:rFonts w:asciiTheme="minorHAnsi" w:hAnsiTheme="minorHAnsi" w:cstheme="minorHAnsi"/>
          <w:sz w:val="20"/>
          <w:szCs w:val="20"/>
          <w:lang w:eastAsia="zh-CN"/>
        </w:rPr>
        <w:t>/</w:t>
      </w:r>
      <w:proofErr w:type="spellStart"/>
      <w:r>
        <w:rPr>
          <w:rFonts w:asciiTheme="minorHAnsi" w:hAnsiTheme="minorHAnsi" w:cstheme="minorHAnsi"/>
          <w:sz w:val="20"/>
          <w:szCs w:val="20"/>
          <w:lang w:eastAsia="zh-CN"/>
        </w:rPr>
        <w:t>TRP</w:t>
      </w:r>
      <w:proofErr w:type="spellEnd"/>
      <w:r>
        <w:rPr>
          <w:rFonts w:asciiTheme="minorHAnsi" w:hAnsiTheme="minorHAnsi" w:cstheme="minorHAnsi"/>
          <w:sz w:val="20"/>
          <w:szCs w:val="20"/>
          <w:lang w:eastAsia="zh-CN"/>
        </w:rPr>
        <w:t xml:space="preserve">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C</w:t>
            </w:r>
            <w:r>
              <w:rPr>
                <w:rFonts w:ascii="Times New Roman" w:hAnsi="Times New Roman"/>
                <w:szCs w:val="20"/>
                <w:lang w:eastAsia="zh-CN"/>
              </w:rPr>
              <w:t>AICT</w:t>
            </w:r>
            <w:proofErr w:type="spellEnd"/>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w:t>
            </w:r>
            <w:proofErr w:type="spellStart"/>
            <w:r>
              <w:rPr>
                <w:rFonts w:ascii="Times New Roman" w:hAnsi="Times New Roman"/>
                <w:szCs w:val="20"/>
                <w:lang w:eastAsia="zh-CN"/>
              </w:rPr>
              <w:t>PRU</w:t>
            </w:r>
            <w:proofErr w:type="spellEnd"/>
            <w:r>
              <w:rPr>
                <w:rFonts w:ascii="Times New Roman" w:hAnsi="Times New Roman"/>
                <w:szCs w:val="20"/>
                <w:lang w:eastAsia="zh-CN"/>
              </w:rPr>
              <w:t xml:space="preserve">, we suggest companies to refer the discussion results of </w:t>
            </w:r>
            <w:proofErr w:type="spellStart"/>
            <w:r>
              <w:rPr>
                <w:rFonts w:ascii="Times New Roman" w:hAnsi="Times New Roman"/>
                <w:szCs w:val="20"/>
                <w:lang w:eastAsia="zh-CN"/>
              </w:rPr>
              <w:t>PRU</w:t>
            </w:r>
            <w:proofErr w:type="spellEnd"/>
            <w:r>
              <w:rPr>
                <w:rFonts w:ascii="Times New Roman" w:hAnsi="Times New Roman"/>
                <w:szCs w:val="20"/>
                <w:lang w:eastAsia="zh-CN"/>
              </w:rPr>
              <w:t xml:space="preserve">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ZTE</w:t>
            </w:r>
            <w:proofErr w:type="spellEnd"/>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w:t>
            </w:r>
            <w:proofErr w:type="spellStart"/>
            <w:r>
              <w:rPr>
                <w:rFonts w:ascii="Times New Roman" w:hAnsi="Times New Roman"/>
                <w:szCs w:val="20"/>
                <w:lang w:eastAsia="zh-CN"/>
              </w:rPr>
              <w:t>NSB</w:t>
            </w:r>
            <w:proofErr w:type="spellEnd"/>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F6AFEC" w14:textId="7756A9C4"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C</w:t>
            </w:r>
            <w:r>
              <w:rPr>
                <w:rFonts w:ascii="Times New Roman" w:hAnsi="Times New Roman"/>
                <w:szCs w:val="20"/>
                <w:lang w:eastAsia="zh-CN"/>
              </w:rPr>
              <w:t>MCC</w:t>
            </w:r>
            <w:proofErr w:type="spellEnd"/>
          </w:p>
        </w:tc>
        <w:tc>
          <w:tcPr>
            <w:tcW w:w="8021" w:type="dxa"/>
          </w:tcPr>
          <w:p w14:paraId="61900FBD" w14:textId="77777777" w:rsidR="001B63B4" w:rsidRDefault="001B63B4" w:rsidP="001B63B4">
            <w:pPr>
              <w:pStyle w:val="BodyText"/>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BodyText"/>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7079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70794">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BodyText"/>
              <w:spacing w:after="0"/>
              <w:rPr>
                <w:rFonts w:ascii="Times New Roman" w:hAnsi="Times New Roman"/>
                <w:szCs w:val="20"/>
                <w:lang w:eastAsia="zh-CN"/>
              </w:rPr>
            </w:pPr>
            <w:proofErr w:type="spellStart"/>
            <w:r w:rsidRPr="00EE740B">
              <w:rPr>
                <w:rFonts w:ascii="Times New Roman" w:hAnsi="Times New Roman"/>
                <w:szCs w:val="20"/>
                <w:lang w:eastAsia="zh-CN"/>
              </w:rPr>
              <w:t>HW</w:t>
            </w:r>
            <w:proofErr w:type="spellEnd"/>
            <w:r w:rsidRPr="00EE740B">
              <w:rPr>
                <w:rFonts w:ascii="Times New Roman" w:hAnsi="Times New Roman"/>
                <w:szCs w:val="20"/>
                <w:lang w:eastAsia="zh-CN"/>
              </w:rPr>
              <w:t>/</w:t>
            </w:r>
            <w:proofErr w:type="spellStart"/>
            <w:r w:rsidRPr="00EE740B">
              <w:rPr>
                <w:rFonts w:ascii="Times New Roman" w:hAnsi="Times New Roman"/>
                <w:szCs w:val="20"/>
                <w:lang w:eastAsia="zh-CN"/>
              </w:rPr>
              <w:t>HiSi</w:t>
            </w:r>
            <w:proofErr w:type="spellEnd"/>
          </w:p>
        </w:tc>
        <w:tc>
          <w:tcPr>
            <w:tcW w:w="8021" w:type="dxa"/>
          </w:tcPr>
          <w:p w14:paraId="7F34D379" w14:textId="77777777" w:rsidR="0028406F" w:rsidRDefault="0028406F" w:rsidP="00945A9A">
            <w:pPr>
              <w:pStyle w:val="BodyText"/>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BodyText"/>
              <w:spacing w:after="0"/>
              <w:rPr>
                <w:rFonts w:ascii="Times New Roman" w:hAnsi="Times New Roman"/>
                <w:szCs w:val="20"/>
                <w:lang w:eastAsia="zh-CN"/>
              </w:rPr>
            </w:pPr>
            <w:r>
              <w:rPr>
                <w:lang w:eastAsia="ja-JP"/>
              </w:rPr>
              <w:lastRenderedPageBreak/>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 xml:space="preserve">ommon </w:t>
            </w:r>
            <w:proofErr w:type="spellStart"/>
            <w:r w:rsidRPr="007411A4">
              <w:rPr>
                <w:lang w:eastAsia="ja-JP"/>
              </w:rPr>
              <w:t>KPIs</w:t>
            </w:r>
            <w:proofErr w:type="spellEnd"/>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 xml:space="preserve">ommon </w:t>
            </w:r>
            <w:proofErr w:type="spellStart"/>
            <w:r w:rsidRPr="007411A4">
              <w:rPr>
                <w:lang w:eastAsia="ja-JP"/>
              </w:rPr>
              <w:t>KPIs</w:t>
            </w:r>
            <w:proofErr w:type="spellEnd"/>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61A8EF1" w14:textId="6995E048" w:rsidR="0037414E" w:rsidRDefault="0037414E" w:rsidP="00945A9A">
            <w:pPr>
              <w:pStyle w:val="BodyText"/>
              <w:spacing w:after="0"/>
              <w:rPr>
                <w:lang w:eastAsia="ja-JP"/>
              </w:rPr>
            </w:pPr>
            <w:r>
              <w:rPr>
                <w:rFonts w:ascii="Times New Roman" w:hAnsi="Times New Roman"/>
                <w:szCs w:val="20"/>
                <w:lang w:eastAsia="zh-CN"/>
              </w:rPr>
              <w:t>We are fine with this proposal.</w:t>
            </w:r>
          </w:p>
        </w:tc>
      </w:tr>
    </w:tbl>
    <w:p w14:paraId="3E135125" w14:textId="77777777" w:rsidR="0064651B" w:rsidRDefault="0064651B">
      <w:pPr>
        <w:rPr>
          <w:lang w:val="en-GB"/>
        </w:rPr>
      </w:pPr>
    </w:p>
    <w:p w14:paraId="3E135126" w14:textId="77777777" w:rsidR="0064651B" w:rsidRDefault="001F79F7">
      <w:pPr>
        <w:pStyle w:val="Heading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 xml:space="preserve">[14, </w:t>
      </w:r>
      <w:proofErr w:type="spellStart"/>
      <w:r>
        <w:rPr>
          <w:lang w:val="en-GB"/>
        </w:rPr>
        <w:t>Spreadtrum</w:t>
      </w:r>
      <w:proofErr w:type="spellEnd"/>
      <w:r>
        <w:rPr>
          <w:lang w:val="en-GB"/>
        </w:rPr>
        <w:t xml:space="preserve">] proposed that the integrity mechanism can be considered as one tool to evaluate/monitor the performance of AI/ML model. [19, </w:t>
      </w:r>
      <w:proofErr w:type="spellStart"/>
      <w:r>
        <w:rPr>
          <w:lang w:val="en-GB"/>
        </w:rPr>
        <w:t>CMCC</w:t>
      </w:r>
      <w:proofErr w:type="spellEnd"/>
      <w:r>
        <w:rPr>
          <w:lang w:val="en-GB"/>
        </w:rPr>
        <w:t>]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 xml:space="preserve">[20, Nokia] proposed to investigate mechanisms that enable the network to ensure that there are mechanisms to ensure consistent model performance across </w:t>
      </w:r>
      <w:proofErr w:type="spellStart"/>
      <w:r>
        <w:rPr>
          <w:lang w:val="en-GB"/>
        </w:rPr>
        <w:t>UEs</w:t>
      </w:r>
      <w:proofErr w:type="spellEnd"/>
      <w:r>
        <w:rPr>
          <w:lang w:val="en-GB"/>
        </w:rPr>
        <w:t>.</w:t>
      </w:r>
    </w:p>
    <w:p w14:paraId="3E13512C" w14:textId="77777777" w:rsidR="0064651B" w:rsidRDefault="001F79F7">
      <w:pPr>
        <w:rPr>
          <w:lang w:val="en-GB"/>
        </w:rPr>
      </w:pPr>
      <w:r>
        <w:rPr>
          <w:lang w:val="en-GB"/>
        </w:rPr>
        <w:t xml:space="preserve">[21, Interdigital] proposed to study a framework to monitor for possible degradation in </w:t>
      </w:r>
      <w:proofErr w:type="spellStart"/>
      <w:r>
        <w:rPr>
          <w:lang w:val="en-GB"/>
        </w:rPr>
        <w:t>AIML</w:t>
      </w:r>
      <w:proofErr w:type="spellEnd"/>
      <w:r>
        <w:rPr>
          <w:lang w:val="en-GB"/>
        </w:rPr>
        <w:t xml:space="preserve">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xml:space="preserve">] proposed to study improvements by introducing calibration and association spots (ACS) for AI/ML model operation, </w:t>
      </w:r>
      <w:proofErr w:type="gramStart"/>
      <w:r>
        <w:rPr>
          <w:lang w:val="en-GB"/>
        </w:rPr>
        <w:t>maintenance</w:t>
      </w:r>
      <w:proofErr w:type="gramEnd"/>
      <w:r>
        <w:rPr>
          <w:lang w:val="en-GB"/>
        </w:rPr>
        <w:t xml:space="preserv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Default="001F79F7">
      <w:pPr>
        <w:pStyle w:val="Heading5"/>
        <w:rPr>
          <w:lang w:eastAsia="zh-CN"/>
        </w:rPr>
      </w:pPr>
      <w:r>
        <w:rPr>
          <w:highlight w:val="cyan"/>
          <w:lang w:eastAsia="zh-CN"/>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proofErr w:type="spellStart"/>
            <w:r>
              <w:rPr>
                <w:rFonts w:ascii="Times New Roman" w:hAnsi="Times New Roman"/>
                <w:szCs w:val="20"/>
                <w:lang w:eastAsia="zh-CN"/>
              </w:rPr>
              <w:t>CAICT</w:t>
            </w:r>
            <w:proofErr w:type="spellEnd"/>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ZTE</w:t>
            </w:r>
            <w:proofErr w:type="spellEnd"/>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w:t>
            </w:r>
            <w:proofErr w:type="spellStart"/>
            <w:r>
              <w:rPr>
                <w:rFonts w:ascii="Times New Roman" w:hAnsi="Times New Roman"/>
                <w:szCs w:val="20"/>
                <w:lang w:eastAsia="zh-CN"/>
              </w:rPr>
              <w:t>NSB</w:t>
            </w:r>
            <w:proofErr w:type="spellEnd"/>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F85B139" w14:textId="7C92595B"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C</w:t>
            </w:r>
            <w:r>
              <w:rPr>
                <w:rFonts w:ascii="Times New Roman" w:hAnsi="Times New Roman"/>
                <w:szCs w:val="20"/>
                <w:lang w:eastAsia="zh-CN"/>
              </w:rPr>
              <w:t>MCC</w:t>
            </w:r>
            <w:proofErr w:type="spellEnd"/>
          </w:p>
        </w:tc>
        <w:tc>
          <w:tcPr>
            <w:tcW w:w="8021" w:type="dxa"/>
          </w:tcPr>
          <w:p w14:paraId="4B9C62D9" w14:textId="77777777" w:rsidR="001B63B4" w:rsidRDefault="001B63B4" w:rsidP="00E6188B">
            <w:pPr>
              <w:spacing w:beforeLines="50" w:afterLines="50" w:after="120"/>
              <w:rPr>
                <w:sz w:val="21"/>
                <w:szCs w:val="21"/>
              </w:rPr>
            </w:pPr>
            <w:r>
              <w:rPr>
                <w:sz w:val="21"/>
                <w:szCs w:val="21"/>
              </w:rPr>
              <w:t>Support the proposal.</w:t>
            </w:r>
          </w:p>
          <w:p w14:paraId="38A08844" w14:textId="49890C4D" w:rsidR="001B63B4" w:rsidRDefault="001B63B4" w:rsidP="001B63B4">
            <w:pPr>
              <w:pStyle w:val="BodyText"/>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7079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70794">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BodyText"/>
              <w:spacing w:after="0"/>
              <w:rPr>
                <w:rFonts w:ascii="Times New Roman" w:hAnsi="Times New Roman"/>
                <w:szCs w:val="20"/>
                <w:lang w:eastAsia="zh-CN"/>
              </w:rPr>
            </w:pPr>
            <w:proofErr w:type="spellStart"/>
            <w:r w:rsidRPr="00EE740B">
              <w:rPr>
                <w:rFonts w:ascii="Times New Roman" w:hAnsi="Times New Roman"/>
                <w:szCs w:val="20"/>
                <w:lang w:eastAsia="zh-CN"/>
              </w:rPr>
              <w:t>HW</w:t>
            </w:r>
            <w:proofErr w:type="spellEnd"/>
            <w:r w:rsidRPr="00EE740B">
              <w:rPr>
                <w:rFonts w:ascii="Times New Roman" w:hAnsi="Times New Roman"/>
                <w:szCs w:val="20"/>
                <w:lang w:eastAsia="zh-CN"/>
              </w:rPr>
              <w:t>/</w:t>
            </w:r>
            <w:proofErr w:type="spellStart"/>
            <w:r w:rsidRPr="00EE740B">
              <w:rPr>
                <w:rFonts w:ascii="Times New Roman" w:hAnsi="Times New Roman"/>
                <w:szCs w:val="20"/>
                <w:lang w:eastAsia="zh-CN"/>
              </w:rPr>
              <w:t>HiSi</w:t>
            </w:r>
            <w:proofErr w:type="spellEnd"/>
          </w:p>
        </w:tc>
        <w:tc>
          <w:tcPr>
            <w:tcW w:w="8021" w:type="dxa"/>
          </w:tcPr>
          <w:p w14:paraId="0B182273" w14:textId="6246414A" w:rsidR="00BC37C5" w:rsidRDefault="00BC37C5" w:rsidP="00BC37C5">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BodyText"/>
              <w:spacing w:after="0"/>
              <w:rPr>
                <w:rFonts w:ascii="Times New Roman" w:hAnsi="Times New Roman" w:hint="eastAsia"/>
                <w:szCs w:val="20"/>
                <w:lang w:eastAsia="zh-CN"/>
              </w:rPr>
            </w:pPr>
            <w:r>
              <w:rPr>
                <w:rFonts w:ascii="Times New Roman" w:hAnsi="Times New Roman"/>
                <w:szCs w:val="20"/>
                <w:lang w:eastAsia="zh-CN"/>
              </w:rPr>
              <w:t>We are fine with this proposal.</w:t>
            </w:r>
          </w:p>
        </w:tc>
      </w:tr>
    </w:tbl>
    <w:p w14:paraId="3E135152" w14:textId="77777777" w:rsidR="0064651B" w:rsidRDefault="0064651B">
      <w:pPr>
        <w:rPr>
          <w:lang w:val="en-GB"/>
        </w:rPr>
      </w:pPr>
    </w:p>
    <w:p w14:paraId="3E135153" w14:textId="77777777" w:rsidR="0064651B" w:rsidRDefault="0064651B"/>
    <w:p w14:paraId="3E135154" w14:textId="77777777" w:rsidR="0064651B" w:rsidRDefault="001F79F7">
      <w:pPr>
        <w:pStyle w:val="Heading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ZTE</w:t>
      </w:r>
      <w:proofErr w:type="spellEnd"/>
    </w:p>
    <w:p w14:paraId="3E13515D"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 xml:space="preserve">Discussions on sub use cases and spec impacts for </w:t>
      </w:r>
      <w:proofErr w:type="spellStart"/>
      <w:r w:rsidR="001F79F7">
        <w:rPr>
          <w:rFonts w:asciiTheme="minorHAnsi" w:hAnsiTheme="minorHAnsi" w:cstheme="minorHAnsi"/>
          <w:iCs/>
          <w:color w:val="000000"/>
          <w:sz w:val="20"/>
          <w:szCs w:val="20"/>
          <w:lang w:eastAsia="zh-CN"/>
        </w:rPr>
        <w:t>AIML</w:t>
      </w:r>
      <w:proofErr w:type="spellEnd"/>
      <w:r w:rsidR="001F79F7">
        <w:rPr>
          <w:rFonts w:asciiTheme="minorHAnsi" w:hAnsiTheme="minorHAnsi" w:cstheme="minorHAnsi"/>
          <w:iCs/>
          <w:color w:val="000000"/>
          <w:sz w:val="20"/>
          <w:szCs w:val="20"/>
          <w:lang w:eastAsia="zh-CN"/>
        </w:rPr>
        <w:t xml:space="preserve">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 xml:space="preserve">Discussion on other aspects on </w:t>
      </w:r>
      <w:proofErr w:type="spellStart"/>
      <w:r w:rsidR="001F79F7">
        <w:rPr>
          <w:rFonts w:asciiTheme="minorHAnsi" w:hAnsiTheme="minorHAnsi" w:cstheme="minorHAnsi"/>
          <w:iCs/>
          <w:color w:val="000000"/>
          <w:sz w:val="20"/>
          <w:szCs w:val="20"/>
          <w:lang w:eastAsia="zh-CN"/>
        </w:rPr>
        <w:t>AIML</w:t>
      </w:r>
      <w:proofErr w:type="spellEnd"/>
      <w:r w:rsidR="001F79F7">
        <w:rPr>
          <w:rFonts w:asciiTheme="minorHAnsi" w:hAnsiTheme="minorHAnsi" w:cstheme="minorHAnsi"/>
          <w:iCs/>
          <w:color w:val="000000"/>
          <w:sz w:val="20"/>
          <w:szCs w:val="20"/>
          <w:lang w:eastAsia="zh-CN"/>
        </w:rPr>
        <w:t xml:space="preserve"> for positioning accuracy enhancement</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Spreadtrum</w:t>
      </w:r>
      <w:proofErr w:type="spellEnd"/>
      <w:r w:rsidR="001F79F7">
        <w:rPr>
          <w:rFonts w:asciiTheme="minorHAnsi" w:hAnsiTheme="minorHAnsi" w:cstheme="minorHAnsi"/>
          <w:iCs/>
          <w:color w:val="000000"/>
          <w:sz w:val="20"/>
          <w:szCs w:val="20"/>
          <w:lang w:eastAsia="zh-CN"/>
        </w:rPr>
        <w:t xml:space="preserve"> Communications</w:t>
      </w:r>
    </w:p>
    <w:p w14:paraId="3E135168"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CAICT</w:t>
      </w:r>
      <w:proofErr w:type="spellEnd"/>
    </w:p>
    <w:p w14:paraId="3E13516A"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CMCC</w:t>
      </w:r>
      <w:proofErr w:type="spellEnd"/>
    </w:p>
    <w:p w14:paraId="3E13516D"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 xml:space="preserve">Designs and potential specification impacts of </w:t>
      </w:r>
      <w:proofErr w:type="spellStart"/>
      <w:r w:rsidR="001F79F7">
        <w:rPr>
          <w:rFonts w:asciiTheme="minorHAnsi" w:hAnsiTheme="minorHAnsi" w:cstheme="minorHAnsi"/>
          <w:iCs/>
          <w:color w:val="000000"/>
          <w:sz w:val="20"/>
          <w:szCs w:val="20"/>
          <w:lang w:eastAsia="zh-CN"/>
        </w:rPr>
        <w:t>AIML</w:t>
      </w:r>
      <w:proofErr w:type="spellEnd"/>
      <w:r w:rsidR="001F79F7">
        <w:rPr>
          <w:rFonts w:asciiTheme="minorHAnsi" w:hAnsiTheme="minorHAnsi" w:cstheme="minorHAnsi"/>
          <w:iCs/>
          <w:color w:val="000000"/>
          <w:sz w:val="20"/>
          <w:szCs w:val="20"/>
          <w:lang w:eastAsia="zh-CN"/>
        </w:rPr>
        <w:t xml:space="preserve"> for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InterDigital</w:t>
      </w:r>
      <w:proofErr w:type="spellEnd"/>
      <w:r w:rsidR="001F79F7">
        <w:rPr>
          <w:rFonts w:asciiTheme="minorHAnsi" w:hAnsiTheme="minorHAnsi" w:cstheme="minorHAnsi"/>
          <w:iCs/>
          <w:color w:val="000000"/>
          <w:sz w:val="20"/>
          <w:szCs w:val="20"/>
          <w:lang w:eastAsia="zh-CN"/>
        </w:rPr>
        <w:t>, Inc.</w:t>
      </w:r>
    </w:p>
    <w:p w14:paraId="3E13516F"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8B4417">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03FA" w14:textId="77777777" w:rsidR="008B4417" w:rsidRDefault="008B4417">
      <w:pPr>
        <w:spacing w:after="0"/>
      </w:pPr>
      <w:r>
        <w:separator/>
      </w:r>
    </w:p>
  </w:endnote>
  <w:endnote w:type="continuationSeparator" w:id="0">
    <w:p w14:paraId="760EF9C3" w14:textId="77777777" w:rsidR="008B4417" w:rsidRDefault="008B44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5" w14:textId="77777777" w:rsidR="0064651B" w:rsidRDefault="001F79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64651B" w:rsidRDefault="006465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7" w14:textId="641AE223" w:rsidR="0064651B" w:rsidRDefault="001F79F7">
    <w:pPr>
      <w:pStyle w:val="Footer"/>
      <w:ind w:right="360"/>
    </w:pPr>
    <w:r>
      <w:rPr>
        <w:rStyle w:val="PageNumber"/>
      </w:rPr>
      <w:fldChar w:fldCharType="begin"/>
    </w:r>
    <w:r>
      <w:rPr>
        <w:rStyle w:val="PageNumber"/>
      </w:rPr>
      <w:instrText xml:space="preserve"> PAGE </w:instrText>
    </w:r>
    <w:r>
      <w:rPr>
        <w:rStyle w:val="PageNumber"/>
      </w:rPr>
      <w:fldChar w:fldCharType="separate"/>
    </w:r>
    <w:r w:rsidR="00330874">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0874">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E008" w14:textId="77777777" w:rsidR="008B4417" w:rsidRDefault="008B4417">
      <w:pPr>
        <w:spacing w:after="0"/>
      </w:pPr>
      <w:r>
        <w:separator/>
      </w:r>
    </w:p>
  </w:footnote>
  <w:footnote w:type="continuationSeparator" w:id="0">
    <w:p w14:paraId="3377783D" w14:textId="77777777" w:rsidR="008B4417" w:rsidRDefault="008B44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4" w14:textId="77777777" w:rsidR="0064651B" w:rsidRDefault="001F79F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8920171">
    <w:abstractNumId w:val="12"/>
  </w:num>
  <w:num w:numId="2" w16cid:durableId="4541315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7337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665941">
    <w:abstractNumId w:val="0"/>
  </w:num>
  <w:num w:numId="5" w16cid:durableId="976641184">
    <w:abstractNumId w:val="8"/>
  </w:num>
  <w:num w:numId="6" w16cid:durableId="810251714">
    <w:abstractNumId w:val="19"/>
  </w:num>
  <w:num w:numId="7" w16cid:durableId="870872872">
    <w:abstractNumId w:val="14"/>
  </w:num>
  <w:num w:numId="8" w16cid:durableId="1448888448">
    <w:abstractNumId w:val="26"/>
  </w:num>
  <w:num w:numId="9" w16cid:durableId="452869962">
    <w:abstractNumId w:val="24"/>
  </w:num>
  <w:num w:numId="10" w16cid:durableId="725109975">
    <w:abstractNumId w:val="27"/>
  </w:num>
  <w:num w:numId="11" w16cid:durableId="2068920205">
    <w:abstractNumId w:val="17"/>
  </w:num>
  <w:num w:numId="12" w16cid:durableId="1409426577">
    <w:abstractNumId w:val="29"/>
  </w:num>
  <w:num w:numId="13" w16cid:durableId="998311413">
    <w:abstractNumId w:val="23"/>
  </w:num>
  <w:num w:numId="14" w16cid:durableId="2027168804">
    <w:abstractNumId w:val="21"/>
  </w:num>
  <w:num w:numId="15" w16cid:durableId="1108114136">
    <w:abstractNumId w:val="33"/>
  </w:num>
  <w:num w:numId="16" w16cid:durableId="767625895">
    <w:abstractNumId w:val="31"/>
  </w:num>
  <w:num w:numId="17" w16cid:durableId="498037953">
    <w:abstractNumId w:val="1"/>
  </w:num>
  <w:num w:numId="18" w16cid:durableId="1272515241">
    <w:abstractNumId w:val="11"/>
  </w:num>
  <w:num w:numId="19" w16cid:durableId="2087611072">
    <w:abstractNumId w:val="34"/>
  </w:num>
  <w:num w:numId="20" w16cid:durableId="788280060">
    <w:abstractNumId w:val="6"/>
  </w:num>
  <w:num w:numId="21" w16cid:durableId="1264337661">
    <w:abstractNumId w:val="4"/>
  </w:num>
  <w:num w:numId="22" w16cid:durableId="2146119910">
    <w:abstractNumId w:val="3"/>
  </w:num>
  <w:num w:numId="23" w16cid:durableId="1048530059">
    <w:abstractNumId w:val="25"/>
  </w:num>
  <w:num w:numId="24" w16cid:durableId="2058242027">
    <w:abstractNumId w:val="20"/>
  </w:num>
  <w:num w:numId="25" w16cid:durableId="486439396">
    <w:abstractNumId w:val="16"/>
  </w:num>
  <w:num w:numId="26" w16cid:durableId="361982701">
    <w:abstractNumId w:val="13"/>
  </w:num>
  <w:num w:numId="27" w16cid:durableId="402333385">
    <w:abstractNumId w:val="18"/>
  </w:num>
  <w:num w:numId="28" w16cid:durableId="825168021">
    <w:abstractNumId w:val="9"/>
  </w:num>
  <w:num w:numId="29" w16cid:durableId="1377004665">
    <w:abstractNumId w:val="30"/>
  </w:num>
  <w:num w:numId="30" w16cid:durableId="613832934">
    <w:abstractNumId w:val="32"/>
  </w:num>
  <w:num w:numId="31" w16cid:durableId="489104966">
    <w:abstractNumId w:val="10"/>
  </w:num>
  <w:num w:numId="32" w16cid:durableId="1427339825">
    <w:abstractNumId w:val="2"/>
  </w:num>
  <w:num w:numId="33" w16cid:durableId="201329235">
    <w:abstractNumId w:val="7"/>
  </w:num>
  <w:num w:numId="34" w16cid:durableId="559948818">
    <w:abstractNumId w:val="5"/>
  </w:num>
  <w:num w:numId="35" w16cid:durableId="3447892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34DCB"/>
  <w15:docId w15:val="{F850106C-9FB6-4133-ADC6-5BF79255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44B6" w:rsidRDefault="009044B6">
      <w:pPr>
        <w:spacing w:line="240" w:lineRule="auto"/>
      </w:pPr>
      <w:r>
        <w:separator/>
      </w:r>
    </w:p>
  </w:endnote>
  <w:endnote w:type="continuationSeparator" w:id="0">
    <w:p w:rsidR="009044B6" w:rsidRDefault="009044B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44B6" w:rsidRDefault="009044B6">
      <w:pPr>
        <w:spacing w:after="0"/>
      </w:pPr>
      <w:r>
        <w:separator/>
      </w:r>
    </w:p>
  </w:footnote>
  <w:footnote w:type="continuationSeparator" w:id="0">
    <w:p w:rsidR="009044B6" w:rsidRDefault="009044B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D316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311C"/>
    <w:rsid w:val="00AC1D4C"/>
    <w:rsid w:val="00B007C5"/>
    <w:rsid w:val="00B1125D"/>
    <w:rsid w:val="00B312BF"/>
    <w:rsid w:val="00B322F8"/>
    <w:rsid w:val="00B4684F"/>
    <w:rsid w:val="00B54239"/>
    <w:rsid w:val="00B74A67"/>
    <w:rsid w:val="00B848F4"/>
    <w:rsid w:val="00B87B87"/>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C6D6A"/>
    <w:rsid w:val="00DD2DD9"/>
    <w:rsid w:val="00DE2F91"/>
    <w:rsid w:val="00E07D8A"/>
    <w:rsid w:val="00E16692"/>
    <w:rsid w:val="00E17CC8"/>
    <w:rsid w:val="00E2328C"/>
    <w:rsid w:val="00E34D14"/>
    <w:rsid w:val="00E47A16"/>
    <w:rsid w:val="00E54493"/>
    <w:rsid w:val="00E560A0"/>
    <w:rsid w:val="00E565C1"/>
    <w:rsid w:val="00E8639B"/>
    <w:rsid w:val="00EA12CF"/>
    <w:rsid w:val="00EA1780"/>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A304AB-D2D4-42AE-8E9D-C09ABF1F4687}">
  <ds:schemaRefs>
    <ds:schemaRef ds:uri="http://schemas.openxmlformats.org/officeDocument/2006/bibliography"/>
  </ds:schemaRefs>
</ds:datastoreItem>
</file>

<file path=customXml/itemProps3.xml><?xml version="1.0" encoding="utf-8"?>
<ds:datastoreItem xmlns:ds="http://schemas.openxmlformats.org/officeDocument/2006/customXml" ds:itemID="{1A240E8F-F6DE-40FB-A7BF-99A3C34D29CF}">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35</Pages>
  <Words>13755</Words>
  <Characters>78406</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FL summary #1 of other aspects on AI/ML for positioning accuracy enhancement</vt:lpstr>
    </vt:vector>
  </TitlesOfParts>
  <Company>Intel</Company>
  <LinksUpToDate>false</LinksUpToDate>
  <CharactersWithSpaces>91978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other aspects on AI/ML for positioning accuracy enhancement</dc:title>
  <dc:subject>R1-2004703</dc:subject>
  <dc:creator>vivo</dc:creator>
  <dc:description>e-Meeting, May 25 – June 05, 2020</dc:description>
  <cp:lastModifiedBy>Xingqin Lin</cp:lastModifiedBy>
  <cp:revision>3</cp:revision>
  <cp:lastPrinted>2011-11-09T07:49:00Z</cp:lastPrinted>
  <dcterms:created xsi:type="dcterms:W3CDTF">2022-08-22T12:40:00Z</dcterms:created>
  <dcterms:modified xsi:type="dcterms:W3CDTF">2022-08-22T14:45:00Z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