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DA44122" w:rsidR="00604F92" w:rsidRPr="003C5480" w:rsidRDefault="00604F92">
      <w:r>
        <w:rPr>
          <w:rFonts w:ascii="Times New Roman" w:hAnsi="Times New Roman" w:cs="Times New Roman"/>
          <w:lang w:val="en-US" w:eastAsia="ja-JP"/>
        </w:rPr>
        <w:t>This document is a revision of R1-2207820.</w:t>
      </w: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lastRenderedPageBreak/>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w:t>
      </w:r>
      <w:proofErr w:type="spellStart"/>
      <w:r w:rsidR="00CD6621" w:rsidRPr="00F04564">
        <w:rPr>
          <w:rFonts w:ascii="Times New Roman" w:hAnsi="Times New Roman" w:cs="Times New Roman"/>
          <w:sz w:val="20"/>
          <w:szCs w:val="20"/>
          <w:lang w:val="en-US" w:eastAsia="ja-JP"/>
        </w:rPr>
        <w:t>InterDigital</w:t>
      </w:r>
      <w:proofErr w:type="spellEnd"/>
      <w:r w:rsidR="00CD6621" w:rsidRPr="00F04564">
        <w:rPr>
          <w:rFonts w:ascii="Times New Roman" w:hAnsi="Times New Roman" w:cs="Times New Roman"/>
          <w:sz w:val="20"/>
          <w:szCs w:val="20"/>
          <w:lang w:val="en-US" w:eastAsia="ja-JP"/>
        </w:rPr>
        <w:t xml:space="preserve">,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xml:space="preserve">, FGI, Qualcomm, </w:t>
      </w:r>
      <w:proofErr w:type="spellStart"/>
      <w:r w:rsidR="00000B79" w:rsidRPr="00F04564">
        <w:rPr>
          <w:rFonts w:ascii="Times New Roman" w:hAnsi="Times New Roman" w:cs="Times New Roman"/>
          <w:sz w:val="20"/>
          <w:szCs w:val="20"/>
          <w:lang w:val="en-US" w:eastAsia="ja-JP"/>
        </w:rPr>
        <w:t>InterDigital</w:t>
      </w:r>
      <w:proofErr w:type="spellEnd"/>
      <w:r w:rsidR="00000B79" w:rsidRPr="00F04564">
        <w:rPr>
          <w:rFonts w:ascii="Times New Roman" w:hAnsi="Times New Roman" w:cs="Times New Roman"/>
          <w:sz w:val="20"/>
          <w:szCs w:val="20"/>
          <w:lang w:val="en-US" w:eastAsia="ja-JP"/>
        </w:rPr>
        <w:t>,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xml:space="preserve">, FGI, Qualcomm, </w:t>
      </w:r>
      <w:proofErr w:type="spellStart"/>
      <w:r w:rsidR="00C93843" w:rsidRPr="00F04564">
        <w:rPr>
          <w:rFonts w:ascii="Times New Roman" w:hAnsi="Times New Roman" w:cs="Times New Roman"/>
          <w:sz w:val="20"/>
          <w:szCs w:val="20"/>
          <w:lang w:val="en-US" w:eastAsia="ja-JP"/>
        </w:rPr>
        <w:t>InterDigital</w:t>
      </w:r>
      <w:proofErr w:type="spellEnd"/>
      <w:r w:rsidR="00C93843" w:rsidRPr="00F04564">
        <w:rPr>
          <w:rFonts w:ascii="Times New Roman" w:hAnsi="Times New Roman" w:cs="Times New Roman"/>
          <w:sz w:val="20"/>
          <w:szCs w:val="20"/>
          <w:lang w:val="en-US" w:eastAsia="ja-JP"/>
        </w:rPr>
        <w:t>,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665868">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384FCA">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384FCA">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665868">
      <w:pPr>
        <w:pStyle w:val="ListParagraph"/>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665868">
      <w:pPr>
        <w:pStyle w:val="ListParagraph"/>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604F92">
      <w:pPr>
        <w:pStyle w:val="ListParagraph"/>
        <w:numPr>
          <w:ilvl w:val="1"/>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 xml:space="preserve">it was proposed to consider both </w:t>
      </w:r>
      <w:proofErr w:type="gramStart"/>
      <w:r w:rsidR="00430F37" w:rsidRPr="00546749">
        <w:rPr>
          <w:rFonts w:ascii="Times New Roman" w:hAnsi="Times New Roman" w:cs="Times New Roman"/>
          <w:sz w:val="20"/>
          <w:szCs w:val="20"/>
          <w:lang w:val="en-US"/>
        </w:rPr>
        <w:t>Always</w:t>
      </w:r>
      <w:proofErr w:type="gramEnd"/>
      <w:r w:rsidR="00430F37" w:rsidRPr="00546749">
        <w:rPr>
          <w:rFonts w:ascii="Times New Roman" w:hAnsi="Times New Roman" w:cs="Times New Roman"/>
          <w:sz w:val="20"/>
          <w:szCs w:val="20"/>
          <w:lang w:val="en-US"/>
        </w:rPr>
        <w:t xml:space="preserve">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8B0435">
      <w:pPr>
        <w:pStyle w:val="ListParagraph"/>
        <w:numPr>
          <w:ilvl w:val="1"/>
          <w:numId w:val="74"/>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A706C7">
      <w:pPr>
        <w:pStyle w:val="ListParagraph"/>
        <w:numPr>
          <w:ilvl w:val="0"/>
          <w:numId w:val="74"/>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604F92">
      <w:pPr>
        <w:pStyle w:val="ListParagraph"/>
        <w:numPr>
          <w:ilvl w:val="1"/>
          <w:numId w:val="74"/>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604F92">
      <w:pPr>
        <w:pStyle w:val="ListParagraph"/>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lastRenderedPageBreak/>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604F92">
      <w:pPr>
        <w:pStyle w:val="ListParagraph"/>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4451C7">
      <w:pPr>
        <w:pStyle w:val="Norm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4451C7">
      <w:pPr>
        <w:pStyle w:val="Norm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B41F9C" w14:paraId="61516893" w14:textId="77777777" w:rsidTr="00604F92">
        <w:tc>
          <w:tcPr>
            <w:tcW w:w="1413" w:type="dxa"/>
          </w:tcPr>
          <w:p w14:paraId="7B572A9C" w14:textId="77777777" w:rsidR="00B41F9C" w:rsidRDefault="00B41F9C" w:rsidP="00B41F9C">
            <w:pPr>
              <w:rPr>
                <w:rFonts w:ascii="Times New Roman" w:hAnsi="Times New Roman" w:cs="Times New Roman"/>
                <w:szCs w:val="20"/>
                <w:lang w:val="en-US" w:eastAsia="en-GB"/>
              </w:rPr>
            </w:pPr>
          </w:p>
        </w:tc>
        <w:tc>
          <w:tcPr>
            <w:tcW w:w="8216" w:type="dxa"/>
          </w:tcPr>
          <w:p w14:paraId="5A0A89B2" w14:textId="77777777" w:rsidR="00B41F9C" w:rsidRDefault="00B41F9C" w:rsidP="00B41F9C">
            <w:pPr>
              <w:rPr>
                <w:rFonts w:ascii="Times New Roman" w:hAnsi="Times New Roman" w:cs="Times New Roman"/>
                <w:szCs w:val="20"/>
                <w:lang w:val="en-US" w:eastAsia="en-GB"/>
              </w:rPr>
            </w:pPr>
          </w:p>
        </w:tc>
      </w:tr>
      <w:tr w:rsidR="00B41F9C" w14:paraId="06BD0BCC" w14:textId="77777777" w:rsidTr="00604F92">
        <w:tc>
          <w:tcPr>
            <w:tcW w:w="1413" w:type="dxa"/>
          </w:tcPr>
          <w:p w14:paraId="0B25B35C" w14:textId="77777777" w:rsidR="00B41F9C" w:rsidRDefault="00B41F9C" w:rsidP="00B41F9C">
            <w:pPr>
              <w:rPr>
                <w:rFonts w:ascii="Times New Roman" w:hAnsi="Times New Roman" w:cs="Times New Roman"/>
                <w:szCs w:val="20"/>
                <w:lang w:val="en-US" w:eastAsia="en-GB"/>
              </w:rPr>
            </w:pPr>
          </w:p>
        </w:tc>
        <w:tc>
          <w:tcPr>
            <w:tcW w:w="8216" w:type="dxa"/>
          </w:tcPr>
          <w:p w14:paraId="405E8FBD" w14:textId="77777777" w:rsidR="00B41F9C" w:rsidRDefault="00B41F9C" w:rsidP="00B41F9C">
            <w:pPr>
              <w:rPr>
                <w:rFonts w:ascii="Times New Roman" w:hAnsi="Times New Roman" w:cs="Times New Roman"/>
                <w:szCs w:val="20"/>
                <w:lang w:val="en-US" w:eastAsia="en-GB"/>
              </w:rPr>
            </w:pPr>
          </w:p>
        </w:tc>
      </w:tr>
      <w:tr w:rsidR="00B41F9C" w14:paraId="4B9473C6" w14:textId="77777777" w:rsidTr="00604F92">
        <w:tc>
          <w:tcPr>
            <w:tcW w:w="1413" w:type="dxa"/>
          </w:tcPr>
          <w:p w14:paraId="1D7A4530" w14:textId="77777777" w:rsidR="00B41F9C" w:rsidRDefault="00B41F9C" w:rsidP="00B41F9C">
            <w:pPr>
              <w:rPr>
                <w:rFonts w:ascii="Times New Roman" w:hAnsi="Times New Roman" w:cs="Times New Roman"/>
                <w:szCs w:val="20"/>
                <w:lang w:val="en-US" w:eastAsia="en-GB"/>
              </w:rPr>
            </w:pPr>
          </w:p>
        </w:tc>
        <w:tc>
          <w:tcPr>
            <w:tcW w:w="8216" w:type="dxa"/>
          </w:tcPr>
          <w:p w14:paraId="76BCFF20" w14:textId="77777777" w:rsidR="00B41F9C" w:rsidRDefault="00B41F9C" w:rsidP="00B41F9C">
            <w:pPr>
              <w:rPr>
                <w:rFonts w:ascii="Times New Roman" w:hAnsi="Times New Roman" w:cs="Times New Roman"/>
                <w:szCs w:val="20"/>
                <w:lang w:val="en-US" w:eastAsia="en-GB"/>
              </w:rPr>
            </w:pPr>
          </w:p>
        </w:tc>
      </w:tr>
      <w:tr w:rsidR="00B41F9C" w14:paraId="57581D03" w14:textId="77777777" w:rsidTr="00604F92">
        <w:tc>
          <w:tcPr>
            <w:tcW w:w="1413" w:type="dxa"/>
          </w:tcPr>
          <w:p w14:paraId="192A443B" w14:textId="77777777" w:rsidR="00B41F9C" w:rsidRDefault="00B41F9C" w:rsidP="00B41F9C">
            <w:pPr>
              <w:rPr>
                <w:rFonts w:ascii="Times New Roman" w:hAnsi="Times New Roman" w:cs="Times New Roman"/>
                <w:szCs w:val="20"/>
                <w:lang w:val="en-US" w:eastAsia="en-GB"/>
              </w:rPr>
            </w:pPr>
          </w:p>
        </w:tc>
        <w:tc>
          <w:tcPr>
            <w:tcW w:w="8216" w:type="dxa"/>
          </w:tcPr>
          <w:p w14:paraId="058841FC" w14:textId="77777777" w:rsidR="00B41F9C" w:rsidRDefault="00B41F9C" w:rsidP="00B41F9C">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6481878D" w14:textId="77777777" w:rsidR="003A313B" w:rsidRDefault="003A313B" w:rsidP="00651532">
      <w:pPr>
        <w:pStyle w:val="Caption"/>
        <w:keepNext/>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lastRenderedPageBreak/>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w:t>
            </w:r>
            <w:r w:rsidRPr="007177EC">
              <w:rPr>
                <w:rFonts w:ascii="Times New Roman" w:eastAsiaTheme="minorEastAsia" w:hAnsi="Times New Roman" w:cs="Times New Roman"/>
                <w:sz w:val="20"/>
                <w:szCs w:val="20"/>
                <w:lang w:val="en-US"/>
              </w:rPr>
              <w:lastRenderedPageBreak/>
              <w:t xml:space="preserve">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w:t>
                  </w:r>
                  <w:proofErr w:type="gramStart"/>
                  <w:r w:rsidRPr="00893C34">
                    <w:rPr>
                      <w:rFonts w:eastAsiaTheme="minorEastAsia"/>
                      <w:b/>
                      <w:sz w:val="14"/>
                      <w:szCs w:val="16"/>
                      <w:lang w:eastAsia="zh-CN"/>
                    </w:rPr>
                    <w:t>satisfied</w:t>
                  </w:r>
                  <w:proofErr w:type="gramEnd"/>
                  <w:r w:rsidRPr="00893C34">
                    <w:rPr>
                      <w:rFonts w:eastAsiaTheme="minorEastAsia"/>
                      <w:b/>
                      <w:sz w:val="14"/>
                      <w:szCs w:val="16"/>
                      <w:lang w:eastAsia="zh-CN"/>
                    </w:rPr>
                    <w:t xml:space="preserve">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xml:space="preserve">% </w:t>
                  </w:r>
                  <w:proofErr w:type="gramStart"/>
                  <w:r w:rsidRPr="00893C34">
                    <w:rPr>
                      <w:rFonts w:eastAsiaTheme="minorEastAsia" w:hint="eastAsia"/>
                      <w:b/>
                      <w:sz w:val="14"/>
                      <w:szCs w:val="16"/>
                      <w:lang w:eastAsia="zh-CN"/>
                    </w:rPr>
                    <w:t>of</w:t>
                  </w:r>
                  <w:proofErr w:type="gramEnd"/>
                  <w:r w:rsidRPr="00893C34">
                    <w:rPr>
                      <w:rFonts w:eastAsiaTheme="minorEastAsia" w:hint="eastAsia"/>
                      <w:b/>
                      <w:sz w:val="14"/>
                      <w:szCs w:val="16"/>
                      <w:lang w:eastAsia="zh-CN"/>
                    </w:rPr>
                    <w:t xml:space="preserve">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w:t>
                  </w:r>
                  <w:proofErr w:type="gramStart"/>
                  <w:r w:rsidRPr="00324944">
                    <w:rPr>
                      <w:rFonts w:eastAsiaTheme="minorEastAsia"/>
                      <w:b/>
                      <w:sz w:val="14"/>
                      <w:szCs w:val="16"/>
                      <w:lang w:eastAsia="zh-CN"/>
                    </w:rPr>
                    <w:t>satisfied</w:t>
                  </w:r>
                  <w:proofErr w:type="gramEnd"/>
                  <w:r w:rsidRPr="00324944">
                    <w:rPr>
                      <w:rFonts w:eastAsiaTheme="minorEastAsia"/>
                      <w:b/>
                      <w:sz w:val="14"/>
                      <w:szCs w:val="16"/>
                      <w:lang w:eastAsia="zh-CN"/>
                    </w:rPr>
                    <w:t xml:space="preserve">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 </w:t>
                  </w:r>
                  <w:proofErr w:type="gramStart"/>
                  <w:r w:rsidRPr="00324944">
                    <w:rPr>
                      <w:rFonts w:eastAsiaTheme="minorEastAsia"/>
                      <w:b/>
                      <w:sz w:val="14"/>
                      <w:szCs w:val="16"/>
                      <w:lang w:eastAsia="zh-CN"/>
                    </w:rPr>
                    <w:t>of</w:t>
                  </w:r>
                  <w:proofErr w:type="gramEnd"/>
                  <w:r w:rsidRPr="00324944">
                    <w:rPr>
                      <w:rFonts w:eastAsiaTheme="minorEastAsia"/>
                      <w:b/>
                      <w:sz w:val="14"/>
                      <w:szCs w:val="16"/>
                      <w:lang w:eastAsia="zh-CN"/>
                    </w:rPr>
                    <w:t xml:space="preserve">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w:t>
            </w:r>
            <w:r w:rsidRPr="007213F7">
              <w:rPr>
                <w:rFonts w:ascii="Times New Roman" w:hAnsi="Times New Roman" w:cs="Times New Roman"/>
                <w:sz w:val="20"/>
                <w:szCs w:val="20"/>
              </w:rPr>
              <w:lastRenderedPageBreak/>
              <w:t xml:space="preserve">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lastRenderedPageBreak/>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InterDigital</w:t>
            </w:r>
            <w:proofErr w:type="spellEnd"/>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Spreadtrum</w:t>
            </w:r>
            <w:proofErr w:type="spellEnd"/>
            <w:r w:rsidRPr="00A46BEF">
              <w:rPr>
                <w:rFonts w:ascii="Times New Roman" w:hAnsi="Times New Roman" w:cs="Times New Roman"/>
                <w:sz w:val="16"/>
                <w:szCs w:val="16"/>
                <w:lang w:val="en-US" w:eastAsia="ja-JP"/>
              </w:rPr>
              <w:t xml:space="preserve">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xml:space="preserve">, FGI, Qualcomm, </w:t>
      </w:r>
      <w:proofErr w:type="spellStart"/>
      <w:r w:rsidR="00AD4B8F">
        <w:rPr>
          <w:rFonts w:ascii="Times New Roman" w:hAnsi="Times New Roman" w:cs="Times New Roman"/>
          <w:sz w:val="20"/>
          <w:szCs w:val="20"/>
          <w:lang w:val="en-US" w:eastAsia="ja-JP"/>
        </w:rPr>
        <w:t>InterDigital</w:t>
      </w:r>
      <w:proofErr w:type="spellEnd"/>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xml:space="preserve">, FGI, Qualcomm, </w:t>
      </w:r>
      <w:proofErr w:type="spellStart"/>
      <w:r w:rsidR="00B815C6">
        <w:rPr>
          <w:rFonts w:ascii="Times New Roman" w:hAnsi="Times New Roman" w:cs="Times New Roman"/>
          <w:sz w:val="20"/>
          <w:szCs w:val="20"/>
          <w:lang w:val="en-US" w:eastAsia="ja-JP"/>
        </w:rPr>
        <w:t>InterDigital</w:t>
      </w:r>
      <w:proofErr w:type="spellEnd"/>
      <w:r w:rsidR="00B815C6">
        <w:rPr>
          <w:rFonts w:ascii="Times New Roman" w:hAnsi="Times New Roman" w:cs="Times New Roman"/>
          <w:sz w:val="20"/>
          <w:szCs w:val="20"/>
          <w:lang w:val="en-US" w:eastAsia="ja-JP"/>
        </w:rPr>
        <w:t>,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0CAB5D91" w14:textId="6B52F34D" w:rsidR="004451C7" w:rsidRDefault="00FE2B1C" w:rsidP="004451C7">
      <w:pPr>
        <w:pStyle w:val="Heading3"/>
        <w:numPr>
          <w:ilvl w:val="2"/>
          <w:numId w:val="64"/>
        </w:numPr>
        <w:rPr>
          <w:lang w:val="en-US"/>
        </w:rPr>
      </w:pPr>
      <w:r w:rsidRPr="008F5602">
        <w:rPr>
          <w:sz w:val="32"/>
          <w:szCs w:val="32"/>
        </w:rPr>
        <w:t xml:space="preserve"> </w:t>
      </w:r>
      <w:r w:rsidR="004451C7">
        <w:rPr>
          <w:lang w:val="en-US"/>
        </w:rPr>
        <w:t>Place holder for discussion</w:t>
      </w:r>
    </w:p>
    <w:p w14:paraId="2531453D" w14:textId="77777777" w:rsidR="004451C7" w:rsidRPr="00BF48D4" w:rsidRDefault="004451C7" w:rsidP="004451C7">
      <w:pPr>
        <w:rPr>
          <w:lang w:val="en-US" w:eastAsia="ja-JP"/>
        </w:rPr>
      </w:pPr>
      <w:r>
        <w:rPr>
          <w:lang w:val="en-US" w:eastAsia="ja-JP"/>
        </w:rPr>
        <w:t>TBD</w:t>
      </w:r>
    </w:p>
    <w:p w14:paraId="6B771C5B" w14:textId="6E3A0C86" w:rsidR="003525E8" w:rsidRPr="00EB5657" w:rsidRDefault="00096A95" w:rsidP="00EB5657">
      <w:pPr>
        <w:pStyle w:val="ListParagraph"/>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232D6C9B" w14:textId="77777777" w:rsidR="004451C7" w:rsidRDefault="004451C7" w:rsidP="004451C7">
      <w:pPr>
        <w:pStyle w:val="Heading3"/>
        <w:numPr>
          <w:ilvl w:val="2"/>
          <w:numId w:val="64"/>
        </w:numPr>
        <w:rPr>
          <w:lang w:val="en-US"/>
        </w:rPr>
      </w:pPr>
      <w:r>
        <w:rPr>
          <w:lang w:val="en-US"/>
        </w:rPr>
        <w:t>Place holder for discussion this meeting</w:t>
      </w:r>
    </w:p>
    <w:p w14:paraId="20AC4A4E" w14:textId="77777777" w:rsidR="004451C7" w:rsidRPr="00BF48D4" w:rsidRDefault="004451C7" w:rsidP="004451C7">
      <w:pPr>
        <w:rPr>
          <w:lang w:val="en-US" w:eastAsia="ja-JP"/>
        </w:rPr>
      </w:pPr>
      <w:r>
        <w:rPr>
          <w:lang w:val="en-US" w:eastAsia="ja-JP"/>
        </w:rPr>
        <w:t>TBD</w:t>
      </w: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lastRenderedPageBreak/>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w:t>
      </w:r>
      <w:proofErr w:type="spellStart"/>
      <w:r w:rsidR="00365D34">
        <w:rPr>
          <w:rFonts w:ascii="Times New Roman" w:hAnsi="Times New Roman" w:cs="Times New Roman"/>
          <w:sz w:val="20"/>
          <w:szCs w:val="20"/>
          <w:lang w:val="en-US" w:eastAsia="ja-JP"/>
        </w:rPr>
        <w:t>InterDigital</w:t>
      </w:r>
      <w:proofErr w:type="spellEnd"/>
      <w:r w:rsidR="00365D34">
        <w:rPr>
          <w:rFonts w:ascii="Times New Roman" w:hAnsi="Times New Roman" w:cs="Times New Roman"/>
          <w:sz w:val="20"/>
          <w:szCs w:val="20"/>
          <w:lang w:val="en-US" w:eastAsia="ja-JP"/>
        </w:rPr>
        <w:t xml:space="preserve">,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xml:space="preserve">, FGI, Qualcomm, </w:t>
      </w:r>
      <w:proofErr w:type="spellStart"/>
      <w:r w:rsidR="00E90F64">
        <w:rPr>
          <w:rFonts w:ascii="Times New Roman" w:hAnsi="Times New Roman" w:cs="Times New Roman"/>
          <w:sz w:val="20"/>
          <w:szCs w:val="20"/>
          <w:lang w:val="en-US" w:eastAsia="ja-JP"/>
        </w:rPr>
        <w:t>InterDigital</w:t>
      </w:r>
      <w:proofErr w:type="spellEnd"/>
      <w:r w:rsidR="00E90F64">
        <w:rPr>
          <w:rFonts w:ascii="Times New Roman" w:hAnsi="Times New Roman" w:cs="Times New Roman"/>
          <w:sz w:val="20"/>
          <w:szCs w:val="20"/>
          <w:lang w:val="en-US" w:eastAsia="ja-JP"/>
        </w:rPr>
        <w:t>,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28AC37F4" w14:textId="77777777" w:rsidR="004451C7" w:rsidRDefault="004451C7" w:rsidP="004451C7">
      <w:pPr>
        <w:pStyle w:val="Heading3"/>
        <w:numPr>
          <w:ilvl w:val="2"/>
          <w:numId w:val="64"/>
        </w:numPr>
        <w:rPr>
          <w:lang w:val="en-US"/>
        </w:rPr>
      </w:pPr>
      <w:r>
        <w:rPr>
          <w:lang w:val="en-US"/>
        </w:rPr>
        <w:t>Place holder for discussion this meeting</w:t>
      </w:r>
    </w:p>
    <w:p w14:paraId="71EB4136" w14:textId="77777777" w:rsidR="004451C7" w:rsidRPr="00BF48D4" w:rsidRDefault="004451C7" w:rsidP="004451C7">
      <w:pPr>
        <w:rPr>
          <w:lang w:val="en-US" w:eastAsia="ja-JP"/>
        </w:rPr>
      </w:pPr>
      <w:r>
        <w:rPr>
          <w:lang w:val="en-US" w:eastAsia="ja-JP"/>
        </w:rPr>
        <w:t>TBD</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70BF4821" w:rsidR="004451C7" w:rsidRDefault="004451C7" w:rsidP="004451C7">
      <w:pPr>
        <w:pStyle w:val="Heading3"/>
        <w:numPr>
          <w:ilvl w:val="2"/>
          <w:numId w:val="64"/>
        </w:numPr>
        <w:rPr>
          <w:lang w:val="en-US"/>
        </w:rPr>
      </w:pPr>
      <w:r>
        <w:rPr>
          <w:lang w:val="en-US"/>
        </w:rPr>
        <w:t>Place holder for discussion this meeting</w:t>
      </w:r>
    </w:p>
    <w:p w14:paraId="00011A65" w14:textId="016A9AC5" w:rsidR="004451C7" w:rsidRPr="004451C7" w:rsidRDefault="004451C7" w:rsidP="004451C7">
      <w:pPr>
        <w:rPr>
          <w:lang w:val="en-US" w:eastAsia="ja-JP"/>
        </w:rPr>
      </w:pPr>
      <w:r>
        <w:rPr>
          <w:lang w:val="en-US" w:eastAsia="ja-JP"/>
        </w:rPr>
        <w:t>TBD</w:t>
      </w: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B41F9C" w14:paraId="14568009" w14:textId="77777777" w:rsidTr="008B0435">
        <w:tc>
          <w:tcPr>
            <w:tcW w:w="1413" w:type="dxa"/>
          </w:tcPr>
          <w:p w14:paraId="1CEB66CF" w14:textId="77777777" w:rsidR="00B41F9C" w:rsidRDefault="00B41F9C" w:rsidP="00B41F9C">
            <w:pPr>
              <w:rPr>
                <w:rFonts w:ascii="Times New Roman" w:hAnsi="Times New Roman" w:cs="Times New Roman"/>
                <w:lang w:val="en-US" w:eastAsia="en-GB"/>
              </w:rPr>
            </w:pPr>
          </w:p>
        </w:tc>
        <w:tc>
          <w:tcPr>
            <w:tcW w:w="8216" w:type="dxa"/>
          </w:tcPr>
          <w:p w14:paraId="0DD3E074" w14:textId="77777777" w:rsidR="00B41F9C" w:rsidRDefault="00B41F9C" w:rsidP="00B41F9C">
            <w:pPr>
              <w:rPr>
                <w:rFonts w:ascii="Times New Roman" w:hAnsi="Times New Roman" w:cs="Times New Roman"/>
                <w:lang w:val="en-US" w:eastAsia="en-GB"/>
              </w:rPr>
            </w:pPr>
          </w:p>
        </w:tc>
      </w:tr>
      <w:tr w:rsidR="00B41F9C" w14:paraId="6B6A83DE" w14:textId="77777777" w:rsidTr="008B0435">
        <w:tc>
          <w:tcPr>
            <w:tcW w:w="1413" w:type="dxa"/>
          </w:tcPr>
          <w:p w14:paraId="557A8E18" w14:textId="77777777" w:rsidR="00B41F9C" w:rsidRDefault="00B41F9C" w:rsidP="00B41F9C">
            <w:pPr>
              <w:rPr>
                <w:rFonts w:ascii="Times New Roman" w:hAnsi="Times New Roman" w:cs="Times New Roman"/>
                <w:lang w:val="en-US" w:eastAsia="en-GB"/>
              </w:rPr>
            </w:pPr>
          </w:p>
        </w:tc>
        <w:tc>
          <w:tcPr>
            <w:tcW w:w="8216" w:type="dxa"/>
          </w:tcPr>
          <w:p w14:paraId="59AA0ABB" w14:textId="77777777" w:rsidR="00B41F9C" w:rsidRDefault="00B41F9C" w:rsidP="00B41F9C">
            <w:pPr>
              <w:rPr>
                <w:rFonts w:ascii="Times New Roman" w:hAnsi="Times New Roman" w:cs="Times New Roman"/>
                <w:lang w:val="en-US" w:eastAsia="en-GB"/>
              </w:rPr>
            </w:pPr>
          </w:p>
        </w:tc>
      </w:tr>
      <w:tr w:rsidR="00B41F9C" w14:paraId="3F34F9F6" w14:textId="77777777" w:rsidTr="008B0435">
        <w:tc>
          <w:tcPr>
            <w:tcW w:w="1413" w:type="dxa"/>
          </w:tcPr>
          <w:p w14:paraId="7051D6FA" w14:textId="77777777" w:rsidR="00B41F9C" w:rsidRDefault="00B41F9C" w:rsidP="00B41F9C">
            <w:pPr>
              <w:rPr>
                <w:rFonts w:ascii="Times New Roman" w:hAnsi="Times New Roman" w:cs="Times New Roman"/>
                <w:lang w:val="en-US" w:eastAsia="en-GB"/>
              </w:rPr>
            </w:pPr>
          </w:p>
        </w:tc>
        <w:tc>
          <w:tcPr>
            <w:tcW w:w="8216" w:type="dxa"/>
          </w:tcPr>
          <w:p w14:paraId="0EB1346D" w14:textId="77777777" w:rsidR="00B41F9C" w:rsidRDefault="00B41F9C" w:rsidP="00B41F9C">
            <w:pPr>
              <w:rPr>
                <w:rFonts w:ascii="Times New Roman" w:hAnsi="Times New Roman" w:cs="Times New Roman"/>
                <w:lang w:val="en-US" w:eastAsia="en-GB"/>
              </w:rPr>
            </w:pPr>
          </w:p>
        </w:tc>
      </w:tr>
      <w:tr w:rsidR="00B41F9C" w14:paraId="6D5B97EB" w14:textId="77777777" w:rsidTr="008B0435">
        <w:tc>
          <w:tcPr>
            <w:tcW w:w="1413" w:type="dxa"/>
          </w:tcPr>
          <w:p w14:paraId="6E662D54" w14:textId="77777777" w:rsidR="00B41F9C" w:rsidRDefault="00B41F9C" w:rsidP="00B41F9C">
            <w:pPr>
              <w:rPr>
                <w:rFonts w:ascii="Times New Roman" w:hAnsi="Times New Roman" w:cs="Times New Roman"/>
                <w:lang w:val="en-US" w:eastAsia="en-GB"/>
              </w:rPr>
            </w:pPr>
          </w:p>
        </w:tc>
        <w:tc>
          <w:tcPr>
            <w:tcW w:w="8216" w:type="dxa"/>
          </w:tcPr>
          <w:p w14:paraId="60E5DCFC" w14:textId="77777777" w:rsidR="00B41F9C" w:rsidRDefault="00B41F9C" w:rsidP="00B41F9C">
            <w:pPr>
              <w:rPr>
                <w:rFonts w:ascii="Times New Roman" w:hAnsi="Times New Roman" w:cs="Times New Roman"/>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Rakuten,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6FAC919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proofErr w:type="gramStart"/>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roofErr w:type="gramEnd"/>
      <w:r w:rsidR="00BB43AC" w:rsidRPr="00705889">
        <w:rPr>
          <w:rFonts w:ascii="Times New Roman" w:hAnsi="Times New Roman" w:cs="Times New Roman"/>
          <w:sz w:val="20"/>
          <w:szCs w:val="20"/>
          <w:lang w:val="en-US" w:eastAsia="ja-JP"/>
        </w:rPr>
        <w: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lastRenderedPageBreak/>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1E5B45">
      <w:pPr>
        <w:pStyle w:val="ListParagraph"/>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B92088">
      <w:pPr>
        <w:pStyle w:val="ListParagraph"/>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lastRenderedPageBreak/>
              <w:t>Proposal 3-1-</w:t>
            </w:r>
            <w:r>
              <w:rPr>
                <w:highlight w:val="yellow"/>
                <w:lang w:val="en-US"/>
              </w:rPr>
              <w:t>2-1</w:t>
            </w:r>
            <w:r w:rsidRPr="00604F92">
              <w:rPr>
                <w:highlight w:val="yellow"/>
                <w:lang w:val="en-US"/>
              </w:rPr>
              <w:t>:</w:t>
            </w:r>
          </w:p>
          <w:p w14:paraId="1912CDB6" w14:textId="77777777" w:rsidR="00AE1949" w:rsidRPr="004451C7" w:rsidRDefault="00AE1949" w:rsidP="00AE1949">
            <w:pPr>
              <w:pStyle w:val="ListParagraph"/>
              <w:numPr>
                <w:ilvl w:val="0"/>
                <w:numId w:val="81"/>
              </w:numPr>
              <w:jc w:val="left"/>
              <w:rPr>
                <w:rFonts w:ascii="Times New Roman" w:hAnsi="Times New Roman" w:cs="Times New Roman"/>
                <w:sz w:val="20"/>
                <w:szCs w:val="18"/>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4451C7">
              <w:rPr>
                <w:rFonts w:ascii="Times New Roman" w:hAnsi="Times New Roman" w:cs="Times New Roman"/>
                <w:sz w:val="20"/>
                <w:szCs w:val="18"/>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4451C7">
              <w:rPr>
                <w:rFonts w:ascii="Times New Roman" w:hAnsi="Times New Roman" w:cs="Times New Roman"/>
                <w:sz w:val="20"/>
                <w:szCs w:val="18"/>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B41F9C" w14:paraId="2828CA15" w14:textId="77777777" w:rsidTr="008B0435">
        <w:tc>
          <w:tcPr>
            <w:tcW w:w="1413" w:type="dxa"/>
          </w:tcPr>
          <w:p w14:paraId="513C8105" w14:textId="77777777" w:rsidR="00B41F9C" w:rsidRDefault="00B41F9C" w:rsidP="000B3F5F">
            <w:pPr>
              <w:rPr>
                <w:rFonts w:ascii="Times New Roman" w:hAnsi="Times New Roman" w:cs="Times New Roman"/>
                <w:szCs w:val="20"/>
                <w:lang w:val="en-US" w:eastAsia="en-GB"/>
              </w:rPr>
            </w:pPr>
          </w:p>
        </w:tc>
        <w:tc>
          <w:tcPr>
            <w:tcW w:w="8216" w:type="dxa"/>
          </w:tcPr>
          <w:p w14:paraId="192E8173" w14:textId="77777777" w:rsidR="00B41F9C" w:rsidRDefault="00B41F9C" w:rsidP="000B3F5F">
            <w:pPr>
              <w:rPr>
                <w:rFonts w:ascii="Times New Roman" w:hAnsi="Times New Roman" w:cs="Times New Roman"/>
                <w:szCs w:val="20"/>
                <w:lang w:val="en-US" w:eastAsia="en-GB"/>
              </w:rPr>
            </w:pPr>
          </w:p>
        </w:tc>
      </w:tr>
      <w:tr w:rsidR="00B41F9C" w14:paraId="0479EAFE" w14:textId="77777777" w:rsidTr="008B0435">
        <w:tc>
          <w:tcPr>
            <w:tcW w:w="1413" w:type="dxa"/>
          </w:tcPr>
          <w:p w14:paraId="3FDD4F09" w14:textId="77777777" w:rsidR="00B41F9C" w:rsidRDefault="00B41F9C" w:rsidP="000B3F5F">
            <w:pPr>
              <w:rPr>
                <w:rFonts w:ascii="Times New Roman" w:hAnsi="Times New Roman" w:cs="Times New Roman"/>
                <w:szCs w:val="20"/>
                <w:lang w:val="en-US" w:eastAsia="en-GB"/>
              </w:rPr>
            </w:pPr>
          </w:p>
        </w:tc>
        <w:tc>
          <w:tcPr>
            <w:tcW w:w="8216" w:type="dxa"/>
          </w:tcPr>
          <w:p w14:paraId="282DEA15" w14:textId="77777777" w:rsidR="00B41F9C" w:rsidRDefault="00B41F9C" w:rsidP="000B3F5F">
            <w:pPr>
              <w:rPr>
                <w:rFonts w:ascii="Times New Roman" w:hAnsi="Times New Roman" w:cs="Times New Roman"/>
                <w:szCs w:val="20"/>
                <w:lang w:val="en-US" w:eastAsia="en-GB"/>
              </w:rPr>
            </w:pPr>
          </w:p>
        </w:tc>
      </w:tr>
      <w:tr w:rsidR="00B41F9C" w14:paraId="362F061D" w14:textId="77777777" w:rsidTr="008B0435">
        <w:tc>
          <w:tcPr>
            <w:tcW w:w="1413" w:type="dxa"/>
          </w:tcPr>
          <w:p w14:paraId="5438D110" w14:textId="77777777" w:rsidR="00B41F9C" w:rsidRDefault="00B41F9C" w:rsidP="000B3F5F">
            <w:pPr>
              <w:rPr>
                <w:rFonts w:ascii="Times New Roman" w:hAnsi="Times New Roman" w:cs="Times New Roman"/>
                <w:szCs w:val="20"/>
                <w:lang w:val="en-US" w:eastAsia="en-GB"/>
              </w:rPr>
            </w:pPr>
          </w:p>
        </w:tc>
        <w:tc>
          <w:tcPr>
            <w:tcW w:w="8216" w:type="dxa"/>
          </w:tcPr>
          <w:p w14:paraId="22B934E5" w14:textId="77777777" w:rsidR="00B41F9C" w:rsidRDefault="00B41F9C" w:rsidP="000B3F5F">
            <w:pPr>
              <w:rPr>
                <w:rFonts w:ascii="Times New Roman" w:hAnsi="Times New Roman" w:cs="Times New Roman"/>
                <w:szCs w:val="20"/>
                <w:lang w:val="en-US" w:eastAsia="en-GB"/>
              </w:rPr>
            </w:pPr>
          </w:p>
        </w:tc>
      </w:tr>
      <w:tr w:rsidR="00B41F9C" w14:paraId="63F57EA0" w14:textId="77777777" w:rsidTr="008B0435">
        <w:tc>
          <w:tcPr>
            <w:tcW w:w="1413" w:type="dxa"/>
          </w:tcPr>
          <w:p w14:paraId="450A66F8" w14:textId="77777777" w:rsidR="00B41F9C" w:rsidRDefault="00B41F9C" w:rsidP="000B3F5F">
            <w:pPr>
              <w:rPr>
                <w:rFonts w:ascii="Times New Roman" w:hAnsi="Times New Roman" w:cs="Times New Roman"/>
                <w:szCs w:val="20"/>
                <w:lang w:val="en-US" w:eastAsia="en-GB"/>
              </w:rPr>
            </w:pPr>
          </w:p>
        </w:tc>
        <w:tc>
          <w:tcPr>
            <w:tcW w:w="8216" w:type="dxa"/>
          </w:tcPr>
          <w:p w14:paraId="3B1D092B" w14:textId="77777777" w:rsidR="00B41F9C" w:rsidRDefault="00B41F9C" w:rsidP="000B3F5F">
            <w:pPr>
              <w:rPr>
                <w:rFonts w:ascii="Times New Roman" w:hAnsi="Times New Roman" w:cs="Times New Roman"/>
                <w:szCs w:val="20"/>
                <w:lang w:val="en-US" w:eastAsia="en-GB"/>
              </w:rPr>
            </w:pPr>
          </w:p>
        </w:tc>
      </w:tr>
    </w:tbl>
    <w:p w14:paraId="1C2B8C0C" w14:textId="77777777" w:rsidR="004451C7" w:rsidRDefault="004451C7" w:rsidP="004451C7">
      <w:pPr>
        <w:jc w:val="left"/>
      </w:pPr>
    </w:p>
    <w:p w14:paraId="63383C82" w14:textId="66858C42" w:rsidR="00643F29" w:rsidRDefault="00643F29" w:rsidP="000A36D0">
      <w:pPr>
        <w:pStyle w:val="Heading3"/>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 xml:space="preserve">m, </w:t>
      </w:r>
      <w:proofErr w:type="spellStart"/>
      <w:r w:rsidR="00982313" w:rsidRPr="00705889">
        <w:rPr>
          <w:rFonts w:ascii="Times New Roman" w:hAnsi="Times New Roman" w:cs="Times New Roman"/>
          <w:sz w:val="20"/>
          <w:szCs w:val="20"/>
          <w:lang w:val="en-US" w:eastAsia="ja-JP"/>
        </w:rPr>
        <w:t>InterDigital</w:t>
      </w:r>
      <w:proofErr w:type="spellEnd"/>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lastRenderedPageBreak/>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lastRenderedPageBreak/>
              <w:t>InterDigital</w:t>
            </w:r>
            <w:proofErr w:type="spellEnd"/>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4451C7">
      <w:pPr>
        <w:pStyle w:val="ListParagraph"/>
        <w:numPr>
          <w:ilvl w:val="0"/>
          <w:numId w:val="81"/>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4451C7">
      <w:pPr>
        <w:pStyle w:val="ListParagraph"/>
        <w:numPr>
          <w:ilvl w:val="0"/>
          <w:numId w:val="81"/>
        </w:numPr>
        <w:jc w:val="left"/>
        <w:rPr>
          <w:rFonts w:ascii="Times New Roman" w:hAnsi="Times New Roman" w:cs="Times New Roman"/>
          <w:sz w:val="20"/>
          <w:szCs w:val="20"/>
          <w:lang w:val="en-US"/>
        </w:rPr>
      </w:pPr>
      <w:r>
        <w:rPr>
          <w:rFonts w:ascii="Times New Roman" w:hAnsi="Times New Roman" w:cs="Times New Roman"/>
          <w:sz w:val="20"/>
          <w:szCs w:val="18"/>
          <w:lang w:val="en-US"/>
        </w:rPr>
        <w:lastRenderedPageBreak/>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BC3FCB">
        <w:tc>
          <w:tcPr>
            <w:tcW w:w="1413" w:type="dxa"/>
          </w:tcPr>
          <w:p w14:paraId="5470548B" w14:textId="77777777" w:rsidR="00F82217" w:rsidRDefault="00F82217" w:rsidP="00BC3FCB">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BC3FCB">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BC3FCB">
        <w:tc>
          <w:tcPr>
            <w:tcW w:w="1413" w:type="dxa"/>
          </w:tcPr>
          <w:p w14:paraId="763C7658" w14:textId="2AEBD729" w:rsidR="003A2A5E" w:rsidRDefault="003A2A5E" w:rsidP="00BC3FCB">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3A2A5E" w14:paraId="3F15F807" w14:textId="77777777" w:rsidTr="00BC3FCB">
        <w:tc>
          <w:tcPr>
            <w:tcW w:w="1413" w:type="dxa"/>
          </w:tcPr>
          <w:p w14:paraId="370C9058" w14:textId="77777777" w:rsidR="003A2A5E" w:rsidRDefault="003A2A5E" w:rsidP="00BC3FCB">
            <w:pPr>
              <w:rPr>
                <w:rFonts w:ascii="Times New Roman" w:hAnsi="Times New Roman" w:cs="Times New Roman"/>
                <w:szCs w:val="20"/>
                <w:lang w:val="en-US" w:eastAsia="en-GB"/>
              </w:rPr>
            </w:pPr>
          </w:p>
        </w:tc>
        <w:tc>
          <w:tcPr>
            <w:tcW w:w="8216" w:type="dxa"/>
          </w:tcPr>
          <w:p w14:paraId="780A52C3" w14:textId="77777777" w:rsidR="003A2A5E" w:rsidRDefault="003A2A5E" w:rsidP="00BC3FCB">
            <w:pPr>
              <w:rPr>
                <w:rFonts w:ascii="Times New Roman" w:hAnsi="Times New Roman" w:cs="Times New Roman"/>
                <w:szCs w:val="20"/>
                <w:lang w:val="en-US" w:eastAsia="en-GB"/>
              </w:rPr>
            </w:pPr>
          </w:p>
        </w:tc>
      </w:tr>
      <w:tr w:rsidR="003A2A5E" w14:paraId="653AD502" w14:textId="77777777" w:rsidTr="00BC3FCB">
        <w:tc>
          <w:tcPr>
            <w:tcW w:w="1413" w:type="dxa"/>
          </w:tcPr>
          <w:p w14:paraId="48D901AE" w14:textId="77777777" w:rsidR="003A2A5E" w:rsidRDefault="003A2A5E" w:rsidP="00BC3FCB">
            <w:pPr>
              <w:rPr>
                <w:rFonts w:ascii="Times New Roman" w:hAnsi="Times New Roman" w:cs="Times New Roman"/>
                <w:szCs w:val="20"/>
                <w:lang w:val="en-US" w:eastAsia="en-GB"/>
              </w:rPr>
            </w:pPr>
          </w:p>
        </w:tc>
        <w:tc>
          <w:tcPr>
            <w:tcW w:w="8216" w:type="dxa"/>
          </w:tcPr>
          <w:p w14:paraId="48224195" w14:textId="77777777" w:rsidR="003A2A5E" w:rsidRDefault="003A2A5E" w:rsidP="00BC3FCB">
            <w:pPr>
              <w:rPr>
                <w:rFonts w:ascii="Times New Roman" w:hAnsi="Times New Roman" w:cs="Times New Roman"/>
                <w:szCs w:val="20"/>
                <w:lang w:val="en-US" w:eastAsia="en-GB"/>
              </w:rPr>
            </w:pPr>
          </w:p>
        </w:tc>
      </w:tr>
      <w:tr w:rsidR="003A2A5E" w14:paraId="633EED9D" w14:textId="77777777" w:rsidTr="00BC3FCB">
        <w:tc>
          <w:tcPr>
            <w:tcW w:w="1413" w:type="dxa"/>
          </w:tcPr>
          <w:p w14:paraId="1D0A8C70" w14:textId="77777777" w:rsidR="003A2A5E" w:rsidRDefault="003A2A5E" w:rsidP="00BC3FCB">
            <w:pPr>
              <w:rPr>
                <w:rFonts w:ascii="Times New Roman" w:hAnsi="Times New Roman" w:cs="Times New Roman"/>
                <w:szCs w:val="20"/>
                <w:lang w:val="en-US" w:eastAsia="en-GB"/>
              </w:rPr>
            </w:pPr>
          </w:p>
        </w:tc>
        <w:tc>
          <w:tcPr>
            <w:tcW w:w="8216" w:type="dxa"/>
          </w:tcPr>
          <w:p w14:paraId="38BA6EF1" w14:textId="77777777" w:rsidR="003A2A5E" w:rsidRDefault="003A2A5E" w:rsidP="00BC3FCB">
            <w:pPr>
              <w:rPr>
                <w:rFonts w:ascii="Times New Roman" w:hAnsi="Times New Roman" w:cs="Times New Roman"/>
                <w:szCs w:val="20"/>
                <w:lang w:val="en-US" w:eastAsia="en-GB"/>
              </w:rPr>
            </w:pPr>
          </w:p>
        </w:tc>
      </w:tr>
      <w:tr w:rsidR="003A2A5E" w14:paraId="532EEF2A" w14:textId="77777777" w:rsidTr="00BC3FCB">
        <w:tc>
          <w:tcPr>
            <w:tcW w:w="1413" w:type="dxa"/>
          </w:tcPr>
          <w:p w14:paraId="002E869E" w14:textId="77777777" w:rsidR="003A2A5E" w:rsidRDefault="003A2A5E" w:rsidP="00BC3FCB">
            <w:pPr>
              <w:rPr>
                <w:rFonts w:ascii="Times New Roman" w:hAnsi="Times New Roman" w:cs="Times New Roman"/>
                <w:szCs w:val="20"/>
                <w:lang w:val="en-US" w:eastAsia="en-GB"/>
              </w:rPr>
            </w:pPr>
          </w:p>
        </w:tc>
        <w:tc>
          <w:tcPr>
            <w:tcW w:w="8216" w:type="dxa"/>
          </w:tcPr>
          <w:p w14:paraId="13EF0211" w14:textId="77777777" w:rsidR="003A2A5E" w:rsidRDefault="003A2A5E" w:rsidP="00BC3FCB">
            <w:pPr>
              <w:rPr>
                <w:rFonts w:ascii="Times New Roman" w:hAnsi="Times New Roman" w:cs="Times New Roman"/>
                <w:szCs w:val="20"/>
                <w:lang w:val="en-US" w:eastAsia="en-GB"/>
              </w:rPr>
            </w:pPr>
          </w:p>
        </w:tc>
      </w:tr>
    </w:tbl>
    <w:p w14:paraId="04E68B32" w14:textId="77777777" w:rsidR="004451C7" w:rsidRPr="004451C7" w:rsidRDefault="004451C7"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xml:space="preserve">, Intel, </w:t>
      </w:r>
      <w:proofErr w:type="spellStart"/>
      <w:r w:rsidRPr="00705889">
        <w:rPr>
          <w:rFonts w:ascii="Times New Roman" w:hAnsi="Times New Roman" w:cs="Times New Roman"/>
          <w:sz w:val="20"/>
          <w:szCs w:val="20"/>
          <w:lang w:val="en-US" w:eastAsia="ja-JP"/>
        </w:rPr>
        <w:t>InterDigital</w:t>
      </w:r>
      <w:proofErr w:type="spellEnd"/>
      <w:r w:rsidRPr="00705889">
        <w:rPr>
          <w:rFonts w:ascii="Times New Roman" w:hAnsi="Times New Roman" w:cs="Times New Roman"/>
          <w:sz w:val="20"/>
          <w:szCs w:val="20"/>
          <w:lang w:val="en-US" w:eastAsia="ja-JP"/>
        </w:rPr>
        <w:t>)</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t>
      </w:r>
      <w:r w:rsidR="00993D41" w:rsidRPr="00705889">
        <w:rPr>
          <w:rFonts w:ascii="Times New Roman" w:hAnsi="Times New Roman" w:cs="Times New Roman"/>
          <w:szCs w:val="20"/>
          <w:lang w:val="en-US" w:eastAsia="ja-JP"/>
        </w:rPr>
        <w:lastRenderedPageBreak/>
        <w:t xml:space="preserve">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InterDigital</w:t>
            </w:r>
            <w:proofErr w:type="spellEnd"/>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gNB can know the potential UL frame arrival and size, gNB can proactively schedule PUSCH resource to the UE so that UE </w:t>
            </w:r>
            <w:r w:rsidRPr="00A34780">
              <w:rPr>
                <w:rFonts w:ascii="Times New Roman" w:hAnsi="Times New Roman" w:cs="Times New Roman"/>
                <w:sz w:val="20"/>
                <w:szCs w:val="20"/>
              </w:rPr>
              <w:lastRenderedPageBreak/>
              <w:t>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Heading3"/>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AC5F70">
      <w:pPr>
        <w:pStyle w:val="NormalWeb"/>
        <w:numPr>
          <w:ilvl w:val="0"/>
          <w:numId w:val="80"/>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4451C7">
      <w:pPr>
        <w:pStyle w:val="NormalWeb"/>
        <w:numPr>
          <w:ilvl w:val="1"/>
          <w:numId w:val="80"/>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4451C7">
      <w:pPr>
        <w:pStyle w:val="NormalWeb"/>
        <w:numPr>
          <w:ilvl w:val="0"/>
          <w:numId w:val="80"/>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AC5F70">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44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bl>
    <w:p w14:paraId="6DC257EE" w14:textId="77777777" w:rsidR="003B2EEB" w:rsidRPr="00604F92" w:rsidRDefault="003B2EEB"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Heading3"/>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lastRenderedPageBreak/>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ListParagraph"/>
              <w:numPr>
                <w:ilvl w:val="0"/>
                <w:numId w:val="26"/>
              </w:numPr>
              <w:spacing w:line="252" w:lineRule="auto"/>
              <w:rPr>
                <w:rFonts w:ascii="Times New Roman" w:hAnsi="Times New Roman" w:cs="Times New Roman"/>
                <w:sz w:val="20"/>
                <w:szCs w:val="20"/>
                <w:lang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ListParagraph"/>
              <w:numPr>
                <w:ilvl w:val="1"/>
                <w:numId w:val="26"/>
              </w:numPr>
              <w:spacing w:line="252" w:lineRule="auto"/>
              <w:rPr>
                <w:rFonts w:ascii="Times New Roman" w:hAnsi="Times New Roman" w:cs="Times New Roman"/>
                <w:strike/>
                <w:sz w:val="20"/>
                <w:szCs w:val="20"/>
                <w:lang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lastRenderedPageBreak/>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 xml:space="preserve">aTek,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lastRenderedPageBreak/>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w:t>
            </w:r>
            <w:r w:rsidRPr="00BE2383">
              <w:rPr>
                <w:rFonts w:ascii="Times New Roman" w:eastAsiaTheme="minorEastAsia" w:hAnsi="Times New Roman" w:cs="Times New Roman"/>
                <w:sz w:val="20"/>
                <w:szCs w:val="20"/>
                <w:lang w:eastAsia="zh-CN"/>
              </w:rPr>
              <w:lastRenderedPageBreak/>
              <w:t>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Heading3"/>
        <w:rPr>
          <w:lang w:val="en-US"/>
        </w:rPr>
      </w:pPr>
      <w:r>
        <w:rPr>
          <w:lang w:val="en-US"/>
        </w:rPr>
        <w:t>4.1.1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EF51C7">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EF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EF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r>
              <w:rPr>
                <w:rFonts w:ascii="Times New Roman" w:hAnsi="Times New Roman" w:cs="Times New Roman"/>
                <w:szCs w:val="20"/>
                <w:lang w:val="en-US" w:eastAsia="en-GB"/>
              </w:rPr>
              <w:t>IIoT</w:t>
            </w:r>
            <w:proofErr w:type="spellEnd"/>
            <w:r>
              <w:rPr>
                <w:rFonts w:ascii="Times New Roman" w:hAnsi="Times New Roman" w:cs="Times New Roman"/>
                <w:szCs w:val="20"/>
                <w:lang w:val="en-US" w:eastAsia="en-GB"/>
              </w:rPr>
              <w:t xml:space="preserve"> and companies didn’t make much progress.</w:t>
            </w: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Heading2"/>
        <w:rPr>
          <w:lang w:val="en-US"/>
        </w:rPr>
      </w:pPr>
      <w:r>
        <w:rPr>
          <w:lang w:val="en-US"/>
        </w:rPr>
        <w:lastRenderedPageBreak/>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lastRenderedPageBreak/>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Heading3"/>
        <w:rPr>
          <w:lang w:val="en-US"/>
        </w:rPr>
      </w:pPr>
      <w:r>
        <w:rPr>
          <w:lang w:val="en-US"/>
        </w:rPr>
        <w:t>4.2.1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8108E1">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44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lastRenderedPageBreak/>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0BE2047" w14:textId="4C198B20"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lastRenderedPageBreak/>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Heading3"/>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8108E1">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t>
            </w:r>
            <w:r w:rsidRPr="00DA5397">
              <w:rPr>
                <w:rFonts w:ascii="Times New Roman" w:hAnsi="Times New Roman" w:cs="Times New Roman"/>
                <w:sz w:val="20"/>
                <w:szCs w:val="20"/>
              </w:rPr>
              <w:lastRenderedPageBreak/>
              <w:t>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Heading3"/>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AD3B95">
      <w:pPr>
        <w:pStyle w:val="NormalWeb"/>
        <w:numPr>
          <w:ilvl w:val="0"/>
          <w:numId w:val="80"/>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AD3B95">
      <w:pPr>
        <w:pStyle w:val="NormalWeb"/>
        <w:numPr>
          <w:ilvl w:val="1"/>
          <w:numId w:val="80"/>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8108E1">
      <w:pPr>
        <w:pStyle w:val="NormalWeb"/>
        <w:numPr>
          <w:ilvl w:val="1"/>
          <w:numId w:val="80"/>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w:t>
            </w:r>
            <w:proofErr w:type="spellStart"/>
            <w:r>
              <w:rPr>
                <w:rFonts w:ascii="Times New Roman" w:hAnsi="Times New Roman" w:cs="Times New Roman"/>
                <w:szCs w:val="20"/>
                <w:lang w:val="en-US" w:eastAsia="en-GB"/>
              </w:rPr>
              <w:t>eMBB</w:t>
            </w:r>
            <w:proofErr w:type="spellEnd"/>
            <w:r>
              <w:rPr>
                <w:rFonts w:ascii="Times New Roman" w:hAnsi="Times New Roman" w:cs="Times New Roman"/>
                <w:szCs w:val="20"/>
                <w:lang w:val="en-US" w:eastAsia="en-GB"/>
              </w:rPr>
              <w:t xml:space="preserve"> and less stringent than URLLC. Hence, defining new BLER targets for XR flows is a good direction to study.</w:t>
            </w:r>
          </w:p>
        </w:tc>
      </w:tr>
    </w:tbl>
    <w:p w14:paraId="26F4E160" w14:textId="77777777" w:rsidR="00C555B5" w:rsidRPr="00670CE7" w:rsidRDefault="00C555B5"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gNB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5A4DB9">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77777777" w:rsidR="008B0435" w:rsidRDefault="008B0435" w:rsidP="008B0435">
            <w:pPr>
              <w:rPr>
                <w:rFonts w:ascii="Times New Roman" w:hAnsi="Times New Roman" w:cs="Times New Roman"/>
                <w:szCs w:val="20"/>
                <w:lang w:val="en-US" w:eastAsia="en-GB"/>
              </w:rPr>
            </w:pPr>
          </w:p>
        </w:tc>
        <w:tc>
          <w:tcPr>
            <w:tcW w:w="8216" w:type="dxa"/>
          </w:tcPr>
          <w:p w14:paraId="5FB1F11A" w14:textId="77777777" w:rsidR="008B0435" w:rsidRDefault="008B0435" w:rsidP="008B0435">
            <w:pPr>
              <w:rPr>
                <w:rFonts w:ascii="Times New Roman" w:hAnsi="Times New Roman" w:cs="Times New Roman"/>
                <w:szCs w:val="20"/>
                <w:lang w:val="en-US" w:eastAsia="en-GB"/>
              </w:rPr>
            </w:pPr>
          </w:p>
        </w:tc>
      </w:tr>
    </w:tbl>
    <w:p w14:paraId="12EA951D" w14:textId="77777777" w:rsidR="00E27D51" w:rsidRDefault="00E27D51" w:rsidP="00604F92">
      <w:pPr>
        <w:pStyle w:val="NormalWeb"/>
        <w:rPr>
          <w:lang w:val="en-US"/>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lastRenderedPageBreak/>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21" w:name="_Toc111240450"/>
            <w:r w:rsidRPr="00EF4B4F">
              <w:rPr>
                <w:rFonts w:ascii="Times New Roman" w:hAnsi="Times New Roman" w:cs="Times New Roman"/>
                <w:b/>
                <w:bCs/>
                <w:sz w:val="20"/>
                <w:szCs w:val="20"/>
              </w:rPr>
              <w:lastRenderedPageBreak/>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21"/>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Heading3"/>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5A4DB9">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7777777" w:rsidR="008B0435" w:rsidRDefault="008B0435" w:rsidP="008B0435">
            <w:pPr>
              <w:rPr>
                <w:rFonts w:ascii="Times New Roman" w:hAnsi="Times New Roman" w:cs="Times New Roman"/>
                <w:szCs w:val="20"/>
                <w:lang w:val="en-US" w:eastAsia="en-GB"/>
              </w:rPr>
            </w:pPr>
          </w:p>
        </w:tc>
        <w:tc>
          <w:tcPr>
            <w:tcW w:w="8216" w:type="dxa"/>
          </w:tcPr>
          <w:p w14:paraId="4F99DD93" w14:textId="77777777" w:rsidR="008B0435" w:rsidRDefault="008B0435" w:rsidP="008B0435">
            <w:pPr>
              <w:rPr>
                <w:rFonts w:ascii="Times New Roman" w:hAnsi="Times New Roman" w:cs="Times New Roman"/>
                <w:szCs w:val="20"/>
                <w:lang w:val="en-US" w:eastAsia="en-GB"/>
              </w:rPr>
            </w:pPr>
          </w:p>
        </w:tc>
      </w:tr>
    </w:tbl>
    <w:p w14:paraId="0A6E615B" w14:textId="77777777" w:rsidR="00B01DB1" w:rsidRPr="00604F92" w:rsidRDefault="00B01DB1"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A60D908" w:rsidR="004451C7" w:rsidRDefault="004451C7" w:rsidP="004451C7">
      <w:pPr>
        <w:pStyle w:val="Heading3"/>
        <w:numPr>
          <w:ilvl w:val="2"/>
          <w:numId w:val="34"/>
        </w:numPr>
      </w:pPr>
      <w:r>
        <w:t xml:space="preserve">Place holder </w:t>
      </w:r>
      <w:proofErr w:type="spellStart"/>
      <w:r>
        <w:t>fro</w:t>
      </w:r>
      <w:proofErr w:type="spellEnd"/>
      <w:r>
        <w:t xml:space="preserve"> discussion</w:t>
      </w:r>
    </w:p>
    <w:p w14:paraId="2D8F37EA" w14:textId="3BCD6276" w:rsidR="004451C7" w:rsidRPr="004451C7" w:rsidRDefault="004451C7" w:rsidP="004451C7">
      <w:pPr>
        <w:rPr>
          <w:lang w:eastAsia="ja-JP"/>
        </w:rPr>
      </w:pPr>
      <w:r w:rsidRPr="004451C7">
        <w:rPr>
          <w:rFonts w:eastAsiaTheme="minorEastAsia" w:hint="eastAsia"/>
          <w:lang w:eastAsia="zh-CN"/>
        </w:rPr>
        <w:t>T</w:t>
      </w:r>
      <w:r w:rsidRPr="004451C7">
        <w:rPr>
          <w:rFonts w:eastAsiaTheme="minorEastAsia"/>
          <w:lang w:val="en-US" w:eastAsia="zh-CN"/>
        </w:rPr>
        <w:t>BD</w:t>
      </w: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3"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InterDigital</w:t>
            </w:r>
            <w:proofErr w:type="spellEnd"/>
            <w:r w:rsidRPr="000C6252">
              <w:rPr>
                <w:rFonts w:eastAsia="Times New Roman" w:cs="Arial"/>
                <w:sz w:val="16"/>
                <w:szCs w:val="16"/>
              </w:rPr>
              <w:t>,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69E44" w14:textId="77777777" w:rsidR="007F73C3" w:rsidRDefault="007F73C3">
      <w:pPr>
        <w:spacing w:after="0" w:line="240" w:lineRule="auto"/>
      </w:pPr>
      <w:r>
        <w:separator/>
      </w:r>
    </w:p>
  </w:endnote>
  <w:endnote w:type="continuationSeparator" w:id="0">
    <w:p w14:paraId="4244923B" w14:textId="77777777" w:rsidR="007F73C3" w:rsidRDefault="007F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8B0435" w:rsidRDefault="008B0435">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AE1949">
      <w:rPr>
        <w:rStyle w:val="PageNumber"/>
        <w:noProof/>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E1949">
      <w:rPr>
        <w:rStyle w:val="PageNumber"/>
        <w:noProof/>
      </w:rPr>
      <w:t>51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2C5CB" w14:textId="77777777" w:rsidR="007F73C3" w:rsidRDefault="007F73C3">
      <w:pPr>
        <w:spacing w:after="0" w:line="240" w:lineRule="auto"/>
      </w:pPr>
      <w:r>
        <w:separator/>
      </w:r>
    </w:p>
  </w:footnote>
  <w:footnote w:type="continuationSeparator" w:id="0">
    <w:p w14:paraId="757434B1" w14:textId="77777777" w:rsidR="007F73C3" w:rsidRDefault="007F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8B0435" w:rsidRDefault="008B043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3" w15:restartNumberingAfterBreak="0">
    <w:nsid w:val="28461C07"/>
    <w:multiLevelType w:val="singleLevel"/>
    <w:tmpl w:val="28461C07"/>
    <w:lvl w:ilvl="0">
      <w:start w:val="1"/>
      <w:numFmt w:val="upperLetter"/>
      <w:suff w:val="space"/>
      <w:lvlText w:val="%1."/>
      <w:lvlJc w:val="left"/>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9"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4"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6"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9"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2"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3"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0"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3072B0A"/>
    <w:multiLevelType w:val="hybridMultilevel"/>
    <w:tmpl w:val="9E24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984552578">
    <w:abstractNumId w:val="70"/>
  </w:num>
  <w:num w:numId="2" w16cid:durableId="1738359764">
    <w:abstractNumId w:val="27"/>
  </w:num>
  <w:num w:numId="3" w16cid:durableId="612785349">
    <w:abstractNumId w:val="9"/>
  </w:num>
  <w:num w:numId="4" w16cid:durableId="123163374">
    <w:abstractNumId w:val="22"/>
  </w:num>
  <w:num w:numId="5" w16cid:durableId="970205497">
    <w:abstractNumId w:val="20"/>
  </w:num>
  <w:num w:numId="6" w16cid:durableId="975916507">
    <w:abstractNumId w:val="58"/>
  </w:num>
  <w:num w:numId="7" w16cid:durableId="1497722849">
    <w:abstractNumId w:val="2"/>
  </w:num>
  <w:num w:numId="8" w16cid:durableId="1788354664">
    <w:abstractNumId w:val="75"/>
  </w:num>
  <w:num w:numId="9" w16cid:durableId="858666447">
    <w:abstractNumId w:val="50"/>
  </w:num>
  <w:num w:numId="10" w16cid:durableId="588781262">
    <w:abstractNumId w:val="32"/>
  </w:num>
  <w:num w:numId="11" w16cid:durableId="777793085">
    <w:abstractNumId w:val="51"/>
  </w:num>
  <w:num w:numId="12" w16cid:durableId="710348254">
    <w:abstractNumId w:val="52"/>
  </w:num>
  <w:num w:numId="13" w16cid:durableId="235670528">
    <w:abstractNumId w:val="38"/>
  </w:num>
  <w:num w:numId="14" w16cid:durableId="1503355410">
    <w:abstractNumId w:val="71"/>
  </w:num>
  <w:num w:numId="15" w16cid:durableId="1670787908">
    <w:abstractNumId w:val="3"/>
  </w:num>
  <w:num w:numId="16" w16cid:durableId="1597710399">
    <w:abstractNumId w:val="49"/>
  </w:num>
  <w:num w:numId="17" w16cid:durableId="74137132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4365251">
    <w:abstractNumId w:val="67"/>
  </w:num>
  <w:num w:numId="19" w16cid:durableId="333649026">
    <w:abstractNumId w:val="42"/>
  </w:num>
  <w:num w:numId="20" w16cid:durableId="1566988399">
    <w:abstractNumId w:val="15"/>
  </w:num>
  <w:num w:numId="21" w16cid:durableId="2006977003">
    <w:abstractNumId w:val="74"/>
  </w:num>
  <w:num w:numId="22" w16cid:durableId="1631746340">
    <w:abstractNumId w:val="0"/>
  </w:num>
  <w:num w:numId="23" w16cid:durableId="812715106">
    <w:abstractNumId w:val="48"/>
  </w:num>
  <w:num w:numId="24" w16cid:durableId="1785416235">
    <w:abstractNumId w:val="10"/>
  </w:num>
  <w:num w:numId="25" w16cid:durableId="1754819057">
    <w:abstractNumId w:val="33"/>
  </w:num>
  <w:num w:numId="26" w16cid:durableId="1594319360">
    <w:abstractNumId w:val="36"/>
  </w:num>
  <w:num w:numId="27" w16cid:durableId="1007055067">
    <w:abstractNumId w:val="26"/>
  </w:num>
  <w:num w:numId="28" w16cid:durableId="871647246">
    <w:abstractNumId w:val="34"/>
  </w:num>
  <w:num w:numId="29" w16cid:durableId="312410704">
    <w:abstractNumId w:val="37"/>
  </w:num>
  <w:num w:numId="30" w16cid:durableId="733309212">
    <w:abstractNumId w:val="69"/>
  </w:num>
  <w:num w:numId="31" w16cid:durableId="102386076">
    <w:abstractNumId w:val="56"/>
  </w:num>
  <w:num w:numId="32" w16cid:durableId="754325104">
    <w:abstractNumId w:val="66"/>
  </w:num>
  <w:num w:numId="33" w16cid:durableId="18435398">
    <w:abstractNumId w:val="62"/>
  </w:num>
  <w:num w:numId="34" w16cid:durableId="1706713351">
    <w:abstractNumId w:val="14"/>
  </w:num>
  <w:num w:numId="35" w16cid:durableId="1515460597">
    <w:abstractNumId w:val="77"/>
  </w:num>
  <w:num w:numId="36" w16cid:durableId="1830826078">
    <w:abstractNumId w:val="40"/>
  </w:num>
  <w:num w:numId="37" w16cid:durableId="1010915545">
    <w:abstractNumId w:val="25"/>
  </w:num>
  <w:num w:numId="38" w16cid:durableId="1888491931">
    <w:abstractNumId w:val="12"/>
  </w:num>
  <w:num w:numId="39" w16cid:durableId="797725061">
    <w:abstractNumId w:val="6"/>
  </w:num>
  <w:num w:numId="40" w16cid:durableId="49547059">
    <w:abstractNumId w:val="8"/>
  </w:num>
  <w:num w:numId="41" w16cid:durableId="293413301">
    <w:abstractNumId w:val="30"/>
  </w:num>
  <w:num w:numId="42" w16cid:durableId="1101098741">
    <w:abstractNumId w:val="1"/>
  </w:num>
  <w:num w:numId="43" w16cid:durableId="1985963358">
    <w:abstractNumId w:val="35"/>
  </w:num>
  <w:num w:numId="44" w16cid:durableId="1780906067">
    <w:abstractNumId w:val="5"/>
  </w:num>
  <w:num w:numId="45" w16cid:durableId="249117522">
    <w:abstractNumId w:val="59"/>
  </w:num>
  <w:num w:numId="46" w16cid:durableId="1369795895">
    <w:abstractNumId w:val="18"/>
  </w:num>
  <w:num w:numId="47" w16cid:durableId="2091848941">
    <w:abstractNumId w:val="7"/>
  </w:num>
  <w:num w:numId="48" w16cid:durableId="1112819293">
    <w:abstractNumId w:val="13"/>
  </w:num>
  <w:num w:numId="49" w16cid:durableId="865409709">
    <w:abstractNumId w:val="63"/>
  </w:num>
  <w:num w:numId="50" w16cid:durableId="1576356213">
    <w:abstractNumId w:val="54"/>
  </w:num>
  <w:num w:numId="51" w16cid:durableId="1867521406">
    <w:abstractNumId w:val="39"/>
  </w:num>
  <w:num w:numId="52" w16cid:durableId="1977636686">
    <w:abstractNumId w:val="19"/>
  </w:num>
  <w:num w:numId="53" w16cid:durableId="116072190">
    <w:abstractNumId w:val="24"/>
  </w:num>
  <w:num w:numId="54" w16cid:durableId="1808009085">
    <w:abstractNumId w:val="11"/>
  </w:num>
  <w:num w:numId="55" w16cid:durableId="970937028">
    <w:abstractNumId w:val="17"/>
  </w:num>
  <w:num w:numId="56" w16cid:durableId="168175827">
    <w:abstractNumId w:val="47"/>
  </w:num>
  <w:num w:numId="57" w16cid:durableId="1542203856">
    <w:abstractNumId w:val="72"/>
  </w:num>
  <w:num w:numId="58" w16cid:durableId="682165492">
    <w:abstractNumId w:val="41"/>
  </w:num>
  <w:num w:numId="59" w16cid:durableId="1197044771">
    <w:abstractNumId w:val="78"/>
  </w:num>
  <w:num w:numId="60" w16cid:durableId="643391439">
    <w:abstractNumId w:val="60"/>
  </w:num>
  <w:num w:numId="61" w16cid:durableId="1334796158">
    <w:abstractNumId w:val="80"/>
  </w:num>
  <w:num w:numId="62" w16cid:durableId="801075357">
    <w:abstractNumId w:val="61"/>
  </w:num>
  <w:num w:numId="63" w16cid:durableId="980117814">
    <w:abstractNumId w:val="45"/>
  </w:num>
  <w:num w:numId="64" w16cid:durableId="1937058831">
    <w:abstractNumId w:val="79"/>
  </w:num>
  <w:num w:numId="65" w16cid:durableId="1766731264">
    <w:abstractNumId w:val="44"/>
  </w:num>
  <w:num w:numId="66" w16cid:durableId="1170632864">
    <w:abstractNumId w:val="65"/>
  </w:num>
  <w:num w:numId="67" w16cid:durableId="129591226">
    <w:abstractNumId w:val="64"/>
  </w:num>
  <w:num w:numId="68" w16cid:durableId="383524113">
    <w:abstractNumId w:val="55"/>
  </w:num>
  <w:num w:numId="69" w16cid:durableId="514420559">
    <w:abstractNumId w:val="23"/>
  </w:num>
  <w:num w:numId="70" w16cid:durableId="1925454438">
    <w:abstractNumId w:val="76"/>
  </w:num>
  <w:num w:numId="71" w16cid:durableId="2098556319">
    <w:abstractNumId w:val="16"/>
  </w:num>
  <w:num w:numId="72" w16cid:durableId="1513104414">
    <w:abstractNumId w:val="53"/>
  </w:num>
  <w:num w:numId="73" w16cid:durableId="1981225810">
    <w:abstractNumId w:val="4"/>
  </w:num>
  <w:num w:numId="74" w16cid:durableId="250285032">
    <w:abstractNumId w:val="57"/>
  </w:num>
  <w:num w:numId="75" w16cid:durableId="1626883931">
    <w:abstractNumId w:val="31"/>
  </w:num>
  <w:num w:numId="76" w16cid:durableId="1090738995">
    <w:abstractNumId w:val="46"/>
  </w:num>
  <w:num w:numId="77" w16cid:durableId="2079741978">
    <w:abstractNumId w:val="68"/>
  </w:num>
  <w:num w:numId="78" w16cid:durableId="439254006">
    <w:abstractNumId w:val="73"/>
  </w:num>
  <w:num w:numId="79" w16cid:durableId="1293319185">
    <w:abstractNumId w:val="21"/>
  </w:num>
  <w:num w:numId="80" w16cid:durableId="2015186021">
    <w:abstractNumId w:val="43"/>
  </w:num>
  <w:num w:numId="81" w16cid:durableId="575431988">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459590048"/>
        <c:axId val="-459597664"/>
        <c:extLst/>
      </c:scatterChart>
      <c:valAx>
        <c:axId val="-459590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459597664"/>
        <c:crosses val="autoZero"/>
        <c:crossBetween val="midCat"/>
      </c:valAx>
      <c:valAx>
        <c:axId val="-459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459590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C19E028-759C-45AE-BAB5-4A5E3ABD8657}">
  <ds:schemaRefs>
    <ds:schemaRef ds:uri="http://schemas.openxmlformats.org/officeDocument/2006/bibliography"/>
  </ds:schemaRefs>
</ds:datastoreItem>
</file>

<file path=customXml/itemProps4.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5.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22251</Words>
  <Characters>126836</Characters>
  <Application>Microsoft Office Word</Application>
  <DocSecurity>0</DocSecurity>
  <Lines>1056</Lines>
  <Paragraphs>297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148790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Microsoft Office User</cp:lastModifiedBy>
  <cp:revision>3</cp:revision>
  <cp:lastPrinted>2008-01-31T07:09:00Z</cp:lastPrinted>
  <dcterms:created xsi:type="dcterms:W3CDTF">2022-08-24T06:29:00Z</dcterms:created>
  <dcterms:modified xsi:type="dcterms:W3CDTF">2022-08-24T06:38:00Z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