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D3B40" w14:textId="4171C032" w:rsidR="00075C2B" w:rsidRPr="00050B21" w:rsidRDefault="00FB7E2B" w:rsidP="00EC7435">
      <w:pPr>
        <w:tabs>
          <w:tab w:val="right" w:pos="9630"/>
        </w:tabs>
        <w:snapToGri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de-DE"/>
        </w:rPr>
        <w:t>3GPP TSG RAN WG1 #1</w:t>
      </w:r>
      <w:r w:rsidR="001A05ED">
        <w:rPr>
          <w:rFonts w:ascii="Arial" w:hAnsi="Arial" w:cs="Arial"/>
          <w:b/>
          <w:lang w:val="de-DE"/>
        </w:rPr>
        <w:t>10</w:t>
      </w:r>
      <w:r>
        <w:rPr>
          <w:rFonts w:ascii="Arial" w:hAnsi="Arial" w:cs="Arial"/>
          <w:b/>
          <w:lang w:val="de-DE"/>
        </w:rPr>
        <w:t xml:space="preserve">                                                                                 </w:t>
      </w:r>
      <w:r w:rsidR="00AF045C">
        <w:rPr>
          <w:rFonts w:ascii="Arial" w:hAnsi="Arial" w:cs="Arial"/>
          <w:b/>
          <w:lang w:val="de-DE"/>
        </w:rPr>
        <w:t xml:space="preserve">     </w:t>
      </w:r>
      <w:r>
        <w:rPr>
          <w:rFonts w:ascii="Arial" w:hAnsi="Arial" w:cs="Arial"/>
          <w:b/>
          <w:lang w:val="de-DE"/>
        </w:rPr>
        <w:t>R1- 220</w:t>
      </w:r>
      <w:r w:rsidR="0015434B">
        <w:rPr>
          <w:rFonts w:ascii="Arial" w:hAnsi="Arial" w:cs="Arial"/>
          <w:b/>
          <w:lang w:val="de-DE"/>
        </w:rPr>
        <w:t>xxxx</w:t>
      </w:r>
    </w:p>
    <w:p w14:paraId="7B56DE10" w14:textId="1A01FA69" w:rsidR="00075C2B" w:rsidRDefault="004A3757" w:rsidP="00EC7435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42" w:right="2" w:hanging="4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Toulouse, France, </w:t>
      </w:r>
      <w:r>
        <w:rPr>
          <w:rFonts w:ascii="Arial" w:hAnsi="Arial" w:cs="Arial" w:hint="eastAsia"/>
          <w:b/>
        </w:rPr>
        <w:t>August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</w:rPr>
        <w:t>22</w:t>
      </w:r>
      <w:r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– 2</w:t>
      </w:r>
      <w:r>
        <w:rPr>
          <w:rFonts w:ascii="Arial" w:hAnsi="Arial" w:cs="Arial" w:hint="eastAsia"/>
          <w:b/>
        </w:rPr>
        <w:t>6</w:t>
      </w:r>
      <w:r>
        <w:rPr>
          <w:rFonts w:ascii="Arial" w:hAnsi="Arial" w:cs="Arial"/>
          <w:b/>
          <w:vertAlign w:val="superscript"/>
        </w:rPr>
        <w:t>th</w:t>
      </w:r>
      <w:r w:rsidR="00FB7E2B">
        <w:rPr>
          <w:rFonts w:ascii="Arial" w:hAnsi="Arial" w:cs="Arial"/>
          <w:b/>
        </w:rPr>
        <w:t>, 2022</w:t>
      </w:r>
    </w:p>
    <w:p w14:paraId="4E920785" w14:textId="77777777" w:rsidR="00075C2B" w:rsidRDefault="00075C2B" w:rsidP="00EC7435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42" w:right="2" w:hanging="442"/>
        <w:jc w:val="both"/>
        <w:rPr>
          <w:rFonts w:ascii="Arial" w:eastAsia="宋体" w:hAnsi="Arial" w:cs="Arial"/>
          <w:b/>
        </w:rPr>
      </w:pPr>
    </w:p>
    <w:p w14:paraId="53374EF5" w14:textId="42314921" w:rsidR="00075C2B" w:rsidRDefault="00FB7E2B" w:rsidP="00EC7435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42" w:right="2" w:hanging="442"/>
        <w:jc w:val="both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 xml:space="preserve">Agenda item:    </w:t>
      </w:r>
      <w:r w:rsidR="003A5E32">
        <w:rPr>
          <w:rFonts w:ascii="Arial" w:eastAsia="宋体" w:hAnsi="Arial" w:cs="Arial"/>
          <w:b/>
        </w:rPr>
        <w:t>8.5</w:t>
      </w:r>
      <w:r>
        <w:rPr>
          <w:rFonts w:ascii="Arial" w:eastAsia="宋体" w:hAnsi="Arial" w:cs="Arial"/>
          <w:b/>
        </w:rPr>
        <w:t xml:space="preserve"> </w:t>
      </w:r>
    </w:p>
    <w:p w14:paraId="0BDCFE73" w14:textId="145CA3D4" w:rsidR="00075C2B" w:rsidRDefault="00FB7E2B" w:rsidP="00EC7435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42" w:right="2" w:hanging="442"/>
        <w:jc w:val="both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 xml:space="preserve">Source:         </w:t>
      </w:r>
      <w:r w:rsidR="003E6EEC">
        <w:rPr>
          <w:rFonts w:ascii="Arial" w:eastAsia="宋体" w:hAnsi="Arial" w:cs="Arial"/>
          <w:b/>
        </w:rPr>
        <w:t xml:space="preserve">    </w:t>
      </w:r>
      <w:r>
        <w:rPr>
          <w:rFonts w:ascii="Arial" w:eastAsia="宋体" w:hAnsi="Arial" w:cs="Arial"/>
          <w:b/>
        </w:rPr>
        <w:t xml:space="preserve">Moderator (ZTE) </w:t>
      </w:r>
    </w:p>
    <w:p w14:paraId="381A3567" w14:textId="58EE8F92" w:rsidR="00075C2B" w:rsidRDefault="00FB7E2B" w:rsidP="00EC7435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1988" w:right="2" w:hanging="1988"/>
        <w:jc w:val="both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 xml:space="preserve">Title:            </w:t>
      </w:r>
      <w:r w:rsidR="00816E64">
        <w:rPr>
          <w:rFonts w:ascii="Arial" w:eastAsia="宋体" w:hAnsi="Arial" w:cs="Arial"/>
          <w:b/>
        </w:rPr>
        <w:t xml:space="preserve">     </w:t>
      </w:r>
      <w:bookmarkStart w:id="0" w:name="_GoBack"/>
      <w:bookmarkEnd w:id="0"/>
      <w:r w:rsidR="00B17B57">
        <w:rPr>
          <w:rFonts w:ascii="Arial" w:eastAsia="宋体" w:hAnsi="Arial" w:cs="Arial"/>
          <w:b/>
        </w:rPr>
        <w:t xml:space="preserve">Summary </w:t>
      </w:r>
      <w:r w:rsidR="0031521D">
        <w:rPr>
          <w:rFonts w:ascii="Arial" w:eastAsia="宋体" w:hAnsi="Arial" w:cs="Arial"/>
          <w:b/>
        </w:rPr>
        <w:t xml:space="preserve">on </w:t>
      </w:r>
      <w:r w:rsidR="0031521D" w:rsidRPr="0031521D">
        <w:rPr>
          <w:rFonts w:ascii="Arial" w:eastAsia="宋体" w:hAnsi="Arial" w:cs="Arial" w:hint="eastAsia"/>
          <w:b/>
        </w:rPr>
        <w:t>LS</w:t>
      </w:r>
      <w:r w:rsidR="0031521D">
        <w:rPr>
          <w:rFonts w:ascii="Arial" w:eastAsia="宋体" w:hAnsi="Arial" w:cs="Arial"/>
          <w:b/>
        </w:rPr>
        <w:t xml:space="preserve"> </w:t>
      </w:r>
      <w:r w:rsidR="00B17B57">
        <w:rPr>
          <w:rFonts w:ascii="Arial" w:eastAsia="宋体" w:hAnsi="Arial" w:cs="Arial"/>
          <w:b/>
        </w:rPr>
        <w:t>for</w:t>
      </w:r>
      <w:r w:rsidR="0031521D" w:rsidRPr="0031521D">
        <w:rPr>
          <w:rFonts w:ascii="Arial" w:eastAsia="宋体" w:hAnsi="Arial" w:cs="Arial"/>
          <w:b/>
        </w:rPr>
        <w:t xml:space="preserve"> reduced </w:t>
      </w:r>
      <w:r w:rsidR="002A1A78">
        <w:rPr>
          <w:rFonts w:ascii="Arial" w:eastAsia="宋体" w:hAnsi="Arial" w:cs="Arial"/>
          <w:b/>
        </w:rPr>
        <w:t xml:space="preserve">PRS </w:t>
      </w:r>
      <w:r w:rsidR="0031521D" w:rsidRPr="0031521D">
        <w:rPr>
          <w:rFonts w:ascii="Arial" w:eastAsia="宋体" w:hAnsi="Arial" w:cs="Arial" w:hint="eastAsia"/>
          <w:b/>
        </w:rPr>
        <w:t>sample</w:t>
      </w:r>
      <w:r w:rsidR="0031521D" w:rsidRPr="0031521D">
        <w:rPr>
          <w:rFonts w:ascii="Arial" w:eastAsia="宋体" w:hAnsi="Arial" w:cs="Arial"/>
          <w:b/>
        </w:rPr>
        <w:t>s</w:t>
      </w:r>
      <w:r w:rsidR="0031521D" w:rsidRPr="0031521D">
        <w:rPr>
          <w:rFonts w:ascii="Arial" w:eastAsia="宋体" w:hAnsi="Arial" w:cs="Arial" w:hint="eastAsia"/>
          <w:b/>
        </w:rPr>
        <w:t xml:space="preserve"> capability</w:t>
      </w:r>
    </w:p>
    <w:p w14:paraId="607F9006" w14:textId="1269839A" w:rsidR="00075C2B" w:rsidRDefault="00FB7E2B" w:rsidP="00EC7435">
      <w:pPr>
        <w:pBdr>
          <w:bottom w:val="single" w:sz="6" w:space="1" w:color="000000"/>
        </w:pBdr>
        <w:snapToGrid w:val="0"/>
        <w:spacing w:after="0" w:line="240" w:lineRule="auto"/>
        <w:ind w:left="1797" w:hanging="1797"/>
        <w:jc w:val="both"/>
        <w:rPr>
          <w:rFonts w:ascii="Arial" w:eastAsia="宋体" w:hAnsi="Arial" w:cs="Arial"/>
          <w:b/>
        </w:rPr>
      </w:pPr>
      <w:r>
        <w:rPr>
          <w:rFonts w:ascii="Arial" w:hAnsi="Arial" w:cs="Arial"/>
          <w:b/>
        </w:rPr>
        <w:t>Document for:</w:t>
      </w:r>
      <w:r w:rsidR="003E6EEC">
        <w:rPr>
          <w:rFonts w:ascii="Arial" w:hAnsi="Arial" w:cs="Arial"/>
          <w:b/>
          <w:lang w:eastAsia="ja-JP"/>
        </w:rPr>
        <w:t xml:space="preserve">  </w:t>
      </w:r>
      <w:r>
        <w:rPr>
          <w:rFonts w:ascii="Arial" w:hAnsi="Arial" w:cs="Arial"/>
          <w:b/>
          <w:lang w:eastAsia="ja-JP"/>
        </w:rPr>
        <w:t>Discussion and Decision</w:t>
      </w:r>
    </w:p>
    <w:p w14:paraId="18C52DB1" w14:textId="77777777" w:rsidR="00075C2B" w:rsidRDefault="00FB7E2B" w:rsidP="00EC7435">
      <w:pPr>
        <w:pStyle w:val="1"/>
        <w:numPr>
          <w:ilvl w:val="0"/>
          <w:numId w:val="2"/>
        </w:numPr>
        <w:snapToGrid w:val="0"/>
        <w:spacing w:before="180" w:after="180"/>
        <w:ind w:left="431" w:hanging="431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5F76AE46" w14:textId="2C50EEF9" w:rsidR="00075C2B" w:rsidRDefault="0014421D" w:rsidP="00EC7435">
      <w:pPr>
        <w:widowControl w:val="0"/>
        <w:snapToGrid w:val="0"/>
        <w:spacing w:before="180" w:after="180" w:line="240" w:lineRule="auto"/>
        <w:jc w:val="both"/>
        <w:rPr>
          <w:rFonts w:ascii="Times New Roman" w:eastAsia="DengXian" w:hAnsi="Times New Roman"/>
          <w:sz w:val="20"/>
          <w:szCs w:val="20"/>
        </w:rPr>
      </w:pPr>
      <w:r w:rsidRPr="0014421D">
        <w:rPr>
          <w:rFonts w:ascii="Times New Roman" w:eastAsia="DengXian" w:hAnsi="Times New Roman"/>
          <w:sz w:val="20"/>
          <w:szCs w:val="20"/>
        </w:rPr>
        <w:t>RAN2 sent an LS R1-2207812(R2-2208797) on DL-PRS measurements with reduced samples capability</w:t>
      </w:r>
      <w:r w:rsidR="00C5116A">
        <w:rPr>
          <w:rFonts w:ascii="Times New Roman" w:eastAsia="DengXian" w:hAnsi="Times New Roman"/>
          <w:sz w:val="20"/>
          <w:szCs w:val="20"/>
        </w:rPr>
        <w:t>. Because RAN1 and RAN4 defined M-sample measurements with different granularities of UE capability signaling for RRC_CONNECTED and RRC_INACTIVE state respectively</w:t>
      </w:r>
      <w:r w:rsidR="002A69A8">
        <w:rPr>
          <w:rFonts w:ascii="Times New Roman" w:eastAsia="DengXian" w:hAnsi="Times New Roman"/>
          <w:sz w:val="20"/>
          <w:szCs w:val="20"/>
        </w:rPr>
        <w:t>,</w:t>
      </w:r>
      <w:r w:rsidR="00C5116A">
        <w:rPr>
          <w:rFonts w:ascii="Times New Roman" w:eastAsia="DengXian" w:hAnsi="Times New Roman"/>
          <w:sz w:val="20"/>
          <w:szCs w:val="20"/>
        </w:rPr>
        <w:t xml:space="preserve"> RAN2 is asking whether RAN1 or RAN4 can revise </w:t>
      </w:r>
      <w:proofErr w:type="gramStart"/>
      <w:r w:rsidR="00C5116A">
        <w:rPr>
          <w:rFonts w:ascii="Times New Roman" w:eastAsia="DengXian" w:hAnsi="Times New Roman"/>
          <w:sz w:val="20"/>
          <w:szCs w:val="20"/>
        </w:rPr>
        <w:t>the</w:t>
      </w:r>
      <w:proofErr w:type="gramEnd"/>
      <w:r w:rsidR="00C5116A">
        <w:rPr>
          <w:rFonts w:ascii="Times New Roman" w:eastAsia="DengXian" w:hAnsi="Times New Roman"/>
          <w:sz w:val="20"/>
          <w:szCs w:val="20"/>
        </w:rPr>
        <w:t xml:space="preserve"> UE feature to achieve </w:t>
      </w:r>
      <w:r w:rsidR="00C5116A" w:rsidRPr="0014421D">
        <w:rPr>
          <w:rFonts w:ascii="Times New Roman" w:hAnsi="Times New Roman"/>
          <w:iCs/>
          <w:sz w:val="20"/>
          <w:szCs w:val="20"/>
        </w:rPr>
        <w:t>a unified design</w:t>
      </w:r>
      <w:r w:rsidR="00E069A7">
        <w:rPr>
          <w:rFonts w:ascii="Times New Roman" w:hAnsi="Times New Roman"/>
          <w:iCs/>
          <w:sz w:val="20"/>
          <w:szCs w:val="20"/>
        </w:rPr>
        <w:t xml:space="preserve">. </w:t>
      </w:r>
      <w:r w:rsidR="00702A93">
        <w:rPr>
          <w:rFonts w:ascii="Times New Roman" w:hAnsi="Times New Roman"/>
          <w:iCs/>
          <w:sz w:val="20"/>
          <w:szCs w:val="20"/>
        </w:rPr>
        <w:t>Here is the details from RAN2:</w:t>
      </w:r>
      <w:r w:rsidR="00C5116A">
        <w:rPr>
          <w:rFonts w:ascii="Times New Roman" w:hAnsi="Times New Roman"/>
          <w:iCs/>
          <w:sz w:val="20"/>
          <w:szCs w:val="20"/>
        </w:rPr>
        <w:t xml:space="preserve"> </w:t>
      </w:r>
    </w:p>
    <w:p w14:paraId="4E1FEB2E" w14:textId="6F3CA79C" w:rsidR="00C5116A" w:rsidRPr="0014421D" w:rsidRDefault="00C5116A" w:rsidP="00EC7435">
      <w:pPr>
        <w:widowControl w:val="0"/>
        <w:snapToGrid w:val="0"/>
        <w:spacing w:before="180" w:after="180" w:line="240" w:lineRule="auto"/>
        <w:jc w:val="both"/>
        <w:rPr>
          <w:rFonts w:ascii="Times New Roman" w:eastAsia="DengXian" w:hAnsi="Times New Roman"/>
          <w:sz w:val="20"/>
          <w:szCs w:val="20"/>
        </w:rPr>
      </w:pPr>
      <w:r>
        <w:rPr>
          <w:rFonts w:ascii="Times New Roman" w:eastAsia="DengXian" w:hAnsi="Times New Roman"/>
          <w:sz w:val="20"/>
          <w:szCs w:val="20"/>
        </w:rPr>
        <w:t>-----------------------------------------------------------------------------------------------------------------------------------------</w:t>
      </w:r>
    </w:p>
    <w:p w14:paraId="5359F879" w14:textId="77777777" w:rsidR="0014421D" w:rsidRPr="0014421D" w:rsidRDefault="0014421D" w:rsidP="0014421D">
      <w:pPr>
        <w:widowControl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="Times New Roman" w:eastAsia="DengXian" w:hAnsi="Times New Roman"/>
          <w:sz w:val="20"/>
          <w:szCs w:val="20"/>
        </w:rPr>
      </w:pPr>
      <w:r w:rsidRPr="0014421D">
        <w:rPr>
          <w:rFonts w:ascii="Times New Roman" w:eastAsia="DengXian" w:hAnsi="Times New Roman"/>
          <w:sz w:val="20"/>
          <w:szCs w:val="20"/>
        </w:rPr>
        <w:t xml:space="preserve">RAN2 observes that the UE capability of reduced samples of DL-PRS measurement has different granularities in different RRC states according to the RAN1 and RAN4 UE features list. To be specific, the RAN1’s UE feature 27-3-1: M-sample measurements in RRC_CONNECTED is a </w:t>
      </w:r>
      <w:r w:rsidRPr="0014421D">
        <w:rPr>
          <w:rFonts w:ascii="Times New Roman" w:eastAsia="DengXian" w:hAnsi="Times New Roman"/>
          <w:sz w:val="20"/>
          <w:szCs w:val="20"/>
          <w:u w:val="single"/>
        </w:rPr>
        <w:t>per band</w:t>
      </w:r>
      <w:r w:rsidRPr="0014421D">
        <w:rPr>
          <w:rFonts w:ascii="Times New Roman" w:eastAsia="DengXian" w:hAnsi="Times New Roman"/>
          <w:sz w:val="20"/>
          <w:szCs w:val="20"/>
        </w:rPr>
        <w:t xml:space="preserve"> capability: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520"/>
        <w:gridCol w:w="4581"/>
        <w:gridCol w:w="1410"/>
        <w:gridCol w:w="1227"/>
      </w:tblGrid>
      <w:tr w:rsidR="0014421D" w:rsidRPr="0014421D" w14:paraId="1CA41A5C" w14:textId="77777777" w:rsidTr="00941719">
        <w:trPr>
          <w:trHeight w:val="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0A81" w14:textId="77777777" w:rsidR="0014421D" w:rsidRPr="0014421D" w:rsidRDefault="0014421D" w:rsidP="00941719">
            <w:pPr>
              <w:pStyle w:val="TAL"/>
              <w:adjustRightInd w:val="0"/>
              <w:snapToGrid w:val="0"/>
              <w:spacing w:beforeLines="50" w:before="180" w:afterLines="50" w:after="180"/>
              <w:rPr>
                <w:rFonts w:ascii="Times New Roman" w:eastAsia="DengXian" w:hAnsi="Times New Roman"/>
                <w:sz w:val="20"/>
                <w:szCs w:val="20"/>
                <w:lang w:eastAsia="ja-JP"/>
              </w:rPr>
            </w:pPr>
            <w:r w:rsidRPr="0014421D">
              <w:rPr>
                <w:rFonts w:ascii="Times New Roman" w:eastAsia="DengXian" w:hAnsi="Times New Roman"/>
                <w:sz w:val="20"/>
                <w:szCs w:val="20"/>
                <w:lang w:eastAsia="ja-JP"/>
              </w:rPr>
              <w:t>27-3-1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DAD1" w14:textId="77777777" w:rsidR="0014421D" w:rsidRPr="0014421D" w:rsidRDefault="0014421D" w:rsidP="00941719">
            <w:pPr>
              <w:pStyle w:val="TAL"/>
              <w:adjustRightInd w:val="0"/>
              <w:snapToGrid w:val="0"/>
              <w:spacing w:beforeLines="50" w:before="180" w:afterLines="50" w:after="180"/>
              <w:rPr>
                <w:rFonts w:ascii="Times New Roman" w:eastAsia="DengXian" w:hAnsi="Times New Roman"/>
                <w:sz w:val="20"/>
                <w:szCs w:val="20"/>
              </w:rPr>
            </w:pPr>
            <w:r w:rsidRPr="0014421D">
              <w:rPr>
                <w:rFonts w:ascii="Times New Roman" w:eastAsia="DengXian" w:hAnsi="Times New Roman"/>
                <w:sz w:val="20"/>
                <w:szCs w:val="20"/>
              </w:rPr>
              <w:t>M-sample measurements in RRC_CONNECTED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699B" w14:textId="77777777" w:rsidR="0014421D" w:rsidRPr="0014421D" w:rsidRDefault="0014421D" w:rsidP="00941719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contextualSpacing/>
              <w:jc w:val="both"/>
              <w:rPr>
                <w:rFonts w:ascii="Times New Roman" w:eastAsia="DengXian" w:hAnsi="Times New Roman"/>
                <w:sz w:val="20"/>
                <w:szCs w:val="20"/>
              </w:rPr>
            </w:pPr>
            <w:r w:rsidRPr="0014421D">
              <w:rPr>
                <w:rFonts w:ascii="Times New Roman" w:eastAsia="DengXian" w:hAnsi="Times New Roman"/>
                <w:sz w:val="20"/>
                <w:szCs w:val="20"/>
              </w:rPr>
              <w:t>The capability to support reporting a measurement based on measuring M=1 or 2 samples (instances) of a DL PRS resource set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2584" w14:textId="77777777" w:rsidR="0014421D" w:rsidRPr="0014421D" w:rsidRDefault="0014421D" w:rsidP="00941719">
            <w:pPr>
              <w:pStyle w:val="TAL"/>
              <w:adjustRightInd w:val="0"/>
              <w:snapToGrid w:val="0"/>
              <w:spacing w:beforeLines="50" w:before="180" w:afterLines="50" w:after="180"/>
              <w:rPr>
                <w:rFonts w:ascii="Times New Roman" w:eastAsia="DengXian" w:hAnsi="Times New Roman"/>
                <w:sz w:val="20"/>
                <w:szCs w:val="20"/>
              </w:rPr>
            </w:pPr>
            <w:r w:rsidRPr="0014421D">
              <w:rPr>
                <w:rFonts w:ascii="Times New Roman" w:eastAsia="DengXian" w:hAnsi="Times New Roman"/>
                <w:sz w:val="20"/>
                <w:szCs w:val="20"/>
              </w:rPr>
              <w:t>If the UE does not provide the capability, the UE is assumed to support M=4 only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1A5C" w14:textId="77777777" w:rsidR="0014421D" w:rsidRPr="0014421D" w:rsidRDefault="0014421D" w:rsidP="00941719">
            <w:pPr>
              <w:pStyle w:val="TAL"/>
              <w:adjustRightInd w:val="0"/>
              <w:snapToGrid w:val="0"/>
              <w:spacing w:beforeLines="50" w:before="180" w:afterLines="50" w:after="180"/>
              <w:rPr>
                <w:rFonts w:ascii="Times New Roman" w:eastAsia="DengXian" w:hAnsi="Times New Roman"/>
                <w:sz w:val="20"/>
                <w:szCs w:val="20"/>
                <w:lang w:eastAsia="ja-JP"/>
              </w:rPr>
            </w:pPr>
            <w:r w:rsidRPr="0014421D">
              <w:rPr>
                <w:rFonts w:ascii="Times New Roman" w:eastAsia="DengXian" w:hAnsi="Times New Roman"/>
                <w:sz w:val="20"/>
                <w:szCs w:val="20"/>
                <w:highlight w:val="yellow"/>
                <w:lang w:eastAsia="ja-JP"/>
              </w:rPr>
              <w:t>per band</w:t>
            </w:r>
          </w:p>
        </w:tc>
      </w:tr>
    </w:tbl>
    <w:p w14:paraId="5E93F437" w14:textId="77777777" w:rsidR="0014421D" w:rsidRPr="0014421D" w:rsidRDefault="0014421D" w:rsidP="0014421D">
      <w:pPr>
        <w:widowControl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="Times New Roman" w:eastAsia="DengXian" w:hAnsi="Times New Roman"/>
          <w:sz w:val="20"/>
          <w:szCs w:val="20"/>
        </w:rPr>
      </w:pPr>
      <w:r w:rsidRPr="0014421D">
        <w:rPr>
          <w:rFonts w:ascii="Times New Roman" w:eastAsia="DengXian" w:hAnsi="Times New Roman"/>
          <w:sz w:val="20"/>
          <w:szCs w:val="20"/>
        </w:rPr>
        <w:t xml:space="preserve">RAN4’s UE feature 14-2: PRS measurement for reduced sample in RRC_INACTIVE state is a </w:t>
      </w:r>
      <w:r w:rsidRPr="0014421D">
        <w:rPr>
          <w:rFonts w:ascii="Times New Roman" w:eastAsia="DengXian" w:hAnsi="Times New Roman"/>
          <w:sz w:val="20"/>
          <w:szCs w:val="20"/>
          <w:u w:val="single"/>
        </w:rPr>
        <w:t>per UE</w:t>
      </w:r>
      <w:r w:rsidRPr="0014421D">
        <w:rPr>
          <w:rFonts w:ascii="Times New Roman" w:eastAsia="DengXian" w:hAnsi="Times New Roman"/>
          <w:sz w:val="20"/>
          <w:szCs w:val="20"/>
        </w:rPr>
        <w:t xml:space="preserve"> capability: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397"/>
        <w:gridCol w:w="993"/>
        <w:gridCol w:w="1701"/>
        <w:gridCol w:w="1275"/>
      </w:tblGrid>
      <w:tr w:rsidR="0014421D" w:rsidRPr="0014421D" w14:paraId="5D24B5D0" w14:textId="77777777" w:rsidTr="00941719">
        <w:trPr>
          <w:trHeight w:val="2145"/>
        </w:trPr>
        <w:tc>
          <w:tcPr>
            <w:tcW w:w="709" w:type="dxa"/>
            <w:shd w:val="clear" w:color="auto" w:fill="auto"/>
          </w:tcPr>
          <w:p w14:paraId="6D0CD60B" w14:textId="77777777" w:rsidR="0014421D" w:rsidRPr="0014421D" w:rsidRDefault="0014421D" w:rsidP="00941719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Times New Roman" w:eastAsia="DengXian" w:hAnsi="Times New Roman"/>
                <w:sz w:val="20"/>
                <w:szCs w:val="20"/>
              </w:rPr>
            </w:pPr>
            <w:r w:rsidRPr="0014421D">
              <w:rPr>
                <w:rFonts w:ascii="Times New Roman" w:eastAsia="DengXian" w:hAnsi="Times New Roman"/>
                <w:sz w:val="20"/>
                <w:szCs w:val="20"/>
              </w:rPr>
              <w:t>14-2</w:t>
            </w:r>
          </w:p>
        </w:tc>
        <w:tc>
          <w:tcPr>
            <w:tcW w:w="1559" w:type="dxa"/>
            <w:shd w:val="clear" w:color="auto" w:fill="auto"/>
          </w:tcPr>
          <w:p w14:paraId="207C4BB3" w14:textId="77777777" w:rsidR="0014421D" w:rsidRPr="0014421D" w:rsidRDefault="0014421D" w:rsidP="00941719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Times New Roman" w:eastAsia="DengXian" w:hAnsi="Times New Roman"/>
                <w:sz w:val="20"/>
                <w:szCs w:val="20"/>
              </w:rPr>
            </w:pPr>
            <w:r w:rsidRPr="0014421D">
              <w:rPr>
                <w:rFonts w:ascii="Times New Roman" w:eastAsia="DengXian" w:hAnsi="Times New Roman"/>
                <w:sz w:val="20"/>
                <w:szCs w:val="20"/>
              </w:rPr>
              <w:t xml:space="preserve">PRS measurement for reduced sample in </w:t>
            </w:r>
            <w:proofErr w:type="spellStart"/>
            <w:r w:rsidRPr="0014421D">
              <w:rPr>
                <w:rFonts w:ascii="Times New Roman" w:eastAsia="DengXian" w:hAnsi="Times New Roman"/>
                <w:sz w:val="20"/>
                <w:szCs w:val="20"/>
              </w:rPr>
              <w:t>RRC_inactive</w:t>
            </w:r>
            <w:proofErr w:type="spellEnd"/>
            <w:r w:rsidRPr="0014421D">
              <w:rPr>
                <w:rFonts w:ascii="Times New Roman" w:eastAsia="DengXian" w:hAnsi="Times New Roman"/>
                <w:sz w:val="20"/>
                <w:szCs w:val="20"/>
              </w:rPr>
              <w:t xml:space="preserve"> state</w:t>
            </w:r>
          </w:p>
        </w:tc>
        <w:tc>
          <w:tcPr>
            <w:tcW w:w="3397" w:type="dxa"/>
            <w:shd w:val="clear" w:color="auto" w:fill="auto"/>
          </w:tcPr>
          <w:p w14:paraId="5B70D47D" w14:textId="77777777" w:rsidR="0014421D" w:rsidRPr="0014421D" w:rsidRDefault="0014421D" w:rsidP="00941719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Times New Roman" w:eastAsia="DengXian" w:hAnsi="Times New Roman"/>
                <w:sz w:val="20"/>
                <w:szCs w:val="20"/>
              </w:rPr>
            </w:pPr>
            <w:r w:rsidRPr="0014421D">
              <w:rPr>
                <w:rFonts w:ascii="Times New Roman" w:eastAsia="DengXian" w:hAnsi="Times New Roman"/>
                <w:sz w:val="20"/>
                <w:szCs w:val="20"/>
              </w:rPr>
              <w:t xml:space="preserve">Capability of supporting reduced number of samples (M=1, 2) for PRS measurement in </w:t>
            </w:r>
            <w:proofErr w:type="spellStart"/>
            <w:r w:rsidRPr="0014421D">
              <w:rPr>
                <w:rFonts w:ascii="Times New Roman" w:eastAsia="DengXian" w:hAnsi="Times New Roman"/>
                <w:sz w:val="20"/>
                <w:szCs w:val="20"/>
              </w:rPr>
              <w:t>RRC_inactive</w:t>
            </w:r>
            <w:proofErr w:type="spellEnd"/>
            <w:r w:rsidRPr="0014421D">
              <w:rPr>
                <w:rFonts w:ascii="Times New Roman" w:eastAsia="DengXian" w:hAnsi="Times New Roman"/>
                <w:sz w:val="20"/>
                <w:szCs w:val="20"/>
              </w:rPr>
              <w:t xml:space="preserve"> state</w:t>
            </w:r>
          </w:p>
        </w:tc>
        <w:tc>
          <w:tcPr>
            <w:tcW w:w="993" w:type="dxa"/>
            <w:shd w:val="clear" w:color="auto" w:fill="auto"/>
          </w:tcPr>
          <w:p w14:paraId="12949DAC" w14:textId="77777777" w:rsidR="0014421D" w:rsidRPr="0014421D" w:rsidRDefault="0014421D" w:rsidP="00941719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Times New Roman" w:eastAsia="DengXian" w:hAnsi="Times New Roman"/>
                <w:sz w:val="20"/>
                <w:szCs w:val="20"/>
              </w:rPr>
            </w:pPr>
            <w:r w:rsidRPr="0014421D">
              <w:rPr>
                <w:rFonts w:ascii="Times New Roman" w:eastAsia="DengXian" w:hAnsi="Times New Roman"/>
                <w:sz w:val="20"/>
                <w:szCs w:val="20"/>
              </w:rPr>
              <w:t>27-17</w:t>
            </w:r>
          </w:p>
        </w:tc>
        <w:tc>
          <w:tcPr>
            <w:tcW w:w="1701" w:type="dxa"/>
          </w:tcPr>
          <w:p w14:paraId="6A71964A" w14:textId="77777777" w:rsidR="0014421D" w:rsidRPr="0014421D" w:rsidRDefault="0014421D" w:rsidP="00941719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Times New Roman" w:eastAsia="DengXian" w:hAnsi="Times New Roman"/>
                <w:sz w:val="20"/>
                <w:szCs w:val="20"/>
              </w:rPr>
            </w:pPr>
            <w:r w:rsidRPr="0014421D">
              <w:rPr>
                <w:rFonts w:ascii="Times New Roman" w:eastAsia="DengXian" w:hAnsi="Times New Roman"/>
                <w:sz w:val="20"/>
                <w:szCs w:val="20"/>
              </w:rPr>
              <w:t>The reduced number of samples (M=1</w:t>
            </w:r>
            <w:proofErr w:type="gramStart"/>
            <w:r w:rsidRPr="0014421D">
              <w:rPr>
                <w:rFonts w:ascii="Times New Roman" w:eastAsia="DengXian" w:hAnsi="Times New Roman"/>
                <w:sz w:val="20"/>
                <w:szCs w:val="20"/>
              </w:rPr>
              <w:t>,2</w:t>
            </w:r>
            <w:proofErr w:type="gramEnd"/>
            <w:r w:rsidRPr="0014421D">
              <w:rPr>
                <w:rFonts w:ascii="Times New Roman" w:eastAsia="DengXian" w:hAnsi="Times New Roman"/>
                <w:sz w:val="20"/>
                <w:szCs w:val="20"/>
              </w:rPr>
              <w:t xml:space="preserve">) for PRS measurement in </w:t>
            </w:r>
            <w:proofErr w:type="spellStart"/>
            <w:r w:rsidRPr="0014421D">
              <w:rPr>
                <w:rFonts w:ascii="Times New Roman" w:eastAsia="DengXian" w:hAnsi="Times New Roman"/>
                <w:sz w:val="20"/>
                <w:szCs w:val="20"/>
              </w:rPr>
              <w:t>RRC_inactive</w:t>
            </w:r>
            <w:proofErr w:type="spellEnd"/>
            <w:r w:rsidRPr="0014421D">
              <w:rPr>
                <w:rFonts w:ascii="Times New Roman" w:eastAsia="DengXian" w:hAnsi="Times New Roman"/>
                <w:sz w:val="20"/>
                <w:szCs w:val="20"/>
              </w:rPr>
              <w:t xml:space="preserve"> state cannot be supported. The UE is assumed to support M=4 only.</w:t>
            </w:r>
          </w:p>
        </w:tc>
        <w:tc>
          <w:tcPr>
            <w:tcW w:w="1275" w:type="dxa"/>
            <w:shd w:val="clear" w:color="auto" w:fill="auto"/>
          </w:tcPr>
          <w:p w14:paraId="229F87AD" w14:textId="77777777" w:rsidR="0014421D" w:rsidRPr="0014421D" w:rsidRDefault="0014421D" w:rsidP="00941719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Times New Roman" w:eastAsia="DengXian" w:hAnsi="Times New Roman"/>
                <w:sz w:val="20"/>
                <w:szCs w:val="20"/>
              </w:rPr>
            </w:pPr>
            <w:r w:rsidRPr="0014421D">
              <w:rPr>
                <w:rFonts w:ascii="Times New Roman" w:eastAsia="DengXian" w:hAnsi="Times New Roman"/>
                <w:sz w:val="20"/>
                <w:szCs w:val="20"/>
                <w:highlight w:val="yellow"/>
              </w:rPr>
              <w:t>Per UE</w:t>
            </w:r>
          </w:p>
        </w:tc>
      </w:tr>
    </w:tbl>
    <w:p w14:paraId="645FCEB7" w14:textId="77777777" w:rsidR="0014421D" w:rsidRPr="0014421D" w:rsidRDefault="0014421D" w:rsidP="0014421D">
      <w:pPr>
        <w:widowControl w:val="0"/>
        <w:autoSpaceDE w:val="0"/>
        <w:autoSpaceDN w:val="0"/>
        <w:adjustRightInd w:val="0"/>
        <w:snapToGrid w:val="0"/>
        <w:spacing w:beforeLines="50" w:before="180" w:afterLines="50" w:after="180" w:line="260" w:lineRule="auto"/>
        <w:rPr>
          <w:rFonts w:ascii="Times New Roman" w:eastAsia="DengXian" w:hAnsi="Times New Roman"/>
          <w:sz w:val="20"/>
          <w:szCs w:val="20"/>
        </w:rPr>
      </w:pPr>
      <w:r w:rsidRPr="0014421D">
        <w:rPr>
          <w:rFonts w:ascii="Times New Roman" w:eastAsia="DengXian" w:hAnsi="Times New Roman"/>
          <w:sz w:val="20"/>
          <w:szCs w:val="20"/>
        </w:rPr>
        <w:t xml:space="preserve">Therefore, RAN2 requires a clarification on </w:t>
      </w:r>
      <w:r w:rsidRPr="0014421D">
        <w:rPr>
          <w:rFonts w:ascii="Times New Roman" w:hAnsi="Times New Roman"/>
          <w:iCs/>
          <w:sz w:val="20"/>
          <w:szCs w:val="20"/>
        </w:rPr>
        <w:t>whether a unified design in terms of the granularity of the UE capability for reduced samples of PRS measurement in the UE feature 27-3-1 from RAN1 and the UE feature 14-2 from RAN4 is needed, i.e., whether to change the type of 27-3-1 to per UE (RAN1’s responsibility) or to change the type of 14-2 to per band (RAN4’s responsibility).</w:t>
      </w:r>
    </w:p>
    <w:p w14:paraId="7544A053" w14:textId="77777777" w:rsidR="00C5116A" w:rsidRPr="0014421D" w:rsidRDefault="00C5116A" w:rsidP="00C5116A">
      <w:pPr>
        <w:widowControl w:val="0"/>
        <w:snapToGrid w:val="0"/>
        <w:spacing w:before="180" w:after="180" w:line="240" w:lineRule="auto"/>
        <w:jc w:val="both"/>
        <w:rPr>
          <w:rFonts w:ascii="Times New Roman" w:eastAsia="DengXian" w:hAnsi="Times New Roman"/>
          <w:sz w:val="20"/>
          <w:szCs w:val="20"/>
        </w:rPr>
      </w:pPr>
      <w:r>
        <w:rPr>
          <w:rFonts w:ascii="Times New Roman" w:eastAsia="DengXian" w:hAnsi="Times New Roman"/>
          <w:sz w:val="20"/>
          <w:szCs w:val="20"/>
        </w:rPr>
        <w:t>-----------------------------------------------------------------------------------------------------------------------------------------</w:t>
      </w:r>
    </w:p>
    <w:p w14:paraId="12EB61B9" w14:textId="77777777" w:rsidR="006E2B97" w:rsidRPr="0014421D" w:rsidRDefault="006E2B97" w:rsidP="00EC7435">
      <w:pPr>
        <w:widowControl w:val="0"/>
        <w:snapToGrid w:val="0"/>
        <w:spacing w:before="180" w:after="1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C04FFF" w14:textId="29CA94BA" w:rsidR="00075C2B" w:rsidRDefault="00CE4A17" w:rsidP="00EC7435">
      <w:pPr>
        <w:pStyle w:val="1"/>
        <w:numPr>
          <w:ilvl w:val="0"/>
          <w:numId w:val="2"/>
        </w:numPr>
        <w:snapToGrid w:val="0"/>
        <w:spacing w:before="180" w:after="180"/>
        <w:ind w:left="431" w:hanging="431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Round 1 </w:t>
      </w:r>
    </w:p>
    <w:p w14:paraId="5AB70508" w14:textId="759080F5" w:rsidR="00D60D39" w:rsidRDefault="003D43D5" w:rsidP="00EC7435">
      <w:p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RAN1 had thorough discussion on this UE feature before, and achieved agreements that FG 27-3-1 is per band</w:t>
      </w:r>
      <w:r w:rsidR="00C4224F">
        <w:rPr>
          <w:rFonts w:ascii="Times New Roman" w:hAnsi="Times New Roman"/>
          <w:sz w:val="20"/>
          <w:szCs w:val="20"/>
        </w:rPr>
        <w:t xml:space="preserve"> considering flexible UE implementation. Hence, it is </w:t>
      </w:r>
      <w:r w:rsidR="00F43BE0">
        <w:rPr>
          <w:rFonts w:ascii="Times New Roman" w:hAnsi="Times New Roman"/>
          <w:sz w:val="20"/>
          <w:szCs w:val="20"/>
        </w:rPr>
        <w:t xml:space="preserve">pursued not to change FG 27-3-1 from RAN1 perspective. </w:t>
      </w:r>
      <w:r w:rsidR="00DD04EC">
        <w:rPr>
          <w:rFonts w:ascii="Times New Roman" w:hAnsi="Times New Roman"/>
          <w:sz w:val="20"/>
          <w:szCs w:val="20"/>
        </w:rPr>
        <w:t xml:space="preserve">To achieve unified design, RAN1 recommends RAN4 to revise the granularity to per band. </w:t>
      </w:r>
    </w:p>
    <w:p w14:paraId="1B5CFE09" w14:textId="1B461D43" w:rsidR="00A1431A" w:rsidRPr="000166CF" w:rsidRDefault="00A1431A" w:rsidP="00EC7435">
      <w:p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0166CF">
        <w:rPr>
          <w:rFonts w:ascii="Times New Roman" w:hAnsi="Times New Roman"/>
          <w:b/>
          <w:i/>
          <w:sz w:val="20"/>
          <w:szCs w:val="20"/>
        </w:rPr>
        <w:t xml:space="preserve">Proposal 1: RAN1 is not willing to revise the FG 27-3-1.  RAN1 thinks </w:t>
      </w:r>
      <w:r w:rsidRPr="000166CF">
        <w:rPr>
          <w:rFonts w:ascii="Times New Roman" w:hAnsi="Times New Roman"/>
          <w:b/>
          <w:i/>
          <w:iCs/>
          <w:sz w:val="20"/>
          <w:szCs w:val="20"/>
        </w:rPr>
        <w:t xml:space="preserve">a unified design is desirable and recommends RAN4 to change FG 14-2 to per band. </w:t>
      </w:r>
    </w:p>
    <w:p w14:paraId="2DBD368D" w14:textId="6D988B7E" w:rsidR="002054EF" w:rsidRDefault="002054EF" w:rsidP="00EC7435">
      <w:p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CB8888F" w14:textId="0C3CDD5E" w:rsidR="00020003" w:rsidRPr="00020003" w:rsidRDefault="002054EF" w:rsidP="00EC7435">
      <w:p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2054EF">
        <w:rPr>
          <w:rFonts w:ascii="Times New Roman" w:hAnsi="Times New Roman"/>
          <w:iCs/>
          <w:sz w:val="20"/>
          <w:szCs w:val="20"/>
        </w:rPr>
        <w:t xml:space="preserve">If Proposal 1 is agreeable, </w:t>
      </w:r>
      <w:r w:rsidR="00020003">
        <w:rPr>
          <w:rFonts w:ascii="Times New Roman" w:hAnsi="Times New Roman"/>
          <w:iCs/>
          <w:sz w:val="20"/>
          <w:szCs w:val="20"/>
        </w:rPr>
        <w:t>the following wording is suggested for the reply LS</w:t>
      </w:r>
      <w:r w:rsidR="000166CF">
        <w:rPr>
          <w:rFonts w:ascii="Times New Roman" w:hAnsi="Times New Roman"/>
          <w:iCs/>
          <w:sz w:val="20"/>
          <w:szCs w:val="20"/>
        </w:rPr>
        <w:t xml:space="preserve"> to RAN2 and RAN4: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431A" w14:paraId="4DD26441" w14:textId="77777777" w:rsidTr="00A1431A">
        <w:tc>
          <w:tcPr>
            <w:tcW w:w="9350" w:type="dxa"/>
          </w:tcPr>
          <w:p w14:paraId="2E31F6B6" w14:textId="6AC543FD" w:rsidR="00A1431A" w:rsidRPr="00CB6E1A" w:rsidRDefault="004579A7" w:rsidP="00964305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579A7">
              <w:rPr>
                <w:rFonts w:ascii="Times New Roman" w:hAnsi="Times New Roman"/>
                <w:iCs/>
                <w:sz w:val="20"/>
                <w:szCs w:val="20"/>
              </w:rPr>
              <w:t xml:space="preserve">RAN1 thanks RAN2 for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the </w:t>
            </w:r>
            <w:r w:rsidRPr="004579A7">
              <w:rPr>
                <w:rFonts w:ascii="Times New Roman" w:hAnsi="Times New Roman"/>
                <w:iCs/>
                <w:sz w:val="20"/>
                <w:szCs w:val="20"/>
              </w:rPr>
              <w:t>LS R1-2207812(R2-2208797) on DL-PRS measurements with reduced samples capability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RAN1 discussed the question in the LS and thinks </w:t>
            </w:r>
            <w:r w:rsidRPr="004579A7">
              <w:rPr>
                <w:rFonts w:ascii="Times New Roman" w:hAnsi="Times New Roman"/>
                <w:iCs/>
                <w:sz w:val="20"/>
                <w:szCs w:val="20"/>
              </w:rPr>
              <w:t>a unified design is desirable</w:t>
            </w:r>
            <w:r w:rsidR="00022255">
              <w:rPr>
                <w:rFonts w:ascii="Times New Roman" w:hAnsi="Times New Roman"/>
                <w:iCs/>
                <w:sz w:val="20"/>
                <w:szCs w:val="20"/>
              </w:rPr>
              <w:t xml:space="preserve">. However, RAN1 technically </w:t>
            </w:r>
            <w:r w:rsidR="00964305">
              <w:rPr>
                <w:rFonts w:ascii="Times New Roman" w:hAnsi="Times New Roman"/>
                <w:iCs/>
                <w:sz w:val="20"/>
                <w:szCs w:val="20"/>
              </w:rPr>
              <w:t>thinks</w:t>
            </w:r>
            <w:r w:rsidR="0002225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FG 27-3-1 </w:t>
            </w:r>
            <w:r w:rsidR="00022255">
              <w:rPr>
                <w:rFonts w:ascii="Times New Roman" w:hAnsi="Times New Roman"/>
                <w:iCs/>
                <w:sz w:val="20"/>
                <w:szCs w:val="20"/>
              </w:rPr>
              <w:t xml:space="preserve">should be reported per band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considering UE implementation flexibility. So RAN1 recommends RAN4 to change FG 14-2 to per band. </w:t>
            </w:r>
          </w:p>
        </w:tc>
      </w:tr>
    </w:tbl>
    <w:p w14:paraId="4D1D594E" w14:textId="77777777" w:rsidR="00CE4A17" w:rsidRDefault="00CE4A17" w:rsidP="00EC7435">
      <w:pPr>
        <w:snapToGrid w:val="0"/>
        <w:rPr>
          <w:rFonts w:ascii="Times New Roman" w:eastAsia="宋体" w:hAnsi="Times New Roman"/>
          <w:kern w:val="2"/>
          <w:sz w:val="20"/>
          <w:szCs w:val="20"/>
        </w:rPr>
      </w:pPr>
    </w:p>
    <w:p w14:paraId="77646851" w14:textId="77777777" w:rsidR="00893B05" w:rsidRDefault="00893B05" w:rsidP="00EC7435">
      <w:pPr>
        <w:snapToGrid w:val="0"/>
        <w:rPr>
          <w:rFonts w:ascii="Times New Roman" w:eastAsia="宋体" w:hAnsi="Times New Roman"/>
          <w:kern w:val="2"/>
          <w:sz w:val="20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BC7BA6" w14:paraId="4DF804D1" w14:textId="77777777" w:rsidTr="00405D82">
        <w:tc>
          <w:tcPr>
            <w:tcW w:w="1696" w:type="dxa"/>
          </w:tcPr>
          <w:p w14:paraId="5616FEAD" w14:textId="77777777" w:rsidR="00BC7BA6" w:rsidRPr="00203443" w:rsidRDefault="00BC7BA6" w:rsidP="00EC743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443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7654" w:type="dxa"/>
          </w:tcPr>
          <w:p w14:paraId="4B3511C8" w14:textId="15992B43" w:rsidR="00BC7BA6" w:rsidRPr="00203443" w:rsidRDefault="00BC7BA6" w:rsidP="000166C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443">
              <w:rPr>
                <w:rFonts w:ascii="Times New Roman" w:hAnsi="Times New Roman"/>
                <w:b/>
                <w:sz w:val="20"/>
                <w:szCs w:val="20"/>
              </w:rPr>
              <w:t xml:space="preserve">Comments </w:t>
            </w:r>
            <w:r w:rsidR="000166CF">
              <w:rPr>
                <w:rFonts w:ascii="Times New Roman" w:hAnsi="Times New Roman"/>
                <w:b/>
                <w:sz w:val="20"/>
                <w:szCs w:val="20"/>
              </w:rPr>
              <w:t>for the proposal and wording in the box</w:t>
            </w:r>
          </w:p>
        </w:tc>
      </w:tr>
      <w:tr w:rsidR="00BC7BA6" w14:paraId="0F77AF7B" w14:textId="77777777" w:rsidTr="00405D82">
        <w:tc>
          <w:tcPr>
            <w:tcW w:w="1696" w:type="dxa"/>
          </w:tcPr>
          <w:p w14:paraId="3EDD93A0" w14:textId="77777777" w:rsidR="00BC7BA6" w:rsidRPr="0045750C" w:rsidRDefault="00BC7BA6" w:rsidP="00EC743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14:paraId="557548D3" w14:textId="77777777" w:rsidR="00BC7BA6" w:rsidRPr="0045750C" w:rsidRDefault="00BC7BA6" w:rsidP="00EC743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BA6" w14:paraId="5C5E76B0" w14:textId="77777777" w:rsidTr="00405D82">
        <w:tc>
          <w:tcPr>
            <w:tcW w:w="1696" w:type="dxa"/>
          </w:tcPr>
          <w:p w14:paraId="7D93B994" w14:textId="77777777" w:rsidR="00BC7BA6" w:rsidRPr="0045750C" w:rsidRDefault="00BC7BA6" w:rsidP="00EC743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14:paraId="27434FF0" w14:textId="77777777" w:rsidR="00BC7BA6" w:rsidRPr="0045750C" w:rsidRDefault="00BC7BA6" w:rsidP="00EC743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8B5CB8" w14:textId="77777777" w:rsidR="003D5396" w:rsidRDefault="003D5396" w:rsidP="00D37141">
      <w:pPr>
        <w:snapToGrid w:val="0"/>
        <w:rPr>
          <w:rFonts w:ascii="Times New Roman" w:hAnsi="Times New Roman"/>
          <w:sz w:val="20"/>
          <w:szCs w:val="20"/>
        </w:rPr>
      </w:pPr>
    </w:p>
    <w:p w14:paraId="42226D16" w14:textId="77777777" w:rsidR="00B0089E" w:rsidRDefault="00B0089E" w:rsidP="00D37141">
      <w:pPr>
        <w:snapToGrid w:val="0"/>
        <w:rPr>
          <w:rFonts w:ascii="Times New Roman" w:hAnsi="Times New Roman"/>
          <w:sz w:val="20"/>
          <w:szCs w:val="20"/>
        </w:rPr>
      </w:pPr>
    </w:p>
    <w:p w14:paraId="021C8B21" w14:textId="7F72A2C9" w:rsidR="00B0089E" w:rsidRDefault="00B0089E" w:rsidP="00B0089E">
      <w:pPr>
        <w:pStyle w:val="1"/>
        <w:numPr>
          <w:ilvl w:val="0"/>
          <w:numId w:val="2"/>
        </w:numPr>
        <w:snapToGrid w:val="0"/>
        <w:spacing w:before="180" w:after="180"/>
        <w:ind w:left="431" w:hanging="431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Conclusion</w:t>
      </w:r>
      <w:r>
        <w:rPr>
          <w:rFonts w:cs="Arial"/>
          <w:sz w:val="24"/>
          <w:szCs w:val="24"/>
          <w:lang w:val="en-US"/>
        </w:rPr>
        <w:t xml:space="preserve"> </w:t>
      </w:r>
    </w:p>
    <w:p w14:paraId="3DBFCCB2" w14:textId="77777777" w:rsidR="00B0089E" w:rsidRPr="00375002" w:rsidRDefault="00B0089E" w:rsidP="00D37141">
      <w:pPr>
        <w:snapToGrid w:val="0"/>
        <w:rPr>
          <w:rFonts w:ascii="Times New Roman" w:hAnsi="Times New Roman" w:hint="eastAsia"/>
          <w:sz w:val="20"/>
          <w:szCs w:val="20"/>
        </w:rPr>
      </w:pPr>
    </w:p>
    <w:sectPr w:rsidR="00B0089E" w:rsidRPr="00375002">
      <w:footerReference w:type="default" r:id="rId14"/>
      <w:pgSz w:w="12240" w:h="15840"/>
      <w:pgMar w:top="1440" w:right="1440" w:bottom="1440" w:left="1440" w:header="0" w:footer="72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7B0A0" w14:textId="77777777" w:rsidR="00130CBE" w:rsidRDefault="00130CBE">
      <w:pPr>
        <w:spacing w:after="0" w:line="240" w:lineRule="auto"/>
      </w:pPr>
      <w:r>
        <w:separator/>
      </w:r>
    </w:p>
  </w:endnote>
  <w:endnote w:type="continuationSeparator" w:id="0">
    <w:p w14:paraId="7219EA7A" w14:textId="77777777" w:rsidR="00130CBE" w:rsidRDefault="0013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roman"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645C" w14:textId="77777777" w:rsidR="00405D82" w:rsidRDefault="00405D82">
    <w:pPr>
      <w:pStyle w:val="ad"/>
      <w:jc w:val="center"/>
    </w:pPr>
    <w:r>
      <w:rPr>
        <w:lang w:val="zh-CN"/>
      </w:rPr>
      <w:fldChar w:fldCharType="begin"/>
    </w:r>
    <w:r>
      <w:rPr>
        <w:lang w:val="zh-CN"/>
      </w:rPr>
      <w:instrText>PAGE</w:instrText>
    </w:r>
    <w:r>
      <w:rPr>
        <w:lang w:val="zh-CN"/>
      </w:rPr>
      <w:fldChar w:fldCharType="separate"/>
    </w:r>
    <w:r w:rsidR="00816E64">
      <w:rPr>
        <w:noProof/>
        <w:lang w:val="zh-CN"/>
      </w:rPr>
      <w:t>2</w:t>
    </w:r>
    <w:r>
      <w:rPr>
        <w:lang w:val="zh-CN"/>
      </w:rPr>
      <w:fldChar w:fldCharType="end"/>
    </w:r>
  </w:p>
  <w:p w14:paraId="4E1313BC" w14:textId="77777777" w:rsidR="00405D82" w:rsidRDefault="00405D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35216" w14:textId="77777777" w:rsidR="00130CBE" w:rsidRDefault="00130CBE">
      <w:pPr>
        <w:spacing w:after="0" w:line="240" w:lineRule="auto"/>
      </w:pPr>
      <w:r>
        <w:separator/>
      </w:r>
    </w:p>
  </w:footnote>
  <w:footnote w:type="continuationSeparator" w:id="0">
    <w:p w14:paraId="35DE4EA5" w14:textId="77777777" w:rsidR="00130CBE" w:rsidRDefault="00130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3DB3"/>
    <w:multiLevelType w:val="multilevel"/>
    <w:tmpl w:val="83086AE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bullet"/>
      <w:lvlText w:val="-"/>
      <w:lvlJc w:val="left"/>
      <w:pPr>
        <w:ind w:left="851" w:hanging="284"/>
      </w:pPr>
      <w:rPr>
        <w:rFonts w:ascii="Times" w:eastAsia="Batang" w:hAnsi="Times" w:cs="Times" w:hint="default"/>
        <w:sz w:val="22"/>
        <w:szCs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">
    <w:nsid w:val="0B5275E3"/>
    <w:multiLevelType w:val="multilevel"/>
    <w:tmpl w:val="0B5275E3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B5E3B2A"/>
    <w:multiLevelType w:val="hybridMultilevel"/>
    <w:tmpl w:val="D6344646"/>
    <w:lvl w:ilvl="0" w:tplc="B574B8F8"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0729CA"/>
    <w:multiLevelType w:val="hybridMultilevel"/>
    <w:tmpl w:val="EE421D9A"/>
    <w:lvl w:ilvl="0" w:tplc="E08A9B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91529A"/>
    <w:multiLevelType w:val="multilevel"/>
    <w:tmpl w:val="5EB49412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680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7333567"/>
    <w:multiLevelType w:val="hybridMultilevel"/>
    <w:tmpl w:val="F1B20264"/>
    <w:lvl w:ilvl="0" w:tplc="B574B8F8"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0863B0E"/>
    <w:multiLevelType w:val="hybridMultilevel"/>
    <w:tmpl w:val="6C9AF278"/>
    <w:lvl w:ilvl="0" w:tplc="B574B8F8"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0FA3494"/>
    <w:multiLevelType w:val="multilevel"/>
    <w:tmpl w:val="30FA349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2906D18"/>
    <w:multiLevelType w:val="hybridMultilevel"/>
    <w:tmpl w:val="F140D7F4"/>
    <w:lvl w:ilvl="0" w:tplc="AAA03B6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FA1798"/>
    <w:multiLevelType w:val="multilevel"/>
    <w:tmpl w:val="38FA1798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9C755C9"/>
    <w:multiLevelType w:val="hybridMultilevel"/>
    <w:tmpl w:val="929AB5E6"/>
    <w:lvl w:ilvl="0" w:tplc="B574B8F8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A6E3E0D"/>
    <w:multiLevelType w:val="hybridMultilevel"/>
    <w:tmpl w:val="98EE59E2"/>
    <w:lvl w:ilvl="0" w:tplc="E08A9B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0AC36A7"/>
    <w:multiLevelType w:val="hybridMultilevel"/>
    <w:tmpl w:val="E5CA1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C713A"/>
    <w:multiLevelType w:val="multilevel"/>
    <w:tmpl w:val="38322DFE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680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553475AC"/>
    <w:multiLevelType w:val="multilevel"/>
    <w:tmpl w:val="553475AC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i w:val="0"/>
        <w:sz w:val="28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Arial" w:hAnsi="Arial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5">
    <w:nsid w:val="56136FBA"/>
    <w:multiLevelType w:val="multilevel"/>
    <w:tmpl w:val="093A5C06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2">
      <w:numFmt w:val="bullet"/>
      <w:lvlText w:val="-"/>
      <w:lvlJc w:val="left"/>
      <w:pPr>
        <w:tabs>
          <w:tab w:val="num" w:pos="0"/>
        </w:tabs>
        <w:ind w:left="851" w:hanging="284"/>
      </w:pPr>
      <w:rPr>
        <w:rFonts w:ascii="Times" w:hAnsi="Times" w:cs="Times" w:hint="default"/>
      </w:rPr>
    </w:lvl>
    <w:lvl w:ilvl="3">
      <w:start w:val="1"/>
      <w:numFmt w:val="bullet"/>
      <w:lvlText w:val="□"/>
      <w:lvlJc w:val="left"/>
      <w:pPr>
        <w:tabs>
          <w:tab w:val="num" w:pos="0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6">
    <w:nsid w:val="564C719F"/>
    <w:multiLevelType w:val="hybridMultilevel"/>
    <w:tmpl w:val="DAC8DFCC"/>
    <w:lvl w:ilvl="0" w:tplc="AF5AA660">
      <w:start w:val="1"/>
      <w:numFmt w:val="decimal"/>
      <w:lvlText w:val="Proposal %1:"/>
      <w:lvlJc w:val="left"/>
      <w:pPr>
        <w:ind w:left="420" w:hanging="420"/>
      </w:pPr>
      <w:rPr>
        <w:rFonts w:ascii="Times New Roman" w:hAnsi="Times New Roman" w:cs="Times New Roman" w:hint="default"/>
        <w:b/>
        <w:bCs/>
      </w:rPr>
    </w:lvl>
    <w:lvl w:ilvl="1" w:tplc="B574B8F8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B5A8667A"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6583228"/>
    <w:multiLevelType w:val="multilevel"/>
    <w:tmpl w:val="E6F627CE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□"/>
      <w:lvlJc w:val="left"/>
      <w:pPr>
        <w:tabs>
          <w:tab w:val="num" w:pos="0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8">
    <w:nsid w:val="5C253DBD"/>
    <w:multiLevelType w:val="multilevel"/>
    <w:tmpl w:val="5C253DBD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625D5455"/>
    <w:multiLevelType w:val="hybridMultilevel"/>
    <w:tmpl w:val="EBEC521E"/>
    <w:lvl w:ilvl="0" w:tplc="C32AC8D4">
      <w:start w:val="1"/>
      <w:numFmt w:val="bullet"/>
      <w:lvlText w:val="-"/>
      <w:lvlJc w:val="left"/>
      <w:pPr>
        <w:ind w:left="1134" w:hanging="420"/>
      </w:pPr>
      <w:rPr>
        <w:rFonts w:ascii="Times New Roman" w:eastAsia="Malgun Gothic" w:hAnsi="Times New Roman" w:cs="Times New Roman" w:hint="default"/>
        <w:b/>
        <w:i/>
      </w:rPr>
    </w:lvl>
    <w:lvl w:ilvl="1" w:tplc="04090003" w:tentative="1">
      <w:start w:val="1"/>
      <w:numFmt w:val="bullet"/>
      <w:lvlText w:val=""/>
      <w:lvlJc w:val="left"/>
      <w:pPr>
        <w:ind w:left="15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20">
    <w:nsid w:val="75C54524"/>
    <w:multiLevelType w:val="multilevel"/>
    <w:tmpl w:val="5D0C0246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680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7A4E655C"/>
    <w:multiLevelType w:val="hybridMultilevel"/>
    <w:tmpl w:val="8716CC82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8"/>
  </w:num>
  <w:num w:numId="5">
    <w:abstractNumId w:val="20"/>
  </w:num>
  <w:num w:numId="6">
    <w:abstractNumId w:val="13"/>
  </w:num>
  <w:num w:numId="7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16"/>
  </w:num>
  <w:num w:numId="13">
    <w:abstractNumId w:val="21"/>
  </w:num>
  <w:num w:numId="14">
    <w:abstractNumId w:val="12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8"/>
  </w:num>
  <w:num w:numId="20">
    <w:abstractNumId w:val="5"/>
  </w:num>
  <w:num w:numId="21">
    <w:abstractNumId w:val="4"/>
  </w:num>
  <w:num w:numId="2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D1"/>
    <w:rsid w:val="00015C7D"/>
    <w:rsid w:val="000166CF"/>
    <w:rsid w:val="00020003"/>
    <w:rsid w:val="00022255"/>
    <w:rsid w:val="00043AB6"/>
    <w:rsid w:val="00045F28"/>
    <w:rsid w:val="00050B21"/>
    <w:rsid w:val="00053DE4"/>
    <w:rsid w:val="000643D5"/>
    <w:rsid w:val="00067967"/>
    <w:rsid w:val="00067E92"/>
    <w:rsid w:val="00072EEF"/>
    <w:rsid w:val="00075C2B"/>
    <w:rsid w:val="00083E1D"/>
    <w:rsid w:val="00092808"/>
    <w:rsid w:val="0009654B"/>
    <w:rsid w:val="00096A19"/>
    <w:rsid w:val="000A0D92"/>
    <w:rsid w:val="000C13E9"/>
    <w:rsid w:val="000C514B"/>
    <w:rsid w:val="000D0F23"/>
    <w:rsid w:val="000F6CB6"/>
    <w:rsid w:val="00106CB2"/>
    <w:rsid w:val="0011348C"/>
    <w:rsid w:val="001151D7"/>
    <w:rsid w:val="00116A36"/>
    <w:rsid w:val="00130CBE"/>
    <w:rsid w:val="00130FF0"/>
    <w:rsid w:val="0013106B"/>
    <w:rsid w:val="00135788"/>
    <w:rsid w:val="001357AB"/>
    <w:rsid w:val="0014421D"/>
    <w:rsid w:val="00152809"/>
    <w:rsid w:val="00153770"/>
    <w:rsid w:val="0015385D"/>
    <w:rsid w:val="0015434B"/>
    <w:rsid w:val="00157A01"/>
    <w:rsid w:val="001623FF"/>
    <w:rsid w:val="001636AC"/>
    <w:rsid w:val="00166425"/>
    <w:rsid w:val="00170717"/>
    <w:rsid w:val="00172D18"/>
    <w:rsid w:val="001778EA"/>
    <w:rsid w:val="00182A8B"/>
    <w:rsid w:val="00191027"/>
    <w:rsid w:val="001945E8"/>
    <w:rsid w:val="001960A4"/>
    <w:rsid w:val="00196BE9"/>
    <w:rsid w:val="001A05ED"/>
    <w:rsid w:val="001A25DF"/>
    <w:rsid w:val="001A2FFE"/>
    <w:rsid w:val="001A3648"/>
    <w:rsid w:val="001B6FA5"/>
    <w:rsid w:val="001C0A0A"/>
    <w:rsid w:val="001C7973"/>
    <w:rsid w:val="001D7023"/>
    <w:rsid w:val="001E2B4F"/>
    <w:rsid w:val="001E5813"/>
    <w:rsid w:val="001F61C6"/>
    <w:rsid w:val="0020190F"/>
    <w:rsid w:val="00203443"/>
    <w:rsid w:val="00203E40"/>
    <w:rsid w:val="002054EF"/>
    <w:rsid w:val="00214315"/>
    <w:rsid w:val="00233E6A"/>
    <w:rsid w:val="00234CBC"/>
    <w:rsid w:val="002460FC"/>
    <w:rsid w:val="002538C0"/>
    <w:rsid w:val="00253D90"/>
    <w:rsid w:val="0025513C"/>
    <w:rsid w:val="002578DC"/>
    <w:rsid w:val="002646D0"/>
    <w:rsid w:val="002728B5"/>
    <w:rsid w:val="00284415"/>
    <w:rsid w:val="002904DB"/>
    <w:rsid w:val="002A133A"/>
    <w:rsid w:val="002A1A78"/>
    <w:rsid w:val="002A290B"/>
    <w:rsid w:val="002A69A8"/>
    <w:rsid w:val="002A784C"/>
    <w:rsid w:val="002B1B72"/>
    <w:rsid w:val="002B2747"/>
    <w:rsid w:val="002B7886"/>
    <w:rsid w:val="002C4ADF"/>
    <w:rsid w:val="002D6C09"/>
    <w:rsid w:val="002E111D"/>
    <w:rsid w:val="002F1BA6"/>
    <w:rsid w:val="002F63C4"/>
    <w:rsid w:val="0030145B"/>
    <w:rsid w:val="0030361D"/>
    <w:rsid w:val="00311F01"/>
    <w:rsid w:val="00313751"/>
    <w:rsid w:val="0031521D"/>
    <w:rsid w:val="00315F59"/>
    <w:rsid w:val="00327FA6"/>
    <w:rsid w:val="00337A82"/>
    <w:rsid w:val="00343190"/>
    <w:rsid w:val="0034330E"/>
    <w:rsid w:val="003507F7"/>
    <w:rsid w:val="003536D0"/>
    <w:rsid w:val="0036567B"/>
    <w:rsid w:val="003747E4"/>
    <w:rsid w:val="00374DA5"/>
    <w:rsid w:val="00375002"/>
    <w:rsid w:val="003A59F6"/>
    <w:rsid w:val="003A5E32"/>
    <w:rsid w:val="003C7BA4"/>
    <w:rsid w:val="003D43D5"/>
    <w:rsid w:val="003D5396"/>
    <w:rsid w:val="003D55FE"/>
    <w:rsid w:val="003E6EEC"/>
    <w:rsid w:val="003E6F6D"/>
    <w:rsid w:val="003F6D35"/>
    <w:rsid w:val="00405D82"/>
    <w:rsid w:val="00410B24"/>
    <w:rsid w:val="00412F02"/>
    <w:rsid w:val="0041766D"/>
    <w:rsid w:val="00423A62"/>
    <w:rsid w:val="0045750C"/>
    <w:rsid w:val="004579A7"/>
    <w:rsid w:val="00457D21"/>
    <w:rsid w:val="004601C3"/>
    <w:rsid w:val="00463506"/>
    <w:rsid w:val="00467566"/>
    <w:rsid w:val="00467BA2"/>
    <w:rsid w:val="00472BBE"/>
    <w:rsid w:val="004A3757"/>
    <w:rsid w:val="004B00E3"/>
    <w:rsid w:val="004B2678"/>
    <w:rsid w:val="004B7BB8"/>
    <w:rsid w:val="004C10BA"/>
    <w:rsid w:val="004C7A45"/>
    <w:rsid w:val="004D5895"/>
    <w:rsid w:val="004F5C4E"/>
    <w:rsid w:val="004F669B"/>
    <w:rsid w:val="00500344"/>
    <w:rsid w:val="005006BD"/>
    <w:rsid w:val="0050351A"/>
    <w:rsid w:val="005148DB"/>
    <w:rsid w:val="0052062A"/>
    <w:rsid w:val="00532D99"/>
    <w:rsid w:val="00534B17"/>
    <w:rsid w:val="00543403"/>
    <w:rsid w:val="005513F5"/>
    <w:rsid w:val="00557477"/>
    <w:rsid w:val="00561139"/>
    <w:rsid w:val="00565389"/>
    <w:rsid w:val="0056582D"/>
    <w:rsid w:val="00570BA4"/>
    <w:rsid w:val="005824E5"/>
    <w:rsid w:val="005B6BFA"/>
    <w:rsid w:val="005C6016"/>
    <w:rsid w:val="005E56AD"/>
    <w:rsid w:val="005F57AB"/>
    <w:rsid w:val="005F7A97"/>
    <w:rsid w:val="0060274D"/>
    <w:rsid w:val="00604F76"/>
    <w:rsid w:val="0060675E"/>
    <w:rsid w:val="00607A8A"/>
    <w:rsid w:val="0061181F"/>
    <w:rsid w:val="0061278D"/>
    <w:rsid w:val="00613421"/>
    <w:rsid w:val="00617ABC"/>
    <w:rsid w:val="006369B5"/>
    <w:rsid w:val="00637B8C"/>
    <w:rsid w:val="006471E9"/>
    <w:rsid w:val="00672DE4"/>
    <w:rsid w:val="00674890"/>
    <w:rsid w:val="00677F14"/>
    <w:rsid w:val="00695619"/>
    <w:rsid w:val="006A16F1"/>
    <w:rsid w:val="006B6345"/>
    <w:rsid w:val="006C44B8"/>
    <w:rsid w:val="006D7E46"/>
    <w:rsid w:val="006E2B97"/>
    <w:rsid w:val="006E7661"/>
    <w:rsid w:val="006F7004"/>
    <w:rsid w:val="00702A93"/>
    <w:rsid w:val="00727DB5"/>
    <w:rsid w:val="00731FAD"/>
    <w:rsid w:val="00733864"/>
    <w:rsid w:val="00734608"/>
    <w:rsid w:val="00742626"/>
    <w:rsid w:val="00747579"/>
    <w:rsid w:val="00751D73"/>
    <w:rsid w:val="00755DD7"/>
    <w:rsid w:val="007634A9"/>
    <w:rsid w:val="00772783"/>
    <w:rsid w:val="0077669C"/>
    <w:rsid w:val="007804D4"/>
    <w:rsid w:val="00781C96"/>
    <w:rsid w:val="00781CC4"/>
    <w:rsid w:val="00782C2C"/>
    <w:rsid w:val="007932AD"/>
    <w:rsid w:val="007A2413"/>
    <w:rsid w:val="007B024B"/>
    <w:rsid w:val="007B4E8B"/>
    <w:rsid w:val="007B7B95"/>
    <w:rsid w:val="007C7EE9"/>
    <w:rsid w:val="007D25A0"/>
    <w:rsid w:val="007D28A2"/>
    <w:rsid w:val="007E4A4D"/>
    <w:rsid w:val="007F2482"/>
    <w:rsid w:val="007F2F72"/>
    <w:rsid w:val="008009E4"/>
    <w:rsid w:val="00801243"/>
    <w:rsid w:val="0081104F"/>
    <w:rsid w:val="00816E64"/>
    <w:rsid w:val="00835577"/>
    <w:rsid w:val="008363B0"/>
    <w:rsid w:val="0083744B"/>
    <w:rsid w:val="00850EF0"/>
    <w:rsid w:val="00851E11"/>
    <w:rsid w:val="008530E7"/>
    <w:rsid w:val="00857D88"/>
    <w:rsid w:val="00862D5C"/>
    <w:rsid w:val="00863E0A"/>
    <w:rsid w:val="0087783B"/>
    <w:rsid w:val="00877E8C"/>
    <w:rsid w:val="00882115"/>
    <w:rsid w:val="0088258A"/>
    <w:rsid w:val="00885038"/>
    <w:rsid w:val="00886ED2"/>
    <w:rsid w:val="00893B05"/>
    <w:rsid w:val="00897A55"/>
    <w:rsid w:val="008A1AAD"/>
    <w:rsid w:val="008B2883"/>
    <w:rsid w:val="008B3123"/>
    <w:rsid w:val="008C30D2"/>
    <w:rsid w:val="008D0673"/>
    <w:rsid w:val="008D1767"/>
    <w:rsid w:val="008D3466"/>
    <w:rsid w:val="008F23AA"/>
    <w:rsid w:val="008F4EA8"/>
    <w:rsid w:val="00903DE9"/>
    <w:rsid w:val="00910377"/>
    <w:rsid w:val="00910B0F"/>
    <w:rsid w:val="00917BC3"/>
    <w:rsid w:val="0094271B"/>
    <w:rsid w:val="00963B8A"/>
    <w:rsid w:val="00964305"/>
    <w:rsid w:val="00971878"/>
    <w:rsid w:val="00991114"/>
    <w:rsid w:val="009A3479"/>
    <w:rsid w:val="009C47D4"/>
    <w:rsid w:val="009C506E"/>
    <w:rsid w:val="009C779B"/>
    <w:rsid w:val="009D14C6"/>
    <w:rsid w:val="009D5DF5"/>
    <w:rsid w:val="009E4E92"/>
    <w:rsid w:val="00A006DB"/>
    <w:rsid w:val="00A02C96"/>
    <w:rsid w:val="00A07327"/>
    <w:rsid w:val="00A13627"/>
    <w:rsid w:val="00A1431A"/>
    <w:rsid w:val="00A14711"/>
    <w:rsid w:val="00A22C25"/>
    <w:rsid w:val="00A24DCE"/>
    <w:rsid w:val="00A4105D"/>
    <w:rsid w:val="00A45123"/>
    <w:rsid w:val="00A5214B"/>
    <w:rsid w:val="00A53A60"/>
    <w:rsid w:val="00A540B4"/>
    <w:rsid w:val="00A549AF"/>
    <w:rsid w:val="00A549BC"/>
    <w:rsid w:val="00A61D6A"/>
    <w:rsid w:val="00A652F5"/>
    <w:rsid w:val="00A704EF"/>
    <w:rsid w:val="00A76135"/>
    <w:rsid w:val="00A84B80"/>
    <w:rsid w:val="00A90C62"/>
    <w:rsid w:val="00A90CD3"/>
    <w:rsid w:val="00A91EB5"/>
    <w:rsid w:val="00A93FAD"/>
    <w:rsid w:val="00AA6EA6"/>
    <w:rsid w:val="00AA7A67"/>
    <w:rsid w:val="00AB0ADC"/>
    <w:rsid w:val="00AB2495"/>
    <w:rsid w:val="00AC5266"/>
    <w:rsid w:val="00AD75CE"/>
    <w:rsid w:val="00AF045C"/>
    <w:rsid w:val="00B0089E"/>
    <w:rsid w:val="00B1305E"/>
    <w:rsid w:val="00B16992"/>
    <w:rsid w:val="00B17B57"/>
    <w:rsid w:val="00B726BF"/>
    <w:rsid w:val="00B745B9"/>
    <w:rsid w:val="00B8364E"/>
    <w:rsid w:val="00B8519E"/>
    <w:rsid w:val="00B96418"/>
    <w:rsid w:val="00BA04D8"/>
    <w:rsid w:val="00BA35B4"/>
    <w:rsid w:val="00BC762F"/>
    <w:rsid w:val="00BC7BA6"/>
    <w:rsid w:val="00BD32B8"/>
    <w:rsid w:val="00BD537E"/>
    <w:rsid w:val="00BE02CC"/>
    <w:rsid w:val="00BE1423"/>
    <w:rsid w:val="00BE3E24"/>
    <w:rsid w:val="00BF1219"/>
    <w:rsid w:val="00BF1B4F"/>
    <w:rsid w:val="00BF2ECD"/>
    <w:rsid w:val="00C20996"/>
    <w:rsid w:val="00C26E68"/>
    <w:rsid w:val="00C41675"/>
    <w:rsid w:val="00C4224F"/>
    <w:rsid w:val="00C437EC"/>
    <w:rsid w:val="00C5116A"/>
    <w:rsid w:val="00C514CD"/>
    <w:rsid w:val="00C60B53"/>
    <w:rsid w:val="00C70EF6"/>
    <w:rsid w:val="00C77A19"/>
    <w:rsid w:val="00C82DF4"/>
    <w:rsid w:val="00C94AD7"/>
    <w:rsid w:val="00CA5DD1"/>
    <w:rsid w:val="00CB3A30"/>
    <w:rsid w:val="00CB6E1A"/>
    <w:rsid w:val="00CC01F5"/>
    <w:rsid w:val="00CC2956"/>
    <w:rsid w:val="00CC50F6"/>
    <w:rsid w:val="00CD14B7"/>
    <w:rsid w:val="00CD2EC0"/>
    <w:rsid w:val="00CE4A17"/>
    <w:rsid w:val="00CF3CCD"/>
    <w:rsid w:val="00D00B34"/>
    <w:rsid w:val="00D0646F"/>
    <w:rsid w:val="00D07AA3"/>
    <w:rsid w:val="00D103D3"/>
    <w:rsid w:val="00D146EB"/>
    <w:rsid w:val="00D2249D"/>
    <w:rsid w:val="00D37141"/>
    <w:rsid w:val="00D401F5"/>
    <w:rsid w:val="00D60D39"/>
    <w:rsid w:val="00D64D5C"/>
    <w:rsid w:val="00D71AD0"/>
    <w:rsid w:val="00D72BB9"/>
    <w:rsid w:val="00D74F87"/>
    <w:rsid w:val="00D76383"/>
    <w:rsid w:val="00D856FC"/>
    <w:rsid w:val="00D85B9F"/>
    <w:rsid w:val="00DA0BCF"/>
    <w:rsid w:val="00DB09BD"/>
    <w:rsid w:val="00DB43F0"/>
    <w:rsid w:val="00DB6AD8"/>
    <w:rsid w:val="00DB79FC"/>
    <w:rsid w:val="00DC14C4"/>
    <w:rsid w:val="00DC6E9C"/>
    <w:rsid w:val="00DD04EC"/>
    <w:rsid w:val="00DD63B6"/>
    <w:rsid w:val="00DE2A72"/>
    <w:rsid w:val="00DE31D3"/>
    <w:rsid w:val="00DE46C3"/>
    <w:rsid w:val="00DF2302"/>
    <w:rsid w:val="00E03CBF"/>
    <w:rsid w:val="00E069A7"/>
    <w:rsid w:val="00E12CBC"/>
    <w:rsid w:val="00E14C7E"/>
    <w:rsid w:val="00E17318"/>
    <w:rsid w:val="00E32285"/>
    <w:rsid w:val="00E65AEF"/>
    <w:rsid w:val="00E71694"/>
    <w:rsid w:val="00E77DA2"/>
    <w:rsid w:val="00E81B83"/>
    <w:rsid w:val="00E81FD6"/>
    <w:rsid w:val="00E84AC7"/>
    <w:rsid w:val="00E9083D"/>
    <w:rsid w:val="00E91AD3"/>
    <w:rsid w:val="00EB7A51"/>
    <w:rsid w:val="00EC1337"/>
    <w:rsid w:val="00EC7435"/>
    <w:rsid w:val="00ED3DF3"/>
    <w:rsid w:val="00F169BF"/>
    <w:rsid w:val="00F33FC2"/>
    <w:rsid w:val="00F3770B"/>
    <w:rsid w:val="00F43BE0"/>
    <w:rsid w:val="00F47977"/>
    <w:rsid w:val="00F5524D"/>
    <w:rsid w:val="00F7388F"/>
    <w:rsid w:val="00F81535"/>
    <w:rsid w:val="00F838EB"/>
    <w:rsid w:val="00F86034"/>
    <w:rsid w:val="00F8662E"/>
    <w:rsid w:val="00F87D38"/>
    <w:rsid w:val="00F92662"/>
    <w:rsid w:val="00FA171F"/>
    <w:rsid w:val="00FB2849"/>
    <w:rsid w:val="00FB7E2B"/>
    <w:rsid w:val="00FC0517"/>
    <w:rsid w:val="00FC4AC1"/>
    <w:rsid w:val="00FD7627"/>
    <w:rsid w:val="00FE4AEB"/>
    <w:rsid w:val="00FF4BDD"/>
    <w:rsid w:val="053A655E"/>
    <w:rsid w:val="310B3F92"/>
    <w:rsid w:val="41441290"/>
    <w:rsid w:val="771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9653A5"/>
  <w15:docId w15:val="{651CA338-8C21-457C-838E-1224A5E5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nhideWhenUsed="1" w:qFormat="1"/>
    <w:lsdException w:name="List Bullet 4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after="0" w:line="240" w:lineRule="auto"/>
      <w:outlineLvl w:val="0"/>
    </w:pPr>
    <w:rPr>
      <w:rFonts w:ascii="Arial" w:eastAsia="黑体" w:hAnsi="Arial"/>
      <w:b/>
      <w:bCs/>
      <w:sz w:val="30"/>
      <w:szCs w:val="30"/>
      <w:lang w:val="zh-CN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tabs>
        <w:tab w:val="left" w:pos="432"/>
      </w:tabs>
      <w:spacing w:before="260" w:after="260" w:line="415" w:lineRule="auto"/>
      <w:outlineLvl w:val="1"/>
    </w:pPr>
    <w:rPr>
      <w:rFonts w:ascii="Cambria" w:hAnsi="Cambria"/>
      <w:sz w:val="32"/>
      <w:szCs w:val="32"/>
    </w:rPr>
  </w:style>
  <w:style w:type="paragraph" w:styleId="3">
    <w:name w:val="heading 3"/>
    <w:basedOn w:val="2"/>
    <w:next w:val="a"/>
    <w:uiPriority w:val="9"/>
    <w:unhideWhenUsed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spacing w:after="0" w:line="240" w:lineRule="auto"/>
      <w:textAlignment w:val="baseline"/>
      <w:outlineLvl w:val="3"/>
    </w:pPr>
    <w:rPr>
      <w:rFonts w:ascii="Times New Roman" w:hAnsi="Times New Roman"/>
      <w:sz w:val="28"/>
      <w:szCs w:val="28"/>
      <w:lang w:val="en-GB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9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0">
    <w:name w:val="List Bullet 4"/>
    <w:basedOn w:val="a"/>
    <w:uiPriority w:val="99"/>
    <w:unhideWhenUsed/>
    <w:qFormat/>
    <w:pPr>
      <w:ind w:left="100" w:hanging="200"/>
      <w:contextualSpacing/>
    </w:pPr>
  </w:style>
  <w:style w:type="paragraph" w:styleId="a3">
    <w:name w:val="Normal Indent"/>
    <w:basedOn w:val="a"/>
    <w:qFormat/>
    <w:pPr>
      <w:widowControl w:val="0"/>
      <w:spacing w:after="0" w:line="240" w:lineRule="auto"/>
      <w:ind w:firstLine="420"/>
      <w:jc w:val="both"/>
    </w:pPr>
    <w:rPr>
      <w:rFonts w:ascii="Times New Roman" w:hAnsi="Times New Roman"/>
      <w:kern w:val="2"/>
      <w:sz w:val="21"/>
      <w:szCs w:val="20"/>
    </w:rPr>
  </w:style>
  <w:style w:type="paragraph" w:styleId="a4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a"/>
    <w:next w:val="a"/>
    <w:link w:val="Char"/>
    <w:uiPriority w:val="35"/>
    <w:qFormat/>
    <w:pPr>
      <w:tabs>
        <w:tab w:val="left" w:pos="1418"/>
      </w:tabs>
      <w:spacing w:before="120" w:after="120" w:line="240" w:lineRule="auto"/>
    </w:pPr>
    <w:rPr>
      <w:rFonts w:ascii="Times New Roman" w:hAnsi="Times New Roman"/>
      <w:b/>
      <w:bCs/>
      <w:sz w:val="20"/>
      <w:szCs w:val="20"/>
      <w:lang w:val="en-GB" w:eastAsia="sv-SE"/>
    </w:rPr>
  </w:style>
  <w:style w:type="paragraph" w:styleId="a5">
    <w:name w:val="Document Map"/>
    <w:basedOn w:val="a"/>
    <w:link w:val="Char0"/>
    <w:uiPriority w:val="99"/>
    <w:unhideWhenUsed/>
    <w:qFormat/>
    <w:rPr>
      <w:rFonts w:ascii="宋体" w:hAnsi="宋体"/>
      <w:sz w:val="18"/>
      <w:szCs w:val="18"/>
    </w:rPr>
  </w:style>
  <w:style w:type="paragraph" w:styleId="a6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30">
    <w:name w:val="List Bullet 3"/>
    <w:basedOn w:val="a7"/>
    <w:uiPriority w:val="99"/>
    <w:unhideWhenUsed/>
    <w:qFormat/>
    <w:pPr>
      <w:spacing w:after="0"/>
      <w:ind w:left="100" w:hanging="200"/>
      <w:contextualSpacing/>
    </w:pPr>
  </w:style>
  <w:style w:type="paragraph" w:styleId="a7">
    <w:name w:val="List"/>
    <w:basedOn w:val="a"/>
    <w:uiPriority w:val="99"/>
    <w:unhideWhenUsed/>
    <w:qFormat/>
    <w:pPr>
      <w:ind w:left="568" w:hanging="284"/>
    </w:pPr>
  </w:style>
  <w:style w:type="paragraph" w:styleId="a8">
    <w:name w:val="Body Text"/>
    <w:basedOn w:val="a"/>
    <w:link w:val="Char2"/>
    <w:qFormat/>
    <w:pPr>
      <w:widowControl w:val="0"/>
      <w:spacing w:after="0" w:line="240" w:lineRule="auto"/>
      <w:jc w:val="both"/>
    </w:pPr>
    <w:rPr>
      <w:rFonts w:ascii="Times New Roman" w:hAnsi="Times New Roman"/>
      <w:color w:val="0000FF"/>
      <w:kern w:val="2"/>
      <w:sz w:val="21"/>
      <w:szCs w:val="20"/>
    </w:rPr>
  </w:style>
  <w:style w:type="paragraph" w:styleId="a9">
    <w:name w:val="Body Text Indent"/>
    <w:basedOn w:val="a"/>
    <w:link w:val="Char10"/>
    <w:uiPriority w:val="99"/>
    <w:unhideWhenUsed/>
    <w:qFormat/>
    <w:pPr>
      <w:spacing w:after="120"/>
      <w:ind w:left="360"/>
    </w:pPr>
  </w:style>
  <w:style w:type="paragraph" w:styleId="aa">
    <w:name w:val="Plain Text"/>
    <w:basedOn w:val="a"/>
    <w:link w:val="Char3"/>
    <w:uiPriority w:val="99"/>
    <w:unhideWhenUsed/>
    <w:qFormat/>
    <w:pPr>
      <w:spacing w:after="0" w:line="240" w:lineRule="auto"/>
    </w:pPr>
    <w:rPr>
      <w:rFonts w:eastAsia="Calibri"/>
      <w:szCs w:val="21"/>
      <w:lang w:val="en-GB" w:eastAsia="en-US"/>
    </w:rPr>
  </w:style>
  <w:style w:type="paragraph" w:styleId="ab">
    <w:name w:val="Date"/>
    <w:basedOn w:val="a"/>
    <w:next w:val="a"/>
    <w:link w:val="Char4"/>
    <w:uiPriority w:val="99"/>
    <w:unhideWhenUsed/>
    <w:qFormat/>
    <w:pPr>
      <w:ind w:left="100"/>
    </w:pPr>
  </w:style>
  <w:style w:type="paragraph" w:styleId="ac">
    <w:name w:val="Balloon Text"/>
    <w:basedOn w:val="a"/>
    <w:link w:val="Char5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d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e">
    <w:name w:val="header"/>
    <w:basedOn w:val="a"/>
    <w:link w:val="Char7"/>
    <w:uiPriority w:val="99"/>
    <w:qFormat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 w:val="20"/>
      <w:szCs w:val="24"/>
      <w:lang w:eastAsia="en-US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styleId="af">
    <w:name w:val="Normal (Web)"/>
    <w:basedOn w:val="a"/>
    <w:uiPriority w:val="99"/>
    <w:unhideWhenUsed/>
    <w:qFormat/>
    <w:pPr>
      <w:spacing w:after="0" w:line="240" w:lineRule="auto"/>
    </w:pPr>
    <w:rPr>
      <w:rFonts w:ascii="宋体" w:hAnsi="宋体" w:cs="宋体"/>
      <w:sz w:val="24"/>
      <w:szCs w:val="24"/>
    </w:rPr>
  </w:style>
  <w:style w:type="paragraph" w:styleId="af0">
    <w:name w:val="annotation subject"/>
    <w:basedOn w:val="a6"/>
    <w:next w:val="a6"/>
    <w:link w:val="Char8"/>
    <w:uiPriority w:val="99"/>
    <w:unhideWhenUsed/>
    <w:qFormat/>
    <w:rPr>
      <w:b/>
      <w:bCs/>
    </w:rPr>
  </w:style>
  <w:style w:type="table" w:styleId="af1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page number"/>
    <w:basedOn w:val="a0"/>
    <w:uiPriority w:val="99"/>
    <w:unhideWhenUsed/>
    <w:qFormat/>
    <w:rPr>
      <w:sz w:val="24"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styleId="af5">
    <w:name w:val="annotation reference"/>
    <w:uiPriority w:val="99"/>
    <w:unhideWhenUsed/>
    <w:qFormat/>
    <w:rPr>
      <w:sz w:val="16"/>
      <w:szCs w:val="16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a4"/>
    <w:qFormat/>
    <w:rPr>
      <w:rFonts w:ascii="Tahoma" w:hAnsi="Tahoma" w:cs="Tahoma"/>
      <w:sz w:val="16"/>
      <w:szCs w:val="16"/>
    </w:rPr>
  </w:style>
  <w:style w:type="character" w:customStyle="1" w:styleId="1Char">
    <w:name w:val="标题 1 Char"/>
    <w:uiPriority w:val="99"/>
    <w:qFormat/>
    <w:rPr>
      <w:rFonts w:ascii="Arial" w:eastAsia="黑体" w:hAnsi="Arial"/>
      <w:b/>
      <w:bCs/>
      <w:sz w:val="30"/>
      <w:szCs w:val="30"/>
      <w:lang w:val="zh-CN"/>
    </w:rPr>
  </w:style>
  <w:style w:type="character" w:customStyle="1" w:styleId="Char1">
    <w:name w:val="批注文字 Char"/>
    <w:link w:val="a6"/>
    <w:uiPriority w:val="99"/>
    <w:qFormat/>
    <w:rPr>
      <w:rFonts w:ascii="Arial" w:eastAsia="MS Mincho" w:hAnsi="Arial"/>
      <w:b/>
      <w:szCs w:val="24"/>
      <w:lang w:eastAsia="en-US"/>
    </w:rPr>
  </w:style>
  <w:style w:type="character" w:customStyle="1" w:styleId="Char2">
    <w:name w:val="正文文本 Char"/>
    <w:basedOn w:val="a0"/>
    <w:link w:val="a8"/>
    <w:qFormat/>
  </w:style>
  <w:style w:type="character" w:customStyle="1" w:styleId="Char10">
    <w:name w:val="正文文本缩进 Char1"/>
    <w:link w:val="a9"/>
    <w:uiPriority w:val="99"/>
    <w:semiHidden/>
    <w:qFormat/>
    <w:rPr>
      <w:b/>
      <w:bCs/>
    </w:rPr>
  </w:style>
  <w:style w:type="character" w:customStyle="1" w:styleId="Char3">
    <w:name w:val="纯文本 Char"/>
    <w:link w:val="aa"/>
    <w:uiPriority w:val="99"/>
    <w:qFormat/>
    <w:rPr>
      <w:rFonts w:ascii="宋体" w:hAnsi="宋体"/>
      <w:sz w:val="18"/>
      <w:szCs w:val="18"/>
    </w:rPr>
  </w:style>
  <w:style w:type="character" w:customStyle="1" w:styleId="Char4">
    <w:name w:val="日期 Char"/>
    <w:link w:val="ab"/>
    <w:uiPriority w:val="99"/>
    <w:qFormat/>
    <w:rPr>
      <w:rFonts w:ascii="Times New Roman" w:hAnsi="Times New Roman"/>
      <w:color w:val="0000FF"/>
      <w:kern w:val="2"/>
      <w:sz w:val="21"/>
    </w:rPr>
  </w:style>
  <w:style w:type="character" w:customStyle="1" w:styleId="Char5">
    <w:name w:val="批注框文本 Char"/>
    <w:link w:val="ac"/>
    <w:uiPriority w:val="99"/>
    <w:qFormat/>
    <w:rPr>
      <w:rFonts w:ascii="Times New Roman" w:hAnsi="Times New Roman"/>
      <w:b/>
      <w:bCs/>
      <w:lang w:val="en-GB" w:eastAsia="sv-SE"/>
    </w:rPr>
  </w:style>
  <w:style w:type="character" w:customStyle="1" w:styleId="Char6">
    <w:name w:val="页脚 Char"/>
    <w:link w:val="ad"/>
    <w:uiPriority w:val="99"/>
    <w:qFormat/>
    <w:rPr>
      <w:sz w:val="18"/>
      <w:szCs w:val="18"/>
    </w:rPr>
  </w:style>
  <w:style w:type="character" w:customStyle="1" w:styleId="2Char">
    <w:name w:val="标题 2 Char"/>
    <w:link w:val="20"/>
    <w:qFormat/>
    <w:rPr>
      <w:rFonts w:ascii="Cambria" w:eastAsiaTheme="minorEastAsia" w:hAnsi="Cambria"/>
      <w:sz w:val="32"/>
      <w:szCs w:val="32"/>
    </w:rPr>
  </w:style>
  <w:style w:type="paragraph" w:customStyle="1" w:styleId="20">
    <w:name w:val="列出段落2"/>
    <w:basedOn w:val="a"/>
    <w:link w:val="2Char"/>
    <w:uiPriority w:val="99"/>
    <w:qFormat/>
    <w:pPr>
      <w:ind w:firstLine="420"/>
    </w:pPr>
  </w:style>
  <w:style w:type="character" w:customStyle="1" w:styleId="3Char">
    <w:name w:val="标题 3 Char"/>
    <w:link w:val="31"/>
    <w:uiPriority w:val="9"/>
    <w:qFormat/>
    <w:rPr>
      <w:rFonts w:ascii="Cambria" w:eastAsiaTheme="minorEastAsia" w:hAnsi="Cambria"/>
      <w:sz w:val="32"/>
      <w:szCs w:val="32"/>
    </w:rPr>
  </w:style>
  <w:style w:type="paragraph" w:customStyle="1" w:styleId="31">
    <w:name w:val="正文3"/>
    <w:link w:val="3Char"/>
    <w:qFormat/>
    <w:pPr>
      <w:suppressAutoHyphens/>
      <w:jc w:val="both"/>
    </w:pPr>
    <w:rPr>
      <w:kern w:val="2"/>
      <w:sz w:val="21"/>
      <w:szCs w:val="21"/>
    </w:rPr>
  </w:style>
  <w:style w:type="character" w:customStyle="1" w:styleId="z-Char">
    <w:name w:val="z-窗体顶端 Char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hps">
    <w:name w:val="hps"/>
    <w:basedOn w:val="a0"/>
    <w:qFormat/>
  </w:style>
  <w:style w:type="character" w:customStyle="1" w:styleId="z-Char0">
    <w:name w:val="z-窗体底端 Char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Char7">
    <w:name w:val="页眉 Char"/>
    <w:link w:val="ae"/>
    <w:uiPriority w:val="99"/>
    <w:qFormat/>
    <w:rPr>
      <w:sz w:val="22"/>
      <w:szCs w:val="22"/>
    </w:rPr>
  </w:style>
  <w:style w:type="character" w:customStyle="1" w:styleId="shorttext">
    <w:name w:val="short_text"/>
    <w:basedOn w:val="a0"/>
    <w:qFormat/>
  </w:style>
  <w:style w:type="character" w:customStyle="1" w:styleId="Char8">
    <w:name w:val="批注主题 Char"/>
    <w:link w:val="af0"/>
    <w:uiPriority w:val="99"/>
    <w:qFormat/>
    <w:rPr>
      <w:rFonts w:eastAsia="Calibri"/>
      <w:sz w:val="22"/>
      <w:szCs w:val="21"/>
      <w:lang w:val="en-GB" w:eastAsia="en-US"/>
    </w:rPr>
  </w:style>
  <w:style w:type="character" w:customStyle="1" w:styleId="4Char">
    <w:name w:val="标题 4 Char"/>
    <w:link w:val="4"/>
    <w:qFormat/>
    <w:rPr>
      <w:sz w:val="28"/>
      <w:szCs w:val="28"/>
      <w:lang w:val="en-GB"/>
    </w:rPr>
  </w:style>
  <w:style w:type="character" w:customStyle="1" w:styleId="5Char">
    <w:name w:val="标题 5 Char"/>
    <w:link w:val="5"/>
    <w:qFormat/>
    <w:rPr>
      <w:sz w:val="24"/>
      <w:szCs w:val="24"/>
      <w:lang w:val="en-GB"/>
    </w:rPr>
  </w:style>
  <w:style w:type="character" w:customStyle="1" w:styleId="apple-converted-space">
    <w:name w:val="apple-converted-space"/>
    <w:basedOn w:val="a0"/>
    <w:qFormat/>
  </w:style>
  <w:style w:type="character" w:customStyle="1" w:styleId="Char9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列表段落 Char"/>
    <w:link w:val="ListParagraph1"/>
    <w:uiPriority w:val="34"/>
    <w:qFormat/>
    <w:locked/>
    <w:rPr>
      <w:rFonts w:ascii="Times New Roman" w:hAnsi="Times New Roman"/>
      <w:kern w:val="2"/>
      <w:sz w:val="21"/>
      <w:szCs w:val="24"/>
    </w:rPr>
  </w:style>
  <w:style w:type="paragraph" w:customStyle="1" w:styleId="ListParagraph1">
    <w:name w:val="List Paragraph1"/>
    <w:basedOn w:val="a"/>
    <w:link w:val="Char9"/>
    <w:uiPriority w:val="34"/>
    <w:qFormat/>
    <w:pPr>
      <w:widowControl w:val="0"/>
      <w:spacing w:after="0" w:line="240" w:lineRule="auto"/>
      <w:ind w:firstLine="42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keyword">
    <w:name w:val="keyword"/>
    <w:basedOn w:val="a0"/>
    <w:qFormat/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Chara">
    <w:name w:val="正文文本缩进 Char"/>
    <w:basedOn w:val="a0"/>
    <w:uiPriority w:val="99"/>
    <w:semiHidden/>
    <w:qFormat/>
    <w:rPr>
      <w:sz w:val="22"/>
      <w:szCs w:val="22"/>
    </w:rPr>
  </w:style>
  <w:style w:type="character" w:customStyle="1" w:styleId="maintextChar">
    <w:name w:val="main text Char"/>
    <w:qFormat/>
    <w:rPr>
      <w:rFonts w:ascii="Times New Roman" w:eastAsia="Malgun Gothic" w:hAnsi="Times New Roman"/>
      <w:lang w:val="en-GB" w:eastAsia="ko-KR"/>
    </w:rPr>
  </w:style>
  <w:style w:type="character" w:customStyle="1" w:styleId="d2035Char">
    <w:name w:val="样式 正文缩进d + 首行缩进:  2 字符 段前: 0.35 行 Char"/>
    <w:qFormat/>
    <w:rPr>
      <w:rFonts w:ascii="Times New Roman" w:eastAsia="楷体_GB2312" w:hAnsi="Times New Roman"/>
      <w:sz w:val="28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spacing w:line="240" w:lineRule="auto"/>
      <w:jc w:val="center"/>
    </w:pPr>
    <w:rPr>
      <w:szCs w:val="20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B1">
    <w:name w:val="B1 (文字)"/>
    <w:uiPriority w:val="99"/>
    <w:qFormat/>
    <w:locked/>
    <w:rPr>
      <w:rFonts w:ascii="Calibri" w:eastAsiaTheme="minorEastAsia" w:hAnsi="Calibri"/>
      <w:sz w:val="22"/>
      <w:szCs w:val="22"/>
    </w:rPr>
  </w:style>
  <w:style w:type="character" w:customStyle="1" w:styleId="normaltextrun">
    <w:name w:val="normaltextrun"/>
    <w:qFormat/>
  </w:style>
  <w:style w:type="character" w:customStyle="1" w:styleId="spellingerror">
    <w:name w:val="spellingerror"/>
    <w:qFormat/>
  </w:style>
  <w:style w:type="character" w:customStyle="1" w:styleId="10">
    <w:name w:val="10"/>
    <w:basedOn w:val="a0"/>
    <w:qFormat/>
    <w:rPr>
      <w:rFonts w:ascii="Times New Roman" w:hAnsi="Times New Roman" w:cs="Times New Roman"/>
    </w:rPr>
  </w:style>
  <w:style w:type="character" w:customStyle="1" w:styleId="15">
    <w:name w:val="15"/>
    <w:basedOn w:val="a0"/>
    <w:qFormat/>
    <w:rPr>
      <w:rFonts w:ascii="Times New Roman" w:hAnsi="Times New Roman" w:cs="Times New Roman"/>
    </w:rPr>
  </w:style>
  <w:style w:type="character" w:customStyle="1" w:styleId="000proposalChar">
    <w:name w:val="000_proposal Char"/>
    <w:basedOn w:val="a0"/>
    <w:link w:val="000proposal"/>
    <w:qFormat/>
    <w:rPr>
      <w:b/>
      <w:bCs/>
      <w:i/>
      <w:iCs/>
      <w:szCs w:val="24"/>
    </w:rPr>
  </w:style>
  <w:style w:type="paragraph" w:customStyle="1" w:styleId="000proposal">
    <w:name w:val="000_proposal"/>
    <w:basedOn w:val="a"/>
    <w:link w:val="000proposalChar"/>
    <w:qFormat/>
    <w:pPr>
      <w:spacing w:before="120" w:after="120" w:line="264" w:lineRule="auto"/>
      <w:jc w:val="both"/>
    </w:pPr>
    <w:rPr>
      <w:rFonts w:ascii="Times New Roman" w:eastAsia="宋体" w:hAnsi="Times New Roman"/>
      <w:b/>
      <w:bCs/>
      <w:i/>
      <w:iCs/>
      <w:sz w:val="20"/>
      <w:szCs w:val="24"/>
    </w:rPr>
  </w:style>
  <w:style w:type="character" w:customStyle="1" w:styleId="3GPPAgreementsChar">
    <w:name w:val="3GPP Agreements Char"/>
    <w:link w:val="3GPPAgreements"/>
    <w:qFormat/>
    <w:rPr>
      <w:rFonts w:ascii="Calibri" w:eastAsiaTheme="minorEastAsia" w:hAnsi="Calibri"/>
      <w:sz w:val="22"/>
      <w:szCs w:val="22"/>
    </w:rPr>
  </w:style>
  <w:style w:type="paragraph" w:customStyle="1" w:styleId="3GPPAgreements">
    <w:name w:val="3GPP Agreements"/>
    <w:basedOn w:val="a"/>
    <w:link w:val="3GPPAgreementsChar"/>
    <w:qFormat/>
    <w:pPr>
      <w:spacing w:before="60" w:after="60"/>
      <w:jc w:val="both"/>
    </w:p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ascii="Calibri" w:hAnsi="Calibri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  <w:sz w:val="21"/>
      <w:szCs w:val="21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szCs w:val="22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/>
      <w:b/>
      <w:sz w:val="20"/>
      <w:szCs w:val="20"/>
      <w:lang w:val="en-GB" w:eastAsia="en-US"/>
    </w:rPr>
  </w:style>
  <w:style w:type="character" w:customStyle="1" w:styleId="Char11">
    <w:name w:val="列出段落 Char1"/>
    <w:aliases w:val="- Bullets Char1,목록 단락 Char,リスト段落 Char1,?? ?? Char1,????? Char1,???? Char1,Lista1 Char1,列出段落1 Char1,中等深浅网格 1 - 着色 21 Char1,¥¡¡¡¡ì¬º¥¹¥È¶ÎÂä Char1,ÁÐ³ö¶ÎÂä Char1,¥ê¥¹¥È¶ÎÂä Char1,列表段落1 Char1,—ño’i—Ž Char1,Lettre d'introduction Char,목록단락 Char"/>
    <w:uiPriority w:val="34"/>
    <w:qFormat/>
    <w:locked/>
    <w:rPr>
      <w:sz w:val="22"/>
      <w:lang w:eastAsia="ja-JP"/>
    </w:rPr>
  </w:style>
  <w:style w:type="character" w:customStyle="1" w:styleId="TACChar">
    <w:name w:val="TAC Char"/>
    <w:link w:val="TAC"/>
    <w:qFormat/>
    <w:rPr>
      <w:rFonts w:ascii="Arial" w:eastAsiaTheme="minorEastAsia" w:hAnsi="Arial"/>
      <w:sz w:val="18"/>
      <w:lang w:val="en-GB"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y2iqfc">
    <w:name w:val="y2iqfc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customStyle="1" w:styleId="CharChar1CharCharCharChar">
    <w:name w:val="Char Char1 Char Char Char Char"/>
    <w:semiHidden/>
    <w:qFormat/>
    <w:pPr>
      <w:keepNext/>
      <w:tabs>
        <w:tab w:val="left" w:pos="360"/>
      </w:tabs>
      <w:suppressAutoHyphens/>
      <w:spacing w:before="60" w:after="60" w:line="259" w:lineRule="auto"/>
      <w:ind w:left="360" w:hanging="360"/>
      <w:jc w:val="both"/>
    </w:pPr>
    <w:rPr>
      <w:rFonts w:ascii="Arial" w:eastAsia="宋体" w:hAnsi="Arial" w:cs="Arial"/>
      <w:color w:val="0000FF"/>
      <w:kern w:val="2"/>
      <w:sz w:val="22"/>
    </w:rPr>
  </w:style>
  <w:style w:type="paragraph" w:customStyle="1" w:styleId="af6">
    <w:name w:val="表格文字居左"/>
    <w:basedOn w:val="a"/>
    <w:next w:val="a"/>
    <w:qFormat/>
    <w:pPr>
      <w:widowControl w:val="0"/>
      <w:spacing w:after="0" w:line="240" w:lineRule="auto"/>
      <w:jc w:val="both"/>
    </w:pPr>
    <w:rPr>
      <w:rFonts w:ascii="Arial" w:hAnsi="Arial" w:cs="宋体"/>
      <w:kern w:val="2"/>
      <w:sz w:val="21"/>
      <w:szCs w:val="2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uppressAutoHyphens/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-TopofForm1">
    <w:name w:val="z-Top of Form1"/>
    <w:basedOn w:val="a"/>
    <w:next w:val="a"/>
    <w:uiPriority w:val="99"/>
    <w:unhideWhenUsed/>
    <w:qFormat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paragraph" w:customStyle="1" w:styleId="z-BottomofForm1">
    <w:name w:val="z-Bottom of Form1"/>
    <w:basedOn w:val="a"/>
    <w:next w:val="a"/>
    <w:uiPriority w:val="99"/>
    <w:unhideWhenUsed/>
    <w:qFormat/>
    <w:pPr>
      <w:pBdr>
        <w:top w:val="single" w:sz="6" w:space="1" w:color="000000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paragraph" w:customStyle="1" w:styleId="Revision1">
    <w:name w:val="Revision1"/>
    <w:uiPriority w:val="99"/>
    <w:semiHidden/>
    <w:qFormat/>
    <w:pPr>
      <w:suppressAutoHyphens/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tablecell">
    <w:name w:val="tablecell"/>
    <w:basedOn w:val="a"/>
    <w:qFormat/>
    <w:pPr>
      <w:snapToGrid w:val="0"/>
      <w:spacing w:before="40" w:after="40" w:line="240" w:lineRule="auto"/>
    </w:pPr>
    <w:rPr>
      <w:rFonts w:ascii="Times New Roman" w:hAnsi="Times New Roman"/>
      <w:sz w:val="20"/>
      <w:lang w:eastAsia="en-US"/>
    </w:rPr>
  </w:style>
  <w:style w:type="paragraph" w:customStyle="1" w:styleId="tableheader">
    <w:name w:val="tableheader"/>
    <w:basedOn w:val="a"/>
    <w:qFormat/>
    <w:pPr>
      <w:snapToGrid w:val="0"/>
      <w:spacing w:before="40" w:after="40" w:line="240" w:lineRule="auto"/>
      <w:jc w:val="center"/>
    </w:pPr>
    <w:rPr>
      <w:rFonts w:ascii="Times New Roman" w:hAnsi="Times New Roman" w:cs="Calibri"/>
      <w:b/>
      <w:bCs/>
      <w:color w:val="000000"/>
      <w:sz w:val="20"/>
      <w:lang w:eastAsia="en-US"/>
    </w:rPr>
  </w:style>
  <w:style w:type="paragraph" w:customStyle="1" w:styleId="TAN">
    <w:name w:val="TAN"/>
    <w:basedOn w:val="a"/>
    <w:qFormat/>
    <w:pPr>
      <w:keepNext/>
      <w:keepLines/>
      <w:spacing w:after="0" w:line="240" w:lineRule="auto"/>
      <w:ind w:left="851" w:hanging="851"/>
    </w:pPr>
    <w:rPr>
      <w:rFonts w:ascii="Arial" w:hAnsi="Arial"/>
      <w:sz w:val="18"/>
      <w:szCs w:val="20"/>
      <w:lang w:val="en-GB" w:eastAsia="en-US"/>
    </w:rPr>
  </w:style>
  <w:style w:type="paragraph" w:customStyle="1" w:styleId="Test">
    <w:name w:val="Test"/>
    <w:basedOn w:val="a"/>
    <w:qFormat/>
    <w:pPr>
      <w:spacing w:before="60" w:after="60" w:line="280" w:lineRule="atLeast"/>
      <w:ind w:left="2160"/>
      <w:jc w:val="both"/>
    </w:pPr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maintext">
    <w:name w:val="main text"/>
    <w:basedOn w:val="a"/>
    <w:qFormat/>
    <w:pPr>
      <w:spacing w:before="60" w:after="60" w:line="288" w:lineRule="auto"/>
      <w:ind w:firstLine="200"/>
      <w:jc w:val="both"/>
    </w:pPr>
    <w:rPr>
      <w:rFonts w:ascii="Times New Roman" w:eastAsia="Malgun Gothic" w:hAnsi="Times New Roman"/>
      <w:sz w:val="20"/>
      <w:szCs w:val="20"/>
      <w:lang w:val="en-GB" w:eastAsia="ko-KR"/>
    </w:rPr>
  </w:style>
  <w:style w:type="paragraph" w:customStyle="1" w:styleId="af7">
    <w:name w:val="样式 ！正文"/>
    <w:basedOn w:val="a"/>
    <w:qFormat/>
    <w:pPr>
      <w:widowControl w:val="0"/>
      <w:spacing w:before="40" w:after="40" w:line="300" w:lineRule="auto"/>
      <w:ind w:firstLine="420"/>
      <w:jc w:val="both"/>
    </w:pPr>
    <w:rPr>
      <w:rFonts w:ascii="Times New Roman" w:eastAsia="宋体" w:hAnsi="Times New Roman" w:cs="宋体"/>
      <w:kern w:val="2"/>
      <w:sz w:val="21"/>
      <w:szCs w:val="20"/>
    </w:rPr>
  </w:style>
  <w:style w:type="paragraph" w:customStyle="1" w:styleId="d2035">
    <w:name w:val="样式 正文缩进d + 首行缩进:  2 字符 段前: 0.35 行"/>
    <w:basedOn w:val="a3"/>
    <w:qFormat/>
    <w:pPr>
      <w:snapToGrid w:val="0"/>
      <w:spacing w:line="460" w:lineRule="exact"/>
      <w:ind w:firstLine="560"/>
      <w:textAlignment w:val="baseline"/>
    </w:pPr>
    <w:rPr>
      <w:rFonts w:eastAsia="楷体_GB2312"/>
      <w:kern w:val="0"/>
      <w:sz w:val="28"/>
    </w:rPr>
  </w:style>
  <w:style w:type="paragraph" w:customStyle="1" w:styleId="B2">
    <w:name w:val="B2"/>
    <w:basedOn w:val="30"/>
    <w:qFormat/>
    <w:pPr>
      <w:spacing w:after="180" w:line="240" w:lineRule="auto"/>
      <w:ind w:left="851" w:hanging="284"/>
    </w:pPr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B3">
    <w:name w:val="B3"/>
    <w:basedOn w:val="40"/>
    <w:qFormat/>
    <w:pPr>
      <w:spacing w:after="180" w:line="240" w:lineRule="auto"/>
      <w:ind w:left="1135" w:hanging="284"/>
    </w:pPr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Style1">
    <w:name w:val="_Style 1"/>
    <w:basedOn w:val="a"/>
    <w:uiPriority w:val="34"/>
    <w:qFormat/>
    <w:pPr>
      <w:ind w:left="840"/>
    </w:pPr>
  </w:style>
  <w:style w:type="paragraph" w:customStyle="1" w:styleId="12">
    <w:name w:val="列出段落1"/>
    <w:basedOn w:val="a"/>
    <w:uiPriority w:val="34"/>
    <w:qFormat/>
    <w:pPr>
      <w:widowControl w:val="0"/>
      <w:spacing w:after="0" w:line="240" w:lineRule="auto"/>
      <w:ind w:firstLine="42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B10">
    <w:name w:val="B1"/>
    <w:basedOn w:val="a7"/>
    <w:uiPriority w:val="99"/>
    <w:qFormat/>
  </w:style>
  <w:style w:type="paragraph" w:customStyle="1" w:styleId="EQ">
    <w:name w:val="EQ"/>
    <w:basedOn w:val="a"/>
    <w:next w:val="a"/>
    <w:unhideWhenUsed/>
    <w:qFormat/>
    <w:pPr>
      <w:keepLines/>
      <w:tabs>
        <w:tab w:val="center" w:pos="4536"/>
        <w:tab w:val="right" w:pos="9072"/>
      </w:tabs>
    </w:pPr>
    <w:rPr>
      <w:sz w:val="24"/>
    </w:rPr>
  </w:style>
  <w:style w:type="paragraph" w:customStyle="1" w:styleId="ListParagraph2">
    <w:name w:val="List Paragraph2"/>
    <w:basedOn w:val="a"/>
    <w:uiPriority w:val="99"/>
    <w:qFormat/>
    <w:pPr>
      <w:ind w:firstLine="420"/>
    </w:pPr>
  </w:style>
  <w:style w:type="paragraph" w:customStyle="1" w:styleId="PL">
    <w:name w:val="PL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uppressAutoHyphens/>
      <w:spacing w:after="160" w:line="259" w:lineRule="auto"/>
    </w:pPr>
    <w:rPr>
      <w:rFonts w:ascii="Courier New" w:eastAsia="Batang" w:hAnsi="Courier New"/>
      <w:sz w:val="16"/>
      <w:szCs w:val="22"/>
      <w:lang w:val="en-GB" w:eastAsia="sv-SE"/>
    </w:rPr>
  </w:style>
  <w:style w:type="paragraph" w:customStyle="1" w:styleId="Default">
    <w:name w:val="Default"/>
    <w:qFormat/>
    <w:pPr>
      <w:widowControl w:val="0"/>
      <w:suppressAutoHyphens/>
      <w:spacing w:after="160" w:line="259" w:lineRule="auto"/>
    </w:pPr>
    <w:rPr>
      <w:rFonts w:eastAsia="宋体"/>
      <w:color w:val="000000"/>
      <w:sz w:val="24"/>
      <w:szCs w:val="24"/>
    </w:rPr>
  </w:style>
  <w:style w:type="paragraph" w:styleId="af8">
    <w:name w:val="List Paragraph"/>
    <w:aliases w:val="- Bullets,リスト段落,?? ??,?????,????,Lista1,中等深浅网格 1 - 着色 21,¥¡¡¡¡ì¬º¥¹¥È¶ÎÂä,ÁÐ³ö¶ÎÂä,¥ê¥¹¥È¶ÎÂä,列表段落1,—ño’i—Ž,1st level - Bullet List Paragraph,Lettre d'introduction,Paragrafo elenco,Normal bullet 2,Bullet list,목록단락,列表段落11,Task Body,列,列表段落"/>
    <w:basedOn w:val="a"/>
    <w:uiPriority w:val="34"/>
    <w:qFormat/>
    <w:pPr>
      <w:spacing w:after="180"/>
      <w:ind w:left="720"/>
      <w:contextualSpacing/>
      <w:textAlignment w:val="baseline"/>
    </w:pPr>
    <w:rPr>
      <w:rFonts w:ascii="Times New Roman" w:eastAsia="宋体" w:hAnsi="Times New Roman"/>
      <w:szCs w:val="20"/>
      <w:lang w:eastAsia="ja-JP"/>
    </w:rPr>
  </w:style>
  <w:style w:type="paragraph" w:customStyle="1" w:styleId="TALB1">
    <w:name w:val="TAL+B1"/>
    <w:basedOn w:val="TAL"/>
    <w:qFormat/>
    <w:pPr>
      <w:widowControl w:val="0"/>
      <w:spacing w:beforeAutospacing="1" w:line="240" w:lineRule="auto"/>
      <w:ind w:left="284"/>
    </w:pPr>
    <w:rPr>
      <w:rFonts w:eastAsia="Times New Roman"/>
      <w:szCs w:val="18"/>
    </w:rPr>
  </w:style>
  <w:style w:type="paragraph" w:customStyle="1" w:styleId="TALB2">
    <w:name w:val="TAL+B2"/>
    <w:basedOn w:val="TALB1"/>
    <w:qFormat/>
    <w:pPr>
      <w:ind w:left="568"/>
    </w:pPr>
  </w:style>
  <w:style w:type="paragraph" w:customStyle="1" w:styleId="TALB3">
    <w:name w:val="TAL+B3"/>
    <w:basedOn w:val="TALB2"/>
    <w:qFormat/>
    <w:pPr>
      <w:ind w:left="852"/>
    </w:pPr>
  </w:style>
  <w:style w:type="paragraph" w:customStyle="1" w:styleId="TALB4">
    <w:name w:val="TAL+B4"/>
    <w:basedOn w:val="TALB3"/>
    <w:qFormat/>
    <w:pPr>
      <w:ind w:left="1136"/>
    </w:pPr>
  </w:style>
  <w:style w:type="paragraph" w:customStyle="1" w:styleId="3GPPText">
    <w:name w:val="3GPP Text"/>
    <w:basedOn w:val="a"/>
    <w:link w:val="3GPPTextChar"/>
    <w:qFormat/>
    <w:pPr>
      <w:spacing w:before="120" w:after="120" w:line="252" w:lineRule="auto"/>
      <w:jc w:val="both"/>
      <w:textAlignment w:val="baseline"/>
    </w:pPr>
    <w:rPr>
      <w:rFonts w:ascii="Times New Roman" w:eastAsia="宋体" w:hAnsi="Times New Roman"/>
    </w:rPr>
  </w:style>
  <w:style w:type="paragraph" w:customStyle="1" w:styleId="EmailDiscussion2">
    <w:name w:val="EmailDiscussion2"/>
    <w:basedOn w:val="a"/>
    <w:qFormat/>
    <w:pPr>
      <w:spacing w:afterAutospacing="1" w:line="240" w:lineRule="auto"/>
      <w:ind w:left="1622" w:hanging="363"/>
    </w:pPr>
    <w:rPr>
      <w:rFonts w:ascii="Arial" w:eastAsia="MS Mincho" w:hAnsi="Arial"/>
      <w:sz w:val="24"/>
      <w:szCs w:val="24"/>
    </w:rPr>
  </w:style>
  <w:style w:type="paragraph" w:customStyle="1" w:styleId="EmailDiscussion">
    <w:name w:val="EmailDiscussion"/>
    <w:basedOn w:val="a"/>
    <w:next w:val="EmailDiscussion2"/>
    <w:qFormat/>
    <w:pPr>
      <w:spacing w:before="40" w:afterAutospacing="1" w:line="240" w:lineRule="auto"/>
      <w:ind w:left="1619" w:hanging="360"/>
    </w:pPr>
    <w:rPr>
      <w:rFonts w:ascii="Arial" w:eastAsia="MS Mincho" w:hAnsi="Arial"/>
      <w:b/>
      <w:bCs/>
      <w:sz w:val="24"/>
      <w:szCs w:val="24"/>
    </w:rPr>
  </w:style>
  <w:style w:type="paragraph" w:customStyle="1" w:styleId="ListParagraph3">
    <w:name w:val="List Paragraph3"/>
    <w:basedOn w:val="a"/>
    <w:qFormat/>
    <w:pPr>
      <w:spacing w:beforeAutospacing="1" w:after="180" w:line="240" w:lineRule="auto"/>
      <w:ind w:left="720"/>
      <w:contextualSpacing/>
      <w:textAlignment w:val="baseline"/>
    </w:pPr>
    <w:rPr>
      <w:rFonts w:ascii="Times New Roman" w:eastAsia="宋体" w:hAnsi="Times New Roman"/>
      <w:sz w:val="24"/>
      <w:szCs w:val="24"/>
    </w:rPr>
  </w:style>
  <w:style w:type="paragraph" w:customStyle="1" w:styleId="13">
    <w:name w:val="正文1"/>
    <w:qFormat/>
    <w:pPr>
      <w:suppressAutoHyphens/>
      <w:jc w:val="both"/>
    </w:pPr>
    <w:rPr>
      <w:kern w:val="2"/>
      <w:sz w:val="21"/>
      <w:szCs w:val="21"/>
    </w:rPr>
  </w:style>
  <w:style w:type="paragraph" w:customStyle="1" w:styleId="ZT">
    <w:name w:val="ZT"/>
    <w:qFormat/>
    <w:pPr>
      <w:widowControl w:val="0"/>
      <w:suppressAutoHyphens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TF">
    <w:name w:val="TF"/>
    <w:basedOn w:val="TH"/>
    <w:qFormat/>
    <w:pPr>
      <w:keepNext w:val="0"/>
      <w:widowControl w:val="0"/>
      <w:spacing w:before="0" w:after="240"/>
    </w:pPr>
    <w:rPr>
      <w:rFonts w:eastAsia="Malgun Gothic"/>
      <w:bCs/>
      <w:sz w:val="24"/>
      <w:szCs w:val="24"/>
      <w:lang w:val="en-US" w:eastAsia="zh-CN"/>
    </w:rPr>
  </w:style>
  <w:style w:type="paragraph" w:customStyle="1" w:styleId="NO">
    <w:name w:val="NO"/>
    <w:basedOn w:val="a"/>
    <w:qFormat/>
    <w:pPr>
      <w:keepLines/>
      <w:spacing w:after="180" w:line="240" w:lineRule="auto"/>
      <w:ind w:left="1135" w:hanging="851"/>
    </w:pPr>
    <w:rPr>
      <w:rFonts w:ascii="Times New Roman" w:eastAsia="Malgun Gothic" w:hAnsi="Times New Roman"/>
      <w:sz w:val="20"/>
      <w:szCs w:val="20"/>
      <w:lang w:val="en-GB" w:eastAsia="en-US"/>
    </w:rPr>
  </w:style>
  <w:style w:type="paragraph" w:customStyle="1" w:styleId="21">
    <w:name w:val="正文2"/>
    <w:qFormat/>
    <w:pPr>
      <w:suppressAutoHyphens/>
      <w:jc w:val="both"/>
    </w:pPr>
    <w:rPr>
      <w:kern w:val="2"/>
      <w:sz w:val="21"/>
      <w:szCs w:val="21"/>
    </w:rPr>
  </w:style>
  <w:style w:type="paragraph" w:customStyle="1" w:styleId="Proposal">
    <w:name w:val="Proposal"/>
    <w:basedOn w:val="a8"/>
    <w:qFormat/>
    <w:pPr>
      <w:tabs>
        <w:tab w:val="left" w:pos="1701"/>
      </w:tabs>
      <w:spacing w:after="120"/>
    </w:pPr>
    <w:rPr>
      <w:rFonts w:ascii="Arial" w:hAnsi="Arial" w:cstheme="minorBidi"/>
      <w:b/>
      <w:bCs/>
      <w:color w:val="auto"/>
      <w:szCs w:val="22"/>
    </w:rPr>
  </w:style>
  <w:style w:type="paragraph" w:customStyle="1" w:styleId="14">
    <w:name w:val="修订1"/>
    <w:uiPriority w:val="99"/>
    <w:semiHidden/>
    <w:qFormat/>
    <w:pPr>
      <w:suppressAutoHyphens/>
    </w:pPr>
    <w:rPr>
      <w:rFonts w:ascii="Calibri" w:hAnsi="Calibri"/>
      <w:sz w:val="22"/>
      <w:szCs w:val="22"/>
    </w:rPr>
  </w:style>
  <w:style w:type="paragraph" w:customStyle="1" w:styleId="FrameContents">
    <w:name w:val="Frame Contents"/>
    <w:basedOn w:val="a"/>
    <w:qFormat/>
  </w:style>
  <w:style w:type="table" w:customStyle="1" w:styleId="16">
    <w:name w:val="网格型1"/>
    <w:basedOn w:val="a1"/>
    <w:uiPriority w:val="59"/>
    <w:qFormat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목록 단락"/>
    <w:basedOn w:val="a"/>
    <w:qFormat/>
    <w:rsid w:val="002728B5"/>
    <w:pPr>
      <w:suppressAutoHyphens w:val="0"/>
      <w:spacing w:before="100" w:beforeAutospacing="1" w:after="100" w:afterAutospacing="1" w:line="240" w:lineRule="auto"/>
      <w:ind w:leftChars="400" w:left="840"/>
    </w:pPr>
    <w:rPr>
      <w:rFonts w:ascii="Times" w:eastAsia="Batang" w:hAnsi="Times" w:cs="Times"/>
      <w:sz w:val="24"/>
      <w:szCs w:val="24"/>
    </w:rPr>
  </w:style>
  <w:style w:type="paragraph" w:styleId="32">
    <w:name w:val="List 3"/>
    <w:basedOn w:val="a"/>
    <w:uiPriority w:val="99"/>
    <w:unhideWhenUsed/>
    <w:qFormat/>
    <w:rsid w:val="005006BD"/>
    <w:pPr>
      <w:suppressAutoHyphens w:val="0"/>
      <w:ind w:leftChars="400" w:left="100" w:hangingChars="200" w:hanging="200"/>
      <w:contextualSpacing/>
    </w:pPr>
  </w:style>
  <w:style w:type="paragraph" w:styleId="22">
    <w:name w:val="List 2"/>
    <w:basedOn w:val="a7"/>
    <w:uiPriority w:val="99"/>
    <w:unhideWhenUsed/>
    <w:qFormat/>
    <w:rsid w:val="005006BD"/>
    <w:pPr>
      <w:suppressAutoHyphens w:val="0"/>
      <w:ind w:leftChars="200" w:left="100" w:hangingChars="200" w:hanging="200"/>
      <w:contextualSpacing/>
    </w:pPr>
  </w:style>
  <w:style w:type="character" w:customStyle="1" w:styleId="Char0">
    <w:name w:val="文档结构图 Char"/>
    <w:link w:val="a5"/>
    <w:uiPriority w:val="99"/>
    <w:qFormat/>
    <w:rsid w:val="005006BD"/>
    <w:rPr>
      <w:rFonts w:ascii="宋体" w:hAnsi="宋体"/>
      <w:sz w:val="18"/>
      <w:szCs w:val="18"/>
    </w:rPr>
  </w:style>
  <w:style w:type="paragraph" w:customStyle="1" w:styleId="33">
    <w:name w:val="列出段落3"/>
    <w:basedOn w:val="a"/>
    <w:rsid w:val="003536D0"/>
    <w:pPr>
      <w:suppressAutoHyphens w:val="0"/>
      <w:spacing w:after="0" w:line="240" w:lineRule="auto"/>
      <w:ind w:firstLineChars="200" w:firstLine="420"/>
    </w:pPr>
    <w:rPr>
      <w:rFonts w:ascii="宋体" w:eastAsia="宋体" w:hAnsi="宋体" w:cs="宋体"/>
      <w:sz w:val="24"/>
      <w:szCs w:val="24"/>
    </w:rPr>
  </w:style>
  <w:style w:type="paragraph" w:styleId="afa">
    <w:name w:val="table of figures"/>
    <w:basedOn w:val="a"/>
    <w:next w:val="a"/>
    <w:uiPriority w:val="99"/>
    <w:unhideWhenUsed/>
    <w:rsid w:val="00B726BF"/>
    <w:pPr>
      <w:suppressAutoHyphens w:val="0"/>
      <w:spacing w:after="0" w:line="240" w:lineRule="auto"/>
    </w:pPr>
    <w:rPr>
      <w:rFonts w:ascii="Times New Roman" w:eastAsia="宋体" w:hAnsi="Times New Roman"/>
      <w:szCs w:val="20"/>
      <w:lang w:val="en-GB" w:eastAsia="en-US"/>
    </w:rPr>
  </w:style>
  <w:style w:type="table" w:customStyle="1" w:styleId="5-31">
    <w:name w:val="网格表 5 深色 - 着色 31"/>
    <w:basedOn w:val="a1"/>
    <w:rsid w:val="009C47D4"/>
    <w:rPr>
      <w:rFonts w:eastAsia="Times New Roma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one" w:sz="0" w:space="0" w:color="auto"/>
          <w:insideV w:val="none" w:sz="0" w:space="0" w:color="auto"/>
        </w:tcBorders>
        <w:shd w:val="clear" w:color="auto" w:fill="A5A5A5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one" w:sz="0" w:space="0" w:color="auto"/>
          <w:insideV w:val="none" w:sz="0" w:space="0" w:color="auto"/>
        </w:tcBorders>
        <w:shd w:val="clear" w:color="auto" w:fill="A5A5A5"/>
      </w:tcPr>
    </w:tblStylePr>
    <w:tblStylePr w:type="fir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one" w:sz="0" w:space="0" w:color="auto"/>
        </w:tcBorders>
        <w:shd w:val="clear" w:color="auto" w:fill="A5A5A5"/>
      </w:tcPr>
    </w:tblStylePr>
    <w:tblStylePr w:type="la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one" w:sz="0" w:space="0" w:color="auto"/>
        </w:tcBorders>
        <w:shd w:val="clear" w:color="auto" w:fill="A5A5A5"/>
      </w:tcPr>
    </w:tblStylePr>
    <w:tblStylePr w:type="band1Vert">
      <w:tblPr/>
      <w:tcPr>
        <w:shd w:val="clear" w:color="auto" w:fill="DADADA"/>
      </w:tcPr>
    </w:tblStylePr>
    <w:tblStylePr w:type="band1Horz">
      <w:tblPr/>
      <w:tcPr>
        <w:shd w:val="clear" w:color="auto" w:fill="DADADA"/>
      </w:tcPr>
    </w:tblStylePr>
  </w:style>
  <w:style w:type="character" w:customStyle="1" w:styleId="160">
    <w:name w:val="16"/>
    <w:basedOn w:val="a0"/>
    <w:rsid w:val="00E14C7E"/>
    <w:rPr>
      <w:rFonts w:ascii="CG Times (WN)" w:hAnsi="CG Times (WN)" w:hint="default"/>
      <w:color w:val="0000FF"/>
      <w:u w:val="single"/>
    </w:rPr>
  </w:style>
  <w:style w:type="character" w:customStyle="1" w:styleId="3GPPTextChar">
    <w:name w:val="3GPP Text Char"/>
    <w:link w:val="3GPPText"/>
    <w:qFormat/>
    <w:rsid w:val="007B7B95"/>
    <w:rPr>
      <w:rFonts w:eastAsia="宋体"/>
      <w:sz w:val="22"/>
      <w:szCs w:val="22"/>
    </w:rPr>
  </w:style>
  <w:style w:type="table" w:styleId="5-3">
    <w:name w:val="Grid Table 5 Dark Accent 3"/>
    <w:basedOn w:val="a1"/>
    <w:uiPriority w:val="50"/>
    <w:rsid w:val="007B7B95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f166a696-7b5b-4ccd-9f0c-ffde0cceec81">E6JD2UEEJPRS-1285206665-5050</_dlc_DocId>
    <_dlc_DocIdUrl xmlns="f166a696-7b5b-4ccd-9f0c-ffde0cceec81">
      <Url>https://qualcomm.sharepoint.com/teams/LocationTechnology/ExternalFocus/_layouts/15/DocIdRedir.aspx?ID=E6JD2UEEJPRS-1285206665-5050</Url>
      <Description>E6JD2UEEJPRS-1285206665-5050</Description>
    </_dlc_DocIdUrl>
    <TaxCatchAll xmlns="d8762117-8292-4133-b1c7-eab5c6487cfd">
      <Value>5</Value>
      <Value>4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0233-4E17-4870-8091-F6A9CF86BC0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166a696-7b5b-4ccd-9f0c-ffde0cceec81"/>
    <ds:schemaRef ds:uri="d8762117-8292-4133-b1c7-eab5c6487cfd"/>
    <ds:schemaRef ds:uri="611109f9-ed58-4498-a270-1fb2086a5321"/>
  </ds:schemaRefs>
</ds:datastoreItem>
</file>

<file path=customXml/itemProps2.xml><?xml version="1.0" encoding="utf-8"?>
<ds:datastoreItem xmlns:ds="http://schemas.openxmlformats.org/officeDocument/2006/customXml" ds:itemID="{772CE440-8B21-4717-A812-1E17EDDD2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8D2A2-4CB3-40C7-9C22-14A6852A1FF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06546D0-0F3F-4324-8A71-4CE3BD79AB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049EE707-AE93-489E-829E-CF24FFA1CFF8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BC3F27D-3E10-473D-B46A-62C2EF30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501</Words>
  <Characters>2859</Characters>
  <Application>Microsoft Office Word</Application>
  <DocSecurity>0</DocSecurity>
  <Lines>23</Lines>
  <Paragraphs>6</Paragraphs>
  <ScaleCrop>false</ScaleCrop>
  <Company>ZTE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</dc:creator>
  <cp:keywords/>
  <dc:description/>
  <cp:lastModifiedBy>ZTE</cp:lastModifiedBy>
  <cp:revision>46</cp:revision>
  <dcterms:created xsi:type="dcterms:W3CDTF">2022-08-22T12:50:00Z</dcterms:created>
  <dcterms:modified xsi:type="dcterms:W3CDTF">2022-08-22T15:55:00Z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WMcdb70b1af9c740d59af23a15dbc0fe79">
    <vt:lpwstr>CWMgsR9I+9HEtYhXBEl/iMXITYUDbH//8ldaVF1Ps1OicbR5CEJui4f8FtklsosRQTW3D+Jwu+THCL/bz6dvCB7ow==</vt:lpwstr>
  </property>
  <property fmtid="{D5CDD505-2E9C-101B-9397-08002B2CF9AE}" pid="4" name="Company">
    <vt:lpwstr>ZTE</vt:lpwstr>
  </property>
  <property fmtid="{D5CDD505-2E9C-101B-9397-08002B2CF9AE}" pid="5" name="ContentTypeId">
    <vt:lpwstr>0x0101001607C58FD835CD4DBB2D243FBBB21DB7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KSOProductBuildVer">
    <vt:lpwstr>2052-11.8.2.9022</vt:lpwstr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ags">
    <vt:lpwstr/>
  </property>
  <property fmtid="{D5CDD505-2E9C-101B-9397-08002B2CF9AE}" pid="13" name="_2015_ms_pID_725343">
    <vt:lpwstr>(3)JBkEU7jcuNaUmJT2T0J6dksfT3oo8/JF3OJ37dc7ILqHq3qA21jjouw2k7NhMAlB2NtsJS60
k8SFWJ3jz/RUvGrNN0NGi9gYglXisXcht5hnyVpReiJlYt+ezJu3905dZORttfFuuwAmrR4w
+41mPKteTcB/Z0D7YwyOcku2p+8HIYZzDpuTMW/BGPHnBwItXCpfBqZNpASSLGoDP+HwL0em
qzHnkfU/aTWy++q0QX</vt:lpwstr>
  </property>
  <property fmtid="{D5CDD505-2E9C-101B-9397-08002B2CF9AE}" pid="14" name="_2015_ms_pID_7253431">
    <vt:lpwstr>+upz2TXCz5NtdIDsaN3ct72sNHhFsWCeOAo9RBPDIPYViquCbuACCS
yRr1ANOx4kVtesIwRB0kED7u1AaMNYncMtDw/XdbalZ28z+HtPYxVcOmQv8y/pzD/ra3Uv5A
nchBc6JJtpIMpFrVILS4yUgcBVOqXRCGz6+5Zyjal/LZN5L1g31pvUf72hLT8llZQr3f61Ea
8vIU2CHI4eSDsLZWRx+TxYBDzhHBgzIOhAag</vt:lpwstr>
  </property>
  <property fmtid="{D5CDD505-2E9C-101B-9397-08002B2CF9AE}" pid="15" name="_2015_ms_pID_7253432">
    <vt:lpwstr>ckDmM13QY1RFh2ElMFPGpog=</vt:lpwstr>
  </property>
  <property fmtid="{D5CDD505-2E9C-101B-9397-08002B2CF9AE}" pid="16" name="_change">
    <vt:lpwstr/>
  </property>
  <property fmtid="{D5CDD505-2E9C-101B-9397-08002B2CF9AE}" pid="17" name="_dlc_DocIdItemGuid">
    <vt:lpwstr>1ff43fe7-56fa-4a6d-b221-fc94a497f1f3</vt:lpwstr>
  </property>
  <property fmtid="{D5CDD505-2E9C-101B-9397-08002B2CF9AE}" pid="18" name="_full-control">
    <vt:lpwstr/>
  </property>
  <property fmtid="{D5CDD505-2E9C-101B-9397-08002B2CF9AE}" pid="19" name="_readonly">
    <vt:lpwstr/>
  </property>
  <property fmtid="{D5CDD505-2E9C-101B-9397-08002B2CF9AE}" pid="20" name="sflag">
    <vt:lpwstr>1652268275</vt:lpwstr>
  </property>
  <property fmtid="{D5CDD505-2E9C-101B-9397-08002B2CF9AE}" pid="21" name="EriCOLLCategory">
    <vt:lpwstr>4;##Research|7f1f7aab-c784-40ec-8666-825d2ac7abef</vt:lpwstr>
  </property>
  <property fmtid="{D5CDD505-2E9C-101B-9397-08002B2CF9AE}" pid="22" name="TaxKeyword">
    <vt:lpwstr/>
  </property>
  <property fmtid="{D5CDD505-2E9C-101B-9397-08002B2CF9AE}" pid="23" name="EriCOLLCountry">
    <vt:lpwstr/>
  </property>
  <property fmtid="{D5CDD505-2E9C-101B-9397-08002B2CF9AE}" pid="24" name="EriCOLLCompetence">
    <vt:lpwstr/>
  </property>
  <property fmtid="{D5CDD505-2E9C-101B-9397-08002B2CF9AE}" pid="25" name="EriCOLLProcess">
    <vt:lpwstr/>
  </property>
  <property fmtid="{D5CDD505-2E9C-101B-9397-08002B2CF9AE}" pid="26" name="EriCOLLOrganizationUnit">
    <vt:lpwstr>5;##GFTE ER Radio Access Technologies|692a7af5-c1f7-4d68-b1ab-a7920dfecb78</vt:lpwstr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</Properties>
</file>