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A50AE5">
      <w:pPr>
        <w:pStyle w:val="Heading1"/>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Heading1"/>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TableGrid"/>
        <w:tblW w:w="0" w:type="auto"/>
        <w:tblLook w:val="04A0" w:firstRow="1" w:lastRow="0" w:firstColumn="1" w:lastColumn="0" w:noHBand="0" w:noVBand="1"/>
      </w:tblPr>
      <w:tblGrid>
        <w:gridCol w:w="9060"/>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w:t>
            </w:r>
            <w:proofErr w:type="spellStart"/>
            <w:r w:rsidRPr="008F1FD4">
              <w:rPr>
                <w:rFonts w:eastAsia="Malgun Gothic"/>
                <w:b/>
              </w:rPr>
              <w:t>sidelink</w:t>
            </w:r>
            <w:proofErr w:type="spellEnd"/>
            <w:r w:rsidRPr="008F1FD4">
              <w:rPr>
                <w:rFonts w:eastAsia="Malgun Gothic"/>
                <w:b/>
              </w:rPr>
              <w:t xml:space="preserve">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TableGrid"/>
        <w:tblW w:w="0" w:type="auto"/>
        <w:tblLook w:val="04A0" w:firstRow="1" w:lastRow="0" w:firstColumn="1" w:lastColumn="0" w:noHBand="0" w:noVBand="1"/>
      </w:tblPr>
      <w:tblGrid>
        <w:gridCol w:w="9060"/>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1: A UE can operate both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and </w:t>
            </w:r>
            <w:proofErr w:type="spellStart"/>
            <w:r w:rsidRPr="00171282">
              <w:rPr>
                <w:rFonts w:eastAsiaTheme="minorEastAsia"/>
                <w:b/>
                <w:lang w:val="x-none" w:eastAsia="zh-CN"/>
              </w:rPr>
              <w:t>IIoT</w:t>
            </w:r>
            <w:proofErr w:type="spellEnd"/>
            <w:r w:rsidRPr="00171282">
              <w:rPr>
                <w:rFonts w:eastAsiaTheme="minorEastAsia"/>
                <w:b/>
                <w:lang w:val="x-none" w:eastAsia="zh-CN"/>
              </w:rPr>
              <w:t xml:space="preserve">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gNB guarantee to no multiplex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TableGrid"/>
        <w:tblW w:w="5000" w:type="pct"/>
        <w:tblLook w:val="04A0" w:firstRow="1" w:lastRow="0" w:firstColumn="1" w:lastColumn="0" w:noHBand="0" w:noVBand="1"/>
      </w:tblPr>
      <w:tblGrid>
        <w:gridCol w:w="1785"/>
        <w:gridCol w:w="7275"/>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Microsoft YaHei"/>
                <w:b/>
                <w:color w:val="000000"/>
                <w:lang w:val="en-GB" w:eastAsia="zh-CN"/>
              </w:rPr>
            </w:pPr>
            <w:r w:rsidRPr="00CA027B">
              <w:rPr>
                <w:rFonts w:eastAsia="Microsoft YaHei"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5B233305" w14:textId="55EC2274" w:rsidR="00842377" w:rsidRPr="00FC223B" w:rsidRDefault="004D36BB" w:rsidP="005F1379">
            <w:pPr>
              <w:spacing w:after="120"/>
              <w:rPr>
                <w:rFonts w:eastAsiaTheme="minorEastAsia"/>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9B2A00">
              <w:rPr>
                <w:rFonts w:eastAsia="Microsoft YaHei"/>
                <w:color w:val="000000"/>
                <w:lang w:val="en-GB" w:eastAsia="zh-CN"/>
              </w:rPr>
              <w:t>, Huawei/</w:t>
            </w:r>
            <w:proofErr w:type="spellStart"/>
            <w:r w:rsidR="009B2A00">
              <w:rPr>
                <w:rFonts w:eastAsia="Microsoft YaHei"/>
                <w:color w:val="000000"/>
                <w:lang w:val="en-GB" w:eastAsia="zh-CN"/>
              </w:rPr>
              <w:t>Hisi</w:t>
            </w:r>
            <w:proofErr w:type="spellEnd"/>
            <w:r w:rsidR="00265B20">
              <w:rPr>
                <w:rFonts w:eastAsia="Microsoft YaHei"/>
                <w:color w:val="000000"/>
                <w:lang w:val="en-GB" w:eastAsia="zh-CN"/>
              </w:rPr>
              <w:t xml:space="preserve">, Intel </w:t>
            </w:r>
          </w:p>
        </w:tc>
      </w:tr>
    </w:tbl>
    <w:p w14:paraId="0C335D6A" w14:textId="77777777" w:rsidR="00842377" w:rsidRDefault="00842377" w:rsidP="00842377">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785"/>
        <w:gridCol w:w="7275"/>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1C21C3AA" w14:textId="77777777" w:rsidR="00842377" w:rsidRDefault="004D36BB" w:rsidP="005F1379">
            <w:pPr>
              <w:spacing w:after="120"/>
              <w:jc w:val="both"/>
              <w:rPr>
                <w:rFonts w:eastAsia="Microsoft YaHei"/>
                <w:color w:val="000000"/>
                <w:lang w:val="en-GB" w:eastAsia="zh-CN"/>
              </w:rPr>
            </w:pPr>
            <w:bookmarkStart w:id="7" w:name="OLE_LINK14"/>
            <w:r>
              <w:rPr>
                <w:rFonts w:eastAsia="Microsoft YaHei"/>
                <w:color w:val="000000"/>
                <w:lang w:val="en-GB" w:eastAsia="zh-CN"/>
              </w:rPr>
              <w:t>We don’t think the issue is essential.</w:t>
            </w:r>
            <w:bookmarkEnd w:id="7"/>
          </w:p>
          <w:p w14:paraId="06685206"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lastRenderedPageBreak/>
              <w:t>P</w:t>
            </w:r>
            <w:r>
              <w:rPr>
                <w:rFonts w:eastAsia="Microsoft YaHei" w:hint="eastAsia"/>
                <w:color w:val="000000"/>
                <w:lang w:val="en-GB" w:eastAsia="zh-CN"/>
              </w:rPr>
              <w:t>r</w:t>
            </w:r>
            <w:r>
              <w:rPr>
                <w:rFonts w:eastAsia="Microsoft YaHei"/>
                <w:color w:val="000000"/>
                <w:lang w:val="en-GB" w:eastAsia="zh-CN"/>
              </w:rPr>
              <w:t>oposal 1 is already supported.</w:t>
            </w:r>
          </w:p>
          <w:p w14:paraId="36B73A33" w14:textId="5181E8A7"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Proposal 2 is </w:t>
            </w:r>
            <w:r w:rsidRPr="00B5775A">
              <w:rPr>
                <w:rFonts w:eastAsia="Microsoft YaHei"/>
                <w:color w:val="000000"/>
                <w:lang w:val="en-GB" w:eastAsia="zh-CN"/>
              </w:rPr>
              <w:t>N/A as</w:t>
            </w:r>
            <w:r>
              <w:rPr>
                <w:rFonts w:eastAsia="Microsoft YaHei"/>
                <w:color w:val="000000"/>
                <w:lang w:val="en-GB" w:eastAsia="zh-CN"/>
              </w:rPr>
              <w:t xml:space="preserve"> </w:t>
            </w:r>
            <w:r w:rsidRPr="00B5775A">
              <w:rPr>
                <w:rFonts w:eastAsia="Microsoft YaHei"/>
                <w:color w:val="000000"/>
                <w:lang w:val="en-GB" w:eastAsia="zh-CN"/>
              </w:rPr>
              <w:t xml:space="preserve">the specs do not mandate the </w:t>
            </w:r>
            <w:proofErr w:type="spellStart"/>
            <w:r w:rsidR="00265B20" w:rsidRPr="00B5775A">
              <w:rPr>
                <w:rFonts w:eastAsia="Microsoft YaHei"/>
                <w:color w:val="000000"/>
                <w:lang w:val="en-GB" w:eastAsia="zh-CN"/>
              </w:rPr>
              <w:t>Gnb</w:t>
            </w:r>
            <w:proofErr w:type="spellEnd"/>
            <w:r w:rsidRPr="00B5775A">
              <w:rPr>
                <w:rFonts w:eastAsia="Microsoft YaHei"/>
                <w:color w:val="000000"/>
                <w:lang w:val="en-GB" w:eastAsia="zh-CN"/>
              </w:rPr>
              <w:t xml:space="preserve"> </w:t>
            </w:r>
            <w:proofErr w:type="spellStart"/>
            <w:r w:rsidRPr="00B5775A">
              <w:rPr>
                <w:rFonts w:eastAsia="Microsoft YaHei"/>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 xml:space="preserve">According to our reading, the current specification tells the case where PUSCH without </w:t>
            </w:r>
            <w:proofErr w:type="spellStart"/>
            <w:r>
              <w:rPr>
                <w:rFonts w:eastAsia="Malgun Gothic"/>
                <w:color w:val="000000"/>
                <w:lang w:val="en-GB" w:eastAsia="ko-KR"/>
              </w:rPr>
              <w:t>Uu</w:t>
            </w:r>
            <w:proofErr w:type="spellEnd"/>
            <w:r>
              <w:rPr>
                <w:rFonts w:eastAsia="Malgun Gothic"/>
                <w:color w:val="000000"/>
                <w:lang w:val="en-GB" w:eastAsia="ko-KR"/>
              </w:rPr>
              <w:t xml:space="preserve">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DOCOMO</w:t>
            </w:r>
          </w:p>
        </w:tc>
        <w:tc>
          <w:tcPr>
            <w:tcW w:w="4015" w:type="pct"/>
          </w:tcPr>
          <w:p w14:paraId="11C80CF4" w14:textId="3CD4F51C"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Huawei/</w:t>
            </w:r>
            <w:proofErr w:type="spellStart"/>
            <w:r>
              <w:rPr>
                <w:rFonts w:eastAsia="Microsoft YaHei"/>
                <w:color w:val="000000"/>
                <w:lang w:val="en-GB" w:eastAsia="zh-CN"/>
              </w:rPr>
              <w:t>Hisi</w:t>
            </w:r>
            <w:proofErr w:type="spellEnd"/>
          </w:p>
        </w:tc>
        <w:tc>
          <w:tcPr>
            <w:tcW w:w="4015" w:type="pct"/>
          </w:tcPr>
          <w:p w14:paraId="6550EC64" w14:textId="796D64EC"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 xml:space="preserve">Not essential. If really needed to be discussed, then would be better discussed at </w:t>
            </w:r>
            <w:proofErr w:type="spellStart"/>
            <w:r>
              <w:rPr>
                <w:rFonts w:eastAsia="Microsoft YaHei"/>
                <w:color w:val="000000"/>
                <w:lang w:val="en-GB" w:eastAsia="zh-CN"/>
              </w:rPr>
              <w:t>sidelink</w:t>
            </w:r>
            <w:proofErr w:type="spellEnd"/>
            <w:r>
              <w:rPr>
                <w:rFonts w:eastAsia="Microsoft YaHei"/>
                <w:color w:val="000000"/>
                <w:lang w:val="en-GB" w:eastAsia="zh-CN"/>
              </w:rPr>
              <w:t xml:space="preserve"> topic.</w:t>
            </w:r>
          </w:p>
        </w:tc>
      </w:tr>
      <w:tr w:rsidR="00265B20" w:rsidRPr="00597F38" w14:paraId="3C4EB525" w14:textId="77777777" w:rsidTr="005F1379">
        <w:tc>
          <w:tcPr>
            <w:tcW w:w="985" w:type="pct"/>
          </w:tcPr>
          <w:p w14:paraId="60173791" w14:textId="4ECDC18B"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5BBAFA8" w14:textId="40D22AF9"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We share same view with Huawei that </w:t>
            </w:r>
            <w:proofErr w:type="spellStart"/>
            <w:r>
              <w:rPr>
                <w:rFonts w:eastAsia="Microsoft YaHei"/>
                <w:color w:val="000000"/>
                <w:lang w:val="en-GB" w:eastAsia="zh-CN"/>
              </w:rPr>
              <w:t>sidelink</w:t>
            </w:r>
            <w:proofErr w:type="spellEnd"/>
            <w:r>
              <w:rPr>
                <w:rFonts w:eastAsia="Microsoft YaHei"/>
                <w:color w:val="000000"/>
                <w:lang w:val="en-GB" w:eastAsia="zh-CN"/>
              </w:rPr>
              <w:t xml:space="preserve"> AI would a better place to discuss this issue, if needed.  </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Heading1"/>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TableGrid"/>
        <w:tblW w:w="5000" w:type="pct"/>
        <w:tblLook w:val="04A0" w:firstRow="1" w:lastRow="0" w:firstColumn="1" w:lastColumn="0" w:noHBand="0" w:noVBand="1"/>
      </w:tblPr>
      <w:tblGrid>
        <w:gridCol w:w="1785"/>
        <w:gridCol w:w="7275"/>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Microsoft YaHei"/>
                <w:b/>
                <w:color w:val="000000"/>
                <w:lang w:val="en-GB" w:eastAsia="zh-CN"/>
              </w:rPr>
            </w:pPr>
            <w:r>
              <w:rPr>
                <w:rFonts w:eastAsia="Microsoft YaHei"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1EC9D669" w14:textId="2785D6FD" w:rsidR="003B03AC" w:rsidRPr="003B03AC" w:rsidRDefault="003B03AC" w:rsidP="003B03AC">
            <w:pPr>
              <w:spacing w:after="120"/>
              <w:rPr>
                <w:rFonts w:eastAsia="Microsoft YaHei"/>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3273E508" w14:textId="2C5E71F1" w:rsidR="003B03AC" w:rsidRPr="003B03AC" w:rsidRDefault="004D36BB" w:rsidP="003B03AC">
            <w:pPr>
              <w:spacing w:after="120"/>
              <w:rPr>
                <w:rFonts w:eastAsia="Microsoft YaHei"/>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6101E8">
              <w:rPr>
                <w:rFonts w:eastAsia="Microsoft YaHei"/>
                <w:color w:val="000000"/>
                <w:lang w:val="en-GB" w:eastAsia="zh-CN"/>
              </w:rPr>
              <w:t>, ETRI</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1F1AB6">
              <w:rPr>
                <w:rFonts w:eastAsia="Microsoft YaHei"/>
                <w:color w:val="000000"/>
                <w:lang w:val="en-GB" w:eastAsia="zh-CN"/>
              </w:rPr>
              <w:t xml:space="preserve"> Huawei/</w:t>
            </w:r>
            <w:proofErr w:type="spellStart"/>
            <w:r w:rsidR="001F1AB6">
              <w:rPr>
                <w:rFonts w:eastAsia="Microsoft YaHei"/>
                <w:color w:val="000000"/>
                <w:lang w:val="en-GB" w:eastAsia="zh-CN"/>
              </w:rPr>
              <w:t>Hisi</w:t>
            </w:r>
            <w:proofErr w:type="spellEnd"/>
            <w:r w:rsidR="00265B20">
              <w:rPr>
                <w:rFonts w:eastAsia="Microsoft YaHei"/>
                <w:color w:val="000000"/>
                <w:lang w:val="en-GB" w:eastAsia="zh-CN"/>
              </w:rPr>
              <w:t xml:space="preserve">, Intel </w:t>
            </w:r>
          </w:p>
        </w:tc>
      </w:tr>
    </w:tbl>
    <w:p w14:paraId="04C70144" w14:textId="77777777" w:rsidR="003B03AC" w:rsidRDefault="003B03AC" w:rsidP="008B0B6E">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785"/>
        <w:gridCol w:w="7275"/>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6183C86D"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w:t>
            </w:r>
          </w:p>
          <w:p w14:paraId="7BB52F3A" w14:textId="5EA02CE6"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agree with FL that issue should be avoided by </w:t>
            </w:r>
            <w:proofErr w:type="spellStart"/>
            <w:r w:rsidR="00265B20">
              <w:rPr>
                <w:rFonts w:eastAsia="Microsoft YaHei"/>
                <w:color w:val="000000"/>
                <w:lang w:val="en-GB" w:eastAsia="zh-CN"/>
              </w:rPr>
              <w:t>Gnb</w:t>
            </w:r>
            <w:proofErr w:type="spellEnd"/>
            <w:r>
              <w:rPr>
                <w:rFonts w:eastAsia="Microsoft YaHei"/>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New H3C</w:t>
            </w:r>
          </w:p>
        </w:tc>
        <w:tc>
          <w:tcPr>
            <w:tcW w:w="4015" w:type="pct"/>
          </w:tcPr>
          <w:p w14:paraId="5769DD0E" w14:textId="61856DE1"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and this issue can be avoided by </w:t>
            </w:r>
            <w:proofErr w:type="spellStart"/>
            <w:proofErr w:type="gramStart"/>
            <w:r w:rsidR="00265B20">
              <w:rPr>
                <w:rFonts w:eastAsia="Microsoft YaHei"/>
                <w:color w:val="000000"/>
                <w:lang w:val="en-GB" w:eastAsia="zh-CN"/>
              </w:rPr>
              <w:t>Gnb</w:t>
            </w:r>
            <w:proofErr w:type="spellEnd"/>
            <w:r>
              <w:rPr>
                <w:rFonts w:eastAsia="Microsoft YaHei"/>
                <w:color w:val="000000"/>
                <w:lang w:val="en-GB" w:eastAsia="zh-CN"/>
              </w:rPr>
              <w:t xml:space="preserve">  implementation</w:t>
            </w:r>
            <w:proofErr w:type="gramEnd"/>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4D3665C3"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 xml:space="preserve">e also think the UE just performs the procedure, and the potential clarification may be required for </w:t>
            </w:r>
            <w:proofErr w:type="spellStart"/>
            <w:r w:rsidR="00265B20">
              <w:rPr>
                <w:rFonts w:eastAsia="Malgun Gothic"/>
                <w:color w:val="000000"/>
                <w:lang w:val="en-GB" w:eastAsia="ko-KR"/>
              </w:rPr>
              <w:t>Gnb</w:t>
            </w:r>
            <w:proofErr w:type="spellEnd"/>
            <w:r>
              <w:rPr>
                <w:rFonts w:eastAsia="Malgun Gothic"/>
                <w:color w:val="000000"/>
                <w:lang w:val="en-GB" w:eastAsia="ko-KR"/>
              </w:rPr>
              <w:t xml:space="preserve">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Microsoft YaHei"/>
                <w:color w:val="000000"/>
                <w:lang w:val="en-GB" w:eastAsia="zh-CN"/>
              </w:rPr>
            </w:pPr>
            <w:r>
              <w:rPr>
                <w:rFonts w:eastAsia="Microsoft YaHei"/>
                <w:color w:val="000000"/>
                <w:lang w:val="en-GB" w:eastAsia="zh-CN"/>
              </w:rPr>
              <w:lastRenderedPageBreak/>
              <w:t>Apple</w:t>
            </w:r>
          </w:p>
        </w:tc>
        <w:tc>
          <w:tcPr>
            <w:tcW w:w="4015" w:type="pct"/>
          </w:tcPr>
          <w:p w14:paraId="29F535D8" w14:textId="5B61BBE2" w:rsidR="003B03AC" w:rsidRPr="00914A15" w:rsidRDefault="00914A15" w:rsidP="00914A15">
            <w:pPr>
              <w:spacing w:after="120"/>
              <w:rPr>
                <w:rFonts w:eastAsiaTheme="minorEastAsia"/>
                <w:lang w:eastAsia="zh-CN"/>
              </w:rPr>
            </w:pPr>
            <w:r>
              <w:rPr>
                <w:rFonts w:eastAsia="Microsoft YaHei"/>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up to 2 PUCCHs per PHY priority in a slot/sub-slot and </w:t>
            </w:r>
            <w:proofErr w:type="spellStart"/>
            <w:r w:rsidR="00265B20">
              <w:rPr>
                <w:rFonts w:eastAsiaTheme="minorEastAsia"/>
                <w:lang w:eastAsia="zh-CN"/>
              </w:rPr>
              <w:t>Gnb</w:t>
            </w:r>
            <w:proofErr w:type="spellEnd"/>
            <w:r>
              <w:rPr>
                <w:rFonts w:eastAsiaTheme="minorEastAsia" w:hint="eastAsia"/>
                <w:lang w:eastAsia="zh-CN"/>
              </w:rPr>
              <w:t xml:space="preserve">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Microsoft YaHei"/>
                <w:color w:val="000000"/>
                <w:lang w:val="en-GB" w:eastAsia="zh-CN"/>
              </w:rPr>
            </w:pPr>
            <w:r>
              <w:rPr>
                <w:rFonts w:eastAsia="Microsoft YaHei"/>
                <w:color w:val="000000"/>
                <w:lang w:val="en-GB" w:eastAsia="zh-CN"/>
              </w:rPr>
              <w:t>Huawei/</w:t>
            </w:r>
            <w:proofErr w:type="spellStart"/>
            <w:r>
              <w:rPr>
                <w:rFonts w:eastAsia="Microsoft YaHei"/>
                <w:color w:val="000000"/>
                <w:lang w:val="en-GB" w:eastAsia="zh-CN"/>
              </w:rPr>
              <w:t>Hisi</w:t>
            </w:r>
            <w:proofErr w:type="spellEnd"/>
          </w:p>
        </w:tc>
        <w:tc>
          <w:tcPr>
            <w:tcW w:w="4015" w:type="pct"/>
          </w:tcPr>
          <w:p w14:paraId="2962DAD4" w14:textId="29ED6A99" w:rsidR="003B03AC" w:rsidRPr="00597F38" w:rsidRDefault="005C3033" w:rsidP="005C3033">
            <w:pPr>
              <w:spacing w:after="120"/>
              <w:jc w:val="both"/>
              <w:rPr>
                <w:rFonts w:eastAsia="Microsoft YaHei"/>
                <w:color w:val="000000"/>
                <w:lang w:val="en-GB" w:eastAsia="zh-CN"/>
              </w:rPr>
            </w:pPr>
            <w:r>
              <w:rPr>
                <w:rFonts w:eastAsia="Microsoft YaHei"/>
                <w:color w:val="000000"/>
                <w:lang w:val="en-GB" w:eastAsia="zh-CN"/>
              </w:rPr>
              <w:t>There seems to be no new R17 specific issues, so we can r</w:t>
            </w:r>
            <w:r w:rsidR="002E322D">
              <w:rPr>
                <w:rFonts w:eastAsia="Microsoft YaHei"/>
                <w:color w:val="000000"/>
                <w:lang w:val="en-GB" w:eastAsia="zh-CN"/>
              </w:rPr>
              <w:t>euse the</w:t>
            </w:r>
            <w:r w:rsidR="001F1AB6">
              <w:rPr>
                <w:rFonts w:eastAsia="Microsoft YaHei"/>
                <w:color w:val="000000"/>
                <w:lang w:val="en-GB" w:eastAsia="zh-CN"/>
              </w:rPr>
              <w:t xml:space="preserve"> principle </w:t>
            </w:r>
            <w:r w:rsidR="002E322D">
              <w:rPr>
                <w:rFonts w:eastAsia="Microsoft YaHei"/>
                <w:color w:val="000000"/>
                <w:lang w:val="en-GB" w:eastAsia="zh-CN"/>
              </w:rPr>
              <w:t>in</w:t>
            </w:r>
            <w:r w:rsidR="001F1AB6">
              <w:rPr>
                <w:rFonts w:eastAsia="Microsoft YaHei"/>
                <w:color w:val="000000"/>
                <w:lang w:val="en-GB" w:eastAsia="zh-CN"/>
              </w:rPr>
              <w:t xml:space="preserve"> in R15.</w:t>
            </w:r>
          </w:p>
        </w:tc>
      </w:tr>
      <w:tr w:rsidR="00265B20" w:rsidRPr="00597F38" w14:paraId="77D35374" w14:textId="77777777" w:rsidTr="005F1379">
        <w:tc>
          <w:tcPr>
            <w:tcW w:w="985" w:type="pct"/>
          </w:tcPr>
          <w:p w14:paraId="56BB7B0F" w14:textId="7D23843C" w:rsidR="00265B20" w:rsidRDefault="00265B20" w:rsidP="005F1379">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16CD925" w14:textId="3D6F0D1F" w:rsidR="00265B20" w:rsidRDefault="00265B20" w:rsidP="005C3033">
            <w:pPr>
              <w:spacing w:after="120"/>
              <w:jc w:val="both"/>
              <w:rPr>
                <w:rFonts w:eastAsia="Microsoft YaHei"/>
                <w:color w:val="000000"/>
                <w:lang w:val="en-GB" w:eastAsia="zh-CN"/>
              </w:rPr>
            </w:pPr>
            <w:r>
              <w:rPr>
                <w:rFonts w:eastAsia="Microsoft YaHei"/>
                <w:color w:val="000000"/>
                <w:lang w:val="en-GB" w:eastAsia="zh-CN"/>
              </w:rPr>
              <w:t xml:space="preserve">It can be avoided by gNB implementation. </w:t>
            </w:r>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Heading1"/>
        <w:numPr>
          <w:ilvl w:val="0"/>
          <w:numId w:val="5"/>
        </w:numPr>
      </w:pPr>
      <w:bookmarkStart w:id="9" w:name="_Ref64636111"/>
      <w:r>
        <w:rPr>
          <w:rFonts w:hint="eastAsia"/>
        </w:rPr>
        <w:t>Reference</w:t>
      </w:r>
    </w:p>
    <w:p w14:paraId="2F226A99" w14:textId="562CB9DC" w:rsidR="00456D7D" w:rsidRPr="00456D7D" w:rsidRDefault="00456D7D" w:rsidP="00456D7D">
      <w:pPr>
        <w:pStyle w:val="ListParagraph"/>
        <w:numPr>
          <w:ilvl w:val="0"/>
          <w:numId w:val="12"/>
        </w:numPr>
        <w:spacing w:after="120"/>
        <w:ind w:leftChars="0"/>
        <w:rPr>
          <w:rFonts w:eastAsiaTheme="minorEastAsia"/>
          <w:lang w:val="x-none" w:eastAsia="zh-CN"/>
        </w:rPr>
      </w:pPr>
      <w:bookmarkStart w:id="10" w:name="_Ref111741022"/>
      <w:bookmarkEnd w:id="9"/>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0"/>
    </w:p>
    <w:p w14:paraId="56604D2B" w14:textId="1B9249FA" w:rsidR="00456D7D" w:rsidRPr="00456D7D" w:rsidRDefault="00456D7D" w:rsidP="00456D7D">
      <w:pPr>
        <w:pStyle w:val="ListParagraph"/>
        <w:numPr>
          <w:ilvl w:val="0"/>
          <w:numId w:val="12"/>
        </w:numPr>
        <w:spacing w:after="120"/>
        <w:ind w:leftChars="0"/>
        <w:rPr>
          <w:rFonts w:eastAsiaTheme="minorEastAsia"/>
          <w:lang w:val="x-none" w:eastAsia="zh-CN"/>
        </w:rPr>
      </w:pPr>
      <w:bookmarkStart w:id="11"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1"/>
    </w:p>
    <w:p w14:paraId="37097A90" w14:textId="0CE3160D" w:rsidR="00113CBA" w:rsidRPr="00456D7D" w:rsidRDefault="00456D7D" w:rsidP="00456D7D">
      <w:pPr>
        <w:pStyle w:val="ListParagraph"/>
        <w:numPr>
          <w:ilvl w:val="0"/>
          <w:numId w:val="12"/>
        </w:numPr>
        <w:spacing w:after="120"/>
        <w:ind w:leftChars="0"/>
        <w:rPr>
          <w:rFonts w:eastAsiaTheme="minorEastAsia"/>
          <w:lang w:eastAsia="zh-CN"/>
        </w:rPr>
      </w:pPr>
      <w:bookmarkStart w:id="12"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2"/>
    </w:p>
    <w:p w14:paraId="129A21D7" w14:textId="48CE4FB0" w:rsidR="00456D7D" w:rsidRPr="00456D7D" w:rsidRDefault="00456D7D" w:rsidP="00456D7D">
      <w:pPr>
        <w:pStyle w:val="ListParagraph"/>
        <w:numPr>
          <w:ilvl w:val="0"/>
          <w:numId w:val="12"/>
        </w:numPr>
        <w:spacing w:after="120"/>
        <w:ind w:leftChars="0"/>
        <w:rPr>
          <w:rFonts w:eastAsiaTheme="minorEastAsia"/>
          <w:lang w:eastAsia="zh-CN"/>
        </w:rPr>
      </w:pPr>
      <w:bookmarkStart w:id="13"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3"/>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D631" w14:textId="77777777" w:rsidR="00731267" w:rsidRDefault="00731267" w:rsidP="00D4417E">
      <w:pPr>
        <w:spacing w:after="120"/>
        <w:ind w:left="-2"/>
      </w:pPr>
      <w:r>
        <w:separator/>
      </w:r>
    </w:p>
  </w:endnote>
  <w:endnote w:type="continuationSeparator" w:id="0">
    <w:p w14:paraId="7F3010D1" w14:textId="77777777" w:rsidR="00731267" w:rsidRDefault="00731267" w:rsidP="00D4417E">
      <w:pPr>
        <w:spacing w:after="120"/>
        <w:ind w:left="-2"/>
      </w:pPr>
      <w:r>
        <w:continuationSeparator/>
      </w:r>
    </w:p>
  </w:endnote>
  <w:endnote w:type="continuationNotice" w:id="1">
    <w:p w14:paraId="592E835A" w14:textId="77777777" w:rsidR="00731267" w:rsidRDefault="00731267"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6E7F5F" w:rsidRDefault="006E7F5F"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6E7F5F" w:rsidRDefault="006E7F5F"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6E7F5F" w:rsidRDefault="006E7F5F"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C2E8" w14:textId="77777777" w:rsidR="00731267" w:rsidRDefault="00731267" w:rsidP="00D4417E">
      <w:pPr>
        <w:spacing w:after="120"/>
        <w:ind w:left="-2"/>
      </w:pPr>
      <w:r>
        <w:separator/>
      </w:r>
    </w:p>
  </w:footnote>
  <w:footnote w:type="continuationSeparator" w:id="0">
    <w:p w14:paraId="78FEC329" w14:textId="77777777" w:rsidR="00731267" w:rsidRDefault="00731267" w:rsidP="00D4417E">
      <w:pPr>
        <w:spacing w:after="120"/>
        <w:ind w:left="-2"/>
      </w:pPr>
      <w:r>
        <w:continuationSeparator/>
      </w:r>
    </w:p>
  </w:footnote>
  <w:footnote w:type="continuationNotice" w:id="1">
    <w:p w14:paraId="5CBA6EA8" w14:textId="77777777" w:rsidR="00731267" w:rsidRDefault="00731267"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6E7F5F" w:rsidRDefault="006E7F5F"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6E7F5F" w:rsidRPr="001A329E" w:rsidRDefault="006E7F5F"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6E7F5F" w:rsidRDefault="006E7F5F"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C6235CD3-2372-4F9F-8050-FFAF6A2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1107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uiPriority w:val="99"/>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
    <w:link w:val="BodyText"/>
    <w:rsid w:val="008725F2"/>
    <w:rPr>
      <w:rFonts w:eastAsia="MS Mincho"/>
      <w:lang w:eastAsia="en-US"/>
    </w:rPr>
  </w:style>
  <w:style w:type="paragraph" w:styleId="BodyText">
    <w:name w:val="Body Text"/>
    <w:aliases w:val="bt"/>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rsid w:val="006A296C"/>
    <w:pPr>
      <w:spacing w:after="180"/>
      <w:ind w:left="1135" w:hanging="284"/>
    </w:pPr>
    <w:rPr>
      <w:rFonts w:eastAsia="SimSun"/>
      <w:lang w:val="en-GB"/>
    </w:rPr>
  </w:style>
  <w:style w:type="character" w:customStyle="1" w:styleId="B3Char">
    <w:name w:val="B3 Char"/>
    <w:basedOn w:val="DefaultParagraphFont"/>
    <w:link w:val="B3"/>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Hyperlink">
    <w:name w:val="Hyperlink"/>
    <w:uiPriority w:val="99"/>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BB39-81C1-4DDA-A658-8B904C8B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5102</Characters>
  <Application>Microsoft Office Word</Application>
  <DocSecurity>0</DocSecurity>
  <PresentationFormat/>
  <Lines>42</Lines>
  <Paragraphs>11</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Wang, Yi5</cp:lastModifiedBy>
  <cp:revision>2</cp:revision>
  <dcterms:created xsi:type="dcterms:W3CDTF">2022-08-21T00:31:00Z</dcterms:created>
  <dcterms:modified xsi:type="dcterms:W3CDTF">2022-08-21T00:31:00Z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