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66FC5112"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00E25E43">
        <w:rPr>
          <w:rFonts w:ascii="Arial" w:hAnsi="Arial" w:cs="Arial"/>
          <w:b/>
          <w:sz w:val="24"/>
          <w:szCs w:val="24"/>
        </w:rPr>
        <w:t xml:space="preserve">    </w:t>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0A1E1FB8" w:rsidR="00F24215" w:rsidRPr="00A4723B" w:rsidRDefault="00E25E43" w:rsidP="00F24215">
      <w:pPr>
        <w:spacing w:after="0"/>
        <w:ind w:left="1988" w:hanging="1988"/>
        <w:jc w:val="both"/>
        <w:rPr>
          <w:rFonts w:ascii="Arial" w:hAnsi="Arial" w:cs="Arial"/>
          <w:b/>
          <w:sz w:val="24"/>
          <w:szCs w:val="24"/>
        </w:rPr>
      </w:pPr>
      <w:r>
        <w:rPr>
          <w:rFonts w:ascii="Arial" w:hAnsi="Arial" w:cs="Arial"/>
          <w:b/>
          <w:sz w:val="24"/>
          <w:szCs w:val="24"/>
        </w:rPr>
        <w:t>Toulouse</w:t>
      </w:r>
      <w:r w:rsidR="002D02B3">
        <w:rPr>
          <w:rFonts w:ascii="Arial" w:hAnsi="Arial" w:cs="Arial"/>
          <w:b/>
          <w:sz w:val="24"/>
          <w:szCs w:val="24"/>
        </w:rPr>
        <w:t xml:space="preserve">, </w:t>
      </w:r>
      <w:r>
        <w:rPr>
          <w:rFonts w:ascii="Arial" w:hAnsi="Arial" w:cs="Arial"/>
          <w:b/>
          <w:sz w:val="24"/>
          <w:szCs w:val="24"/>
        </w:rPr>
        <w:t>France, August</w:t>
      </w:r>
      <w:r w:rsidR="0003271C">
        <w:rPr>
          <w:rFonts w:ascii="Arial" w:hAnsi="Arial" w:cs="Arial"/>
          <w:b/>
          <w:sz w:val="24"/>
          <w:szCs w:val="24"/>
        </w:rPr>
        <w:t xml:space="preserve"> </w:t>
      </w:r>
      <w:r>
        <w:rPr>
          <w:rFonts w:ascii="Arial" w:hAnsi="Arial" w:cs="Arial"/>
          <w:b/>
          <w:sz w:val="24"/>
          <w:szCs w:val="24"/>
        </w:rPr>
        <w:t>22nd</w:t>
      </w:r>
      <w:r w:rsidR="0003271C">
        <w:rPr>
          <w:rFonts w:ascii="Arial" w:hAnsi="Arial" w:cs="Arial"/>
          <w:b/>
          <w:sz w:val="24"/>
          <w:szCs w:val="24"/>
        </w:rPr>
        <w:t xml:space="preserve"> –</w:t>
      </w:r>
      <w:r w:rsidR="00306557">
        <w:rPr>
          <w:rFonts w:ascii="Arial" w:hAnsi="Arial" w:cs="Arial"/>
          <w:b/>
          <w:sz w:val="24"/>
          <w:szCs w:val="24"/>
        </w:rPr>
        <w:t>2</w:t>
      </w:r>
      <w:r>
        <w:rPr>
          <w:rFonts w:ascii="Arial" w:hAnsi="Arial" w:cs="Arial"/>
          <w:b/>
          <w:sz w:val="24"/>
          <w:szCs w:val="24"/>
        </w:rPr>
        <w:t>6</w:t>
      </w:r>
      <w:r w:rsidR="00306557">
        <w:rPr>
          <w:rFonts w:ascii="Arial" w:hAnsi="Arial" w:cs="Arial"/>
          <w:b/>
          <w:sz w:val="24"/>
          <w:szCs w:val="24"/>
        </w:rPr>
        <w:t>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64C2B6"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2F9F3596"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proofErr w:type="spellStart"/>
      <w:r w:rsidR="006002A4">
        <w:rPr>
          <w:lang w:eastAsia="zh-CN"/>
        </w:rPr>
        <w:t>reportSlotOffsetList</w:t>
      </w:r>
      <w:proofErr w:type="spellEnd"/>
      <w:r w:rsidRPr="00860D4A">
        <w:rPr>
          <w:lang w:eastAsia="zh-CN"/>
        </w:rPr>
        <w:t xml:space="preserve"> for 480/960 kHz SCS</w:t>
      </w:r>
    </w:p>
    <w:p w14:paraId="12549B6A" w14:textId="7CA7F4CA" w:rsidR="005F23EE" w:rsidRDefault="003E238F" w:rsidP="003E238F">
      <w:pPr>
        <w:spacing w:before="120" w:after="120"/>
        <w:rPr>
          <w:lang w:val="en-GB" w:eastAsia="zh-CN"/>
        </w:rPr>
      </w:pPr>
      <w:r w:rsidRPr="003E238F">
        <w:rPr>
          <w:lang w:val="en-GB" w:eastAsia="zh-CN"/>
        </w:rPr>
        <w:t>In [</w:t>
      </w:r>
      <w:r w:rsidR="005F23EE">
        <w:rPr>
          <w:lang w:val="en-GB" w:eastAsia="zh-CN"/>
        </w:rPr>
        <w:t>4</w:t>
      </w:r>
      <w:r>
        <w:rPr>
          <w:lang w:val="en-GB" w:eastAsia="zh-CN"/>
        </w:rPr>
        <w:t xml:space="preserve">, </w:t>
      </w:r>
      <w:r w:rsidR="005F23EE">
        <w:rPr>
          <w:lang w:val="en-GB" w:eastAsia="zh-CN"/>
        </w:rPr>
        <w:t>Huawei</w:t>
      </w:r>
      <w:r w:rsidRPr="003E238F">
        <w:rPr>
          <w:lang w:val="en-GB" w:eastAsia="zh-CN"/>
        </w:rPr>
        <w:t xml:space="preserve">], it is pointed out that </w:t>
      </w:r>
      <w:r w:rsidR="005F23EE">
        <w:rPr>
          <w:lang w:eastAsia="zh-CN"/>
        </w:rPr>
        <w:t xml:space="preserve">UE determines the slot offset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2</m:t>
            </m:r>
          </m:sub>
        </m:sSub>
      </m:oMath>
      <w:r w:rsidR="005F23EE">
        <w:rPr>
          <w:lang w:eastAsia="zh-CN"/>
        </w:rPr>
        <w:t xml:space="preserve"> to transmit PUSCH only carrying CSI reports with no TB according to higher layer parameters </w:t>
      </w:r>
      <w:proofErr w:type="spellStart"/>
      <w:r w:rsidR="005F23EE" w:rsidRPr="00595034">
        <w:rPr>
          <w:i/>
        </w:rPr>
        <w:t>reportSlotOffsetList</w:t>
      </w:r>
      <w:proofErr w:type="spellEnd"/>
      <w:r w:rsidR="005F23EE">
        <w:rPr>
          <w:i/>
          <w:iCs/>
          <w:lang w:eastAsia="zh-CN"/>
        </w:rPr>
        <w:t xml:space="preserve">, </w:t>
      </w:r>
      <w:r w:rsidR="005F23EE">
        <w:rPr>
          <w:i/>
          <w:iCs/>
        </w:rPr>
        <w:t xml:space="preserve">reportSlotOffsetListDCI-0-1 </w:t>
      </w:r>
      <w:r w:rsidR="005F23EE" w:rsidRPr="00C4671E">
        <w:rPr>
          <w:iCs/>
        </w:rPr>
        <w:t>and</w:t>
      </w:r>
      <w:r w:rsidR="005F23EE">
        <w:rPr>
          <w:i/>
          <w:iCs/>
        </w:rPr>
        <w:t xml:space="preserve"> reportSlotOffsetListDCI-0-2</w:t>
      </w:r>
      <w:r w:rsidR="005F23EE" w:rsidRPr="00C4671E">
        <w:rPr>
          <w:iCs/>
        </w:rPr>
        <w:t xml:space="preserve"> </w:t>
      </w:r>
      <w:r w:rsidR="005F23EE">
        <w:rPr>
          <w:lang w:eastAsia="zh-CN"/>
        </w:rPr>
        <w:t>as in TS38.214.</w:t>
      </w:r>
    </w:p>
    <w:p w14:paraId="00F88F27" w14:textId="6B306460" w:rsidR="005F23EE" w:rsidRPr="005F23EE" w:rsidRDefault="005F23EE" w:rsidP="005F23EE">
      <w:pPr>
        <w:rPr>
          <w:iCs/>
          <w:sz w:val="22"/>
          <w:szCs w:val="22"/>
        </w:rPr>
      </w:pPr>
      <w:r>
        <w:rPr>
          <w:iCs/>
        </w:rPr>
        <w:t xml:space="preserve">It is observed in [4, Huawei] that RRC parameter of </w:t>
      </w:r>
      <w:r w:rsidRPr="006B4B5A">
        <w:rPr>
          <w:i/>
          <w:iCs/>
        </w:rPr>
        <w:t>extendedK2-r17</w:t>
      </w:r>
      <w:r w:rsidRPr="006B4B5A">
        <w:rPr>
          <w:iCs/>
        </w:rPr>
        <w:t xml:space="preserve"> </w:t>
      </w:r>
      <w:r>
        <w:rPr>
          <w:iCs/>
        </w:rPr>
        <w:t xml:space="preserve">in </w:t>
      </w:r>
      <w:r w:rsidRPr="006B4B5A">
        <w:rPr>
          <w:i/>
        </w:rPr>
        <w:t>PUSCH-Allocation-r16</w:t>
      </w:r>
      <w:r>
        <w:rPr>
          <w:i/>
        </w:rPr>
        <w:t xml:space="preserve"> </w:t>
      </w:r>
      <w:r>
        <w:t xml:space="preserve">is extended to 128 for 480kHz and 960kHz SCS </w:t>
      </w:r>
      <w:proofErr w:type="gramStart"/>
      <w:r>
        <w:rPr>
          <w:iCs/>
        </w:rPr>
        <w:t>in order to</w:t>
      </w:r>
      <w:proofErr w:type="gramEnd"/>
      <w:r>
        <w:rPr>
          <w:iCs/>
        </w:rPr>
        <w:t xml:space="preserve"> maintain similar processing capability as that of 120kHz SCS. However, </w:t>
      </w:r>
      <w:r>
        <w:rPr>
          <w:lang w:eastAsia="zh-CN"/>
        </w:rPr>
        <w:t xml:space="preserve">the value range of the RRC parameters of </w:t>
      </w:r>
      <w:proofErr w:type="spellStart"/>
      <w:r w:rsidRPr="00595034">
        <w:rPr>
          <w:i/>
        </w:rPr>
        <w:t>reportSlotOffsetList</w:t>
      </w:r>
      <w:proofErr w:type="spellEnd"/>
      <w:r>
        <w:rPr>
          <w:i/>
          <w:iCs/>
          <w:lang w:eastAsia="zh-CN"/>
        </w:rPr>
        <w:t xml:space="preserve">, </w:t>
      </w:r>
      <w:r>
        <w:rPr>
          <w:i/>
          <w:iCs/>
        </w:rPr>
        <w:t xml:space="preserve">reportSlotOffsetListDCI-0-1 </w:t>
      </w:r>
      <w:r w:rsidRPr="00C4671E">
        <w:rPr>
          <w:iCs/>
        </w:rPr>
        <w:t>and</w:t>
      </w:r>
      <w:r>
        <w:rPr>
          <w:i/>
          <w:iCs/>
        </w:rPr>
        <w:t xml:space="preserve"> reportSlotOffsetListDCI-0-2</w:t>
      </w:r>
      <w:r w:rsidRPr="00C4671E">
        <w:rPr>
          <w:iCs/>
        </w:rPr>
        <w:t xml:space="preserve"> </w:t>
      </w:r>
      <w:r>
        <w:rPr>
          <w:iCs/>
        </w:rPr>
        <w:t xml:space="preserve">for 480kHz and 960kHz SCS is not adjusted accordingly in TS 38.331 copied below. </w:t>
      </w:r>
    </w:p>
    <w:p w14:paraId="5A98856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                   SEQUENCE {</w:t>
      </w:r>
    </w:p>
    <w:p w14:paraId="284205F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reportSlotConfig                        ENUMERATED {sl5, sl10, sl20, sl40, sl80, sl160, sl320},</w:t>
      </w:r>
    </w:p>
    <w:p w14:paraId="07EC130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 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06A39B4A"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p0alpha                                 P0-PUSCH-AlphaSetId</w:t>
      </w:r>
    </w:p>
    <w:p w14:paraId="4D8916E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1F3FD45D"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                               SEQUENCE {</w:t>
      </w:r>
    </w:p>
    <w:p w14:paraId="6EC2BBB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w:t>
      </w:r>
      <w:r w:rsidRPr="005F23EE">
        <w:rPr>
          <w:rFonts w:ascii="Courier New" w:eastAsia="Times New Roman" w:hAnsi="Courier New"/>
          <w:noProof/>
          <w:sz w:val="16"/>
          <w:lang w:val="en-GB" w:eastAsia="en-GB"/>
        </w:rPr>
        <w:t xml:space="preserve">                SEQUENCE (SIZE (1..maxNrofUL-Allocations))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w:t>
      </w:r>
    </w:p>
    <w:p w14:paraId="3FA8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p>
    <w:p w14:paraId="353A43B5"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p>
    <w:p w14:paraId="17443F2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semiPersistentOnPUSCH-v1610         SEQUENCE {</w:t>
      </w:r>
    </w:p>
    <w:p w14:paraId="3036E706"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4549ABB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364C8F53"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2233DD1"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aperiodic-v1610                     SEQUENCE {</w:t>
      </w:r>
    </w:p>
    <w:p w14:paraId="0D074C87"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reportSlotOffsetListDCI-0-2-r16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6C0F8319"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w:t>
      </w:r>
      <w:r w:rsidRPr="005F23EE">
        <w:rPr>
          <w:rFonts w:ascii="Courier New" w:eastAsia="Times New Roman" w:hAnsi="Courier New"/>
          <w:noProof/>
          <w:sz w:val="16"/>
          <w:highlight w:val="yellow"/>
          <w:lang w:val="en-GB" w:eastAsia="en-GB"/>
        </w:rPr>
        <w:t>reportSlotOffsetListDCI-0-1-r16</w:t>
      </w:r>
      <w:r w:rsidRPr="005F23EE">
        <w:rPr>
          <w:rFonts w:ascii="Courier New" w:eastAsia="Times New Roman" w:hAnsi="Courier New"/>
          <w:noProof/>
          <w:sz w:val="16"/>
          <w:lang w:val="en-GB" w:eastAsia="en-GB"/>
        </w:rPr>
        <w:t xml:space="preserve">     SEQUENCE (SIZE (1.. maxNrofUL-Allocations-r16)) OF INTEGER(0..</w:t>
      </w:r>
      <w:r w:rsidRPr="005F23EE">
        <w:rPr>
          <w:rFonts w:ascii="Courier New" w:eastAsia="Times New Roman" w:hAnsi="Courier New"/>
          <w:noProof/>
          <w:sz w:val="16"/>
          <w:highlight w:val="yellow"/>
          <w:lang w:val="en-GB" w:eastAsia="en-GB"/>
        </w:rPr>
        <w:t>32</w:t>
      </w:r>
      <w:r w:rsidRPr="005F23EE">
        <w:rPr>
          <w:rFonts w:ascii="Courier New" w:eastAsia="Times New Roman" w:hAnsi="Courier New"/>
          <w:noProof/>
          <w:sz w:val="16"/>
          <w:lang w:val="en-GB" w:eastAsia="en-GB"/>
        </w:rPr>
        <w:t>)   OPTIONAL     -- Need R</w:t>
      </w:r>
    </w:p>
    <w:p w14:paraId="2A254ECB" w14:textId="77777777" w:rsidR="005F23EE" w:rsidRPr="005F23EE" w:rsidRDefault="005F23EE" w:rsidP="005F23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GB" w:eastAsia="en-GB"/>
        </w:rPr>
      </w:pPr>
      <w:r w:rsidRPr="005F23EE">
        <w:rPr>
          <w:rFonts w:ascii="Courier New" w:eastAsia="Times New Roman" w:hAnsi="Courier New"/>
          <w:noProof/>
          <w:sz w:val="16"/>
          <w:lang w:val="en-GB" w:eastAsia="en-GB"/>
        </w:rPr>
        <w:t xml:space="preserve">    }                                                                                                           OPTIONAL,    -- Need R</w:t>
      </w:r>
    </w:p>
    <w:p w14:paraId="3B810E75" w14:textId="77777777" w:rsidR="005F23EE" w:rsidRDefault="005F23EE" w:rsidP="005F23EE">
      <w:pPr>
        <w:rPr>
          <w:iCs/>
        </w:rPr>
      </w:pPr>
    </w:p>
    <w:p w14:paraId="6E29F917" w14:textId="104E6119" w:rsidR="005F23EE" w:rsidRDefault="005F23EE" w:rsidP="005F23EE">
      <w:pPr>
        <w:rPr>
          <w:iCs/>
        </w:rPr>
      </w:pPr>
      <w:r>
        <w:rPr>
          <w:iCs/>
        </w:rPr>
        <w:lastRenderedPageBreak/>
        <w:t>It is proposed in [4, Huawei] to e</w:t>
      </w:r>
      <w:r w:rsidRPr="00201365">
        <w:rPr>
          <w:iCs/>
        </w:rPr>
        <w:t xml:space="preserve">xtend the value range of </w:t>
      </w:r>
      <w:proofErr w:type="spellStart"/>
      <w:r w:rsidRPr="00201365">
        <w:rPr>
          <w:i/>
          <w:iCs/>
        </w:rPr>
        <w:t>reportSlotOffsetList</w:t>
      </w:r>
      <w:proofErr w:type="spellEnd"/>
      <w:r w:rsidRPr="00201365">
        <w:rPr>
          <w:i/>
          <w:iCs/>
        </w:rPr>
        <w:t>, reportSlotOffsetListDCI-0-1</w:t>
      </w:r>
      <w:r w:rsidRPr="00201365">
        <w:rPr>
          <w:iCs/>
        </w:rPr>
        <w:t xml:space="preserve"> and </w:t>
      </w:r>
      <w:r w:rsidRPr="00201365">
        <w:rPr>
          <w:i/>
          <w:iCs/>
        </w:rPr>
        <w:t>reportSlotOffsetListDCI-0-2</w:t>
      </w:r>
      <w:r w:rsidRPr="00201365">
        <w:rPr>
          <w:iCs/>
        </w:rPr>
        <w:t xml:space="preserve"> for 480kHz and 960kHz SCS to INTEGER(</w:t>
      </w:r>
      <w:proofErr w:type="gramStart"/>
      <w:r w:rsidRPr="00201365">
        <w:rPr>
          <w:iCs/>
        </w:rPr>
        <w:t>0..</w:t>
      </w:r>
      <w:proofErr w:type="gramEnd"/>
      <w:r w:rsidRPr="00201365">
        <w:rPr>
          <w:iCs/>
        </w:rPr>
        <w:t>128) and send LS to RAN2</w:t>
      </w:r>
      <w:r>
        <w:rPr>
          <w:iCs/>
        </w:rPr>
        <w:t>. A corresponding CR to TS 38.214 is provided in [91, Huawei].</w:t>
      </w: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12B1B07"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w:t>
      </w:r>
      <w:proofErr w:type="spellStart"/>
      <w:r w:rsidR="000521A6" w:rsidRPr="000521A6">
        <w:rPr>
          <w:i/>
          <w:lang w:eastAsia="zh-CN"/>
        </w:rPr>
        <w:t>reportSlotOffsetList</w:t>
      </w:r>
      <w:proofErr w:type="spellEnd"/>
      <w:r w:rsidR="000521A6">
        <w:rPr>
          <w:lang w:eastAsia="zh-CN"/>
        </w:rPr>
        <w:t xml:space="preserve"> parameters for 480 and 960 kHz SCS to maintain the same timeline as that of 120 kHz</w:t>
      </w:r>
      <w:r>
        <w:rPr>
          <w:lang w:eastAsia="zh-CN"/>
        </w:rPr>
        <w:t xml:space="preserve"> seems straightforward. The following proposal is</w:t>
      </w:r>
      <w:r w:rsidR="000521A6">
        <w:rPr>
          <w:lang w:eastAsia="zh-CN"/>
        </w:rPr>
        <w:t xml:space="preserve"> </w:t>
      </w:r>
      <w:r>
        <w:rPr>
          <w:lang w:eastAsia="zh-CN"/>
        </w:rPr>
        <w:t>formulated for discussion</w:t>
      </w:r>
      <w:r w:rsidRPr="00A8786F">
        <w:rPr>
          <w:lang w:eastAsia="zh-CN"/>
        </w:rPr>
        <w:t>.</w:t>
      </w:r>
    </w:p>
    <w:p w14:paraId="3833E967" w14:textId="77777777" w:rsidR="00A8786F" w:rsidRDefault="00A8786F" w:rsidP="00A8786F"/>
    <w:p w14:paraId="3A8DEBDC" w14:textId="30D6F87A" w:rsidR="00A8786F" w:rsidRDefault="00A8786F" w:rsidP="00A8786F">
      <w:pPr>
        <w:pStyle w:val="Heading5"/>
        <w:rPr>
          <w:lang w:eastAsia="zh-CN"/>
        </w:rPr>
      </w:pPr>
      <w:r w:rsidRPr="007B1F99">
        <w:rPr>
          <w:highlight w:val="cyan"/>
          <w:lang w:eastAsia="zh-CN"/>
        </w:rPr>
        <w:t>Proposal 1-</w:t>
      </w:r>
      <w:r w:rsidR="000521A6" w:rsidRPr="007B1F99">
        <w:rPr>
          <w:highlight w:val="cyan"/>
          <w:lang w:eastAsia="zh-CN"/>
        </w:rPr>
        <w:t>1</w:t>
      </w:r>
      <w:r>
        <w:rPr>
          <w:lang w:eastAsia="zh-CN"/>
        </w:rPr>
        <w:t xml:space="preserve"> </w:t>
      </w:r>
    </w:p>
    <w:p w14:paraId="784F3618" w14:textId="393FCC76" w:rsidR="000521A6" w:rsidRDefault="000521A6" w:rsidP="00A8786F">
      <w:pPr>
        <w:pStyle w:val="BodyText"/>
        <w:spacing w:after="0"/>
        <w:rPr>
          <w:rFonts w:ascii="Times New Roman" w:hAnsi="Times New Roman"/>
          <w:szCs w:val="20"/>
        </w:rPr>
      </w:pPr>
      <w:r>
        <w:rPr>
          <w:rFonts w:ascii="Times New Roman" w:hAnsi="Times New Roman"/>
          <w:szCs w:val="20"/>
        </w:rPr>
        <w:t>Support</w:t>
      </w:r>
      <w:r w:rsidRPr="000521A6">
        <w:rPr>
          <w:rFonts w:ascii="Times New Roman" w:hAnsi="Times New Roman"/>
          <w:szCs w:val="20"/>
        </w:rPr>
        <w:t xml:space="preserve"> the value range of </w:t>
      </w:r>
      <w:r w:rsidRPr="000521A6">
        <w:rPr>
          <w:rFonts w:ascii="Times New Roman" w:hAnsi="Times New Roman"/>
          <w:i/>
          <w:szCs w:val="20"/>
        </w:rPr>
        <w:t>reportSlotOffsetList</w:t>
      </w:r>
      <w:r w:rsidR="0060661C">
        <w:rPr>
          <w:rFonts w:ascii="Times New Roman" w:hAnsi="Times New Roman"/>
          <w:i/>
          <w:szCs w:val="20"/>
        </w:rPr>
        <w:t>-r17</w:t>
      </w:r>
      <w:r w:rsidRPr="000521A6">
        <w:rPr>
          <w:rFonts w:ascii="Times New Roman" w:hAnsi="Times New Roman"/>
          <w:szCs w:val="20"/>
        </w:rPr>
        <w:t xml:space="preserve">, </w:t>
      </w:r>
      <w:r w:rsidRPr="000521A6">
        <w:rPr>
          <w:rFonts w:ascii="Times New Roman" w:hAnsi="Times New Roman"/>
          <w:i/>
          <w:szCs w:val="20"/>
        </w:rPr>
        <w:t>reportSlotOffsetListDCI-0-1</w:t>
      </w:r>
      <w:r w:rsidR="0060661C">
        <w:rPr>
          <w:rFonts w:ascii="Times New Roman" w:hAnsi="Times New Roman"/>
          <w:i/>
          <w:szCs w:val="20"/>
        </w:rPr>
        <w:t>-r17</w:t>
      </w:r>
      <w:r w:rsidRPr="000521A6">
        <w:rPr>
          <w:rFonts w:ascii="Times New Roman" w:hAnsi="Times New Roman"/>
          <w:szCs w:val="20"/>
        </w:rPr>
        <w:t xml:space="preserve"> and </w:t>
      </w:r>
      <w:r w:rsidRPr="000521A6">
        <w:rPr>
          <w:rFonts w:ascii="Times New Roman" w:hAnsi="Times New Roman"/>
          <w:i/>
          <w:szCs w:val="20"/>
        </w:rPr>
        <w:t>reportSlotOffsetListDCI-0-2</w:t>
      </w:r>
      <w:r w:rsidR="0060661C">
        <w:rPr>
          <w:rFonts w:ascii="Times New Roman" w:hAnsi="Times New Roman"/>
          <w:i/>
          <w:szCs w:val="20"/>
        </w:rPr>
        <w:t>-r17</w:t>
      </w:r>
      <w:r w:rsidRPr="000521A6">
        <w:rPr>
          <w:rFonts w:ascii="Times New Roman" w:hAnsi="Times New Roman"/>
          <w:szCs w:val="20"/>
        </w:rPr>
        <w:t xml:space="preserve"> for 480kHz and 960kHz SCS to INTEGER</w:t>
      </w:r>
      <w:r>
        <w:rPr>
          <w:rFonts w:ascii="Times New Roman" w:hAnsi="Times New Roman"/>
          <w:szCs w:val="20"/>
        </w:rPr>
        <w:t xml:space="preserve"> </w:t>
      </w:r>
      <w:r w:rsidRPr="000521A6">
        <w:rPr>
          <w:rFonts w:ascii="Times New Roman" w:hAnsi="Times New Roman"/>
          <w:szCs w:val="20"/>
        </w:rPr>
        <w:t>(</w:t>
      </w:r>
      <w:proofErr w:type="gramStart"/>
      <w:r w:rsidRPr="000521A6">
        <w:rPr>
          <w:rFonts w:ascii="Times New Roman" w:hAnsi="Times New Roman"/>
          <w:szCs w:val="20"/>
        </w:rPr>
        <w:t>0..</w:t>
      </w:r>
      <w:proofErr w:type="gramEnd"/>
      <w:r w:rsidRPr="000521A6">
        <w:rPr>
          <w:rFonts w:ascii="Times New Roman" w:hAnsi="Times New Roman"/>
          <w:szCs w:val="20"/>
        </w:rPr>
        <w:t>128)</w:t>
      </w:r>
      <w:r>
        <w:rPr>
          <w:rFonts w:ascii="Times New Roman" w:hAnsi="Times New Roman"/>
          <w:szCs w:val="20"/>
        </w:rPr>
        <w:t>.</w:t>
      </w:r>
    </w:p>
    <w:p w14:paraId="4A481A17" w14:textId="0C49935C" w:rsidR="000521A6" w:rsidRDefault="000521A6" w:rsidP="000521A6">
      <w:pPr>
        <w:pStyle w:val="BodyText"/>
        <w:numPr>
          <w:ilvl w:val="0"/>
          <w:numId w:val="47"/>
        </w:numPr>
        <w:spacing w:after="0"/>
        <w:rPr>
          <w:rFonts w:ascii="Times New Roman" w:hAnsi="Times New Roman"/>
          <w:szCs w:val="20"/>
        </w:rPr>
      </w:pPr>
      <w:r>
        <w:rPr>
          <w:rFonts w:ascii="Times New Roman" w:hAnsi="Times New Roman"/>
          <w:szCs w:val="20"/>
        </w:rPr>
        <w:t>Send an LS to RAN2</w:t>
      </w:r>
    </w:p>
    <w:p w14:paraId="760FA84B" w14:textId="7C5D8BB6" w:rsidR="000521A6" w:rsidRDefault="0060661C" w:rsidP="000521A6">
      <w:pPr>
        <w:pStyle w:val="BodyText"/>
        <w:numPr>
          <w:ilvl w:val="0"/>
          <w:numId w:val="47"/>
        </w:numPr>
        <w:spacing w:after="0"/>
        <w:rPr>
          <w:rFonts w:ascii="Times New Roman" w:hAnsi="Times New Roman"/>
          <w:szCs w:val="20"/>
        </w:rPr>
      </w:pPr>
      <w:r>
        <w:rPr>
          <w:rFonts w:ascii="Times New Roman" w:hAnsi="Times New Roman"/>
          <w:szCs w:val="20"/>
        </w:rPr>
        <w:t>E</w:t>
      </w:r>
      <w:r w:rsidR="000521A6" w:rsidRPr="000521A6">
        <w:rPr>
          <w:rFonts w:ascii="Times New Roman" w:hAnsi="Times New Roman"/>
          <w:szCs w:val="20"/>
        </w:rPr>
        <w:t xml:space="preserve">ndorse </w:t>
      </w:r>
      <w:r w:rsidR="006002A4">
        <w:rPr>
          <w:rFonts w:ascii="Times New Roman" w:hAnsi="Times New Roman"/>
          <w:szCs w:val="20"/>
        </w:rPr>
        <w:t xml:space="preserve">in </w:t>
      </w:r>
      <w:proofErr w:type="gramStart"/>
      <w:r w:rsidR="006002A4">
        <w:rPr>
          <w:rFonts w:ascii="Times New Roman" w:hAnsi="Times New Roman"/>
          <w:szCs w:val="20"/>
        </w:rPr>
        <w:t>principal</w:t>
      </w:r>
      <w:proofErr w:type="gramEnd"/>
      <w:r w:rsidR="006002A4">
        <w:rPr>
          <w:rFonts w:ascii="Times New Roman" w:hAnsi="Times New Roman"/>
          <w:szCs w:val="20"/>
        </w:rPr>
        <w:t xml:space="preserve"> </w:t>
      </w:r>
      <w:r w:rsidR="000521A6" w:rsidRPr="000521A6">
        <w:rPr>
          <w:rFonts w:ascii="Times New Roman" w:hAnsi="Times New Roman"/>
          <w:szCs w:val="20"/>
        </w:rPr>
        <w:t>t</w:t>
      </w:r>
      <w:r>
        <w:rPr>
          <w:rFonts w:ascii="Times New Roman" w:hAnsi="Times New Roman"/>
          <w:szCs w:val="20"/>
        </w:rPr>
        <w:t>he corresponding CR to TS38.214</w:t>
      </w:r>
      <w:r w:rsidR="006002A4">
        <w:rPr>
          <w:rFonts w:ascii="Times New Roman" w:hAnsi="Times New Roman"/>
          <w:szCs w:val="20"/>
        </w:rPr>
        <w:t xml:space="preserve"> in [91]</w:t>
      </w:r>
      <w:r w:rsidR="000A12D2">
        <w:rPr>
          <w:rFonts w:ascii="Times New Roman" w:hAnsi="Times New Roman"/>
          <w:szCs w:val="20"/>
        </w:rPr>
        <w:t xml:space="preserve"> (</w:t>
      </w:r>
      <w:r w:rsidR="00B60492">
        <w:rPr>
          <w:rFonts w:ascii="Times New Roman" w:hAnsi="Times New Roman"/>
          <w:szCs w:val="20"/>
        </w:rPr>
        <w:t xml:space="preserve">TP </w:t>
      </w:r>
      <w:r w:rsidR="000A12D2">
        <w:rPr>
          <w:rFonts w:ascii="Times New Roman" w:hAnsi="Times New Roman"/>
          <w:szCs w:val="20"/>
        </w:rPr>
        <w:t>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7A1CA64D" w:rsidR="00B60492" w:rsidRDefault="00B60492" w:rsidP="00B60492">
      <w:pPr>
        <w:spacing w:after="0"/>
        <w:rPr>
          <w:rFonts w:eastAsia="Malgun Gothic"/>
        </w:rPr>
      </w:pPr>
      <w:r>
        <w:rPr>
          <w:color w:val="FF0000"/>
        </w:rPr>
        <w:t>========================= Start of TP #1-1 for TS 38.214, clause 6.1.2.1===================</w:t>
      </w:r>
    </w:p>
    <w:p w14:paraId="6622FC62" w14:textId="63464F65" w:rsidR="00B60492" w:rsidRDefault="00B60492" w:rsidP="00B60492">
      <w:pPr>
        <w:rPr>
          <w:rFonts w:ascii="Arial" w:hAnsi="Arial" w:cs="Arial"/>
          <w:sz w:val="22"/>
          <w:szCs w:val="22"/>
          <w:lang w:val="en-GB"/>
        </w:rPr>
      </w:pPr>
      <w:r>
        <w:rPr>
          <w:rFonts w:ascii="Arial" w:hAnsi="Arial" w:cs="Arial"/>
          <w:sz w:val="22"/>
          <w:szCs w:val="22"/>
        </w:rPr>
        <w:t xml:space="preserve">6.1.2.1 </w:t>
      </w:r>
      <w:r w:rsidRPr="00B60492">
        <w:rPr>
          <w:rFonts w:ascii="Arial" w:hAnsi="Arial" w:cs="Arial"/>
          <w:sz w:val="22"/>
          <w:szCs w:val="22"/>
        </w:rPr>
        <w:t>Resource allocation in time domain</w:t>
      </w:r>
    </w:p>
    <w:p w14:paraId="67391A89" w14:textId="77777777" w:rsidR="00B60492" w:rsidRDefault="00B60492" w:rsidP="00B60492">
      <w:r>
        <w:rPr>
          <w:color w:val="FF0000"/>
        </w:rPr>
        <w:t>=============================== Unchanged Text Omitted ===================================</w:t>
      </w:r>
    </w:p>
    <w:p w14:paraId="366ABF21" w14:textId="77777777" w:rsidR="006F3EFB" w:rsidRDefault="006F3EFB" w:rsidP="006F3EFB">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lang w:val="en-GB"/>
        </w:rPr>
        <w:object w:dxaOrig="1590" w:dyaOrig="435" w14:anchorId="270B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21.6pt" o:ole="">
            <v:imagedata r:id="rId12" o:title=""/>
          </v:shape>
          <o:OLEObject Type="Embed" ProgID="Equation.DSMT4" ShapeID="_x0000_i1025" DrawAspect="Content" ObjectID="_1722658366" r:id="rId13"/>
        </w:object>
      </w:r>
      <w:r>
        <w:t xml:space="preserve">, where </w:t>
      </w:r>
      <w:r>
        <w:rPr>
          <w:position w:val="-14"/>
          <w:lang w:val="en-GB"/>
        </w:rPr>
        <w:object w:dxaOrig="1725" w:dyaOrig="285" w14:anchorId="0A44D38F">
          <v:shape id="_x0000_i1026" type="#_x0000_t75" style="width:86.4pt;height:14.4pt" o:ole="">
            <v:imagedata r:id="rId14" o:title=""/>
          </v:shape>
          <o:OLEObject Type="Embed" ProgID="Equation.3" ShapeID="_x0000_i1026" DrawAspect="Content" ObjectID="_1722658367" r:id="rId15"/>
        </w:object>
      </w:r>
      <w:r>
        <w:t xml:space="preserve"> are the corresponding list entries of the higher layer parameter</w:t>
      </w:r>
    </w:p>
    <w:p w14:paraId="3833381F" w14:textId="77777777" w:rsidR="006F3EFB" w:rsidRDefault="006F3EFB" w:rsidP="006F3EFB">
      <w:pPr>
        <w:ind w:left="568" w:hanging="284"/>
        <w:rPr>
          <w:lang w:val="x-none"/>
        </w:rPr>
      </w:pPr>
      <w:r>
        <w:rPr>
          <w:lang w:val="x-none"/>
        </w:rPr>
        <w:t>-</w:t>
      </w:r>
      <w:r>
        <w:rPr>
          <w:lang w:val="x-none"/>
        </w:rPr>
        <w:tab/>
      </w:r>
      <w:r>
        <w:rPr>
          <w:i/>
          <w:iCs/>
          <w:lang w:val="x-none"/>
        </w:rPr>
        <w:t>reportSlotOffsetListDCI-0-2</w:t>
      </w:r>
      <w:ins w:id="0" w:author="Huawei" w:date="2022-07-13T11:08:00Z">
        <w:r>
          <w:rPr>
            <w:i/>
            <w:iCs/>
            <w:lang w:val="x-none"/>
          </w:rPr>
          <w:t xml:space="preserve"> </w:t>
        </w:r>
        <w:r>
          <w:rPr>
            <w:iCs/>
            <w:lang w:val="x-none"/>
          </w:rPr>
          <w:t>or</w:t>
        </w:r>
        <w:r>
          <w:rPr>
            <w:i/>
            <w:iCs/>
            <w:lang w:val="x-none"/>
          </w:rPr>
          <w:t xml:space="preserve"> </w:t>
        </w:r>
      </w:ins>
      <w:ins w:id="1" w:author="Huawei" w:date="2022-07-13T11:09:00Z">
        <w:r>
          <w:rPr>
            <w:i/>
            <w:iCs/>
            <w:lang w:val="x-none"/>
          </w:rPr>
          <w:t>reportSlotOffsetListDCI-0-2-r17</w:t>
        </w:r>
      </w:ins>
      <w:r>
        <w:rPr>
          <w:lang w:val="x-none"/>
        </w:rPr>
        <w:t xml:space="preserve">, if PUSCH is scheduled by DCI format 0_2 and </w:t>
      </w:r>
      <w:r>
        <w:rPr>
          <w:i/>
          <w:iCs/>
          <w:lang w:val="x-none"/>
        </w:rPr>
        <w:t xml:space="preserve">reportSlotOffsetListDCI-0-2 </w:t>
      </w:r>
      <w:ins w:id="2" w:author="Huawei" w:date="2022-07-13T11:09:00Z">
        <w:r>
          <w:rPr>
            <w:iCs/>
            <w:lang w:val="x-none"/>
          </w:rPr>
          <w:t>or</w:t>
        </w:r>
        <w:r>
          <w:rPr>
            <w:i/>
            <w:iCs/>
            <w:lang w:val="x-none"/>
          </w:rPr>
          <w:t xml:space="preserve"> reportSlotOffsetListDCI-0-2-r17 </w:t>
        </w:r>
      </w:ins>
      <w:r>
        <w:rPr>
          <w:lang w:val="x-none"/>
        </w:rPr>
        <w:t>is configured;</w:t>
      </w:r>
    </w:p>
    <w:p w14:paraId="1FFCBCA7" w14:textId="77777777" w:rsidR="006F3EFB" w:rsidRDefault="006F3EFB" w:rsidP="006F3EFB">
      <w:pPr>
        <w:ind w:left="568" w:hanging="284"/>
        <w:rPr>
          <w:lang w:val="x-none"/>
        </w:rPr>
      </w:pPr>
      <w:r>
        <w:rPr>
          <w:lang w:val="x-none"/>
        </w:rPr>
        <w:t>-</w:t>
      </w:r>
      <w:r>
        <w:rPr>
          <w:lang w:val="x-none"/>
        </w:rPr>
        <w:tab/>
      </w:r>
      <w:r>
        <w:rPr>
          <w:i/>
          <w:iCs/>
          <w:lang w:val="x-none"/>
        </w:rPr>
        <w:t>reportSlotOffsetListDCI-0-1</w:t>
      </w:r>
      <w:ins w:id="3" w:author="Huawei" w:date="2022-07-13T11:10:00Z">
        <w:r>
          <w:rPr>
            <w:i/>
            <w:iCs/>
            <w:lang w:val="x-none"/>
          </w:rPr>
          <w:t xml:space="preserve"> </w:t>
        </w:r>
        <w:r>
          <w:rPr>
            <w:iCs/>
            <w:lang w:val="x-none"/>
          </w:rPr>
          <w:t>or</w:t>
        </w:r>
        <w:r>
          <w:rPr>
            <w:i/>
            <w:iCs/>
            <w:lang w:val="x-none"/>
          </w:rPr>
          <w:t xml:space="preserve"> reportSlotOffsetListDCI-0-1-r17</w:t>
        </w:r>
      </w:ins>
      <w:r>
        <w:rPr>
          <w:lang w:val="x-none"/>
        </w:rPr>
        <w:t xml:space="preserve">, if PUSCH is scheduled by DCI format 0_1 and </w:t>
      </w:r>
      <w:r>
        <w:rPr>
          <w:i/>
          <w:iCs/>
          <w:lang w:val="x-none"/>
        </w:rPr>
        <w:t>reportSlotOffsetListDCI-0-1</w:t>
      </w:r>
      <w:r>
        <w:rPr>
          <w:lang w:val="x-none"/>
        </w:rPr>
        <w:t xml:space="preserve"> </w:t>
      </w:r>
      <w:ins w:id="4" w:author="Huawei" w:date="2022-07-13T11:10:00Z">
        <w:r>
          <w:rPr>
            <w:iCs/>
            <w:lang w:val="x-none"/>
          </w:rPr>
          <w:t>or</w:t>
        </w:r>
        <w:r>
          <w:rPr>
            <w:i/>
            <w:iCs/>
            <w:lang w:val="x-none"/>
          </w:rPr>
          <w:t xml:space="preserve"> reportSlotOffsetListDCI-0-1-r17</w:t>
        </w:r>
      </w:ins>
      <w:r>
        <w:rPr>
          <w:lang w:val="x-none"/>
        </w:rPr>
        <w:t>is configured;</w:t>
      </w:r>
    </w:p>
    <w:p w14:paraId="3DDE1FC5" w14:textId="77777777" w:rsidR="006F3EFB" w:rsidRDefault="006F3EFB" w:rsidP="006F3EFB">
      <w:pPr>
        <w:ind w:left="568" w:hanging="284"/>
        <w:rPr>
          <w:lang w:val="x-none"/>
        </w:rPr>
      </w:pPr>
      <w:r>
        <w:rPr>
          <w:lang w:val="x-none"/>
        </w:rPr>
        <w:t>-</w:t>
      </w:r>
      <w:r>
        <w:rPr>
          <w:lang w:val="x-none"/>
        </w:rPr>
        <w:tab/>
      </w:r>
      <w:proofErr w:type="spellStart"/>
      <w:r>
        <w:rPr>
          <w:i/>
          <w:lang w:val="x-none"/>
        </w:rPr>
        <w:t>reportSlotOffsetList</w:t>
      </w:r>
      <w:proofErr w:type="spellEnd"/>
      <w:ins w:id="5" w:author="Huawei" w:date="2022-07-13T11:10:00Z">
        <w:r>
          <w:rPr>
            <w:i/>
            <w:lang w:val="x-none"/>
          </w:rPr>
          <w:t xml:space="preserve"> </w:t>
        </w:r>
        <w:r>
          <w:rPr>
            <w:iCs/>
            <w:lang w:val="x-none"/>
          </w:rPr>
          <w:t>or</w:t>
        </w:r>
        <w:r>
          <w:rPr>
            <w:i/>
            <w:iCs/>
            <w:lang w:val="x-none"/>
          </w:rPr>
          <w:t xml:space="preserve"> reportSlotOffsetList-r17</w:t>
        </w:r>
      </w:ins>
      <w:r>
        <w:rPr>
          <w:lang w:val="x-none"/>
        </w:rPr>
        <w:t>, otherwise;</w:t>
      </w:r>
    </w:p>
    <w:p w14:paraId="0D759EE3" w14:textId="77777777" w:rsidR="006F3EFB" w:rsidRDefault="006F3EFB" w:rsidP="006F3EFB">
      <w:pPr>
        <w:rPr>
          <w:color w:val="000000"/>
          <w:lang w:val="en-GB"/>
        </w:rPr>
      </w:pPr>
      <w:r>
        <w:t>in</w:t>
      </w:r>
      <w:r>
        <w:rPr>
          <w:i/>
        </w:rPr>
        <w:t xml:space="preserve"> CSI-</w:t>
      </w:r>
      <w:proofErr w:type="spellStart"/>
      <w:r>
        <w:rPr>
          <w:i/>
        </w:rPr>
        <w:t>ReportConfig</w:t>
      </w:r>
      <w:proofErr w:type="spellEnd"/>
      <w:r>
        <w:t xml:space="preserve"> for the </w:t>
      </w:r>
      <w:r>
        <w:rPr>
          <w:position w:val="-14"/>
          <w:lang w:val="en-GB"/>
        </w:rPr>
        <w:object w:dxaOrig="435" w:dyaOrig="285" w14:anchorId="0D74C309">
          <v:shape id="_x0000_i1027" type="#_x0000_t75" style="width:21.6pt;height:14.4pt" o:ole="">
            <v:imagedata r:id="rId16" o:title=""/>
          </v:shape>
          <o:OLEObject Type="Embed" ProgID="Equation.3" ShapeID="_x0000_i1027" DrawAspect="Content" ObjectID="_1722658368" r:id="rId17"/>
        </w:object>
      </w:r>
      <w:r>
        <w:t xml:space="preserve"> triggered CSI Reporting Settings and </w:t>
      </w:r>
      <w:r>
        <w:rPr>
          <w:position w:val="-12"/>
          <w:lang w:val="en-GB"/>
        </w:rPr>
        <w:object w:dxaOrig="863" w:dyaOrig="285" w14:anchorId="536AD895">
          <v:shape id="_x0000_i1028" type="#_x0000_t75" style="width:42.6pt;height:14.4pt" o:ole="">
            <v:imagedata r:id="rId18" o:title=""/>
          </v:shape>
          <o:OLEObject Type="Embed" ProgID="Equation.DSMT4" ShapeID="_x0000_i1028" DrawAspect="Content" ObjectID="_1722658369" r:id="rId19"/>
        </w:object>
      </w:r>
      <w:r>
        <w:t xml:space="preserve"> is the </w:t>
      </w:r>
      <w:r>
        <w:rPr>
          <w:i/>
        </w:rPr>
        <w:t>(m+1)</w:t>
      </w:r>
      <w:proofErr w:type="spellStart"/>
      <w:r>
        <w:t>th</w:t>
      </w:r>
      <w:proofErr w:type="spellEnd"/>
      <w:r>
        <w:t xml:space="preserve"> entry of </w:t>
      </w:r>
      <w:r>
        <w:rPr>
          <w:position w:val="-14"/>
          <w:lang w:val="en-GB"/>
        </w:rPr>
        <w:object w:dxaOrig="285" w:dyaOrig="285" w14:anchorId="45039B54">
          <v:shape id="_x0000_i1029" type="#_x0000_t75" style="width:14.4pt;height:14.4pt" o:ole="">
            <v:imagedata r:id="rId20" o:title=""/>
          </v:shape>
          <o:OLEObject Type="Embed" ProgID="Equation.3" ShapeID="_x0000_i1029" DrawAspect="Content" ObjectID="_1722658370" r:id="rId21"/>
        </w:object>
      </w:r>
      <w:r>
        <w:t>.</w:t>
      </w:r>
    </w:p>
    <w:p w14:paraId="2F8B246B" w14:textId="77777777" w:rsidR="00B60492" w:rsidRDefault="00B60492" w:rsidP="00B60492">
      <w:r>
        <w:rPr>
          <w:color w:val="FF0000"/>
        </w:rPr>
        <w:t>=============================== Unchanged Text Omitted ===================================</w:t>
      </w:r>
    </w:p>
    <w:p w14:paraId="25087253" w14:textId="77777777" w:rsidR="00B60492" w:rsidRPr="00B60492" w:rsidRDefault="00B60492" w:rsidP="0060661C">
      <w:pPr>
        <w:pStyle w:val="BodyText"/>
        <w:spacing w:after="0"/>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8786F"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6726E83A"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4BC650A6" w14:textId="556C7345" w:rsidR="00A8786F" w:rsidRDefault="006334CC" w:rsidP="005F23EE">
            <w:pPr>
              <w:pStyle w:val="BodyText"/>
              <w:spacing w:after="0" w:line="240" w:lineRule="auto"/>
              <w:rPr>
                <w:rFonts w:ascii="Times New Roman" w:hAnsi="Times New Roman"/>
                <w:szCs w:val="20"/>
                <w:lang w:eastAsia="zh-CN"/>
              </w:rPr>
            </w:pPr>
            <w:r>
              <w:rPr>
                <w:rFonts w:ascii="Times New Roman" w:hAnsi="Times New Roman"/>
                <w:szCs w:val="20"/>
                <w:lang w:eastAsia="zh-CN"/>
              </w:rPr>
              <w:t>Seems okay</w:t>
            </w:r>
          </w:p>
        </w:tc>
      </w:tr>
      <w:tr w:rsidR="00A8786F"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77777777" w:rsidR="00A8786F" w:rsidRDefault="00A8786F" w:rsidP="005F23E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3D736A3" w14:textId="77777777" w:rsidR="00A8786F" w:rsidRDefault="00A8786F" w:rsidP="005F23EE">
            <w:pPr>
              <w:pStyle w:val="BodyText"/>
              <w:spacing w:after="0" w:line="240" w:lineRule="auto"/>
              <w:rPr>
                <w:rFonts w:ascii="Times New Roman" w:hAnsi="Times New Roman"/>
                <w:szCs w:val="20"/>
                <w:lang w:eastAsia="zh-CN"/>
              </w:rPr>
            </w:pPr>
          </w:p>
        </w:tc>
      </w:tr>
      <w:tr w:rsidR="00A8786F"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A8786F" w:rsidRDefault="00A8786F" w:rsidP="005F23E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A8786F" w:rsidRDefault="00A8786F" w:rsidP="005F23EE">
            <w:pPr>
              <w:pStyle w:val="BodyText"/>
              <w:spacing w:after="0" w:line="240" w:lineRule="auto"/>
              <w:rPr>
                <w:rFonts w:ascii="Times New Roman" w:hAnsi="Times New Roman"/>
                <w:szCs w:val="20"/>
                <w:lang w:eastAsia="zh-CN"/>
              </w:rPr>
            </w:pPr>
          </w:p>
        </w:tc>
      </w:tr>
    </w:tbl>
    <w:p w14:paraId="3351D2FC" w14:textId="7C0F7D48" w:rsidR="00A8786F" w:rsidRDefault="00A8786F" w:rsidP="00A8786F"/>
    <w:p w14:paraId="03645EAF" w14:textId="5DBA40D8" w:rsidR="00C12E08" w:rsidRPr="00506FE7" w:rsidRDefault="00C12E08" w:rsidP="00C12E08">
      <w:pPr>
        <w:pStyle w:val="Heading2"/>
        <w:rPr>
          <w:lang w:eastAsia="zh-CN"/>
        </w:rPr>
      </w:pPr>
      <w:r w:rsidRPr="00506FE7">
        <w:rPr>
          <w:lang w:eastAsia="zh-CN"/>
        </w:rPr>
        <w:t>2.</w:t>
      </w:r>
      <w:r>
        <w:rPr>
          <w:lang w:eastAsia="zh-CN"/>
        </w:rPr>
        <w:t>2</w:t>
      </w:r>
      <w:r w:rsidRPr="00506FE7">
        <w:rPr>
          <w:lang w:eastAsia="zh-CN"/>
        </w:rPr>
        <w:t xml:space="preserve">. </w:t>
      </w:r>
      <w:r>
        <w:t>UE PDSCH processing procedure time for operation with shared spectrum channel access in FR2-2</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40B7EC8C" w:rsidR="00C12E08" w:rsidRPr="00D027BA" w:rsidRDefault="00C12E08" w:rsidP="00C12E08">
      <w:pPr>
        <w:pStyle w:val="BodyText"/>
        <w:spacing w:after="0"/>
        <w:rPr>
          <w:rFonts w:asciiTheme="minorHAnsi" w:hAnsiTheme="minorHAnsi" w:cstheme="minorHAnsi"/>
          <w:szCs w:val="20"/>
          <w:lang w:val="en-GB" w:eastAsia="zh-CN"/>
        </w:rPr>
      </w:pPr>
      <w:r w:rsidRPr="00C12E08">
        <w:rPr>
          <w:rFonts w:asciiTheme="minorHAnsi" w:hAnsiTheme="minorHAnsi" w:cstheme="minorHAnsi"/>
          <w:szCs w:val="20"/>
          <w:lang w:val="en-GB" w:eastAsia="zh-CN"/>
        </w:rPr>
        <w:t xml:space="preserve">It is pointed in [11, ZTE] that </w:t>
      </w:r>
      <w:r>
        <w:rPr>
          <w:rFonts w:asciiTheme="minorHAnsi" w:hAnsiTheme="minorHAnsi" w:cstheme="minorHAnsi"/>
          <w:szCs w:val="20"/>
          <w:lang w:val="en-GB" w:eastAsia="zh-CN"/>
        </w:rPr>
        <w:t>f</w:t>
      </w:r>
      <w:r w:rsidRPr="00C12E08">
        <w:rPr>
          <w:rFonts w:asciiTheme="minorHAnsi" w:hAnsiTheme="minorHAnsi" w:cstheme="minorHAnsi"/>
        </w:rPr>
        <w:t xml:space="preserve">or </w:t>
      </w:r>
      <w:r w:rsidRPr="00C12E08">
        <w:rPr>
          <w:rFonts w:asciiTheme="minorHAnsi" w:hAnsiTheme="minorHAnsi" w:cstheme="minorHAnsi"/>
          <w:color w:val="000000" w:themeColor="text1"/>
        </w:rPr>
        <w:t>operation with shared spectrum channel acces</w:t>
      </w:r>
      <w:r w:rsidRPr="00C12E08">
        <w:rPr>
          <w:rFonts w:asciiTheme="minorHAnsi" w:hAnsiTheme="minorHAnsi" w:cstheme="minorHAnsi"/>
          <w:color w:val="000000" w:themeColor="text1"/>
          <w:lang w:eastAsia="zh-CN"/>
        </w:rPr>
        <w:t xml:space="preserve">s in </w:t>
      </w:r>
      <w:r w:rsidRPr="00C12E08">
        <w:rPr>
          <w:rFonts w:asciiTheme="minorHAnsi" w:hAnsiTheme="minorHAnsi" w:cstheme="minorHAnsi"/>
        </w:rPr>
        <w:t>FR2-2</w:t>
      </w:r>
      <w:r w:rsidRPr="00C12E08">
        <w:rPr>
          <w:rFonts w:asciiTheme="minorHAnsi" w:hAnsiTheme="minorHAnsi" w:cstheme="minorHAnsi"/>
          <w:lang w:eastAsia="zh-CN"/>
        </w:rPr>
        <w:t>, c</w:t>
      </w:r>
      <w:r w:rsidRPr="00C12E08">
        <w:rPr>
          <w:rFonts w:asciiTheme="minorHAnsi" w:hAnsiTheme="minorHAnsi" w:cstheme="minorHAnsi"/>
        </w:rPr>
        <w:t xml:space="preserve">yclic </w:t>
      </w:r>
      <w:r w:rsidRPr="00C12E08">
        <w:rPr>
          <w:rFonts w:asciiTheme="minorHAnsi" w:hAnsiTheme="minorHAnsi" w:cstheme="minorHAnsi"/>
          <w:lang w:eastAsia="zh-CN"/>
        </w:rPr>
        <w:t>p</w:t>
      </w:r>
      <w:r w:rsidRPr="00C12E08">
        <w:rPr>
          <w:rFonts w:asciiTheme="minorHAnsi" w:hAnsiTheme="minorHAnsi" w:cstheme="minorHAnsi"/>
        </w:rPr>
        <w:t>refix extension</w:t>
      </w:r>
      <w:r w:rsidRPr="00C12E08">
        <w:rPr>
          <w:rFonts w:asciiTheme="minorHAnsi" w:hAnsiTheme="minorHAnsi" w:cstheme="minorHAnsi"/>
          <w:lang w:eastAsia="zh-CN"/>
        </w:rPr>
        <w:t xml:space="preserve"> specified in </w:t>
      </w:r>
      <w:r w:rsidRPr="00C12E08">
        <w:rPr>
          <w:rFonts w:asciiTheme="minorHAnsi" w:hAnsiTheme="minorHAnsi" w:cstheme="minorHAnsi"/>
        </w:rPr>
        <w:t>Re</w:t>
      </w:r>
      <w:r w:rsidRPr="00C12E08">
        <w:rPr>
          <w:rFonts w:asciiTheme="minorHAnsi" w:hAnsiTheme="minorHAnsi" w:cstheme="minorHAnsi"/>
          <w:lang w:eastAsia="zh-CN"/>
        </w:rPr>
        <w:t>-</w:t>
      </w:r>
      <w:r w:rsidRPr="00C12E08">
        <w:rPr>
          <w:rFonts w:asciiTheme="minorHAnsi" w:hAnsiTheme="minorHAnsi" w:cstheme="minorHAnsi"/>
        </w:rPr>
        <w:t>16 NR-U</w:t>
      </w:r>
      <w:r w:rsidRPr="00C12E08">
        <w:rPr>
          <w:rFonts w:asciiTheme="minorHAnsi" w:hAnsiTheme="minorHAnsi" w:cstheme="minorHAnsi"/>
          <w:lang w:eastAsia="zh-CN"/>
        </w:rPr>
        <w:t xml:space="preserve"> is not supported, thus </w:t>
      </w:r>
      <w:r w:rsidRPr="00C12E08">
        <w:rPr>
          <w:rFonts w:asciiTheme="minorHAnsi" w:eastAsia="Batang" w:hAnsiTheme="minorHAnsi" w:cstheme="minorHAnsi"/>
          <w:position w:val="-12"/>
          <w:szCs w:val="20"/>
          <w:lang w:val="en-GB"/>
        </w:rPr>
        <w:object w:dxaOrig="285" w:dyaOrig="390" w14:anchorId="24914117">
          <v:shape id="_x0000_i1030" type="#_x0000_t75" style="width:14.4pt;height:19.2pt" o:ole="">
            <v:imagedata r:id="rId22" o:title=""/>
          </v:shape>
          <o:OLEObject Type="Embed" ProgID="Equation.DSMT4" ShapeID="_x0000_i1030" DrawAspect="Content" ObjectID="_1722658371" r:id="rId23"/>
        </w:object>
      </w:r>
      <w:r w:rsidRPr="00C12E08">
        <w:rPr>
          <w:rFonts w:asciiTheme="minorHAnsi" w:hAnsiTheme="minorHAnsi" w:cstheme="minorHAnsi"/>
          <w:position w:val="-12"/>
          <w:lang w:eastAsia="zh-CN"/>
        </w:rPr>
        <w:t xml:space="preserve"> </w:t>
      </w:r>
      <w:r w:rsidRPr="00C12E08">
        <w:rPr>
          <w:rFonts w:asciiTheme="minorHAnsi" w:hAnsiTheme="minorHAnsi" w:cstheme="minorHAnsi"/>
          <w:lang w:eastAsia="zh-CN"/>
        </w:rPr>
        <w:t xml:space="preserve">for calculating </w:t>
      </w:r>
      <w:r w:rsidRPr="00C12E08">
        <w:rPr>
          <w:rFonts w:asciiTheme="minorHAnsi" w:hAnsiTheme="minorHAnsi" w:cstheme="minorHAnsi"/>
        </w:rPr>
        <w:t>UE PDSCH processing procedure time</w:t>
      </w:r>
      <w:r>
        <w:rPr>
          <w:rFonts w:asciiTheme="minorHAnsi" w:hAnsiTheme="minorHAnsi" w:cstheme="minorHAnsi"/>
          <w:lang w:eastAsia="zh-CN"/>
        </w:rPr>
        <w:t xml:space="preserve"> should be equal to 0</w:t>
      </w:r>
      <w:r w:rsidRPr="00C12E08">
        <w:rPr>
          <w:rFonts w:asciiTheme="minorHAnsi" w:hAnsiTheme="minorHAnsi" w:cstheme="minorHAnsi"/>
          <w:szCs w:val="20"/>
          <w:lang w:val="en-GB" w:eastAsia="zh-CN"/>
        </w:rPr>
        <w:t>.</w:t>
      </w:r>
      <w:r w:rsidR="00D027BA">
        <w:rPr>
          <w:rFonts w:asciiTheme="minorHAnsi" w:hAnsiTheme="minorHAnsi" w:cstheme="minorHAnsi"/>
          <w:szCs w:val="20"/>
          <w:lang w:val="en-GB" w:eastAsia="zh-CN"/>
        </w:rPr>
        <w:t xml:space="preserve"> It </w:t>
      </w:r>
      <w:r w:rsidR="00D027BA" w:rsidRPr="00D027BA">
        <w:rPr>
          <w:rFonts w:asciiTheme="minorHAnsi" w:hAnsiTheme="minorHAnsi" w:cstheme="minorHAnsi"/>
          <w:szCs w:val="20"/>
          <w:lang w:val="en-GB" w:eastAsia="zh-CN"/>
        </w:rPr>
        <w:lastRenderedPageBreak/>
        <w:t xml:space="preserve">proposed </w:t>
      </w:r>
      <w:r w:rsidR="00D027BA">
        <w:rPr>
          <w:rFonts w:asciiTheme="minorHAnsi" w:hAnsiTheme="minorHAnsi" w:cstheme="minorHAnsi"/>
          <w:szCs w:val="20"/>
          <w:lang w:val="en-GB" w:eastAsia="zh-CN"/>
        </w:rPr>
        <w:t>that i</w:t>
      </w:r>
      <w:proofErr w:type="spellStart"/>
      <w:r w:rsidR="00D027BA" w:rsidRPr="00D027BA">
        <w:rPr>
          <w:rFonts w:asciiTheme="minorHAnsi" w:hAnsiTheme="minorHAnsi" w:cstheme="minorHAnsi"/>
          <w:lang w:eastAsia="zh-CN"/>
        </w:rPr>
        <w:t>n</w:t>
      </w:r>
      <w:proofErr w:type="spellEnd"/>
      <w:r w:rsidR="00D027BA" w:rsidRPr="00D027BA">
        <w:rPr>
          <w:rFonts w:asciiTheme="minorHAnsi" w:hAnsiTheme="minorHAnsi" w:cstheme="minorHAnsi"/>
          <w:lang w:eastAsia="zh-CN"/>
        </w:rPr>
        <w:t xml:space="preserve"> order to avoid ambiguity, </w:t>
      </w:r>
      <w:r w:rsidR="00D027BA" w:rsidRPr="00D027BA">
        <w:rPr>
          <w:rFonts w:asciiTheme="minorHAnsi" w:eastAsia="Batang" w:hAnsiTheme="minorHAnsi" w:cstheme="minorHAnsi"/>
          <w:position w:val="-12"/>
          <w:szCs w:val="20"/>
          <w:lang w:val="en-GB"/>
        </w:rPr>
        <w:object w:dxaOrig="285" w:dyaOrig="390" w14:anchorId="30F4064C">
          <v:shape id="_x0000_i1031" type="#_x0000_t75" style="width:14.4pt;height:19.2pt" o:ole="">
            <v:imagedata r:id="rId22" o:title=""/>
          </v:shape>
          <o:OLEObject Type="Embed" ProgID="Equation.DSMT4" ShapeID="_x0000_i1031" DrawAspect="Content" ObjectID="_1722658372" r:id="rId24"/>
        </w:object>
      </w:r>
      <w:r w:rsidR="00D027BA" w:rsidRPr="00D027BA">
        <w:rPr>
          <w:rFonts w:asciiTheme="minorHAnsi" w:hAnsiTheme="minorHAnsi" w:cstheme="minorHAnsi"/>
        </w:rPr>
        <w:t>calculated according to TS 38.211</w:t>
      </w:r>
      <w:r w:rsidR="00D027BA" w:rsidRPr="00D027BA">
        <w:rPr>
          <w:rFonts w:asciiTheme="minorHAnsi" w:hAnsiTheme="minorHAnsi" w:cstheme="minorHAnsi"/>
          <w:lang w:eastAsia="zh-CN"/>
        </w:rPr>
        <w:t xml:space="preserve"> should be restricted to only be applicable to Rel-16 NR-U in FR1.</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77777777" w:rsidR="00C12E08" w:rsidRDefault="00C12E08" w:rsidP="00C12E08">
      <w:pPr>
        <w:pStyle w:val="Heading5"/>
      </w:pPr>
      <w:r w:rsidRPr="00764B3C">
        <w:rPr>
          <w:highlight w:val="cyan"/>
        </w:rPr>
        <w:t>Proposal 2-1</w:t>
      </w:r>
      <w:r>
        <w:t xml:space="preserve"> </w:t>
      </w:r>
    </w:p>
    <w:p w14:paraId="0F6DC2FA" w14:textId="01A672B1"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corresponding CR to TS38.214 in [11] (TP copied below for convenience).</w:t>
      </w:r>
    </w:p>
    <w:p w14:paraId="00DDB84E" w14:textId="77777777" w:rsidR="00C12E08" w:rsidRDefault="00C12E08" w:rsidP="00C12E08"/>
    <w:p w14:paraId="54F446C0" w14:textId="335013A1" w:rsidR="00C12E08" w:rsidRDefault="00C12E08" w:rsidP="00C12E08">
      <w:pPr>
        <w:spacing w:after="0"/>
        <w:rPr>
          <w:rFonts w:eastAsia="Malgun Gothic"/>
        </w:rPr>
      </w:pPr>
      <w:r>
        <w:rPr>
          <w:color w:val="FF0000"/>
        </w:rPr>
        <w:t>========================= Start of TP #2-1 for TS 38.214, clause 5.3===================</w:t>
      </w:r>
    </w:p>
    <w:p w14:paraId="0BEB059D" w14:textId="77777777" w:rsidR="00C12E08" w:rsidRPr="00C12E08" w:rsidRDefault="00C12E08" w:rsidP="00C12E08">
      <w:pPr>
        <w:rPr>
          <w:rFonts w:asciiTheme="majorHAnsi" w:hAnsiTheme="majorHAnsi" w:cstheme="majorHAnsi"/>
          <w:sz w:val="32"/>
          <w:szCs w:val="32"/>
        </w:rPr>
      </w:pPr>
      <w:bookmarkStart w:id="6" w:name="_Toc27299923"/>
      <w:bookmarkStart w:id="7" w:name="_Toc29673194"/>
      <w:bookmarkStart w:id="8" w:name="_Toc45810603"/>
      <w:bookmarkStart w:id="9" w:name="_Toc20318025"/>
      <w:bookmarkStart w:id="10" w:name="_Toc36645558"/>
      <w:bookmarkStart w:id="11" w:name="_Toc11352135"/>
      <w:bookmarkStart w:id="12" w:name="_Toc29673335"/>
      <w:bookmarkStart w:id="13" w:name="_Toc29674328"/>
      <w:bookmarkStart w:id="14" w:name="_Toc106695648"/>
      <w:r w:rsidRPr="00C12E08">
        <w:rPr>
          <w:rFonts w:asciiTheme="majorHAnsi" w:hAnsiTheme="majorHAnsi" w:cstheme="majorHAnsi"/>
          <w:sz w:val="32"/>
          <w:szCs w:val="32"/>
        </w:rPr>
        <w:t>5.3</w:t>
      </w:r>
      <w:r w:rsidRPr="00C12E08">
        <w:rPr>
          <w:rFonts w:asciiTheme="majorHAnsi" w:hAnsiTheme="majorHAnsi" w:cstheme="majorHAnsi"/>
          <w:sz w:val="32"/>
          <w:szCs w:val="32"/>
        </w:rPr>
        <w:tab/>
        <w:t>UE PDSCH processing procedure time</w:t>
      </w:r>
      <w:bookmarkEnd w:id="6"/>
      <w:bookmarkEnd w:id="7"/>
      <w:bookmarkEnd w:id="8"/>
      <w:bookmarkEnd w:id="9"/>
      <w:bookmarkEnd w:id="10"/>
      <w:bookmarkEnd w:id="11"/>
      <w:bookmarkEnd w:id="12"/>
      <w:bookmarkEnd w:id="13"/>
      <w:bookmarkEnd w:id="14"/>
    </w:p>
    <w:p w14:paraId="6E1882AF" w14:textId="77777777" w:rsidR="00C12E08" w:rsidRDefault="00C12E08" w:rsidP="00C12E08">
      <w:r>
        <w:rPr>
          <w:color w:val="FF0000"/>
        </w:rPr>
        <w:t>=============================== Unchanged Text Omitted ===================================</w:t>
      </w:r>
    </w:p>
    <w:p w14:paraId="35C16DA1" w14:textId="77777777" w:rsidR="00C12E08" w:rsidRPr="00C12E08" w:rsidRDefault="00C12E08" w:rsidP="00C12E08">
      <w:pPr>
        <w:overflowPunct/>
        <w:autoSpaceDE/>
        <w:autoSpaceDN/>
        <w:adjustRightInd/>
        <w:textAlignment w:val="auto"/>
        <w:rPr>
          <w:rFonts w:eastAsia="Batang"/>
          <w:color w:val="000000"/>
          <w:lang w:val="en-GB"/>
        </w:rPr>
      </w:pPr>
      <w:r w:rsidRPr="00C12E08">
        <w:rPr>
          <w:rFonts w:eastAsia="Batang"/>
          <w:color w:val="000000"/>
          <w:lang w:val="en-AU"/>
        </w:rPr>
        <w:t xml:space="preserve">If the first uplink symbol of the PUCCH which carries the HARQ-ACK information, as defined by the assigned HARQ-ACK timing </w:t>
      </w:r>
      <w:r w:rsidRPr="00C12E08">
        <w:rPr>
          <w:rFonts w:eastAsia="Batang"/>
          <w:i/>
          <w:color w:val="000000"/>
          <w:lang w:val="en-AU"/>
        </w:rPr>
        <w:t>K</w:t>
      </w:r>
      <w:r w:rsidRPr="00C12E08">
        <w:rPr>
          <w:rFonts w:eastAsia="Batang"/>
          <w:i/>
          <w:color w:val="000000"/>
          <w:vertAlign w:val="subscript"/>
          <w:lang w:val="en-AU"/>
        </w:rPr>
        <w:t xml:space="preserve">1 </w:t>
      </w:r>
      <w:r w:rsidRPr="00C12E08">
        <w:rPr>
          <w:rFonts w:eastAsia="Batang"/>
          <w:color w:val="000000"/>
          <w:lang w:val="en-AU"/>
        </w:rPr>
        <w:t xml:space="preserve">and </w:t>
      </w:r>
      <w:proofErr w:type="spellStart"/>
      <w:r w:rsidRPr="00C12E08">
        <w:rPr>
          <w:rFonts w:eastAsia="Batang"/>
          <w:color w:val="000000"/>
          <w:lang w:val="en-AU"/>
        </w:rPr>
        <w:t>K</w:t>
      </w:r>
      <w:r w:rsidRPr="00C12E08">
        <w:rPr>
          <w:rFonts w:eastAsia="Batang"/>
          <w:color w:val="000000"/>
          <w:vertAlign w:val="subscript"/>
          <w:lang w:val="en-AU"/>
        </w:rPr>
        <w:t>offset</w:t>
      </w:r>
      <w:proofErr w:type="spellEnd"/>
      <w:r w:rsidRPr="00C12E08">
        <w:rPr>
          <w:rFonts w:eastAsia="Batang"/>
          <w:color w:val="000000"/>
          <w:lang w:val="en-AU"/>
        </w:rPr>
        <w:t xml:space="preserve">, if configured, and the PUCCH resource to be used and including the effect of the timing advance, starts no earlier than at symbol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where </w:t>
      </w:r>
      <w:r w:rsidRPr="00C12E08">
        <w:rPr>
          <w:rFonts w:eastAsia="Batang"/>
          <w:i/>
          <w:color w:val="000000"/>
          <w:lang w:val="en-AU"/>
        </w:rPr>
        <w:t>L</w:t>
      </w:r>
      <w:r w:rsidRPr="00C12E08">
        <w:rPr>
          <w:rFonts w:eastAsia="Batang"/>
          <w:i/>
          <w:color w:val="000000"/>
          <w:vertAlign w:val="subscript"/>
          <w:lang w:val="en-AU"/>
        </w:rPr>
        <w:t>1</w:t>
      </w:r>
      <w:r w:rsidRPr="00C12E08">
        <w:rPr>
          <w:rFonts w:eastAsia="Batang"/>
          <w:color w:val="000000"/>
          <w:lang w:val="en-AU"/>
        </w:rPr>
        <w:t xml:space="preserve"> is defined as the next uplink symbol with its CP starting after </w:t>
      </w:r>
      <w:bookmarkStart w:id="15" w:name="_Hlk508187268"/>
      <w:bookmarkStart w:id="16" w:name="_Hlk45742881"/>
      <w:bookmarkStart w:id="17" w:name="_Hlk500865557"/>
      <w:r w:rsidRPr="00C12E08">
        <w:rPr>
          <w:rFonts w:ascii="Calibri" w:eastAsia="Calibri" w:hAnsi="Calibri" w:cs="Arial"/>
          <w:position w:val="-12"/>
          <w:sz w:val="22"/>
          <w:szCs w:val="22"/>
          <w:lang w:val="en-GB"/>
        </w:rPr>
        <w:object w:dxaOrig="3855" w:dyaOrig="330" w14:anchorId="5EBFF1A2">
          <v:shape id="_x0000_i1032" type="#_x0000_t75" style="width:192.6pt;height:16.2pt" o:ole="">
            <v:imagedata r:id="rId25" o:title=""/>
          </v:shape>
          <o:OLEObject Type="Embed" ProgID="Equation.DSMT4" ShapeID="_x0000_i1032" DrawAspect="Content" ObjectID="_1722658373" r:id="rId26"/>
        </w:object>
      </w:r>
      <w:bookmarkEnd w:id="15"/>
      <w:bookmarkEnd w:id="16"/>
      <w:bookmarkEnd w:id="17"/>
      <w:r w:rsidRPr="00C12E08">
        <w:rPr>
          <w:rFonts w:eastAsia="Batang"/>
          <w:color w:val="000000"/>
          <w:lang w:val="en-GB"/>
        </w:rPr>
        <w:t xml:space="preserve"> after the end of the last symbol of the PDSCH carrying the TB being acknowledged, then the UE shall provide a valid HARQ-ACK message. </w:t>
      </w:r>
    </w:p>
    <w:p w14:paraId="58978876"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t>N</w:t>
      </w:r>
      <w:r w:rsidRPr="00C12E08">
        <w:rPr>
          <w:i/>
          <w:vertAlign w:val="subscript"/>
          <w:lang w:val="en-GB"/>
        </w:rPr>
        <w:t>1</w:t>
      </w:r>
      <w:r w:rsidRPr="00C12E08">
        <w:rPr>
          <w:lang w:val="en-GB"/>
        </w:rPr>
        <w:t xml:space="preserve"> is based on </w:t>
      </w:r>
      <w:r w:rsidRPr="00C12E08">
        <w:rPr>
          <w:i/>
          <w:lang w:val="en-AU"/>
        </w:rPr>
        <w:t>µ</w:t>
      </w:r>
      <w:r w:rsidRPr="00C12E08">
        <w:rPr>
          <w:lang w:val="en-AU"/>
        </w:rPr>
        <w:t xml:space="preserve"> of table 5.3-1 and table 5.3-2 for UE processing capability 1 and 2 respectively, where </w:t>
      </w:r>
      <w:r w:rsidRPr="00C12E08">
        <w:rPr>
          <w:i/>
          <w:lang w:val="en-AU"/>
        </w:rPr>
        <w:t xml:space="preserve">µ </w:t>
      </w:r>
      <w:r w:rsidRPr="00C12E08">
        <w:rPr>
          <w:lang w:val="en-AU"/>
        </w:rPr>
        <w:t>corresponds to the one of (</w:t>
      </w:r>
      <w:r w:rsidRPr="00C12E08">
        <w:rPr>
          <w:i/>
          <w:lang w:val="en-AU"/>
        </w:rPr>
        <w:t>µ</w:t>
      </w:r>
      <w:r w:rsidRPr="00C12E08">
        <w:rPr>
          <w:i/>
          <w:vertAlign w:val="subscript"/>
          <w:lang w:val="en-AU"/>
        </w:rPr>
        <w:t>PDCCH</w:t>
      </w:r>
      <w:r w:rsidRPr="00C12E08">
        <w:rPr>
          <w:lang w:val="en-AU"/>
        </w:rPr>
        <w:t xml:space="preserve">, </w:t>
      </w:r>
      <w:r w:rsidRPr="00C12E08">
        <w:rPr>
          <w:i/>
          <w:lang w:val="en-AU"/>
        </w:rPr>
        <w:t>µ</w:t>
      </w:r>
      <w:r w:rsidRPr="00C12E08">
        <w:rPr>
          <w:i/>
          <w:vertAlign w:val="subscript"/>
          <w:lang w:val="en-AU"/>
        </w:rPr>
        <w:t>PDSCH</w:t>
      </w:r>
      <w:r w:rsidRPr="00C12E08">
        <w:rPr>
          <w:lang w:val="en-AU"/>
        </w:rPr>
        <w:t xml:space="preserve">, </w:t>
      </w:r>
      <w:r w:rsidRPr="00C12E08">
        <w:rPr>
          <w:i/>
          <w:lang w:val="en-AU"/>
        </w:rPr>
        <w:t>µ</w:t>
      </w:r>
      <w:r w:rsidRPr="00C12E08">
        <w:rPr>
          <w:i/>
          <w:vertAlign w:val="subscript"/>
          <w:lang w:val="en-AU"/>
        </w:rPr>
        <w:t>UL</w:t>
      </w:r>
      <w:r w:rsidRPr="00C12E08">
        <w:rPr>
          <w:lang w:val="en-AU"/>
        </w:rPr>
        <w:t xml:space="preserve">) resulting with the largest </w:t>
      </w:r>
      <w:r w:rsidRPr="00C12E08">
        <w:rPr>
          <w:i/>
          <w:lang w:val="en-AU"/>
        </w:rPr>
        <w:t>T</w:t>
      </w:r>
      <w:r w:rsidRPr="00C12E08">
        <w:rPr>
          <w:i/>
          <w:vertAlign w:val="subscript"/>
          <w:lang w:val="en-AU"/>
        </w:rPr>
        <w:t>proc,1</w:t>
      </w:r>
      <w:r w:rsidRPr="00C12E08">
        <w:rPr>
          <w:lang w:val="en-AU"/>
        </w:rPr>
        <w:t xml:space="preserve">, where the </w:t>
      </w:r>
      <w:r w:rsidRPr="00C12E08">
        <w:rPr>
          <w:i/>
          <w:lang w:val="en-AU"/>
        </w:rPr>
        <w:t>µ</w:t>
      </w:r>
      <w:r w:rsidRPr="00C12E08">
        <w:rPr>
          <w:i/>
          <w:vertAlign w:val="subscript"/>
          <w:lang w:val="en-AU"/>
        </w:rPr>
        <w:t>PDCCH</w:t>
      </w:r>
      <w:r w:rsidRPr="00C12E08">
        <w:rPr>
          <w:i/>
          <w:lang w:val="en-AU"/>
        </w:rPr>
        <w:t xml:space="preserve"> </w:t>
      </w:r>
      <w:r w:rsidRPr="00C12E08">
        <w:rPr>
          <w:lang w:val="en-AU"/>
        </w:rPr>
        <w:t xml:space="preserve">corresponds to the subcarrier spacing of the PDCCH scheduling the PDSCH, the </w:t>
      </w:r>
      <w:r w:rsidRPr="00C12E08">
        <w:rPr>
          <w:i/>
          <w:lang w:val="en-AU"/>
        </w:rPr>
        <w:t>µ</w:t>
      </w:r>
      <w:r w:rsidRPr="00C12E08">
        <w:rPr>
          <w:i/>
          <w:vertAlign w:val="subscript"/>
          <w:lang w:val="en-AU"/>
        </w:rPr>
        <w:t>PDSCH</w:t>
      </w:r>
      <w:r w:rsidRPr="00C12E08">
        <w:rPr>
          <w:lang w:val="en-AU"/>
        </w:rPr>
        <w:t xml:space="preserve"> corresponds to the subcarrier spacing of the scheduled PDSCH, and </w:t>
      </w:r>
      <w:r w:rsidRPr="00C12E08">
        <w:rPr>
          <w:i/>
          <w:lang w:val="en-AU"/>
        </w:rPr>
        <w:t>µ</w:t>
      </w:r>
      <w:r w:rsidRPr="00C12E08">
        <w:rPr>
          <w:i/>
          <w:vertAlign w:val="subscript"/>
          <w:lang w:val="en-AU"/>
        </w:rPr>
        <w:t>UL</w:t>
      </w:r>
      <w:r w:rsidRPr="00C12E08">
        <w:rPr>
          <w:lang w:val="en-AU"/>
        </w:rPr>
        <w:t xml:space="preserve"> corresponds to the subcarrier spacing of the uplink channel with which the HARQ-ACK is </w:t>
      </w:r>
      <w:r w:rsidRPr="00C12E08">
        <w:rPr>
          <w:lang w:val="en-GB"/>
        </w:rPr>
        <w:t xml:space="preserve">assumed </w:t>
      </w:r>
      <w:r w:rsidRPr="00C12E08">
        <w:rPr>
          <w:lang w:val="en-AU"/>
        </w:rPr>
        <w:t xml:space="preserve">to be transmitted </w:t>
      </w:r>
      <w:r w:rsidRPr="00C12E08">
        <w:rPr>
          <w:rFonts w:ascii="New York" w:hAnsi="New York"/>
          <w:kern w:val="2"/>
          <w:lang w:val="en-GB"/>
        </w:rPr>
        <w:t xml:space="preserve">regardless of whether or not the PDSCH reception provides a transport block for a HARQ process with disabled HARQ-ACK information as indicated by </w:t>
      </w:r>
      <w:r w:rsidRPr="00C12E08">
        <w:rPr>
          <w:rFonts w:ascii="New York" w:hAnsi="New York"/>
          <w:i/>
          <w:iCs/>
          <w:lang w:val="en-GB"/>
        </w:rPr>
        <w:t>HARQ-</w:t>
      </w:r>
      <w:proofErr w:type="spellStart"/>
      <w:r w:rsidRPr="00C12E08">
        <w:rPr>
          <w:rFonts w:ascii="New York" w:hAnsi="New York"/>
          <w:i/>
          <w:iCs/>
          <w:lang w:val="en-GB"/>
        </w:rPr>
        <w:t>feedbackEnabling</w:t>
      </w:r>
      <w:proofErr w:type="spellEnd"/>
      <w:r w:rsidRPr="00C12E08">
        <w:rPr>
          <w:rFonts w:ascii="New York" w:hAnsi="New York"/>
          <w:i/>
          <w:iCs/>
          <w:lang w:val="en-GB"/>
        </w:rPr>
        <w:t>-</w:t>
      </w:r>
      <w:proofErr w:type="spellStart"/>
      <w:r w:rsidRPr="00C12E08">
        <w:rPr>
          <w:rFonts w:ascii="New York" w:hAnsi="New York"/>
          <w:i/>
          <w:iCs/>
          <w:lang w:val="en-GB"/>
        </w:rPr>
        <w:t>disablingperHARQprocess</w:t>
      </w:r>
      <w:proofErr w:type="spellEnd"/>
      <w:r w:rsidRPr="00C12E08">
        <w:rPr>
          <w:rFonts w:ascii="New York" w:hAnsi="New York"/>
          <w:kern w:val="2"/>
          <w:lang w:val="en-GB"/>
        </w:rPr>
        <w:t>, if provided</w:t>
      </w:r>
      <w:r w:rsidRPr="00C12E08">
        <w:rPr>
          <w:lang w:val="en-AU"/>
        </w:rPr>
        <w:t xml:space="preserve">, and κ is defined in clause 4.1 of [4, TS 38.211]. </w:t>
      </w:r>
    </w:p>
    <w:p w14:paraId="485B01F1" w14:textId="77777777" w:rsidR="00C12E08" w:rsidRPr="00C12E08" w:rsidRDefault="00C12E08" w:rsidP="00C12E08">
      <w:pPr>
        <w:overflowPunct/>
        <w:autoSpaceDE/>
        <w:autoSpaceDN/>
        <w:adjustRightInd/>
        <w:ind w:left="568" w:hanging="284"/>
        <w:textAlignment w:val="auto"/>
        <w:rPr>
          <w:lang w:val="en-AU"/>
        </w:rPr>
      </w:pPr>
      <w:r w:rsidRPr="00C12E08">
        <w:rPr>
          <w:i/>
        </w:rPr>
        <w:t>-</w:t>
      </w:r>
      <w:r w:rsidRPr="00C12E08">
        <w:rPr>
          <w:i/>
          <w:lang w:val="en-GB"/>
        </w:rPr>
        <w:tab/>
      </w:r>
      <w:r w:rsidRPr="00C12E08">
        <w:rPr>
          <w:color w:val="000000"/>
          <w:lang w:val="en-GB"/>
        </w:rPr>
        <w:t>For operation with shared spectrum channel access</w:t>
      </w:r>
      <w:ins w:id="18" w:author="ZTE-XHQ" w:date="2022-08-05T17:40:00Z">
        <w:r w:rsidRPr="00C12E08">
          <w:rPr>
            <w:color w:val="000000"/>
            <w:lang w:eastAsia="zh-CN"/>
          </w:rPr>
          <w:t xml:space="preserve"> in FR1</w:t>
        </w:r>
      </w:ins>
      <w:r w:rsidRPr="00C12E08">
        <w:rPr>
          <w:color w:val="000000"/>
          <w:lang w:val="en-GB"/>
        </w:rPr>
        <w:t xml:space="preserve">, </w:t>
      </w:r>
      <w:r w:rsidRPr="00C12E08">
        <w:rPr>
          <w:rFonts w:eastAsia="Batang"/>
          <w:position w:val="-12"/>
          <w:lang w:val="en-GB"/>
        </w:rPr>
        <w:object w:dxaOrig="285" w:dyaOrig="390" w14:anchorId="04A5ADD8">
          <v:shape id="_x0000_i1033" type="#_x0000_t75" style="width:14.4pt;height:19.2pt" o:ole="">
            <v:imagedata r:id="rId22" o:title=""/>
          </v:shape>
          <o:OLEObject Type="Embed" ProgID="Equation.DSMT4" ShapeID="_x0000_i1033" DrawAspect="Content" ObjectID="_1722658374" r:id="rId27"/>
        </w:object>
      </w:r>
      <w:r w:rsidRPr="00C12E08">
        <w:rPr>
          <w:lang w:val="en-GB"/>
        </w:rPr>
        <w:t xml:space="preserve">is calculated according to [4, TS 38.211], otherwise </w:t>
      </w:r>
      <w:r w:rsidRPr="00C12E08">
        <w:rPr>
          <w:rFonts w:eastAsia="Batang"/>
          <w:position w:val="-12"/>
          <w:lang w:val="en-GB"/>
        </w:rPr>
        <w:object w:dxaOrig="285" w:dyaOrig="390" w14:anchorId="630AF0B6">
          <v:shape id="_x0000_i1034" type="#_x0000_t75" style="width:14.4pt;height:19.2pt" o:ole="">
            <v:imagedata r:id="rId22" o:title=""/>
          </v:shape>
          <o:OLEObject Type="Embed" ProgID="Equation.DSMT4" ShapeID="_x0000_i1034" DrawAspect="Content" ObjectID="_1722658375" r:id="rId28"/>
        </w:object>
      </w:r>
      <w:r w:rsidRPr="00C12E08">
        <w:rPr>
          <w:lang w:val="en-GB"/>
        </w:rPr>
        <w:t>=0.</w:t>
      </w:r>
    </w:p>
    <w:p w14:paraId="666643AE" w14:textId="77777777" w:rsidR="00C12E08" w:rsidRPr="00C12E08" w:rsidRDefault="00C12E08" w:rsidP="00C12E08">
      <w:pPr>
        <w:overflowPunct/>
        <w:autoSpaceDE/>
        <w:autoSpaceDN/>
        <w:adjustRightInd/>
        <w:ind w:left="568" w:hanging="284"/>
        <w:textAlignment w:val="auto"/>
        <w:rPr>
          <w:lang w:val="en-AU"/>
        </w:rPr>
      </w:pPr>
      <w:r w:rsidRPr="00C12E08">
        <w:rPr>
          <w:i/>
          <w:lang w:val="en-GB"/>
        </w:rPr>
        <w:t>-</w:t>
      </w:r>
      <w:r w:rsidRPr="00C12E08">
        <w:rPr>
          <w:i/>
          <w:lang w:val="en-GB"/>
        </w:rPr>
        <w:tab/>
      </w:r>
      <w:r w:rsidRPr="00C12E08">
        <w:rPr>
          <w:lang w:val="en-AU"/>
        </w:rPr>
        <w:t xml:space="preserve">If the PDSCH DM-RS position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oMath>
      <w:r w:rsidRPr="00C12E08">
        <w:t xml:space="preserve"> </w:t>
      </w:r>
      <w:r w:rsidRPr="00C12E08">
        <w:rPr>
          <w:lang w:val="en-AU"/>
        </w:rPr>
        <w:t xml:space="preserve">for the additional DM-RS </w:t>
      </w:r>
      <w:r w:rsidRPr="00C12E08">
        <w:t xml:space="preserve">in </w:t>
      </w:r>
      <w:r w:rsidRPr="00C12E08">
        <w:rPr>
          <w:lang w:val="en-GB"/>
        </w:rPr>
        <w:t>Table 7.4.1.1.2-3</w:t>
      </w:r>
      <w:r w:rsidRPr="00C12E08">
        <w:t xml:space="preserve"> </w:t>
      </w:r>
      <w:r w:rsidRPr="00C12E08">
        <w:rPr>
          <w:lang w:val="en-AU"/>
        </w:rPr>
        <w:t xml:space="preserve">in clause 7.4.1.1.2 of [4, TS 38.211] is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1</m:t>
            </m:r>
          </m:sub>
        </m:sSub>
        <m:r>
          <w:rPr>
            <w:rFonts w:ascii="Cambria Math" w:hAnsi="Cambria Math"/>
            <w:lang w:val="en-GB"/>
          </w:rPr>
          <m:t>=12</m:t>
        </m:r>
      </m:oMath>
      <w:r w:rsidRPr="00C12E08">
        <w:t xml:space="preserve"> </w:t>
      </w:r>
      <w:r w:rsidRPr="00C12E08">
        <w:rPr>
          <w:lang w:val="en-AU"/>
        </w:rPr>
        <w:t xml:space="preserve">then </w:t>
      </w:r>
      <w:r w:rsidRPr="00C12E08">
        <w:rPr>
          <w:i/>
          <w:color w:val="000000"/>
          <w:lang w:val="en-GB"/>
        </w:rPr>
        <w:t>N</w:t>
      </w:r>
      <w:r w:rsidRPr="00C12E08">
        <w:rPr>
          <w:i/>
          <w:color w:val="000000"/>
          <w:vertAlign w:val="subscript"/>
          <w:lang w:val="en-GB"/>
        </w:rPr>
        <w:t>1,0</w:t>
      </w:r>
      <w:r w:rsidRPr="00C12E08">
        <w:rPr>
          <w:i/>
          <w:color w:val="000000"/>
          <w:lang w:val="en-GB"/>
        </w:rPr>
        <w:t>=14</w:t>
      </w:r>
      <w:r w:rsidRPr="00C12E08">
        <w:rPr>
          <w:color w:val="000000"/>
          <w:lang w:val="en-GB"/>
        </w:rPr>
        <w:t xml:space="preserve"> in</w:t>
      </w:r>
      <w:r w:rsidRPr="00C12E08">
        <w:rPr>
          <w:i/>
          <w:color w:val="000000"/>
          <w:lang w:val="en-GB"/>
        </w:rPr>
        <w:t xml:space="preserve"> </w:t>
      </w:r>
      <w:r w:rsidRPr="00C12E08">
        <w:rPr>
          <w:color w:val="000000"/>
          <w:lang w:val="en-GB"/>
        </w:rPr>
        <w:t>Table 5.3-1</w:t>
      </w:r>
      <w:r w:rsidRPr="00C12E08">
        <w:rPr>
          <w:i/>
          <w:color w:val="000000"/>
          <w:lang w:val="en-GB"/>
        </w:rPr>
        <w:t xml:space="preserve">, </w:t>
      </w:r>
      <w:r w:rsidRPr="00C12E08">
        <w:rPr>
          <w:color w:val="000000"/>
          <w:lang w:val="en-GB"/>
        </w:rPr>
        <w:t>otherwise</w:t>
      </w:r>
      <w:r w:rsidRPr="00C12E08">
        <w:rPr>
          <w:i/>
          <w:color w:val="000000"/>
          <w:lang w:val="en-GB"/>
        </w:rPr>
        <w:t xml:space="preserve"> N</w:t>
      </w:r>
      <w:r w:rsidRPr="00C12E08">
        <w:rPr>
          <w:i/>
          <w:color w:val="000000"/>
          <w:vertAlign w:val="subscript"/>
          <w:lang w:val="en-GB"/>
        </w:rPr>
        <w:t>1,0</w:t>
      </w:r>
      <w:r w:rsidRPr="00C12E08">
        <w:rPr>
          <w:i/>
          <w:color w:val="000000"/>
          <w:lang w:val="en-GB"/>
        </w:rPr>
        <w:t>=13.</w:t>
      </w:r>
    </w:p>
    <w:p w14:paraId="5199F0BB" w14:textId="77777777" w:rsidR="00C12E08" w:rsidRDefault="00C12E08" w:rsidP="00C12E08">
      <w:r>
        <w:rPr>
          <w:color w:val="FF0000"/>
        </w:rPr>
        <w:t>=============================== Unchanged Text Omitted ===================================</w:t>
      </w:r>
    </w:p>
    <w:p w14:paraId="19B50BCE" w14:textId="77777777" w:rsidR="00C12E08" w:rsidRPr="006002A4" w:rsidRDefault="00C12E08" w:rsidP="00C12E08"/>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12E08" w14:paraId="52E67C54" w14:textId="77777777" w:rsidTr="005803CC">
        <w:trPr>
          <w:trHeight w:val="339"/>
        </w:trPr>
        <w:tc>
          <w:tcPr>
            <w:tcW w:w="1871" w:type="dxa"/>
          </w:tcPr>
          <w:p w14:paraId="382B144A" w14:textId="736F9CAC"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7B62CED" w14:textId="04616B10" w:rsidR="00C12E08" w:rsidRDefault="006334CC"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C12E08" w14:paraId="35944A5C" w14:textId="77777777" w:rsidTr="005803CC">
        <w:trPr>
          <w:trHeight w:val="339"/>
        </w:trPr>
        <w:tc>
          <w:tcPr>
            <w:tcW w:w="1871" w:type="dxa"/>
          </w:tcPr>
          <w:p w14:paraId="6F3C827F" w14:textId="77777777" w:rsidR="00C12E08" w:rsidRDefault="00C12E08" w:rsidP="005803CC">
            <w:pPr>
              <w:pStyle w:val="BodyText"/>
              <w:spacing w:before="0" w:after="0" w:line="240" w:lineRule="auto"/>
              <w:rPr>
                <w:rFonts w:ascii="Times New Roman" w:hAnsi="Times New Roman"/>
                <w:szCs w:val="20"/>
                <w:lang w:eastAsia="zh-CN"/>
              </w:rPr>
            </w:pPr>
          </w:p>
        </w:tc>
        <w:tc>
          <w:tcPr>
            <w:tcW w:w="8021" w:type="dxa"/>
          </w:tcPr>
          <w:p w14:paraId="7F67361F" w14:textId="77777777" w:rsidR="00C12E08" w:rsidRDefault="00C12E08" w:rsidP="005803CC">
            <w:pPr>
              <w:pStyle w:val="BodyText"/>
              <w:spacing w:before="0" w:after="0" w:line="240" w:lineRule="auto"/>
              <w:rPr>
                <w:rFonts w:ascii="Times New Roman" w:hAnsi="Times New Roman"/>
                <w:szCs w:val="20"/>
                <w:lang w:eastAsia="zh-CN"/>
              </w:rPr>
            </w:pPr>
          </w:p>
        </w:tc>
      </w:tr>
      <w:tr w:rsidR="00C12E08" w14:paraId="038FC179" w14:textId="77777777" w:rsidTr="005803CC">
        <w:trPr>
          <w:trHeight w:val="339"/>
        </w:trPr>
        <w:tc>
          <w:tcPr>
            <w:tcW w:w="1871" w:type="dxa"/>
          </w:tcPr>
          <w:p w14:paraId="14F57215" w14:textId="77777777" w:rsidR="00C12E08" w:rsidRDefault="00C12E08" w:rsidP="005803CC">
            <w:pPr>
              <w:pStyle w:val="BodyText"/>
              <w:spacing w:before="0" w:after="0" w:line="240" w:lineRule="auto"/>
              <w:rPr>
                <w:rFonts w:ascii="Times New Roman" w:hAnsi="Times New Roman"/>
                <w:szCs w:val="20"/>
                <w:lang w:eastAsia="zh-CN"/>
              </w:rPr>
            </w:pPr>
          </w:p>
        </w:tc>
        <w:tc>
          <w:tcPr>
            <w:tcW w:w="8021" w:type="dxa"/>
          </w:tcPr>
          <w:p w14:paraId="27264E1F" w14:textId="77777777" w:rsidR="00C12E08" w:rsidRDefault="00C12E08" w:rsidP="005803CC">
            <w:pPr>
              <w:pStyle w:val="BodyText"/>
              <w:spacing w:before="0" w:after="0" w:line="240" w:lineRule="auto"/>
              <w:rPr>
                <w:rFonts w:ascii="Times New Roman" w:hAnsi="Times New Roman"/>
                <w:szCs w:val="20"/>
                <w:lang w:eastAsia="zh-CN"/>
              </w:rPr>
            </w:pP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3630422D" w14:textId="01B7B6DA" w:rsidR="00C63F20" w:rsidRPr="00506FE7" w:rsidRDefault="00C63F20" w:rsidP="00C12E08">
      <w:pPr>
        <w:pStyle w:val="Heading2"/>
        <w:ind w:left="0" w:firstLine="0"/>
        <w:rPr>
          <w:lang w:eastAsia="zh-CN"/>
        </w:rPr>
      </w:pPr>
      <w:r w:rsidRPr="00506FE7">
        <w:rPr>
          <w:lang w:eastAsia="zh-CN"/>
        </w:rPr>
        <w:lastRenderedPageBreak/>
        <w:t>2.</w:t>
      </w:r>
      <w:r w:rsidR="00C12E08">
        <w:rPr>
          <w:lang w:eastAsia="zh-CN"/>
        </w:rPr>
        <w:t>3</w:t>
      </w:r>
      <w:r w:rsidRPr="00506FE7">
        <w:rPr>
          <w:lang w:eastAsia="zh-CN"/>
        </w:rPr>
        <w:t xml:space="preserve">. </w:t>
      </w:r>
      <w:r w:rsidR="007B1F99">
        <w:rPr>
          <w:lang w:eastAsia="zh-CN"/>
        </w:rPr>
        <w:t>Slot configuration period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1B287" w14:textId="3C599877" w:rsidR="003D61BF" w:rsidRDefault="00D360C7" w:rsidP="0036573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65737">
        <w:rPr>
          <w:rFonts w:ascii="Times New Roman" w:hAnsi="Times New Roman"/>
          <w:szCs w:val="20"/>
          <w:lang w:val="en-GB" w:eastAsia="zh-CN"/>
        </w:rPr>
        <w:t>proposed</w:t>
      </w:r>
      <w:r w:rsidR="003E7B90">
        <w:rPr>
          <w:rFonts w:ascii="Times New Roman" w:hAnsi="Times New Roman"/>
          <w:szCs w:val="20"/>
          <w:lang w:val="en-GB" w:eastAsia="zh-CN"/>
        </w:rPr>
        <w:t xml:space="preserve"> in [</w:t>
      </w:r>
      <w:r w:rsidR="00401573">
        <w:rPr>
          <w:rFonts w:ascii="Times New Roman" w:hAnsi="Times New Roman"/>
          <w:szCs w:val="20"/>
          <w:lang w:val="en-GB" w:eastAsia="zh-CN"/>
        </w:rPr>
        <w:t>21</w:t>
      </w:r>
      <w:r w:rsidR="003E7B90">
        <w:rPr>
          <w:rFonts w:ascii="Times New Roman" w:hAnsi="Times New Roman"/>
          <w:szCs w:val="20"/>
          <w:lang w:val="en-GB" w:eastAsia="zh-CN"/>
        </w:rPr>
        <w:t xml:space="preserve">, </w:t>
      </w:r>
      <w:r w:rsidR="00401573">
        <w:rPr>
          <w:rFonts w:ascii="Times New Roman" w:hAnsi="Times New Roman"/>
          <w:szCs w:val="20"/>
          <w:lang w:val="en-GB" w:eastAsia="zh-CN"/>
        </w:rPr>
        <w:t>CATT</w:t>
      </w:r>
      <w:r w:rsidR="003E7B90">
        <w:rPr>
          <w:rFonts w:ascii="Times New Roman" w:hAnsi="Times New Roman"/>
          <w:szCs w:val="20"/>
          <w:lang w:val="en-GB" w:eastAsia="zh-CN"/>
        </w:rPr>
        <w:t xml:space="preserve">] that </w:t>
      </w:r>
      <w:r w:rsidR="00365737">
        <w:rPr>
          <w:rFonts w:ascii="Times New Roman" w:hAnsi="Times New Roman"/>
          <w:szCs w:val="20"/>
          <w:lang w:val="en-GB" w:eastAsia="zh-CN"/>
        </w:rPr>
        <w:t>w</w:t>
      </w:r>
      <w:proofErr w:type="spellStart"/>
      <w:r w:rsidR="00365737" w:rsidRPr="00365737">
        <w:t>ith</w:t>
      </w:r>
      <w:proofErr w:type="spellEnd"/>
      <w:r w:rsidR="00365737" w:rsidRPr="00365737">
        <w:t xml:space="preserve"> the new SCS 480</w:t>
      </w:r>
      <w:r w:rsidR="00365737">
        <w:t xml:space="preserve">/960 </w:t>
      </w:r>
      <w:proofErr w:type="spellStart"/>
      <w:r w:rsidR="00365737">
        <w:t>KHz</w:t>
      </w:r>
      <w:proofErr w:type="spellEnd"/>
      <w:r w:rsidR="00365737">
        <w:t xml:space="preserve"> are introduced for FR2-</w:t>
      </w:r>
      <w:r w:rsidR="00365737" w:rsidRPr="00365737">
        <w:t xml:space="preserve">2 operation,  the slot configuration period of  </w:t>
      </w:r>
      <w:r w:rsidR="00365737">
        <w:t>P</w:t>
      </w:r>
      <w:r w:rsidR="00365737" w:rsidRPr="00365737">
        <w:t xml:space="preserve"> msec including 0.625ms, P=1.25ms and P=2.5ms shall be also applied for 480/960 KHz</w:t>
      </w:r>
      <w:r w:rsidR="003D61BF">
        <w:t>.</w:t>
      </w:r>
      <w:r w:rsidR="00365737">
        <w:t xml:space="preserve"> </w:t>
      </w:r>
      <w:r w:rsidR="003D61BF">
        <w:rPr>
          <w:rFonts w:ascii="Times New Roman" w:hAnsi="Times New Roman"/>
          <w:szCs w:val="20"/>
          <w:lang w:val="en-GB" w:eastAsia="zh-CN"/>
        </w:rPr>
        <w:t xml:space="preserve">A corresponding </w:t>
      </w:r>
      <w:r w:rsidR="00365737">
        <w:rPr>
          <w:rFonts w:ascii="Times New Roman" w:hAnsi="Times New Roman"/>
          <w:szCs w:val="20"/>
          <w:lang w:val="en-GB" w:eastAsia="zh-CN"/>
        </w:rPr>
        <w:t>CR is provided in [21</w:t>
      </w:r>
      <w:r w:rsidR="003D61BF">
        <w:rPr>
          <w:rFonts w:ascii="Times New Roman" w:hAnsi="Times New Roman"/>
          <w:szCs w:val="20"/>
          <w:lang w:val="en-GB" w:eastAsia="zh-CN"/>
        </w:rPr>
        <w:t xml:space="preserve">, </w:t>
      </w:r>
      <w:r w:rsidR="00365737">
        <w:rPr>
          <w:rFonts w:ascii="Times New Roman" w:hAnsi="Times New Roman"/>
          <w:szCs w:val="20"/>
          <w:lang w:val="en-GB" w:eastAsia="zh-CN"/>
        </w:rPr>
        <w:t>CATT</w:t>
      </w:r>
      <w:r w:rsidR="003D61BF">
        <w:rPr>
          <w:rFonts w:ascii="Times New Roman" w:hAnsi="Times New Roman"/>
          <w:szCs w:val="20"/>
          <w:lang w:val="en-GB" w:eastAsia="zh-CN"/>
        </w:rPr>
        <w:t>].</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4AFC965C" w:rsidR="00C63F20" w:rsidRDefault="0023541F" w:rsidP="00C63F20">
      <w:pPr>
        <w:pStyle w:val="BodyText"/>
        <w:spacing w:after="0"/>
        <w:rPr>
          <w:rFonts w:ascii="Times New Roman" w:hAnsi="Times New Roman"/>
          <w:szCs w:val="20"/>
          <w:lang w:eastAsia="zh-CN"/>
        </w:rPr>
      </w:pPr>
      <w:r>
        <w:rPr>
          <w:rFonts w:ascii="Times New Roman" w:hAnsi="Times New Roman"/>
          <w:szCs w:val="20"/>
          <w:lang w:eastAsia="zh-CN"/>
        </w:rPr>
        <w:t>The</w:t>
      </w:r>
      <w:r w:rsidR="00C63F20">
        <w:rPr>
          <w:rFonts w:ascii="Times New Roman" w:hAnsi="Times New Roman"/>
          <w:szCs w:val="20"/>
          <w:lang w:eastAsia="zh-CN"/>
        </w:rPr>
        <w:t xml:space="preserv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6002A4">
        <w:rPr>
          <w:rFonts w:ascii="Times New Roman" w:hAnsi="Times New Roman"/>
          <w:szCs w:val="20"/>
          <w:lang w:eastAsia="zh-CN"/>
        </w:rPr>
        <w:t>is formulated</w:t>
      </w:r>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35BE9B74" w:rsidR="00C63F20" w:rsidRDefault="00C63F20" w:rsidP="00C63F20">
      <w:pPr>
        <w:pStyle w:val="Heading5"/>
      </w:pPr>
      <w:r w:rsidRPr="00764B3C">
        <w:rPr>
          <w:highlight w:val="cyan"/>
        </w:rPr>
        <w:t xml:space="preserve">Proposal </w:t>
      </w:r>
      <w:r w:rsidR="00C12E08">
        <w:rPr>
          <w:highlight w:val="cyan"/>
        </w:rPr>
        <w:t>3</w:t>
      </w:r>
      <w:r w:rsidRPr="00764B3C">
        <w:rPr>
          <w:highlight w:val="cyan"/>
        </w:rPr>
        <w:t>-1</w:t>
      </w:r>
      <w:r>
        <w:t xml:space="preserve"> </w:t>
      </w:r>
    </w:p>
    <w:p w14:paraId="09588027" w14:textId="16EAE689"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w:t>
      </w:r>
      <w:r w:rsidR="0023541F">
        <w:rPr>
          <w:rFonts w:ascii="Times New Roman" w:hAnsi="Times New Roman"/>
          <w:szCs w:val="20"/>
        </w:rPr>
        <w:t>sponding CR to TS38.213 in [21] (TP copied below for convenience).</w:t>
      </w:r>
    </w:p>
    <w:p w14:paraId="66C078BE" w14:textId="1B14421D" w:rsidR="006002A4" w:rsidRDefault="006002A4" w:rsidP="006002A4"/>
    <w:p w14:paraId="171787F7" w14:textId="0A4823EC" w:rsidR="0023541F" w:rsidRDefault="0023541F" w:rsidP="0023541F">
      <w:pPr>
        <w:spacing w:after="0"/>
        <w:rPr>
          <w:rFonts w:eastAsia="Malgun Gothic"/>
        </w:rPr>
      </w:pPr>
      <w:r>
        <w:rPr>
          <w:color w:val="FF0000"/>
        </w:rPr>
        <w:t>========================= Start of TP #</w:t>
      </w:r>
      <w:r w:rsidR="00C12E08">
        <w:rPr>
          <w:color w:val="FF0000"/>
        </w:rPr>
        <w:t>3</w:t>
      </w:r>
      <w:r>
        <w:rPr>
          <w:color w:val="FF0000"/>
        </w:rPr>
        <w:t>-1 for TS 38.213, clause 11.1===================</w:t>
      </w:r>
    </w:p>
    <w:p w14:paraId="7CC7BA1C" w14:textId="292B56C8" w:rsidR="0023541F" w:rsidRPr="0023541F" w:rsidRDefault="0023541F" w:rsidP="0023541F">
      <w:pPr>
        <w:rPr>
          <w:rFonts w:asciiTheme="majorHAnsi" w:hAnsiTheme="majorHAnsi" w:cstheme="majorHAnsi"/>
          <w:sz w:val="32"/>
          <w:szCs w:val="32"/>
          <w:lang w:val="en-GB"/>
        </w:rPr>
      </w:pPr>
      <w:bookmarkStart w:id="19" w:name="_Toc106629467"/>
      <w:bookmarkStart w:id="20" w:name="_Toc45699220"/>
      <w:bookmarkStart w:id="21" w:name="_Toc36498192"/>
      <w:bookmarkStart w:id="22" w:name="_Toc29917318"/>
      <w:bookmarkStart w:id="23" w:name="_Toc29899579"/>
      <w:bookmarkStart w:id="24" w:name="_Toc29899161"/>
      <w:bookmarkStart w:id="25" w:name="_Toc29894862"/>
      <w:bookmarkStart w:id="26" w:name="_Toc26719426"/>
      <w:bookmarkStart w:id="27" w:name="_Toc20311601"/>
      <w:bookmarkStart w:id="28" w:name="_Toc12021489"/>
      <w:bookmarkStart w:id="29" w:name="_Ref500831375"/>
      <w:r w:rsidRPr="0023541F">
        <w:rPr>
          <w:rFonts w:asciiTheme="majorHAnsi" w:hAnsiTheme="majorHAnsi" w:cstheme="majorHAnsi"/>
          <w:sz w:val="32"/>
          <w:szCs w:val="32"/>
          <w:lang w:eastAsia="zh-CN"/>
        </w:rPr>
        <w:t>11.1</w:t>
      </w:r>
      <w:r w:rsidRPr="0023541F">
        <w:rPr>
          <w:rFonts w:asciiTheme="majorHAnsi" w:hAnsiTheme="majorHAnsi" w:cstheme="majorHAnsi"/>
          <w:sz w:val="32"/>
          <w:szCs w:val="32"/>
          <w:lang w:eastAsia="zh-CN"/>
        </w:rPr>
        <w:tab/>
        <w:t>Slot configuration</w:t>
      </w:r>
      <w:bookmarkEnd w:id="19"/>
      <w:bookmarkEnd w:id="20"/>
      <w:bookmarkEnd w:id="21"/>
      <w:bookmarkEnd w:id="22"/>
      <w:bookmarkEnd w:id="23"/>
      <w:bookmarkEnd w:id="24"/>
      <w:bookmarkEnd w:id="25"/>
      <w:bookmarkEnd w:id="26"/>
      <w:bookmarkEnd w:id="27"/>
      <w:bookmarkEnd w:id="28"/>
      <w:bookmarkEnd w:id="29"/>
    </w:p>
    <w:p w14:paraId="153BCAE5" w14:textId="77777777" w:rsidR="0023541F" w:rsidRDefault="0023541F" w:rsidP="0023541F">
      <w:r>
        <w:rPr>
          <w:color w:val="FF0000"/>
        </w:rPr>
        <w:t>=============================== Unchanged Text Omitted ===================================</w:t>
      </w:r>
    </w:p>
    <w:p w14:paraId="0EB20DAB" w14:textId="77777777" w:rsidR="000E0328" w:rsidRDefault="000E0328" w:rsidP="000E0328">
      <w:pPr>
        <w:pStyle w:val="B2"/>
        <w:ind w:left="270" w:hanging="270"/>
      </w:pPr>
      <w:r>
        <w:rPr>
          <w:lang w:eastAsia="zh-CN"/>
        </w:rPr>
        <w:t xml:space="preserve">The </w:t>
      </w:r>
      <w:r>
        <w:rPr>
          <w:i/>
          <w:lang w:eastAsia="zh-CN"/>
        </w:rPr>
        <w:t>pattern1</w:t>
      </w:r>
      <w:r>
        <w:rPr>
          <w:lang w:eastAsia="zh-CN"/>
        </w:rPr>
        <w:t xml:space="preserve"> provides</w:t>
      </w:r>
    </w:p>
    <w:p w14:paraId="5FC31E81" w14:textId="459362C7" w:rsidR="000E0328" w:rsidRDefault="000E0328" w:rsidP="000E0328">
      <w:pPr>
        <w:pStyle w:val="B2"/>
        <w:ind w:left="0" w:firstLine="270"/>
        <w:rPr>
          <w:lang w:val="en-GB"/>
        </w:rPr>
      </w:pPr>
      <w:r>
        <w:rPr>
          <w:lang w:eastAsia="zh-CN"/>
        </w:rPr>
        <w:t>-</w:t>
      </w:r>
      <w:r>
        <w:rPr>
          <w:lang w:eastAsia="zh-CN"/>
        </w:rPr>
        <w:tab/>
        <w:t xml:space="preserve">a slot configuration period of </w:t>
      </w:r>
      <w:r>
        <w:rPr>
          <w:noProof/>
          <w:position w:val="-4"/>
          <w:lang w:eastAsia="zh-CN"/>
        </w:rPr>
        <w:drawing>
          <wp:inline distT="0" distB="0" distL="0" distR="0" wp14:anchorId="13621E9D" wp14:editId="7F323E77">
            <wp:extent cx="186055" cy="147320"/>
            <wp:effectExtent l="0" t="0" r="0" b="508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55" cy="147320"/>
                    </a:xfrm>
                    <a:prstGeom prst="rect">
                      <a:avLst/>
                    </a:prstGeom>
                    <a:noFill/>
                    <a:ln>
                      <a:noFill/>
                    </a:ln>
                  </pic:spPr>
                </pic:pic>
              </a:graphicData>
            </a:graphic>
          </wp:inline>
        </w:drawing>
      </w:r>
      <w:r>
        <w:rPr>
          <w:lang w:eastAsia="zh-CN"/>
        </w:rPr>
        <w:t xml:space="preserve"> msec by </w:t>
      </w:r>
      <w:r>
        <w:rPr>
          <w:i/>
        </w:rPr>
        <w:t>dl-UL-</w:t>
      </w:r>
      <w:proofErr w:type="spellStart"/>
      <w:r>
        <w:rPr>
          <w:i/>
        </w:rPr>
        <w:t>TransmissionPeriodicity</w:t>
      </w:r>
      <w:proofErr w:type="spellEnd"/>
    </w:p>
    <w:p w14:paraId="5B761C58" w14:textId="67B68F15" w:rsidR="000E0328" w:rsidRDefault="000E0328" w:rsidP="000E0328">
      <w:pPr>
        <w:pStyle w:val="B2"/>
        <w:ind w:left="0" w:firstLine="270"/>
      </w:pPr>
      <w:r>
        <w:t>-</w:t>
      </w:r>
      <w:r>
        <w:tab/>
      </w:r>
      <w:proofErr w:type="gramStart"/>
      <w:r>
        <w:t>a number of</w:t>
      </w:r>
      <w:proofErr w:type="gramEnd"/>
      <w:r>
        <w:t xml:space="preserve"> slots </w:t>
      </w:r>
      <w:r>
        <w:rPr>
          <w:noProof/>
          <w:position w:val="-10"/>
          <w:lang w:eastAsia="zh-CN"/>
        </w:rPr>
        <w:drawing>
          <wp:inline distT="0" distB="0" distL="0" distR="0" wp14:anchorId="363D31BF" wp14:editId="575B6174">
            <wp:extent cx="281940" cy="19494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1940" cy="194945"/>
                    </a:xfrm>
                    <a:prstGeom prst="rect">
                      <a:avLst/>
                    </a:prstGeom>
                    <a:noFill/>
                    <a:ln>
                      <a:noFill/>
                    </a:ln>
                  </pic:spPr>
                </pic:pic>
              </a:graphicData>
            </a:graphic>
          </wp:inline>
        </w:drawing>
      </w:r>
      <w:r>
        <w:t xml:space="preserve"> with only downlink symbols by </w:t>
      </w:r>
      <w:proofErr w:type="spellStart"/>
      <w:r>
        <w:rPr>
          <w:i/>
        </w:rPr>
        <w:t>nrofDownlinkSlots</w:t>
      </w:r>
      <w:proofErr w:type="spellEnd"/>
    </w:p>
    <w:p w14:paraId="5D2A41DF" w14:textId="2F7FC40F" w:rsidR="000E0328" w:rsidRDefault="000E0328" w:rsidP="000E0328">
      <w:pPr>
        <w:pStyle w:val="B2"/>
        <w:ind w:left="0" w:firstLine="270"/>
      </w:pPr>
      <w:r>
        <w:t>-</w:t>
      </w:r>
      <w:r>
        <w:tab/>
      </w:r>
      <w:proofErr w:type="gramStart"/>
      <w:r>
        <w:t>a number of</w:t>
      </w:r>
      <w:proofErr w:type="gramEnd"/>
      <w:r>
        <w:t xml:space="preserve"> downlink symbols </w:t>
      </w:r>
      <w:r>
        <w:rPr>
          <w:noProof/>
          <w:position w:val="-12"/>
          <w:lang w:eastAsia="zh-CN"/>
        </w:rPr>
        <w:drawing>
          <wp:inline distT="0" distB="0" distL="0" distR="0" wp14:anchorId="64AA3584" wp14:editId="642661B8">
            <wp:extent cx="281940" cy="208280"/>
            <wp:effectExtent l="0" t="0" r="3810"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by </w:t>
      </w:r>
      <w:proofErr w:type="spellStart"/>
      <w:r>
        <w:rPr>
          <w:i/>
        </w:rPr>
        <w:t>nrofDownlinkSymbols</w:t>
      </w:r>
      <w:proofErr w:type="spellEnd"/>
    </w:p>
    <w:p w14:paraId="392DE30D" w14:textId="002F1AF0" w:rsidR="000E0328" w:rsidRDefault="000E0328" w:rsidP="000E0328">
      <w:pPr>
        <w:pStyle w:val="B2"/>
        <w:ind w:left="0" w:firstLine="270"/>
      </w:pPr>
      <w:r>
        <w:t>-</w:t>
      </w:r>
      <w:r>
        <w:tab/>
      </w:r>
      <w:proofErr w:type="gramStart"/>
      <w:r>
        <w:t>a number of</w:t>
      </w:r>
      <w:proofErr w:type="gramEnd"/>
      <w:r>
        <w:t xml:space="preserve"> slots </w:t>
      </w:r>
      <w:r>
        <w:rPr>
          <w:noProof/>
          <w:position w:val="-10"/>
          <w:lang w:eastAsia="zh-CN"/>
        </w:rPr>
        <w:drawing>
          <wp:inline distT="0" distB="0" distL="0" distR="0" wp14:anchorId="70D3ED94" wp14:editId="407C6B59">
            <wp:extent cx="281940" cy="208280"/>
            <wp:effectExtent l="0" t="0" r="381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1940" cy="208280"/>
                    </a:xfrm>
                    <a:prstGeom prst="rect">
                      <a:avLst/>
                    </a:prstGeom>
                    <a:noFill/>
                    <a:ln>
                      <a:noFill/>
                    </a:ln>
                  </pic:spPr>
                </pic:pic>
              </a:graphicData>
            </a:graphic>
          </wp:inline>
        </w:drawing>
      </w:r>
      <w:r>
        <w:t xml:space="preserve"> with only uplink symbols by </w:t>
      </w:r>
      <w:proofErr w:type="spellStart"/>
      <w:r>
        <w:rPr>
          <w:i/>
        </w:rPr>
        <w:t>nrofUplinkSlots</w:t>
      </w:r>
      <w:proofErr w:type="spellEnd"/>
    </w:p>
    <w:p w14:paraId="306C37CD" w14:textId="485D3901" w:rsidR="000E0328" w:rsidRDefault="000E0328" w:rsidP="000E0328">
      <w:pPr>
        <w:pStyle w:val="B2"/>
        <w:ind w:left="0" w:firstLine="270"/>
      </w:pPr>
      <w:r>
        <w:t>-</w:t>
      </w:r>
      <w:r>
        <w:tab/>
      </w:r>
      <w:proofErr w:type="gramStart"/>
      <w:r>
        <w:t>a number of</w:t>
      </w:r>
      <w:proofErr w:type="gramEnd"/>
      <w:r>
        <w:t xml:space="preserve"> uplink symbols </w:t>
      </w:r>
      <w:r>
        <w:rPr>
          <w:noProof/>
          <w:position w:val="-12"/>
          <w:lang w:eastAsia="zh-CN"/>
        </w:rPr>
        <w:drawing>
          <wp:inline distT="0" distB="0" distL="0" distR="0" wp14:anchorId="0D4E44CC" wp14:editId="61425254">
            <wp:extent cx="242570" cy="242570"/>
            <wp:effectExtent l="0" t="0" r="5080" b="508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inline>
        </w:drawing>
      </w:r>
      <w:r>
        <w:t xml:space="preserve"> by </w:t>
      </w:r>
      <w:proofErr w:type="spellStart"/>
      <w:r>
        <w:rPr>
          <w:i/>
        </w:rPr>
        <w:t>nrofUplinkSymbols</w:t>
      </w:r>
      <w:proofErr w:type="spellEnd"/>
    </w:p>
    <w:p w14:paraId="056412A9" w14:textId="2AEC58C5" w:rsidR="0023541F" w:rsidRPr="0023541F" w:rsidRDefault="0023541F" w:rsidP="00520060">
      <w:pPr>
        <w:overflowPunct/>
        <w:autoSpaceDE/>
        <w:autoSpaceDN/>
        <w:adjustRightInd/>
        <w:textAlignment w:val="auto"/>
        <w:rPr>
          <w:lang w:val="en-GB"/>
        </w:rPr>
      </w:pPr>
      <w:r w:rsidRPr="0023541F">
        <w:t xml:space="preserve">A value </w:t>
      </w:r>
      <w:r w:rsidRPr="0023541F">
        <w:rPr>
          <w:noProof/>
          <w:position w:val="-6"/>
          <w:lang w:eastAsia="zh-CN"/>
        </w:rPr>
        <w:drawing>
          <wp:inline distT="0" distB="0" distL="0" distR="0" wp14:anchorId="76D47122" wp14:editId="4F051FC9">
            <wp:extent cx="593725" cy="156210"/>
            <wp:effectExtent l="0" t="0" r="0" b="0"/>
            <wp:docPr id="1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725"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12A1345E" wp14:editId="4D62C587">
            <wp:extent cx="346710" cy="194945"/>
            <wp:effectExtent l="0" t="0" r="0" b="0"/>
            <wp:docPr id="1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30" w:author="vivo" w:date="2022-08-16T19:51:00Z">
        <w:r w:rsidR="00520060">
          <w:rPr>
            <w:noProof/>
          </w:rPr>
          <w:t xml:space="preserve">, </w:t>
        </w:r>
      </w:ins>
      <m:oMath>
        <m:sSub>
          <m:sSubPr>
            <m:ctrlPr>
              <w:ins w:id="31" w:author="vivo" w:date="2022-08-16T19:51:00Z">
                <w:rPr>
                  <w:rFonts w:ascii="Cambria Math" w:hAnsi="Cambria Math"/>
                  <w:sz w:val="24"/>
                  <w:szCs w:val="24"/>
                </w:rPr>
              </w:ins>
            </m:ctrlPr>
          </m:sSubPr>
          <m:e>
            <m:r>
              <w:ins w:id="32" w:author="vivo" w:date="2022-08-16T19:51:00Z">
                <w:rPr>
                  <w:rFonts w:ascii="Cambria Math" w:hAnsi="Cambria Math"/>
                </w:rPr>
                <m:t xml:space="preserve"> μ</m:t>
              </w:ins>
            </m:r>
          </m:e>
          <m:sub>
            <m:r>
              <w:ins w:id="33" w:author="vivo" w:date="2022-08-16T19:51:00Z">
                <m:rPr>
                  <m:sty m:val="p"/>
                </m:rPr>
                <w:rPr>
                  <w:rFonts w:ascii="Cambria Math" w:hAnsi="Cambria Math"/>
                  <w:lang w:eastAsia="zh-CN"/>
                </w:rPr>
                <m:t>ref</m:t>
              </w:ins>
            </m:r>
          </m:sub>
        </m:sSub>
        <m:r>
          <w:ins w:id="34" w:author="vivo" w:date="2022-08-16T19:51:00Z">
            <m:rPr>
              <m:sty m:val="p"/>
            </m:rPr>
            <w:rPr>
              <w:rFonts w:ascii="Cambria Math" w:hAnsi="Cambria Math"/>
            </w:rPr>
            <m:t>=5</m:t>
          </w:ins>
        </m:r>
        <m:r>
          <w:ins w:id="35" w:author="vivo" w:date="2022-08-16T19:51:00Z">
            <m:rPr>
              <m:sty m:val="p"/>
            </m:rPr>
            <w:rPr>
              <w:rFonts w:ascii="Cambria Math" w:hAnsi="Cambria Math"/>
              <w:lang w:eastAsia="zh-CN"/>
            </w:rPr>
            <m:t xml:space="preserve"> </m:t>
          </w:ins>
        </m:r>
        <m:sSub>
          <m:sSubPr>
            <m:ctrlPr>
              <w:ins w:id="36" w:author="vivo" w:date="2022-08-16T19:51:00Z">
                <w:rPr>
                  <w:rFonts w:ascii="Cambria Math" w:hAnsi="Cambria Math"/>
                  <w:sz w:val="24"/>
                  <w:szCs w:val="24"/>
                </w:rPr>
              </w:ins>
            </m:ctrlPr>
          </m:sSubPr>
          <m:e>
            <m:r>
              <w:ins w:id="37" w:author="vivo" w:date="2022-08-16T19:51:00Z">
                <w:rPr>
                  <w:rFonts w:ascii="Cambria Math" w:hAnsi="Cambria Math"/>
                </w:rPr>
                <m:t>or μ</m:t>
              </w:ins>
            </m:r>
          </m:e>
          <m:sub>
            <m:r>
              <w:ins w:id="38" w:author="vivo" w:date="2022-08-16T19:51:00Z">
                <m:rPr>
                  <m:sty m:val="p"/>
                </m:rPr>
                <w:rPr>
                  <w:rFonts w:ascii="Cambria Math" w:hAnsi="Cambria Math"/>
                  <w:lang w:eastAsia="zh-CN"/>
                </w:rPr>
                <m:t>ref</m:t>
              </w:ins>
            </m:r>
          </m:sub>
        </m:sSub>
        <m:r>
          <w:ins w:id="39" w:author="vivo" w:date="2022-08-16T19:51:00Z">
            <m:rPr>
              <m:sty m:val="p"/>
            </m:rPr>
            <w:rPr>
              <w:rFonts w:ascii="Cambria Math" w:hAnsi="Cambria Math"/>
            </w:rPr>
            <m:t>=6</m:t>
          </w:ins>
        </m:r>
      </m:oMath>
      <w:r w:rsidRPr="0023541F">
        <w:t xml:space="preserve">. </w:t>
      </w:r>
      <w:r w:rsidRPr="0023541F">
        <w:rPr>
          <w:lang w:val="en-GB"/>
        </w:rPr>
        <w:t xml:space="preserve"> </w:t>
      </w:r>
      <w:r w:rsidRPr="0023541F">
        <w:t xml:space="preserve">A value </w:t>
      </w:r>
      <w:r w:rsidRPr="0023541F">
        <w:rPr>
          <w:noProof/>
          <w:position w:val="-6"/>
          <w:lang w:eastAsia="zh-CN"/>
        </w:rPr>
        <w:drawing>
          <wp:inline distT="0" distB="0" distL="0" distR="0" wp14:anchorId="61409B8A" wp14:editId="069BF2A0">
            <wp:extent cx="472440" cy="156210"/>
            <wp:effectExtent l="0" t="0" r="3810" b="0"/>
            <wp:docPr id="1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2440" cy="156210"/>
                    </a:xfrm>
                    <a:prstGeom prst="rect">
                      <a:avLst/>
                    </a:prstGeom>
                    <a:noFill/>
                    <a:ln>
                      <a:noFill/>
                    </a:ln>
                  </pic:spPr>
                </pic:pic>
              </a:graphicData>
            </a:graphic>
          </wp:inline>
        </w:drawing>
      </w:r>
      <w:r w:rsidRPr="0023541F">
        <w:rPr>
          <w:lang w:val="en-GB"/>
        </w:rPr>
        <w:t xml:space="preserve"> </w:t>
      </w:r>
      <w:r w:rsidRPr="0023541F">
        <w:t xml:space="preserve">msec is valid only for </w:t>
      </w:r>
      <w:r w:rsidRPr="0023541F">
        <w:rPr>
          <w:noProof/>
          <w:position w:val="-10"/>
          <w:lang w:eastAsia="zh-CN"/>
        </w:rPr>
        <w:drawing>
          <wp:inline distT="0" distB="0" distL="0" distR="0" wp14:anchorId="27B79069" wp14:editId="482BCD08">
            <wp:extent cx="346710" cy="194945"/>
            <wp:effectExtent l="0" t="0" r="0" b="0"/>
            <wp:docPr id="1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w:t>
      </w:r>
      <w:del w:id="40" w:author="vivo" w:date="2022-08-16T19:52:00Z">
        <w:r w:rsidRPr="0023541F" w:rsidDel="00520060">
          <w:rPr>
            <w:lang w:val="en-GB"/>
          </w:rPr>
          <w:delText>or</w:delText>
        </w:r>
      </w:del>
      <w:ins w:id="41" w:author="vivo" w:date="2022-08-16T19:52:00Z">
        <w:r w:rsidR="00520060">
          <w:rPr>
            <w:lang w:val="en-GB"/>
          </w:rPr>
          <w:t>,</w:t>
        </w:r>
      </w:ins>
      <w:r w:rsidRPr="0023541F">
        <w:rPr>
          <w:lang w:val="en-GB"/>
        </w:rPr>
        <w:t xml:space="preserve"> </w:t>
      </w:r>
      <w:r w:rsidRPr="0023541F">
        <w:rPr>
          <w:noProof/>
          <w:position w:val="-10"/>
          <w:lang w:eastAsia="zh-CN"/>
        </w:rPr>
        <w:drawing>
          <wp:inline distT="0" distB="0" distL="0" distR="0" wp14:anchorId="53659149" wp14:editId="7A836E24">
            <wp:extent cx="346710" cy="208280"/>
            <wp:effectExtent l="0" t="0" r="0" b="1270"/>
            <wp:docPr id="1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 cy="208280"/>
                    </a:xfrm>
                    <a:prstGeom prst="rect">
                      <a:avLst/>
                    </a:prstGeom>
                    <a:noFill/>
                    <a:ln>
                      <a:noFill/>
                    </a:ln>
                  </pic:spPr>
                </pic:pic>
              </a:graphicData>
            </a:graphic>
          </wp:inline>
        </w:drawing>
      </w:r>
      <w:ins w:id="42" w:author="vivo" w:date="2022-08-16T19:52:00Z">
        <w:r w:rsidR="00520060">
          <w:rPr>
            <w:noProof/>
          </w:rPr>
          <w:t xml:space="preserve">, </w:t>
        </w:r>
      </w:ins>
      <m:oMath>
        <m:sSub>
          <m:sSubPr>
            <m:ctrlPr>
              <w:ins w:id="43" w:author="vivo" w:date="2022-08-16T19:52:00Z">
                <w:rPr>
                  <w:rFonts w:ascii="Cambria Math" w:hAnsi="Cambria Math"/>
                  <w:sz w:val="24"/>
                  <w:szCs w:val="24"/>
                </w:rPr>
              </w:ins>
            </m:ctrlPr>
          </m:sSubPr>
          <m:e>
            <m:r>
              <w:ins w:id="44" w:author="vivo" w:date="2022-08-16T19:52:00Z">
                <w:rPr>
                  <w:rFonts w:ascii="Cambria Math" w:hAnsi="Cambria Math"/>
                </w:rPr>
                <m:t xml:space="preserve"> μ</m:t>
              </w:ins>
            </m:r>
          </m:e>
          <m:sub>
            <m:r>
              <w:ins w:id="45" w:author="vivo" w:date="2022-08-16T19:52:00Z">
                <m:rPr>
                  <m:sty m:val="p"/>
                </m:rPr>
                <w:rPr>
                  <w:rFonts w:ascii="Cambria Math" w:hAnsi="Cambria Math"/>
                  <w:lang w:eastAsia="zh-CN"/>
                </w:rPr>
                <m:t>ref</m:t>
              </w:ins>
            </m:r>
          </m:sub>
        </m:sSub>
        <m:r>
          <w:ins w:id="46" w:author="vivo" w:date="2022-08-16T19:52:00Z">
            <m:rPr>
              <m:sty m:val="p"/>
            </m:rPr>
            <w:rPr>
              <w:rFonts w:ascii="Cambria Math" w:hAnsi="Cambria Math"/>
            </w:rPr>
            <m:t>=5</m:t>
          </w:ins>
        </m:r>
        <m:r>
          <w:ins w:id="47" w:author="vivo" w:date="2022-08-16T19:52:00Z">
            <m:rPr>
              <m:sty m:val="p"/>
            </m:rPr>
            <w:rPr>
              <w:rFonts w:ascii="Cambria Math" w:hAnsi="Cambria Math"/>
              <w:lang w:eastAsia="zh-CN"/>
            </w:rPr>
            <m:t xml:space="preserve"> </m:t>
          </w:ins>
        </m:r>
        <m:sSub>
          <m:sSubPr>
            <m:ctrlPr>
              <w:ins w:id="48" w:author="vivo" w:date="2022-08-16T19:52:00Z">
                <w:rPr>
                  <w:rFonts w:ascii="Cambria Math" w:hAnsi="Cambria Math"/>
                  <w:sz w:val="24"/>
                  <w:szCs w:val="24"/>
                </w:rPr>
              </w:ins>
            </m:ctrlPr>
          </m:sSubPr>
          <m:e>
            <m:r>
              <w:ins w:id="49" w:author="vivo" w:date="2022-08-16T19:52:00Z">
                <w:rPr>
                  <w:rFonts w:ascii="Cambria Math" w:hAnsi="Cambria Math"/>
                </w:rPr>
                <m:t>or μ</m:t>
              </w:ins>
            </m:r>
          </m:e>
          <m:sub>
            <m:r>
              <w:ins w:id="50" w:author="vivo" w:date="2022-08-16T19:52:00Z">
                <m:rPr>
                  <m:sty m:val="p"/>
                </m:rPr>
                <w:rPr>
                  <w:rFonts w:ascii="Cambria Math" w:hAnsi="Cambria Math"/>
                  <w:lang w:eastAsia="zh-CN"/>
                </w:rPr>
                <m:t>ref</m:t>
              </w:ins>
            </m:r>
          </m:sub>
        </m:sSub>
        <m:r>
          <w:ins w:id="51" w:author="vivo" w:date="2022-08-16T19:52:00Z">
            <m:rPr>
              <m:sty m:val="p"/>
            </m:rPr>
            <w:rPr>
              <w:rFonts w:ascii="Cambria Math" w:hAnsi="Cambria Math"/>
            </w:rPr>
            <m:t>=6</m:t>
          </w:ins>
        </m:r>
      </m:oMath>
      <w:r w:rsidRPr="0023541F">
        <w:t xml:space="preserve">. </w:t>
      </w:r>
      <w:r w:rsidRPr="0023541F">
        <w:rPr>
          <w:lang w:val="en-GB"/>
        </w:rPr>
        <w:t xml:space="preserve"> A </w:t>
      </w:r>
      <w:r w:rsidRPr="0023541F">
        <w:t xml:space="preserve">value </w:t>
      </w:r>
      <w:r w:rsidRPr="0023541F">
        <w:rPr>
          <w:noProof/>
          <w:position w:val="-6"/>
          <w:lang w:eastAsia="zh-CN"/>
        </w:rPr>
        <w:drawing>
          <wp:inline distT="0" distB="0" distL="0" distR="0" wp14:anchorId="1F254601" wp14:editId="73FB4FA1">
            <wp:extent cx="420370" cy="156210"/>
            <wp:effectExtent l="0" t="0" r="0" b="0"/>
            <wp:docPr id="1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370" cy="156210"/>
                    </a:xfrm>
                    <a:prstGeom prst="rect">
                      <a:avLst/>
                    </a:prstGeom>
                    <a:noFill/>
                    <a:ln>
                      <a:noFill/>
                    </a:ln>
                  </pic:spPr>
                </pic:pic>
              </a:graphicData>
            </a:graphic>
          </wp:inline>
        </w:drawing>
      </w:r>
      <w:r w:rsidRPr="0023541F">
        <w:t xml:space="preserve"> msec is valid only for </w:t>
      </w:r>
      <w:r w:rsidRPr="0023541F">
        <w:rPr>
          <w:noProof/>
          <w:position w:val="-10"/>
          <w:lang w:eastAsia="zh-CN"/>
        </w:rPr>
        <w:drawing>
          <wp:inline distT="0" distB="0" distL="0" distR="0" wp14:anchorId="0B2AC755" wp14:editId="032DB477">
            <wp:extent cx="346710" cy="194945"/>
            <wp:effectExtent l="0" t="0" r="0" b="0"/>
            <wp:docPr id="1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0B70EFA2" wp14:editId="06A5C863">
            <wp:extent cx="346710" cy="194945"/>
            <wp:effectExtent l="0" t="0" r="0" b="0"/>
            <wp:docPr id="1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r w:rsidRPr="0023541F">
        <w:rPr>
          <w:lang w:val="en-GB"/>
        </w:rPr>
        <w:t xml:space="preserve">, or </w:t>
      </w:r>
      <w:r w:rsidRPr="0023541F">
        <w:rPr>
          <w:noProof/>
          <w:position w:val="-10"/>
          <w:lang w:eastAsia="zh-CN"/>
        </w:rPr>
        <w:drawing>
          <wp:inline distT="0" distB="0" distL="0" distR="0" wp14:anchorId="210540B8" wp14:editId="6190975B">
            <wp:extent cx="346710" cy="194945"/>
            <wp:effectExtent l="0" t="0" r="0" b="0"/>
            <wp:docPr id="1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6710" cy="194945"/>
                    </a:xfrm>
                    <a:prstGeom prst="rect">
                      <a:avLst/>
                    </a:prstGeom>
                    <a:noFill/>
                    <a:ln>
                      <a:noFill/>
                    </a:ln>
                  </pic:spPr>
                </pic:pic>
              </a:graphicData>
            </a:graphic>
          </wp:inline>
        </w:drawing>
      </w:r>
      <w:ins w:id="52" w:author="vivo" w:date="2022-08-16T19:52:00Z">
        <w:r w:rsidR="00520060">
          <w:rPr>
            <w:noProof/>
          </w:rPr>
          <w:t xml:space="preserve">, </w:t>
        </w:r>
      </w:ins>
      <m:oMath>
        <m:sSub>
          <m:sSubPr>
            <m:ctrlPr>
              <w:ins w:id="53" w:author="vivo" w:date="2022-08-16T19:52:00Z">
                <w:rPr>
                  <w:rFonts w:ascii="Cambria Math" w:hAnsi="Cambria Math"/>
                  <w:sz w:val="24"/>
                  <w:szCs w:val="24"/>
                </w:rPr>
              </w:ins>
            </m:ctrlPr>
          </m:sSubPr>
          <m:e>
            <m:r>
              <w:ins w:id="54" w:author="vivo" w:date="2022-08-16T19:52:00Z">
                <w:rPr>
                  <w:rFonts w:ascii="Cambria Math" w:hAnsi="Cambria Math"/>
                </w:rPr>
                <m:t xml:space="preserve"> μ</m:t>
              </w:ins>
            </m:r>
          </m:e>
          <m:sub>
            <m:r>
              <w:ins w:id="55" w:author="vivo" w:date="2022-08-16T19:52:00Z">
                <m:rPr>
                  <m:sty m:val="p"/>
                </m:rPr>
                <w:rPr>
                  <w:rFonts w:ascii="Cambria Math" w:hAnsi="Cambria Math"/>
                  <w:lang w:eastAsia="zh-CN"/>
                </w:rPr>
                <m:t>ref</m:t>
              </w:ins>
            </m:r>
          </m:sub>
        </m:sSub>
        <m:r>
          <w:ins w:id="56" w:author="vivo" w:date="2022-08-16T19:52:00Z">
            <m:rPr>
              <m:sty m:val="p"/>
            </m:rPr>
            <w:rPr>
              <w:rFonts w:ascii="Cambria Math" w:hAnsi="Cambria Math"/>
            </w:rPr>
            <m:t>=5</m:t>
          </w:ins>
        </m:r>
        <m:r>
          <w:ins w:id="57" w:author="vivo" w:date="2022-08-16T19:52:00Z">
            <m:rPr>
              <m:sty m:val="p"/>
            </m:rPr>
            <w:rPr>
              <w:rFonts w:ascii="Cambria Math" w:hAnsi="Cambria Math"/>
              <w:lang w:eastAsia="zh-CN"/>
            </w:rPr>
            <m:t xml:space="preserve"> </m:t>
          </w:ins>
        </m:r>
        <m:sSub>
          <m:sSubPr>
            <m:ctrlPr>
              <w:ins w:id="58" w:author="vivo" w:date="2022-08-16T19:52:00Z">
                <w:rPr>
                  <w:rFonts w:ascii="Cambria Math" w:hAnsi="Cambria Math"/>
                  <w:sz w:val="24"/>
                  <w:szCs w:val="24"/>
                </w:rPr>
              </w:ins>
            </m:ctrlPr>
          </m:sSubPr>
          <m:e>
            <m:r>
              <w:ins w:id="59" w:author="vivo" w:date="2022-08-16T19:52:00Z">
                <w:rPr>
                  <w:rFonts w:ascii="Cambria Math" w:hAnsi="Cambria Math"/>
                </w:rPr>
                <m:t>or μ</m:t>
              </w:ins>
            </m:r>
          </m:e>
          <m:sub>
            <m:r>
              <w:ins w:id="60" w:author="vivo" w:date="2022-08-16T19:52:00Z">
                <m:rPr>
                  <m:sty m:val="p"/>
                </m:rPr>
                <w:rPr>
                  <w:rFonts w:ascii="Cambria Math" w:hAnsi="Cambria Math"/>
                  <w:lang w:eastAsia="zh-CN"/>
                </w:rPr>
                <m:t>ref</m:t>
              </w:ins>
            </m:r>
          </m:sub>
        </m:sSub>
        <m:r>
          <w:ins w:id="61" w:author="vivo" w:date="2022-08-16T19:52:00Z">
            <m:rPr>
              <m:sty m:val="p"/>
            </m:rPr>
            <w:rPr>
              <w:rFonts w:ascii="Cambria Math" w:hAnsi="Cambria Math"/>
            </w:rPr>
            <m:t>=6</m:t>
          </w:ins>
        </m:r>
      </m:oMath>
      <w:r w:rsidRPr="0023541F">
        <w:rPr>
          <w:lang w:val="en-GB"/>
        </w:rPr>
        <w:t xml:space="preserve"> .</w:t>
      </w:r>
    </w:p>
    <w:p w14:paraId="6B2C8D59" w14:textId="77777777" w:rsidR="0023541F" w:rsidRDefault="0023541F" w:rsidP="0023541F">
      <w:r>
        <w:rPr>
          <w:color w:val="FF0000"/>
        </w:rPr>
        <w:t>=============================== Unchanged Text Omitted ===================================</w:t>
      </w:r>
    </w:p>
    <w:p w14:paraId="733906AF" w14:textId="77777777" w:rsidR="0023541F" w:rsidRPr="006002A4" w:rsidRDefault="0023541F" w:rsidP="006002A4"/>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67B77B76"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63F20" w14:paraId="16738D88" w14:textId="77777777" w:rsidTr="00C63F20">
        <w:trPr>
          <w:trHeight w:val="339"/>
        </w:trPr>
        <w:tc>
          <w:tcPr>
            <w:tcW w:w="1871" w:type="dxa"/>
          </w:tcPr>
          <w:p w14:paraId="3353635A" w14:textId="379E72EC"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175062" w14:textId="375FF70D" w:rsidR="00C63F20" w:rsidRDefault="006334C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C63F20" w14:paraId="4E0CB291" w14:textId="77777777" w:rsidTr="00C63F20">
        <w:trPr>
          <w:trHeight w:val="339"/>
        </w:trPr>
        <w:tc>
          <w:tcPr>
            <w:tcW w:w="1871" w:type="dxa"/>
          </w:tcPr>
          <w:p w14:paraId="6A094A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173AEFC" w14:textId="77777777" w:rsidR="00C63F20" w:rsidRDefault="00C63F20" w:rsidP="00C63F20">
            <w:pPr>
              <w:pStyle w:val="BodyText"/>
              <w:spacing w:before="0" w:after="0" w:line="240" w:lineRule="auto"/>
              <w:rPr>
                <w:rFonts w:ascii="Times New Roman" w:hAnsi="Times New Roman"/>
                <w:szCs w:val="20"/>
                <w:lang w:eastAsia="zh-CN"/>
              </w:rPr>
            </w:pPr>
          </w:p>
        </w:tc>
      </w:tr>
      <w:tr w:rsidR="00C63F20" w14:paraId="1D5247F0" w14:textId="77777777" w:rsidTr="00C63F20">
        <w:trPr>
          <w:trHeight w:val="339"/>
        </w:trPr>
        <w:tc>
          <w:tcPr>
            <w:tcW w:w="1871" w:type="dxa"/>
          </w:tcPr>
          <w:p w14:paraId="582B47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F5A7BF6" w14:textId="77777777" w:rsidR="00C63F20" w:rsidRDefault="00C63F20" w:rsidP="00C63F20">
            <w:pPr>
              <w:pStyle w:val="BodyText"/>
              <w:spacing w:before="0" w:after="0" w:line="240" w:lineRule="auto"/>
              <w:rPr>
                <w:rFonts w:ascii="Times New Roman" w:hAnsi="Times New Roman"/>
                <w:szCs w:val="20"/>
                <w:lang w:eastAsia="zh-CN"/>
              </w:rPr>
            </w:pPr>
          </w:p>
        </w:tc>
      </w:tr>
    </w:tbl>
    <w:p w14:paraId="2C139796" w14:textId="77777777" w:rsidR="00C63F20" w:rsidRPr="00C63F20" w:rsidRDefault="00C63F20" w:rsidP="00E36D86">
      <w:pPr>
        <w:rPr>
          <w:lang w:val="en-GB"/>
        </w:rPr>
      </w:pPr>
    </w:p>
    <w:p w14:paraId="48F1EB0B" w14:textId="1F559F8E" w:rsidR="000C1E62" w:rsidRDefault="000C1E62" w:rsidP="000C1E62">
      <w:pPr>
        <w:pStyle w:val="Heading2"/>
        <w:rPr>
          <w:lang w:eastAsia="zh-CN"/>
        </w:rPr>
      </w:pPr>
      <w:r w:rsidRPr="00506FE7">
        <w:rPr>
          <w:lang w:eastAsia="zh-CN"/>
        </w:rPr>
        <w:t>2.</w:t>
      </w:r>
      <w:r w:rsidR="00C12E08">
        <w:rPr>
          <w:lang w:eastAsia="zh-CN"/>
        </w:rPr>
        <w:t>4</w:t>
      </w:r>
      <w:r w:rsidRPr="00506FE7">
        <w:rPr>
          <w:lang w:eastAsia="zh-CN"/>
        </w:rPr>
        <w:t xml:space="preserve">. </w:t>
      </w:r>
      <w:r w:rsidR="00CB0E48" w:rsidRPr="006002A4">
        <w:rPr>
          <w:lang w:eastAsia="zh-CN"/>
        </w:rPr>
        <w:t>Aperiodic</w:t>
      </w:r>
      <w:r w:rsidR="006002A4" w:rsidRPr="006002A4">
        <w:rPr>
          <w:lang w:eastAsia="zh-CN"/>
        </w:rPr>
        <w:t xml:space="preserve"> CSI triggering offset</w:t>
      </w:r>
    </w:p>
    <w:p w14:paraId="59939951" w14:textId="27AAA07C" w:rsidR="00957BB9" w:rsidRDefault="00696D8F" w:rsidP="006002A4">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pointed out in </w:t>
      </w:r>
      <w:r w:rsidR="005803CC">
        <w:rPr>
          <w:rFonts w:ascii="Times New Roman" w:hAnsi="Times New Roman"/>
          <w:szCs w:val="20"/>
          <w:lang w:val="en-GB" w:eastAsia="zh-CN"/>
        </w:rPr>
        <w:t xml:space="preserve">both [48, Samsung] and </w:t>
      </w:r>
      <w:r w:rsidR="00957BB9">
        <w:rPr>
          <w:rFonts w:ascii="Times New Roman" w:hAnsi="Times New Roman"/>
          <w:szCs w:val="20"/>
          <w:lang w:val="en-GB" w:eastAsia="zh-CN"/>
        </w:rPr>
        <w:t>[</w:t>
      </w:r>
      <w:r w:rsidR="006002A4">
        <w:rPr>
          <w:rFonts w:ascii="Times New Roman" w:hAnsi="Times New Roman"/>
          <w:szCs w:val="20"/>
          <w:lang w:val="en-GB" w:eastAsia="zh-CN"/>
        </w:rPr>
        <w:t>57, LG</w:t>
      </w:r>
      <w:r w:rsidR="00957BB9">
        <w:rPr>
          <w:rFonts w:ascii="Times New Roman" w:hAnsi="Times New Roman"/>
          <w:szCs w:val="20"/>
          <w:lang w:val="en-GB" w:eastAsia="zh-CN"/>
        </w:rPr>
        <w:t xml:space="preserve">] that </w:t>
      </w:r>
      <w:r w:rsidR="006002A4">
        <w:rPr>
          <w:rFonts w:ascii="Times New Roman" w:hAnsi="Times New Roman"/>
          <w:szCs w:val="20"/>
          <w:lang w:val="en-GB" w:eastAsia="zh-CN"/>
        </w:rPr>
        <w:t>the agreement made i</w:t>
      </w:r>
      <w:r w:rsidR="006002A4" w:rsidRPr="006002A4">
        <w:rPr>
          <w:rFonts w:ascii="Times New Roman" w:hAnsi="Times New Roman"/>
          <w:szCs w:val="20"/>
          <w:lang w:val="en-GB" w:eastAsia="zh-CN"/>
        </w:rPr>
        <w:t>n RAN1#109-e meeting</w:t>
      </w:r>
      <w:r w:rsidR="006002A4">
        <w:rPr>
          <w:rFonts w:ascii="Times New Roman" w:hAnsi="Times New Roman"/>
          <w:szCs w:val="20"/>
          <w:lang w:val="en-GB" w:eastAsia="zh-CN"/>
        </w:rPr>
        <w:t xml:space="preserve"> on the</w:t>
      </w:r>
      <w:r w:rsidR="006002A4" w:rsidRPr="006002A4">
        <w:rPr>
          <w:rFonts w:ascii="Times New Roman" w:hAnsi="Times New Roman"/>
          <w:szCs w:val="20"/>
          <w:lang w:val="en-GB" w:eastAsia="zh-CN"/>
        </w:rPr>
        <w:t xml:space="preserve"> set of values of aperiodicTriggeringOffset-r17 for SCS 480 and 960 kHz has </w:t>
      </w:r>
      <w:r w:rsidR="006002A4">
        <w:rPr>
          <w:rFonts w:ascii="Times New Roman" w:hAnsi="Times New Roman"/>
          <w:szCs w:val="20"/>
          <w:lang w:val="en-GB" w:eastAsia="zh-CN"/>
        </w:rPr>
        <w:t>not been</w:t>
      </w:r>
      <w:r w:rsidR="006002A4" w:rsidRPr="006002A4">
        <w:rPr>
          <w:rFonts w:ascii="Times New Roman" w:hAnsi="Times New Roman"/>
          <w:szCs w:val="20"/>
          <w:lang w:val="en-GB" w:eastAsia="zh-CN"/>
        </w:rPr>
        <w:t xml:space="preserve"> </w:t>
      </w:r>
      <w:r w:rsidR="006002A4">
        <w:rPr>
          <w:rFonts w:ascii="Times New Roman" w:hAnsi="Times New Roman"/>
          <w:szCs w:val="20"/>
          <w:lang w:val="en-GB" w:eastAsia="zh-CN"/>
        </w:rPr>
        <w:t>captured</w:t>
      </w:r>
      <w:r w:rsidR="006002A4" w:rsidRPr="006002A4">
        <w:rPr>
          <w:rFonts w:ascii="Times New Roman" w:hAnsi="Times New Roman"/>
          <w:szCs w:val="20"/>
          <w:lang w:val="en-GB" w:eastAsia="zh-CN"/>
        </w:rPr>
        <w:t xml:space="preserve"> as the CSI-RS triggering offset value in the 38.214 specification.</w:t>
      </w:r>
    </w:p>
    <w:p w14:paraId="107F1451" w14:textId="77777777" w:rsidR="006002A4" w:rsidRPr="00D360C7" w:rsidRDefault="006002A4" w:rsidP="006002A4">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9C8BDC" w14:textId="672753A2" w:rsidR="00957BB9" w:rsidRDefault="006002A4" w:rsidP="00957BB9">
      <w:pPr>
        <w:pStyle w:val="BodyText"/>
        <w:spacing w:after="0"/>
        <w:rPr>
          <w:rFonts w:ascii="Times New Roman" w:hAnsi="Times New Roman"/>
          <w:szCs w:val="20"/>
          <w:lang w:eastAsia="zh-CN"/>
        </w:rPr>
      </w:pPr>
      <w:r>
        <w:rPr>
          <w:rFonts w:ascii="Times New Roman" w:hAnsi="Times New Roman"/>
          <w:szCs w:val="20"/>
          <w:lang w:eastAsia="zh-CN"/>
        </w:rPr>
        <w:lastRenderedPageBreak/>
        <w:t>T</w:t>
      </w:r>
      <w:r w:rsidR="00957BB9">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C54E32">
        <w:rPr>
          <w:rFonts w:ascii="Times New Roman" w:hAnsi="Times New Roman"/>
          <w:szCs w:val="20"/>
          <w:lang w:eastAsia="zh-CN"/>
        </w:rPr>
        <w:t>below</w:t>
      </w:r>
      <w:r w:rsidR="00957BB9">
        <w:rPr>
          <w:rFonts w:ascii="Times New Roman" w:hAnsi="Times New Roman"/>
          <w:szCs w:val="20"/>
          <w:lang w:eastAsia="zh-CN"/>
        </w:rPr>
        <w:t xml:space="preserve"> for discussion.    </w:t>
      </w:r>
    </w:p>
    <w:p w14:paraId="3CAE3FD4" w14:textId="77777777" w:rsidR="00957BB9" w:rsidRDefault="00957BB9" w:rsidP="00957BB9">
      <w:pPr>
        <w:pStyle w:val="BodyText"/>
        <w:spacing w:after="0"/>
        <w:rPr>
          <w:rFonts w:ascii="Times New Roman" w:hAnsi="Times New Roman"/>
          <w:szCs w:val="20"/>
          <w:lang w:eastAsia="zh-CN"/>
        </w:rPr>
      </w:pPr>
    </w:p>
    <w:p w14:paraId="03D377BE" w14:textId="5A7B7709" w:rsidR="00957BB9" w:rsidRDefault="00957BB9" w:rsidP="00957BB9">
      <w:pPr>
        <w:pStyle w:val="Heading5"/>
      </w:pPr>
      <w:r>
        <w:rPr>
          <w:highlight w:val="cyan"/>
        </w:rPr>
        <w:t xml:space="preserve">Proposal </w:t>
      </w:r>
      <w:r w:rsidR="00C12E08">
        <w:rPr>
          <w:highlight w:val="cyan"/>
        </w:rPr>
        <w:t>4</w:t>
      </w:r>
      <w:r w:rsidRPr="00764B3C">
        <w:rPr>
          <w:highlight w:val="cyan"/>
        </w:rPr>
        <w:t>-1</w:t>
      </w:r>
      <w:r>
        <w:t xml:space="preserve"> </w:t>
      </w:r>
    </w:p>
    <w:p w14:paraId="32F2D550" w14:textId="4B70F2E4" w:rsidR="006002A4" w:rsidRDefault="006002A4" w:rsidP="006002A4">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w:t>
      </w:r>
      <w:proofErr w:type="gramStart"/>
      <w:r>
        <w:rPr>
          <w:rFonts w:ascii="Times New Roman" w:hAnsi="Times New Roman"/>
          <w:szCs w:val="20"/>
        </w:rPr>
        <w:t>principal</w:t>
      </w:r>
      <w:proofErr w:type="gramEnd"/>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 xml:space="preserve">he </w:t>
      </w:r>
      <w:r w:rsidR="00797798">
        <w:rPr>
          <w:rFonts w:ascii="Times New Roman" w:hAnsi="Times New Roman"/>
          <w:szCs w:val="20"/>
        </w:rPr>
        <w:t>following</w:t>
      </w:r>
      <w:r w:rsidR="00CB0E48">
        <w:rPr>
          <w:rFonts w:ascii="Times New Roman" w:hAnsi="Times New Roman"/>
          <w:szCs w:val="20"/>
        </w:rPr>
        <w:t xml:space="preserve"> </w:t>
      </w:r>
      <w:r w:rsidR="00797798">
        <w:rPr>
          <w:rFonts w:ascii="Times New Roman" w:hAnsi="Times New Roman"/>
          <w:szCs w:val="20"/>
        </w:rPr>
        <w:t>TP</w:t>
      </w:r>
      <w:r w:rsidR="00CB0E48">
        <w:rPr>
          <w:rFonts w:ascii="Times New Roman" w:hAnsi="Times New Roman"/>
          <w:szCs w:val="20"/>
        </w:rPr>
        <w:t xml:space="preserve"> to TS38.214 (TP </w:t>
      </w:r>
      <w:r w:rsidR="00797798">
        <w:rPr>
          <w:rFonts w:ascii="Times New Roman" w:hAnsi="Times New Roman"/>
          <w:szCs w:val="20"/>
        </w:rPr>
        <w:t>is a merged version of [48] and [57]</w:t>
      </w:r>
      <w:r w:rsidR="00CB0E48">
        <w:rPr>
          <w:rFonts w:ascii="Times New Roman" w:hAnsi="Times New Roman"/>
          <w:szCs w:val="20"/>
        </w:rPr>
        <w:t>).</w:t>
      </w:r>
    </w:p>
    <w:p w14:paraId="00075996" w14:textId="77777777" w:rsidR="00957BB9" w:rsidRDefault="00957BB9" w:rsidP="00957BB9">
      <w:pPr>
        <w:pStyle w:val="BodyText"/>
        <w:spacing w:after="0"/>
        <w:rPr>
          <w:rFonts w:ascii="Times New Roman" w:hAnsi="Times New Roman"/>
          <w:szCs w:val="20"/>
          <w:lang w:eastAsia="zh-CN"/>
        </w:rPr>
      </w:pPr>
    </w:p>
    <w:p w14:paraId="1E9FC3D7" w14:textId="0A8C1E86" w:rsidR="00470B38" w:rsidRDefault="00470B38" w:rsidP="00470B38">
      <w:pPr>
        <w:spacing w:after="0"/>
        <w:rPr>
          <w:rFonts w:eastAsia="Malgun Gothic"/>
        </w:rPr>
      </w:pPr>
      <w:r>
        <w:rPr>
          <w:color w:val="FF0000"/>
        </w:rPr>
        <w:t>=====================Start of TP #</w:t>
      </w:r>
      <w:r w:rsidR="00C12E08">
        <w:rPr>
          <w:color w:val="FF0000"/>
        </w:rPr>
        <w:t>4</w:t>
      </w:r>
      <w:r>
        <w:rPr>
          <w:color w:val="FF0000"/>
        </w:rPr>
        <w:t>-1 for TS 38.214, clause 5.2.1.5.1 and 5.2.1.5.1a===================</w:t>
      </w:r>
    </w:p>
    <w:p w14:paraId="150A6B8B" w14:textId="77777777" w:rsidR="00470B38" w:rsidRPr="00C12E08" w:rsidRDefault="00470B38" w:rsidP="00C12E08">
      <w:pPr>
        <w:rPr>
          <w:rFonts w:asciiTheme="majorHAnsi" w:hAnsiTheme="majorHAnsi" w:cstheme="majorHAnsi"/>
          <w:sz w:val="22"/>
          <w:szCs w:val="22"/>
        </w:rPr>
      </w:pPr>
      <w:bookmarkStart w:id="62" w:name="_Toc27299905"/>
      <w:bookmarkStart w:id="63" w:name="_Toc20318007"/>
      <w:bookmarkStart w:id="64" w:name="_Toc11352117"/>
      <w:bookmarkStart w:id="65" w:name="_Toc106695625"/>
      <w:bookmarkStart w:id="66" w:name="_Toc45810582"/>
      <w:bookmarkStart w:id="67" w:name="_Toc36645537"/>
      <w:bookmarkStart w:id="68" w:name="_Toc29674307"/>
      <w:bookmarkStart w:id="69" w:name="_Toc29673314"/>
      <w:bookmarkStart w:id="70" w:name="_Toc29673173"/>
      <w:r w:rsidRPr="00C12E08">
        <w:rPr>
          <w:rFonts w:asciiTheme="majorHAnsi" w:hAnsiTheme="majorHAnsi" w:cstheme="majorHAnsi"/>
          <w:sz w:val="22"/>
          <w:szCs w:val="22"/>
        </w:rPr>
        <w:t>5.2.1.5.1</w:t>
      </w:r>
      <w:r w:rsidRPr="00C12E08">
        <w:rPr>
          <w:rFonts w:asciiTheme="majorHAnsi" w:hAnsiTheme="majorHAnsi" w:cstheme="majorHAnsi"/>
          <w:sz w:val="22"/>
          <w:szCs w:val="22"/>
        </w:rPr>
        <w:tab/>
        <w:t>Aperiodic CSI Reporting/Aperiodic CSI-RS</w:t>
      </w:r>
      <w:bookmarkEnd w:id="62"/>
      <w:bookmarkEnd w:id="63"/>
      <w:bookmarkEnd w:id="64"/>
      <w:r w:rsidRPr="00C12E08">
        <w:rPr>
          <w:rFonts w:asciiTheme="majorHAnsi" w:hAnsiTheme="majorHAnsi" w:cstheme="majorHAnsi"/>
          <w:sz w:val="22"/>
          <w:szCs w:val="22"/>
        </w:rPr>
        <w:t xml:space="preserve"> when the triggering PDCCH and the CSI-RS have the same numerology</w:t>
      </w:r>
      <w:bookmarkEnd w:id="65"/>
      <w:bookmarkEnd w:id="66"/>
      <w:bookmarkEnd w:id="67"/>
      <w:bookmarkEnd w:id="68"/>
      <w:bookmarkEnd w:id="69"/>
      <w:bookmarkEnd w:id="70"/>
    </w:p>
    <w:p w14:paraId="237B003F" w14:textId="77777777" w:rsidR="00470B38" w:rsidRDefault="00470B38" w:rsidP="00470B38">
      <w:r>
        <w:rPr>
          <w:color w:val="FF0000"/>
        </w:rPr>
        <w:t>=============================== Unchanged Text Omitted ===================================</w:t>
      </w:r>
    </w:p>
    <w:p w14:paraId="14F6A791" w14:textId="71FD0E95" w:rsidR="00470B38" w:rsidRDefault="00470B38" w:rsidP="00470B38">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ins w:id="71" w:author="최승환/책임연구원/ICT기술센터 C&amp;M표준(연)5G무선접속표준Task(seunghwan.choi@lge.com)" w:date="2022-08-13T03:46:00Z">
        <w:r>
          <w:rPr>
            <w:i/>
            <w:color w:val="000000"/>
          </w:rPr>
          <w:t xml:space="preserve"> </w:t>
        </w:r>
        <w:r>
          <w:rPr>
            <w:i/>
            <w:iCs/>
            <w:color w:val="000000"/>
          </w:rPr>
          <w:t>or aperiodicTriggeringOffset-r17</w:t>
        </w:r>
      </w:ins>
      <w:r>
        <w:rPr>
          <w:color w:val="000000"/>
        </w:rPr>
        <w:t xml:space="preserve">. The CSI-RS triggering offset has the values of {0, 1, 2, 3, 4, 5, 6, …, 15, 16, 24} slots </w:t>
      </w:r>
      <w:ins w:id="72" w:author="최승환/책임연구원/ICT기술센터 C&amp;M표준(연)5G무선접속표준Task(seunghwan.choi@lge.com)" w:date="2022-08-13T03:40:00Z">
        <w:r>
          <w:rPr>
            <w:color w:val="000000"/>
          </w:rPr>
          <w:t xml:space="preserve">for </w:t>
        </w:r>
      </w:ins>
      <m:oMath>
        <m:sSub>
          <m:sSubPr>
            <m:ctrlPr>
              <w:ins w:id="73" w:author="Samsung" w:date="2022-08-12T10:43:00Z">
                <w:rPr>
                  <w:rFonts w:ascii="Cambria Math" w:hAnsi="Cambria Math"/>
                  <w:i/>
                  <w:lang w:eastAsia="zh-CN"/>
                </w:rPr>
              </w:ins>
            </m:ctrlPr>
          </m:sSubPr>
          <m:e>
            <m:r>
              <w:ins w:id="74" w:author="Samsung" w:date="2022-08-12T10:43:00Z">
                <w:rPr>
                  <w:rFonts w:ascii="Cambria Math" w:hAnsi="Cambria Math"/>
                  <w:lang w:eastAsia="zh-CN"/>
                </w:rPr>
                <m:t>μ</m:t>
              </w:ins>
            </m:r>
          </m:e>
          <m:sub>
            <m:r>
              <w:ins w:id="75" w:author="Samsung" w:date="2022-08-12T10:43:00Z">
                <w:rPr>
                  <w:rFonts w:ascii="Cambria Math" w:hAnsi="Cambria Math"/>
                  <w:lang w:eastAsia="zh-CN"/>
                </w:rPr>
                <m:t>CSIRS</m:t>
              </w:ins>
            </m:r>
          </m:sub>
        </m:sSub>
        <m:r>
          <w:ins w:id="76" w:author="Samsung" w:date="2022-08-12T10:43:00Z">
            <w:rPr>
              <w:rFonts w:ascii="Cambria Math" w:hAnsi="Cambria Math"/>
              <w:lang w:eastAsia="zh-CN"/>
            </w:rPr>
            <m:t>≤3</m:t>
          </w:ins>
        </m:r>
      </m:oMath>
      <w:ins w:id="77" w:author="Samsung" w:date="2022-08-12T10:43:00Z">
        <w:r w:rsidR="00797798">
          <w:rPr>
            <w:rFonts w:hint="eastAsia"/>
            <w:lang w:eastAsia="ko-KR"/>
          </w:rPr>
          <w:t xml:space="preserve"> </w:t>
        </w:r>
      </w:ins>
      <w:ins w:id="78" w:author="최승환/책임연구원/ICT기술센터 C&amp;M표준(연)5G무선접속표준Task(seunghwan.choi@lge.com)" w:date="2022-08-13T03:43:00Z">
        <w:r>
          <w:rPr>
            <w:color w:val="000000"/>
          </w:rPr>
          <w:t xml:space="preserve"> or </w:t>
        </w:r>
      </w:ins>
      <w:ins w:id="79" w:author="최승환/책임연구원/ICT기술센터 C&amp;M표준(연)5G무선접속표준Task(seunghwan.choi@lge.com)" w:date="2022-08-13T04:54:00Z">
        <w:r>
          <w:rPr>
            <w:color w:val="000000"/>
          </w:rPr>
          <w:t xml:space="preserve">{0, 4, 8, 12, </w:t>
        </w:r>
      </w:ins>
      <w:ins w:id="80" w:author="최승환/책임연구원/ICT기술센터 C&amp;M표준(연)5G무선접속표준Task(seunghwan.choi@lge.com)" w:date="2022-08-13T03:56:00Z">
        <w:r>
          <w:t xml:space="preserve">…, </w:t>
        </w:r>
      </w:ins>
      <w:ins w:id="81" w:author="최승환/책임연구원/ICT기술센터 C&amp;M표준(연)5G무선접속표준Task(seunghwan.choi@lge.com)" w:date="2022-08-13T04:54:00Z">
        <w:r>
          <w:rPr>
            <w:color w:val="000000"/>
          </w:rPr>
          <w:t>60, 64, 96} slots for</w:t>
        </w:r>
      </w:ins>
      <w:ins w:id="82" w:author="Samsung" w:date="2022-08-12T10:43:00Z">
        <w:r w:rsidR="00797798" w:rsidRPr="00B27E56">
          <w:rPr>
            <w:lang w:eastAsia="zh-CN"/>
          </w:rPr>
          <w:t xml:space="preserve"> </w:t>
        </w:r>
      </w:ins>
      <m:oMath>
        <m:sSub>
          <m:sSubPr>
            <m:ctrlPr>
              <w:ins w:id="83" w:author="Samsung" w:date="2022-08-12T10:43:00Z">
                <w:rPr>
                  <w:rFonts w:ascii="Cambria Math" w:hAnsi="Cambria Math"/>
                  <w:i/>
                  <w:lang w:eastAsia="zh-CN"/>
                </w:rPr>
              </w:ins>
            </m:ctrlPr>
          </m:sSubPr>
          <m:e>
            <m:r>
              <w:ins w:id="84" w:author="Samsung" w:date="2022-08-12T10:43:00Z">
                <w:rPr>
                  <w:rFonts w:ascii="Cambria Math" w:hAnsi="Cambria Math"/>
                  <w:lang w:eastAsia="zh-CN"/>
                </w:rPr>
                <m:t>μ</m:t>
              </w:ins>
            </m:r>
          </m:e>
          <m:sub>
            <m:r>
              <w:ins w:id="85" w:author="Samsung" w:date="2022-08-12T10:43:00Z">
                <w:rPr>
                  <w:rFonts w:ascii="Cambria Math" w:hAnsi="Cambria Math"/>
                  <w:lang w:eastAsia="zh-CN"/>
                </w:rPr>
                <m:t>CSIRS</m:t>
              </w:ins>
            </m:r>
          </m:sub>
        </m:sSub>
        <m:r>
          <w:ins w:id="86" w:author="Samsung" w:date="2022-08-12T10:43:00Z">
            <w:rPr>
              <w:rFonts w:ascii="Cambria Math" w:hAnsi="Cambria Math"/>
              <w:lang w:eastAsia="zh-CN"/>
            </w:rPr>
            <m:t>=5</m:t>
          </w:ins>
        </m:r>
      </m:oMath>
      <w:ins w:id="87" w:author="Samsung" w:date="2022-08-12T10:43:00Z">
        <w:r w:rsidR="00797798">
          <w:rPr>
            <w:lang w:eastAsia="zh-CN"/>
          </w:rPr>
          <w:t xml:space="preserve"> and </w:t>
        </w:r>
      </w:ins>
      <m:oMath>
        <m:sSub>
          <m:sSubPr>
            <m:ctrlPr>
              <w:ins w:id="88" w:author="Samsung" w:date="2022-08-12T10:43:00Z">
                <w:rPr>
                  <w:rFonts w:ascii="Cambria Math" w:hAnsi="Cambria Math"/>
                  <w:i/>
                  <w:lang w:eastAsia="zh-CN"/>
                </w:rPr>
              </w:ins>
            </m:ctrlPr>
          </m:sSubPr>
          <m:e>
            <m:r>
              <w:ins w:id="89" w:author="Samsung" w:date="2022-08-12T10:43:00Z">
                <w:rPr>
                  <w:rFonts w:ascii="Cambria Math" w:hAnsi="Cambria Math"/>
                  <w:lang w:eastAsia="zh-CN"/>
                </w:rPr>
                <m:t>μ</m:t>
              </w:ins>
            </m:r>
          </m:e>
          <m:sub>
            <m:r>
              <w:ins w:id="90" w:author="Samsung" w:date="2022-08-12T10:43:00Z">
                <w:rPr>
                  <w:rFonts w:ascii="Cambria Math" w:hAnsi="Cambria Math"/>
                  <w:lang w:eastAsia="zh-CN"/>
                </w:rPr>
                <m:t>CSIRS</m:t>
              </w:ins>
            </m:r>
          </m:sub>
        </m:sSub>
        <m:r>
          <w:ins w:id="91" w:author="Samsung" w:date="2022-08-12T10:43:00Z">
            <w:rPr>
              <w:rFonts w:ascii="Cambria Math" w:hAnsi="Cambria Math"/>
              <w:lang w:eastAsia="zh-CN"/>
            </w:rPr>
            <m:t>=6</m:t>
          </w:ins>
        </m:r>
      </m:oMath>
      <w:ins w:id="92" w:author="최승환/책임연구원/ICT기술센터 C&amp;M표준(연)5G무선접속표준Task(seunghwan.choi@lge.com)" w:date="2022-08-13T04:54:00Z">
        <w:r>
          <w:rPr>
            <w:color w:val="000000"/>
          </w:rPr>
          <w:t xml:space="preserve">, where </w:t>
        </w:r>
      </w:ins>
      <m:oMath>
        <m:sSub>
          <m:sSubPr>
            <m:ctrlPr>
              <w:ins w:id="93" w:author="최승환/책임연구원/ICT기술센터 C&amp;M표준(연)5G무선접속표준Task(seunghwan.choi@lge.com)" w:date="2022-08-13T04:54:00Z">
                <w:rPr>
                  <w:rFonts w:ascii="Cambria Math" w:hAnsi="Cambria Math"/>
                  <w:color w:val="000000"/>
                </w:rPr>
              </w:ins>
            </m:ctrlPr>
          </m:sSubPr>
          <m:e>
            <m:r>
              <w:ins w:id="94" w:author="최승환/책임연구원/ICT기술센터 C&amp;M표준(연)5G무선접속표준Task(seunghwan.choi@lge.com)" w:date="2022-08-13T04:54:00Z">
                <w:rPr>
                  <w:rFonts w:ascii="Cambria Math" w:hAnsi="Cambria Math"/>
                  <w:color w:val="000000"/>
                </w:rPr>
                <m:t>μ</m:t>
              </w:ins>
            </m:r>
          </m:e>
          <m:sub>
            <m:r>
              <w:ins w:id="95" w:author="최승환/책임연구원/ICT기술센터 C&amp;M표준(연)5G무선접속표준Task(seunghwan.choi@lge.com)" w:date="2022-08-13T04:54:00Z">
                <m:rPr>
                  <m:sty m:val="p"/>
                </m:rPr>
                <w:rPr>
                  <w:rFonts w:ascii="Cambria Math" w:hAnsi="Cambria Math"/>
                  <w:color w:val="000000"/>
                </w:rPr>
                <m:t>CSIRS</m:t>
              </w:ins>
            </m:r>
          </m:sub>
        </m:sSub>
      </m:oMath>
      <w:ins w:id="96" w:author="최승환/책임연구원/ICT기술센터 C&amp;M표준(연)5G무선접속표준Task(seunghwan.choi@lge.com)" w:date="2022-08-13T04:54:00Z">
        <w:r>
          <w:rPr>
            <w:color w:val="000000"/>
          </w:rPr>
          <w:t xml:space="preserve"> is the subcarrier spacing configurations for CSI-RS</w:t>
        </w:r>
      </w:ins>
      <w:r>
        <w:rPr>
          <w:color w:val="000000"/>
        </w:rPr>
        <w:t xml:space="preserve">. If the UE is not configured with </w:t>
      </w:r>
      <w:r>
        <w:rPr>
          <w:i/>
          <w:color w:val="000000"/>
        </w:rPr>
        <w:t>minimumSchedulingOffset</w:t>
      </w:r>
      <w:r>
        <w:rPr>
          <w:i/>
          <w:iCs/>
          <w:color w:val="000000" w:themeColor="text1"/>
          <w:lang w:eastAsia="zh-CN"/>
        </w:rPr>
        <w:t>K0</w:t>
      </w:r>
      <w:r>
        <w:rPr>
          <w:color w:val="000000"/>
        </w:rPr>
        <w:t xml:space="preserve"> for any DL </w:t>
      </w:r>
      <w:r>
        <w:rPr>
          <w:color w:val="000000" w:themeColor="text1"/>
          <w:lang w:eastAsia="zh-CN"/>
        </w:rPr>
        <w:t xml:space="preserve">BWP and </w:t>
      </w:r>
      <w:r>
        <w:rPr>
          <w:i/>
          <w:color w:val="000000" w:themeColor="text1"/>
          <w:lang w:eastAsia="zh-CN"/>
        </w:rPr>
        <w:t>minimumSchedulingOffsetK2</w:t>
      </w:r>
      <w:r>
        <w:rPr>
          <w:color w:val="000000" w:themeColor="text1"/>
          <w:lang w:eastAsia="zh-CN"/>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proofErr w:type="spellStart"/>
      <w:r>
        <w:rPr>
          <w:color w:val="000000"/>
        </w:rPr>
        <w:t>typeD</w:t>
      </w:r>
      <w:proofErr w:type="spellEnd"/>
      <w:r>
        <w:rPr>
          <w:color w:val="000000"/>
        </w:rPr>
        <w:t xml:space="preserve">' in the corresponding TCI states, the CSI-RS triggering offset is fixed to zero. The aperiodic triggering offset of the CSI-IM follows offset of the associated NZP CSI-RS for channel measurement. </w:t>
      </w:r>
      <w:r>
        <w:t xml:space="preserve">The aperiodic CSI-RS is transmitted in a slot </w:t>
      </w:r>
      <w:r>
        <w:rPr>
          <w:position w:val="-10"/>
          <w:lang w:val="en-GB"/>
        </w:rPr>
        <w:object w:dxaOrig="300" w:dyaOrig="300" w14:anchorId="0AD1A6E5">
          <v:shape id="_x0000_i1035" type="#_x0000_t75" style="width:15pt;height:15pt" o:ole="">
            <v:imagedata r:id="rId43" o:title=""/>
          </v:shape>
          <o:OLEObject Type="Embed" ProgID="Equation.DSMT4" ShapeID="_x0000_i1035" DrawAspect="Content" ObjectID="_1722658376" r:id="rId44"/>
        </w:object>
      </w:r>
      <w:r>
        <w:t xml:space="preserve">, </w:t>
      </w:r>
      <m:oMath>
        <m:sSub>
          <m:sSubPr>
            <m:ctrlPr>
              <w:rPr>
                <w:rFonts w:ascii="Cambria Math" w:hAnsi="Cambria Math"/>
                <w:bCs/>
                <w:lang w:val="en-GB"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val="en-GB" w:eastAsia="ja-JP"/>
              </w:rPr>
            </m:ctrlPr>
          </m:dPr>
          <m:e>
            <m:d>
              <m:dPr>
                <m:ctrlPr>
                  <w:rPr>
                    <w:rFonts w:ascii="Cambria Math" w:hAnsi="Cambria Math"/>
                    <w:bCs/>
                    <w:i/>
                    <w:iCs/>
                    <w:lang w:val="en-GB" w:eastAsia="ja-JP"/>
                  </w:rPr>
                </m:ctrlPr>
              </m:dPr>
              <m:e>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val="en-GB" w:eastAsia="ja-JP"/>
                      </w:rPr>
                    </m:ctrlPr>
                  </m:fPr>
                  <m:num>
                    <m:sSubSup>
                      <m:sSubSupPr>
                        <m:ctrlPr>
                          <w:rPr>
                            <w:rFonts w:ascii="Cambria Math" w:hAnsi="Cambria Math"/>
                            <w:bCs/>
                            <w:i/>
                            <w:iCs/>
                            <w:lang w:val="en-GB"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val="en-GB" w:eastAsia="ja-JP"/>
                  </w:rPr>
                </m:ctrlPr>
              </m:sSupPr>
              <m:e>
                <m:r>
                  <w:rPr>
                    <w:rFonts w:ascii="Cambria Math" w:hAnsi="Cambria Math"/>
                    <w:lang w:eastAsia="ja-JP"/>
                  </w:rPr>
                  <m:t>2</m:t>
                </m:r>
              </m:e>
              <m:sup>
                <m:sSub>
                  <m:sSubPr>
                    <m:ctrlPr>
                      <w:rPr>
                        <w:rFonts w:ascii="Cambria Math" w:hAnsi="Cambria Math"/>
                        <w:bCs/>
                        <w:i/>
                        <w:iCs/>
                        <w:lang w:val="en-GB" w:eastAsia="ja-JP"/>
                      </w:rPr>
                    </m:ctrlPr>
                  </m:sSubPr>
                  <m:e>
                    <m:r>
                      <w:rPr>
                        <w:rFonts w:ascii="Cambria Math" w:hAnsi="Cambria Math"/>
                        <w:lang w:eastAsia="ja-JP"/>
                      </w:rPr>
                      <m:t>μ</m:t>
                    </m:r>
                  </m:e>
                  <m:sub>
                    <m:r>
                      <w:rPr>
                        <w:rFonts w:ascii="Cambria Math" w:hAnsi="Cambria Math"/>
                        <w:lang w:eastAsia="ja-JP"/>
                      </w:rPr>
                      <m:t>CSIRS</m:t>
                    </m:r>
                  </m:sub>
                </m:sSub>
              </m:sup>
            </m:sSup>
          </m:e>
        </m:d>
      </m:oMath>
      <w:r>
        <w:rPr>
          <w:lang w:eastAsia="ja-JP"/>
        </w:rPr>
        <w:t xml:space="preserve">, </w:t>
      </w:r>
      <w:r>
        <w:rPr>
          <w:color w:val="000000" w:themeColor="text1"/>
        </w:rPr>
        <w:t xml:space="preserve">if UE is configured with </w:t>
      </w:r>
      <w:r>
        <w:rPr>
          <w:rStyle w:val="Emphasis"/>
        </w:rPr>
        <w:t>ca-</w:t>
      </w:r>
      <w:proofErr w:type="spellStart"/>
      <w:r>
        <w:rPr>
          <w:rStyle w:val="Emphasis"/>
        </w:rPr>
        <w:t>SlotOffset</w:t>
      </w:r>
      <w:proofErr w:type="spellEnd"/>
      <w:r>
        <w:rPr>
          <w:color w:val="000000" w:themeColor="text1"/>
        </w:rPr>
        <w:t xml:space="preserve"> for at least one of the triggered and triggering cell, and in slot </w:t>
      </w:r>
      <w:r>
        <w:rPr>
          <w:position w:val="-10"/>
          <w:lang w:val="en-GB"/>
        </w:rPr>
        <w:object w:dxaOrig="990" w:dyaOrig="300" w14:anchorId="27FC4BDA">
          <v:shape id="_x0000_i1036" type="#_x0000_t75" style="width:49.8pt;height:15pt" o:ole="">
            <v:imagedata r:id="rId45" o:title=""/>
          </v:shape>
          <o:OLEObject Type="Embed" ProgID="Equation.DSMT4" ShapeID="_x0000_i1036" DrawAspect="Content" ObjectID="_1722658377" r:id="rId46"/>
        </w:object>
      </w:r>
      <w:r>
        <w:rPr>
          <w:color w:val="000000" w:themeColor="text1"/>
          <w:lang w:eastAsia="ja-JP"/>
        </w:rPr>
        <w:t>, otherwise, and</w:t>
      </w:r>
      <w:r>
        <w:rPr>
          <w:lang w:eastAsia="ja-JP"/>
        </w:rPr>
        <w:t xml:space="preserve"> </w:t>
      </w:r>
      <w:r>
        <w:t>where</w:t>
      </w:r>
    </w:p>
    <w:p w14:paraId="55871016" w14:textId="77777777" w:rsidR="00470B38" w:rsidRDefault="00470B38" w:rsidP="00797798">
      <w:pPr>
        <w:pStyle w:val="B1"/>
        <w:jc w:val="left"/>
      </w:pPr>
      <w:r>
        <w:rPr>
          <w:i/>
        </w:rPr>
        <w:t>-</w:t>
      </w:r>
      <w:r>
        <w:rPr>
          <w:i/>
        </w:rPr>
        <w:tab/>
        <w:t>n</w:t>
      </w:r>
      <w:r>
        <w:t xml:space="preserve"> is the slot containing the triggering DCI, </w:t>
      </w:r>
      <w:r>
        <w:rPr>
          <w:i/>
        </w:rPr>
        <w:t xml:space="preserve">X </w:t>
      </w:r>
      <w:r>
        <w:t xml:space="preserve">is the CSI-RS triggering offset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97" w:author="최승환/책임연구원/ICT기술센터 C&amp;M표준(연)5G무선접속표준Task(seunghwan.choi@lge.com)" w:date="2022-08-13T03:46:00Z">
        <w:r>
          <w:rPr>
            <w:i/>
            <w:iCs/>
            <w:color w:val="000000"/>
            <w:lang w:val="en-GB"/>
          </w:rPr>
          <w:t xml:space="preserve"> or aperiodicTriggeringOffset-r17</w:t>
        </w:r>
      </w:ins>
      <w:r>
        <w:t>,</w:t>
      </w:r>
    </w:p>
    <w:p w14:paraId="2058ED39" w14:textId="77777777" w:rsidR="00470B38" w:rsidRDefault="00470B38" w:rsidP="00470B38">
      <w:r>
        <w:rPr>
          <w:color w:val="FF0000"/>
        </w:rPr>
        <w:t>=============================== Unchanged Text Omitted ===================================</w:t>
      </w:r>
    </w:p>
    <w:p w14:paraId="638EE7B3" w14:textId="77777777" w:rsidR="00470B38" w:rsidRPr="00C12E08" w:rsidRDefault="00470B38" w:rsidP="00C12E08">
      <w:pPr>
        <w:rPr>
          <w:rFonts w:asciiTheme="majorHAnsi" w:hAnsiTheme="majorHAnsi" w:cstheme="majorHAnsi"/>
          <w:sz w:val="22"/>
          <w:szCs w:val="22"/>
        </w:rPr>
      </w:pPr>
      <w:r w:rsidRPr="00C12E08">
        <w:rPr>
          <w:rFonts w:asciiTheme="majorHAnsi" w:hAnsiTheme="majorHAnsi" w:cstheme="majorHAnsi"/>
          <w:sz w:val="22"/>
          <w:szCs w:val="22"/>
        </w:rPr>
        <w:t>5.2.1.5.1a</w:t>
      </w:r>
      <w:r w:rsidRPr="00C12E08">
        <w:rPr>
          <w:rFonts w:asciiTheme="majorHAnsi" w:hAnsiTheme="majorHAnsi" w:cstheme="majorHAnsi"/>
          <w:sz w:val="22"/>
          <w:szCs w:val="22"/>
        </w:rPr>
        <w:tab/>
        <w:t>Aperiodic CSI Reporting/Aperiodic CSI-RS when the triggering PDCCH and the CSI-RS have different numerologies</w:t>
      </w:r>
    </w:p>
    <w:p w14:paraId="1CB8C75A" w14:textId="77777777" w:rsidR="00470B38" w:rsidRDefault="00470B38" w:rsidP="00470B38">
      <w:r>
        <w:rPr>
          <w:color w:val="FF0000"/>
        </w:rPr>
        <w:t>=============================== Unchanged Text Omitted ===================================</w:t>
      </w:r>
    </w:p>
    <w:p w14:paraId="2371F718" w14:textId="77777777" w:rsidR="00470B38" w:rsidRDefault="00470B38" w:rsidP="00470B38">
      <w:r>
        <w:t>Aperiodic CSI-RS timing:</w:t>
      </w:r>
    </w:p>
    <w:p w14:paraId="662113A1" w14:textId="58B1075F" w:rsidR="00470B38" w:rsidRDefault="00470B38" w:rsidP="00797798">
      <w:pPr>
        <w:pStyle w:val="B1"/>
        <w:jc w:val="left"/>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98" w:author="최승환/책임연구원/ICT기술센터 C&amp;M표준(연)5G무선접속표준Task(seunghwan.choi@lge.com)" w:date="2022-08-13T03:57:00Z">
        <w:r>
          <w:rPr>
            <w:i/>
            <w:iCs/>
            <w:color w:val="000000"/>
            <w:lang w:val="en-GB"/>
          </w:rPr>
          <w:t xml:space="preserve"> or aperiodicTriggeringOffset-r17</w:t>
        </w:r>
      </w:ins>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 xml:space="preserve">minimumSchedulingOffsetK2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w:t>
      </w:r>
      <w:ins w:id="99" w:author="최승환/책임연구원/ICT기술센터 C&amp;M표준(연)5G무선접속표준Task(seunghwan.choi@lge.com)" w:date="2022-08-13T03:53:00Z">
        <w:r>
          <w:t xml:space="preserve"> </w:t>
        </w:r>
      </w:ins>
      <w:ins w:id="100" w:author="최승환/책임연구원/ICT기술센터 C&amp;M표준(연)5G무선접속표준Task(seunghwan.choi@lge.com)" w:date="2022-08-13T03:55:00Z">
        <w:r>
          <w:rPr>
            <w:color w:val="000000"/>
          </w:rPr>
          <w:t>for</w:t>
        </w:r>
      </w:ins>
      <w:r w:rsidR="00797798">
        <w:rPr>
          <w:color w:val="000000"/>
        </w:rPr>
        <w:t xml:space="preserve"> </w:t>
      </w:r>
      <m:oMath>
        <m:sSub>
          <m:sSubPr>
            <m:ctrlPr>
              <w:ins w:id="101" w:author="Samsung" w:date="2022-08-12T10:44:00Z">
                <w:rPr>
                  <w:rFonts w:ascii="Cambria Math" w:hAnsi="Cambria Math"/>
                  <w:i/>
                  <w:lang w:eastAsia="zh-CN"/>
                </w:rPr>
              </w:ins>
            </m:ctrlPr>
          </m:sSubPr>
          <m:e>
            <m:r>
              <w:ins w:id="102" w:author="Samsung" w:date="2022-08-12T10:44:00Z">
                <w:rPr>
                  <w:rFonts w:ascii="Cambria Math" w:hAnsi="Cambria Math"/>
                  <w:lang w:eastAsia="zh-CN"/>
                </w:rPr>
                <m:t>μ</m:t>
              </w:ins>
            </m:r>
          </m:e>
          <m:sub>
            <m:r>
              <w:ins w:id="103" w:author="Samsung" w:date="2022-08-12T10:44:00Z">
                <w:rPr>
                  <w:rFonts w:ascii="Cambria Math" w:hAnsi="Cambria Math"/>
                  <w:lang w:eastAsia="zh-CN"/>
                </w:rPr>
                <m:t>CSIRS</m:t>
              </w:ins>
            </m:r>
          </m:sub>
        </m:sSub>
        <m:r>
          <w:ins w:id="104" w:author="Samsung" w:date="2022-08-12T10:44:00Z">
            <w:rPr>
              <w:rFonts w:ascii="Cambria Math" w:hAnsi="Cambria Math"/>
              <w:lang w:eastAsia="zh-CN"/>
            </w:rPr>
            <m:t>≤3</m:t>
          </w:ins>
        </m:r>
      </m:oMath>
      <w:ins w:id="105" w:author="Samsung" w:date="2022-08-12T10:44:00Z">
        <w:r w:rsidR="00797798">
          <w:rPr>
            <w:rFonts w:hint="eastAsia"/>
            <w:lang w:eastAsia="ko-KR"/>
          </w:rPr>
          <w:t xml:space="preserve"> </w:t>
        </w:r>
      </w:ins>
      <w:ins w:id="106" w:author="최승환/책임연구원/ICT기술센터 C&amp;M표준(연)5G무선접속표준Task(seunghwan.choi@lge.com)" w:date="2022-08-13T03:55:00Z">
        <w:r>
          <w:rPr>
            <w:color w:val="000000"/>
          </w:rPr>
          <w:t>or {</w:t>
        </w:r>
      </w:ins>
      <w:ins w:id="107" w:author="최승환/책임연구원/ICT기술센터 C&amp;M표준(연)5G무선접속표준Task(seunghwan.choi@lge.com)" w:date="2022-08-13T03:56:00Z">
        <w:r>
          <w:t>0, 4, 8, …, 124</w:t>
        </w:r>
      </w:ins>
      <w:ins w:id="108" w:author="최승환/책임연구원/ICT기술센터 C&amp;M표준(연)5G무선접속표준Task(seunghwan.choi@lge.com)" w:date="2022-08-13T03:55:00Z">
        <w:r>
          <w:rPr>
            <w:color w:val="000000"/>
          </w:rPr>
          <w:t>} slots for</w:t>
        </w:r>
      </w:ins>
      <w:r w:rsidR="00797798">
        <w:rPr>
          <w:color w:val="000000"/>
        </w:rPr>
        <w:t xml:space="preserve"> </w:t>
      </w:r>
      <w:ins w:id="109" w:author="Samsung" w:date="2022-08-12T10:44:00Z">
        <w:r w:rsidR="00797798">
          <w:rPr>
            <w:color w:val="000000"/>
          </w:rPr>
          <w:t xml:space="preserve"> </w:t>
        </w:r>
      </w:ins>
      <m:oMath>
        <m:sSub>
          <m:sSubPr>
            <m:ctrlPr>
              <w:ins w:id="110" w:author="Samsung" w:date="2022-08-12T10:44:00Z">
                <w:rPr>
                  <w:rFonts w:ascii="Cambria Math" w:hAnsi="Cambria Math"/>
                  <w:i/>
                  <w:lang w:eastAsia="zh-CN"/>
                </w:rPr>
              </w:ins>
            </m:ctrlPr>
          </m:sSubPr>
          <m:e>
            <m:r>
              <w:ins w:id="111" w:author="Samsung" w:date="2022-08-12T10:44:00Z">
                <w:rPr>
                  <w:rFonts w:ascii="Cambria Math" w:hAnsi="Cambria Math"/>
                  <w:lang w:eastAsia="zh-CN"/>
                </w:rPr>
                <m:t>μ</m:t>
              </w:ins>
            </m:r>
          </m:e>
          <m:sub>
            <m:r>
              <w:ins w:id="112" w:author="Samsung" w:date="2022-08-12T10:44:00Z">
                <w:rPr>
                  <w:rFonts w:ascii="Cambria Math" w:hAnsi="Cambria Math"/>
                  <w:lang w:eastAsia="zh-CN"/>
                </w:rPr>
                <m:t>CSIRS</m:t>
              </w:ins>
            </m:r>
          </m:sub>
        </m:sSub>
        <m:r>
          <w:ins w:id="113" w:author="Samsung" w:date="2022-08-12T10:44:00Z">
            <w:rPr>
              <w:rFonts w:ascii="Cambria Math" w:hAnsi="Cambria Math"/>
              <w:lang w:eastAsia="zh-CN"/>
            </w:rPr>
            <m:t>=5</m:t>
          </w:ins>
        </m:r>
      </m:oMath>
      <w:ins w:id="114" w:author="Samsung" w:date="2022-08-12T10:44:00Z">
        <w:r w:rsidR="00797798">
          <w:rPr>
            <w:lang w:eastAsia="zh-CN"/>
          </w:rPr>
          <w:t xml:space="preserve"> and </w:t>
        </w:r>
      </w:ins>
      <m:oMath>
        <m:sSub>
          <m:sSubPr>
            <m:ctrlPr>
              <w:ins w:id="115" w:author="Samsung" w:date="2022-08-12T10:44:00Z">
                <w:rPr>
                  <w:rFonts w:ascii="Cambria Math" w:hAnsi="Cambria Math"/>
                  <w:i/>
                  <w:lang w:eastAsia="zh-CN"/>
                </w:rPr>
              </w:ins>
            </m:ctrlPr>
          </m:sSubPr>
          <m:e>
            <m:r>
              <w:ins w:id="116" w:author="Samsung" w:date="2022-08-12T10:44:00Z">
                <w:rPr>
                  <w:rFonts w:ascii="Cambria Math" w:hAnsi="Cambria Math"/>
                  <w:lang w:eastAsia="zh-CN"/>
                </w:rPr>
                <m:t>μ</m:t>
              </w:ins>
            </m:r>
          </m:e>
          <m:sub>
            <m:r>
              <w:ins w:id="117" w:author="Samsung" w:date="2022-08-12T10:44:00Z">
                <w:rPr>
                  <w:rFonts w:ascii="Cambria Math" w:hAnsi="Cambria Math"/>
                  <w:lang w:eastAsia="zh-CN"/>
                </w:rPr>
                <m:t>CSIRS</m:t>
              </w:ins>
            </m:r>
          </m:sub>
        </m:sSub>
        <m:r>
          <w:ins w:id="118" w:author="Samsung" w:date="2022-08-12T10:44:00Z">
            <w:rPr>
              <w:rFonts w:ascii="Cambria Math" w:hAnsi="Cambria Math"/>
              <w:lang w:eastAsia="zh-CN"/>
            </w:rPr>
            <m:t>=6</m:t>
          </w:ins>
        </m:r>
      </m:oMath>
      <w:r>
        <w:t xml:space="preserve"> when the µ</w:t>
      </w:r>
      <w:r>
        <w:rPr>
          <w:vertAlign w:val="subscript"/>
        </w:rPr>
        <w:t>PDCCH</w:t>
      </w:r>
      <w:r>
        <w:t xml:space="preserve"> &lt; µ</w:t>
      </w:r>
      <w:r>
        <w:rPr>
          <w:vertAlign w:val="subscript"/>
        </w:rPr>
        <w:t>CSIRS</w:t>
      </w:r>
      <w:r>
        <w:t xml:space="preserve"> and {0, 1, 2, 3, 4, 5, 6, …, 15, 16, 24}</w:t>
      </w:r>
      <w:ins w:id="119" w:author="최승환/책임연구원/ICT기술센터 C&amp;M표준(연)5G무선접속표준Task(seunghwan.choi@lge.com)" w:date="2022-08-13T03:56:00Z">
        <w:r>
          <w:t xml:space="preserve"> for </w:t>
        </w:r>
      </w:ins>
      <w:ins w:id="120" w:author="Samsung" w:date="2022-08-12T10:45:00Z">
        <w:r w:rsidR="00797798" w:rsidRPr="00B27E56">
          <w:rPr>
            <w:lang w:eastAsia="zh-CN"/>
          </w:rPr>
          <w:t xml:space="preserve"> </w:t>
        </w:r>
      </w:ins>
      <m:oMath>
        <m:sSub>
          <m:sSubPr>
            <m:ctrlPr>
              <w:ins w:id="121" w:author="Samsung" w:date="2022-08-12T10:45:00Z">
                <w:rPr>
                  <w:rFonts w:ascii="Cambria Math" w:hAnsi="Cambria Math"/>
                  <w:i/>
                  <w:lang w:eastAsia="zh-CN"/>
                </w:rPr>
              </w:ins>
            </m:ctrlPr>
          </m:sSubPr>
          <m:e>
            <m:r>
              <w:ins w:id="122" w:author="Samsung" w:date="2022-08-12T10:45:00Z">
                <w:rPr>
                  <w:rFonts w:ascii="Cambria Math" w:hAnsi="Cambria Math"/>
                  <w:lang w:eastAsia="zh-CN"/>
                </w:rPr>
                <m:t>μ</m:t>
              </w:ins>
            </m:r>
          </m:e>
          <m:sub>
            <m:r>
              <w:ins w:id="123" w:author="Samsung" w:date="2022-08-12T10:45:00Z">
                <w:rPr>
                  <w:rFonts w:ascii="Cambria Math" w:hAnsi="Cambria Math"/>
                  <w:lang w:eastAsia="zh-CN"/>
                </w:rPr>
                <m:t>CSIRS</m:t>
              </w:ins>
            </m:r>
          </m:sub>
        </m:sSub>
        <m:r>
          <w:ins w:id="124" w:author="Samsung" w:date="2022-08-12T10:45:00Z">
            <w:rPr>
              <w:rFonts w:ascii="Cambria Math" w:hAnsi="Cambria Math"/>
              <w:lang w:eastAsia="zh-CN"/>
            </w:rPr>
            <m:t>≤3</m:t>
          </w:ins>
        </m:r>
      </m:oMath>
      <w:ins w:id="125" w:author="최승환/책임연구원/ICT기술센터 C&amp;M표준(연)5G무선접속표준Task(seunghwan.choi@lge.com)" w:date="2022-08-13T03:56:00Z">
        <w:r>
          <w:rPr>
            <w:color w:val="000000"/>
          </w:rPr>
          <w:t xml:space="preserve"> or {</w:t>
        </w:r>
        <w:r>
          <w:t>0, 4, 8, 12, …, 60, 64, 96</w:t>
        </w:r>
        <w:r>
          <w:rPr>
            <w:color w:val="000000"/>
          </w:rPr>
          <w:t xml:space="preserve">} slots for </w:t>
        </w:r>
      </w:ins>
      <m:oMath>
        <m:sSub>
          <m:sSubPr>
            <m:ctrlPr>
              <w:ins w:id="126" w:author="Samsung" w:date="2022-08-12T10:45:00Z">
                <w:rPr>
                  <w:rFonts w:ascii="Cambria Math" w:hAnsi="Cambria Math"/>
                  <w:i/>
                  <w:lang w:eastAsia="zh-CN"/>
                </w:rPr>
              </w:ins>
            </m:ctrlPr>
          </m:sSubPr>
          <m:e>
            <m:r>
              <w:ins w:id="127" w:author="Samsung" w:date="2022-08-12T10:45:00Z">
                <w:rPr>
                  <w:rFonts w:ascii="Cambria Math" w:hAnsi="Cambria Math"/>
                  <w:lang w:eastAsia="zh-CN"/>
                </w:rPr>
                <m:t>μ</m:t>
              </w:ins>
            </m:r>
          </m:e>
          <m:sub>
            <m:r>
              <w:ins w:id="128" w:author="Samsung" w:date="2022-08-12T10:45:00Z">
                <w:rPr>
                  <w:rFonts w:ascii="Cambria Math" w:hAnsi="Cambria Math"/>
                  <w:lang w:eastAsia="zh-CN"/>
                </w:rPr>
                <m:t>CSIRS</m:t>
              </w:ins>
            </m:r>
          </m:sub>
        </m:sSub>
        <m:r>
          <w:ins w:id="129" w:author="Samsung" w:date="2022-08-12T10:45:00Z">
            <w:rPr>
              <w:rFonts w:ascii="Cambria Math" w:hAnsi="Cambria Math"/>
              <w:lang w:eastAsia="zh-CN"/>
            </w:rPr>
            <m:t>=5</m:t>
          </w:ins>
        </m:r>
      </m:oMath>
      <w:ins w:id="130" w:author="Samsung" w:date="2022-08-12T10:45:00Z">
        <w:r w:rsidR="00797798">
          <w:rPr>
            <w:lang w:eastAsia="zh-CN"/>
          </w:rPr>
          <w:t xml:space="preserve"> and </w:t>
        </w:r>
      </w:ins>
      <m:oMath>
        <m:sSub>
          <m:sSubPr>
            <m:ctrlPr>
              <w:ins w:id="131" w:author="Samsung" w:date="2022-08-12T10:45:00Z">
                <w:rPr>
                  <w:rFonts w:ascii="Cambria Math" w:hAnsi="Cambria Math"/>
                  <w:i/>
                  <w:lang w:eastAsia="zh-CN"/>
                </w:rPr>
              </w:ins>
            </m:ctrlPr>
          </m:sSubPr>
          <m:e>
            <m:r>
              <w:ins w:id="132" w:author="Samsung" w:date="2022-08-12T10:45:00Z">
                <w:rPr>
                  <w:rFonts w:ascii="Cambria Math" w:hAnsi="Cambria Math"/>
                  <w:lang w:eastAsia="zh-CN"/>
                </w:rPr>
                <m:t>μ</m:t>
              </w:ins>
            </m:r>
          </m:e>
          <m:sub>
            <m:r>
              <w:ins w:id="133" w:author="Samsung" w:date="2022-08-12T10:45:00Z">
                <w:rPr>
                  <w:rFonts w:ascii="Cambria Math" w:hAnsi="Cambria Math"/>
                  <w:lang w:eastAsia="zh-CN"/>
                </w:rPr>
                <m:t>CSIRS</m:t>
              </w:ins>
            </m:r>
          </m:sub>
        </m:sSub>
        <m:r>
          <w:ins w:id="134" w:author="Samsung" w:date="2022-08-12T10:45:00Z">
            <w:rPr>
              <w:rFonts w:ascii="Cambria Math" w:hAnsi="Cambria Math"/>
              <w:lang w:eastAsia="zh-CN"/>
            </w:rPr>
            <m:t>=6</m:t>
          </w:ins>
        </m:r>
      </m:oMath>
      <w:r>
        <w:t xml:space="preserve"> when the µ</w:t>
      </w:r>
      <w:r>
        <w:rPr>
          <w:vertAlign w:val="subscript"/>
        </w:rPr>
        <w:t>PDCCH</w:t>
      </w:r>
      <w:r>
        <w:t xml:space="preserve"> &gt; µ</w:t>
      </w:r>
      <w:r>
        <w:rPr>
          <w:vertAlign w:val="subscript"/>
        </w:rPr>
        <w:t>CSIRS</w:t>
      </w:r>
      <w:r>
        <w:t xml:space="preserve">.. The aperiodic CSI-RS is transmitted in a slot </w:t>
      </w:r>
      <w:bookmarkStart w:id="135" w:name="_Hlk26521758"/>
      <w:r>
        <w:rPr>
          <w:position w:val="-34"/>
          <w:lang w:val="x-none" w:eastAsia="ja-JP"/>
        </w:rPr>
        <w:object w:dxaOrig="5265" w:dyaOrig="795" w14:anchorId="5458BBCA">
          <v:shape id="_x0000_i1037" type="#_x0000_t75" style="width:262.8pt;height:39.6pt" o:ole="">
            <v:imagedata r:id="rId47" o:title=""/>
          </v:shape>
          <o:OLEObject Type="Embed" ProgID="Equation.DSMT4" ShapeID="_x0000_i1037" DrawAspect="Content" ObjectID="_1722658378" r:id="rId48"/>
        </w:object>
      </w:r>
      <w:bookmarkEnd w:id="135"/>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6B291E08" wp14:editId="3383B8C4">
            <wp:extent cx="914400" cy="472440"/>
            <wp:effectExtent l="0" t="0" r="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14400" cy="47244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1DFB055F" w14:textId="64596225" w:rsidR="00470B38" w:rsidRDefault="00470B38" w:rsidP="00470B38">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ins w:id="136" w:author="최승환/책임연구원/ICT기술센터 C&amp;M표준(연)5G무선접속표준Task(seunghwan.choi@lge.com)" w:date="2022-08-13T03:57:00Z">
        <w:r>
          <w:rPr>
            <w:i/>
            <w:iCs/>
            <w:color w:val="000000"/>
            <w:lang w:val="en-GB"/>
          </w:rPr>
          <w:t xml:space="preserve"> or aperiodicTriggeringOffset-r17</w:t>
        </w:r>
      </w:ins>
      <w:r>
        <w:t>,</w:t>
      </w:r>
    </w:p>
    <w:p w14:paraId="229B81AD" w14:textId="77777777" w:rsidR="00797798" w:rsidRDefault="00797798" w:rsidP="00797798">
      <w:pPr>
        <w:pStyle w:val="B2"/>
      </w:pPr>
      <w:r>
        <w:t>-</w:t>
      </w:r>
      <w:r>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0E9175AF" w14:textId="77777777" w:rsidR="00470B38" w:rsidRPr="00470B38" w:rsidRDefault="00470B38" w:rsidP="00470B38">
      <w:pPr>
        <w:pStyle w:val="BodyText"/>
        <w:spacing w:after="0"/>
        <w:rPr>
          <w:rFonts w:ascii="Times New Roman" w:hAnsi="Times New Roman"/>
          <w:szCs w:val="20"/>
        </w:rPr>
      </w:pPr>
    </w:p>
    <w:p w14:paraId="6CC58501" w14:textId="77777777" w:rsidR="00470B38" w:rsidRDefault="00470B38" w:rsidP="00470B38">
      <w:r>
        <w:rPr>
          <w:color w:val="FF0000"/>
        </w:rPr>
        <w:t>=============================== Unchanged Text Omitted ===================================</w:t>
      </w:r>
    </w:p>
    <w:p w14:paraId="7D5C631B" w14:textId="77777777" w:rsidR="00470B38" w:rsidRDefault="00470B38" w:rsidP="00470B38">
      <w:pPr>
        <w:pStyle w:val="BodyText"/>
        <w:spacing w:after="0"/>
        <w:rPr>
          <w:rFonts w:ascii="Times New Roman" w:hAnsi="Times New Roman"/>
          <w:szCs w:val="20"/>
        </w:rPr>
      </w:pP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08AC7085"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6EB4EED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539DB2" w14:textId="313020E0" w:rsidR="005F104B" w:rsidRDefault="006334CC"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Seems okay</w:t>
            </w: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8B01995" w14:textId="76E2FB09"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0" w:history="1">
        <w:r w:rsidR="00E25E43" w:rsidRPr="00E25E43">
          <w:rPr>
            <w:rStyle w:val="Hyperlink"/>
            <w:rFonts w:asciiTheme="minorHAnsi" w:hAnsiTheme="minorHAnsi" w:cstheme="minorHAnsi"/>
            <w:sz w:val="20"/>
            <w:szCs w:val="20"/>
            <w:lang w:eastAsia="x-none"/>
          </w:rPr>
          <w:t>R1-2205743</w:t>
        </w:r>
      </w:hyperlink>
      <w:r w:rsidR="00E25E43" w:rsidRPr="00E25E43">
        <w:rPr>
          <w:rFonts w:asciiTheme="minorHAnsi" w:hAnsiTheme="minorHAnsi" w:cstheme="minorHAnsi"/>
          <w:sz w:val="20"/>
          <w:szCs w:val="20"/>
          <w:lang w:eastAsia="x-none"/>
        </w:rPr>
        <w:tab/>
        <w:t>Remaining details for Beyond 52.6 channel access</w:t>
      </w:r>
      <w:r w:rsidR="00E25E43" w:rsidRPr="00E25E43">
        <w:rPr>
          <w:rFonts w:asciiTheme="minorHAnsi" w:hAnsiTheme="minorHAnsi" w:cstheme="minorHAnsi"/>
          <w:sz w:val="20"/>
          <w:szCs w:val="20"/>
          <w:lang w:eastAsia="x-none"/>
        </w:rPr>
        <w:tab/>
        <w:t>FUTUREWEI</w:t>
      </w:r>
    </w:p>
    <w:p w14:paraId="66D23135" w14:textId="16677CE1"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1" w:history="1">
        <w:r w:rsidR="00E25E43" w:rsidRPr="00E25E43">
          <w:rPr>
            <w:rStyle w:val="Hyperlink"/>
            <w:rFonts w:asciiTheme="minorHAnsi" w:hAnsiTheme="minorHAnsi" w:cstheme="minorHAnsi"/>
            <w:sz w:val="20"/>
            <w:szCs w:val="20"/>
            <w:lang w:eastAsia="x-none"/>
          </w:rPr>
          <w:t>R1-2205768</w:t>
        </w:r>
      </w:hyperlink>
      <w:r w:rsidR="00E25E43" w:rsidRPr="00E25E43">
        <w:rPr>
          <w:rFonts w:asciiTheme="minorHAnsi" w:hAnsiTheme="minorHAnsi" w:cstheme="minorHAnsi"/>
          <w:sz w:val="20"/>
          <w:szCs w:val="20"/>
          <w:lang w:eastAsia="x-none"/>
        </w:rPr>
        <w:tab/>
        <w:t>Remaining issue of initial access signals and channels for 52-71GHz spectrum</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28B6B46B" w14:textId="45F140D7"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2" w:history="1">
        <w:r w:rsidR="00E25E43" w:rsidRPr="00E25E43">
          <w:rPr>
            <w:rStyle w:val="Hyperlink"/>
            <w:rFonts w:asciiTheme="minorHAnsi" w:hAnsiTheme="minorHAnsi" w:cstheme="minorHAnsi"/>
            <w:sz w:val="20"/>
            <w:szCs w:val="20"/>
            <w:lang w:eastAsia="x-none"/>
          </w:rPr>
          <w:t>R1-2205769</w:t>
        </w:r>
      </w:hyperlink>
      <w:r w:rsidR="00E25E43" w:rsidRPr="00E25E43">
        <w:rPr>
          <w:rFonts w:asciiTheme="minorHAnsi" w:hAnsiTheme="minorHAnsi" w:cstheme="minorHAnsi"/>
          <w:sz w:val="20"/>
          <w:szCs w:val="20"/>
          <w:lang w:eastAsia="x-none"/>
        </w:rPr>
        <w:tab/>
        <w:t>Corrections on HARQ codebook generation for 52-71GHz spectrum</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04343182" w14:textId="099E35F8"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3" w:history="1">
        <w:r w:rsidR="00E25E43" w:rsidRPr="00E25E43">
          <w:rPr>
            <w:rStyle w:val="Hyperlink"/>
            <w:rFonts w:asciiTheme="minorHAnsi" w:hAnsiTheme="minorHAnsi" w:cstheme="minorHAnsi"/>
            <w:sz w:val="20"/>
            <w:szCs w:val="20"/>
            <w:lang w:eastAsia="x-none"/>
          </w:rPr>
          <w:t>R1-2205770</w:t>
        </w:r>
      </w:hyperlink>
      <w:r w:rsidR="00E25E43" w:rsidRPr="00E25E43">
        <w:rPr>
          <w:rFonts w:asciiTheme="minorHAnsi" w:hAnsiTheme="minorHAnsi" w:cstheme="minorHAnsi"/>
          <w:sz w:val="20"/>
          <w:szCs w:val="20"/>
          <w:lang w:eastAsia="x-none"/>
        </w:rPr>
        <w:tab/>
        <w:t>Discussion on timeline of CSI request for 52-71GHz spectrum</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615C0A63" w14:textId="3969D6F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4" w:history="1">
        <w:r w:rsidR="00E25E43" w:rsidRPr="00E25E43">
          <w:rPr>
            <w:rStyle w:val="Hyperlink"/>
            <w:rFonts w:asciiTheme="minorHAnsi" w:hAnsiTheme="minorHAnsi" w:cstheme="minorHAnsi"/>
            <w:sz w:val="20"/>
            <w:szCs w:val="20"/>
            <w:lang w:eastAsia="x-none"/>
          </w:rPr>
          <w:t>R1-2206080</w:t>
        </w:r>
      </w:hyperlink>
      <w:r w:rsidR="00E25E43" w:rsidRPr="00E25E43">
        <w:rPr>
          <w:rFonts w:asciiTheme="minorHAnsi" w:hAnsiTheme="minorHAnsi" w:cstheme="minorHAnsi"/>
          <w:sz w:val="20"/>
          <w:szCs w:val="20"/>
          <w:lang w:eastAsia="x-none"/>
        </w:rPr>
        <w:tab/>
        <w:t>Discussion on remaining issues of channel access for 52.6 to 71GHz</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230760B7" w14:textId="39AF227E"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5" w:history="1">
        <w:r w:rsidR="00E25E43" w:rsidRPr="00E25E43">
          <w:rPr>
            <w:rStyle w:val="Hyperlink"/>
            <w:rFonts w:asciiTheme="minorHAnsi" w:hAnsiTheme="minorHAnsi" w:cstheme="minorHAnsi"/>
            <w:sz w:val="20"/>
            <w:szCs w:val="20"/>
            <w:lang w:eastAsia="x-none"/>
          </w:rPr>
          <w:t>R1-2206081</w:t>
        </w:r>
      </w:hyperlink>
      <w:r w:rsidR="00E25E43" w:rsidRPr="00E25E43">
        <w:rPr>
          <w:rFonts w:asciiTheme="minorHAnsi" w:hAnsiTheme="minorHAnsi" w:cstheme="minorHAnsi"/>
          <w:sz w:val="20"/>
          <w:szCs w:val="20"/>
          <w:lang w:eastAsia="x-none"/>
        </w:rPr>
        <w:tab/>
        <w:t>Draft CR on multi-slot PDCCH monitoring for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D1623C5" w14:textId="4BE11A67"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6" w:history="1">
        <w:r w:rsidR="00E25E43" w:rsidRPr="00E25E43">
          <w:rPr>
            <w:rStyle w:val="Hyperlink"/>
            <w:rFonts w:asciiTheme="minorHAnsi" w:hAnsiTheme="minorHAnsi" w:cstheme="minorHAnsi"/>
            <w:sz w:val="20"/>
            <w:szCs w:val="20"/>
            <w:lang w:eastAsia="x-none"/>
          </w:rPr>
          <w:t>R1-2206082</w:t>
        </w:r>
      </w:hyperlink>
      <w:r w:rsidR="00E25E43" w:rsidRPr="00E25E43">
        <w:rPr>
          <w:rFonts w:asciiTheme="minorHAnsi" w:hAnsiTheme="minorHAnsi" w:cstheme="minorHAnsi"/>
          <w:sz w:val="20"/>
          <w:szCs w:val="20"/>
          <w:lang w:eastAsia="x-none"/>
        </w:rPr>
        <w:tab/>
        <w:t xml:space="preserve">Clarification on Contention Exempt Short Control </w:t>
      </w:r>
      <w:proofErr w:type="spellStart"/>
      <w:r w:rsidR="00E25E43" w:rsidRPr="00E25E43">
        <w:rPr>
          <w:rFonts w:asciiTheme="minorHAnsi" w:hAnsiTheme="minorHAnsi" w:cstheme="minorHAnsi"/>
          <w:sz w:val="20"/>
          <w:szCs w:val="20"/>
          <w:lang w:eastAsia="x-none"/>
        </w:rPr>
        <w:t>Signalling</w:t>
      </w:r>
      <w:proofErr w:type="spellEnd"/>
      <w:r w:rsidR="00E25E43" w:rsidRPr="00E25E43">
        <w:rPr>
          <w:rFonts w:asciiTheme="minorHAnsi" w:hAnsiTheme="minorHAnsi" w:cstheme="minorHAnsi"/>
          <w:sz w:val="20"/>
          <w:szCs w:val="20"/>
          <w:lang w:eastAsia="x-none"/>
        </w:rPr>
        <w:t xml:space="preserve"> rules for UL in TS 37.213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05672DDD" w14:textId="1C70DAB4"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7" w:history="1">
        <w:r w:rsidR="00E25E43" w:rsidRPr="00E25E43">
          <w:rPr>
            <w:rStyle w:val="Hyperlink"/>
            <w:rFonts w:asciiTheme="minorHAnsi" w:hAnsiTheme="minorHAnsi" w:cstheme="minorHAnsi"/>
            <w:sz w:val="20"/>
            <w:szCs w:val="20"/>
            <w:lang w:eastAsia="x-none"/>
          </w:rPr>
          <w:t>R1-2206083</w:t>
        </w:r>
      </w:hyperlink>
      <w:r w:rsidR="00E25E43" w:rsidRPr="00E25E43">
        <w:rPr>
          <w:rFonts w:asciiTheme="minorHAnsi" w:hAnsiTheme="minorHAnsi" w:cstheme="minorHAnsi"/>
          <w:sz w:val="20"/>
          <w:szCs w:val="20"/>
          <w:lang w:eastAsia="x-none"/>
        </w:rPr>
        <w:tab/>
        <w:t xml:space="preserve">Correction on the subcarrier offset </w:t>
      </w:r>
      <w:proofErr w:type="spellStart"/>
      <w:r w:rsidR="00E25E43" w:rsidRPr="00E25E43">
        <w:rPr>
          <w:rFonts w:asciiTheme="minorHAnsi" w:hAnsiTheme="minorHAnsi" w:cstheme="minorHAnsi"/>
          <w:sz w:val="20"/>
          <w:szCs w:val="20"/>
          <w:lang w:eastAsia="x-none"/>
        </w:rPr>
        <w:t>k_SSB</w:t>
      </w:r>
      <w:proofErr w:type="spellEnd"/>
      <w:r w:rsidR="00E25E43" w:rsidRPr="00E25E43">
        <w:rPr>
          <w:rFonts w:asciiTheme="minorHAnsi" w:hAnsiTheme="minorHAnsi" w:cstheme="minorHAnsi"/>
          <w:sz w:val="20"/>
          <w:szCs w:val="20"/>
          <w:lang w:eastAsia="x-none"/>
        </w:rPr>
        <w:t xml:space="preserve"> in TS 38.211</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62571CF9" w14:textId="18B5D2BA"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8" w:history="1">
        <w:r w:rsidR="00E25E43" w:rsidRPr="00E25E43">
          <w:rPr>
            <w:rStyle w:val="Hyperlink"/>
            <w:rFonts w:asciiTheme="minorHAnsi" w:hAnsiTheme="minorHAnsi" w:cstheme="minorHAnsi"/>
            <w:sz w:val="20"/>
            <w:szCs w:val="20"/>
            <w:lang w:eastAsia="x-none"/>
          </w:rPr>
          <w:t>R1-2206084</w:t>
        </w:r>
      </w:hyperlink>
      <w:r w:rsidR="00E25E43" w:rsidRPr="00E25E43">
        <w:rPr>
          <w:rFonts w:asciiTheme="minorHAnsi" w:hAnsiTheme="minorHAnsi" w:cstheme="minorHAnsi"/>
          <w:sz w:val="20"/>
          <w:szCs w:val="20"/>
          <w:lang w:eastAsia="x-none"/>
        </w:rPr>
        <w:tab/>
        <w:t>Correction on the tables for determining PDCCH monitoring occasions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42FF644F" w14:textId="2B50DEF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59" w:history="1">
        <w:r w:rsidR="00E25E43" w:rsidRPr="00E25E43">
          <w:rPr>
            <w:rStyle w:val="Hyperlink"/>
            <w:rFonts w:asciiTheme="minorHAnsi" w:hAnsiTheme="minorHAnsi" w:cstheme="minorHAnsi"/>
            <w:sz w:val="20"/>
            <w:szCs w:val="20"/>
            <w:lang w:eastAsia="x-none"/>
          </w:rPr>
          <w:t>R1-2206085</w:t>
        </w:r>
      </w:hyperlink>
      <w:r w:rsidR="00E25E43" w:rsidRPr="00E25E43">
        <w:rPr>
          <w:rFonts w:asciiTheme="minorHAnsi" w:hAnsiTheme="minorHAnsi" w:cstheme="minorHAnsi"/>
          <w:sz w:val="20"/>
          <w:szCs w:val="20"/>
          <w:lang w:eastAsia="x-none"/>
        </w:rPr>
        <w:tab/>
        <w:t>Correction on a reference SCS configuration for co-</w:t>
      </w:r>
      <w:proofErr w:type="spellStart"/>
      <w:r w:rsidR="00E25E43" w:rsidRPr="00E25E43">
        <w:rPr>
          <w:rFonts w:asciiTheme="minorHAnsi" w:hAnsiTheme="minorHAnsi" w:cstheme="minorHAnsi"/>
          <w:sz w:val="20"/>
          <w:szCs w:val="20"/>
          <w:lang w:eastAsia="x-none"/>
        </w:rPr>
        <w:t>DurationList</w:t>
      </w:r>
      <w:proofErr w:type="spellEnd"/>
      <w:r w:rsidR="00E25E43" w:rsidRPr="00E25E43">
        <w:rPr>
          <w:rFonts w:asciiTheme="minorHAnsi" w:hAnsiTheme="minorHAnsi" w:cstheme="minorHAnsi"/>
          <w:sz w:val="20"/>
          <w:szCs w:val="20"/>
          <w:lang w:eastAsia="x-none"/>
        </w:rPr>
        <w:t xml:space="preserve">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AB7FB19" w14:textId="71628E8F"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0" w:history="1">
        <w:r w:rsidR="00E25E43" w:rsidRPr="00E25E43">
          <w:rPr>
            <w:rStyle w:val="Hyperlink"/>
            <w:rFonts w:asciiTheme="minorHAnsi" w:hAnsiTheme="minorHAnsi" w:cstheme="minorHAnsi"/>
            <w:sz w:val="20"/>
            <w:szCs w:val="20"/>
            <w:lang w:eastAsia="x-none"/>
          </w:rPr>
          <w:t>R1-2206086</w:t>
        </w:r>
      </w:hyperlink>
      <w:r w:rsidR="00E25E43" w:rsidRPr="00E25E43">
        <w:rPr>
          <w:rFonts w:asciiTheme="minorHAnsi" w:hAnsiTheme="minorHAnsi" w:cstheme="minorHAnsi"/>
          <w:sz w:val="20"/>
          <w:szCs w:val="20"/>
          <w:lang w:eastAsia="x-none"/>
        </w:rPr>
        <w:tab/>
        <w:t>Correction on UE PDSCH processing procedure time for operation with shared spectrum channel access in FR2-2 in TS 38.214</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5F28C419" w14:textId="4EEB4D1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1" w:history="1">
        <w:r w:rsidR="00E25E43" w:rsidRPr="00E25E43">
          <w:rPr>
            <w:rStyle w:val="Hyperlink"/>
            <w:rFonts w:asciiTheme="minorHAnsi" w:hAnsiTheme="minorHAnsi" w:cstheme="minorHAnsi"/>
            <w:sz w:val="20"/>
            <w:szCs w:val="20"/>
            <w:lang w:eastAsia="x-none"/>
          </w:rPr>
          <w:t>R1-2206087</w:t>
        </w:r>
      </w:hyperlink>
      <w:r w:rsidR="00E25E43" w:rsidRPr="00E25E43">
        <w:rPr>
          <w:rFonts w:asciiTheme="minorHAnsi" w:hAnsiTheme="minorHAnsi" w:cstheme="minorHAnsi"/>
          <w:sz w:val="20"/>
          <w:szCs w:val="20"/>
          <w:lang w:eastAsia="x-none"/>
        </w:rPr>
        <w:tab/>
        <w:t>Correction on CD-SSB frequency indication using NCD-SSB in TS 38.213</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39F7E101" w14:textId="68C09C72"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2" w:history="1">
        <w:r w:rsidR="00E25E43" w:rsidRPr="00E25E43">
          <w:rPr>
            <w:rStyle w:val="Hyperlink"/>
            <w:rFonts w:asciiTheme="minorHAnsi" w:hAnsiTheme="minorHAnsi" w:cstheme="minorHAnsi"/>
            <w:sz w:val="20"/>
            <w:szCs w:val="20"/>
            <w:lang w:eastAsia="x-none"/>
          </w:rPr>
          <w:t>R1-2206088</w:t>
        </w:r>
      </w:hyperlink>
      <w:r w:rsidR="00E25E43" w:rsidRPr="00E25E43">
        <w:rPr>
          <w:rFonts w:asciiTheme="minorHAnsi" w:hAnsiTheme="minorHAnsi" w:cstheme="minorHAnsi"/>
          <w:sz w:val="20"/>
          <w:szCs w:val="20"/>
          <w:lang w:eastAsia="x-none"/>
        </w:rPr>
        <w:tab/>
        <w:t>Discussion on CD-SSB frequency indication using NCD-SSB</w:t>
      </w:r>
      <w:r w:rsidR="00E25E43" w:rsidRPr="00E25E43">
        <w:rPr>
          <w:rFonts w:asciiTheme="minorHAnsi" w:hAnsiTheme="minorHAnsi" w:cstheme="minorHAnsi"/>
          <w:sz w:val="20"/>
          <w:szCs w:val="20"/>
          <w:lang w:eastAsia="x-none"/>
        </w:rPr>
        <w:tab/>
        <w:t xml:space="preserve">ZTE, </w:t>
      </w:r>
      <w:proofErr w:type="spellStart"/>
      <w:r w:rsidR="00E25E43" w:rsidRPr="00E25E43">
        <w:rPr>
          <w:rFonts w:asciiTheme="minorHAnsi" w:hAnsiTheme="minorHAnsi" w:cstheme="minorHAnsi"/>
          <w:sz w:val="20"/>
          <w:szCs w:val="20"/>
          <w:lang w:eastAsia="x-none"/>
        </w:rPr>
        <w:t>Sanechips</w:t>
      </w:r>
      <w:proofErr w:type="spellEnd"/>
    </w:p>
    <w:p w14:paraId="757FA8BE" w14:textId="42EDEC7E"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3" w:history="1">
        <w:r w:rsidR="00E25E43" w:rsidRPr="00E25E43">
          <w:rPr>
            <w:rStyle w:val="Hyperlink"/>
            <w:rFonts w:asciiTheme="minorHAnsi" w:hAnsiTheme="minorHAnsi" w:cstheme="minorHAnsi"/>
            <w:sz w:val="20"/>
            <w:szCs w:val="20"/>
            <w:lang w:eastAsia="x-none"/>
          </w:rPr>
          <w:t>R1-2206160</w:t>
        </w:r>
      </w:hyperlink>
      <w:r w:rsidR="00E25E43" w:rsidRPr="00E25E43">
        <w:rPr>
          <w:rFonts w:asciiTheme="minorHAnsi" w:hAnsiTheme="minorHAnsi" w:cstheme="minorHAnsi"/>
          <w:sz w:val="20"/>
          <w:szCs w:val="20"/>
          <w:lang w:eastAsia="x-none"/>
        </w:rPr>
        <w:tab/>
        <w:t>Correction on Type-1 HARQ-ACK codebook determination in TS 38.213</w:t>
      </w:r>
      <w:r w:rsidR="00E25E43" w:rsidRPr="00E25E43">
        <w:rPr>
          <w:rFonts w:asciiTheme="minorHAnsi" w:hAnsiTheme="minorHAnsi" w:cstheme="minorHAnsi"/>
          <w:sz w:val="20"/>
          <w:szCs w:val="20"/>
          <w:lang w:eastAsia="x-none"/>
        </w:rPr>
        <w:tab/>
        <w:t>Fujitsu</w:t>
      </w:r>
    </w:p>
    <w:p w14:paraId="3D7988DE" w14:textId="74D9466C"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4" w:history="1">
        <w:r w:rsidR="00E25E43" w:rsidRPr="00E25E43">
          <w:rPr>
            <w:rStyle w:val="Hyperlink"/>
            <w:rFonts w:asciiTheme="minorHAnsi" w:hAnsiTheme="minorHAnsi" w:cstheme="minorHAnsi"/>
            <w:sz w:val="20"/>
            <w:szCs w:val="20"/>
            <w:lang w:eastAsia="x-none"/>
          </w:rPr>
          <w:t>R1-2206180</w:t>
        </w:r>
      </w:hyperlink>
      <w:r w:rsidR="00E25E43" w:rsidRPr="00E25E43">
        <w:rPr>
          <w:rFonts w:asciiTheme="minorHAnsi" w:hAnsiTheme="minorHAnsi" w:cstheme="minorHAnsi"/>
          <w:sz w:val="20"/>
          <w:szCs w:val="20"/>
          <w:lang w:eastAsia="x-none"/>
        </w:rPr>
        <w:tab/>
        <w:t>Remaining issues for NR 52.6 GHz to 71 GHz</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InterDigital</w:t>
      </w:r>
      <w:proofErr w:type="spellEnd"/>
      <w:r w:rsidR="00E25E43" w:rsidRPr="00E25E43">
        <w:rPr>
          <w:rFonts w:asciiTheme="minorHAnsi" w:hAnsiTheme="minorHAnsi" w:cstheme="minorHAnsi"/>
          <w:sz w:val="20"/>
          <w:szCs w:val="20"/>
          <w:lang w:eastAsia="x-none"/>
        </w:rPr>
        <w:t>, Inc.</w:t>
      </w:r>
    </w:p>
    <w:p w14:paraId="7A84929F" w14:textId="0263C8B7"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5" w:history="1">
        <w:r w:rsidR="00E25E43" w:rsidRPr="00E25E43">
          <w:rPr>
            <w:rStyle w:val="Hyperlink"/>
            <w:rFonts w:asciiTheme="minorHAnsi" w:hAnsiTheme="minorHAnsi" w:cstheme="minorHAnsi"/>
            <w:sz w:val="20"/>
            <w:szCs w:val="20"/>
            <w:lang w:eastAsia="x-none"/>
          </w:rPr>
          <w:t>R1-2206293</w:t>
        </w:r>
      </w:hyperlink>
      <w:r w:rsidR="00E25E43" w:rsidRPr="00E25E43">
        <w:rPr>
          <w:rFonts w:asciiTheme="minorHAnsi" w:hAnsiTheme="minorHAnsi" w:cstheme="minorHAnsi"/>
          <w:sz w:val="20"/>
          <w:szCs w:val="20"/>
          <w:lang w:eastAsia="x-none"/>
        </w:rPr>
        <w:tab/>
        <w:t>Discussion on remaining issue short control signaling</w:t>
      </w:r>
      <w:r w:rsidR="00E25E43" w:rsidRPr="00E25E43">
        <w:rPr>
          <w:rFonts w:asciiTheme="minorHAnsi" w:hAnsiTheme="minorHAnsi" w:cstheme="minorHAnsi"/>
          <w:sz w:val="20"/>
          <w:szCs w:val="20"/>
          <w:lang w:eastAsia="x-none"/>
        </w:rPr>
        <w:tab/>
        <w:t>OPPO</w:t>
      </w:r>
    </w:p>
    <w:p w14:paraId="4AF9E622" w14:textId="61ECE05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6" w:history="1">
        <w:r w:rsidR="00E25E43" w:rsidRPr="00E25E43">
          <w:rPr>
            <w:rStyle w:val="Hyperlink"/>
            <w:rFonts w:asciiTheme="minorHAnsi" w:hAnsiTheme="minorHAnsi" w:cstheme="minorHAnsi"/>
            <w:sz w:val="20"/>
            <w:szCs w:val="20"/>
            <w:lang w:eastAsia="x-none"/>
          </w:rPr>
          <w:t>R1-2206294</w:t>
        </w:r>
      </w:hyperlink>
      <w:r w:rsidR="00E25E43" w:rsidRPr="00E25E43">
        <w:rPr>
          <w:rFonts w:asciiTheme="minorHAnsi" w:hAnsiTheme="minorHAnsi" w:cstheme="minorHAnsi"/>
          <w:sz w:val="20"/>
          <w:szCs w:val="20"/>
          <w:lang w:eastAsia="x-none"/>
        </w:rPr>
        <w:tab/>
        <w:t>Draft CR on resolving issue for short control signaling</w:t>
      </w:r>
      <w:r w:rsidR="00E25E43" w:rsidRPr="00E25E43">
        <w:rPr>
          <w:rFonts w:asciiTheme="minorHAnsi" w:hAnsiTheme="minorHAnsi" w:cstheme="minorHAnsi"/>
          <w:sz w:val="20"/>
          <w:szCs w:val="20"/>
          <w:lang w:eastAsia="x-none"/>
        </w:rPr>
        <w:tab/>
        <w:t>OPPO</w:t>
      </w:r>
    </w:p>
    <w:p w14:paraId="6FFE704E" w14:textId="01A50C3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7" w:history="1">
        <w:r w:rsidR="00E25E43" w:rsidRPr="00E25E43">
          <w:rPr>
            <w:rStyle w:val="Hyperlink"/>
            <w:rFonts w:asciiTheme="minorHAnsi" w:hAnsiTheme="minorHAnsi" w:cstheme="minorHAnsi"/>
            <w:sz w:val="20"/>
            <w:szCs w:val="20"/>
            <w:lang w:eastAsia="x-none"/>
          </w:rPr>
          <w:t>R1-2206362</w:t>
        </w:r>
      </w:hyperlink>
      <w:r w:rsidR="00E25E43" w:rsidRPr="00E25E43">
        <w:rPr>
          <w:rFonts w:asciiTheme="minorHAnsi" w:hAnsiTheme="minorHAnsi" w:cstheme="minorHAnsi"/>
          <w:sz w:val="20"/>
          <w:szCs w:val="20"/>
          <w:lang w:eastAsia="x-none"/>
        </w:rPr>
        <w:tab/>
        <w:t>Correction on channel access procedures upon detection of a common DCI for frequency range 2-2</w:t>
      </w:r>
      <w:r w:rsidR="00E25E43" w:rsidRPr="00E25E43">
        <w:rPr>
          <w:rFonts w:asciiTheme="minorHAnsi" w:hAnsiTheme="minorHAnsi" w:cstheme="minorHAnsi"/>
          <w:sz w:val="20"/>
          <w:szCs w:val="20"/>
          <w:lang w:eastAsia="x-none"/>
        </w:rPr>
        <w:tab/>
        <w:t>CATT</w:t>
      </w:r>
    </w:p>
    <w:p w14:paraId="0F2744E5" w14:textId="3A27818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8" w:history="1">
        <w:r w:rsidR="00E25E43" w:rsidRPr="00E25E43">
          <w:rPr>
            <w:rStyle w:val="Hyperlink"/>
            <w:rFonts w:asciiTheme="minorHAnsi" w:hAnsiTheme="minorHAnsi" w:cstheme="minorHAnsi"/>
            <w:sz w:val="20"/>
            <w:szCs w:val="20"/>
            <w:lang w:eastAsia="x-none"/>
          </w:rPr>
          <w:t>R1-2206363</w:t>
        </w:r>
      </w:hyperlink>
      <w:r w:rsidR="00E25E43" w:rsidRPr="00E25E43">
        <w:rPr>
          <w:rFonts w:asciiTheme="minorHAnsi" w:hAnsiTheme="minorHAnsi" w:cstheme="minorHAnsi"/>
          <w:sz w:val="20"/>
          <w:szCs w:val="20"/>
          <w:lang w:eastAsia="x-none"/>
        </w:rPr>
        <w:tab/>
        <w:t>Corrections for PDCCH monitoring occasion for DCI format 2_1 for the features extending NR operation to 71 GHz</w:t>
      </w:r>
      <w:r w:rsidR="00E25E43" w:rsidRPr="00E25E43">
        <w:rPr>
          <w:rFonts w:asciiTheme="minorHAnsi" w:hAnsiTheme="minorHAnsi" w:cstheme="minorHAnsi"/>
          <w:sz w:val="20"/>
          <w:szCs w:val="20"/>
          <w:lang w:eastAsia="x-none"/>
        </w:rPr>
        <w:tab/>
        <w:t>CATT</w:t>
      </w:r>
    </w:p>
    <w:p w14:paraId="708AAFAC" w14:textId="7B76B94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69" w:history="1">
        <w:r w:rsidR="00E25E43" w:rsidRPr="00E25E43">
          <w:rPr>
            <w:rStyle w:val="Hyperlink"/>
            <w:rFonts w:asciiTheme="minorHAnsi" w:hAnsiTheme="minorHAnsi" w:cstheme="minorHAnsi"/>
            <w:sz w:val="20"/>
            <w:szCs w:val="20"/>
            <w:lang w:eastAsia="x-none"/>
          </w:rPr>
          <w:t>R1-2206364</w:t>
        </w:r>
      </w:hyperlink>
      <w:r w:rsidR="00E25E43" w:rsidRPr="00E25E43">
        <w:rPr>
          <w:rFonts w:asciiTheme="minorHAnsi" w:hAnsiTheme="minorHAnsi" w:cstheme="minorHAnsi"/>
          <w:sz w:val="20"/>
          <w:szCs w:val="20"/>
          <w:lang w:eastAsia="x-none"/>
        </w:rPr>
        <w:tab/>
        <w:t>Corrections on Random Access Response Grant Content field for frequency range 2-2</w:t>
      </w:r>
      <w:r w:rsidR="00E25E43" w:rsidRPr="00E25E43">
        <w:rPr>
          <w:rFonts w:asciiTheme="minorHAnsi" w:hAnsiTheme="minorHAnsi" w:cstheme="minorHAnsi"/>
          <w:sz w:val="20"/>
          <w:szCs w:val="20"/>
          <w:lang w:eastAsia="x-none"/>
        </w:rPr>
        <w:tab/>
        <w:t>CATT</w:t>
      </w:r>
    </w:p>
    <w:p w14:paraId="13825951" w14:textId="2DC176A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0" w:history="1">
        <w:r w:rsidR="00E25E43" w:rsidRPr="00E25E43">
          <w:rPr>
            <w:rStyle w:val="Hyperlink"/>
            <w:rFonts w:asciiTheme="minorHAnsi" w:hAnsiTheme="minorHAnsi" w:cstheme="minorHAnsi"/>
            <w:sz w:val="20"/>
            <w:szCs w:val="20"/>
            <w:lang w:eastAsia="x-none"/>
          </w:rPr>
          <w:t>R1-2206365</w:t>
        </w:r>
      </w:hyperlink>
      <w:r w:rsidR="00E25E43" w:rsidRPr="00E25E43">
        <w:rPr>
          <w:rFonts w:asciiTheme="minorHAnsi" w:hAnsiTheme="minorHAnsi" w:cstheme="minorHAnsi"/>
          <w:sz w:val="20"/>
          <w:szCs w:val="20"/>
          <w:lang w:eastAsia="x-none"/>
        </w:rPr>
        <w:tab/>
        <w:t>Corrections on the value of slot configuration period for the features extending NR operation to 71 GHz</w:t>
      </w:r>
      <w:r w:rsidR="00E25E43" w:rsidRPr="00E25E43">
        <w:rPr>
          <w:rFonts w:asciiTheme="minorHAnsi" w:hAnsiTheme="minorHAnsi" w:cstheme="minorHAnsi"/>
          <w:sz w:val="20"/>
          <w:szCs w:val="20"/>
          <w:lang w:eastAsia="x-none"/>
        </w:rPr>
        <w:tab/>
        <w:t>CATT</w:t>
      </w:r>
    </w:p>
    <w:p w14:paraId="0AA92769" w14:textId="140CBC9A"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1" w:history="1">
        <w:r w:rsidR="00E25E43" w:rsidRPr="00E25E43">
          <w:rPr>
            <w:rStyle w:val="Hyperlink"/>
            <w:rFonts w:asciiTheme="minorHAnsi" w:hAnsiTheme="minorHAnsi" w:cstheme="minorHAnsi"/>
            <w:sz w:val="20"/>
            <w:szCs w:val="20"/>
            <w:lang w:eastAsia="x-none"/>
          </w:rPr>
          <w:t>R1-2206533</w:t>
        </w:r>
      </w:hyperlink>
      <w:r w:rsidR="00E25E43" w:rsidRPr="00E25E43">
        <w:rPr>
          <w:rFonts w:asciiTheme="minorHAnsi" w:hAnsiTheme="minorHAnsi" w:cstheme="minorHAnsi"/>
          <w:sz w:val="20"/>
          <w:szCs w:val="20"/>
          <w:lang w:eastAsia="x-none"/>
        </w:rPr>
        <w:tab/>
        <w:t>Discussion on remaining issues on TCI states for the scheduled PDSCHs by a DCI</w:t>
      </w:r>
      <w:r w:rsidR="00E25E43" w:rsidRPr="00E25E43">
        <w:rPr>
          <w:rFonts w:asciiTheme="minorHAnsi" w:hAnsiTheme="minorHAnsi" w:cstheme="minorHAnsi"/>
          <w:sz w:val="20"/>
          <w:szCs w:val="20"/>
          <w:lang w:eastAsia="x-none"/>
        </w:rPr>
        <w:tab/>
        <w:t>Intel Corporation</w:t>
      </w:r>
    </w:p>
    <w:p w14:paraId="1659965A" w14:textId="5EDFD212"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2" w:history="1">
        <w:r w:rsidR="00E25E43" w:rsidRPr="00E25E43">
          <w:rPr>
            <w:rStyle w:val="Hyperlink"/>
            <w:rFonts w:asciiTheme="minorHAnsi" w:hAnsiTheme="minorHAnsi" w:cstheme="minorHAnsi"/>
            <w:sz w:val="20"/>
            <w:szCs w:val="20"/>
            <w:lang w:eastAsia="x-none"/>
          </w:rPr>
          <w:t>R1-2206534</w:t>
        </w:r>
      </w:hyperlink>
      <w:r w:rsidR="00E25E43" w:rsidRPr="00E25E43">
        <w:rPr>
          <w:rFonts w:asciiTheme="minorHAnsi" w:hAnsiTheme="minorHAnsi" w:cstheme="minorHAnsi"/>
          <w:sz w:val="20"/>
          <w:szCs w:val="20"/>
          <w:lang w:eastAsia="x-none"/>
        </w:rPr>
        <w:tab/>
        <w:t>[draft CR] Correction on the activated TCI states for the scheduled PDSCHs by a DCI</w:t>
      </w:r>
      <w:r w:rsidR="00E25E43" w:rsidRPr="00E25E43">
        <w:rPr>
          <w:rFonts w:asciiTheme="minorHAnsi" w:hAnsiTheme="minorHAnsi" w:cstheme="minorHAnsi"/>
          <w:sz w:val="20"/>
          <w:szCs w:val="20"/>
          <w:lang w:eastAsia="x-none"/>
        </w:rPr>
        <w:tab/>
        <w:t>Intel Corporation</w:t>
      </w:r>
    </w:p>
    <w:p w14:paraId="05E9BECF" w14:textId="2D7C2254"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3" w:history="1">
        <w:r w:rsidR="00E25E43" w:rsidRPr="00E25E43">
          <w:rPr>
            <w:rStyle w:val="Hyperlink"/>
            <w:rFonts w:asciiTheme="minorHAnsi" w:hAnsiTheme="minorHAnsi" w:cstheme="minorHAnsi"/>
            <w:sz w:val="20"/>
            <w:szCs w:val="20"/>
            <w:lang w:eastAsia="x-none"/>
          </w:rPr>
          <w:t>R1-2206535</w:t>
        </w:r>
      </w:hyperlink>
      <w:r w:rsidR="00E25E43" w:rsidRPr="00E25E43">
        <w:rPr>
          <w:rFonts w:asciiTheme="minorHAnsi" w:hAnsiTheme="minorHAnsi" w:cstheme="minorHAnsi"/>
          <w:sz w:val="20"/>
          <w:szCs w:val="20"/>
          <w:lang w:eastAsia="x-none"/>
        </w:rPr>
        <w:tab/>
        <w:t>Discussion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7349C2F1" w14:textId="6EF9C7E5"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4" w:history="1">
        <w:r w:rsidR="00E25E43" w:rsidRPr="00E25E43">
          <w:rPr>
            <w:rStyle w:val="Hyperlink"/>
            <w:rFonts w:asciiTheme="minorHAnsi" w:hAnsiTheme="minorHAnsi" w:cstheme="minorHAnsi"/>
            <w:sz w:val="20"/>
            <w:szCs w:val="20"/>
            <w:lang w:eastAsia="x-none"/>
          </w:rPr>
          <w:t>R1-2206536</w:t>
        </w:r>
      </w:hyperlink>
      <w:r w:rsidR="00E25E43" w:rsidRPr="00E25E43">
        <w:rPr>
          <w:rFonts w:asciiTheme="minorHAnsi" w:hAnsiTheme="minorHAnsi" w:cstheme="minorHAnsi"/>
          <w:sz w:val="20"/>
          <w:szCs w:val="20"/>
          <w:lang w:eastAsia="x-none"/>
        </w:rPr>
        <w:tab/>
        <w:t>[draft CR] Correction on Type-2 HARQ-ACK CB generation when both of spatial bundling and time bundling are configured</w:t>
      </w:r>
      <w:r w:rsidR="00E25E43" w:rsidRPr="00E25E43">
        <w:rPr>
          <w:rFonts w:asciiTheme="minorHAnsi" w:hAnsiTheme="minorHAnsi" w:cstheme="minorHAnsi"/>
          <w:sz w:val="20"/>
          <w:szCs w:val="20"/>
          <w:lang w:eastAsia="x-none"/>
        </w:rPr>
        <w:tab/>
        <w:t>Intel Corporation</w:t>
      </w:r>
    </w:p>
    <w:p w14:paraId="6FC89D25" w14:textId="29201E72"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5" w:history="1">
        <w:r w:rsidR="00E25E43" w:rsidRPr="00E25E43">
          <w:rPr>
            <w:rStyle w:val="Hyperlink"/>
            <w:rFonts w:asciiTheme="minorHAnsi" w:hAnsiTheme="minorHAnsi" w:cstheme="minorHAnsi"/>
            <w:sz w:val="20"/>
            <w:szCs w:val="20"/>
            <w:lang w:eastAsia="x-none"/>
          </w:rPr>
          <w:t>R1-2206537</w:t>
        </w:r>
      </w:hyperlink>
      <w:r w:rsidR="00E25E43" w:rsidRPr="00E25E43">
        <w:rPr>
          <w:rFonts w:asciiTheme="minorHAnsi" w:hAnsiTheme="minorHAnsi" w:cstheme="minorHAnsi"/>
          <w:sz w:val="20"/>
          <w:szCs w:val="20"/>
          <w:lang w:eastAsia="x-none"/>
        </w:rPr>
        <w:tab/>
        <w:t>Discussion on Channel Access Indication within Fall-back and RAR UL Grant DCIs</w:t>
      </w:r>
      <w:r w:rsidR="00E25E43" w:rsidRPr="00E25E43">
        <w:rPr>
          <w:rFonts w:asciiTheme="minorHAnsi" w:hAnsiTheme="minorHAnsi" w:cstheme="minorHAnsi"/>
          <w:sz w:val="20"/>
          <w:szCs w:val="20"/>
          <w:lang w:eastAsia="x-none"/>
        </w:rPr>
        <w:tab/>
        <w:t>Intel Corporation</w:t>
      </w:r>
    </w:p>
    <w:p w14:paraId="7E418F8C" w14:textId="7447D269"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6" w:history="1">
        <w:r w:rsidR="00E25E43" w:rsidRPr="00E25E43">
          <w:rPr>
            <w:rStyle w:val="Hyperlink"/>
            <w:rFonts w:asciiTheme="minorHAnsi" w:hAnsiTheme="minorHAnsi" w:cstheme="minorHAnsi"/>
            <w:sz w:val="20"/>
            <w:szCs w:val="20"/>
            <w:lang w:eastAsia="x-none"/>
          </w:rPr>
          <w:t>R1-2206538</w:t>
        </w:r>
      </w:hyperlink>
      <w:r w:rsidR="00E25E43" w:rsidRPr="00E25E43">
        <w:rPr>
          <w:rFonts w:asciiTheme="minorHAnsi" w:hAnsiTheme="minorHAnsi" w:cstheme="minorHAnsi"/>
          <w:sz w:val="20"/>
          <w:szCs w:val="20"/>
          <w:lang w:eastAsia="x-none"/>
        </w:rPr>
        <w:tab/>
        <w:t xml:space="preserve">[draft CR] correction on support of channel access indication within the </w:t>
      </w:r>
      <w:proofErr w:type="spellStart"/>
      <w:r w:rsidR="00E25E43" w:rsidRPr="00E25E43">
        <w:rPr>
          <w:rFonts w:asciiTheme="minorHAnsi" w:hAnsiTheme="minorHAnsi" w:cstheme="minorHAnsi"/>
          <w:sz w:val="20"/>
          <w:szCs w:val="20"/>
          <w:lang w:eastAsia="x-none"/>
        </w:rPr>
        <w:t>fall-back</w:t>
      </w:r>
      <w:proofErr w:type="spellEnd"/>
      <w:r w:rsidR="00E25E43" w:rsidRPr="00E25E43">
        <w:rPr>
          <w:rFonts w:asciiTheme="minorHAnsi" w:hAnsiTheme="minorHAnsi" w:cstheme="minorHAnsi"/>
          <w:sz w:val="20"/>
          <w:szCs w:val="20"/>
          <w:lang w:eastAsia="x-none"/>
        </w:rPr>
        <w:t xml:space="preserve"> DCIs</w:t>
      </w:r>
      <w:r w:rsidR="00E25E43" w:rsidRPr="00E25E43">
        <w:rPr>
          <w:rFonts w:asciiTheme="minorHAnsi" w:hAnsiTheme="minorHAnsi" w:cstheme="minorHAnsi"/>
          <w:sz w:val="20"/>
          <w:szCs w:val="20"/>
          <w:lang w:eastAsia="x-none"/>
        </w:rPr>
        <w:tab/>
        <w:t>Intel Corporation</w:t>
      </w:r>
    </w:p>
    <w:p w14:paraId="342CD87C" w14:textId="2B4676D5"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7" w:history="1">
        <w:r w:rsidR="00E25E43" w:rsidRPr="00E25E43">
          <w:rPr>
            <w:rStyle w:val="Hyperlink"/>
            <w:rFonts w:asciiTheme="minorHAnsi" w:hAnsiTheme="minorHAnsi" w:cstheme="minorHAnsi"/>
            <w:sz w:val="20"/>
            <w:szCs w:val="20"/>
            <w:lang w:eastAsia="x-none"/>
          </w:rPr>
          <w:t>R1-2206539</w:t>
        </w:r>
      </w:hyperlink>
      <w:r w:rsidR="00E25E43" w:rsidRPr="00E25E43">
        <w:rPr>
          <w:rFonts w:asciiTheme="minorHAnsi" w:hAnsiTheme="minorHAnsi" w:cstheme="minorHAnsi"/>
          <w:sz w:val="20"/>
          <w:szCs w:val="20"/>
          <w:lang w:eastAsia="x-none"/>
        </w:rPr>
        <w:tab/>
        <w:t>[draft CR] correction on support of channel access indication within the UL RAR grant</w:t>
      </w:r>
      <w:r w:rsidR="00E25E43" w:rsidRPr="00E25E43">
        <w:rPr>
          <w:rFonts w:asciiTheme="minorHAnsi" w:hAnsiTheme="minorHAnsi" w:cstheme="minorHAnsi"/>
          <w:sz w:val="20"/>
          <w:szCs w:val="20"/>
          <w:lang w:eastAsia="x-none"/>
        </w:rPr>
        <w:tab/>
        <w:t>Intel Corporation</w:t>
      </w:r>
    </w:p>
    <w:p w14:paraId="3779D2CE" w14:textId="33AB74A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8" w:history="1">
        <w:r w:rsidR="00E25E43" w:rsidRPr="00E25E43">
          <w:rPr>
            <w:rStyle w:val="Hyperlink"/>
            <w:rFonts w:asciiTheme="minorHAnsi" w:hAnsiTheme="minorHAnsi" w:cstheme="minorHAnsi"/>
            <w:sz w:val="20"/>
            <w:szCs w:val="20"/>
            <w:lang w:eastAsia="x-none"/>
          </w:rPr>
          <w:t>R1-2206540</w:t>
        </w:r>
      </w:hyperlink>
      <w:r w:rsidR="00E25E43" w:rsidRPr="00E25E43">
        <w:rPr>
          <w:rFonts w:asciiTheme="minorHAnsi" w:hAnsiTheme="minorHAnsi" w:cstheme="minorHAnsi"/>
          <w:sz w:val="20"/>
          <w:szCs w:val="20"/>
          <w:lang w:eastAsia="x-none"/>
        </w:rPr>
        <w:tab/>
        <w:t xml:space="preserve">Discussion on Applicability of the Short Control </w:t>
      </w:r>
      <w:proofErr w:type="spellStart"/>
      <w:r w:rsidR="00E25E43" w:rsidRPr="00E25E43">
        <w:rPr>
          <w:rFonts w:asciiTheme="minorHAnsi" w:hAnsiTheme="minorHAnsi" w:cstheme="minorHAnsi"/>
          <w:sz w:val="20"/>
          <w:szCs w:val="20"/>
          <w:lang w:eastAsia="x-none"/>
        </w:rPr>
        <w:t>Signalling</w:t>
      </w:r>
      <w:proofErr w:type="spellEnd"/>
      <w:r w:rsidR="00E25E43" w:rsidRPr="00E25E43">
        <w:rPr>
          <w:rFonts w:asciiTheme="minorHAnsi" w:hAnsiTheme="minorHAnsi" w:cstheme="minorHAnsi"/>
          <w:sz w:val="20"/>
          <w:szCs w:val="20"/>
          <w:lang w:eastAsia="x-none"/>
        </w:rPr>
        <w:t xml:space="preserve"> Exemption</w:t>
      </w:r>
      <w:r w:rsidR="00E25E43" w:rsidRPr="00E25E43">
        <w:rPr>
          <w:rFonts w:asciiTheme="minorHAnsi" w:hAnsiTheme="minorHAnsi" w:cstheme="minorHAnsi"/>
          <w:sz w:val="20"/>
          <w:szCs w:val="20"/>
          <w:lang w:eastAsia="x-none"/>
        </w:rPr>
        <w:tab/>
        <w:t>Intel Corporation</w:t>
      </w:r>
    </w:p>
    <w:p w14:paraId="579906CB" w14:textId="255EE2EC"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79" w:history="1">
        <w:r w:rsidR="00E25E43" w:rsidRPr="00E25E43">
          <w:rPr>
            <w:rStyle w:val="Hyperlink"/>
            <w:rFonts w:asciiTheme="minorHAnsi" w:hAnsiTheme="minorHAnsi" w:cstheme="minorHAnsi"/>
            <w:sz w:val="20"/>
            <w:szCs w:val="20"/>
            <w:lang w:eastAsia="x-none"/>
          </w:rPr>
          <w:t>R1-2206541</w:t>
        </w:r>
      </w:hyperlink>
      <w:r w:rsidR="00E25E43" w:rsidRPr="00E25E43">
        <w:rPr>
          <w:rFonts w:asciiTheme="minorHAnsi" w:hAnsiTheme="minorHAnsi" w:cstheme="minorHAnsi"/>
          <w:sz w:val="20"/>
          <w:szCs w:val="20"/>
          <w:lang w:eastAsia="x-none"/>
        </w:rPr>
        <w:tab/>
        <w:t>[draft CR] Correction on short control signaling LBT exemption applicability</w:t>
      </w:r>
      <w:r w:rsidR="00E25E43" w:rsidRPr="00E25E43">
        <w:rPr>
          <w:rFonts w:asciiTheme="minorHAnsi" w:hAnsiTheme="minorHAnsi" w:cstheme="minorHAnsi"/>
          <w:sz w:val="20"/>
          <w:szCs w:val="20"/>
          <w:lang w:eastAsia="x-none"/>
        </w:rPr>
        <w:tab/>
        <w:t>Intel Corporation</w:t>
      </w:r>
    </w:p>
    <w:p w14:paraId="24A69169" w14:textId="1073BDA4"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0" w:history="1">
        <w:r w:rsidR="00E25E43" w:rsidRPr="00E25E43">
          <w:rPr>
            <w:rStyle w:val="Hyperlink"/>
            <w:rFonts w:asciiTheme="minorHAnsi" w:hAnsiTheme="minorHAnsi" w:cstheme="minorHAnsi"/>
            <w:sz w:val="20"/>
            <w:szCs w:val="20"/>
            <w:lang w:eastAsia="x-none"/>
          </w:rPr>
          <w:t>R1-2206542</w:t>
        </w:r>
      </w:hyperlink>
      <w:r w:rsidR="00E25E43" w:rsidRPr="00E25E43">
        <w:rPr>
          <w:rFonts w:asciiTheme="minorHAnsi" w:hAnsiTheme="minorHAnsi" w:cstheme="minorHAnsi"/>
          <w:sz w:val="20"/>
          <w:szCs w:val="20"/>
          <w:lang w:eastAsia="x-none"/>
        </w:rPr>
        <w:tab/>
        <w:t xml:space="preserve">Discussion on Pout and EDT </w:t>
      </w:r>
      <w:proofErr w:type="spellStart"/>
      <w:r w:rsidR="00E25E43" w:rsidRPr="00E25E43">
        <w:rPr>
          <w:rFonts w:asciiTheme="minorHAnsi" w:hAnsiTheme="minorHAnsi" w:cstheme="minorHAnsi"/>
          <w:sz w:val="20"/>
          <w:szCs w:val="20"/>
          <w:lang w:eastAsia="x-none"/>
        </w:rPr>
        <w:t>Threshould</w:t>
      </w:r>
      <w:proofErr w:type="spellEnd"/>
      <w:r w:rsidR="00E25E43" w:rsidRPr="00E25E43">
        <w:rPr>
          <w:rFonts w:asciiTheme="minorHAnsi" w:hAnsiTheme="minorHAnsi" w:cstheme="minorHAnsi"/>
          <w:sz w:val="20"/>
          <w:szCs w:val="20"/>
          <w:lang w:eastAsia="x-none"/>
        </w:rPr>
        <w:t xml:space="preserve"> for Independent per-beam LBT Operation</w:t>
      </w:r>
      <w:r w:rsidR="00E25E43" w:rsidRPr="00E25E43">
        <w:rPr>
          <w:rFonts w:asciiTheme="minorHAnsi" w:hAnsiTheme="minorHAnsi" w:cstheme="minorHAnsi"/>
          <w:sz w:val="20"/>
          <w:szCs w:val="20"/>
          <w:lang w:eastAsia="x-none"/>
        </w:rPr>
        <w:tab/>
        <w:t>Intel Corporation</w:t>
      </w:r>
    </w:p>
    <w:p w14:paraId="25251FB2" w14:textId="4C937758"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1" w:history="1">
        <w:r w:rsidR="00E25E43" w:rsidRPr="00E25E43">
          <w:rPr>
            <w:rStyle w:val="Hyperlink"/>
            <w:rFonts w:asciiTheme="minorHAnsi" w:hAnsiTheme="minorHAnsi" w:cstheme="minorHAnsi"/>
            <w:sz w:val="20"/>
            <w:szCs w:val="20"/>
            <w:lang w:eastAsia="x-none"/>
          </w:rPr>
          <w:t>R1-2206543</w:t>
        </w:r>
      </w:hyperlink>
      <w:r w:rsidR="00E25E43" w:rsidRPr="00E25E43">
        <w:rPr>
          <w:rFonts w:asciiTheme="minorHAnsi" w:hAnsiTheme="minorHAnsi" w:cstheme="minorHAnsi"/>
          <w:sz w:val="20"/>
          <w:szCs w:val="20"/>
          <w:lang w:eastAsia="x-none"/>
        </w:rPr>
        <w:tab/>
        <w:t>[draft CR] Correction on EDT threshold calculation for per-beam LBT operation</w:t>
      </w:r>
      <w:r w:rsidR="00E25E43" w:rsidRPr="00E25E43">
        <w:rPr>
          <w:rFonts w:asciiTheme="minorHAnsi" w:hAnsiTheme="minorHAnsi" w:cstheme="minorHAnsi"/>
          <w:sz w:val="20"/>
          <w:szCs w:val="20"/>
          <w:lang w:eastAsia="x-none"/>
        </w:rPr>
        <w:tab/>
        <w:t>Intel Corporation</w:t>
      </w:r>
    </w:p>
    <w:p w14:paraId="1C3DAC22" w14:textId="0844CC82"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2" w:history="1">
        <w:r w:rsidR="00E25E43" w:rsidRPr="00E25E43">
          <w:rPr>
            <w:rStyle w:val="Hyperlink"/>
            <w:rFonts w:asciiTheme="minorHAnsi" w:hAnsiTheme="minorHAnsi" w:cstheme="minorHAnsi"/>
            <w:sz w:val="20"/>
            <w:szCs w:val="20"/>
            <w:lang w:eastAsia="x-none"/>
          </w:rPr>
          <w:t>R1-2206615</w:t>
        </w:r>
      </w:hyperlink>
      <w:r w:rsidR="00E25E43" w:rsidRPr="00E25E43">
        <w:rPr>
          <w:rFonts w:asciiTheme="minorHAnsi" w:hAnsiTheme="minorHAnsi" w:cstheme="minorHAnsi"/>
          <w:sz w:val="20"/>
          <w:szCs w:val="20"/>
          <w:lang w:eastAsia="x-none"/>
        </w:rPr>
        <w:tab/>
        <w:t xml:space="preserve">Correction on the bit length of </w:t>
      </w:r>
      <w:proofErr w:type="spellStart"/>
      <w:r w:rsidR="00E25E43" w:rsidRPr="00E25E43">
        <w:rPr>
          <w:rFonts w:asciiTheme="minorHAnsi" w:hAnsiTheme="minorHAnsi" w:cstheme="minorHAnsi"/>
          <w:sz w:val="20"/>
          <w:szCs w:val="20"/>
          <w:lang w:eastAsia="x-none"/>
        </w:rPr>
        <w:t>ChannelAccess</w:t>
      </w:r>
      <w:proofErr w:type="spellEnd"/>
      <w:r w:rsidR="00E25E43" w:rsidRPr="00E25E43">
        <w:rPr>
          <w:rFonts w:asciiTheme="minorHAnsi" w:hAnsiTheme="minorHAnsi" w:cstheme="minorHAnsi"/>
          <w:sz w:val="20"/>
          <w:szCs w:val="20"/>
          <w:lang w:eastAsia="x-none"/>
        </w:rPr>
        <w:t>-</w:t>
      </w:r>
      <w:proofErr w:type="spellStart"/>
      <w:r w:rsidR="00E25E43" w:rsidRPr="00E25E43">
        <w:rPr>
          <w:rFonts w:asciiTheme="minorHAnsi" w:hAnsiTheme="minorHAnsi" w:cstheme="minorHAnsi"/>
          <w:sz w:val="20"/>
          <w:szCs w:val="20"/>
          <w:lang w:eastAsia="x-none"/>
        </w:rPr>
        <w:t>CPext</w:t>
      </w:r>
      <w:proofErr w:type="spellEnd"/>
      <w:r w:rsidR="00E25E43" w:rsidRPr="00E25E43">
        <w:rPr>
          <w:rFonts w:asciiTheme="minorHAnsi" w:hAnsiTheme="minorHAnsi" w:cstheme="minorHAnsi"/>
          <w:sz w:val="20"/>
          <w:szCs w:val="20"/>
          <w:lang w:eastAsia="x-none"/>
        </w:rPr>
        <w:t>-CAPC field in DCI 0-1 and DCI 1-1 for FR 2-2</w:t>
      </w:r>
      <w:r w:rsidR="00E25E43" w:rsidRPr="00E25E43">
        <w:rPr>
          <w:rFonts w:asciiTheme="minorHAnsi" w:hAnsiTheme="minorHAnsi" w:cstheme="minorHAnsi"/>
          <w:sz w:val="20"/>
          <w:szCs w:val="20"/>
          <w:lang w:eastAsia="x-none"/>
        </w:rPr>
        <w:tab/>
        <w:t>Xiaomi</w:t>
      </w:r>
    </w:p>
    <w:p w14:paraId="05015E3C" w14:textId="409F6D09"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3" w:history="1">
        <w:r w:rsidR="00E25E43" w:rsidRPr="00E25E43">
          <w:rPr>
            <w:rStyle w:val="Hyperlink"/>
            <w:rFonts w:asciiTheme="minorHAnsi" w:hAnsiTheme="minorHAnsi" w:cstheme="minorHAnsi"/>
            <w:sz w:val="20"/>
            <w:szCs w:val="20"/>
            <w:lang w:eastAsia="x-none"/>
          </w:rPr>
          <w:t>R1-2206730</w:t>
        </w:r>
      </w:hyperlink>
      <w:r w:rsidR="00E25E43" w:rsidRPr="00E25E43">
        <w:rPr>
          <w:rFonts w:asciiTheme="minorHAnsi" w:hAnsiTheme="minorHAnsi" w:cstheme="minorHAnsi"/>
          <w:sz w:val="20"/>
          <w:szCs w:val="20"/>
          <w:lang w:eastAsia="x-none"/>
        </w:rPr>
        <w:tab/>
        <w:t>Correction on indication of cell defined SSB from non-cell defined SSB</w:t>
      </w:r>
      <w:r w:rsidR="00E25E43" w:rsidRPr="00E25E43">
        <w:rPr>
          <w:rFonts w:asciiTheme="minorHAnsi" w:hAnsiTheme="minorHAnsi" w:cstheme="minorHAnsi"/>
          <w:sz w:val="20"/>
          <w:szCs w:val="20"/>
          <w:lang w:eastAsia="x-none"/>
        </w:rPr>
        <w:tab/>
        <w:t>vivo</w:t>
      </w:r>
    </w:p>
    <w:p w14:paraId="2088DB05" w14:textId="566D7C01"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4" w:history="1">
        <w:r w:rsidR="00E25E43" w:rsidRPr="00E25E43">
          <w:rPr>
            <w:rStyle w:val="Hyperlink"/>
            <w:rFonts w:asciiTheme="minorHAnsi" w:hAnsiTheme="minorHAnsi" w:cstheme="minorHAnsi"/>
            <w:sz w:val="20"/>
            <w:szCs w:val="20"/>
            <w:lang w:eastAsia="x-none"/>
          </w:rPr>
          <w:t>R1-2206731</w:t>
        </w:r>
      </w:hyperlink>
      <w:r w:rsidR="00E25E43" w:rsidRPr="00E25E43">
        <w:rPr>
          <w:rFonts w:asciiTheme="minorHAnsi" w:hAnsiTheme="minorHAnsi" w:cstheme="minorHAnsi"/>
          <w:sz w:val="20"/>
          <w:szCs w:val="20"/>
          <w:lang w:eastAsia="x-none"/>
        </w:rPr>
        <w:tab/>
        <w:t>Remaining issues on CD-SSB frequency indication in initial access</w:t>
      </w:r>
      <w:r w:rsidR="00E25E43" w:rsidRPr="00E25E43">
        <w:rPr>
          <w:rFonts w:asciiTheme="minorHAnsi" w:hAnsiTheme="minorHAnsi" w:cstheme="minorHAnsi"/>
          <w:sz w:val="20"/>
          <w:szCs w:val="20"/>
          <w:lang w:eastAsia="x-none"/>
        </w:rPr>
        <w:tab/>
        <w:t>vivo</w:t>
      </w:r>
    </w:p>
    <w:p w14:paraId="3D4723A3" w14:textId="07831AD4"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5" w:history="1">
        <w:r w:rsidR="00E25E43" w:rsidRPr="00E25E43">
          <w:rPr>
            <w:rStyle w:val="Hyperlink"/>
            <w:rFonts w:asciiTheme="minorHAnsi" w:hAnsiTheme="minorHAnsi" w:cstheme="minorHAnsi"/>
            <w:sz w:val="20"/>
            <w:szCs w:val="20"/>
            <w:lang w:eastAsia="x-none"/>
          </w:rPr>
          <w:t>R1-2206732</w:t>
        </w:r>
      </w:hyperlink>
      <w:r w:rsidR="00E25E43" w:rsidRPr="00E25E43">
        <w:rPr>
          <w:rFonts w:asciiTheme="minorHAnsi" w:hAnsiTheme="minorHAnsi" w:cstheme="minorHAnsi"/>
          <w:sz w:val="20"/>
          <w:szCs w:val="20"/>
          <w:lang w:eastAsia="x-none"/>
        </w:rPr>
        <w:tab/>
        <w:t>Correction on multi-slot PDCCH monitoring in CA scenario with mixed capability types</w:t>
      </w:r>
      <w:r w:rsidR="00E25E43" w:rsidRPr="00E25E43">
        <w:rPr>
          <w:rFonts w:asciiTheme="minorHAnsi" w:hAnsiTheme="minorHAnsi" w:cstheme="minorHAnsi"/>
          <w:sz w:val="20"/>
          <w:szCs w:val="20"/>
          <w:lang w:eastAsia="x-none"/>
        </w:rPr>
        <w:tab/>
        <w:t>vivo</w:t>
      </w:r>
    </w:p>
    <w:p w14:paraId="6D2EEF5E" w14:textId="7065FB3B"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6" w:history="1">
        <w:r w:rsidR="00E25E43" w:rsidRPr="00E25E43">
          <w:rPr>
            <w:rStyle w:val="Hyperlink"/>
            <w:rFonts w:asciiTheme="minorHAnsi" w:hAnsiTheme="minorHAnsi" w:cstheme="minorHAnsi"/>
            <w:sz w:val="20"/>
            <w:szCs w:val="20"/>
            <w:lang w:eastAsia="x-none"/>
          </w:rPr>
          <w:t>R1-2206733</w:t>
        </w:r>
      </w:hyperlink>
      <w:r w:rsidR="00E25E43" w:rsidRPr="00E25E43">
        <w:rPr>
          <w:rFonts w:asciiTheme="minorHAnsi" w:hAnsiTheme="minorHAnsi" w:cstheme="minorHAnsi"/>
          <w:sz w:val="20"/>
          <w:szCs w:val="20"/>
          <w:lang w:eastAsia="x-none"/>
        </w:rPr>
        <w:tab/>
        <w:t>Correction on short control signaling constrain</w:t>
      </w:r>
      <w:r w:rsidR="00E25E43" w:rsidRPr="00E25E43">
        <w:rPr>
          <w:rFonts w:asciiTheme="minorHAnsi" w:hAnsiTheme="minorHAnsi" w:cstheme="minorHAnsi"/>
          <w:sz w:val="20"/>
          <w:szCs w:val="20"/>
          <w:lang w:eastAsia="x-none"/>
        </w:rPr>
        <w:tab/>
        <w:t>vivo</w:t>
      </w:r>
    </w:p>
    <w:p w14:paraId="3CA1CA1B" w14:textId="7468893F"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7" w:history="1">
        <w:r w:rsidR="00E25E43" w:rsidRPr="00E25E43">
          <w:rPr>
            <w:rStyle w:val="Hyperlink"/>
            <w:rFonts w:asciiTheme="minorHAnsi" w:hAnsiTheme="minorHAnsi" w:cstheme="minorHAnsi"/>
            <w:sz w:val="20"/>
            <w:szCs w:val="20"/>
            <w:lang w:eastAsia="x-none"/>
          </w:rPr>
          <w:t>R1-2206734</w:t>
        </w:r>
      </w:hyperlink>
      <w:r w:rsidR="00E25E43" w:rsidRPr="00E25E43">
        <w:rPr>
          <w:rFonts w:asciiTheme="minorHAnsi" w:hAnsiTheme="minorHAnsi" w:cstheme="minorHAnsi"/>
          <w:sz w:val="20"/>
          <w:szCs w:val="20"/>
          <w:lang w:eastAsia="x-none"/>
        </w:rPr>
        <w:tab/>
        <w:t>Correction on the indication of channel access Types</w:t>
      </w:r>
      <w:r w:rsidR="00E25E43" w:rsidRPr="00E25E43">
        <w:rPr>
          <w:rFonts w:asciiTheme="minorHAnsi" w:hAnsiTheme="minorHAnsi" w:cstheme="minorHAnsi"/>
          <w:sz w:val="20"/>
          <w:szCs w:val="20"/>
          <w:lang w:eastAsia="x-none"/>
        </w:rPr>
        <w:tab/>
        <w:t>vivo</w:t>
      </w:r>
    </w:p>
    <w:p w14:paraId="25D34973" w14:textId="3BFAF565"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8" w:history="1">
        <w:r w:rsidR="00E25E43" w:rsidRPr="00E25E43">
          <w:rPr>
            <w:rStyle w:val="Hyperlink"/>
            <w:rFonts w:asciiTheme="minorHAnsi" w:hAnsiTheme="minorHAnsi" w:cstheme="minorHAnsi"/>
            <w:sz w:val="20"/>
            <w:szCs w:val="20"/>
            <w:lang w:eastAsia="x-none"/>
          </w:rPr>
          <w:t>R1-2206735</w:t>
        </w:r>
      </w:hyperlink>
      <w:r w:rsidR="00E25E43" w:rsidRPr="00E25E43">
        <w:rPr>
          <w:rFonts w:asciiTheme="minorHAnsi" w:hAnsiTheme="minorHAnsi" w:cstheme="minorHAnsi"/>
          <w:sz w:val="20"/>
          <w:szCs w:val="20"/>
          <w:lang w:eastAsia="x-none"/>
        </w:rPr>
        <w:tab/>
        <w:t>Remaining issues on channel access mechanism for NR operation from 52.6GHz to 71 GHz</w:t>
      </w:r>
      <w:r w:rsidR="00E25E43" w:rsidRPr="00E25E43">
        <w:rPr>
          <w:rFonts w:asciiTheme="minorHAnsi" w:hAnsiTheme="minorHAnsi" w:cstheme="minorHAnsi"/>
          <w:sz w:val="20"/>
          <w:szCs w:val="20"/>
          <w:lang w:eastAsia="x-none"/>
        </w:rPr>
        <w:tab/>
        <w:t>vivo</w:t>
      </w:r>
    </w:p>
    <w:p w14:paraId="35B579E0" w14:textId="0DBE658C"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89" w:history="1">
        <w:r w:rsidR="00E25E43" w:rsidRPr="00E25E43">
          <w:rPr>
            <w:rStyle w:val="Hyperlink"/>
            <w:rFonts w:asciiTheme="minorHAnsi" w:hAnsiTheme="minorHAnsi" w:cstheme="minorHAnsi"/>
            <w:sz w:val="20"/>
            <w:szCs w:val="20"/>
            <w:lang w:eastAsia="x-none"/>
          </w:rPr>
          <w:t>R1-2206736</w:t>
        </w:r>
      </w:hyperlink>
      <w:r w:rsidR="00E25E43" w:rsidRPr="00E25E43">
        <w:rPr>
          <w:rFonts w:asciiTheme="minorHAnsi" w:hAnsiTheme="minorHAnsi" w:cstheme="minorHAnsi"/>
          <w:sz w:val="20"/>
          <w:szCs w:val="20"/>
          <w:lang w:eastAsia="x-none"/>
        </w:rPr>
        <w:tab/>
        <w:t>Correction on division of TBGs for Type-2 codebook</w:t>
      </w:r>
      <w:r w:rsidR="00E25E43" w:rsidRPr="00E25E43">
        <w:rPr>
          <w:rFonts w:asciiTheme="minorHAnsi" w:hAnsiTheme="minorHAnsi" w:cstheme="minorHAnsi"/>
          <w:sz w:val="20"/>
          <w:szCs w:val="20"/>
          <w:lang w:eastAsia="x-none"/>
        </w:rPr>
        <w:tab/>
        <w:t>vivo</w:t>
      </w:r>
    </w:p>
    <w:p w14:paraId="0E114997" w14:textId="42B7D1C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0" w:history="1">
        <w:r w:rsidR="00E25E43" w:rsidRPr="00E25E43">
          <w:rPr>
            <w:rStyle w:val="Hyperlink"/>
            <w:rFonts w:asciiTheme="minorHAnsi" w:hAnsiTheme="minorHAnsi" w:cstheme="minorHAnsi"/>
            <w:sz w:val="20"/>
            <w:szCs w:val="20"/>
            <w:lang w:eastAsia="x-none"/>
          </w:rPr>
          <w:t>R1-2206737</w:t>
        </w:r>
      </w:hyperlink>
      <w:r w:rsidR="00E25E43" w:rsidRPr="00E25E43">
        <w:rPr>
          <w:rFonts w:asciiTheme="minorHAnsi" w:hAnsiTheme="minorHAnsi" w:cstheme="minorHAnsi"/>
          <w:sz w:val="20"/>
          <w:szCs w:val="20"/>
          <w:lang w:eastAsia="x-none"/>
        </w:rPr>
        <w:tab/>
        <w:t>Correction on time domain bundling with spatial bundling for Type-2 codebook</w:t>
      </w:r>
      <w:r w:rsidR="00E25E43" w:rsidRPr="00E25E43">
        <w:rPr>
          <w:rFonts w:asciiTheme="minorHAnsi" w:hAnsiTheme="minorHAnsi" w:cstheme="minorHAnsi"/>
          <w:sz w:val="20"/>
          <w:szCs w:val="20"/>
          <w:lang w:eastAsia="x-none"/>
        </w:rPr>
        <w:tab/>
        <w:t>vivo</w:t>
      </w:r>
    </w:p>
    <w:p w14:paraId="4840D6B5" w14:textId="338CA021"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1" w:history="1">
        <w:r w:rsidR="00E25E43" w:rsidRPr="00E25E43">
          <w:rPr>
            <w:rStyle w:val="Hyperlink"/>
            <w:rFonts w:asciiTheme="minorHAnsi" w:hAnsiTheme="minorHAnsi" w:cstheme="minorHAnsi"/>
            <w:sz w:val="20"/>
            <w:szCs w:val="20"/>
            <w:lang w:eastAsia="x-none"/>
          </w:rPr>
          <w:t>R1-2206738</w:t>
        </w:r>
      </w:hyperlink>
      <w:r w:rsidR="00E25E43" w:rsidRPr="00E25E43">
        <w:rPr>
          <w:rFonts w:asciiTheme="minorHAnsi" w:hAnsiTheme="minorHAnsi" w:cstheme="minorHAnsi"/>
          <w:sz w:val="20"/>
          <w:szCs w:val="20"/>
          <w:lang w:eastAsia="x-none"/>
        </w:rPr>
        <w:tab/>
        <w:t>Remaining issues on Type-2 codebook for multi-PDSCH scheduling</w:t>
      </w:r>
      <w:r w:rsidR="00E25E43" w:rsidRPr="00E25E43">
        <w:rPr>
          <w:rFonts w:asciiTheme="minorHAnsi" w:hAnsiTheme="minorHAnsi" w:cstheme="minorHAnsi"/>
          <w:sz w:val="20"/>
          <w:szCs w:val="20"/>
          <w:lang w:eastAsia="x-none"/>
        </w:rPr>
        <w:tab/>
        <w:t>vivo</w:t>
      </w:r>
    </w:p>
    <w:p w14:paraId="7A79C813" w14:textId="31D517E7"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2" w:history="1">
        <w:r w:rsidR="00E25E43" w:rsidRPr="00E25E43">
          <w:rPr>
            <w:rStyle w:val="Hyperlink"/>
            <w:rFonts w:asciiTheme="minorHAnsi" w:hAnsiTheme="minorHAnsi" w:cstheme="minorHAnsi"/>
            <w:sz w:val="20"/>
            <w:szCs w:val="20"/>
            <w:lang w:eastAsia="x-none"/>
          </w:rPr>
          <w:t>R1-2206789</w:t>
        </w:r>
      </w:hyperlink>
      <w:r w:rsidR="00E25E43" w:rsidRPr="00E25E43">
        <w:rPr>
          <w:rFonts w:asciiTheme="minorHAnsi" w:hAnsiTheme="minorHAnsi" w:cstheme="minorHAnsi"/>
          <w:sz w:val="20"/>
          <w:szCs w:val="20"/>
          <w:lang w:eastAsia="x-none"/>
        </w:rPr>
        <w:tab/>
        <w:t>Discussion for cell-defining SSB indication using non-cell-defining SSB in FR2-2</w:t>
      </w:r>
      <w:r w:rsidR="00E25E43" w:rsidRPr="00E25E43">
        <w:rPr>
          <w:rFonts w:asciiTheme="minorHAnsi" w:hAnsiTheme="minorHAnsi" w:cstheme="minorHAnsi"/>
          <w:sz w:val="20"/>
          <w:szCs w:val="20"/>
          <w:lang w:eastAsia="x-none"/>
        </w:rPr>
        <w:tab/>
        <w:t>Samsung</w:t>
      </w:r>
    </w:p>
    <w:p w14:paraId="2CFD7771" w14:textId="52826697"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3" w:history="1">
        <w:r w:rsidR="00E25E43" w:rsidRPr="00E25E43">
          <w:rPr>
            <w:rStyle w:val="Hyperlink"/>
            <w:rFonts w:asciiTheme="minorHAnsi" w:hAnsiTheme="minorHAnsi" w:cstheme="minorHAnsi"/>
            <w:sz w:val="20"/>
            <w:szCs w:val="20"/>
            <w:lang w:eastAsia="x-none"/>
          </w:rPr>
          <w:t>R1-2206790</w:t>
        </w:r>
      </w:hyperlink>
      <w:r w:rsidR="00E25E43" w:rsidRPr="00E25E43">
        <w:rPr>
          <w:rFonts w:asciiTheme="minorHAnsi" w:hAnsiTheme="minorHAnsi" w:cstheme="minorHAnsi"/>
          <w:sz w:val="20"/>
          <w:szCs w:val="20"/>
          <w:lang w:eastAsia="x-none"/>
        </w:rPr>
        <w:tab/>
        <w:t>Draft CR for cell-defining SSB indication using non-cell-defining SSB in FR2-2</w:t>
      </w:r>
      <w:r w:rsidR="00E25E43" w:rsidRPr="00E25E43">
        <w:rPr>
          <w:rFonts w:asciiTheme="minorHAnsi" w:hAnsiTheme="minorHAnsi" w:cstheme="minorHAnsi"/>
          <w:sz w:val="20"/>
          <w:szCs w:val="20"/>
          <w:lang w:eastAsia="x-none"/>
        </w:rPr>
        <w:tab/>
        <w:t>Samsung</w:t>
      </w:r>
    </w:p>
    <w:p w14:paraId="12DBEB51" w14:textId="0452DD17"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4" w:history="1">
        <w:r w:rsidR="00E25E43" w:rsidRPr="00E25E43">
          <w:rPr>
            <w:rStyle w:val="Hyperlink"/>
            <w:rFonts w:asciiTheme="minorHAnsi" w:hAnsiTheme="minorHAnsi" w:cstheme="minorHAnsi"/>
            <w:sz w:val="20"/>
            <w:szCs w:val="20"/>
            <w:lang w:eastAsia="x-none"/>
          </w:rPr>
          <w:t>R1-2206791</w:t>
        </w:r>
      </w:hyperlink>
      <w:r w:rsidR="00E25E43" w:rsidRPr="00E25E43">
        <w:rPr>
          <w:rFonts w:asciiTheme="minorHAnsi" w:hAnsiTheme="minorHAnsi" w:cstheme="minorHAnsi"/>
          <w:sz w:val="20"/>
          <w:szCs w:val="20"/>
          <w:lang w:eastAsia="x-none"/>
        </w:rPr>
        <w:tab/>
        <w:t>Draft CR for multi-slot PDCCH monitoring in FR2-2</w:t>
      </w:r>
      <w:r w:rsidR="00E25E43" w:rsidRPr="00E25E43">
        <w:rPr>
          <w:rFonts w:asciiTheme="minorHAnsi" w:hAnsiTheme="minorHAnsi" w:cstheme="minorHAnsi"/>
          <w:sz w:val="20"/>
          <w:szCs w:val="20"/>
          <w:lang w:eastAsia="x-none"/>
        </w:rPr>
        <w:tab/>
        <w:t>Samsung</w:t>
      </w:r>
    </w:p>
    <w:p w14:paraId="19DF3DEC" w14:textId="22938F97"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5" w:history="1">
        <w:r w:rsidR="00E25E43" w:rsidRPr="00E25E43">
          <w:rPr>
            <w:rStyle w:val="Hyperlink"/>
            <w:rFonts w:asciiTheme="minorHAnsi" w:hAnsiTheme="minorHAnsi" w:cstheme="minorHAnsi"/>
            <w:sz w:val="20"/>
            <w:szCs w:val="20"/>
            <w:lang w:eastAsia="x-none"/>
          </w:rPr>
          <w:t>R1-2206792</w:t>
        </w:r>
      </w:hyperlink>
      <w:r w:rsidR="00E25E43" w:rsidRPr="00E25E43">
        <w:rPr>
          <w:rFonts w:asciiTheme="minorHAnsi" w:hAnsiTheme="minorHAnsi" w:cstheme="minorHAnsi"/>
          <w:sz w:val="20"/>
          <w:szCs w:val="20"/>
          <w:lang w:eastAsia="x-none"/>
        </w:rPr>
        <w:tab/>
        <w:t>Draft CR for multi-beam channel access procedure in FR2-2</w:t>
      </w:r>
      <w:r w:rsidR="00E25E43" w:rsidRPr="00E25E43">
        <w:rPr>
          <w:rFonts w:asciiTheme="minorHAnsi" w:hAnsiTheme="minorHAnsi" w:cstheme="minorHAnsi"/>
          <w:sz w:val="20"/>
          <w:szCs w:val="20"/>
          <w:lang w:eastAsia="x-none"/>
        </w:rPr>
        <w:tab/>
        <w:t>Samsung</w:t>
      </w:r>
    </w:p>
    <w:p w14:paraId="245742C1" w14:textId="75206A4D"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6" w:history="1">
        <w:r w:rsidR="00E25E43" w:rsidRPr="00E25E43">
          <w:rPr>
            <w:rStyle w:val="Hyperlink"/>
            <w:rFonts w:asciiTheme="minorHAnsi" w:hAnsiTheme="minorHAnsi" w:cstheme="minorHAnsi"/>
            <w:sz w:val="20"/>
            <w:szCs w:val="20"/>
            <w:lang w:eastAsia="x-none"/>
          </w:rPr>
          <w:t>R1-2206793</w:t>
        </w:r>
      </w:hyperlink>
      <w:r w:rsidR="00E25E43" w:rsidRPr="00E25E43">
        <w:rPr>
          <w:rFonts w:asciiTheme="minorHAnsi" w:hAnsiTheme="minorHAnsi" w:cstheme="minorHAnsi"/>
          <w:sz w:val="20"/>
          <w:szCs w:val="20"/>
          <w:lang w:eastAsia="x-none"/>
        </w:rPr>
        <w:tab/>
        <w:t>Draft CR for HARQ-ACK timing parameters for FR2-2</w:t>
      </w:r>
      <w:r w:rsidR="00E25E43" w:rsidRPr="00E25E43">
        <w:rPr>
          <w:rFonts w:asciiTheme="minorHAnsi" w:hAnsiTheme="minorHAnsi" w:cstheme="minorHAnsi"/>
          <w:sz w:val="20"/>
          <w:szCs w:val="20"/>
          <w:lang w:eastAsia="x-none"/>
        </w:rPr>
        <w:tab/>
        <w:t>Samsung</w:t>
      </w:r>
    </w:p>
    <w:p w14:paraId="42A8AC8C" w14:textId="379E967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7" w:history="1">
        <w:r w:rsidR="00E25E43" w:rsidRPr="00E25E43">
          <w:rPr>
            <w:rStyle w:val="Hyperlink"/>
            <w:rFonts w:asciiTheme="minorHAnsi" w:hAnsiTheme="minorHAnsi" w:cstheme="minorHAnsi"/>
            <w:sz w:val="20"/>
            <w:szCs w:val="20"/>
            <w:lang w:eastAsia="x-none"/>
          </w:rPr>
          <w:t>R1-2206794</w:t>
        </w:r>
      </w:hyperlink>
      <w:r w:rsidR="00E25E43" w:rsidRPr="00E25E43">
        <w:rPr>
          <w:rFonts w:asciiTheme="minorHAnsi" w:hAnsiTheme="minorHAnsi" w:cstheme="minorHAnsi"/>
          <w:sz w:val="20"/>
          <w:szCs w:val="20"/>
          <w:lang w:eastAsia="x-none"/>
        </w:rPr>
        <w:tab/>
        <w:t>Draft CR for aperiodic CSI triggering offset for FR2-2</w:t>
      </w:r>
      <w:r w:rsidR="00E25E43" w:rsidRPr="00E25E43">
        <w:rPr>
          <w:rFonts w:asciiTheme="minorHAnsi" w:hAnsiTheme="minorHAnsi" w:cstheme="minorHAnsi"/>
          <w:sz w:val="20"/>
          <w:szCs w:val="20"/>
          <w:lang w:eastAsia="x-none"/>
        </w:rPr>
        <w:tab/>
        <w:t>Samsung</w:t>
      </w:r>
    </w:p>
    <w:p w14:paraId="5BF046CE" w14:textId="3BB9203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8" w:history="1">
        <w:r w:rsidR="00E25E43" w:rsidRPr="00E25E43">
          <w:rPr>
            <w:rStyle w:val="Hyperlink"/>
            <w:rFonts w:asciiTheme="minorHAnsi" w:hAnsiTheme="minorHAnsi" w:cstheme="minorHAnsi"/>
            <w:sz w:val="20"/>
            <w:szCs w:val="20"/>
            <w:lang w:eastAsia="x-none"/>
          </w:rPr>
          <w:t>R1-2206976</w:t>
        </w:r>
      </w:hyperlink>
      <w:r w:rsidR="00E25E43" w:rsidRPr="00E25E43">
        <w:rPr>
          <w:rFonts w:asciiTheme="minorHAnsi" w:hAnsiTheme="minorHAnsi" w:cstheme="minorHAnsi"/>
          <w:sz w:val="20"/>
          <w:szCs w:val="20"/>
          <w:lang w:eastAsia="x-none"/>
        </w:rPr>
        <w:tab/>
        <w:t>Remaining issues on channel access mechanism</w:t>
      </w:r>
      <w:r w:rsidR="00E25E43" w:rsidRPr="00E25E43">
        <w:rPr>
          <w:rFonts w:asciiTheme="minorHAnsi" w:hAnsiTheme="minorHAnsi" w:cstheme="minorHAnsi"/>
          <w:sz w:val="20"/>
          <w:szCs w:val="20"/>
          <w:lang w:eastAsia="x-none"/>
        </w:rPr>
        <w:tab/>
        <w:t>Nokia, Nokia Shanghai Bell</w:t>
      </w:r>
    </w:p>
    <w:p w14:paraId="2BD945C6" w14:textId="7188856E"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99" w:history="1">
        <w:r w:rsidR="00E25E43" w:rsidRPr="00E25E43">
          <w:rPr>
            <w:rStyle w:val="Hyperlink"/>
            <w:rFonts w:asciiTheme="minorHAnsi" w:hAnsiTheme="minorHAnsi" w:cstheme="minorHAnsi"/>
            <w:sz w:val="20"/>
            <w:szCs w:val="20"/>
            <w:lang w:eastAsia="x-none"/>
          </w:rPr>
          <w:t>R1-2206977</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fallback DCIs 0_0 and 1_0 </w:t>
      </w:r>
      <w:r w:rsidR="00E25E43" w:rsidRPr="00E25E43">
        <w:rPr>
          <w:rFonts w:asciiTheme="minorHAnsi" w:hAnsiTheme="minorHAnsi" w:cstheme="minorHAnsi"/>
          <w:sz w:val="20"/>
          <w:szCs w:val="20"/>
          <w:lang w:eastAsia="x-none"/>
        </w:rPr>
        <w:tab/>
        <w:t>Nokia, Nokia Shanghai Bell</w:t>
      </w:r>
    </w:p>
    <w:p w14:paraId="495676D9" w14:textId="7593AFC2"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0" w:history="1">
        <w:r w:rsidR="00E25E43" w:rsidRPr="00E25E43">
          <w:rPr>
            <w:rStyle w:val="Hyperlink"/>
            <w:rFonts w:asciiTheme="minorHAnsi" w:hAnsiTheme="minorHAnsi" w:cstheme="minorHAnsi"/>
            <w:sz w:val="20"/>
            <w:szCs w:val="20"/>
            <w:lang w:eastAsia="x-none"/>
          </w:rPr>
          <w:t>R1-2206978</w:t>
        </w:r>
      </w:hyperlink>
      <w:r w:rsidR="00E25E43" w:rsidRPr="00E25E43">
        <w:rPr>
          <w:rFonts w:asciiTheme="minorHAnsi" w:hAnsiTheme="minorHAnsi" w:cstheme="minorHAnsi"/>
          <w:sz w:val="20"/>
          <w:szCs w:val="20"/>
          <w:lang w:eastAsia="x-none"/>
        </w:rPr>
        <w:tab/>
        <w:t xml:space="preserve">Correction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field in random access response</w:t>
      </w:r>
      <w:r w:rsidR="00E25E43" w:rsidRPr="00E25E43">
        <w:rPr>
          <w:rFonts w:asciiTheme="minorHAnsi" w:hAnsiTheme="minorHAnsi" w:cstheme="minorHAnsi"/>
          <w:sz w:val="20"/>
          <w:szCs w:val="20"/>
          <w:lang w:eastAsia="x-none"/>
        </w:rPr>
        <w:tab/>
        <w:t>Nokia, Nokia Shanghai Bell</w:t>
      </w:r>
    </w:p>
    <w:p w14:paraId="151A4C56" w14:textId="12F7413A"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1" w:history="1">
        <w:r w:rsidR="00E25E43" w:rsidRPr="00E25E43">
          <w:rPr>
            <w:rStyle w:val="Hyperlink"/>
            <w:rFonts w:asciiTheme="minorHAnsi" w:hAnsiTheme="minorHAnsi" w:cstheme="minorHAnsi"/>
            <w:sz w:val="20"/>
            <w:szCs w:val="20"/>
            <w:lang w:eastAsia="x-none"/>
          </w:rPr>
          <w:t>R1-2207018</w:t>
        </w:r>
      </w:hyperlink>
      <w:r w:rsidR="00E25E43" w:rsidRPr="00E25E43">
        <w:rPr>
          <w:rFonts w:asciiTheme="minorHAnsi" w:hAnsiTheme="minorHAnsi" w:cstheme="minorHAnsi"/>
          <w:sz w:val="20"/>
          <w:szCs w:val="20"/>
          <w:lang w:eastAsia="x-none"/>
        </w:rPr>
        <w:tab/>
        <w:t>Corrections on Short Control Signaling</w:t>
      </w:r>
      <w:r w:rsidR="00E25E43" w:rsidRPr="00E25E43">
        <w:rPr>
          <w:rFonts w:asciiTheme="minorHAnsi" w:hAnsiTheme="minorHAnsi" w:cstheme="minorHAnsi"/>
          <w:sz w:val="20"/>
          <w:szCs w:val="20"/>
          <w:lang w:eastAsia="x-none"/>
        </w:rPr>
        <w:tab/>
        <w:t>Nokia, Nokia Shanghai Bell</w:t>
      </w:r>
    </w:p>
    <w:p w14:paraId="2CEF2921" w14:textId="2E98D1E3"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2" w:history="1">
        <w:r w:rsidR="00E25E43" w:rsidRPr="00E25E43">
          <w:rPr>
            <w:rStyle w:val="Hyperlink"/>
            <w:rFonts w:asciiTheme="minorHAnsi" w:hAnsiTheme="minorHAnsi" w:cstheme="minorHAnsi"/>
            <w:sz w:val="20"/>
            <w:szCs w:val="20"/>
            <w:lang w:eastAsia="x-none"/>
          </w:rPr>
          <w:t>R1-2207021</w:t>
        </w:r>
      </w:hyperlink>
      <w:r w:rsidR="00E25E43" w:rsidRPr="00E25E43">
        <w:rPr>
          <w:rFonts w:asciiTheme="minorHAnsi" w:hAnsiTheme="minorHAnsi" w:cstheme="minorHAnsi"/>
          <w:sz w:val="20"/>
          <w:szCs w:val="20"/>
          <w:lang w:eastAsia="x-none"/>
        </w:rPr>
        <w:tab/>
        <w:t>On UE capability parameters for CA with per-slot group monitoring</w:t>
      </w:r>
      <w:r w:rsidR="00E25E43" w:rsidRPr="00E25E43">
        <w:rPr>
          <w:rFonts w:asciiTheme="minorHAnsi" w:hAnsiTheme="minorHAnsi" w:cstheme="minorHAnsi"/>
          <w:sz w:val="20"/>
          <w:szCs w:val="20"/>
          <w:lang w:eastAsia="x-none"/>
        </w:rPr>
        <w:tab/>
        <w:t>Nokia, Nokia Shanghai Bell</w:t>
      </w:r>
    </w:p>
    <w:p w14:paraId="6E099F11" w14:textId="46F0BF28"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3" w:history="1">
        <w:r w:rsidR="00E25E43" w:rsidRPr="00E25E43">
          <w:rPr>
            <w:rStyle w:val="Hyperlink"/>
            <w:rFonts w:asciiTheme="minorHAnsi" w:hAnsiTheme="minorHAnsi" w:cstheme="minorHAnsi"/>
            <w:sz w:val="20"/>
            <w:szCs w:val="20"/>
            <w:lang w:eastAsia="x-none"/>
          </w:rPr>
          <w:t>R1-2207023</w:t>
        </w:r>
      </w:hyperlink>
      <w:r w:rsidR="00E25E43" w:rsidRPr="00E25E43">
        <w:rPr>
          <w:rFonts w:asciiTheme="minorHAnsi" w:hAnsiTheme="minorHAnsi" w:cstheme="minorHAnsi"/>
          <w:sz w:val="20"/>
          <w:szCs w:val="20"/>
          <w:lang w:eastAsia="x-none"/>
        </w:rPr>
        <w:tab/>
        <w:t>Discussion on default value of duration-r17 in FR2-2</w:t>
      </w:r>
      <w:r w:rsidR="00E25E43" w:rsidRPr="00E25E43">
        <w:rPr>
          <w:rFonts w:asciiTheme="minorHAnsi" w:hAnsiTheme="minorHAnsi" w:cstheme="minorHAnsi"/>
          <w:sz w:val="20"/>
          <w:szCs w:val="20"/>
          <w:lang w:eastAsia="x-none"/>
        </w:rPr>
        <w:tab/>
        <w:t>LG Electronics</w:t>
      </w:r>
    </w:p>
    <w:p w14:paraId="02284558" w14:textId="5033904D"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4" w:history="1">
        <w:r w:rsidR="00E25E43" w:rsidRPr="00E25E43">
          <w:rPr>
            <w:rStyle w:val="Hyperlink"/>
            <w:rFonts w:asciiTheme="minorHAnsi" w:hAnsiTheme="minorHAnsi" w:cstheme="minorHAnsi"/>
            <w:sz w:val="20"/>
            <w:szCs w:val="20"/>
            <w:lang w:eastAsia="x-none"/>
          </w:rPr>
          <w:t>R1-2207024</w:t>
        </w:r>
      </w:hyperlink>
      <w:r w:rsidR="00E25E43" w:rsidRPr="00E25E43">
        <w:rPr>
          <w:rFonts w:asciiTheme="minorHAnsi" w:hAnsiTheme="minorHAnsi" w:cstheme="minorHAnsi"/>
          <w:sz w:val="20"/>
          <w:szCs w:val="20"/>
          <w:lang w:eastAsia="x-none"/>
        </w:rPr>
        <w:tab/>
        <w:t>Draft CR for SSSG switching with multiple cells in FR2-2</w:t>
      </w:r>
      <w:r w:rsidR="00E25E43" w:rsidRPr="00E25E43">
        <w:rPr>
          <w:rFonts w:asciiTheme="minorHAnsi" w:hAnsiTheme="minorHAnsi" w:cstheme="minorHAnsi"/>
          <w:sz w:val="20"/>
          <w:szCs w:val="20"/>
          <w:lang w:eastAsia="x-none"/>
        </w:rPr>
        <w:tab/>
        <w:t>LG Electronics</w:t>
      </w:r>
    </w:p>
    <w:p w14:paraId="5DF8DF50" w14:textId="3C180D6A"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5" w:history="1">
        <w:r w:rsidR="00E25E43" w:rsidRPr="00E25E43">
          <w:rPr>
            <w:rStyle w:val="Hyperlink"/>
            <w:rFonts w:asciiTheme="minorHAnsi" w:hAnsiTheme="minorHAnsi" w:cstheme="minorHAnsi"/>
            <w:sz w:val="20"/>
            <w:szCs w:val="20"/>
            <w:lang w:eastAsia="x-none"/>
          </w:rPr>
          <w:t>R1-2207025</w:t>
        </w:r>
      </w:hyperlink>
      <w:r w:rsidR="00E25E43" w:rsidRPr="00E25E43">
        <w:rPr>
          <w:rFonts w:asciiTheme="minorHAnsi" w:hAnsiTheme="minorHAnsi" w:cstheme="minorHAnsi"/>
          <w:sz w:val="20"/>
          <w:szCs w:val="20"/>
          <w:lang w:eastAsia="x-none"/>
        </w:rPr>
        <w:tab/>
        <w:t>Discussion on SSSG switching with multiple cells in FR2-2</w:t>
      </w:r>
      <w:r w:rsidR="00E25E43" w:rsidRPr="00E25E43">
        <w:rPr>
          <w:rFonts w:asciiTheme="minorHAnsi" w:hAnsiTheme="minorHAnsi" w:cstheme="minorHAnsi"/>
          <w:sz w:val="20"/>
          <w:szCs w:val="20"/>
          <w:lang w:eastAsia="x-none"/>
        </w:rPr>
        <w:tab/>
        <w:t>LG Electronics</w:t>
      </w:r>
    </w:p>
    <w:p w14:paraId="2F9BEF8F" w14:textId="7AF2964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6" w:history="1">
        <w:r w:rsidR="00E25E43" w:rsidRPr="00E25E43">
          <w:rPr>
            <w:rStyle w:val="Hyperlink"/>
            <w:rFonts w:asciiTheme="minorHAnsi" w:hAnsiTheme="minorHAnsi" w:cstheme="minorHAnsi"/>
            <w:sz w:val="20"/>
            <w:szCs w:val="20"/>
            <w:lang w:eastAsia="x-none"/>
          </w:rPr>
          <w:t>R1-2207026</w:t>
        </w:r>
      </w:hyperlink>
      <w:r w:rsidR="00E25E43" w:rsidRPr="00E25E43">
        <w:rPr>
          <w:rFonts w:asciiTheme="minorHAnsi" w:hAnsiTheme="minorHAnsi" w:cstheme="minorHAnsi"/>
          <w:sz w:val="20"/>
          <w:szCs w:val="20"/>
          <w:lang w:eastAsia="x-none"/>
        </w:rPr>
        <w:tab/>
        <w:t>Draft CR for aperiodic CSI triggering offset in FR2-2</w:t>
      </w:r>
      <w:r w:rsidR="00E25E43" w:rsidRPr="00E25E43">
        <w:rPr>
          <w:rFonts w:asciiTheme="minorHAnsi" w:hAnsiTheme="minorHAnsi" w:cstheme="minorHAnsi"/>
          <w:sz w:val="20"/>
          <w:szCs w:val="20"/>
          <w:lang w:eastAsia="x-none"/>
        </w:rPr>
        <w:tab/>
        <w:t>LG Electronics</w:t>
      </w:r>
    </w:p>
    <w:p w14:paraId="0C421639" w14:textId="28972A01"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7" w:history="1">
        <w:r w:rsidR="00E25E43" w:rsidRPr="00E25E43">
          <w:rPr>
            <w:rStyle w:val="Hyperlink"/>
            <w:rFonts w:asciiTheme="minorHAnsi" w:hAnsiTheme="minorHAnsi" w:cstheme="minorHAnsi"/>
            <w:sz w:val="20"/>
            <w:szCs w:val="20"/>
            <w:lang w:eastAsia="x-none"/>
          </w:rPr>
          <w:t>R1-2207027</w:t>
        </w:r>
      </w:hyperlink>
      <w:r w:rsidR="00E25E43" w:rsidRPr="00E25E43">
        <w:rPr>
          <w:rFonts w:asciiTheme="minorHAnsi" w:hAnsiTheme="minorHAnsi" w:cstheme="minorHAnsi"/>
          <w:sz w:val="20"/>
          <w:szCs w:val="20"/>
          <w:lang w:eastAsia="x-none"/>
        </w:rPr>
        <w:tab/>
        <w:t>Draft CR for type-1 HARQ-ACK codebook for multi-PDSCH scheduling</w:t>
      </w:r>
      <w:r w:rsidR="00E25E43" w:rsidRPr="00E25E43">
        <w:rPr>
          <w:rFonts w:asciiTheme="minorHAnsi" w:hAnsiTheme="minorHAnsi" w:cstheme="minorHAnsi"/>
          <w:sz w:val="20"/>
          <w:szCs w:val="20"/>
          <w:lang w:eastAsia="x-none"/>
        </w:rPr>
        <w:tab/>
        <w:t>LG Electronics</w:t>
      </w:r>
    </w:p>
    <w:p w14:paraId="5E5B30F1" w14:textId="156FAA0A"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8" w:history="1">
        <w:r w:rsidR="00E25E43" w:rsidRPr="00E25E43">
          <w:rPr>
            <w:rStyle w:val="Hyperlink"/>
            <w:rFonts w:asciiTheme="minorHAnsi" w:hAnsiTheme="minorHAnsi" w:cstheme="minorHAnsi"/>
            <w:sz w:val="20"/>
            <w:szCs w:val="20"/>
            <w:lang w:eastAsia="x-none"/>
          </w:rPr>
          <w:t>R1-2207028</w:t>
        </w:r>
      </w:hyperlink>
      <w:r w:rsidR="00E25E43" w:rsidRPr="00E25E43">
        <w:rPr>
          <w:rFonts w:asciiTheme="minorHAnsi" w:hAnsiTheme="minorHAnsi" w:cstheme="minorHAnsi"/>
          <w:sz w:val="20"/>
          <w:szCs w:val="20"/>
          <w:lang w:eastAsia="x-none"/>
        </w:rPr>
        <w:tab/>
        <w:t>Remaining issues of channel access mechanism to support NR above 52.6 GHz</w:t>
      </w:r>
      <w:r w:rsidR="00E25E43" w:rsidRPr="00E25E43">
        <w:rPr>
          <w:rFonts w:asciiTheme="minorHAnsi" w:hAnsiTheme="minorHAnsi" w:cstheme="minorHAnsi"/>
          <w:sz w:val="20"/>
          <w:szCs w:val="20"/>
          <w:lang w:eastAsia="x-none"/>
        </w:rPr>
        <w:tab/>
        <w:t>LG Electronics</w:t>
      </w:r>
    </w:p>
    <w:p w14:paraId="6B717C25" w14:textId="3A4BD231"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09" w:history="1">
        <w:r w:rsidR="00E25E43" w:rsidRPr="00E25E43">
          <w:rPr>
            <w:rStyle w:val="Hyperlink"/>
            <w:rFonts w:asciiTheme="minorHAnsi" w:hAnsiTheme="minorHAnsi" w:cstheme="minorHAnsi"/>
            <w:sz w:val="20"/>
            <w:szCs w:val="20"/>
            <w:lang w:eastAsia="x-none"/>
          </w:rPr>
          <w:t>R1-2207029</w:t>
        </w:r>
      </w:hyperlink>
      <w:r w:rsidR="00E25E43" w:rsidRPr="00E25E43">
        <w:rPr>
          <w:rFonts w:asciiTheme="minorHAnsi" w:hAnsiTheme="minorHAnsi" w:cstheme="minorHAnsi"/>
          <w:sz w:val="20"/>
          <w:szCs w:val="20"/>
          <w:lang w:eastAsia="x-none"/>
        </w:rPr>
        <w:tab/>
        <w:t>Draft CR for independent per-beam sensing and LBT procedure for UE in FR2-2</w:t>
      </w:r>
      <w:r w:rsidR="00E25E43" w:rsidRPr="00E25E43">
        <w:rPr>
          <w:rFonts w:asciiTheme="minorHAnsi" w:hAnsiTheme="minorHAnsi" w:cstheme="minorHAnsi"/>
          <w:sz w:val="20"/>
          <w:szCs w:val="20"/>
          <w:lang w:eastAsia="x-none"/>
        </w:rPr>
        <w:tab/>
        <w:t>LG Electronics</w:t>
      </w:r>
    </w:p>
    <w:p w14:paraId="7BB4752C" w14:textId="4C13D31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0" w:history="1">
        <w:r w:rsidR="00E25E43" w:rsidRPr="00E25E43">
          <w:rPr>
            <w:rStyle w:val="Hyperlink"/>
            <w:rFonts w:asciiTheme="minorHAnsi" w:hAnsiTheme="minorHAnsi" w:cstheme="minorHAnsi"/>
            <w:sz w:val="20"/>
            <w:szCs w:val="20"/>
            <w:lang w:eastAsia="x-none"/>
          </w:rPr>
          <w:t>R1-2207030</w:t>
        </w:r>
      </w:hyperlink>
      <w:r w:rsidR="00E25E43" w:rsidRPr="00E25E43">
        <w:rPr>
          <w:rFonts w:asciiTheme="minorHAnsi" w:hAnsiTheme="minorHAnsi" w:cstheme="minorHAnsi"/>
          <w:sz w:val="20"/>
          <w:szCs w:val="20"/>
          <w:lang w:eastAsia="x-none"/>
        </w:rPr>
        <w:tab/>
        <w:t>Draft CR on channel access indication for RAR grant in FR2-2</w:t>
      </w:r>
      <w:r w:rsidR="00E25E43" w:rsidRPr="00E25E43">
        <w:rPr>
          <w:rFonts w:asciiTheme="minorHAnsi" w:hAnsiTheme="minorHAnsi" w:cstheme="minorHAnsi"/>
          <w:sz w:val="20"/>
          <w:szCs w:val="20"/>
          <w:lang w:eastAsia="x-none"/>
        </w:rPr>
        <w:tab/>
        <w:t>LG Electronics</w:t>
      </w:r>
    </w:p>
    <w:p w14:paraId="5500222D" w14:textId="6D75D894"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1" w:history="1">
        <w:r w:rsidR="00E25E43" w:rsidRPr="00E25E43">
          <w:rPr>
            <w:rStyle w:val="Hyperlink"/>
            <w:rFonts w:asciiTheme="minorHAnsi" w:hAnsiTheme="minorHAnsi" w:cstheme="minorHAnsi"/>
            <w:sz w:val="20"/>
            <w:szCs w:val="20"/>
            <w:lang w:eastAsia="x-none"/>
          </w:rPr>
          <w:t>R1-2207031</w:t>
        </w:r>
      </w:hyperlink>
      <w:r w:rsidR="00E25E43" w:rsidRPr="00E25E43">
        <w:rPr>
          <w:rFonts w:asciiTheme="minorHAnsi" w:hAnsiTheme="minorHAnsi" w:cstheme="minorHAnsi"/>
          <w:sz w:val="20"/>
          <w:szCs w:val="20"/>
          <w:lang w:eastAsia="x-none"/>
        </w:rPr>
        <w:tab/>
        <w:t>Draft CR for channel access indication within fallback-DCI in FR2-2</w:t>
      </w:r>
      <w:r w:rsidR="00E25E43" w:rsidRPr="00E25E43">
        <w:rPr>
          <w:rFonts w:asciiTheme="minorHAnsi" w:hAnsiTheme="minorHAnsi" w:cstheme="minorHAnsi"/>
          <w:sz w:val="20"/>
          <w:szCs w:val="20"/>
          <w:lang w:eastAsia="x-none"/>
        </w:rPr>
        <w:tab/>
        <w:t>LG Electronics</w:t>
      </w:r>
    </w:p>
    <w:p w14:paraId="012C08AB" w14:textId="0486D3C4"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2" w:history="1">
        <w:r w:rsidR="00E25E43" w:rsidRPr="00E25E43">
          <w:rPr>
            <w:rStyle w:val="Hyperlink"/>
            <w:rFonts w:asciiTheme="minorHAnsi" w:hAnsiTheme="minorHAnsi" w:cstheme="minorHAnsi"/>
            <w:sz w:val="20"/>
            <w:szCs w:val="20"/>
            <w:lang w:eastAsia="x-none"/>
          </w:rPr>
          <w:t>R1-2207082</w:t>
        </w:r>
      </w:hyperlink>
      <w:r w:rsidR="00E25E43" w:rsidRPr="00E25E43">
        <w:rPr>
          <w:rFonts w:asciiTheme="minorHAnsi" w:hAnsiTheme="minorHAnsi" w:cstheme="minorHAnsi"/>
          <w:sz w:val="20"/>
          <w:szCs w:val="20"/>
          <w:lang w:eastAsia="x-none"/>
        </w:rPr>
        <w:tab/>
        <w:t>Initial access aspects</w:t>
      </w:r>
      <w:r w:rsidR="00E25E43" w:rsidRPr="00E25E43">
        <w:rPr>
          <w:rFonts w:asciiTheme="minorHAnsi" w:hAnsiTheme="minorHAnsi" w:cstheme="minorHAnsi"/>
          <w:sz w:val="20"/>
          <w:szCs w:val="20"/>
          <w:lang w:eastAsia="x-none"/>
        </w:rPr>
        <w:tab/>
        <w:t>Nokia, Nokia Shanghai Bell</w:t>
      </w:r>
    </w:p>
    <w:p w14:paraId="11554651" w14:textId="30F8EA92"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3" w:history="1">
        <w:r w:rsidR="00E25E43" w:rsidRPr="00E25E43">
          <w:rPr>
            <w:rStyle w:val="Hyperlink"/>
            <w:rFonts w:asciiTheme="minorHAnsi" w:hAnsiTheme="minorHAnsi" w:cstheme="minorHAnsi"/>
            <w:sz w:val="20"/>
            <w:szCs w:val="20"/>
            <w:lang w:eastAsia="x-none"/>
          </w:rPr>
          <w:t>R1-2207098</w:t>
        </w:r>
      </w:hyperlink>
      <w:r w:rsidR="00E25E43" w:rsidRPr="00E25E43">
        <w:rPr>
          <w:rFonts w:asciiTheme="minorHAnsi" w:hAnsiTheme="minorHAnsi" w:cstheme="minorHAnsi"/>
          <w:sz w:val="20"/>
          <w:szCs w:val="20"/>
          <w:lang w:eastAsia="x-none"/>
        </w:rPr>
        <w:tab/>
        <w:t>Correction on UE resuming a UE initiated COT</w:t>
      </w:r>
      <w:r w:rsidR="00E25E43" w:rsidRPr="00E25E43">
        <w:rPr>
          <w:rFonts w:asciiTheme="minorHAnsi" w:hAnsiTheme="minorHAnsi" w:cstheme="minorHAnsi"/>
          <w:sz w:val="20"/>
          <w:szCs w:val="20"/>
          <w:lang w:eastAsia="x-none"/>
        </w:rPr>
        <w:tab/>
        <w:t>Nokia, Nokia Shanghai Bell</w:t>
      </w:r>
    </w:p>
    <w:p w14:paraId="0F773BC4" w14:textId="32C7AEE3"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4" w:history="1">
        <w:r w:rsidR="00E25E43" w:rsidRPr="00E25E43">
          <w:rPr>
            <w:rStyle w:val="Hyperlink"/>
            <w:rFonts w:asciiTheme="minorHAnsi" w:hAnsiTheme="minorHAnsi" w:cstheme="minorHAnsi"/>
            <w:sz w:val="20"/>
            <w:szCs w:val="20"/>
            <w:lang w:eastAsia="x-none"/>
          </w:rPr>
          <w:t>R1-2207179</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Fallback DCI</w:t>
      </w:r>
      <w:r w:rsidR="00E25E43" w:rsidRPr="00E25E43">
        <w:rPr>
          <w:rFonts w:asciiTheme="minorHAnsi" w:hAnsiTheme="minorHAnsi" w:cstheme="minorHAnsi"/>
          <w:sz w:val="20"/>
          <w:szCs w:val="20"/>
          <w:lang w:eastAsia="x-none"/>
        </w:rPr>
        <w:tab/>
        <w:t>Qualcomm Incorporated</w:t>
      </w:r>
    </w:p>
    <w:p w14:paraId="6C3C7EDE" w14:textId="50F5A0BE"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5" w:history="1">
        <w:r w:rsidR="00E25E43" w:rsidRPr="00E25E43">
          <w:rPr>
            <w:rStyle w:val="Hyperlink"/>
            <w:rFonts w:asciiTheme="minorHAnsi" w:hAnsiTheme="minorHAnsi" w:cstheme="minorHAnsi"/>
            <w:sz w:val="20"/>
            <w:szCs w:val="20"/>
            <w:lang w:eastAsia="x-none"/>
          </w:rPr>
          <w:t>R1-2207180</w:t>
        </w:r>
      </w:hyperlink>
      <w:r w:rsidR="00E25E43" w:rsidRPr="00E25E43">
        <w:rPr>
          <w:rFonts w:asciiTheme="minorHAnsi" w:hAnsiTheme="minorHAnsi" w:cstheme="minorHAnsi"/>
          <w:sz w:val="20"/>
          <w:szCs w:val="20"/>
          <w:lang w:eastAsia="x-none"/>
        </w:rPr>
        <w:tab/>
        <w:t xml:space="preserve">Draft CR on </w:t>
      </w:r>
      <w:proofErr w:type="spellStart"/>
      <w:r w:rsidR="00E25E43" w:rsidRPr="00E25E43">
        <w:rPr>
          <w:rFonts w:asciiTheme="minorHAnsi" w:hAnsiTheme="minorHAnsi" w:cstheme="minorHAnsi"/>
          <w:sz w:val="20"/>
          <w:szCs w:val="20"/>
          <w:lang w:eastAsia="x-none"/>
        </w:rPr>
        <w:t>ChannelAccess-Cpext</w:t>
      </w:r>
      <w:proofErr w:type="spellEnd"/>
      <w:r w:rsidR="00E25E43" w:rsidRPr="00E25E43">
        <w:rPr>
          <w:rFonts w:asciiTheme="minorHAnsi" w:hAnsiTheme="minorHAnsi" w:cstheme="minorHAnsi"/>
          <w:sz w:val="20"/>
          <w:szCs w:val="20"/>
          <w:lang w:eastAsia="x-none"/>
        </w:rPr>
        <w:t xml:space="preserve"> in RAR UL Grant</w:t>
      </w:r>
      <w:r w:rsidR="00E25E43" w:rsidRPr="00E25E43">
        <w:rPr>
          <w:rFonts w:asciiTheme="minorHAnsi" w:hAnsiTheme="minorHAnsi" w:cstheme="minorHAnsi"/>
          <w:sz w:val="20"/>
          <w:szCs w:val="20"/>
          <w:lang w:eastAsia="x-none"/>
        </w:rPr>
        <w:tab/>
        <w:t>Qualcomm Incorporated</w:t>
      </w:r>
    </w:p>
    <w:p w14:paraId="67DBF6BB" w14:textId="0B06BC13"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6" w:history="1">
        <w:r w:rsidR="00E25E43" w:rsidRPr="00E25E43">
          <w:rPr>
            <w:rStyle w:val="Hyperlink"/>
            <w:rFonts w:asciiTheme="minorHAnsi" w:hAnsiTheme="minorHAnsi" w:cstheme="minorHAnsi"/>
            <w:sz w:val="20"/>
            <w:szCs w:val="20"/>
            <w:lang w:eastAsia="x-none"/>
          </w:rPr>
          <w:t>R1-2207181</w:t>
        </w:r>
      </w:hyperlink>
      <w:r w:rsidR="00E25E43" w:rsidRPr="00E25E43">
        <w:rPr>
          <w:rFonts w:asciiTheme="minorHAnsi" w:hAnsiTheme="minorHAnsi" w:cstheme="minorHAnsi"/>
          <w:sz w:val="20"/>
          <w:szCs w:val="20"/>
          <w:lang w:eastAsia="x-none"/>
        </w:rPr>
        <w:tab/>
        <w:t>Draft CR on sensing exempted transmission of first message of RACH</w:t>
      </w:r>
      <w:r w:rsidR="00E25E43" w:rsidRPr="00E25E43">
        <w:rPr>
          <w:rFonts w:asciiTheme="minorHAnsi" w:hAnsiTheme="minorHAnsi" w:cstheme="minorHAnsi"/>
          <w:sz w:val="20"/>
          <w:szCs w:val="20"/>
          <w:lang w:eastAsia="x-none"/>
        </w:rPr>
        <w:tab/>
        <w:t>Qualcomm Incorporated</w:t>
      </w:r>
    </w:p>
    <w:p w14:paraId="7C9551B3" w14:textId="6F840EC7"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7" w:history="1">
        <w:r w:rsidR="00E25E43" w:rsidRPr="00E25E43">
          <w:rPr>
            <w:rStyle w:val="Hyperlink"/>
            <w:rFonts w:asciiTheme="minorHAnsi" w:hAnsiTheme="minorHAnsi" w:cstheme="minorHAnsi"/>
            <w:sz w:val="20"/>
            <w:szCs w:val="20"/>
            <w:lang w:eastAsia="x-none"/>
          </w:rPr>
          <w:t>R1-2207182</w:t>
        </w:r>
      </w:hyperlink>
      <w:r w:rsidR="00E25E43" w:rsidRPr="00E25E43">
        <w:rPr>
          <w:rFonts w:asciiTheme="minorHAnsi" w:hAnsiTheme="minorHAnsi" w:cstheme="minorHAnsi"/>
          <w:sz w:val="20"/>
          <w:szCs w:val="20"/>
          <w:lang w:eastAsia="x-none"/>
        </w:rPr>
        <w:tab/>
        <w:t>Draft CR on BW parameter in EDT determination and ED Value cap</w:t>
      </w:r>
      <w:r w:rsidR="00E25E43" w:rsidRPr="00E25E43">
        <w:rPr>
          <w:rFonts w:asciiTheme="minorHAnsi" w:hAnsiTheme="minorHAnsi" w:cstheme="minorHAnsi"/>
          <w:sz w:val="20"/>
          <w:szCs w:val="20"/>
          <w:lang w:eastAsia="x-none"/>
        </w:rPr>
        <w:tab/>
        <w:t>Qualcomm Incorporated</w:t>
      </w:r>
    </w:p>
    <w:p w14:paraId="076C4434" w14:textId="0494EF1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8" w:history="1">
        <w:r w:rsidR="00E25E43" w:rsidRPr="00E25E43">
          <w:rPr>
            <w:rStyle w:val="Hyperlink"/>
            <w:rFonts w:asciiTheme="minorHAnsi" w:hAnsiTheme="minorHAnsi" w:cstheme="minorHAnsi"/>
            <w:sz w:val="20"/>
            <w:szCs w:val="20"/>
            <w:lang w:eastAsia="x-none"/>
          </w:rPr>
          <w:t>R1-2207183</w:t>
        </w:r>
      </w:hyperlink>
      <w:r w:rsidR="00E25E43" w:rsidRPr="00E25E43">
        <w:rPr>
          <w:rFonts w:asciiTheme="minorHAnsi" w:hAnsiTheme="minorHAnsi" w:cstheme="minorHAnsi"/>
          <w:sz w:val="20"/>
          <w:szCs w:val="20"/>
          <w:lang w:eastAsia="x-none"/>
        </w:rPr>
        <w:tab/>
        <w:t>Draft CR on UL transmission with LBT per sensing beam</w:t>
      </w:r>
      <w:r w:rsidR="00E25E43" w:rsidRPr="00E25E43">
        <w:rPr>
          <w:rFonts w:asciiTheme="minorHAnsi" w:hAnsiTheme="minorHAnsi" w:cstheme="minorHAnsi"/>
          <w:sz w:val="20"/>
          <w:szCs w:val="20"/>
          <w:lang w:eastAsia="x-none"/>
        </w:rPr>
        <w:tab/>
        <w:t>Qualcomm Incorporated</w:t>
      </w:r>
    </w:p>
    <w:p w14:paraId="5F814240" w14:textId="02BA48AB"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19" w:history="1">
        <w:r w:rsidR="00E25E43" w:rsidRPr="00E25E43">
          <w:rPr>
            <w:rStyle w:val="Hyperlink"/>
            <w:rFonts w:asciiTheme="minorHAnsi" w:hAnsiTheme="minorHAnsi" w:cstheme="minorHAnsi"/>
            <w:sz w:val="20"/>
            <w:szCs w:val="20"/>
            <w:lang w:eastAsia="x-none"/>
          </w:rPr>
          <w:t>R1-2207184</w:t>
        </w:r>
      </w:hyperlink>
      <w:r w:rsidR="00E25E43" w:rsidRPr="00E25E43">
        <w:rPr>
          <w:rFonts w:asciiTheme="minorHAnsi" w:hAnsiTheme="minorHAnsi" w:cstheme="minorHAnsi"/>
          <w:sz w:val="20"/>
          <w:szCs w:val="20"/>
          <w:lang w:eastAsia="x-none"/>
        </w:rPr>
        <w:tab/>
        <w:t>Draft CR on EDT determination rule for COT with SDM or TDM transmission with per beam LBT</w:t>
      </w:r>
      <w:r w:rsidR="00E25E43" w:rsidRPr="00E25E43">
        <w:rPr>
          <w:rFonts w:asciiTheme="minorHAnsi" w:hAnsiTheme="minorHAnsi" w:cstheme="minorHAnsi"/>
          <w:sz w:val="20"/>
          <w:szCs w:val="20"/>
          <w:lang w:eastAsia="x-none"/>
        </w:rPr>
        <w:tab/>
        <w:t>Qualcomm Incorporated</w:t>
      </w:r>
    </w:p>
    <w:p w14:paraId="7CD77666" w14:textId="2518946A"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0" w:history="1">
        <w:r w:rsidR="00E25E43" w:rsidRPr="00E25E43">
          <w:rPr>
            <w:rStyle w:val="Hyperlink"/>
            <w:rFonts w:asciiTheme="minorHAnsi" w:hAnsiTheme="minorHAnsi" w:cstheme="minorHAnsi"/>
            <w:sz w:val="20"/>
            <w:szCs w:val="20"/>
            <w:lang w:eastAsia="x-none"/>
          </w:rPr>
          <w:t>R1-2207185</w:t>
        </w:r>
      </w:hyperlink>
      <w:r w:rsidR="00E25E43" w:rsidRPr="00E25E43">
        <w:rPr>
          <w:rFonts w:asciiTheme="minorHAnsi" w:hAnsiTheme="minorHAnsi" w:cstheme="minorHAnsi"/>
          <w:sz w:val="20"/>
          <w:szCs w:val="20"/>
          <w:lang w:eastAsia="x-none"/>
        </w:rPr>
        <w:tab/>
        <w:t>Draft CR on rule for resuming a transmission after a gap within MCOT</w:t>
      </w:r>
      <w:r w:rsidR="00E25E43" w:rsidRPr="00E25E43">
        <w:rPr>
          <w:rFonts w:asciiTheme="minorHAnsi" w:hAnsiTheme="minorHAnsi" w:cstheme="minorHAnsi"/>
          <w:sz w:val="20"/>
          <w:szCs w:val="20"/>
          <w:lang w:eastAsia="x-none"/>
        </w:rPr>
        <w:tab/>
        <w:t>Qualcomm Incorporated</w:t>
      </w:r>
    </w:p>
    <w:p w14:paraId="70E62F7F" w14:textId="322E2A88"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1" w:history="1">
        <w:r w:rsidR="00E25E43" w:rsidRPr="00E25E43">
          <w:rPr>
            <w:rStyle w:val="Hyperlink"/>
            <w:rFonts w:asciiTheme="minorHAnsi" w:hAnsiTheme="minorHAnsi" w:cstheme="minorHAnsi"/>
            <w:sz w:val="20"/>
            <w:szCs w:val="20"/>
            <w:lang w:eastAsia="x-none"/>
          </w:rPr>
          <w:t>R1-2207186</w:t>
        </w:r>
      </w:hyperlink>
      <w:r w:rsidR="00E25E43" w:rsidRPr="00E25E43">
        <w:rPr>
          <w:rFonts w:asciiTheme="minorHAnsi" w:hAnsiTheme="minorHAnsi" w:cstheme="minorHAnsi"/>
          <w:sz w:val="20"/>
          <w:szCs w:val="20"/>
          <w:lang w:eastAsia="x-none"/>
        </w:rPr>
        <w:tab/>
        <w:t>Draft CR on rule for channel access type upgrade</w:t>
      </w:r>
      <w:r w:rsidR="00E25E43" w:rsidRPr="00E25E43">
        <w:rPr>
          <w:rFonts w:asciiTheme="minorHAnsi" w:hAnsiTheme="minorHAnsi" w:cstheme="minorHAnsi"/>
          <w:sz w:val="20"/>
          <w:szCs w:val="20"/>
          <w:lang w:eastAsia="x-none"/>
        </w:rPr>
        <w:tab/>
        <w:t>Qualcomm Incorporated</w:t>
      </w:r>
    </w:p>
    <w:p w14:paraId="49B9127F" w14:textId="34335433"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2" w:history="1">
        <w:r w:rsidR="00E25E43" w:rsidRPr="00E25E43">
          <w:rPr>
            <w:rStyle w:val="Hyperlink"/>
            <w:rFonts w:asciiTheme="minorHAnsi" w:hAnsiTheme="minorHAnsi" w:cstheme="minorHAnsi"/>
            <w:sz w:val="20"/>
            <w:szCs w:val="20"/>
            <w:lang w:eastAsia="x-none"/>
          </w:rPr>
          <w:t>R1-2207187</w:t>
        </w:r>
      </w:hyperlink>
      <w:r w:rsidR="00E25E43" w:rsidRPr="00E25E43">
        <w:rPr>
          <w:rFonts w:asciiTheme="minorHAnsi" w:hAnsiTheme="minorHAnsi" w:cstheme="minorHAnsi"/>
          <w:sz w:val="20"/>
          <w:szCs w:val="20"/>
          <w:lang w:eastAsia="x-none"/>
        </w:rPr>
        <w:tab/>
        <w:t>Discussion paper on Maintenance for NR from 52.6GHz to 71 GHz</w:t>
      </w:r>
      <w:r w:rsidR="00E25E43" w:rsidRPr="00E25E43">
        <w:rPr>
          <w:rFonts w:asciiTheme="minorHAnsi" w:hAnsiTheme="minorHAnsi" w:cstheme="minorHAnsi"/>
          <w:sz w:val="20"/>
          <w:szCs w:val="20"/>
          <w:lang w:eastAsia="x-none"/>
        </w:rPr>
        <w:tab/>
        <w:t>Qualcomm Incorporated</w:t>
      </w:r>
    </w:p>
    <w:p w14:paraId="5C07799C" w14:textId="39A65945"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3" w:history="1">
        <w:r w:rsidR="00E25E43" w:rsidRPr="00E25E43">
          <w:rPr>
            <w:rStyle w:val="Hyperlink"/>
            <w:rFonts w:asciiTheme="minorHAnsi" w:hAnsiTheme="minorHAnsi" w:cstheme="minorHAnsi"/>
            <w:sz w:val="20"/>
            <w:szCs w:val="20"/>
            <w:lang w:eastAsia="x-none"/>
          </w:rPr>
          <w:t>R1-2207269</w:t>
        </w:r>
      </w:hyperlink>
      <w:r w:rsidR="00E25E43" w:rsidRPr="00E25E43">
        <w:rPr>
          <w:rFonts w:asciiTheme="minorHAnsi" w:hAnsiTheme="minorHAnsi" w:cstheme="minorHAnsi"/>
          <w:sz w:val="20"/>
          <w:szCs w:val="20"/>
          <w:lang w:eastAsia="x-none"/>
        </w:rPr>
        <w:tab/>
        <w:t>Draft CR for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25D14FF5" w14:textId="3D29CB8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4" w:history="1">
        <w:r w:rsidR="00E25E43" w:rsidRPr="00E25E43">
          <w:rPr>
            <w:rStyle w:val="Hyperlink"/>
            <w:rFonts w:asciiTheme="minorHAnsi" w:hAnsiTheme="minorHAnsi" w:cstheme="minorHAnsi"/>
            <w:sz w:val="20"/>
            <w:szCs w:val="20"/>
            <w:lang w:eastAsia="x-none"/>
          </w:rPr>
          <w:t>R1-2207309</w:t>
        </w:r>
      </w:hyperlink>
      <w:r w:rsidR="00E25E43" w:rsidRPr="00E25E43">
        <w:rPr>
          <w:rFonts w:asciiTheme="minorHAnsi" w:hAnsiTheme="minorHAnsi" w:cstheme="minorHAnsi"/>
          <w:sz w:val="20"/>
          <w:szCs w:val="20"/>
          <w:lang w:eastAsia="x-none"/>
        </w:rPr>
        <w:tab/>
        <w:t>Maintenance on Supporting NR from 52.6GHz to 71GHz</w:t>
      </w:r>
      <w:r w:rsidR="00E25E43" w:rsidRPr="00E25E43">
        <w:rPr>
          <w:rFonts w:asciiTheme="minorHAnsi" w:hAnsiTheme="minorHAnsi" w:cstheme="minorHAnsi"/>
          <w:sz w:val="20"/>
          <w:szCs w:val="20"/>
          <w:lang w:eastAsia="x-none"/>
        </w:rPr>
        <w:tab/>
        <w:t>Apple</w:t>
      </w:r>
    </w:p>
    <w:p w14:paraId="69F52E43" w14:textId="7A43465B"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5" w:history="1">
        <w:r w:rsidR="00E25E43" w:rsidRPr="00E25E43">
          <w:rPr>
            <w:rStyle w:val="Hyperlink"/>
            <w:rFonts w:asciiTheme="minorHAnsi" w:hAnsiTheme="minorHAnsi" w:cstheme="minorHAnsi"/>
            <w:sz w:val="20"/>
            <w:szCs w:val="20"/>
            <w:lang w:eastAsia="x-none"/>
          </w:rPr>
          <w:t>R1-2207380</w:t>
        </w:r>
      </w:hyperlink>
      <w:r w:rsidR="00E25E43" w:rsidRPr="00E25E43">
        <w:rPr>
          <w:rFonts w:asciiTheme="minorHAnsi" w:hAnsiTheme="minorHAnsi" w:cstheme="minorHAnsi"/>
          <w:sz w:val="20"/>
          <w:szCs w:val="20"/>
          <w:lang w:eastAsia="x-none"/>
        </w:rPr>
        <w:tab/>
        <w:t>Draft CR on channel access type indication by fallback DCI in FR2-2</w:t>
      </w:r>
      <w:r w:rsidR="00E25E43" w:rsidRPr="00E25E43">
        <w:rPr>
          <w:rFonts w:asciiTheme="minorHAnsi" w:hAnsiTheme="minorHAnsi" w:cstheme="minorHAnsi"/>
          <w:sz w:val="20"/>
          <w:szCs w:val="20"/>
          <w:lang w:eastAsia="x-none"/>
        </w:rPr>
        <w:tab/>
        <w:t>NTT DOCOMO, INC.</w:t>
      </w:r>
    </w:p>
    <w:p w14:paraId="7DFCAC62" w14:textId="5F57D4CF"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6" w:history="1">
        <w:r w:rsidR="00E25E43" w:rsidRPr="00E25E43">
          <w:rPr>
            <w:rStyle w:val="Hyperlink"/>
            <w:rFonts w:asciiTheme="minorHAnsi" w:hAnsiTheme="minorHAnsi" w:cstheme="minorHAnsi"/>
            <w:sz w:val="20"/>
            <w:szCs w:val="20"/>
            <w:lang w:eastAsia="x-none"/>
          </w:rPr>
          <w:t>R1-2207381</w:t>
        </w:r>
      </w:hyperlink>
      <w:r w:rsidR="00E25E43" w:rsidRPr="00E25E43">
        <w:rPr>
          <w:rFonts w:asciiTheme="minorHAnsi" w:hAnsiTheme="minorHAnsi" w:cstheme="minorHAnsi"/>
          <w:sz w:val="20"/>
          <w:szCs w:val="20"/>
          <w:lang w:eastAsia="x-none"/>
        </w:rPr>
        <w:tab/>
        <w:t>Draft CR on spatial domain filter for sensing in FR2-2</w:t>
      </w:r>
      <w:r w:rsidR="00E25E43" w:rsidRPr="00E25E43">
        <w:rPr>
          <w:rFonts w:asciiTheme="minorHAnsi" w:hAnsiTheme="minorHAnsi" w:cstheme="minorHAnsi"/>
          <w:sz w:val="20"/>
          <w:szCs w:val="20"/>
          <w:lang w:eastAsia="x-none"/>
        </w:rPr>
        <w:tab/>
        <w:t>NTT DOCOMO, INC.</w:t>
      </w:r>
    </w:p>
    <w:p w14:paraId="616E28F4" w14:textId="4F184B0E"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7" w:history="1">
        <w:r w:rsidR="00E25E43" w:rsidRPr="00E25E43">
          <w:rPr>
            <w:rStyle w:val="Hyperlink"/>
            <w:rFonts w:asciiTheme="minorHAnsi" w:hAnsiTheme="minorHAnsi" w:cstheme="minorHAnsi"/>
            <w:sz w:val="20"/>
            <w:szCs w:val="20"/>
            <w:lang w:eastAsia="x-none"/>
          </w:rPr>
          <w:t>R1-2207382</w:t>
        </w:r>
      </w:hyperlink>
      <w:r w:rsidR="00E25E43" w:rsidRPr="00E25E43">
        <w:rPr>
          <w:rFonts w:asciiTheme="minorHAnsi" w:hAnsiTheme="minorHAnsi" w:cstheme="minorHAnsi"/>
          <w:sz w:val="20"/>
          <w:szCs w:val="20"/>
          <w:lang w:eastAsia="x-none"/>
        </w:rPr>
        <w:tab/>
        <w:t>Discussion on remaining issues for NR in FR2-2</w:t>
      </w:r>
      <w:r w:rsidR="00E25E43" w:rsidRPr="00E25E43">
        <w:rPr>
          <w:rFonts w:asciiTheme="minorHAnsi" w:hAnsiTheme="minorHAnsi" w:cstheme="minorHAnsi"/>
          <w:sz w:val="20"/>
          <w:szCs w:val="20"/>
          <w:lang w:eastAsia="x-none"/>
        </w:rPr>
        <w:tab/>
        <w:t>NTT DOCOMO, INC.</w:t>
      </w:r>
    </w:p>
    <w:p w14:paraId="5A26147F" w14:textId="37A1DB6C"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8" w:history="1">
        <w:r w:rsidR="00E25E43" w:rsidRPr="00E25E43">
          <w:rPr>
            <w:rStyle w:val="Hyperlink"/>
            <w:rFonts w:asciiTheme="minorHAnsi" w:hAnsiTheme="minorHAnsi" w:cstheme="minorHAnsi"/>
            <w:sz w:val="20"/>
            <w:szCs w:val="20"/>
            <w:lang w:eastAsia="x-none"/>
          </w:rPr>
          <w:t>R1-2207464</w:t>
        </w:r>
      </w:hyperlink>
      <w:r w:rsidR="00E25E43" w:rsidRPr="00E25E43">
        <w:rPr>
          <w:rFonts w:asciiTheme="minorHAnsi" w:hAnsiTheme="minorHAnsi" w:cstheme="minorHAnsi"/>
          <w:sz w:val="20"/>
          <w:szCs w:val="20"/>
          <w:lang w:eastAsia="x-none"/>
        </w:rPr>
        <w:tab/>
        <w:t>Draft CR on UE capability name alignment</w:t>
      </w:r>
      <w:r w:rsidR="00E25E43" w:rsidRPr="00E25E43">
        <w:rPr>
          <w:rFonts w:asciiTheme="minorHAnsi" w:hAnsiTheme="minorHAnsi" w:cstheme="minorHAnsi"/>
          <w:sz w:val="20"/>
          <w:szCs w:val="20"/>
          <w:lang w:eastAsia="x-none"/>
        </w:rPr>
        <w:tab/>
        <w:t>Ericsson</w:t>
      </w:r>
    </w:p>
    <w:p w14:paraId="01ED2FA5" w14:textId="66A81C8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29" w:history="1">
        <w:r w:rsidR="00E25E43" w:rsidRPr="00E25E43">
          <w:rPr>
            <w:rStyle w:val="Hyperlink"/>
            <w:rFonts w:asciiTheme="minorHAnsi" w:hAnsiTheme="minorHAnsi" w:cstheme="minorHAnsi"/>
            <w:sz w:val="20"/>
            <w:szCs w:val="20"/>
            <w:lang w:eastAsia="x-none"/>
          </w:rPr>
          <w:t>R1-2207465</w:t>
        </w:r>
      </w:hyperlink>
      <w:r w:rsidR="00E25E43" w:rsidRPr="00E25E43">
        <w:rPr>
          <w:rFonts w:asciiTheme="minorHAnsi" w:hAnsiTheme="minorHAnsi" w:cstheme="minorHAnsi"/>
          <w:sz w:val="20"/>
          <w:szCs w:val="20"/>
          <w:lang w:eastAsia="x-none"/>
        </w:rPr>
        <w:tab/>
        <w:t>Discussion on UE capability name alignment</w:t>
      </w:r>
      <w:r w:rsidR="00E25E43" w:rsidRPr="00E25E43">
        <w:rPr>
          <w:rFonts w:asciiTheme="minorHAnsi" w:hAnsiTheme="minorHAnsi" w:cstheme="minorHAnsi"/>
          <w:sz w:val="20"/>
          <w:szCs w:val="20"/>
          <w:lang w:eastAsia="x-none"/>
        </w:rPr>
        <w:tab/>
        <w:t>Ericsson</w:t>
      </w:r>
    </w:p>
    <w:p w14:paraId="034988D0" w14:textId="33EE5EEF"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0" w:history="1">
        <w:r w:rsidR="00E25E43" w:rsidRPr="00E25E43">
          <w:rPr>
            <w:rStyle w:val="Hyperlink"/>
            <w:rFonts w:asciiTheme="minorHAnsi" w:hAnsiTheme="minorHAnsi" w:cstheme="minorHAnsi"/>
            <w:sz w:val="20"/>
            <w:szCs w:val="20"/>
            <w:lang w:eastAsia="x-none"/>
          </w:rPr>
          <w:t>R1-2207466</w:t>
        </w:r>
      </w:hyperlink>
      <w:r w:rsidR="00E25E43" w:rsidRPr="00E25E43">
        <w:rPr>
          <w:rFonts w:asciiTheme="minorHAnsi" w:hAnsiTheme="minorHAnsi" w:cstheme="minorHAnsi"/>
          <w:sz w:val="20"/>
          <w:szCs w:val="20"/>
          <w:lang w:eastAsia="x-none"/>
        </w:rPr>
        <w:tab/>
        <w:t>Draft CR on Group 2 search space configuration</w:t>
      </w:r>
      <w:r w:rsidR="00E25E43" w:rsidRPr="00E25E43">
        <w:rPr>
          <w:rFonts w:asciiTheme="minorHAnsi" w:hAnsiTheme="minorHAnsi" w:cstheme="minorHAnsi"/>
          <w:sz w:val="20"/>
          <w:szCs w:val="20"/>
          <w:lang w:eastAsia="x-none"/>
        </w:rPr>
        <w:tab/>
        <w:t>Ericsson</w:t>
      </w:r>
    </w:p>
    <w:p w14:paraId="37124C10" w14:textId="68089B42"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1" w:history="1">
        <w:r w:rsidR="00E25E43" w:rsidRPr="00E25E43">
          <w:rPr>
            <w:rStyle w:val="Hyperlink"/>
            <w:rFonts w:asciiTheme="minorHAnsi" w:hAnsiTheme="minorHAnsi" w:cstheme="minorHAnsi"/>
            <w:sz w:val="20"/>
            <w:szCs w:val="20"/>
            <w:lang w:eastAsia="x-none"/>
          </w:rPr>
          <w:t>R1-2207467</w:t>
        </w:r>
      </w:hyperlink>
      <w:r w:rsidR="00E25E43" w:rsidRPr="00E25E43">
        <w:rPr>
          <w:rFonts w:asciiTheme="minorHAnsi" w:hAnsiTheme="minorHAnsi" w:cstheme="minorHAnsi"/>
          <w:sz w:val="20"/>
          <w:szCs w:val="20"/>
          <w:lang w:eastAsia="x-none"/>
        </w:rPr>
        <w:tab/>
        <w:t>Discussion on Group 2 search space configuration</w:t>
      </w:r>
      <w:r w:rsidR="00E25E43" w:rsidRPr="00E25E43">
        <w:rPr>
          <w:rFonts w:asciiTheme="minorHAnsi" w:hAnsiTheme="minorHAnsi" w:cstheme="minorHAnsi"/>
          <w:sz w:val="20"/>
          <w:szCs w:val="20"/>
          <w:lang w:eastAsia="x-none"/>
        </w:rPr>
        <w:tab/>
        <w:t>Ericsson</w:t>
      </w:r>
    </w:p>
    <w:p w14:paraId="53FCCAA3" w14:textId="4F969C61"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2" w:history="1">
        <w:r w:rsidR="00E25E43" w:rsidRPr="00E25E43">
          <w:rPr>
            <w:rStyle w:val="Hyperlink"/>
            <w:rFonts w:asciiTheme="minorHAnsi" w:hAnsiTheme="minorHAnsi" w:cstheme="minorHAnsi"/>
            <w:sz w:val="20"/>
            <w:szCs w:val="20"/>
            <w:lang w:eastAsia="x-none"/>
          </w:rPr>
          <w:t>R1-2207468</w:t>
        </w:r>
      </w:hyperlink>
      <w:r w:rsidR="00E25E43" w:rsidRPr="00E25E43">
        <w:rPr>
          <w:rFonts w:asciiTheme="minorHAnsi" w:hAnsiTheme="minorHAnsi" w:cstheme="minorHAnsi"/>
          <w:sz w:val="20"/>
          <w:szCs w:val="20"/>
          <w:lang w:eastAsia="x-none"/>
        </w:rPr>
        <w:tab/>
        <w:t>Draft CR on LBT-type indication in RAR UL grant</w:t>
      </w:r>
      <w:r w:rsidR="00E25E43" w:rsidRPr="00E25E43">
        <w:rPr>
          <w:rFonts w:asciiTheme="minorHAnsi" w:hAnsiTheme="minorHAnsi" w:cstheme="minorHAnsi"/>
          <w:sz w:val="20"/>
          <w:szCs w:val="20"/>
          <w:lang w:eastAsia="x-none"/>
        </w:rPr>
        <w:tab/>
        <w:t>Ericsson</w:t>
      </w:r>
    </w:p>
    <w:p w14:paraId="23F6B6B1" w14:textId="735BBD04"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3" w:history="1">
        <w:r w:rsidR="00E25E43" w:rsidRPr="00E25E43">
          <w:rPr>
            <w:rStyle w:val="Hyperlink"/>
            <w:rFonts w:asciiTheme="minorHAnsi" w:hAnsiTheme="minorHAnsi" w:cstheme="minorHAnsi"/>
            <w:sz w:val="20"/>
            <w:szCs w:val="20"/>
            <w:lang w:eastAsia="x-none"/>
          </w:rPr>
          <w:t>R1-2207469</w:t>
        </w:r>
      </w:hyperlink>
      <w:r w:rsidR="00E25E43" w:rsidRPr="00E25E43">
        <w:rPr>
          <w:rFonts w:asciiTheme="minorHAnsi" w:hAnsiTheme="minorHAnsi" w:cstheme="minorHAnsi"/>
          <w:sz w:val="20"/>
          <w:szCs w:val="20"/>
          <w:lang w:eastAsia="x-none"/>
        </w:rPr>
        <w:tab/>
        <w:t>Discussion on LBT-type indication in RAR UL grant</w:t>
      </w:r>
      <w:r w:rsidR="00E25E43" w:rsidRPr="00E25E43">
        <w:rPr>
          <w:rFonts w:asciiTheme="minorHAnsi" w:hAnsiTheme="minorHAnsi" w:cstheme="minorHAnsi"/>
          <w:sz w:val="20"/>
          <w:szCs w:val="20"/>
          <w:lang w:eastAsia="x-none"/>
        </w:rPr>
        <w:tab/>
        <w:t>Ericsson</w:t>
      </w:r>
    </w:p>
    <w:p w14:paraId="4ACB7838" w14:textId="668CDF0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4" w:history="1">
        <w:r w:rsidR="00E25E43" w:rsidRPr="00E25E43">
          <w:rPr>
            <w:rStyle w:val="Hyperlink"/>
            <w:rFonts w:asciiTheme="minorHAnsi" w:hAnsiTheme="minorHAnsi" w:cstheme="minorHAnsi"/>
            <w:sz w:val="20"/>
            <w:szCs w:val="20"/>
            <w:lang w:eastAsia="x-none"/>
          </w:rPr>
          <w:t>R1-2207470</w:t>
        </w:r>
      </w:hyperlink>
      <w:r w:rsidR="00E25E43" w:rsidRPr="00E25E43">
        <w:rPr>
          <w:rFonts w:asciiTheme="minorHAnsi" w:hAnsiTheme="minorHAnsi" w:cstheme="minorHAnsi"/>
          <w:sz w:val="20"/>
          <w:szCs w:val="20"/>
          <w:lang w:eastAsia="x-none"/>
        </w:rPr>
        <w:tab/>
        <w:t>Draft CR on LBT-type indication in Fallback DCIs</w:t>
      </w:r>
      <w:r w:rsidR="00E25E43" w:rsidRPr="00E25E43">
        <w:rPr>
          <w:rFonts w:asciiTheme="minorHAnsi" w:hAnsiTheme="minorHAnsi" w:cstheme="minorHAnsi"/>
          <w:sz w:val="20"/>
          <w:szCs w:val="20"/>
          <w:lang w:eastAsia="x-none"/>
        </w:rPr>
        <w:tab/>
        <w:t>Ericsson</w:t>
      </w:r>
    </w:p>
    <w:p w14:paraId="7ACFE6F7" w14:textId="50CA3921"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5" w:history="1">
        <w:r w:rsidR="00E25E43" w:rsidRPr="00E25E43">
          <w:rPr>
            <w:rStyle w:val="Hyperlink"/>
            <w:rFonts w:asciiTheme="minorHAnsi" w:hAnsiTheme="minorHAnsi" w:cstheme="minorHAnsi"/>
            <w:sz w:val="20"/>
            <w:szCs w:val="20"/>
            <w:lang w:eastAsia="x-none"/>
          </w:rPr>
          <w:t>R1-2207471</w:t>
        </w:r>
      </w:hyperlink>
      <w:r w:rsidR="00E25E43" w:rsidRPr="00E25E43">
        <w:rPr>
          <w:rFonts w:asciiTheme="minorHAnsi" w:hAnsiTheme="minorHAnsi" w:cstheme="minorHAnsi"/>
          <w:sz w:val="20"/>
          <w:szCs w:val="20"/>
          <w:lang w:eastAsia="x-none"/>
        </w:rPr>
        <w:tab/>
        <w:t>Discussion on LBT-type indication in Fallback DCIs</w:t>
      </w:r>
      <w:r w:rsidR="00E25E43" w:rsidRPr="00E25E43">
        <w:rPr>
          <w:rFonts w:asciiTheme="minorHAnsi" w:hAnsiTheme="minorHAnsi" w:cstheme="minorHAnsi"/>
          <w:sz w:val="20"/>
          <w:szCs w:val="20"/>
          <w:lang w:eastAsia="x-none"/>
        </w:rPr>
        <w:tab/>
        <w:t>Ericsson</w:t>
      </w:r>
    </w:p>
    <w:p w14:paraId="14DC7DC8" w14:textId="79659D4D"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6" w:history="1">
        <w:r w:rsidR="00E25E43" w:rsidRPr="00E25E43">
          <w:rPr>
            <w:rStyle w:val="Hyperlink"/>
            <w:rFonts w:asciiTheme="minorHAnsi" w:hAnsiTheme="minorHAnsi" w:cstheme="minorHAnsi"/>
            <w:sz w:val="20"/>
            <w:szCs w:val="20"/>
            <w:lang w:eastAsia="x-none"/>
          </w:rPr>
          <w:t>R1-2207472</w:t>
        </w:r>
      </w:hyperlink>
      <w:r w:rsidR="00E25E43" w:rsidRPr="00E25E43">
        <w:rPr>
          <w:rFonts w:asciiTheme="minorHAnsi" w:hAnsiTheme="minorHAnsi" w:cstheme="minorHAnsi"/>
          <w:sz w:val="20"/>
          <w:szCs w:val="20"/>
          <w:lang w:eastAsia="x-none"/>
        </w:rPr>
        <w:tab/>
        <w:t>Discussion on L3-RSSI measurements and LS to RAN4</w:t>
      </w:r>
      <w:r w:rsidR="00E25E43" w:rsidRPr="00E25E43">
        <w:rPr>
          <w:rFonts w:asciiTheme="minorHAnsi" w:hAnsiTheme="minorHAnsi" w:cstheme="minorHAnsi"/>
          <w:sz w:val="20"/>
          <w:szCs w:val="20"/>
          <w:lang w:eastAsia="x-none"/>
        </w:rPr>
        <w:tab/>
        <w:t>Ericsson</w:t>
      </w:r>
    </w:p>
    <w:p w14:paraId="69D2126F" w14:textId="37DFCA26"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7" w:history="1">
        <w:r w:rsidR="00E25E43" w:rsidRPr="00E25E43">
          <w:rPr>
            <w:rStyle w:val="Hyperlink"/>
            <w:rFonts w:asciiTheme="minorHAnsi" w:hAnsiTheme="minorHAnsi" w:cstheme="minorHAnsi"/>
            <w:sz w:val="20"/>
            <w:szCs w:val="20"/>
            <w:lang w:eastAsia="x-none"/>
          </w:rPr>
          <w:t>R1-2207473</w:t>
        </w:r>
      </w:hyperlink>
      <w:r w:rsidR="00E25E43" w:rsidRPr="00E25E43">
        <w:rPr>
          <w:rFonts w:asciiTheme="minorHAnsi" w:hAnsiTheme="minorHAnsi" w:cstheme="minorHAnsi"/>
          <w:sz w:val="20"/>
          <w:szCs w:val="20"/>
          <w:lang w:eastAsia="x-none"/>
        </w:rPr>
        <w:tab/>
        <w:t>Discussion on configuration to enable LBT for all transmissions</w:t>
      </w:r>
      <w:r w:rsidR="00E25E43" w:rsidRPr="00E25E43">
        <w:rPr>
          <w:rFonts w:asciiTheme="minorHAnsi" w:hAnsiTheme="minorHAnsi" w:cstheme="minorHAnsi"/>
          <w:sz w:val="20"/>
          <w:szCs w:val="20"/>
          <w:lang w:eastAsia="x-none"/>
        </w:rPr>
        <w:tab/>
        <w:t>Ericsson</w:t>
      </w:r>
    </w:p>
    <w:p w14:paraId="3B1A0FAE" w14:textId="655552B5"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8" w:history="1">
        <w:r w:rsidR="00E25E43" w:rsidRPr="00E25E43">
          <w:rPr>
            <w:rStyle w:val="Hyperlink"/>
            <w:rFonts w:asciiTheme="minorHAnsi" w:hAnsiTheme="minorHAnsi" w:cstheme="minorHAnsi"/>
            <w:sz w:val="20"/>
            <w:szCs w:val="20"/>
            <w:lang w:eastAsia="x-none"/>
          </w:rPr>
          <w:t>R1-2207495</w:t>
        </w:r>
      </w:hyperlink>
      <w:r w:rsidR="00E25E43" w:rsidRPr="00E25E43">
        <w:rPr>
          <w:rFonts w:asciiTheme="minorHAnsi" w:hAnsiTheme="minorHAnsi" w:cstheme="minorHAnsi"/>
          <w:sz w:val="20"/>
          <w:szCs w:val="20"/>
          <w:lang w:eastAsia="x-none"/>
        </w:rPr>
        <w:tab/>
        <w:t>Correction on CSI-RS validation</w:t>
      </w:r>
      <w:r w:rsidR="00E25E43" w:rsidRPr="00E25E43">
        <w:rPr>
          <w:rFonts w:asciiTheme="minorHAnsi" w:hAnsiTheme="minorHAnsi" w:cstheme="minorHAnsi"/>
          <w:sz w:val="20"/>
          <w:szCs w:val="20"/>
          <w:lang w:eastAsia="x-none"/>
        </w:rPr>
        <w:tab/>
      </w:r>
      <w:proofErr w:type="spellStart"/>
      <w:r w:rsidR="00E25E43" w:rsidRPr="00E25E43">
        <w:rPr>
          <w:rFonts w:asciiTheme="minorHAnsi" w:hAnsiTheme="minorHAnsi" w:cstheme="minorHAnsi"/>
          <w:sz w:val="20"/>
          <w:szCs w:val="20"/>
          <w:lang w:eastAsia="x-none"/>
        </w:rPr>
        <w:t>ASUSTeK</w:t>
      </w:r>
      <w:proofErr w:type="spellEnd"/>
    </w:p>
    <w:p w14:paraId="71D85A81" w14:textId="67F1BE6B"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39" w:history="1">
        <w:r w:rsidR="00E25E43" w:rsidRPr="00E25E43">
          <w:rPr>
            <w:rStyle w:val="Hyperlink"/>
            <w:rFonts w:asciiTheme="minorHAnsi" w:hAnsiTheme="minorHAnsi" w:cstheme="minorHAnsi"/>
            <w:sz w:val="20"/>
            <w:szCs w:val="20"/>
            <w:lang w:eastAsia="x-none"/>
          </w:rPr>
          <w:t>R1-2207519</w:t>
        </w:r>
      </w:hyperlink>
      <w:r w:rsidR="00E25E43" w:rsidRPr="00E25E43">
        <w:rPr>
          <w:rFonts w:asciiTheme="minorHAnsi" w:hAnsiTheme="minorHAnsi" w:cstheme="minorHAnsi"/>
          <w:sz w:val="20"/>
          <w:szCs w:val="20"/>
          <w:lang w:eastAsia="x-none"/>
        </w:rPr>
        <w:tab/>
        <w:t>Corrections on PDCCH monitoring enhancement for 52-71GHz spectrum</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1414EDF8" w14:textId="25176B60"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40" w:history="1">
        <w:r w:rsidR="00E25E43" w:rsidRPr="00E25E43">
          <w:rPr>
            <w:rStyle w:val="Hyperlink"/>
            <w:rFonts w:asciiTheme="minorHAnsi" w:hAnsiTheme="minorHAnsi" w:cstheme="minorHAnsi"/>
            <w:sz w:val="20"/>
            <w:szCs w:val="20"/>
            <w:lang w:eastAsia="x-none"/>
          </w:rPr>
          <w:t>R1-2207524</w:t>
        </w:r>
      </w:hyperlink>
      <w:r w:rsidR="00E25E43" w:rsidRPr="00E25E43">
        <w:rPr>
          <w:rFonts w:asciiTheme="minorHAnsi" w:hAnsiTheme="minorHAnsi" w:cstheme="minorHAnsi"/>
          <w:sz w:val="20"/>
          <w:szCs w:val="20"/>
          <w:lang w:eastAsia="x-none"/>
        </w:rPr>
        <w:tab/>
        <w:t>Corrections on the timeline of CSI request in TS38.214</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01F9F42D" w14:textId="5CB441AF"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41" w:history="1">
        <w:r w:rsidR="00E25E43" w:rsidRPr="00E25E43">
          <w:rPr>
            <w:rStyle w:val="Hyperlink"/>
            <w:rFonts w:asciiTheme="minorHAnsi" w:hAnsiTheme="minorHAnsi" w:cstheme="minorHAnsi"/>
            <w:sz w:val="20"/>
            <w:szCs w:val="20"/>
            <w:lang w:eastAsia="x-none"/>
          </w:rPr>
          <w:t>R1-2207595</w:t>
        </w:r>
      </w:hyperlink>
      <w:r w:rsidR="00E25E43" w:rsidRPr="00E25E43">
        <w:rPr>
          <w:rFonts w:asciiTheme="minorHAnsi" w:hAnsiTheme="minorHAnsi" w:cstheme="minorHAnsi"/>
          <w:sz w:val="20"/>
          <w:szCs w:val="20"/>
          <w:lang w:eastAsia="x-none"/>
        </w:rPr>
        <w:tab/>
        <w:t>Remaining issue on channel access for NR from 52.6GHz to 71GHz</w:t>
      </w:r>
      <w:r w:rsidR="00E25E43" w:rsidRPr="00E25E43">
        <w:rPr>
          <w:rFonts w:asciiTheme="minorHAnsi" w:hAnsiTheme="minorHAnsi" w:cstheme="minorHAnsi"/>
          <w:sz w:val="20"/>
          <w:szCs w:val="20"/>
          <w:lang w:eastAsia="x-none"/>
        </w:rPr>
        <w:tab/>
        <w:t>WILUS Inc.</w:t>
      </w:r>
    </w:p>
    <w:p w14:paraId="6D1914D9" w14:textId="7443FFF5"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42" w:history="1">
        <w:r w:rsidR="00E25E43" w:rsidRPr="00E25E43">
          <w:rPr>
            <w:rStyle w:val="Hyperlink"/>
            <w:rFonts w:asciiTheme="minorHAnsi" w:hAnsiTheme="minorHAnsi" w:cstheme="minorHAnsi"/>
            <w:sz w:val="20"/>
            <w:szCs w:val="20"/>
            <w:lang w:eastAsia="x-none"/>
          </w:rPr>
          <w:t>R1-2207608</w:t>
        </w:r>
      </w:hyperlink>
      <w:r w:rsidR="00E25E43" w:rsidRPr="00E25E43">
        <w:rPr>
          <w:rFonts w:asciiTheme="minorHAnsi" w:hAnsiTheme="minorHAnsi" w:cstheme="minorHAnsi"/>
          <w:sz w:val="20"/>
          <w:szCs w:val="20"/>
          <w:lang w:eastAsia="x-none"/>
        </w:rPr>
        <w:tab/>
        <w:t>On spatial HARQ-ACK bundling for type-2 codebook with multi-PDSCH scheduling</w:t>
      </w:r>
      <w:r w:rsidR="00E25E43" w:rsidRPr="00E25E43">
        <w:rPr>
          <w:rFonts w:asciiTheme="minorHAnsi" w:hAnsiTheme="minorHAnsi" w:cstheme="minorHAnsi"/>
          <w:sz w:val="20"/>
          <w:szCs w:val="20"/>
          <w:lang w:eastAsia="x-none"/>
        </w:rPr>
        <w:tab/>
        <w:t>Nokia, Nokia Shanghai Bell</w:t>
      </w:r>
    </w:p>
    <w:p w14:paraId="7641B301" w14:textId="56514399"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43" w:history="1">
        <w:r w:rsidR="00E25E43" w:rsidRPr="00E25E43">
          <w:rPr>
            <w:rStyle w:val="Hyperlink"/>
            <w:rFonts w:asciiTheme="minorHAnsi" w:hAnsiTheme="minorHAnsi" w:cstheme="minorHAnsi"/>
            <w:sz w:val="20"/>
            <w:szCs w:val="20"/>
            <w:lang w:eastAsia="x-none"/>
          </w:rPr>
          <w:t>R1-2207642</w:t>
        </w:r>
      </w:hyperlink>
      <w:r w:rsidR="00E25E43" w:rsidRPr="00E25E43">
        <w:rPr>
          <w:rFonts w:asciiTheme="minorHAnsi" w:hAnsiTheme="minorHAnsi" w:cstheme="minorHAnsi"/>
          <w:sz w:val="20"/>
          <w:szCs w:val="20"/>
          <w:lang w:eastAsia="x-none"/>
        </w:rPr>
        <w:tab/>
        <w:t>Remaining issues of channel access mechanism for 60 GHz unlicensed operation</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517D2CF7" w14:textId="04FB10E4"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44" w:history="1">
        <w:r w:rsidR="00E25E43" w:rsidRPr="00E25E43">
          <w:rPr>
            <w:rStyle w:val="Hyperlink"/>
            <w:rFonts w:asciiTheme="minorHAnsi" w:hAnsiTheme="minorHAnsi" w:cstheme="minorHAnsi"/>
            <w:sz w:val="20"/>
            <w:szCs w:val="20"/>
            <w:lang w:eastAsia="x-none"/>
          </w:rPr>
          <w:t>R1-2207663</w:t>
        </w:r>
      </w:hyperlink>
      <w:r w:rsidR="00E25E43" w:rsidRPr="00E25E43">
        <w:rPr>
          <w:rFonts w:asciiTheme="minorHAnsi" w:hAnsiTheme="minorHAnsi" w:cstheme="minorHAnsi"/>
          <w:sz w:val="20"/>
          <w:szCs w:val="20"/>
          <w:lang w:eastAsia="x-none"/>
        </w:rPr>
        <w:tab/>
        <w:t>Corrections to ED threshold for use with Type 2 channel access procedure in FR2-2 in TS37.213</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p w14:paraId="4A32E675" w14:textId="06664A8F" w:rsidR="00E25E43" w:rsidRPr="00E25E43" w:rsidRDefault="00321787" w:rsidP="00E25E43">
      <w:pPr>
        <w:pStyle w:val="ListParagraph"/>
        <w:numPr>
          <w:ilvl w:val="0"/>
          <w:numId w:val="46"/>
        </w:numPr>
        <w:ind w:hanging="720"/>
        <w:rPr>
          <w:rFonts w:asciiTheme="minorHAnsi" w:hAnsiTheme="minorHAnsi" w:cstheme="minorHAnsi"/>
          <w:sz w:val="20"/>
          <w:szCs w:val="20"/>
          <w:lang w:eastAsia="x-none"/>
        </w:rPr>
      </w:pPr>
      <w:hyperlink r:id="rId145" w:history="1">
        <w:r w:rsidR="00E25E43" w:rsidRPr="00E25E43">
          <w:rPr>
            <w:rStyle w:val="Hyperlink"/>
            <w:rFonts w:asciiTheme="minorHAnsi" w:hAnsiTheme="minorHAnsi" w:cstheme="minorHAnsi"/>
            <w:sz w:val="20"/>
            <w:szCs w:val="20"/>
            <w:lang w:eastAsia="x-none"/>
          </w:rPr>
          <w:t>R1-2207664</w:t>
        </w:r>
      </w:hyperlink>
      <w:r w:rsidR="00E25E43" w:rsidRPr="00E25E43">
        <w:rPr>
          <w:rFonts w:asciiTheme="minorHAnsi" w:hAnsiTheme="minorHAnsi" w:cstheme="minorHAnsi"/>
          <w:sz w:val="20"/>
          <w:szCs w:val="20"/>
          <w:lang w:eastAsia="x-none"/>
        </w:rPr>
        <w:tab/>
        <w:t>Corrections to the conditions for channel sensing in FR2-2 in TS37.213</w:t>
      </w:r>
      <w:r w:rsidR="00E25E43" w:rsidRPr="00E25E43">
        <w:rPr>
          <w:rFonts w:asciiTheme="minorHAnsi" w:hAnsiTheme="minorHAnsi" w:cstheme="minorHAnsi"/>
          <w:sz w:val="20"/>
          <w:szCs w:val="20"/>
          <w:lang w:eastAsia="x-none"/>
        </w:rPr>
        <w:tab/>
        <w:t xml:space="preserve">Huawei, </w:t>
      </w:r>
      <w:proofErr w:type="spellStart"/>
      <w:r w:rsidR="00E25E43" w:rsidRPr="00E25E43">
        <w:rPr>
          <w:rFonts w:asciiTheme="minorHAnsi" w:hAnsiTheme="minorHAnsi" w:cstheme="minorHAnsi"/>
          <w:sz w:val="20"/>
          <w:szCs w:val="20"/>
          <w:lang w:eastAsia="x-none"/>
        </w:rPr>
        <w:t>HiSilicon</w:t>
      </w:r>
      <w:proofErr w:type="spellEnd"/>
    </w:p>
    <w:sectPr w:rsidR="00E25E43" w:rsidRPr="00E25E43" w:rsidSect="007F4B74">
      <w:headerReference w:type="even" r:id="rId146"/>
      <w:footerReference w:type="even" r:id="rId147"/>
      <w:footerReference w:type="default" r:id="rId14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AB82" w14:textId="77777777" w:rsidR="00321787" w:rsidRDefault="00321787">
      <w:r>
        <w:separator/>
      </w:r>
    </w:p>
  </w:endnote>
  <w:endnote w:type="continuationSeparator" w:id="0">
    <w:p w14:paraId="20404189" w14:textId="77777777" w:rsidR="00321787" w:rsidRDefault="0032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5803CC" w:rsidRDefault="005803C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3CC" w:rsidRDefault="005803C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CD21551" w:rsidR="005803CC" w:rsidRDefault="005803C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55DA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5DAB">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9D56" w14:textId="77777777" w:rsidR="00321787" w:rsidRDefault="00321787">
      <w:r>
        <w:separator/>
      </w:r>
    </w:p>
  </w:footnote>
  <w:footnote w:type="continuationSeparator" w:id="0">
    <w:p w14:paraId="7ED73522" w14:textId="77777777" w:rsidR="00321787" w:rsidRDefault="0032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5803CC" w:rsidRDefault="005803C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HQ">
    <w15:presenceInfo w15:providerId="None" w15:userId="ZTE-XHQ"/>
  </w15:person>
  <w15:person w15:author="vivo">
    <w15:presenceInfo w15:providerId="Windows Live" w15:userId="6385397d0b85fedf"/>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787"/>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4C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https://www.3gpp.org/ftp/tsg_ran/WG1_RL1/TSGR1_110/Docs/R1-2207182.zip" TargetMode="External"/><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hyperlink" Target="https://www.3gpp.org/ftp/tsg_ran/WG1_RL1/TSGR1_110/Docs/R1-2206160.zip" TargetMode="External"/><Relationship Id="rId68" Type="http://schemas.openxmlformats.org/officeDocument/2006/relationships/hyperlink" Target="https://www.3gpp.org/ftp/tsg_ran/WG1_RL1/TSGR1_110/Docs/R1-2206363.zip" TargetMode="External"/><Relationship Id="rId84" Type="http://schemas.openxmlformats.org/officeDocument/2006/relationships/hyperlink" Target="https://www.3gpp.org/ftp/tsg_ran/WG1_RL1/TSGR1_110/Docs/R1-2206731.zip" TargetMode="External"/><Relationship Id="rId89" Type="http://schemas.openxmlformats.org/officeDocument/2006/relationships/hyperlink" Target="https://www.3gpp.org/ftp/tsg_ran/WG1_RL1/TSGR1_110/Docs/R1-2206736.zip" TargetMode="External"/><Relationship Id="rId112" Type="http://schemas.openxmlformats.org/officeDocument/2006/relationships/hyperlink" Target="https://www.3gpp.org/ftp/tsg_ran/WG1_RL1/TSGR1_110/Docs/R1-2207082.zip" TargetMode="External"/><Relationship Id="rId133" Type="http://schemas.openxmlformats.org/officeDocument/2006/relationships/hyperlink" Target="https://www.3gpp.org/ftp/tsg_ran/WG1_RL1/TSGR1_110/Docs/R1-2207469.zip" TargetMode="External"/><Relationship Id="rId138" Type="http://schemas.openxmlformats.org/officeDocument/2006/relationships/hyperlink" Target="https://www.3gpp.org/ftp/tsg_ran/WG1_RL1/TSGR1_110/Docs/R1-2207495.zip" TargetMode="External"/><Relationship Id="rId16" Type="http://schemas.openxmlformats.org/officeDocument/2006/relationships/image" Target="media/image3.wmf"/><Relationship Id="rId107" Type="http://schemas.openxmlformats.org/officeDocument/2006/relationships/hyperlink" Target="https://www.3gpp.org/ftp/tsg_ran/WG1_RL1/TSGR1_110/Docs/R1-2207027.zip" TargetMode="External"/><Relationship Id="rId11" Type="http://schemas.openxmlformats.org/officeDocument/2006/relationships/endnotes" Target="endnotes.xml"/><Relationship Id="rId32" Type="http://schemas.openxmlformats.org/officeDocument/2006/relationships/image" Target="media/image11.wmf"/><Relationship Id="rId37" Type="http://schemas.openxmlformats.org/officeDocument/2006/relationships/image" Target="media/image16.wmf"/><Relationship Id="rId53" Type="http://schemas.openxmlformats.org/officeDocument/2006/relationships/hyperlink" Target="https://www.3gpp.org/ftp/tsg_ran/WG1_RL1/TSGR1_110/Docs/R1-2205770.zip" TargetMode="External"/><Relationship Id="rId58" Type="http://schemas.openxmlformats.org/officeDocument/2006/relationships/hyperlink" Target="https://www.3gpp.org/ftp/tsg_ran/WG1_RL1/TSGR1_110/Docs/R1-2206084.zip" TargetMode="External"/><Relationship Id="rId74" Type="http://schemas.openxmlformats.org/officeDocument/2006/relationships/hyperlink" Target="https://www.3gpp.org/ftp/tsg_ran/WG1_RL1/TSGR1_110/Docs/R1-2206536.zip" TargetMode="External"/><Relationship Id="rId79" Type="http://schemas.openxmlformats.org/officeDocument/2006/relationships/hyperlink" Target="https://www.3gpp.org/ftp/tsg_ran/WG1_RL1/TSGR1_110/Docs/R1-2206541.zip" TargetMode="External"/><Relationship Id="rId102" Type="http://schemas.openxmlformats.org/officeDocument/2006/relationships/hyperlink" Target="https://www.3gpp.org/ftp/tsg_ran/WG1_RL1/TSGR1_110/Docs/R1-2207021.zip" TargetMode="External"/><Relationship Id="rId123" Type="http://schemas.openxmlformats.org/officeDocument/2006/relationships/hyperlink" Target="https://www.3gpp.org/ftp/tsg_ran/WG1_RL1/TSGR1_110/Docs/R1-2207269.zip" TargetMode="External"/><Relationship Id="rId128" Type="http://schemas.openxmlformats.org/officeDocument/2006/relationships/hyperlink" Target="https://www.3gpp.org/ftp/tsg_ran/WG1_RL1/TSGR1_110/Docs/R1-2207464.zip" TargetMode="External"/><Relationship Id="rId144" Type="http://schemas.openxmlformats.org/officeDocument/2006/relationships/hyperlink" Target="https://www.3gpp.org/ftp/tsg_ran/WG1_RL1/TSGR1_110/Docs/R1-2207663.zip" TargetMode="External"/><Relationship Id="rId149"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3gpp.org/ftp/tsg_ran/WG1_RL1/TSGR1_110/Docs/R1-2206737.zip" TargetMode="External"/><Relationship Id="rId95" Type="http://schemas.openxmlformats.org/officeDocument/2006/relationships/hyperlink" Target="https://www.3gpp.org/ftp/tsg_ran/WG1_RL1/TSGR1_110/Docs/R1-2206792.zip" TargetMode="External"/><Relationship Id="rId22" Type="http://schemas.openxmlformats.org/officeDocument/2006/relationships/image" Target="media/image6.wmf"/><Relationship Id="rId27" Type="http://schemas.openxmlformats.org/officeDocument/2006/relationships/oleObject" Target="embeddings/oleObject9.bin"/><Relationship Id="rId43" Type="http://schemas.openxmlformats.org/officeDocument/2006/relationships/image" Target="media/image22.wmf"/><Relationship Id="rId48" Type="http://schemas.openxmlformats.org/officeDocument/2006/relationships/oleObject" Target="embeddings/oleObject13.bin"/><Relationship Id="rId64" Type="http://schemas.openxmlformats.org/officeDocument/2006/relationships/hyperlink" Target="https://www.3gpp.org/ftp/tsg_ran/WG1_RL1/TSGR1_110/Docs/R1-2206180.zip" TargetMode="External"/><Relationship Id="rId69" Type="http://schemas.openxmlformats.org/officeDocument/2006/relationships/hyperlink" Target="https://www.3gpp.org/ftp/tsg_ran/WG1_RL1/TSGR1_110/Docs/R1-2206364.zip" TargetMode="External"/><Relationship Id="rId113" Type="http://schemas.openxmlformats.org/officeDocument/2006/relationships/hyperlink" Target="https://www.3gpp.org/ftp/tsg_ran/WG1_RL1/TSGR1_110/Docs/R1-2207098.zip" TargetMode="External"/><Relationship Id="rId118" Type="http://schemas.openxmlformats.org/officeDocument/2006/relationships/hyperlink" Target="https://www.3gpp.org/ftp/tsg_ran/WG1_RL1/TSGR1_110/Docs/R1-2207183.zip" TargetMode="External"/><Relationship Id="rId134" Type="http://schemas.openxmlformats.org/officeDocument/2006/relationships/hyperlink" Target="https://www.3gpp.org/ftp/tsg_ran/WG1_RL1/TSGR1_110/Docs/R1-2207470.zip" TargetMode="External"/><Relationship Id="rId139" Type="http://schemas.openxmlformats.org/officeDocument/2006/relationships/hyperlink" Target="https://www.3gpp.org/ftp/tsg_ran/WG1_RL1/TSGR1_110/Docs/R1-2207519.zip" TargetMode="External"/><Relationship Id="rId80" Type="http://schemas.openxmlformats.org/officeDocument/2006/relationships/hyperlink" Target="https://www.3gpp.org/ftp/tsg_ran/WG1_RL1/TSGR1_110/Docs/R1-2206542.zip" TargetMode="External"/><Relationship Id="rId85" Type="http://schemas.openxmlformats.org/officeDocument/2006/relationships/hyperlink" Target="https://www.3gpp.org/ftp/tsg_ran/WG1_RL1/TSGR1_110/Docs/R1-2206732.zip" TargetMode="External"/><Relationship Id="rId150" Type="http://schemas.microsoft.com/office/2011/relationships/people" Target="people.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oleObject" Target="embeddings/oleObject12.bin"/><Relationship Id="rId59" Type="http://schemas.openxmlformats.org/officeDocument/2006/relationships/hyperlink" Target="https://www.3gpp.org/ftp/tsg_ran/WG1_RL1/TSGR1_110/Docs/R1-2206085.zip" TargetMode="External"/><Relationship Id="rId67" Type="http://schemas.openxmlformats.org/officeDocument/2006/relationships/hyperlink" Target="https://www.3gpp.org/ftp/tsg_ran/WG1_RL1/TSGR1_110/Docs/R1-2206362.zip" TargetMode="External"/><Relationship Id="rId103" Type="http://schemas.openxmlformats.org/officeDocument/2006/relationships/hyperlink" Target="https://www.3gpp.org/ftp/tsg_ran/WG1_RL1/TSGR1_110/Docs/R1-2207023.zip" TargetMode="External"/><Relationship Id="rId108" Type="http://schemas.openxmlformats.org/officeDocument/2006/relationships/hyperlink" Target="https://www.3gpp.org/ftp/tsg_ran/WG1_RL1/TSGR1_110/Docs/R1-2207028.zip" TargetMode="External"/><Relationship Id="rId116" Type="http://schemas.openxmlformats.org/officeDocument/2006/relationships/hyperlink" Target="https://www.3gpp.org/ftp/tsg_ran/WG1_RL1/TSGR1_110/Docs/R1-2207181.zip" TargetMode="External"/><Relationship Id="rId124" Type="http://schemas.openxmlformats.org/officeDocument/2006/relationships/hyperlink" Target="https://www.3gpp.org/ftp/tsg_ran/WG1_RL1/TSGR1_110/Docs/R1-2207309.zip" TargetMode="External"/><Relationship Id="rId129" Type="http://schemas.openxmlformats.org/officeDocument/2006/relationships/hyperlink" Target="https://www.3gpp.org/ftp/tsg_ran/WG1_RL1/TSGR1_110/Docs/R1-2207465.zip" TargetMode="External"/><Relationship Id="rId137" Type="http://schemas.openxmlformats.org/officeDocument/2006/relationships/hyperlink" Target="https://www.3gpp.org/ftp/tsg_ran/WG1_RL1/TSGR1_110/Docs/R1-2207473.zip" TargetMode="External"/><Relationship Id="rId20" Type="http://schemas.openxmlformats.org/officeDocument/2006/relationships/image" Target="media/image5.wmf"/><Relationship Id="rId41" Type="http://schemas.openxmlformats.org/officeDocument/2006/relationships/image" Target="media/image20.wmf"/><Relationship Id="rId54" Type="http://schemas.openxmlformats.org/officeDocument/2006/relationships/hyperlink" Target="https://www.3gpp.org/ftp/tsg_ran/WG1_RL1/TSGR1_110/Docs/R1-2206080.zip" TargetMode="External"/><Relationship Id="rId62" Type="http://schemas.openxmlformats.org/officeDocument/2006/relationships/hyperlink" Target="https://www.3gpp.org/ftp/tsg_ran/WG1_RL1/TSGR1_110/Docs/R1-2206088.zip" TargetMode="External"/><Relationship Id="rId70" Type="http://schemas.openxmlformats.org/officeDocument/2006/relationships/hyperlink" Target="https://www.3gpp.org/ftp/tsg_ran/WG1_RL1/TSGR1_110/Docs/R1-2206365.zip" TargetMode="External"/><Relationship Id="rId75" Type="http://schemas.openxmlformats.org/officeDocument/2006/relationships/hyperlink" Target="https://www.3gpp.org/ftp/tsg_ran/WG1_RL1/TSGR1_110/Docs/R1-2206537.zip" TargetMode="External"/><Relationship Id="rId83" Type="http://schemas.openxmlformats.org/officeDocument/2006/relationships/hyperlink" Target="https://www.3gpp.org/ftp/tsg_ran/WG1_RL1/TSGR1_110/Docs/R1-2206730.zip" TargetMode="External"/><Relationship Id="rId88" Type="http://schemas.openxmlformats.org/officeDocument/2006/relationships/hyperlink" Target="https://www.3gpp.org/ftp/tsg_ran/WG1_RL1/TSGR1_110/Docs/R1-2206735.zip" TargetMode="External"/><Relationship Id="rId91" Type="http://schemas.openxmlformats.org/officeDocument/2006/relationships/hyperlink" Target="https://www.3gpp.org/ftp/tsg_ran/WG1_RL1/TSGR1_110/Docs/R1-2206738.zip" TargetMode="External"/><Relationship Id="rId96" Type="http://schemas.openxmlformats.org/officeDocument/2006/relationships/hyperlink" Target="https://www.3gpp.org/ftp/tsg_ran/WG1_RL1/TSGR1_110/Docs/R1-2206793.zip" TargetMode="External"/><Relationship Id="rId111" Type="http://schemas.openxmlformats.org/officeDocument/2006/relationships/hyperlink" Target="https://www.3gpp.org/ftp/tsg_ran/WG1_RL1/TSGR1_110/Docs/R1-2207031.zip" TargetMode="External"/><Relationship Id="rId132" Type="http://schemas.openxmlformats.org/officeDocument/2006/relationships/hyperlink" Target="https://www.3gpp.org/ftp/tsg_ran/WG1_RL1/TSGR1_110/Docs/R1-2207468.zip" TargetMode="External"/><Relationship Id="rId140" Type="http://schemas.openxmlformats.org/officeDocument/2006/relationships/hyperlink" Target="https://www.3gpp.org/ftp/tsg_ran/WG1_RL1/TSGR1_110/Docs/R1-2207524.zip" TargetMode="External"/><Relationship Id="rId145" Type="http://schemas.openxmlformats.org/officeDocument/2006/relationships/hyperlink" Target="https://www.3gpp.org/ftp/tsg_ran/WG1_RL1/TSGR1_110/Docs/R1-220766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hyperlink" Target="https://www.3gpp.org/ftp/tsg_ran/WG1_RL1/TSGR1_110/Docs/R1-2206083.zip" TargetMode="External"/><Relationship Id="rId106" Type="http://schemas.openxmlformats.org/officeDocument/2006/relationships/hyperlink" Target="https://www.3gpp.org/ftp/tsg_ran/WG1_RL1/TSGR1_110/Docs/R1-2207026.zip" TargetMode="External"/><Relationship Id="rId114" Type="http://schemas.openxmlformats.org/officeDocument/2006/relationships/hyperlink" Target="https://www.3gpp.org/ftp/tsg_ran/WG1_RL1/TSGR1_110/Docs/R1-2207179.zip" TargetMode="External"/><Relationship Id="rId119" Type="http://schemas.openxmlformats.org/officeDocument/2006/relationships/hyperlink" Target="https://www.3gpp.org/ftp/tsg_ran/WG1_RL1/TSGR1_110/Docs/R1-2207184.zip" TargetMode="External"/><Relationship Id="rId127" Type="http://schemas.openxmlformats.org/officeDocument/2006/relationships/hyperlink" Target="https://www.3gpp.org/ftp/tsg_ran/WG1_RL1/TSGR1_110/Docs/R1-2207382.zip" TargetMode="External"/><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oleObject" Target="embeddings/oleObject11.bin"/><Relationship Id="rId52" Type="http://schemas.openxmlformats.org/officeDocument/2006/relationships/hyperlink" Target="https://www.3gpp.org/ftp/tsg_ran/WG1_RL1/TSGR1_110/Docs/R1-2205769.zip" TargetMode="External"/><Relationship Id="rId60" Type="http://schemas.openxmlformats.org/officeDocument/2006/relationships/hyperlink" Target="https://www.3gpp.org/ftp/tsg_ran/WG1_RL1/TSGR1_110/Docs/R1-2206086.zip" TargetMode="External"/><Relationship Id="rId65" Type="http://schemas.openxmlformats.org/officeDocument/2006/relationships/hyperlink" Target="https://www.3gpp.org/ftp/tsg_ran/WG1_RL1/TSGR1_110/Docs/R1-2206293.zip" TargetMode="External"/><Relationship Id="rId73" Type="http://schemas.openxmlformats.org/officeDocument/2006/relationships/hyperlink" Target="https://www.3gpp.org/ftp/tsg_ran/WG1_RL1/TSGR1_110/Docs/R1-2206535.zip" TargetMode="External"/><Relationship Id="rId78" Type="http://schemas.openxmlformats.org/officeDocument/2006/relationships/hyperlink" Target="https://www.3gpp.org/ftp/tsg_ran/WG1_RL1/TSGR1_110/Docs/R1-2206540.zip" TargetMode="External"/><Relationship Id="rId81" Type="http://schemas.openxmlformats.org/officeDocument/2006/relationships/hyperlink" Target="https://www.3gpp.org/ftp/tsg_ran/WG1_RL1/TSGR1_110/Docs/R1-2206543.zip" TargetMode="External"/><Relationship Id="rId86" Type="http://schemas.openxmlformats.org/officeDocument/2006/relationships/hyperlink" Target="https://www.3gpp.org/ftp/tsg_ran/WG1_RL1/TSGR1_110/Docs/R1-2206733.zip" TargetMode="External"/><Relationship Id="rId94" Type="http://schemas.openxmlformats.org/officeDocument/2006/relationships/hyperlink" Target="https://www.3gpp.org/ftp/tsg_ran/WG1_RL1/TSGR1_110/Docs/R1-2206791.zip" TargetMode="External"/><Relationship Id="rId99" Type="http://schemas.openxmlformats.org/officeDocument/2006/relationships/hyperlink" Target="https://www.3gpp.org/ftp/tsg_ran/WG1_RL1/TSGR1_110/Docs/R1-2206977.zip" TargetMode="External"/><Relationship Id="rId101" Type="http://schemas.openxmlformats.org/officeDocument/2006/relationships/hyperlink" Target="https://www.3gpp.org/ftp/tsg_ran/WG1_RL1/TSGR1_110/Docs/R1-2207018.zip" TargetMode="External"/><Relationship Id="rId122" Type="http://schemas.openxmlformats.org/officeDocument/2006/relationships/hyperlink" Target="https://www.3gpp.org/ftp/tsg_ran/WG1_RL1/TSGR1_110/Docs/R1-2207187.zip" TargetMode="External"/><Relationship Id="rId130" Type="http://schemas.openxmlformats.org/officeDocument/2006/relationships/hyperlink" Target="https://www.3gpp.org/ftp/tsg_ran/WG1_RL1/TSGR1_110/Docs/R1-2207466.zip" TargetMode="External"/><Relationship Id="rId135" Type="http://schemas.openxmlformats.org/officeDocument/2006/relationships/hyperlink" Target="https://www.3gpp.org/ftp/tsg_ran/WG1_RL1/TSGR1_110/Docs/R1-2207471.zip" TargetMode="External"/><Relationship Id="rId143" Type="http://schemas.openxmlformats.org/officeDocument/2006/relationships/hyperlink" Target="https://www.3gpp.org/ftp/tsg_ran/WG1_RL1/TSGR1_110/Docs/R1-2207642.zip" TargetMode="External"/><Relationship Id="rId148" Type="http://schemas.openxmlformats.org/officeDocument/2006/relationships/footer" Target="footer2.xml"/><Relationship Id="rId15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8.wmf"/><Relationship Id="rId109" Type="http://schemas.openxmlformats.org/officeDocument/2006/relationships/hyperlink" Target="https://www.3gpp.org/ftp/tsg_ran/WG1_RL1/TSGR1_110/Docs/R1-2207029.zip" TargetMode="External"/><Relationship Id="rId34" Type="http://schemas.openxmlformats.org/officeDocument/2006/relationships/image" Target="media/image13.wmf"/><Relationship Id="rId50" Type="http://schemas.openxmlformats.org/officeDocument/2006/relationships/hyperlink" Target="https://www.3gpp.org/ftp/tsg_ran/WG1_RL1/TSGR1_110/Docs/R1-2205743.zip" TargetMode="External"/><Relationship Id="rId55" Type="http://schemas.openxmlformats.org/officeDocument/2006/relationships/hyperlink" Target="https://www.3gpp.org/ftp/tsg_ran/WG1_RL1/TSGR1_110/Docs/R1-2206081.zip" TargetMode="External"/><Relationship Id="rId76" Type="http://schemas.openxmlformats.org/officeDocument/2006/relationships/hyperlink" Target="https://www.3gpp.org/ftp/tsg_ran/WG1_RL1/TSGR1_110/Docs/R1-2206538.zip" TargetMode="External"/><Relationship Id="rId97" Type="http://schemas.openxmlformats.org/officeDocument/2006/relationships/hyperlink" Target="https://www.3gpp.org/ftp/tsg_ran/WG1_RL1/TSGR1_110/Docs/R1-2206794.zip" TargetMode="External"/><Relationship Id="rId104" Type="http://schemas.openxmlformats.org/officeDocument/2006/relationships/hyperlink" Target="https://www.3gpp.org/ftp/tsg_ran/WG1_RL1/TSGR1_110/Docs/R1-2207024.zip" TargetMode="External"/><Relationship Id="rId120" Type="http://schemas.openxmlformats.org/officeDocument/2006/relationships/hyperlink" Target="https://www.3gpp.org/ftp/tsg_ran/WG1_RL1/TSGR1_110/Docs/R1-2207185.zip" TargetMode="External"/><Relationship Id="rId125" Type="http://schemas.openxmlformats.org/officeDocument/2006/relationships/hyperlink" Target="https://www.3gpp.org/ftp/tsg_ran/WG1_RL1/TSGR1_110/Docs/R1-2207380.zip" TargetMode="External"/><Relationship Id="rId141" Type="http://schemas.openxmlformats.org/officeDocument/2006/relationships/hyperlink" Target="https://www.3gpp.org/ftp/tsg_ran/WG1_RL1/TSGR1_110/Docs/R1-2207595.zip" TargetMode="External"/><Relationship Id="rId14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3gpp.org/ftp/tsg_ran/WG1_RL1/TSGR1_110/Docs/R1-2206533.zip" TargetMode="External"/><Relationship Id="rId92" Type="http://schemas.openxmlformats.org/officeDocument/2006/relationships/hyperlink" Target="https://www.3gpp.org/ftp/tsg_ran/WG1_RL1/TSGR1_110/Docs/R1-2206789.zi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hyperlink" Target="https://www.3gpp.org/ftp/tsg_ran/WG1_RL1/TSGR1_110/Docs/R1-2206294.zip" TargetMode="External"/><Relationship Id="rId87" Type="http://schemas.openxmlformats.org/officeDocument/2006/relationships/hyperlink" Target="https://www.3gpp.org/ftp/tsg_ran/WG1_RL1/TSGR1_110/Docs/R1-2206734.zip" TargetMode="External"/><Relationship Id="rId110" Type="http://schemas.openxmlformats.org/officeDocument/2006/relationships/hyperlink" Target="https://www.3gpp.org/ftp/tsg_ran/WG1_RL1/TSGR1_110/Docs/R1-2207030.zip" TargetMode="External"/><Relationship Id="rId115" Type="http://schemas.openxmlformats.org/officeDocument/2006/relationships/hyperlink" Target="https://www.3gpp.org/ftp/tsg_ran/WG1_RL1/TSGR1_110/Docs/R1-2207180.zip" TargetMode="External"/><Relationship Id="rId131" Type="http://schemas.openxmlformats.org/officeDocument/2006/relationships/hyperlink" Target="https://www.3gpp.org/ftp/tsg_ran/WG1_RL1/TSGR1_110/Docs/R1-2207467.zip" TargetMode="External"/><Relationship Id="rId136" Type="http://schemas.openxmlformats.org/officeDocument/2006/relationships/hyperlink" Target="https://www.3gpp.org/ftp/tsg_ran/WG1_RL1/TSGR1_110/Docs/R1-2207472.zip" TargetMode="External"/><Relationship Id="rId61" Type="http://schemas.openxmlformats.org/officeDocument/2006/relationships/hyperlink" Target="https://www.3gpp.org/ftp/tsg_ran/WG1_RL1/TSGR1_110/Docs/R1-2206087.zip" TargetMode="External"/><Relationship Id="rId82" Type="http://schemas.openxmlformats.org/officeDocument/2006/relationships/hyperlink" Target="https://www.3gpp.org/ftp/tsg_ran/WG1_RL1/TSGR1_110/Docs/R1-2206615.zip" TargetMode="External"/><Relationship Id="rId15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hyperlink" Target="https://www.3gpp.org/ftp/tsg_ran/WG1_RL1/TSGR1_110/Docs/R1-2206082.zip" TargetMode="External"/><Relationship Id="rId77" Type="http://schemas.openxmlformats.org/officeDocument/2006/relationships/hyperlink" Target="https://www.3gpp.org/ftp/tsg_ran/WG1_RL1/TSGR1_110/Docs/R1-2206539.zip" TargetMode="External"/><Relationship Id="rId100" Type="http://schemas.openxmlformats.org/officeDocument/2006/relationships/hyperlink" Target="https://www.3gpp.org/ftp/tsg_ran/WG1_RL1/TSGR1_110/Docs/R1-2206978.zip" TargetMode="External"/><Relationship Id="rId105" Type="http://schemas.openxmlformats.org/officeDocument/2006/relationships/hyperlink" Target="https://www.3gpp.org/ftp/tsg_ran/WG1_RL1/TSGR1_110/Docs/R1-2207025.zip" TargetMode="External"/><Relationship Id="rId126" Type="http://schemas.openxmlformats.org/officeDocument/2006/relationships/hyperlink" Target="https://www.3gpp.org/ftp/tsg_ran/WG1_RL1/TSGR1_110/Docs/R1-2207381.zip" TargetMode="External"/><Relationship Id="rId147"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10/Docs/R1-2205768.zip" TargetMode="External"/><Relationship Id="rId72" Type="http://schemas.openxmlformats.org/officeDocument/2006/relationships/hyperlink" Target="https://www.3gpp.org/ftp/tsg_ran/WG1_RL1/TSGR1_110/Docs/R1-2206534.zip" TargetMode="External"/><Relationship Id="rId93" Type="http://schemas.openxmlformats.org/officeDocument/2006/relationships/hyperlink" Target="https://www.3gpp.org/ftp/tsg_ran/WG1_RL1/TSGR1_110/Docs/R1-2206790.zip" TargetMode="External"/><Relationship Id="rId98" Type="http://schemas.openxmlformats.org/officeDocument/2006/relationships/hyperlink" Target="https://www.3gpp.org/ftp/tsg_ran/WG1_RL1/TSGR1_110/Docs/R1-2206976.zip" TargetMode="External"/><Relationship Id="rId121" Type="http://schemas.openxmlformats.org/officeDocument/2006/relationships/hyperlink" Target="https://www.3gpp.org/ftp/tsg_ran/WG1_RL1/TSGR1_110/Docs/R1-2207186.zip" TargetMode="External"/><Relationship Id="rId142" Type="http://schemas.openxmlformats.org/officeDocument/2006/relationships/hyperlink" Target="https://www.3gpp.org/ftp/tsg_ran/WG1_RL1/TSGR1_110/Docs/R1-220760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1E28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21DE-2A0A-40C3-BAE5-390E28798127}">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21BE36-6DA3-4AED-B11B-A7D79A479532}">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8</Pages>
  <Words>4618</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Discussion summary #1 of [109-e-NR-52-71GHz-03]</vt:lpstr>
    </vt:vector>
  </TitlesOfParts>
  <Company>Intel</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Stephen Grant</cp:lastModifiedBy>
  <cp:revision>3</cp:revision>
  <cp:lastPrinted>2011-11-09T07:49:00Z</cp:lastPrinted>
  <dcterms:created xsi:type="dcterms:W3CDTF">2022-08-18T06:25:00Z</dcterms:created>
  <dcterms:modified xsi:type="dcterms:W3CDTF">2022-08-22T05:26:00Z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