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8A02B" w14:textId="3F2AD73A" w:rsidR="00EC1346" w:rsidRPr="00D439B0" w:rsidRDefault="00EC1346" w:rsidP="00D439B0">
      <w:pPr>
        <w:pStyle w:val="Header"/>
        <w:tabs>
          <w:tab w:val="left" w:pos="8568"/>
        </w:tabs>
        <w:spacing w:after="0" w:afterAutospacing="0"/>
        <w:rPr>
          <w:rFonts w:cs="Arial"/>
          <w:iCs/>
          <w:noProof w:val="0"/>
          <w:color w:val="000000" w:themeColor="text1"/>
          <w:sz w:val="24"/>
          <w:szCs w:val="24"/>
          <w:lang w:val="en-US"/>
        </w:rPr>
      </w:pPr>
      <w:bookmarkStart w:id="0" w:name="OLE_LINK3"/>
      <w:r w:rsidRPr="00D439B0">
        <w:rPr>
          <w:rFonts w:eastAsia="MS Gothic" w:cs="Arial"/>
          <w:noProof w:val="0"/>
          <w:color w:val="000000" w:themeColor="text1"/>
          <w:sz w:val="24"/>
          <w:szCs w:val="24"/>
          <w:lang w:val="en-US"/>
        </w:rPr>
        <w:t xml:space="preserve">3GPP TSG RAN WG1 </w:t>
      </w:r>
      <w:r w:rsidR="00C92585" w:rsidRPr="00D439B0">
        <w:rPr>
          <w:rFonts w:eastAsia="MS Gothic" w:cs="Arial" w:hint="eastAsia"/>
          <w:noProof w:val="0"/>
          <w:color w:val="000000" w:themeColor="text1"/>
          <w:sz w:val="24"/>
          <w:szCs w:val="24"/>
          <w:lang w:val="en-US"/>
        </w:rPr>
        <w:t>#</w:t>
      </w:r>
      <w:r w:rsidR="00DE56AE" w:rsidRPr="00D439B0">
        <w:rPr>
          <w:rFonts w:eastAsia="MS Gothic" w:cs="Arial"/>
          <w:noProof w:val="0"/>
          <w:color w:val="000000" w:themeColor="text1"/>
          <w:sz w:val="24"/>
          <w:szCs w:val="24"/>
          <w:lang w:val="en-US"/>
        </w:rPr>
        <w:t>1</w:t>
      </w:r>
      <w:r w:rsidR="000F32C0" w:rsidRPr="00D439B0">
        <w:rPr>
          <w:rFonts w:eastAsia="MS Gothic" w:cs="Arial"/>
          <w:noProof w:val="0"/>
          <w:color w:val="000000" w:themeColor="text1"/>
          <w:sz w:val="24"/>
          <w:szCs w:val="24"/>
          <w:lang w:val="en-US"/>
        </w:rPr>
        <w:t>10</w:t>
      </w:r>
      <w:r w:rsidRPr="00D439B0">
        <w:rPr>
          <w:rFonts w:eastAsia="MS Gothic" w:cs="Arial"/>
          <w:noProof w:val="0"/>
          <w:color w:val="000000" w:themeColor="text1"/>
          <w:sz w:val="24"/>
          <w:szCs w:val="24"/>
          <w:lang w:val="en-US"/>
        </w:rPr>
        <w:tab/>
      </w:r>
      <w:r w:rsidRPr="00D439B0">
        <w:rPr>
          <w:rFonts w:eastAsia="MS Gothic" w:cs="Arial"/>
          <w:iCs/>
          <w:noProof w:val="0"/>
          <w:color w:val="000000" w:themeColor="text1"/>
          <w:sz w:val="24"/>
          <w:szCs w:val="24"/>
          <w:lang w:val="en-US"/>
        </w:rPr>
        <w:t>R1-</w:t>
      </w:r>
      <w:r w:rsidR="001346C8" w:rsidRPr="00D439B0">
        <w:rPr>
          <w:rFonts w:eastAsia="MS Gothic" w:cs="Arial"/>
          <w:iCs/>
          <w:noProof w:val="0"/>
          <w:color w:val="000000" w:themeColor="text1"/>
          <w:sz w:val="24"/>
          <w:szCs w:val="24"/>
          <w:lang w:val="en-US"/>
        </w:rPr>
        <w:t>2</w:t>
      </w:r>
      <w:r w:rsidR="00C60C4A" w:rsidRPr="00D439B0">
        <w:rPr>
          <w:rFonts w:eastAsia="MS Gothic" w:cs="Arial"/>
          <w:iCs/>
          <w:noProof w:val="0"/>
          <w:color w:val="000000" w:themeColor="text1"/>
          <w:sz w:val="24"/>
          <w:szCs w:val="24"/>
          <w:lang w:val="en-US"/>
        </w:rPr>
        <w:t>20xxxx</w:t>
      </w:r>
    </w:p>
    <w:p w14:paraId="20F59B91" w14:textId="3BE80893" w:rsidR="00EC1346" w:rsidRPr="00D439B0" w:rsidRDefault="000F32C0" w:rsidP="000F32C0">
      <w:pPr>
        <w:widowControl w:val="0"/>
        <w:tabs>
          <w:tab w:val="right" w:pos="10206"/>
        </w:tabs>
        <w:spacing w:after="0" w:afterAutospacing="0"/>
        <w:rPr>
          <w:rFonts w:ascii="Arial" w:eastAsia="MS Mincho" w:hAnsi="Arial" w:cs="Arial"/>
          <w:b/>
          <w:szCs w:val="24"/>
          <w:lang w:val="en-US"/>
        </w:rPr>
      </w:pPr>
      <w:r w:rsidRPr="00D439B0">
        <w:rPr>
          <w:rFonts w:ascii="Arial" w:eastAsia="MS Mincho" w:hAnsi="Arial" w:cs="Arial"/>
          <w:b/>
          <w:szCs w:val="24"/>
          <w:lang w:val="en-US"/>
        </w:rPr>
        <w:t xml:space="preserve">Toulouse, </w:t>
      </w:r>
      <w:r w:rsidRPr="00D439B0">
        <w:rPr>
          <w:rFonts w:ascii="Arial" w:eastAsia="MS Mincho" w:hAnsi="Arial" w:cs="Arial" w:hint="eastAsia"/>
          <w:b/>
          <w:szCs w:val="24"/>
          <w:lang w:val="en-US"/>
        </w:rPr>
        <w:t xml:space="preserve">France, August 22nd </w:t>
      </w:r>
      <w:r w:rsidRPr="00D439B0">
        <w:rPr>
          <w:rFonts w:ascii="Arial" w:eastAsia="MS Mincho" w:hAnsi="Arial" w:cs="Arial"/>
          <w:b/>
          <w:szCs w:val="24"/>
          <w:lang w:val="en-US"/>
        </w:rPr>
        <w:t>–</w:t>
      </w:r>
      <w:r w:rsidRPr="00D439B0">
        <w:rPr>
          <w:rFonts w:ascii="Arial" w:eastAsia="MS Mincho" w:hAnsi="Arial" w:cs="Arial" w:hint="eastAsia"/>
          <w:b/>
          <w:szCs w:val="24"/>
          <w:lang w:val="en-US"/>
        </w:rPr>
        <w:t xml:space="preserve"> 26th</w:t>
      </w:r>
      <w:r w:rsidRPr="00D439B0">
        <w:rPr>
          <w:rFonts w:ascii="Arial" w:eastAsia="MS Mincho" w:hAnsi="Arial" w:cs="Arial"/>
          <w:b/>
          <w:szCs w:val="24"/>
          <w:lang w:val="en-US"/>
        </w:rPr>
        <w:t>, 2022</w:t>
      </w:r>
    </w:p>
    <w:p w14:paraId="7DB35396" w14:textId="77777777" w:rsidR="00312758" w:rsidRPr="00D439B0" w:rsidRDefault="00312758" w:rsidP="0060799C">
      <w:pPr>
        <w:pStyle w:val="Header"/>
        <w:tabs>
          <w:tab w:val="right" w:pos="10206"/>
        </w:tabs>
        <w:spacing w:after="0" w:afterAutospacing="0"/>
        <w:rPr>
          <w:rFonts w:eastAsia="MS Gothic" w:cs="Arial"/>
          <w:noProof w:val="0"/>
          <w:color w:val="000000" w:themeColor="text1"/>
          <w:sz w:val="24"/>
          <w:szCs w:val="24"/>
        </w:rPr>
      </w:pPr>
    </w:p>
    <w:p w14:paraId="18AEDEDB" w14:textId="0C2E34A3" w:rsidR="00EF53BF" w:rsidRPr="00D439B0" w:rsidRDefault="00EF53BF" w:rsidP="00742807">
      <w:pPr>
        <w:spacing w:after="0" w:afterAutospacing="0"/>
        <w:ind w:left="1701" w:hangingChars="706" w:hanging="1701"/>
        <w:rPr>
          <w:rFonts w:ascii="Arial" w:eastAsia="SimSun" w:hAnsi="Arial" w:cs="Arial"/>
          <w:b/>
          <w:color w:val="000000" w:themeColor="text1"/>
          <w:szCs w:val="24"/>
          <w:lang w:val="en-US" w:eastAsia="zh-CN"/>
        </w:rPr>
      </w:pPr>
      <w:bookmarkStart w:id="1" w:name="_Ref133120545"/>
      <w:bookmarkEnd w:id="0"/>
      <w:r w:rsidRPr="00D439B0">
        <w:rPr>
          <w:rFonts w:ascii="Arial" w:hAnsi="Arial" w:cs="Arial"/>
          <w:b/>
          <w:color w:val="000000" w:themeColor="text1"/>
          <w:szCs w:val="24"/>
          <w:lang w:val="en-US"/>
        </w:rPr>
        <w:t>Agenda Item:</w:t>
      </w:r>
      <w:r w:rsidRPr="00D439B0">
        <w:rPr>
          <w:rFonts w:ascii="Arial" w:hAnsi="Arial" w:cs="Arial"/>
          <w:b/>
          <w:color w:val="000000" w:themeColor="text1"/>
          <w:szCs w:val="24"/>
          <w:lang w:val="en-US"/>
        </w:rPr>
        <w:tab/>
        <w:t>7.</w:t>
      </w:r>
      <w:r w:rsidR="000F32C0" w:rsidRPr="00D439B0">
        <w:rPr>
          <w:rFonts w:ascii="Arial" w:hAnsi="Arial" w:cs="Arial"/>
          <w:b/>
          <w:color w:val="000000" w:themeColor="text1"/>
          <w:szCs w:val="24"/>
          <w:lang w:val="en-US"/>
        </w:rPr>
        <w:t>2.5</w:t>
      </w:r>
    </w:p>
    <w:p w14:paraId="73AECBC2" w14:textId="0527AFB2" w:rsidR="00AF31FE" w:rsidRPr="00D439B0" w:rsidRDefault="00AF31FE" w:rsidP="00742807">
      <w:pPr>
        <w:tabs>
          <w:tab w:val="left" w:pos="1985"/>
        </w:tabs>
        <w:spacing w:after="0" w:afterAutospacing="0"/>
        <w:ind w:left="1701" w:hangingChars="706" w:hanging="1701"/>
        <w:rPr>
          <w:rFonts w:ascii="Arial" w:eastAsia="MS Mincho" w:hAnsi="Arial" w:cs="Arial"/>
          <w:b/>
          <w:color w:val="000000" w:themeColor="text1"/>
          <w:szCs w:val="24"/>
          <w:lang w:val="en-US"/>
        </w:rPr>
      </w:pPr>
      <w:r w:rsidRPr="00D439B0">
        <w:rPr>
          <w:rFonts w:ascii="Arial" w:hAnsi="Arial" w:cs="Arial"/>
          <w:b/>
          <w:color w:val="000000" w:themeColor="text1"/>
          <w:szCs w:val="24"/>
          <w:lang w:val="en-US"/>
        </w:rPr>
        <w:t>Source:</w:t>
      </w:r>
      <w:r w:rsidRPr="00D439B0">
        <w:rPr>
          <w:rFonts w:ascii="Arial" w:hAnsi="Arial" w:cs="Arial"/>
          <w:b/>
          <w:color w:val="000000" w:themeColor="text1"/>
          <w:szCs w:val="24"/>
          <w:lang w:val="en-US"/>
        </w:rPr>
        <w:tab/>
      </w:r>
      <w:r w:rsidRPr="0020699F">
        <w:rPr>
          <w:rFonts w:ascii="Arial" w:hAnsi="Arial" w:cs="Arial"/>
          <w:b/>
          <w:color w:val="000000" w:themeColor="text1"/>
          <w:szCs w:val="24"/>
          <w:lang w:val="en-US"/>
        </w:rPr>
        <w:t>S</w:t>
      </w:r>
      <w:r w:rsidRPr="0020699F">
        <w:rPr>
          <w:rFonts w:ascii="Arial" w:eastAsia="MS Mincho" w:hAnsi="Arial" w:cs="Arial"/>
          <w:b/>
          <w:color w:val="000000" w:themeColor="text1"/>
          <w:szCs w:val="24"/>
          <w:lang w:val="en-US"/>
        </w:rPr>
        <w:t>harp</w:t>
      </w:r>
    </w:p>
    <w:p w14:paraId="2F9D0A21" w14:textId="3B981860" w:rsidR="00004B52" w:rsidRPr="00D439B0" w:rsidRDefault="00004B52" w:rsidP="0060799C">
      <w:pPr>
        <w:spacing w:after="0" w:afterAutospacing="0"/>
        <w:ind w:left="1701" w:hangingChars="706" w:hanging="1701"/>
        <w:rPr>
          <w:rFonts w:ascii="Arial" w:eastAsia="MS Mincho" w:hAnsi="Arial" w:cs="Arial"/>
          <w:b/>
          <w:color w:val="000000" w:themeColor="text1"/>
          <w:szCs w:val="24"/>
          <w:highlight w:val="yellow"/>
          <w:lang w:val="en-US"/>
        </w:rPr>
      </w:pPr>
      <w:r w:rsidRPr="00D439B0">
        <w:rPr>
          <w:rFonts w:ascii="Arial" w:hAnsi="Arial" w:cs="Arial"/>
          <w:b/>
          <w:color w:val="000000" w:themeColor="text1"/>
          <w:szCs w:val="24"/>
          <w:lang w:val="en-US"/>
        </w:rPr>
        <w:t>Title:</w:t>
      </w:r>
      <w:r w:rsidRPr="00D439B0">
        <w:rPr>
          <w:rFonts w:ascii="Arial" w:hAnsi="Arial" w:cs="Arial"/>
          <w:b/>
          <w:color w:val="000000" w:themeColor="text1"/>
          <w:szCs w:val="24"/>
          <w:lang w:val="en-US"/>
        </w:rPr>
        <w:tab/>
      </w:r>
      <w:r w:rsidR="00EF53BF" w:rsidRPr="00D439B0">
        <w:rPr>
          <w:rFonts w:ascii="Arial" w:hAnsi="Arial" w:cs="Arial"/>
          <w:b/>
          <w:color w:val="000000" w:themeColor="text1"/>
          <w:szCs w:val="24"/>
          <w:lang w:val="en-US"/>
        </w:rPr>
        <w:t xml:space="preserve">Summary of </w:t>
      </w:r>
      <w:r w:rsidR="000F32C0" w:rsidRPr="00D439B0">
        <w:rPr>
          <w:rFonts w:ascii="Arial" w:hAnsi="Arial" w:cs="Arial"/>
          <w:b/>
          <w:color w:val="000000" w:themeColor="text1"/>
          <w:szCs w:val="24"/>
          <w:lang w:val="en-US"/>
        </w:rPr>
        <w:t>views on R1-2207270 and R1-2207271</w:t>
      </w:r>
      <w:r w:rsidR="00A1176E" w:rsidRPr="00D439B0">
        <w:rPr>
          <w:rFonts w:ascii="Arial" w:hAnsi="Arial" w:cs="Arial"/>
          <w:b/>
          <w:color w:val="000000" w:themeColor="text1"/>
          <w:szCs w:val="24"/>
          <w:lang w:val="en-US"/>
        </w:rPr>
        <w:t>:</w:t>
      </w:r>
      <w:r w:rsidR="00EF53BF" w:rsidRPr="00D439B0">
        <w:rPr>
          <w:rFonts w:ascii="Arial" w:hAnsi="Arial" w:cs="Arial"/>
          <w:b/>
          <w:color w:val="000000" w:themeColor="text1"/>
          <w:szCs w:val="24"/>
          <w:lang w:val="en-US"/>
        </w:rPr>
        <w:t xml:space="preserve"> </w:t>
      </w:r>
      <w:r w:rsidR="004C48B7" w:rsidRPr="00D439B0">
        <w:rPr>
          <w:rFonts w:ascii="Arial" w:hAnsi="Arial" w:cs="Arial"/>
          <w:b/>
          <w:color w:val="000000" w:themeColor="text1"/>
          <w:szCs w:val="24"/>
          <w:lang w:val="en-US"/>
        </w:rPr>
        <w:t xml:space="preserve">Corrections on </w:t>
      </w:r>
      <w:r w:rsidR="000F32C0" w:rsidRPr="00D439B0">
        <w:rPr>
          <w:rFonts w:ascii="Arial" w:hAnsi="Arial" w:cs="Arial"/>
          <w:b/>
          <w:color w:val="000000" w:themeColor="text1"/>
          <w:szCs w:val="24"/>
          <w:lang w:val="en-US"/>
        </w:rPr>
        <w:t xml:space="preserve">presence of </w:t>
      </w:r>
      <w:r w:rsidR="00583E29" w:rsidRPr="00D439B0">
        <w:rPr>
          <w:rFonts w:ascii="Arial" w:hAnsi="Arial" w:cs="Arial"/>
          <w:b/>
          <w:color w:val="000000" w:themeColor="text1"/>
          <w:szCs w:val="24"/>
          <w:lang w:val="en-US"/>
        </w:rPr>
        <w:t xml:space="preserve">the </w:t>
      </w:r>
      <w:r w:rsidR="000F32C0" w:rsidRPr="00D439B0">
        <w:rPr>
          <w:rFonts w:ascii="Arial" w:hAnsi="Arial" w:cs="Arial"/>
          <w:b/>
          <w:color w:val="000000" w:themeColor="text1"/>
          <w:szCs w:val="24"/>
          <w:lang w:val="en-US"/>
        </w:rPr>
        <w:t xml:space="preserve">RV </w:t>
      </w:r>
      <w:r w:rsidR="00583E29" w:rsidRPr="00D439B0">
        <w:rPr>
          <w:rFonts w:ascii="Arial" w:hAnsi="Arial" w:cs="Arial"/>
          <w:b/>
          <w:color w:val="000000" w:themeColor="text1"/>
          <w:szCs w:val="24"/>
          <w:lang w:val="en-US"/>
        </w:rPr>
        <w:t xml:space="preserve">field </w:t>
      </w:r>
      <w:r w:rsidR="000F32C0" w:rsidRPr="00D439B0">
        <w:rPr>
          <w:rFonts w:ascii="Arial" w:hAnsi="Arial" w:cs="Arial"/>
          <w:b/>
          <w:color w:val="000000" w:themeColor="text1"/>
          <w:szCs w:val="24"/>
          <w:lang w:val="en-US"/>
        </w:rPr>
        <w:t xml:space="preserve">and </w:t>
      </w:r>
      <w:r w:rsidR="00583E29" w:rsidRPr="00D439B0">
        <w:rPr>
          <w:rFonts w:ascii="Arial" w:hAnsi="Arial" w:cs="Arial"/>
          <w:b/>
          <w:color w:val="000000" w:themeColor="text1"/>
          <w:szCs w:val="24"/>
          <w:lang w:val="en-US"/>
        </w:rPr>
        <w:t xml:space="preserve">the </w:t>
      </w:r>
      <w:r w:rsidR="000F32C0" w:rsidRPr="00D439B0">
        <w:rPr>
          <w:rFonts w:ascii="Arial" w:hAnsi="Arial" w:cs="Arial"/>
          <w:b/>
          <w:color w:val="000000" w:themeColor="text1"/>
          <w:szCs w:val="24"/>
          <w:lang w:val="en-US"/>
        </w:rPr>
        <w:t>HPN field of DCI formats 0_2/1_2 for PDCCH validation</w:t>
      </w:r>
    </w:p>
    <w:p w14:paraId="562A79B7" w14:textId="77777777" w:rsidR="00AF31FE" w:rsidRPr="00D439B0" w:rsidRDefault="00AF31FE" w:rsidP="00AF31FE">
      <w:pPr>
        <w:pBdr>
          <w:bottom w:val="single" w:sz="12" w:space="1" w:color="auto"/>
        </w:pBdr>
        <w:ind w:left="1701" w:hangingChars="706" w:hanging="1701"/>
        <w:rPr>
          <w:rFonts w:ascii="Arial" w:hAnsi="Arial" w:cs="Arial"/>
          <w:b/>
          <w:color w:val="000000" w:themeColor="text1"/>
          <w:szCs w:val="24"/>
          <w:lang w:val="en-US"/>
        </w:rPr>
      </w:pPr>
      <w:r w:rsidRPr="00D439B0">
        <w:rPr>
          <w:rFonts w:ascii="Arial" w:hAnsi="Arial" w:cs="Arial"/>
          <w:b/>
          <w:color w:val="000000" w:themeColor="text1"/>
          <w:szCs w:val="24"/>
          <w:lang w:val="en-US"/>
        </w:rPr>
        <w:t>Document for:</w:t>
      </w:r>
      <w:r w:rsidRPr="00D439B0">
        <w:rPr>
          <w:rFonts w:ascii="Arial" w:hAnsi="Arial" w:cs="Arial"/>
          <w:b/>
          <w:color w:val="000000" w:themeColor="text1"/>
          <w:szCs w:val="24"/>
          <w:lang w:val="en-US"/>
        </w:rPr>
        <w:tab/>
        <w:t>Discussion</w:t>
      </w:r>
      <w:bookmarkStart w:id="2" w:name="DocumentFor"/>
      <w:bookmarkEnd w:id="2"/>
      <w:r w:rsidRPr="00D439B0">
        <w:rPr>
          <w:rFonts w:ascii="Arial" w:hAnsi="Arial" w:cs="Arial"/>
          <w:b/>
          <w:color w:val="000000" w:themeColor="text1"/>
          <w:szCs w:val="24"/>
          <w:lang w:val="en-US"/>
        </w:rPr>
        <w:t xml:space="preserve"> and Decision</w:t>
      </w:r>
    </w:p>
    <w:p w14:paraId="180A6CE5" w14:textId="6BCE94D4" w:rsidR="00004B52" w:rsidRPr="00683FDE" w:rsidRDefault="00004B52" w:rsidP="0060799C">
      <w:pPr>
        <w:pStyle w:val="Heading1"/>
        <w:spacing w:after="180"/>
        <w:rPr>
          <w:color w:val="000000" w:themeColor="text1"/>
          <w:lang w:val="en-US"/>
        </w:rPr>
      </w:pPr>
      <w:r w:rsidRPr="00683FDE">
        <w:rPr>
          <w:color w:val="000000" w:themeColor="text1"/>
          <w:lang w:val="en-US"/>
        </w:rPr>
        <w:t>Introduction</w:t>
      </w:r>
      <w:bookmarkEnd w:id="1"/>
    </w:p>
    <w:p w14:paraId="70F35EE4" w14:textId="52544610" w:rsidR="004C48B7" w:rsidRPr="00583E29" w:rsidRDefault="00472E11" w:rsidP="00472E11">
      <w:pPr>
        <w:spacing w:before="240" w:after="240" w:afterAutospacing="0"/>
        <w:rPr>
          <w:rFonts w:eastAsia="MS Mincho"/>
          <w:color w:val="000000" w:themeColor="text1"/>
        </w:rPr>
      </w:pPr>
      <w:r>
        <w:rPr>
          <w:rFonts w:eastAsia="MS Mincho"/>
          <w:color w:val="000000" w:themeColor="text1"/>
        </w:rPr>
        <w:t xml:space="preserve">This contribution </w:t>
      </w:r>
      <w:r w:rsidR="000F32C0">
        <w:rPr>
          <w:rFonts w:eastAsia="MS Mincho"/>
          <w:color w:val="000000" w:themeColor="text1"/>
        </w:rPr>
        <w:t>collects</w:t>
      </w:r>
      <w:r>
        <w:rPr>
          <w:rFonts w:eastAsia="MS Mincho"/>
          <w:color w:val="000000" w:themeColor="text1"/>
        </w:rPr>
        <w:t xml:space="preserve"> </w:t>
      </w:r>
      <w:r w:rsidR="000F32C0">
        <w:rPr>
          <w:rFonts w:eastAsia="MS Mincho"/>
          <w:color w:val="000000" w:themeColor="text1"/>
        </w:rPr>
        <w:t>companies views</w:t>
      </w:r>
      <w:r>
        <w:rPr>
          <w:rFonts w:eastAsia="MS Mincho"/>
          <w:color w:val="000000" w:themeColor="text1"/>
        </w:rPr>
        <w:t xml:space="preserve"> </w:t>
      </w:r>
      <w:r w:rsidR="001D1D95">
        <w:rPr>
          <w:rFonts w:eastAsia="MS Mincho"/>
          <w:color w:val="000000" w:themeColor="text1"/>
        </w:rPr>
        <w:t xml:space="preserve">on </w:t>
      </w:r>
      <w:hyperlink r:id="rId8" w:history="1">
        <w:r w:rsidR="001D1D95" w:rsidRPr="001D1D95">
          <w:rPr>
            <w:rStyle w:val="Hyperlink"/>
            <w:rFonts w:eastAsia="MS Mincho"/>
          </w:rPr>
          <w:t>R1-2207270</w:t>
        </w:r>
      </w:hyperlink>
      <w:r w:rsidR="001D1D95">
        <w:rPr>
          <w:rFonts w:eastAsia="MS Mincho"/>
          <w:color w:val="000000" w:themeColor="text1"/>
        </w:rPr>
        <w:t xml:space="preserve"> [1] and </w:t>
      </w:r>
      <w:hyperlink r:id="rId9" w:history="1">
        <w:r w:rsidR="001D1D95" w:rsidRPr="001D1D95">
          <w:rPr>
            <w:rStyle w:val="Hyperlink"/>
            <w:rFonts w:eastAsia="MS Mincho"/>
          </w:rPr>
          <w:t>R1-2207271</w:t>
        </w:r>
      </w:hyperlink>
      <w:r w:rsidR="001D1D95">
        <w:rPr>
          <w:rFonts w:eastAsia="MS Mincho"/>
          <w:color w:val="000000" w:themeColor="text1"/>
        </w:rPr>
        <w:t xml:space="preserve"> [2]</w:t>
      </w:r>
      <w:r w:rsidR="001462FD">
        <w:rPr>
          <w:rFonts w:eastAsia="MS Mincho"/>
          <w:color w:val="000000" w:themeColor="text1"/>
        </w:rPr>
        <w:t xml:space="preserve"> regarding corrections on presence of the RV field and the HPN field </w:t>
      </w:r>
      <w:r w:rsidR="00583E29">
        <w:rPr>
          <w:rFonts w:eastAsia="MS Mincho"/>
          <w:color w:val="000000" w:themeColor="text1"/>
        </w:rPr>
        <w:t>in</w:t>
      </w:r>
      <w:r w:rsidR="001462FD">
        <w:rPr>
          <w:rFonts w:eastAsia="MS Mincho"/>
          <w:color w:val="000000" w:themeColor="text1"/>
        </w:rPr>
        <w:t xml:space="preserve"> DCI formats 0_2/1_2 for PDCCH validation</w:t>
      </w:r>
      <w:r w:rsidR="00583E29">
        <w:rPr>
          <w:rFonts w:eastAsia="MS Mincho"/>
          <w:color w:val="000000" w:themeColor="text1"/>
        </w:rPr>
        <w:t xml:space="preserve"> for DL SPS, UL grant Type 2 and SP-CSI</w:t>
      </w:r>
      <w:r w:rsidR="00DD03DC">
        <w:rPr>
          <w:rFonts w:eastAsia="MS Mincho"/>
          <w:color w:val="000000" w:themeColor="text1"/>
        </w:rPr>
        <w:t>.</w:t>
      </w:r>
    </w:p>
    <w:p w14:paraId="15D476DD" w14:textId="6C0F4DB5" w:rsidR="00BA5AE1" w:rsidRPr="00683FDE" w:rsidRDefault="00EF53BF" w:rsidP="00421B9B">
      <w:pPr>
        <w:pStyle w:val="Heading1"/>
        <w:spacing w:after="180"/>
        <w:rPr>
          <w:color w:val="000000" w:themeColor="text1"/>
          <w:lang w:val="en-US"/>
        </w:rPr>
      </w:pPr>
      <w:bookmarkStart w:id="3" w:name="OLE_LINK1"/>
      <w:r>
        <w:rPr>
          <w:color w:val="000000" w:themeColor="text1"/>
          <w:lang w:val="en-US"/>
        </w:rPr>
        <w:t>Discussions</w:t>
      </w:r>
    </w:p>
    <w:p w14:paraId="1A57CCEF" w14:textId="146DB79F" w:rsidR="002C3312" w:rsidRDefault="004338F2" w:rsidP="00C02F23">
      <w:pPr>
        <w:pStyle w:val="Heading2"/>
      </w:pPr>
      <w:r>
        <w:t xml:space="preserve">2.1 </w:t>
      </w:r>
      <w:r w:rsidR="002C3312">
        <w:t>Issue description</w:t>
      </w:r>
    </w:p>
    <w:p w14:paraId="6D0D2109" w14:textId="02A713C3" w:rsidR="00876293" w:rsidRDefault="00583E29" w:rsidP="002C3312">
      <w:pPr>
        <w:rPr>
          <w:noProof/>
        </w:rPr>
      </w:pPr>
      <w:r>
        <w:rPr>
          <w:noProof/>
        </w:rPr>
        <w:t xml:space="preserve">In Rel-16 URLLC WI, configurable number of bits including 0 bit for the redundancy version (RV) field and the HARQ process number (HPN) field in DCI formats 0_2/1_2 are supported. That is, the RV field and/or the HPN fields can be absent in DCI formats 0_2/1_2. However, regarding the PDCCH validation for DL SPS and UL grant Type 2 in clause 10.2 of TS 38.213, it was specified that, validation of a DCI format is achieved if ALL fields are set to specific values according to Tables 10.2-1 - 10.2-4 where the RV field and the HPN fields are assumed to be </w:t>
      </w:r>
      <w:r w:rsidR="00876293">
        <w:rPr>
          <w:noProof/>
        </w:rPr>
        <w:t xml:space="preserve">always </w:t>
      </w:r>
      <w:r>
        <w:rPr>
          <w:noProof/>
        </w:rPr>
        <w:t>present</w:t>
      </w:r>
      <w:r w:rsidR="00876293">
        <w:rPr>
          <w:noProof/>
        </w:rPr>
        <w:t xml:space="preserve"> and set to all ‘0’s. Likewise, regarding the PDCCH validation for SP-CSI in clause 5.2.1.5.2 of TS 38.214, it was specified that, validation of a DCI format is achieved if ALL special fields are set to specific values according to Tables 5.2.1.5.2-1 – 5.2.1.5.2-2 where the RV field and the HPN field are assumed to be always present and set to all ‘0’s.</w:t>
      </w:r>
    </w:p>
    <w:p w14:paraId="241870A0" w14:textId="34C3CFAD" w:rsidR="001C0990" w:rsidRDefault="00876293" w:rsidP="002C3312">
      <w:pPr>
        <w:rPr>
          <w:rFonts w:eastAsia="MS Mincho"/>
          <w:color w:val="000000" w:themeColor="text1"/>
        </w:rPr>
      </w:pPr>
      <w:r>
        <w:rPr>
          <w:rFonts w:hint="eastAsia"/>
          <w:iCs/>
          <w:color w:val="000000" w:themeColor="text1"/>
        </w:rPr>
        <w:t>T</w:t>
      </w:r>
      <w:r>
        <w:rPr>
          <w:iCs/>
          <w:color w:val="000000" w:themeColor="text1"/>
        </w:rPr>
        <w:t xml:space="preserve">herefore, </w:t>
      </w:r>
      <w:r w:rsidR="00556B61">
        <w:rPr>
          <w:iCs/>
          <w:color w:val="000000" w:themeColor="text1"/>
        </w:rPr>
        <w:t>it is not clear on the PDCCH validation for</w:t>
      </w:r>
      <w:r w:rsidR="00556B61" w:rsidRPr="00556B61">
        <w:rPr>
          <w:rFonts w:eastAsia="MS Mincho"/>
          <w:color w:val="000000" w:themeColor="text1"/>
        </w:rPr>
        <w:t xml:space="preserve"> </w:t>
      </w:r>
      <w:r w:rsidR="00556B61">
        <w:rPr>
          <w:rFonts w:eastAsia="MS Mincho"/>
          <w:color w:val="000000" w:themeColor="text1"/>
        </w:rPr>
        <w:t>DL SPS, UL grant Type 2 and SP-CSI when the RV field and/or the HPN field are absent in the DCI formats 0_2/1_2.</w:t>
      </w:r>
      <w:r w:rsidR="00556B61">
        <w:rPr>
          <w:iCs/>
          <w:color w:val="000000" w:themeColor="text1"/>
        </w:rPr>
        <w:t xml:space="preserve"> </w:t>
      </w:r>
      <w:r w:rsidR="00D439B0">
        <w:rPr>
          <w:iCs/>
          <w:color w:val="000000" w:themeColor="text1"/>
        </w:rPr>
        <w:t>The</w:t>
      </w:r>
      <w:r w:rsidR="00804266">
        <w:rPr>
          <w:iCs/>
          <w:color w:val="000000" w:themeColor="text1"/>
        </w:rPr>
        <w:t xml:space="preserve"> draft CRs</w:t>
      </w:r>
      <w:r w:rsidR="00D439B0">
        <w:rPr>
          <w:iCs/>
          <w:color w:val="000000" w:themeColor="text1"/>
        </w:rPr>
        <w:t xml:space="preserve"> </w:t>
      </w:r>
      <w:hyperlink r:id="rId10" w:history="1">
        <w:r w:rsidR="00D439B0" w:rsidRPr="001D1D95">
          <w:rPr>
            <w:rStyle w:val="Hyperlink"/>
            <w:rFonts w:eastAsia="MS Mincho"/>
          </w:rPr>
          <w:t>R1-2207270</w:t>
        </w:r>
      </w:hyperlink>
      <w:r w:rsidR="00D439B0">
        <w:rPr>
          <w:rFonts w:eastAsia="MS Mincho"/>
          <w:color w:val="000000" w:themeColor="text1"/>
        </w:rPr>
        <w:t xml:space="preserve"> [1] and </w:t>
      </w:r>
      <w:hyperlink r:id="rId11" w:history="1">
        <w:r w:rsidR="00D439B0" w:rsidRPr="001D1D95">
          <w:rPr>
            <w:rStyle w:val="Hyperlink"/>
            <w:rFonts w:eastAsia="MS Mincho"/>
          </w:rPr>
          <w:t>R1-2207271</w:t>
        </w:r>
      </w:hyperlink>
      <w:r w:rsidR="00D439B0">
        <w:rPr>
          <w:rFonts w:eastAsia="MS Mincho"/>
          <w:color w:val="000000" w:themeColor="text1"/>
        </w:rPr>
        <w:t xml:space="preserve"> [2] have the following proposed changes for TS38.213 and TS38.214 respectively to clarify that, </w:t>
      </w:r>
      <w:r w:rsidR="00D439B0" w:rsidRPr="00D439B0">
        <w:rPr>
          <w:rFonts w:eastAsia="MS Mincho"/>
          <w:color w:val="000000" w:themeColor="text1"/>
        </w:rPr>
        <w:t>if the RV</w:t>
      </w:r>
      <w:r w:rsidR="00D439B0">
        <w:rPr>
          <w:rFonts w:eastAsia="MS Mincho"/>
          <w:color w:val="000000" w:themeColor="text1"/>
        </w:rPr>
        <w:t xml:space="preserve">/HPN fields </w:t>
      </w:r>
      <w:r w:rsidR="00D439B0" w:rsidRPr="00D439B0">
        <w:rPr>
          <w:rFonts w:eastAsia="MS Mincho"/>
          <w:color w:val="000000" w:themeColor="text1"/>
        </w:rPr>
        <w:t xml:space="preserve">in the DCI formats 0_2/1_2 are present, the present RV/HPN fields are used for determining the validation of activation or release DCI format, </w:t>
      </w:r>
      <w:r w:rsidR="00D439B0">
        <w:rPr>
          <w:rFonts w:eastAsia="MS Mincho"/>
          <w:color w:val="000000" w:themeColor="text1"/>
        </w:rPr>
        <w:t>otherwise</w:t>
      </w:r>
      <w:r w:rsidR="00D439B0" w:rsidRPr="00D439B0">
        <w:rPr>
          <w:rFonts w:eastAsia="MS Mincho"/>
          <w:color w:val="000000" w:themeColor="text1"/>
        </w:rPr>
        <w:t xml:space="preserve"> the RV/HPN fields in </w:t>
      </w:r>
      <w:r w:rsidR="00D439B0">
        <w:rPr>
          <w:rFonts w:eastAsia="MS Mincho"/>
          <w:color w:val="000000" w:themeColor="text1"/>
        </w:rPr>
        <w:t>corresponding T</w:t>
      </w:r>
      <w:r w:rsidR="00D439B0" w:rsidRPr="00D439B0">
        <w:rPr>
          <w:rFonts w:eastAsia="MS Mincho"/>
          <w:color w:val="000000" w:themeColor="text1"/>
        </w:rPr>
        <w:t xml:space="preserve">ables are not used for </w:t>
      </w:r>
      <w:r w:rsidR="00D439B0">
        <w:rPr>
          <w:rFonts w:eastAsia="MS Mincho"/>
          <w:color w:val="000000" w:themeColor="text1"/>
        </w:rPr>
        <w:t xml:space="preserve">PDCCH </w:t>
      </w:r>
      <w:r w:rsidR="00D439B0" w:rsidRPr="00D439B0">
        <w:rPr>
          <w:rFonts w:eastAsia="MS Mincho"/>
          <w:color w:val="000000" w:themeColor="text1"/>
        </w:rPr>
        <w:t>validation</w:t>
      </w:r>
      <w:r w:rsidR="00D439B0">
        <w:rPr>
          <w:rFonts w:eastAsia="MS Mincho"/>
          <w:color w:val="000000" w:themeColor="text1"/>
        </w:rPr>
        <w:t xml:space="preserve"> </w:t>
      </w:r>
      <w:r w:rsidR="00D439B0" w:rsidRPr="00D439B0">
        <w:rPr>
          <w:rFonts w:eastAsia="MS Mincho"/>
          <w:color w:val="000000" w:themeColor="text1"/>
        </w:rPr>
        <w:t>for DL SPS, UL grant Type 2</w:t>
      </w:r>
      <w:r w:rsidR="00D439B0">
        <w:rPr>
          <w:rFonts w:eastAsia="MS Mincho"/>
          <w:color w:val="000000" w:themeColor="text1"/>
        </w:rPr>
        <w:t>,</w:t>
      </w:r>
      <w:r w:rsidR="00D439B0" w:rsidRPr="00D439B0">
        <w:rPr>
          <w:rFonts w:eastAsia="MS Mincho"/>
          <w:color w:val="000000" w:themeColor="text1"/>
        </w:rPr>
        <w:t xml:space="preserve"> </w:t>
      </w:r>
      <w:r w:rsidR="00D439B0">
        <w:rPr>
          <w:rFonts w:eastAsia="MS Mincho"/>
          <w:color w:val="000000" w:themeColor="text1"/>
        </w:rPr>
        <w:t>or</w:t>
      </w:r>
      <w:r w:rsidR="00D439B0" w:rsidRPr="00D439B0">
        <w:rPr>
          <w:rFonts w:eastAsia="MS Mincho"/>
          <w:color w:val="000000" w:themeColor="text1"/>
        </w:rPr>
        <w:t xml:space="preserve"> SP-CSI.</w:t>
      </w:r>
    </w:p>
    <w:p w14:paraId="40DD579D" w14:textId="0676E9F8" w:rsidR="00F81280" w:rsidRPr="00C02F23" w:rsidRDefault="00F81280" w:rsidP="002C3312">
      <w:pPr>
        <w:rPr>
          <w:rFonts w:eastAsia="MS Mincho"/>
          <w:color w:val="000000" w:themeColor="text1"/>
        </w:rPr>
      </w:pPr>
      <w:r>
        <w:rPr>
          <w:rFonts w:hint="eastAsia"/>
          <w:b/>
          <w:iCs/>
          <w:color w:val="000000" w:themeColor="text1"/>
        </w:rPr>
        <w:t>T</w:t>
      </w:r>
      <w:r>
        <w:rPr>
          <w:b/>
          <w:iCs/>
          <w:color w:val="000000" w:themeColor="text1"/>
        </w:rPr>
        <w:t xml:space="preserve">P#1 from </w:t>
      </w:r>
      <w:hyperlink r:id="rId12" w:history="1">
        <w:r w:rsidRPr="001D1D95">
          <w:rPr>
            <w:rStyle w:val="Hyperlink"/>
            <w:rFonts w:eastAsia="MS Mincho"/>
          </w:rPr>
          <w:t>R1-2207270</w:t>
        </w:r>
      </w:hyperlink>
      <w:r>
        <w:rPr>
          <w:rFonts w:eastAsia="MS Mincho"/>
          <w:color w:val="000000" w:themeColor="text1"/>
        </w:rPr>
        <w:t xml:space="preserve"> [1]</w:t>
      </w:r>
    </w:p>
    <w:tbl>
      <w:tblPr>
        <w:tblStyle w:val="TableGrid"/>
        <w:tblW w:w="0" w:type="auto"/>
        <w:tblLook w:val="04A0" w:firstRow="1" w:lastRow="0" w:firstColumn="1" w:lastColumn="0" w:noHBand="0" w:noVBand="1"/>
      </w:tblPr>
      <w:tblGrid>
        <w:gridCol w:w="9962"/>
      </w:tblGrid>
      <w:tr w:rsidR="002C3312" w14:paraId="3BC99633" w14:textId="77777777" w:rsidTr="00CE28F7">
        <w:tc>
          <w:tcPr>
            <w:tcW w:w="9962" w:type="dxa"/>
          </w:tcPr>
          <w:p w14:paraId="67054234" w14:textId="4CC10718" w:rsidR="002C3312" w:rsidRPr="000C7BDC" w:rsidRDefault="00C02F23" w:rsidP="00C02F23">
            <w:pPr>
              <w:jc w:val="center"/>
              <w:rPr>
                <w:b/>
                <w:iCs/>
                <w:color w:val="000000" w:themeColor="text1"/>
              </w:rPr>
            </w:pPr>
            <w:r>
              <w:rPr>
                <w:rFonts w:hint="eastAsia"/>
                <w:b/>
                <w:iCs/>
                <w:color w:val="000000" w:themeColor="text1"/>
              </w:rPr>
              <w:t>(</w:t>
            </w:r>
            <w:r w:rsidR="002C3312" w:rsidRPr="000C7BDC">
              <w:rPr>
                <w:rFonts w:hint="eastAsia"/>
                <w:b/>
                <w:iCs/>
                <w:color w:val="000000" w:themeColor="text1"/>
              </w:rPr>
              <w:t>T</w:t>
            </w:r>
            <w:r w:rsidR="002C3312" w:rsidRPr="000C7BDC">
              <w:rPr>
                <w:b/>
                <w:iCs/>
                <w:color w:val="000000" w:themeColor="text1"/>
              </w:rPr>
              <w:t>S38.21</w:t>
            </w:r>
            <w:r>
              <w:rPr>
                <w:b/>
                <w:iCs/>
                <w:color w:val="000000" w:themeColor="text1"/>
              </w:rPr>
              <w:t>3</w:t>
            </w:r>
            <w:r w:rsidR="002C3312" w:rsidRPr="000C7BDC">
              <w:rPr>
                <w:b/>
                <w:iCs/>
                <w:color w:val="000000" w:themeColor="text1"/>
              </w:rPr>
              <w:t xml:space="preserve"> V1</w:t>
            </w:r>
            <w:r w:rsidR="004C48B7">
              <w:rPr>
                <w:rFonts w:hint="eastAsia"/>
                <w:b/>
                <w:iCs/>
                <w:color w:val="000000" w:themeColor="text1"/>
              </w:rPr>
              <w:t>6</w:t>
            </w:r>
            <w:r w:rsidR="002C3312" w:rsidRPr="000C7BDC">
              <w:rPr>
                <w:b/>
                <w:iCs/>
                <w:color w:val="000000" w:themeColor="text1"/>
              </w:rPr>
              <w:t>.</w:t>
            </w:r>
            <w:r>
              <w:rPr>
                <w:b/>
                <w:iCs/>
                <w:color w:val="000000" w:themeColor="text1"/>
              </w:rPr>
              <w:t>10</w:t>
            </w:r>
            <w:r w:rsidR="002C3312" w:rsidRPr="000C7BDC">
              <w:rPr>
                <w:b/>
                <w:iCs/>
                <w:color w:val="000000" w:themeColor="text1"/>
              </w:rPr>
              <w:t>.0</w:t>
            </w:r>
            <w:r>
              <w:rPr>
                <w:b/>
                <w:iCs/>
                <w:color w:val="000000" w:themeColor="text1"/>
              </w:rPr>
              <w:t>)</w:t>
            </w:r>
          </w:p>
          <w:p w14:paraId="4FC9BD3A" w14:textId="2828CA7A" w:rsidR="002C3312" w:rsidRPr="00C02F23" w:rsidRDefault="00C02F23" w:rsidP="00C02F23">
            <w:pPr>
              <w:pStyle w:val="Heading2"/>
              <w:outlineLvl w:val="1"/>
            </w:pPr>
            <w:bookmarkStart w:id="4" w:name="_Toc12021487"/>
            <w:bookmarkStart w:id="5" w:name="_Toc20311599"/>
            <w:bookmarkStart w:id="6" w:name="_Toc26719424"/>
            <w:bookmarkStart w:id="7" w:name="_Toc29894859"/>
            <w:bookmarkStart w:id="8" w:name="_Toc29899158"/>
            <w:bookmarkStart w:id="9" w:name="_Toc29899576"/>
            <w:bookmarkStart w:id="10" w:name="_Toc29917313"/>
            <w:bookmarkStart w:id="11" w:name="_Toc36498187"/>
            <w:bookmarkStart w:id="12" w:name="_Toc45699214"/>
            <w:bookmarkStart w:id="13" w:name="_Toc98434661"/>
            <w:r w:rsidRPr="00C02F23">
              <w:lastRenderedPageBreak/>
              <w:t>10.2</w:t>
            </w:r>
            <w:r w:rsidRPr="00C02F23">
              <w:tab/>
              <w:t xml:space="preserve"> PDCCH validation for DL </w:t>
            </w:r>
            <w:r w:rsidRPr="00C02F23">
              <w:rPr>
                <w:szCs w:val="32"/>
              </w:rPr>
              <w:t xml:space="preserve">SPS </w:t>
            </w:r>
            <w:r w:rsidRPr="00C02F23">
              <w:rPr>
                <w:rFonts w:cs="Arial"/>
                <w:color w:val="000000"/>
                <w:szCs w:val="32"/>
                <w:lang w:eastAsia="zh-CN"/>
              </w:rPr>
              <w:t>and UL grant Type 2</w:t>
            </w:r>
            <w:bookmarkEnd w:id="4"/>
            <w:bookmarkEnd w:id="5"/>
            <w:bookmarkEnd w:id="6"/>
            <w:bookmarkEnd w:id="7"/>
            <w:bookmarkEnd w:id="8"/>
            <w:bookmarkEnd w:id="9"/>
            <w:bookmarkEnd w:id="10"/>
            <w:bookmarkEnd w:id="11"/>
            <w:bookmarkEnd w:id="12"/>
            <w:bookmarkEnd w:id="13"/>
          </w:p>
          <w:p w14:paraId="0BACC558" w14:textId="111790DA" w:rsidR="006F01F4" w:rsidRPr="006F01F4" w:rsidRDefault="006F01F4" w:rsidP="006F01F4">
            <w:pPr>
              <w:keepNext/>
              <w:keepLines/>
              <w:snapToGrid/>
              <w:spacing w:before="120" w:after="180" w:afterAutospacing="0"/>
              <w:ind w:left="1418" w:hanging="1418"/>
              <w:jc w:val="center"/>
              <w:outlineLvl w:val="3"/>
              <w:rPr>
                <w:rFonts w:ascii="Arial" w:eastAsia="Yu Mincho" w:hAnsi="Arial"/>
                <w:color w:val="000000"/>
                <w:sz w:val="20"/>
                <w:lang w:val="x-none" w:eastAsia="en-US"/>
              </w:rPr>
            </w:pPr>
            <w:r w:rsidRPr="006F01F4">
              <w:rPr>
                <w:rFonts w:eastAsia="SimSun"/>
                <w:b/>
                <w:iCs/>
                <w:color w:val="FF0000"/>
                <w:sz w:val="20"/>
                <w:lang w:eastAsia="en-US"/>
              </w:rPr>
              <w:t>&lt;Unchanged parts are omitted&gt;</w:t>
            </w:r>
          </w:p>
          <w:p w14:paraId="35B4EB14" w14:textId="77777777" w:rsidR="00C02F23" w:rsidRPr="00C02F23" w:rsidRDefault="00C02F23" w:rsidP="00C02F23">
            <w:pPr>
              <w:snapToGrid/>
              <w:spacing w:after="180" w:afterAutospacing="0"/>
              <w:jc w:val="left"/>
              <w:rPr>
                <w:rFonts w:eastAsia="DengXian"/>
                <w:sz w:val="20"/>
                <w:lang w:eastAsia="zh-CN"/>
              </w:rPr>
            </w:pPr>
            <w:r w:rsidRPr="00C02F23">
              <w:rPr>
                <w:rFonts w:eastAsia="DengXian"/>
                <w:sz w:val="20"/>
                <w:lang w:eastAsia="zh-CN"/>
              </w:rPr>
              <w:t>If validation is achieved, the UE considers the information in the DCI format as a valid activation or valid release of DL SPS or configured UL grant Type 2. If validation is not achieved, the UE discards all the information in the DCI format.</w:t>
            </w:r>
          </w:p>
          <w:p w14:paraId="78AB2572" w14:textId="77777777" w:rsidR="00C02F23" w:rsidRPr="00C02F23" w:rsidRDefault="00C02F23" w:rsidP="00C02F23">
            <w:pPr>
              <w:keepNext/>
              <w:keepLines/>
              <w:snapToGrid/>
              <w:spacing w:before="60" w:after="180" w:afterAutospacing="0"/>
              <w:jc w:val="center"/>
              <w:rPr>
                <w:rFonts w:ascii="Arial" w:eastAsia="SimSun" w:hAnsi="Arial"/>
                <w:b/>
                <w:sz w:val="20"/>
                <w:lang w:eastAsia="en-US"/>
              </w:rPr>
            </w:pPr>
            <w:r w:rsidRPr="00C02F23">
              <w:rPr>
                <w:rFonts w:ascii="Arial" w:eastAsia="MS Mincho" w:hAnsi="Arial" w:cs="Arial"/>
                <w:b/>
                <w:bCs/>
                <w:sz w:val="20"/>
                <w:szCs w:val="21"/>
                <w:lang w:eastAsia="zh-CN"/>
              </w:rPr>
              <w:t xml:space="preserve">Table 10.2-1: Special fields for single DL SPS or single UL grant Type 2 scheduling activation PDCCH validation </w:t>
            </w:r>
            <w:r w:rsidRPr="00C02F23">
              <w:rPr>
                <w:rFonts w:ascii="Arial" w:eastAsia="MS Mincho" w:hAnsi="Arial"/>
                <w:b/>
                <w:sz w:val="20"/>
                <w:lang w:eastAsia="ko-KR"/>
              </w:rPr>
              <w:t>when a UE is provided a single</w:t>
            </w:r>
            <w:r w:rsidRPr="00C02F23">
              <w:rPr>
                <w:rFonts w:ascii="Arial" w:eastAsia="MS Mincho" w:hAnsi="Arial"/>
                <w:b/>
                <w:iCs/>
                <w:sz w:val="20"/>
                <w:lang w:eastAsia="en-US"/>
              </w:rPr>
              <w:t xml:space="preserve"> SPS PDSCH </w:t>
            </w:r>
            <w:r w:rsidRPr="00C02F23">
              <w:rPr>
                <w:rFonts w:ascii="Arial" w:eastAsia="MS Mincho" w:hAnsi="Arial" w:cs="Arial"/>
                <w:b/>
                <w:bCs/>
                <w:sz w:val="20"/>
                <w:szCs w:val="21"/>
                <w:lang w:eastAsia="zh-CN"/>
              </w:rPr>
              <w:t xml:space="preserve">or UL grant Type 2 </w:t>
            </w:r>
            <w:r w:rsidRPr="00C02F23">
              <w:rPr>
                <w:rFonts w:ascii="Arial" w:eastAsia="MS Mincho" w:hAnsi="Arial"/>
                <w:b/>
                <w:iCs/>
                <w:sz w:val="20"/>
                <w:lang w:eastAsia="en-US"/>
              </w:rPr>
              <w:t xml:space="preserve">configuration </w:t>
            </w:r>
            <w:r w:rsidRPr="00C02F23">
              <w:rPr>
                <w:rFonts w:ascii="Arial" w:eastAsia="MS Mincho" w:hAnsi="Arial" w:cs="Arial"/>
                <w:b/>
                <w:bCs/>
                <w:sz w:val="20"/>
                <w:lang w:val="en-US"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C02F23" w:rsidRPr="00C02F23" w14:paraId="6641F67F" w14:textId="77777777" w:rsidTr="00E2249B">
              <w:trPr>
                <w:cantSplit/>
                <w:jc w:val="center"/>
              </w:trPr>
              <w:tc>
                <w:tcPr>
                  <w:tcW w:w="2250" w:type="dxa"/>
                  <w:tcBorders>
                    <w:top w:val="single" w:sz="4" w:space="0" w:color="auto"/>
                    <w:left w:val="single" w:sz="4" w:space="0" w:color="auto"/>
                    <w:bottom w:val="single" w:sz="4" w:space="0" w:color="auto"/>
                    <w:right w:val="single" w:sz="4" w:space="0" w:color="auto"/>
                  </w:tcBorders>
                  <w:shd w:val="clear" w:color="auto" w:fill="E0E0E0"/>
                  <w:vAlign w:val="center"/>
                </w:tcPr>
                <w:p w14:paraId="58C875AE" w14:textId="77777777" w:rsidR="00C02F23" w:rsidRPr="00C02F23" w:rsidRDefault="00C02F23" w:rsidP="00C02F23">
                  <w:pPr>
                    <w:keepNext/>
                    <w:keepLines/>
                    <w:snapToGrid/>
                    <w:spacing w:after="0" w:afterAutospacing="0"/>
                    <w:jc w:val="center"/>
                    <w:rPr>
                      <w:rFonts w:ascii="Arial" w:eastAsia="MS Mincho" w:hAnsi="Arial"/>
                      <w:b/>
                      <w:sz w:val="18"/>
                      <w:lang w:eastAsia="en-US"/>
                    </w:rPr>
                  </w:pPr>
                </w:p>
              </w:tc>
              <w:tc>
                <w:tcPr>
                  <w:tcW w:w="216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D578A60" w14:textId="77777777" w:rsidR="00C02F23" w:rsidRPr="00C02F23" w:rsidRDefault="00C02F23" w:rsidP="00C02F23">
                  <w:pPr>
                    <w:keepNext/>
                    <w:keepLines/>
                    <w:snapToGrid/>
                    <w:spacing w:after="0" w:afterAutospacing="0"/>
                    <w:jc w:val="center"/>
                    <w:rPr>
                      <w:rFonts w:ascii="Arial" w:eastAsia="MS Mincho" w:hAnsi="Arial"/>
                      <w:b/>
                      <w:sz w:val="18"/>
                      <w:lang w:eastAsia="en-US"/>
                    </w:rPr>
                  </w:pPr>
                  <w:r w:rsidRPr="00C02F23">
                    <w:rPr>
                      <w:rFonts w:ascii="Arial" w:eastAsia="MS Mincho" w:hAnsi="Arial"/>
                      <w:b/>
                      <w:sz w:val="18"/>
                      <w:lang w:eastAsia="en-US"/>
                    </w:rPr>
                    <w:t xml:space="preserve">DCI format 0_0/0_1/0_2 </w:t>
                  </w:r>
                </w:p>
              </w:tc>
              <w:tc>
                <w:tcPr>
                  <w:tcW w:w="224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2644982" w14:textId="77777777" w:rsidR="00C02F23" w:rsidRPr="00C02F23" w:rsidRDefault="00C02F23" w:rsidP="00C02F23">
                  <w:pPr>
                    <w:keepNext/>
                    <w:keepLines/>
                    <w:snapToGrid/>
                    <w:spacing w:after="0" w:afterAutospacing="0"/>
                    <w:jc w:val="center"/>
                    <w:rPr>
                      <w:rFonts w:ascii="Arial" w:eastAsia="MS Mincho" w:hAnsi="Arial"/>
                      <w:b/>
                      <w:sz w:val="18"/>
                      <w:lang w:eastAsia="en-US"/>
                    </w:rPr>
                  </w:pPr>
                  <w:r w:rsidRPr="00C02F23">
                    <w:rPr>
                      <w:rFonts w:ascii="Arial" w:eastAsia="MS Mincho" w:hAnsi="Arial"/>
                      <w:b/>
                      <w:sz w:val="18"/>
                      <w:lang w:eastAsia="en-US"/>
                    </w:rPr>
                    <w:t>DCI format 1_0/1_2</w:t>
                  </w:r>
                </w:p>
              </w:tc>
              <w:tc>
                <w:tcPr>
                  <w:tcW w:w="261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C64E8C1" w14:textId="77777777" w:rsidR="00C02F23" w:rsidRPr="00C02F23" w:rsidRDefault="00C02F23" w:rsidP="00C02F23">
                  <w:pPr>
                    <w:keepNext/>
                    <w:keepLines/>
                    <w:snapToGrid/>
                    <w:spacing w:after="0" w:afterAutospacing="0"/>
                    <w:jc w:val="center"/>
                    <w:rPr>
                      <w:rFonts w:ascii="Arial" w:eastAsia="MS Mincho" w:hAnsi="Arial"/>
                      <w:b/>
                      <w:sz w:val="18"/>
                      <w:lang w:eastAsia="en-US"/>
                    </w:rPr>
                  </w:pPr>
                  <w:r w:rsidRPr="00C02F23">
                    <w:rPr>
                      <w:rFonts w:ascii="Arial" w:eastAsia="MS Mincho" w:hAnsi="Arial"/>
                      <w:b/>
                      <w:sz w:val="18"/>
                      <w:lang w:eastAsia="en-US"/>
                    </w:rPr>
                    <w:t>DCI format 1_1</w:t>
                  </w:r>
                </w:p>
              </w:tc>
            </w:tr>
            <w:tr w:rsidR="00C02F23" w:rsidRPr="00C02F23" w14:paraId="0701B4BB" w14:textId="77777777" w:rsidTr="00E2249B">
              <w:trPr>
                <w:cantSplit/>
                <w:jc w:val="center"/>
              </w:trPr>
              <w:tc>
                <w:tcPr>
                  <w:tcW w:w="2250" w:type="dxa"/>
                  <w:tcBorders>
                    <w:top w:val="single" w:sz="4" w:space="0" w:color="auto"/>
                    <w:left w:val="single" w:sz="4" w:space="0" w:color="auto"/>
                    <w:bottom w:val="single" w:sz="4" w:space="0" w:color="auto"/>
                    <w:right w:val="single" w:sz="4" w:space="0" w:color="auto"/>
                  </w:tcBorders>
                  <w:vAlign w:val="center"/>
                  <w:hideMark/>
                </w:tcPr>
                <w:p w14:paraId="0B9A63CC" w14:textId="77777777" w:rsidR="00C02F23" w:rsidRPr="00C02F23" w:rsidRDefault="00C02F23" w:rsidP="00C02F23">
                  <w:pPr>
                    <w:keepNext/>
                    <w:keepLines/>
                    <w:snapToGrid/>
                    <w:spacing w:after="0" w:afterAutospacing="0"/>
                    <w:jc w:val="center"/>
                    <w:rPr>
                      <w:ins w:id="14" w:author="Sharp" w:date="2022-08-10T20:41:00Z"/>
                      <w:rFonts w:ascii="Arial" w:eastAsia="MS Mincho" w:hAnsi="Arial"/>
                      <w:sz w:val="18"/>
                      <w:lang w:eastAsia="en-US"/>
                    </w:rPr>
                  </w:pPr>
                  <w:r w:rsidRPr="00C02F23">
                    <w:rPr>
                      <w:rFonts w:ascii="Arial" w:eastAsia="MS Mincho" w:hAnsi="Arial"/>
                      <w:sz w:val="18"/>
                      <w:lang w:eastAsia="en-US"/>
                    </w:rPr>
                    <w:t>HARQ process number</w:t>
                  </w:r>
                </w:p>
                <w:p w14:paraId="3CF32DAD" w14:textId="77777777" w:rsidR="00C02F23" w:rsidRPr="00C02F23" w:rsidRDefault="00C02F23" w:rsidP="00C02F23">
                  <w:pPr>
                    <w:keepNext/>
                    <w:keepLines/>
                    <w:snapToGrid/>
                    <w:spacing w:after="0" w:afterAutospacing="0"/>
                    <w:jc w:val="center"/>
                    <w:rPr>
                      <w:rFonts w:ascii="Arial" w:eastAsia="MS Mincho" w:hAnsi="Arial"/>
                      <w:sz w:val="18"/>
                      <w:lang w:eastAsia="en-US"/>
                    </w:rPr>
                  </w:pPr>
                  <w:ins w:id="15" w:author="Sharp" w:date="2022-08-10T20:41:00Z">
                    <w:r w:rsidRPr="00C02F23">
                      <w:rPr>
                        <w:rFonts w:ascii="Arial" w:eastAsia="MS Mincho" w:hAnsi="Arial" w:hint="eastAsia"/>
                        <w:sz w:val="18"/>
                      </w:rPr>
                      <w:t>(</w:t>
                    </w:r>
                    <w:r w:rsidRPr="00C02F23">
                      <w:rPr>
                        <w:rFonts w:ascii="Arial" w:eastAsia="MS Mincho" w:hAnsi="Arial"/>
                        <w:sz w:val="18"/>
                      </w:rPr>
                      <w:t>if present)</w:t>
                    </w:r>
                  </w:ins>
                </w:p>
              </w:tc>
              <w:tc>
                <w:tcPr>
                  <w:tcW w:w="2160" w:type="dxa"/>
                  <w:tcBorders>
                    <w:top w:val="single" w:sz="4" w:space="0" w:color="auto"/>
                    <w:left w:val="single" w:sz="4" w:space="0" w:color="auto"/>
                    <w:bottom w:val="single" w:sz="4" w:space="0" w:color="auto"/>
                    <w:right w:val="single" w:sz="4" w:space="0" w:color="auto"/>
                  </w:tcBorders>
                  <w:vAlign w:val="center"/>
                  <w:hideMark/>
                </w:tcPr>
                <w:p w14:paraId="582C11E6" w14:textId="77777777" w:rsidR="00C02F23" w:rsidRPr="00C02F23" w:rsidRDefault="00C02F23" w:rsidP="00C02F23">
                  <w:pPr>
                    <w:keepNext/>
                    <w:keepLines/>
                    <w:snapToGrid/>
                    <w:spacing w:after="0" w:afterAutospacing="0"/>
                    <w:jc w:val="center"/>
                    <w:rPr>
                      <w:rFonts w:ascii="Arial" w:eastAsia="MS Mincho" w:hAnsi="Arial"/>
                      <w:sz w:val="18"/>
                      <w:lang w:eastAsia="en-US"/>
                    </w:rPr>
                  </w:pPr>
                  <w:r w:rsidRPr="00C02F23">
                    <w:rPr>
                      <w:rFonts w:ascii="Arial" w:eastAsia="MS Mincho" w:hAnsi="Arial"/>
                      <w:sz w:val="18"/>
                      <w:lang w:eastAsia="en-US"/>
                    </w:rPr>
                    <w:t>set to all '0's</w:t>
                  </w:r>
                </w:p>
              </w:tc>
              <w:tc>
                <w:tcPr>
                  <w:tcW w:w="2245" w:type="dxa"/>
                  <w:tcBorders>
                    <w:top w:val="single" w:sz="4" w:space="0" w:color="auto"/>
                    <w:left w:val="single" w:sz="4" w:space="0" w:color="auto"/>
                    <w:bottom w:val="single" w:sz="4" w:space="0" w:color="auto"/>
                    <w:right w:val="single" w:sz="4" w:space="0" w:color="auto"/>
                  </w:tcBorders>
                  <w:vAlign w:val="center"/>
                  <w:hideMark/>
                </w:tcPr>
                <w:p w14:paraId="2DB78C68" w14:textId="77777777" w:rsidR="00C02F23" w:rsidRPr="00C02F23" w:rsidRDefault="00C02F23" w:rsidP="00C02F23">
                  <w:pPr>
                    <w:keepNext/>
                    <w:keepLines/>
                    <w:snapToGrid/>
                    <w:spacing w:after="0" w:afterAutospacing="0"/>
                    <w:jc w:val="center"/>
                    <w:rPr>
                      <w:rFonts w:ascii="Arial" w:eastAsia="MS Mincho" w:hAnsi="Arial"/>
                      <w:sz w:val="18"/>
                      <w:lang w:eastAsia="en-US"/>
                    </w:rPr>
                  </w:pPr>
                  <w:r w:rsidRPr="00C02F23">
                    <w:rPr>
                      <w:rFonts w:ascii="Arial" w:eastAsia="MS Mincho" w:hAnsi="Arial"/>
                      <w:sz w:val="18"/>
                      <w:lang w:eastAsia="en-US"/>
                    </w:rPr>
                    <w:t>set to all '0's</w:t>
                  </w:r>
                </w:p>
              </w:tc>
              <w:tc>
                <w:tcPr>
                  <w:tcW w:w="2610" w:type="dxa"/>
                  <w:tcBorders>
                    <w:top w:val="single" w:sz="4" w:space="0" w:color="auto"/>
                    <w:left w:val="single" w:sz="4" w:space="0" w:color="auto"/>
                    <w:bottom w:val="single" w:sz="4" w:space="0" w:color="auto"/>
                    <w:right w:val="single" w:sz="4" w:space="0" w:color="auto"/>
                  </w:tcBorders>
                  <w:vAlign w:val="center"/>
                  <w:hideMark/>
                </w:tcPr>
                <w:p w14:paraId="7592422D" w14:textId="77777777" w:rsidR="00C02F23" w:rsidRPr="00C02F23" w:rsidRDefault="00C02F23" w:rsidP="00C02F23">
                  <w:pPr>
                    <w:keepNext/>
                    <w:keepLines/>
                    <w:snapToGrid/>
                    <w:spacing w:after="0" w:afterAutospacing="0"/>
                    <w:jc w:val="center"/>
                    <w:rPr>
                      <w:rFonts w:ascii="Arial" w:eastAsia="MS Mincho" w:hAnsi="Arial"/>
                      <w:sz w:val="18"/>
                      <w:lang w:eastAsia="en-US"/>
                    </w:rPr>
                  </w:pPr>
                  <w:r w:rsidRPr="00C02F23">
                    <w:rPr>
                      <w:rFonts w:ascii="Arial" w:eastAsia="MS Mincho" w:hAnsi="Arial"/>
                      <w:sz w:val="18"/>
                      <w:lang w:eastAsia="en-US"/>
                    </w:rPr>
                    <w:t>set to all '0's</w:t>
                  </w:r>
                </w:p>
              </w:tc>
            </w:tr>
            <w:tr w:rsidR="00C02F23" w:rsidRPr="00C02F23" w14:paraId="790F5622" w14:textId="77777777" w:rsidTr="00E2249B">
              <w:trPr>
                <w:cantSplit/>
                <w:jc w:val="center"/>
              </w:trPr>
              <w:tc>
                <w:tcPr>
                  <w:tcW w:w="2250" w:type="dxa"/>
                  <w:tcBorders>
                    <w:top w:val="single" w:sz="4" w:space="0" w:color="auto"/>
                    <w:left w:val="single" w:sz="4" w:space="0" w:color="auto"/>
                    <w:bottom w:val="single" w:sz="4" w:space="0" w:color="auto"/>
                    <w:right w:val="single" w:sz="4" w:space="0" w:color="auto"/>
                  </w:tcBorders>
                  <w:vAlign w:val="center"/>
                  <w:hideMark/>
                </w:tcPr>
                <w:p w14:paraId="677F317D" w14:textId="77777777" w:rsidR="00C02F23" w:rsidRPr="00C02F23" w:rsidRDefault="00C02F23" w:rsidP="00C02F23">
                  <w:pPr>
                    <w:keepNext/>
                    <w:keepLines/>
                    <w:snapToGrid/>
                    <w:spacing w:after="0" w:afterAutospacing="0"/>
                    <w:jc w:val="center"/>
                    <w:rPr>
                      <w:ins w:id="16" w:author="Sharp" w:date="2022-08-10T20:41:00Z"/>
                      <w:rFonts w:ascii="Arial" w:eastAsia="MS Mincho" w:hAnsi="Arial"/>
                      <w:sz w:val="18"/>
                      <w:lang w:eastAsia="en-US"/>
                    </w:rPr>
                  </w:pPr>
                  <w:r w:rsidRPr="00C02F23">
                    <w:rPr>
                      <w:rFonts w:ascii="Arial" w:eastAsia="MS Mincho" w:hAnsi="Arial"/>
                      <w:sz w:val="18"/>
                      <w:lang w:eastAsia="en-US"/>
                    </w:rPr>
                    <w:t>Redundancy version</w:t>
                  </w:r>
                </w:p>
                <w:p w14:paraId="159A7429" w14:textId="77777777" w:rsidR="00C02F23" w:rsidRPr="00C02F23" w:rsidRDefault="00C02F23" w:rsidP="00C02F23">
                  <w:pPr>
                    <w:keepNext/>
                    <w:keepLines/>
                    <w:snapToGrid/>
                    <w:spacing w:after="0" w:afterAutospacing="0"/>
                    <w:jc w:val="center"/>
                    <w:rPr>
                      <w:rFonts w:ascii="Arial" w:eastAsia="MS Mincho" w:hAnsi="Arial"/>
                      <w:sz w:val="18"/>
                      <w:lang w:eastAsia="en-US"/>
                    </w:rPr>
                  </w:pPr>
                  <w:ins w:id="17" w:author="Sharp" w:date="2022-08-10T20:41:00Z">
                    <w:r w:rsidRPr="00C02F23">
                      <w:rPr>
                        <w:rFonts w:ascii="Arial" w:eastAsia="MS Mincho" w:hAnsi="Arial" w:hint="eastAsia"/>
                        <w:sz w:val="18"/>
                      </w:rPr>
                      <w:t>(</w:t>
                    </w:r>
                    <w:r w:rsidRPr="00C02F23">
                      <w:rPr>
                        <w:rFonts w:ascii="Arial" w:eastAsia="MS Mincho" w:hAnsi="Arial"/>
                        <w:sz w:val="18"/>
                      </w:rPr>
                      <w:t>if present)</w:t>
                    </w:r>
                  </w:ins>
                </w:p>
              </w:tc>
              <w:tc>
                <w:tcPr>
                  <w:tcW w:w="2160" w:type="dxa"/>
                  <w:tcBorders>
                    <w:top w:val="single" w:sz="4" w:space="0" w:color="auto"/>
                    <w:left w:val="single" w:sz="4" w:space="0" w:color="auto"/>
                    <w:bottom w:val="single" w:sz="4" w:space="0" w:color="auto"/>
                    <w:right w:val="single" w:sz="4" w:space="0" w:color="auto"/>
                  </w:tcBorders>
                  <w:vAlign w:val="center"/>
                  <w:hideMark/>
                </w:tcPr>
                <w:p w14:paraId="61670403" w14:textId="77777777" w:rsidR="00C02F23" w:rsidRPr="00C02F23" w:rsidRDefault="00C02F23" w:rsidP="00C02F23">
                  <w:pPr>
                    <w:keepNext/>
                    <w:keepLines/>
                    <w:snapToGrid/>
                    <w:spacing w:after="0" w:afterAutospacing="0"/>
                    <w:jc w:val="center"/>
                    <w:rPr>
                      <w:rFonts w:ascii="Arial" w:eastAsia="MS Mincho" w:hAnsi="Arial"/>
                      <w:sz w:val="18"/>
                      <w:lang w:eastAsia="en-US"/>
                    </w:rPr>
                  </w:pPr>
                  <w:r w:rsidRPr="00C02F23">
                    <w:rPr>
                      <w:rFonts w:ascii="Arial" w:eastAsia="MS Mincho" w:hAnsi="Arial"/>
                      <w:sz w:val="18"/>
                      <w:lang w:eastAsia="en-US"/>
                    </w:rPr>
                    <w:t>set to all '0's</w:t>
                  </w:r>
                </w:p>
              </w:tc>
              <w:tc>
                <w:tcPr>
                  <w:tcW w:w="2245" w:type="dxa"/>
                  <w:tcBorders>
                    <w:top w:val="single" w:sz="4" w:space="0" w:color="auto"/>
                    <w:left w:val="single" w:sz="4" w:space="0" w:color="auto"/>
                    <w:bottom w:val="single" w:sz="4" w:space="0" w:color="auto"/>
                    <w:right w:val="single" w:sz="4" w:space="0" w:color="auto"/>
                  </w:tcBorders>
                  <w:vAlign w:val="center"/>
                  <w:hideMark/>
                </w:tcPr>
                <w:p w14:paraId="4811CCFE" w14:textId="77777777" w:rsidR="00C02F23" w:rsidRPr="00C02F23" w:rsidRDefault="00C02F23" w:rsidP="00C02F23">
                  <w:pPr>
                    <w:keepNext/>
                    <w:keepLines/>
                    <w:snapToGrid/>
                    <w:spacing w:after="0" w:afterAutospacing="0"/>
                    <w:jc w:val="center"/>
                    <w:rPr>
                      <w:rFonts w:ascii="Arial" w:eastAsia="MS Mincho" w:hAnsi="Arial"/>
                      <w:sz w:val="18"/>
                      <w:lang w:eastAsia="en-US"/>
                    </w:rPr>
                  </w:pPr>
                  <w:r w:rsidRPr="00C02F23">
                    <w:rPr>
                      <w:rFonts w:ascii="Arial" w:eastAsia="MS Mincho" w:hAnsi="Arial"/>
                      <w:sz w:val="18"/>
                      <w:lang w:eastAsia="en-US"/>
                    </w:rPr>
                    <w:t>set to all '0's</w:t>
                  </w:r>
                </w:p>
              </w:tc>
              <w:tc>
                <w:tcPr>
                  <w:tcW w:w="2610" w:type="dxa"/>
                  <w:tcBorders>
                    <w:top w:val="single" w:sz="4" w:space="0" w:color="auto"/>
                    <w:left w:val="single" w:sz="4" w:space="0" w:color="auto"/>
                    <w:bottom w:val="single" w:sz="4" w:space="0" w:color="auto"/>
                    <w:right w:val="single" w:sz="4" w:space="0" w:color="auto"/>
                  </w:tcBorders>
                  <w:vAlign w:val="center"/>
                  <w:hideMark/>
                </w:tcPr>
                <w:p w14:paraId="6DF2074F" w14:textId="77777777" w:rsidR="00C02F23" w:rsidRPr="00C02F23" w:rsidRDefault="00C02F23" w:rsidP="00C02F23">
                  <w:pPr>
                    <w:keepNext/>
                    <w:keepLines/>
                    <w:snapToGrid/>
                    <w:spacing w:after="0" w:afterAutospacing="0"/>
                    <w:jc w:val="center"/>
                    <w:rPr>
                      <w:rFonts w:ascii="Arial" w:eastAsia="MS Mincho" w:hAnsi="Arial"/>
                      <w:sz w:val="18"/>
                      <w:lang w:eastAsia="en-US"/>
                    </w:rPr>
                  </w:pPr>
                  <w:r w:rsidRPr="00C02F23">
                    <w:rPr>
                      <w:rFonts w:ascii="Arial" w:eastAsia="MS Mincho" w:hAnsi="Arial"/>
                      <w:sz w:val="18"/>
                      <w:lang w:eastAsia="en-US"/>
                    </w:rPr>
                    <w:t>For the enabled transport block: set to all '0's</w:t>
                  </w:r>
                </w:p>
              </w:tc>
            </w:tr>
          </w:tbl>
          <w:p w14:paraId="5C68610B" w14:textId="77777777" w:rsidR="00C02F23" w:rsidRPr="00C02F23" w:rsidRDefault="00C02F23" w:rsidP="00C02F23">
            <w:pPr>
              <w:snapToGrid/>
              <w:spacing w:after="180" w:afterAutospacing="0"/>
              <w:rPr>
                <w:rFonts w:ascii="DengXian" w:eastAsia="DengXian" w:hAnsi="DengXian" w:cs="Calibri"/>
                <w:sz w:val="21"/>
                <w:szCs w:val="21"/>
                <w:lang w:eastAsia="zh-CN"/>
              </w:rPr>
            </w:pPr>
          </w:p>
          <w:p w14:paraId="2B5FC53B" w14:textId="77777777" w:rsidR="00C02F23" w:rsidRPr="00C02F23" w:rsidRDefault="00C02F23" w:rsidP="00C02F23">
            <w:pPr>
              <w:keepNext/>
              <w:keepLines/>
              <w:snapToGrid/>
              <w:spacing w:before="60" w:after="180" w:afterAutospacing="0"/>
              <w:jc w:val="center"/>
              <w:rPr>
                <w:rFonts w:ascii="Arial" w:eastAsia="SimSun" w:hAnsi="Arial"/>
                <w:b/>
                <w:sz w:val="20"/>
                <w:lang w:eastAsia="zh-CN"/>
              </w:rPr>
            </w:pPr>
            <w:r w:rsidRPr="00C02F23">
              <w:rPr>
                <w:rFonts w:ascii="Arial" w:eastAsia="MS Mincho" w:hAnsi="Arial"/>
                <w:b/>
                <w:sz w:val="20"/>
                <w:lang w:eastAsia="zh-CN"/>
              </w:rPr>
              <w:t xml:space="preserve">Table 10.2-2: Special fields for single DL SPS or single UL grant Type 2 scheduling release PDCCH validation </w:t>
            </w:r>
            <w:r w:rsidRPr="00C02F23">
              <w:rPr>
                <w:rFonts w:ascii="Arial" w:eastAsia="MS Mincho" w:hAnsi="Arial" w:cs="Arial"/>
                <w:b/>
                <w:bCs/>
                <w:sz w:val="20"/>
                <w:lang w:val="en-US" w:eastAsia="ko-KR"/>
              </w:rPr>
              <w:t>when a UE is provided a single</w:t>
            </w:r>
            <w:r w:rsidRPr="00C02F23">
              <w:rPr>
                <w:rFonts w:ascii="Arial" w:eastAsia="MS Mincho" w:hAnsi="Arial" w:cs="Arial"/>
                <w:b/>
                <w:bCs/>
                <w:sz w:val="20"/>
                <w:lang w:val="en-US" w:eastAsia="en-US"/>
              </w:rPr>
              <w:t xml:space="preserve"> SPS PDSCH or UL grant Type 2 configuration</w:t>
            </w:r>
            <w:r w:rsidRPr="00C02F23">
              <w:rPr>
                <w:rFonts w:ascii="Arial" w:eastAsia="MS Mincho" w:hAnsi="Arial" w:cs="Arial"/>
                <w:b/>
                <w:bCs/>
                <w:sz w:val="20"/>
                <w:lang w:val="en-US"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C02F23" w:rsidRPr="00C02F23" w14:paraId="0A95CCBD" w14:textId="77777777" w:rsidTr="00E2249B">
              <w:trPr>
                <w:cantSplit/>
                <w:jc w:val="center"/>
              </w:trPr>
              <w:tc>
                <w:tcPr>
                  <w:tcW w:w="2615" w:type="dxa"/>
                  <w:tcBorders>
                    <w:top w:val="single" w:sz="4" w:space="0" w:color="auto"/>
                    <w:left w:val="single" w:sz="4" w:space="0" w:color="auto"/>
                    <w:bottom w:val="single" w:sz="4" w:space="0" w:color="auto"/>
                    <w:right w:val="single" w:sz="4" w:space="0" w:color="auto"/>
                  </w:tcBorders>
                  <w:shd w:val="clear" w:color="auto" w:fill="E0E0E0"/>
                  <w:vAlign w:val="center"/>
                </w:tcPr>
                <w:p w14:paraId="141E20EF" w14:textId="77777777" w:rsidR="00C02F23" w:rsidRPr="00C02F23" w:rsidRDefault="00C02F23" w:rsidP="00C02F23">
                  <w:pPr>
                    <w:keepNext/>
                    <w:keepLines/>
                    <w:snapToGrid/>
                    <w:spacing w:after="0" w:afterAutospacing="0"/>
                    <w:jc w:val="center"/>
                    <w:rPr>
                      <w:rFonts w:ascii="Arial" w:eastAsia="MS Mincho" w:hAnsi="Arial"/>
                      <w:b/>
                      <w:sz w:val="18"/>
                      <w:lang w:eastAsia="en-US"/>
                    </w:rPr>
                  </w:pPr>
                </w:p>
              </w:tc>
              <w:tc>
                <w:tcPr>
                  <w:tcW w:w="216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2E222A6" w14:textId="77777777" w:rsidR="00C02F23" w:rsidRPr="00C02F23" w:rsidRDefault="00C02F23" w:rsidP="00C02F23">
                  <w:pPr>
                    <w:keepNext/>
                    <w:keepLines/>
                    <w:snapToGrid/>
                    <w:spacing w:after="0" w:afterAutospacing="0"/>
                    <w:jc w:val="center"/>
                    <w:rPr>
                      <w:rFonts w:ascii="Arial" w:eastAsia="MS Mincho" w:hAnsi="Arial"/>
                      <w:b/>
                      <w:sz w:val="18"/>
                      <w:lang w:eastAsia="en-US"/>
                    </w:rPr>
                  </w:pPr>
                  <w:r w:rsidRPr="00C02F23">
                    <w:rPr>
                      <w:rFonts w:ascii="Arial" w:eastAsia="MS Mincho" w:hAnsi="Arial"/>
                      <w:b/>
                      <w:sz w:val="18"/>
                      <w:lang w:eastAsia="en-US"/>
                    </w:rPr>
                    <w:t xml:space="preserve">DCI format 0_0/0_1/0_2 </w:t>
                  </w:r>
                </w:p>
              </w:tc>
              <w:tc>
                <w:tcPr>
                  <w:tcW w:w="206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858327E" w14:textId="77777777" w:rsidR="00C02F23" w:rsidRPr="00C02F23" w:rsidRDefault="00C02F23" w:rsidP="00C02F23">
                  <w:pPr>
                    <w:keepNext/>
                    <w:keepLines/>
                    <w:snapToGrid/>
                    <w:spacing w:after="0" w:afterAutospacing="0"/>
                    <w:jc w:val="center"/>
                    <w:rPr>
                      <w:rFonts w:ascii="Arial" w:eastAsia="MS Mincho" w:hAnsi="Arial"/>
                      <w:b/>
                      <w:sz w:val="18"/>
                      <w:lang w:eastAsia="en-US"/>
                    </w:rPr>
                  </w:pPr>
                  <w:r w:rsidRPr="00C02F23">
                    <w:rPr>
                      <w:rFonts w:ascii="Arial" w:eastAsia="MS Mincho" w:hAnsi="Arial"/>
                      <w:b/>
                      <w:sz w:val="18"/>
                      <w:lang w:eastAsia="en-US"/>
                    </w:rPr>
                    <w:t>DCI format 1_0/1_1/1_2</w:t>
                  </w:r>
                </w:p>
              </w:tc>
            </w:tr>
            <w:tr w:rsidR="00C02F23" w:rsidRPr="00C02F23" w14:paraId="47D80E7D" w14:textId="77777777" w:rsidTr="00E2249B">
              <w:trPr>
                <w:cantSplit/>
                <w:jc w:val="center"/>
              </w:trPr>
              <w:tc>
                <w:tcPr>
                  <w:tcW w:w="2615" w:type="dxa"/>
                  <w:tcBorders>
                    <w:top w:val="single" w:sz="4" w:space="0" w:color="auto"/>
                    <w:left w:val="single" w:sz="4" w:space="0" w:color="auto"/>
                    <w:bottom w:val="single" w:sz="4" w:space="0" w:color="auto"/>
                    <w:right w:val="single" w:sz="4" w:space="0" w:color="auto"/>
                  </w:tcBorders>
                  <w:vAlign w:val="center"/>
                  <w:hideMark/>
                </w:tcPr>
                <w:p w14:paraId="2FDC34A5" w14:textId="77777777" w:rsidR="00C02F23" w:rsidRPr="00C02F23" w:rsidRDefault="00C02F23" w:rsidP="00C02F23">
                  <w:pPr>
                    <w:keepNext/>
                    <w:keepLines/>
                    <w:snapToGrid/>
                    <w:spacing w:after="0" w:afterAutospacing="0"/>
                    <w:jc w:val="center"/>
                    <w:rPr>
                      <w:ins w:id="18" w:author="Sharp" w:date="2022-08-10T20:42:00Z"/>
                      <w:rFonts w:ascii="Arial" w:eastAsia="MS Mincho" w:hAnsi="Arial"/>
                      <w:sz w:val="18"/>
                      <w:lang w:eastAsia="en-US"/>
                    </w:rPr>
                  </w:pPr>
                  <w:r w:rsidRPr="00C02F23">
                    <w:rPr>
                      <w:rFonts w:ascii="Arial" w:eastAsia="MS Mincho" w:hAnsi="Arial"/>
                      <w:sz w:val="18"/>
                      <w:lang w:eastAsia="en-US"/>
                    </w:rPr>
                    <w:t>HARQ process number</w:t>
                  </w:r>
                </w:p>
                <w:p w14:paraId="2DDC6A72" w14:textId="77777777" w:rsidR="00C02F23" w:rsidRPr="00C02F23" w:rsidRDefault="00C02F23" w:rsidP="00C02F23">
                  <w:pPr>
                    <w:keepNext/>
                    <w:keepLines/>
                    <w:snapToGrid/>
                    <w:spacing w:after="0" w:afterAutospacing="0"/>
                    <w:jc w:val="center"/>
                    <w:rPr>
                      <w:rFonts w:ascii="Arial" w:eastAsia="MS Mincho" w:hAnsi="Arial"/>
                      <w:sz w:val="18"/>
                      <w:lang w:eastAsia="en-US"/>
                    </w:rPr>
                  </w:pPr>
                  <w:ins w:id="19" w:author="Sharp" w:date="2022-08-10T20:42:00Z">
                    <w:r w:rsidRPr="00C02F23">
                      <w:rPr>
                        <w:rFonts w:ascii="Arial" w:eastAsia="MS Mincho" w:hAnsi="Arial" w:hint="eastAsia"/>
                        <w:sz w:val="18"/>
                      </w:rPr>
                      <w:t>(</w:t>
                    </w:r>
                    <w:r w:rsidRPr="00C02F23">
                      <w:rPr>
                        <w:rFonts w:ascii="Arial" w:eastAsia="MS Mincho" w:hAnsi="Arial"/>
                        <w:sz w:val="18"/>
                      </w:rPr>
                      <w:t>if present)</w:t>
                    </w:r>
                  </w:ins>
                </w:p>
              </w:tc>
              <w:tc>
                <w:tcPr>
                  <w:tcW w:w="2160" w:type="dxa"/>
                  <w:tcBorders>
                    <w:top w:val="single" w:sz="4" w:space="0" w:color="auto"/>
                    <w:left w:val="single" w:sz="4" w:space="0" w:color="auto"/>
                    <w:bottom w:val="single" w:sz="4" w:space="0" w:color="auto"/>
                    <w:right w:val="single" w:sz="4" w:space="0" w:color="auto"/>
                  </w:tcBorders>
                  <w:vAlign w:val="center"/>
                  <w:hideMark/>
                </w:tcPr>
                <w:p w14:paraId="7BEC5C58" w14:textId="77777777" w:rsidR="00C02F23" w:rsidRPr="00C02F23" w:rsidRDefault="00C02F23" w:rsidP="00C02F23">
                  <w:pPr>
                    <w:keepNext/>
                    <w:keepLines/>
                    <w:snapToGrid/>
                    <w:spacing w:after="0" w:afterAutospacing="0"/>
                    <w:jc w:val="center"/>
                    <w:rPr>
                      <w:rFonts w:ascii="Arial" w:eastAsia="MS Mincho" w:hAnsi="Arial"/>
                      <w:sz w:val="18"/>
                      <w:lang w:eastAsia="en-US"/>
                    </w:rPr>
                  </w:pPr>
                  <w:r w:rsidRPr="00C02F23">
                    <w:rPr>
                      <w:rFonts w:ascii="Arial" w:eastAsia="MS Mincho" w:hAnsi="Arial"/>
                      <w:sz w:val="18"/>
                      <w:lang w:eastAsia="en-US"/>
                    </w:rPr>
                    <w:t>set to all '0's</w:t>
                  </w:r>
                </w:p>
              </w:tc>
              <w:tc>
                <w:tcPr>
                  <w:tcW w:w="2060" w:type="dxa"/>
                  <w:tcBorders>
                    <w:top w:val="single" w:sz="4" w:space="0" w:color="auto"/>
                    <w:left w:val="single" w:sz="4" w:space="0" w:color="auto"/>
                    <w:bottom w:val="single" w:sz="4" w:space="0" w:color="auto"/>
                    <w:right w:val="single" w:sz="4" w:space="0" w:color="auto"/>
                  </w:tcBorders>
                  <w:vAlign w:val="center"/>
                  <w:hideMark/>
                </w:tcPr>
                <w:p w14:paraId="359FA05E" w14:textId="77777777" w:rsidR="00C02F23" w:rsidRPr="00C02F23" w:rsidRDefault="00C02F23" w:rsidP="00C02F23">
                  <w:pPr>
                    <w:keepNext/>
                    <w:keepLines/>
                    <w:snapToGrid/>
                    <w:spacing w:after="0" w:afterAutospacing="0"/>
                    <w:jc w:val="center"/>
                    <w:rPr>
                      <w:rFonts w:ascii="Arial" w:eastAsia="MS Mincho" w:hAnsi="Arial"/>
                      <w:sz w:val="18"/>
                      <w:lang w:eastAsia="en-US"/>
                    </w:rPr>
                  </w:pPr>
                  <w:r w:rsidRPr="00C02F23">
                    <w:rPr>
                      <w:rFonts w:ascii="Arial" w:eastAsia="MS Mincho" w:hAnsi="Arial"/>
                      <w:sz w:val="18"/>
                      <w:lang w:eastAsia="en-US"/>
                    </w:rPr>
                    <w:t>set to all '0's</w:t>
                  </w:r>
                </w:p>
              </w:tc>
            </w:tr>
            <w:tr w:rsidR="00C02F23" w:rsidRPr="00C02F23" w14:paraId="7F195418" w14:textId="77777777" w:rsidTr="00E2249B">
              <w:trPr>
                <w:cantSplit/>
                <w:jc w:val="center"/>
              </w:trPr>
              <w:tc>
                <w:tcPr>
                  <w:tcW w:w="2615" w:type="dxa"/>
                  <w:tcBorders>
                    <w:top w:val="single" w:sz="4" w:space="0" w:color="auto"/>
                    <w:left w:val="single" w:sz="4" w:space="0" w:color="auto"/>
                    <w:bottom w:val="single" w:sz="4" w:space="0" w:color="auto"/>
                    <w:right w:val="single" w:sz="4" w:space="0" w:color="auto"/>
                  </w:tcBorders>
                  <w:vAlign w:val="center"/>
                  <w:hideMark/>
                </w:tcPr>
                <w:p w14:paraId="46B0B12B" w14:textId="77777777" w:rsidR="00C02F23" w:rsidRPr="00C02F23" w:rsidRDefault="00C02F23" w:rsidP="00C02F23">
                  <w:pPr>
                    <w:keepNext/>
                    <w:keepLines/>
                    <w:snapToGrid/>
                    <w:spacing w:after="0" w:afterAutospacing="0"/>
                    <w:jc w:val="center"/>
                    <w:rPr>
                      <w:ins w:id="20" w:author="Sharp" w:date="2022-08-10T20:42:00Z"/>
                      <w:rFonts w:ascii="Arial" w:eastAsia="MS Mincho" w:hAnsi="Arial"/>
                      <w:sz w:val="18"/>
                      <w:lang w:eastAsia="en-US"/>
                    </w:rPr>
                  </w:pPr>
                  <w:r w:rsidRPr="00C02F23">
                    <w:rPr>
                      <w:rFonts w:ascii="Arial" w:eastAsia="MS Mincho" w:hAnsi="Arial"/>
                      <w:sz w:val="18"/>
                      <w:lang w:eastAsia="en-US"/>
                    </w:rPr>
                    <w:t>Redundancy version</w:t>
                  </w:r>
                </w:p>
                <w:p w14:paraId="03899DB6" w14:textId="77777777" w:rsidR="00C02F23" w:rsidRPr="00C02F23" w:rsidRDefault="00C02F23" w:rsidP="00C02F23">
                  <w:pPr>
                    <w:keepNext/>
                    <w:keepLines/>
                    <w:snapToGrid/>
                    <w:spacing w:after="0" w:afterAutospacing="0"/>
                    <w:jc w:val="center"/>
                    <w:rPr>
                      <w:rFonts w:ascii="Arial" w:eastAsia="MS Mincho" w:hAnsi="Arial"/>
                      <w:sz w:val="18"/>
                      <w:lang w:eastAsia="en-US"/>
                    </w:rPr>
                  </w:pPr>
                  <w:ins w:id="21" w:author="Sharp" w:date="2022-08-10T20:42:00Z">
                    <w:r w:rsidRPr="00C02F23">
                      <w:rPr>
                        <w:rFonts w:ascii="Arial" w:eastAsia="MS Mincho" w:hAnsi="Arial" w:hint="eastAsia"/>
                        <w:sz w:val="18"/>
                      </w:rPr>
                      <w:t>(</w:t>
                    </w:r>
                    <w:r w:rsidRPr="00C02F23">
                      <w:rPr>
                        <w:rFonts w:ascii="Arial" w:eastAsia="MS Mincho" w:hAnsi="Arial"/>
                        <w:sz w:val="18"/>
                      </w:rPr>
                      <w:t>if present)</w:t>
                    </w:r>
                  </w:ins>
                </w:p>
              </w:tc>
              <w:tc>
                <w:tcPr>
                  <w:tcW w:w="2160" w:type="dxa"/>
                  <w:tcBorders>
                    <w:top w:val="single" w:sz="4" w:space="0" w:color="auto"/>
                    <w:left w:val="single" w:sz="4" w:space="0" w:color="auto"/>
                    <w:bottom w:val="single" w:sz="4" w:space="0" w:color="auto"/>
                    <w:right w:val="single" w:sz="4" w:space="0" w:color="auto"/>
                  </w:tcBorders>
                  <w:vAlign w:val="center"/>
                  <w:hideMark/>
                </w:tcPr>
                <w:p w14:paraId="5173EF7C" w14:textId="77777777" w:rsidR="00C02F23" w:rsidRPr="00C02F23" w:rsidRDefault="00C02F23" w:rsidP="00C02F23">
                  <w:pPr>
                    <w:keepNext/>
                    <w:keepLines/>
                    <w:snapToGrid/>
                    <w:spacing w:after="0" w:afterAutospacing="0"/>
                    <w:jc w:val="center"/>
                    <w:rPr>
                      <w:rFonts w:ascii="Arial" w:eastAsia="MS Mincho" w:hAnsi="Arial"/>
                      <w:sz w:val="18"/>
                      <w:lang w:eastAsia="en-US"/>
                    </w:rPr>
                  </w:pPr>
                  <w:r w:rsidRPr="00C02F23">
                    <w:rPr>
                      <w:rFonts w:ascii="Arial" w:eastAsia="MS Mincho" w:hAnsi="Arial"/>
                      <w:sz w:val="18"/>
                      <w:lang w:eastAsia="en-US"/>
                    </w:rPr>
                    <w:t>set to all '0's</w:t>
                  </w:r>
                </w:p>
              </w:tc>
              <w:tc>
                <w:tcPr>
                  <w:tcW w:w="2060" w:type="dxa"/>
                  <w:tcBorders>
                    <w:top w:val="single" w:sz="4" w:space="0" w:color="auto"/>
                    <w:left w:val="single" w:sz="4" w:space="0" w:color="auto"/>
                    <w:bottom w:val="single" w:sz="4" w:space="0" w:color="auto"/>
                    <w:right w:val="single" w:sz="4" w:space="0" w:color="auto"/>
                  </w:tcBorders>
                  <w:vAlign w:val="center"/>
                  <w:hideMark/>
                </w:tcPr>
                <w:p w14:paraId="67B753DE" w14:textId="77777777" w:rsidR="00C02F23" w:rsidRPr="00C02F23" w:rsidRDefault="00C02F23" w:rsidP="00C02F23">
                  <w:pPr>
                    <w:keepNext/>
                    <w:keepLines/>
                    <w:snapToGrid/>
                    <w:spacing w:after="0" w:afterAutospacing="0"/>
                    <w:jc w:val="center"/>
                    <w:rPr>
                      <w:rFonts w:ascii="Arial" w:eastAsia="MS Mincho" w:hAnsi="Arial"/>
                      <w:sz w:val="18"/>
                      <w:lang w:eastAsia="en-US"/>
                    </w:rPr>
                  </w:pPr>
                  <w:r w:rsidRPr="00C02F23">
                    <w:rPr>
                      <w:rFonts w:ascii="Arial" w:eastAsia="MS Mincho" w:hAnsi="Arial"/>
                      <w:sz w:val="18"/>
                      <w:lang w:eastAsia="en-US"/>
                    </w:rPr>
                    <w:t>set to all '0's</w:t>
                  </w:r>
                </w:p>
              </w:tc>
            </w:tr>
            <w:tr w:rsidR="00C02F23" w:rsidRPr="00C02F23" w14:paraId="2FD5CB98" w14:textId="77777777" w:rsidTr="00E2249B">
              <w:trPr>
                <w:cantSplit/>
                <w:jc w:val="center"/>
              </w:trPr>
              <w:tc>
                <w:tcPr>
                  <w:tcW w:w="2615" w:type="dxa"/>
                  <w:tcBorders>
                    <w:top w:val="single" w:sz="4" w:space="0" w:color="auto"/>
                    <w:left w:val="single" w:sz="4" w:space="0" w:color="auto"/>
                    <w:bottom w:val="single" w:sz="4" w:space="0" w:color="auto"/>
                    <w:right w:val="single" w:sz="4" w:space="0" w:color="auto"/>
                  </w:tcBorders>
                  <w:vAlign w:val="center"/>
                  <w:hideMark/>
                </w:tcPr>
                <w:p w14:paraId="09BC24DE" w14:textId="77777777" w:rsidR="00C02F23" w:rsidRPr="00C02F23" w:rsidRDefault="00C02F23" w:rsidP="00C02F23">
                  <w:pPr>
                    <w:keepNext/>
                    <w:keepLines/>
                    <w:snapToGrid/>
                    <w:spacing w:after="0" w:afterAutospacing="0"/>
                    <w:jc w:val="center"/>
                    <w:rPr>
                      <w:rFonts w:ascii="Arial" w:eastAsia="MS Mincho" w:hAnsi="Arial"/>
                      <w:sz w:val="18"/>
                      <w:lang w:eastAsia="en-US"/>
                    </w:rPr>
                  </w:pPr>
                  <w:r w:rsidRPr="00C02F23">
                    <w:rPr>
                      <w:rFonts w:ascii="Arial" w:eastAsia="MS Mincho" w:hAnsi="Arial"/>
                      <w:sz w:val="18"/>
                      <w:lang w:eastAsia="en-US"/>
                    </w:rPr>
                    <w:t>Modulation and coding scheme</w:t>
                  </w:r>
                </w:p>
              </w:tc>
              <w:tc>
                <w:tcPr>
                  <w:tcW w:w="2160" w:type="dxa"/>
                  <w:tcBorders>
                    <w:top w:val="single" w:sz="4" w:space="0" w:color="auto"/>
                    <w:left w:val="single" w:sz="4" w:space="0" w:color="auto"/>
                    <w:bottom w:val="single" w:sz="4" w:space="0" w:color="auto"/>
                    <w:right w:val="single" w:sz="4" w:space="0" w:color="auto"/>
                  </w:tcBorders>
                  <w:vAlign w:val="center"/>
                  <w:hideMark/>
                </w:tcPr>
                <w:p w14:paraId="11DF0DC7" w14:textId="77777777" w:rsidR="00C02F23" w:rsidRPr="00C02F23" w:rsidRDefault="00C02F23" w:rsidP="00C02F23">
                  <w:pPr>
                    <w:keepNext/>
                    <w:keepLines/>
                    <w:snapToGrid/>
                    <w:spacing w:after="0" w:afterAutospacing="0"/>
                    <w:jc w:val="center"/>
                    <w:rPr>
                      <w:rFonts w:ascii="Arial" w:eastAsia="MS Mincho" w:hAnsi="Arial"/>
                      <w:sz w:val="18"/>
                      <w:lang w:eastAsia="en-US"/>
                    </w:rPr>
                  </w:pPr>
                  <w:r w:rsidRPr="00C02F23">
                    <w:rPr>
                      <w:rFonts w:ascii="Arial" w:eastAsia="MS Mincho" w:hAnsi="Arial"/>
                      <w:sz w:val="18"/>
                      <w:lang w:eastAsia="en-US"/>
                    </w:rPr>
                    <w:t>set to all '1's</w:t>
                  </w:r>
                </w:p>
              </w:tc>
              <w:tc>
                <w:tcPr>
                  <w:tcW w:w="2060" w:type="dxa"/>
                  <w:tcBorders>
                    <w:top w:val="single" w:sz="4" w:space="0" w:color="auto"/>
                    <w:left w:val="single" w:sz="4" w:space="0" w:color="auto"/>
                    <w:bottom w:val="single" w:sz="4" w:space="0" w:color="auto"/>
                    <w:right w:val="single" w:sz="4" w:space="0" w:color="auto"/>
                  </w:tcBorders>
                  <w:vAlign w:val="center"/>
                  <w:hideMark/>
                </w:tcPr>
                <w:p w14:paraId="35203674" w14:textId="77777777" w:rsidR="00C02F23" w:rsidRPr="00C02F23" w:rsidRDefault="00C02F23" w:rsidP="00C02F23">
                  <w:pPr>
                    <w:keepNext/>
                    <w:keepLines/>
                    <w:snapToGrid/>
                    <w:spacing w:after="0" w:afterAutospacing="0"/>
                    <w:jc w:val="center"/>
                    <w:rPr>
                      <w:rFonts w:ascii="Arial" w:eastAsia="MS Mincho" w:hAnsi="Arial"/>
                      <w:sz w:val="18"/>
                      <w:lang w:eastAsia="en-US"/>
                    </w:rPr>
                  </w:pPr>
                  <w:r w:rsidRPr="00C02F23">
                    <w:rPr>
                      <w:rFonts w:ascii="Arial" w:eastAsia="MS Mincho" w:hAnsi="Arial"/>
                      <w:sz w:val="18"/>
                      <w:lang w:eastAsia="en-US"/>
                    </w:rPr>
                    <w:t>set to all '1's</w:t>
                  </w:r>
                </w:p>
              </w:tc>
            </w:tr>
            <w:tr w:rsidR="00C02F23" w:rsidRPr="00C02F23" w14:paraId="5B0B4A18" w14:textId="77777777" w:rsidTr="00E2249B">
              <w:trPr>
                <w:cantSplit/>
                <w:jc w:val="center"/>
              </w:trPr>
              <w:tc>
                <w:tcPr>
                  <w:tcW w:w="2615" w:type="dxa"/>
                  <w:tcBorders>
                    <w:top w:val="single" w:sz="4" w:space="0" w:color="auto"/>
                    <w:left w:val="single" w:sz="4" w:space="0" w:color="auto"/>
                    <w:bottom w:val="single" w:sz="4" w:space="0" w:color="auto"/>
                    <w:right w:val="single" w:sz="4" w:space="0" w:color="auto"/>
                  </w:tcBorders>
                  <w:vAlign w:val="center"/>
                  <w:hideMark/>
                </w:tcPr>
                <w:p w14:paraId="37F05CB0" w14:textId="77777777" w:rsidR="00C02F23" w:rsidRPr="00C02F23" w:rsidRDefault="00C02F23" w:rsidP="00C02F23">
                  <w:pPr>
                    <w:keepNext/>
                    <w:keepLines/>
                    <w:snapToGrid/>
                    <w:spacing w:after="0" w:afterAutospacing="0"/>
                    <w:jc w:val="center"/>
                    <w:rPr>
                      <w:rFonts w:ascii="Arial" w:eastAsia="MS Mincho" w:hAnsi="Arial"/>
                      <w:sz w:val="18"/>
                      <w:lang w:eastAsia="en-US"/>
                    </w:rPr>
                  </w:pPr>
                  <w:r w:rsidRPr="00C02F23">
                    <w:rPr>
                      <w:rFonts w:ascii="Arial" w:eastAsia="MS Mincho" w:hAnsi="Arial"/>
                      <w:sz w:val="18"/>
                      <w:lang w:eastAsia="en-US"/>
                    </w:rPr>
                    <w:t>Frequency domain resource assignment</w:t>
                  </w:r>
                </w:p>
              </w:tc>
              <w:tc>
                <w:tcPr>
                  <w:tcW w:w="2160" w:type="dxa"/>
                  <w:tcBorders>
                    <w:top w:val="single" w:sz="4" w:space="0" w:color="auto"/>
                    <w:left w:val="single" w:sz="4" w:space="0" w:color="auto"/>
                    <w:bottom w:val="single" w:sz="4" w:space="0" w:color="auto"/>
                    <w:right w:val="single" w:sz="4" w:space="0" w:color="auto"/>
                  </w:tcBorders>
                  <w:vAlign w:val="center"/>
                </w:tcPr>
                <w:p w14:paraId="1B2096F1" w14:textId="77777777" w:rsidR="00C02F23" w:rsidRPr="00C02F23" w:rsidRDefault="00C02F23" w:rsidP="00C02F23">
                  <w:pPr>
                    <w:widowControl w:val="0"/>
                    <w:snapToGrid/>
                    <w:spacing w:after="120" w:afterAutospacing="0"/>
                    <w:jc w:val="center"/>
                    <w:rPr>
                      <w:rFonts w:ascii="Arial" w:eastAsia="Calibri" w:hAnsi="Arial" w:cs="Arial"/>
                      <w:sz w:val="18"/>
                      <w:szCs w:val="18"/>
                      <w:lang w:val="en-US"/>
                    </w:rPr>
                  </w:pPr>
                  <w:r w:rsidRPr="00C02F23">
                    <w:rPr>
                      <w:rFonts w:ascii="Arial" w:eastAsia="Calibri" w:hAnsi="Arial" w:cs="Arial"/>
                      <w:sz w:val="18"/>
                      <w:szCs w:val="18"/>
                      <w:lang w:val="en-US" w:eastAsia="en-US"/>
                    </w:rPr>
                    <w:t xml:space="preserve">set to all '0's for FDRA Type 2 with </w:t>
                  </w:r>
                  <m:oMath>
                    <m:r>
                      <w:rPr>
                        <w:rFonts w:ascii="Cambria Math" w:eastAsia="Calibri" w:hAnsi="Cambria Math" w:cs="Arial"/>
                        <w:sz w:val="18"/>
                        <w:szCs w:val="18"/>
                        <w:lang w:val="sv-SE"/>
                      </w:rPr>
                      <m:t>μ</m:t>
                    </m:r>
                    <m:r>
                      <w:rPr>
                        <w:rFonts w:ascii="Cambria Math" w:eastAsia="Calibri" w:hAnsi="Cambria Math" w:cs="Arial"/>
                        <w:sz w:val="18"/>
                        <w:szCs w:val="18"/>
                        <w:lang w:val="en-US"/>
                      </w:rPr>
                      <m:t>=1</m:t>
                    </m:r>
                  </m:oMath>
                </w:p>
                <w:p w14:paraId="4C4B6E92" w14:textId="77777777" w:rsidR="00C02F23" w:rsidRPr="00C02F23" w:rsidRDefault="00C02F23" w:rsidP="00C02F23">
                  <w:pPr>
                    <w:widowControl w:val="0"/>
                    <w:snapToGrid/>
                    <w:spacing w:after="120" w:afterAutospacing="0"/>
                    <w:jc w:val="center"/>
                    <w:rPr>
                      <w:rFonts w:ascii="Arial" w:eastAsia="Calibri" w:hAnsi="Arial" w:cs="Arial"/>
                      <w:sz w:val="18"/>
                      <w:szCs w:val="18"/>
                      <w:lang w:val="en-US" w:eastAsia="en-US"/>
                    </w:rPr>
                  </w:pPr>
                </w:p>
                <w:p w14:paraId="04DDBAC6" w14:textId="77777777" w:rsidR="00C02F23" w:rsidRPr="00C02F23" w:rsidRDefault="00C02F23" w:rsidP="00C02F23">
                  <w:pPr>
                    <w:keepNext/>
                    <w:keepLines/>
                    <w:snapToGrid/>
                    <w:spacing w:after="0" w:afterAutospacing="0"/>
                    <w:jc w:val="center"/>
                    <w:rPr>
                      <w:rFonts w:ascii="Arial" w:eastAsia="MS Mincho" w:hAnsi="Arial" w:cs="Arial"/>
                      <w:sz w:val="18"/>
                      <w:szCs w:val="18"/>
                      <w:lang w:eastAsia="en-US"/>
                    </w:rPr>
                  </w:pPr>
                  <w:r w:rsidRPr="00C02F23">
                    <w:rPr>
                      <w:rFonts w:ascii="Arial" w:eastAsia="MS Mincho" w:hAnsi="Arial" w:cs="Arial"/>
                      <w:sz w:val="18"/>
                      <w:szCs w:val="18"/>
                      <w:lang w:eastAsia="en-US"/>
                    </w:rPr>
                    <w:t>set to all '1's, otherwise</w:t>
                  </w:r>
                </w:p>
              </w:tc>
              <w:tc>
                <w:tcPr>
                  <w:tcW w:w="2060" w:type="dxa"/>
                  <w:tcBorders>
                    <w:top w:val="single" w:sz="4" w:space="0" w:color="auto"/>
                    <w:left w:val="single" w:sz="4" w:space="0" w:color="auto"/>
                    <w:bottom w:val="single" w:sz="4" w:space="0" w:color="auto"/>
                    <w:right w:val="single" w:sz="4" w:space="0" w:color="auto"/>
                  </w:tcBorders>
                  <w:vAlign w:val="center"/>
                </w:tcPr>
                <w:p w14:paraId="4952E857" w14:textId="77777777" w:rsidR="00C02F23" w:rsidRPr="00C02F23" w:rsidRDefault="00C02F23" w:rsidP="00C02F23">
                  <w:pPr>
                    <w:keepNext/>
                    <w:keepLines/>
                    <w:snapToGrid/>
                    <w:spacing w:after="0" w:afterAutospacing="0"/>
                    <w:jc w:val="center"/>
                    <w:rPr>
                      <w:rFonts w:ascii="Arial" w:eastAsia="MS Mincho" w:hAnsi="Arial"/>
                      <w:sz w:val="18"/>
                      <w:lang w:eastAsia="en-US"/>
                    </w:rPr>
                  </w:pPr>
                  <w:r w:rsidRPr="00C02F23">
                    <w:rPr>
                      <w:rFonts w:ascii="Arial" w:eastAsia="MS Mincho" w:hAnsi="Arial"/>
                      <w:sz w:val="18"/>
                      <w:lang w:eastAsia="en-US"/>
                    </w:rPr>
                    <w:t xml:space="preserve">set to all '0's for FDRA Type 0 or for </w:t>
                  </w:r>
                  <w:proofErr w:type="spellStart"/>
                  <w:r w:rsidRPr="00C02F23">
                    <w:rPr>
                      <w:rFonts w:ascii="Arial" w:eastAsia="MS Mincho" w:hAnsi="Arial"/>
                      <w:i/>
                      <w:iCs/>
                      <w:sz w:val="18"/>
                      <w:lang w:eastAsia="en-US"/>
                    </w:rPr>
                    <w:t>dynamicSwitch</w:t>
                  </w:r>
                  <w:proofErr w:type="spellEnd"/>
                </w:p>
                <w:p w14:paraId="0CA8241B" w14:textId="77777777" w:rsidR="00C02F23" w:rsidRPr="00C02F23" w:rsidRDefault="00C02F23" w:rsidP="00C02F23">
                  <w:pPr>
                    <w:keepNext/>
                    <w:keepLines/>
                    <w:snapToGrid/>
                    <w:spacing w:after="0" w:afterAutospacing="0"/>
                    <w:jc w:val="center"/>
                    <w:rPr>
                      <w:rFonts w:ascii="Arial" w:eastAsia="MS Mincho" w:hAnsi="Arial"/>
                      <w:sz w:val="18"/>
                      <w:lang w:eastAsia="en-US"/>
                    </w:rPr>
                  </w:pPr>
                </w:p>
                <w:p w14:paraId="297DD2C3" w14:textId="77777777" w:rsidR="00C02F23" w:rsidRPr="00C02F23" w:rsidRDefault="00C02F23" w:rsidP="00C02F23">
                  <w:pPr>
                    <w:keepNext/>
                    <w:keepLines/>
                    <w:snapToGrid/>
                    <w:spacing w:after="0" w:afterAutospacing="0"/>
                    <w:jc w:val="center"/>
                    <w:rPr>
                      <w:rFonts w:ascii="Arial" w:eastAsia="MS Mincho" w:hAnsi="Arial"/>
                      <w:sz w:val="18"/>
                      <w:lang w:eastAsia="en-US"/>
                    </w:rPr>
                  </w:pPr>
                  <w:r w:rsidRPr="00C02F23">
                    <w:rPr>
                      <w:rFonts w:ascii="Arial" w:eastAsia="MS Mincho" w:hAnsi="Arial"/>
                      <w:sz w:val="18"/>
                      <w:lang w:eastAsia="en-US"/>
                    </w:rPr>
                    <w:t>set to all '1's for FDRA Type 1</w:t>
                  </w:r>
                </w:p>
              </w:tc>
            </w:tr>
          </w:tbl>
          <w:p w14:paraId="5B2670F4" w14:textId="77777777" w:rsidR="00C02F23" w:rsidRPr="00C02F23" w:rsidRDefault="00C02F23" w:rsidP="00C02F23">
            <w:pPr>
              <w:snapToGrid/>
              <w:spacing w:after="180" w:afterAutospacing="0"/>
              <w:jc w:val="left"/>
              <w:rPr>
                <w:rFonts w:eastAsia="SimSun"/>
                <w:sz w:val="20"/>
                <w:lang w:eastAsia="en-US"/>
              </w:rPr>
            </w:pPr>
          </w:p>
          <w:p w14:paraId="6CC8329B" w14:textId="77777777" w:rsidR="00C02F23" w:rsidRPr="00C02F23" w:rsidRDefault="00C02F23" w:rsidP="00C02F23">
            <w:pPr>
              <w:keepNext/>
              <w:keepLines/>
              <w:snapToGrid/>
              <w:spacing w:before="180" w:after="180" w:afterAutospacing="0"/>
              <w:jc w:val="center"/>
              <w:rPr>
                <w:rFonts w:ascii="Arial" w:eastAsia="MS Mincho" w:hAnsi="Arial"/>
                <w:b/>
                <w:sz w:val="20"/>
                <w:lang w:eastAsia="en-US"/>
              </w:rPr>
            </w:pPr>
            <w:r w:rsidRPr="00C02F23">
              <w:rPr>
                <w:rFonts w:ascii="Arial" w:eastAsia="MS Mincho" w:hAnsi="Arial" w:cs="Arial"/>
                <w:b/>
                <w:bCs/>
                <w:sz w:val="20"/>
                <w:szCs w:val="21"/>
                <w:lang w:eastAsia="zh-CN"/>
              </w:rPr>
              <w:t xml:space="preserve">Table 10.2-3: Special fields for a single DL SPS or single UL grant Type 2 scheduling activation PDCCH validation when a UE is provided multiple DL SPS or UL grant Type 2 configurations </w:t>
            </w:r>
            <w:r w:rsidRPr="00C02F23">
              <w:rPr>
                <w:rFonts w:ascii="Arial" w:eastAsia="MS Mincho" w:hAnsi="Arial" w:cs="Arial"/>
                <w:b/>
                <w:bCs/>
                <w:sz w:val="20"/>
                <w:lang w:val="en-US"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C02F23" w:rsidRPr="00C02F23" w14:paraId="5148F4C0" w14:textId="77777777" w:rsidTr="00E2249B">
              <w:trPr>
                <w:cantSplit/>
                <w:jc w:val="center"/>
              </w:trPr>
              <w:tc>
                <w:tcPr>
                  <w:tcW w:w="2250" w:type="dxa"/>
                  <w:tcBorders>
                    <w:top w:val="single" w:sz="4" w:space="0" w:color="auto"/>
                    <w:left w:val="single" w:sz="4" w:space="0" w:color="auto"/>
                    <w:bottom w:val="single" w:sz="4" w:space="0" w:color="auto"/>
                    <w:right w:val="single" w:sz="4" w:space="0" w:color="auto"/>
                  </w:tcBorders>
                  <w:shd w:val="clear" w:color="auto" w:fill="E0E0E0"/>
                  <w:vAlign w:val="center"/>
                </w:tcPr>
                <w:p w14:paraId="574A48B6" w14:textId="77777777" w:rsidR="00C02F23" w:rsidRPr="00C02F23" w:rsidRDefault="00C02F23" w:rsidP="00C02F23">
                  <w:pPr>
                    <w:keepNext/>
                    <w:keepLines/>
                    <w:snapToGrid/>
                    <w:spacing w:after="0" w:afterAutospacing="0"/>
                    <w:jc w:val="center"/>
                    <w:rPr>
                      <w:rFonts w:ascii="Arial" w:eastAsia="MS Mincho" w:hAnsi="Arial"/>
                      <w:b/>
                      <w:sz w:val="18"/>
                      <w:lang w:eastAsia="en-US"/>
                    </w:rPr>
                  </w:pPr>
                </w:p>
              </w:tc>
              <w:tc>
                <w:tcPr>
                  <w:tcW w:w="216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7D4573E" w14:textId="77777777" w:rsidR="00C02F23" w:rsidRPr="00C02F23" w:rsidRDefault="00C02F23" w:rsidP="00C02F23">
                  <w:pPr>
                    <w:keepNext/>
                    <w:keepLines/>
                    <w:snapToGrid/>
                    <w:spacing w:after="0" w:afterAutospacing="0"/>
                    <w:jc w:val="center"/>
                    <w:rPr>
                      <w:rFonts w:ascii="Arial" w:eastAsia="MS Mincho" w:hAnsi="Arial"/>
                      <w:b/>
                      <w:sz w:val="18"/>
                      <w:lang w:eastAsia="en-US"/>
                    </w:rPr>
                  </w:pPr>
                  <w:r w:rsidRPr="00C02F23">
                    <w:rPr>
                      <w:rFonts w:ascii="Arial" w:eastAsia="MS Mincho" w:hAnsi="Arial"/>
                      <w:b/>
                      <w:sz w:val="18"/>
                      <w:lang w:eastAsia="en-US"/>
                    </w:rPr>
                    <w:t xml:space="preserve">DCI format 0_0/0_1/0_2 </w:t>
                  </w:r>
                </w:p>
              </w:tc>
              <w:tc>
                <w:tcPr>
                  <w:tcW w:w="224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823B94C" w14:textId="77777777" w:rsidR="00C02F23" w:rsidRPr="00C02F23" w:rsidRDefault="00C02F23" w:rsidP="00C02F23">
                  <w:pPr>
                    <w:keepNext/>
                    <w:keepLines/>
                    <w:snapToGrid/>
                    <w:spacing w:after="0" w:afterAutospacing="0"/>
                    <w:jc w:val="center"/>
                    <w:rPr>
                      <w:rFonts w:ascii="Arial" w:eastAsia="MS Mincho" w:hAnsi="Arial"/>
                      <w:b/>
                      <w:sz w:val="18"/>
                      <w:lang w:eastAsia="en-US"/>
                    </w:rPr>
                  </w:pPr>
                  <w:r w:rsidRPr="00C02F23">
                    <w:rPr>
                      <w:rFonts w:ascii="Arial" w:eastAsia="MS Mincho" w:hAnsi="Arial"/>
                      <w:b/>
                      <w:sz w:val="18"/>
                      <w:lang w:eastAsia="en-US"/>
                    </w:rPr>
                    <w:t>DCI format 1_0/1_2</w:t>
                  </w:r>
                </w:p>
              </w:tc>
              <w:tc>
                <w:tcPr>
                  <w:tcW w:w="261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D884EEE" w14:textId="77777777" w:rsidR="00C02F23" w:rsidRPr="00C02F23" w:rsidRDefault="00C02F23" w:rsidP="00C02F23">
                  <w:pPr>
                    <w:keepNext/>
                    <w:keepLines/>
                    <w:snapToGrid/>
                    <w:spacing w:after="0" w:afterAutospacing="0"/>
                    <w:jc w:val="center"/>
                    <w:rPr>
                      <w:rFonts w:ascii="Arial" w:eastAsia="MS Mincho" w:hAnsi="Arial"/>
                      <w:b/>
                      <w:sz w:val="18"/>
                      <w:lang w:eastAsia="en-US"/>
                    </w:rPr>
                  </w:pPr>
                  <w:r w:rsidRPr="00C02F23">
                    <w:rPr>
                      <w:rFonts w:ascii="Arial" w:eastAsia="MS Mincho" w:hAnsi="Arial"/>
                      <w:b/>
                      <w:sz w:val="18"/>
                      <w:lang w:eastAsia="en-US"/>
                    </w:rPr>
                    <w:t>DCI format 1_1</w:t>
                  </w:r>
                </w:p>
              </w:tc>
            </w:tr>
            <w:tr w:rsidR="00C02F23" w:rsidRPr="00C02F23" w14:paraId="518B406F" w14:textId="77777777" w:rsidTr="00E2249B">
              <w:trPr>
                <w:cantSplit/>
                <w:jc w:val="center"/>
              </w:trPr>
              <w:tc>
                <w:tcPr>
                  <w:tcW w:w="2250" w:type="dxa"/>
                  <w:tcBorders>
                    <w:top w:val="single" w:sz="4" w:space="0" w:color="auto"/>
                    <w:left w:val="single" w:sz="4" w:space="0" w:color="auto"/>
                    <w:bottom w:val="single" w:sz="4" w:space="0" w:color="auto"/>
                    <w:right w:val="single" w:sz="4" w:space="0" w:color="auto"/>
                  </w:tcBorders>
                  <w:vAlign w:val="center"/>
                  <w:hideMark/>
                </w:tcPr>
                <w:p w14:paraId="76E23FFD" w14:textId="77777777" w:rsidR="00C02F23" w:rsidRPr="00C02F23" w:rsidRDefault="00C02F23" w:rsidP="00C02F23">
                  <w:pPr>
                    <w:keepNext/>
                    <w:keepLines/>
                    <w:snapToGrid/>
                    <w:spacing w:after="0" w:afterAutospacing="0"/>
                    <w:jc w:val="center"/>
                    <w:rPr>
                      <w:ins w:id="22" w:author="Sharp" w:date="2022-08-10T20:42:00Z"/>
                      <w:rFonts w:ascii="Arial" w:eastAsia="MS Mincho" w:hAnsi="Arial"/>
                      <w:sz w:val="18"/>
                      <w:lang w:eastAsia="en-US"/>
                    </w:rPr>
                  </w:pPr>
                  <w:r w:rsidRPr="00C02F23">
                    <w:rPr>
                      <w:rFonts w:ascii="Arial" w:eastAsia="MS Mincho" w:hAnsi="Arial"/>
                      <w:sz w:val="18"/>
                      <w:lang w:eastAsia="en-US"/>
                    </w:rPr>
                    <w:t>Redundancy version</w:t>
                  </w:r>
                </w:p>
                <w:p w14:paraId="60BDCFBC" w14:textId="77777777" w:rsidR="00C02F23" w:rsidRPr="00C02F23" w:rsidRDefault="00C02F23" w:rsidP="00C02F23">
                  <w:pPr>
                    <w:keepNext/>
                    <w:keepLines/>
                    <w:snapToGrid/>
                    <w:spacing w:after="0" w:afterAutospacing="0"/>
                    <w:jc w:val="center"/>
                    <w:rPr>
                      <w:rFonts w:ascii="Arial" w:eastAsia="MS Mincho" w:hAnsi="Arial"/>
                      <w:sz w:val="18"/>
                      <w:lang w:eastAsia="en-US"/>
                    </w:rPr>
                  </w:pPr>
                  <w:ins w:id="23" w:author="Sharp" w:date="2022-08-10T20:42:00Z">
                    <w:r w:rsidRPr="00C02F23">
                      <w:rPr>
                        <w:rFonts w:ascii="Arial" w:eastAsia="MS Mincho" w:hAnsi="Arial" w:hint="eastAsia"/>
                        <w:sz w:val="18"/>
                      </w:rPr>
                      <w:t>(</w:t>
                    </w:r>
                    <w:r w:rsidRPr="00C02F23">
                      <w:rPr>
                        <w:rFonts w:ascii="Arial" w:eastAsia="MS Mincho" w:hAnsi="Arial"/>
                        <w:sz w:val="18"/>
                      </w:rPr>
                      <w:t>if present)</w:t>
                    </w:r>
                  </w:ins>
                </w:p>
              </w:tc>
              <w:tc>
                <w:tcPr>
                  <w:tcW w:w="2160" w:type="dxa"/>
                  <w:tcBorders>
                    <w:top w:val="single" w:sz="4" w:space="0" w:color="auto"/>
                    <w:left w:val="single" w:sz="4" w:space="0" w:color="auto"/>
                    <w:bottom w:val="single" w:sz="4" w:space="0" w:color="auto"/>
                    <w:right w:val="single" w:sz="4" w:space="0" w:color="auto"/>
                  </w:tcBorders>
                  <w:vAlign w:val="center"/>
                  <w:hideMark/>
                </w:tcPr>
                <w:p w14:paraId="6CD73ED4" w14:textId="77777777" w:rsidR="00C02F23" w:rsidRPr="00C02F23" w:rsidRDefault="00C02F23" w:rsidP="00C02F23">
                  <w:pPr>
                    <w:keepNext/>
                    <w:keepLines/>
                    <w:snapToGrid/>
                    <w:spacing w:after="0" w:afterAutospacing="0"/>
                    <w:jc w:val="center"/>
                    <w:rPr>
                      <w:rFonts w:ascii="Arial" w:eastAsia="MS Mincho" w:hAnsi="Arial"/>
                      <w:sz w:val="18"/>
                      <w:lang w:eastAsia="en-US"/>
                    </w:rPr>
                  </w:pPr>
                  <w:r w:rsidRPr="00C02F23">
                    <w:rPr>
                      <w:rFonts w:ascii="Arial" w:eastAsia="MS Mincho" w:hAnsi="Arial"/>
                      <w:sz w:val="18"/>
                      <w:lang w:eastAsia="en-US"/>
                    </w:rPr>
                    <w:t>set to all '0's</w:t>
                  </w:r>
                </w:p>
              </w:tc>
              <w:tc>
                <w:tcPr>
                  <w:tcW w:w="2245" w:type="dxa"/>
                  <w:tcBorders>
                    <w:top w:val="single" w:sz="4" w:space="0" w:color="auto"/>
                    <w:left w:val="single" w:sz="4" w:space="0" w:color="auto"/>
                    <w:bottom w:val="single" w:sz="4" w:space="0" w:color="auto"/>
                    <w:right w:val="single" w:sz="4" w:space="0" w:color="auto"/>
                  </w:tcBorders>
                  <w:vAlign w:val="center"/>
                  <w:hideMark/>
                </w:tcPr>
                <w:p w14:paraId="18923B90" w14:textId="77777777" w:rsidR="00C02F23" w:rsidRPr="00C02F23" w:rsidRDefault="00C02F23" w:rsidP="00C02F23">
                  <w:pPr>
                    <w:keepNext/>
                    <w:keepLines/>
                    <w:snapToGrid/>
                    <w:spacing w:after="0" w:afterAutospacing="0"/>
                    <w:jc w:val="center"/>
                    <w:rPr>
                      <w:rFonts w:ascii="Arial" w:eastAsia="MS Mincho" w:hAnsi="Arial"/>
                      <w:sz w:val="18"/>
                      <w:lang w:eastAsia="en-US"/>
                    </w:rPr>
                  </w:pPr>
                  <w:r w:rsidRPr="00C02F23">
                    <w:rPr>
                      <w:rFonts w:ascii="Arial" w:eastAsia="MS Mincho" w:hAnsi="Arial"/>
                      <w:sz w:val="18"/>
                      <w:lang w:eastAsia="en-US"/>
                    </w:rPr>
                    <w:t>set to all '0's</w:t>
                  </w:r>
                </w:p>
              </w:tc>
              <w:tc>
                <w:tcPr>
                  <w:tcW w:w="2610" w:type="dxa"/>
                  <w:tcBorders>
                    <w:top w:val="single" w:sz="4" w:space="0" w:color="auto"/>
                    <w:left w:val="single" w:sz="4" w:space="0" w:color="auto"/>
                    <w:bottom w:val="single" w:sz="4" w:space="0" w:color="auto"/>
                    <w:right w:val="single" w:sz="4" w:space="0" w:color="auto"/>
                  </w:tcBorders>
                  <w:vAlign w:val="center"/>
                  <w:hideMark/>
                </w:tcPr>
                <w:p w14:paraId="3D03B032" w14:textId="77777777" w:rsidR="00C02F23" w:rsidRPr="00C02F23" w:rsidRDefault="00C02F23" w:rsidP="00C02F23">
                  <w:pPr>
                    <w:keepNext/>
                    <w:keepLines/>
                    <w:snapToGrid/>
                    <w:spacing w:after="0" w:afterAutospacing="0"/>
                    <w:jc w:val="center"/>
                    <w:rPr>
                      <w:rFonts w:ascii="Arial" w:eastAsia="MS Mincho" w:hAnsi="Arial"/>
                      <w:sz w:val="18"/>
                      <w:lang w:eastAsia="en-US"/>
                    </w:rPr>
                  </w:pPr>
                  <w:r w:rsidRPr="00C02F23">
                    <w:rPr>
                      <w:rFonts w:ascii="Arial" w:eastAsia="MS Mincho" w:hAnsi="Arial"/>
                      <w:sz w:val="18"/>
                      <w:lang w:eastAsia="en-US"/>
                    </w:rPr>
                    <w:t>For the enabled transport block: set to all '0's</w:t>
                  </w:r>
                </w:p>
              </w:tc>
            </w:tr>
          </w:tbl>
          <w:p w14:paraId="6633CD18" w14:textId="77777777" w:rsidR="00C02F23" w:rsidRPr="00C02F23" w:rsidRDefault="00C02F23" w:rsidP="00C02F23">
            <w:pPr>
              <w:snapToGrid/>
              <w:spacing w:after="180" w:afterAutospacing="0"/>
              <w:jc w:val="left"/>
              <w:rPr>
                <w:rFonts w:eastAsia="SimSun"/>
                <w:sz w:val="20"/>
                <w:lang w:eastAsia="zh-CN"/>
              </w:rPr>
            </w:pPr>
          </w:p>
          <w:p w14:paraId="6C500BB3" w14:textId="77777777" w:rsidR="00C02F23" w:rsidRPr="00C02F23" w:rsidRDefault="00C02F23" w:rsidP="00C02F23">
            <w:pPr>
              <w:keepNext/>
              <w:keepLines/>
              <w:snapToGrid/>
              <w:spacing w:before="180" w:after="180" w:afterAutospacing="0"/>
              <w:jc w:val="center"/>
              <w:rPr>
                <w:rFonts w:ascii="Arial" w:eastAsia="MS Mincho" w:hAnsi="Arial"/>
                <w:b/>
                <w:sz w:val="20"/>
                <w:lang w:eastAsia="zh-CN"/>
              </w:rPr>
            </w:pPr>
            <w:r w:rsidRPr="00C02F23">
              <w:rPr>
                <w:rFonts w:ascii="Arial" w:eastAsia="MS Mincho" w:hAnsi="Arial"/>
                <w:b/>
                <w:sz w:val="20"/>
                <w:lang w:eastAsia="zh-CN"/>
              </w:rPr>
              <w:t xml:space="preserve">Table 10.2-4: Special fields for a single or multiple DL SPS and UL grant Type 2 scheduling release PDCCH validation </w:t>
            </w:r>
            <w:r w:rsidRPr="00C02F23">
              <w:rPr>
                <w:rFonts w:ascii="Arial" w:eastAsia="MS Mincho" w:hAnsi="Arial" w:cs="Arial"/>
                <w:b/>
                <w:bCs/>
                <w:sz w:val="20"/>
                <w:lang w:val="en-US" w:eastAsia="en-US"/>
              </w:rPr>
              <w:t>when a UE is provided multiple DL SPS or UL grant Type 2 configurations</w:t>
            </w:r>
            <w:r w:rsidRPr="00C02F23">
              <w:rPr>
                <w:rFonts w:ascii="Arial" w:eastAsia="MS Mincho" w:hAnsi="Arial" w:cs="Arial"/>
                <w:b/>
                <w:bCs/>
                <w:sz w:val="20"/>
                <w:lang w:val="en-US"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C02F23" w:rsidRPr="00C02F23" w14:paraId="60897AA2" w14:textId="77777777" w:rsidTr="00E2249B">
              <w:trPr>
                <w:cantSplit/>
                <w:jc w:val="center"/>
              </w:trPr>
              <w:tc>
                <w:tcPr>
                  <w:tcW w:w="3435" w:type="dxa"/>
                  <w:tcBorders>
                    <w:top w:val="single" w:sz="4" w:space="0" w:color="auto"/>
                    <w:left w:val="single" w:sz="4" w:space="0" w:color="auto"/>
                    <w:bottom w:val="single" w:sz="4" w:space="0" w:color="auto"/>
                    <w:right w:val="single" w:sz="4" w:space="0" w:color="auto"/>
                  </w:tcBorders>
                  <w:shd w:val="clear" w:color="auto" w:fill="E0E0E0"/>
                  <w:vAlign w:val="center"/>
                </w:tcPr>
                <w:p w14:paraId="55DDC724" w14:textId="77777777" w:rsidR="00C02F23" w:rsidRPr="00C02F23" w:rsidRDefault="00C02F23" w:rsidP="00C02F23">
                  <w:pPr>
                    <w:keepNext/>
                    <w:keepLines/>
                    <w:snapToGrid/>
                    <w:spacing w:after="0" w:afterAutospacing="0"/>
                    <w:jc w:val="center"/>
                    <w:rPr>
                      <w:rFonts w:ascii="Arial" w:eastAsia="MS Mincho" w:hAnsi="Arial"/>
                      <w:b/>
                      <w:sz w:val="18"/>
                      <w:lang w:eastAsia="en-US"/>
                    </w:rPr>
                  </w:pPr>
                </w:p>
              </w:tc>
              <w:tc>
                <w:tcPr>
                  <w:tcW w:w="216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82D8652" w14:textId="77777777" w:rsidR="00C02F23" w:rsidRPr="00C02F23" w:rsidRDefault="00C02F23" w:rsidP="00C02F23">
                  <w:pPr>
                    <w:keepNext/>
                    <w:keepLines/>
                    <w:snapToGrid/>
                    <w:spacing w:after="0" w:afterAutospacing="0"/>
                    <w:jc w:val="center"/>
                    <w:rPr>
                      <w:rFonts w:ascii="Arial" w:eastAsia="MS Mincho" w:hAnsi="Arial"/>
                      <w:b/>
                      <w:sz w:val="18"/>
                      <w:lang w:eastAsia="en-US"/>
                    </w:rPr>
                  </w:pPr>
                  <w:r w:rsidRPr="00C02F23">
                    <w:rPr>
                      <w:rFonts w:ascii="Arial" w:eastAsia="MS Mincho" w:hAnsi="Arial"/>
                      <w:b/>
                      <w:sz w:val="18"/>
                      <w:lang w:eastAsia="en-US"/>
                    </w:rPr>
                    <w:t xml:space="preserve">DCI format 0_0/0_1/0_2 </w:t>
                  </w:r>
                </w:p>
              </w:tc>
              <w:tc>
                <w:tcPr>
                  <w:tcW w:w="268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586D440" w14:textId="77777777" w:rsidR="00C02F23" w:rsidRPr="00C02F23" w:rsidRDefault="00C02F23" w:rsidP="00C02F23">
                  <w:pPr>
                    <w:keepNext/>
                    <w:keepLines/>
                    <w:snapToGrid/>
                    <w:spacing w:after="0" w:afterAutospacing="0"/>
                    <w:jc w:val="center"/>
                    <w:rPr>
                      <w:rFonts w:ascii="Arial" w:eastAsia="MS Mincho" w:hAnsi="Arial"/>
                      <w:b/>
                      <w:sz w:val="18"/>
                      <w:lang w:eastAsia="en-US"/>
                    </w:rPr>
                  </w:pPr>
                  <w:r w:rsidRPr="00C02F23">
                    <w:rPr>
                      <w:rFonts w:ascii="Arial" w:eastAsia="MS Mincho" w:hAnsi="Arial"/>
                      <w:b/>
                      <w:sz w:val="18"/>
                      <w:lang w:eastAsia="en-US"/>
                    </w:rPr>
                    <w:t>DCI format 1_0/1_1/1_2</w:t>
                  </w:r>
                </w:p>
              </w:tc>
            </w:tr>
            <w:tr w:rsidR="00C02F23" w:rsidRPr="00C02F23" w14:paraId="08CB9661" w14:textId="77777777" w:rsidTr="00E2249B">
              <w:trPr>
                <w:cantSplit/>
                <w:jc w:val="center"/>
              </w:trPr>
              <w:tc>
                <w:tcPr>
                  <w:tcW w:w="3435" w:type="dxa"/>
                  <w:tcBorders>
                    <w:top w:val="single" w:sz="4" w:space="0" w:color="auto"/>
                    <w:left w:val="single" w:sz="4" w:space="0" w:color="auto"/>
                    <w:bottom w:val="single" w:sz="4" w:space="0" w:color="auto"/>
                    <w:right w:val="single" w:sz="4" w:space="0" w:color="auto"/>
                  </w:tcBorders>
                  <w:vAlign w:val="center"/>
                  <w:hideMark/>
                </w:tcPr>
                <w:p w14:paraId="15327B76" w14:textId="77777777" w:rsidR="00C02F23" w:rsidRPr="00C02F23" w:rsidRDefault="00C02F23" w:rsidP="00C02F23">
                  <w:pPr>
                    <w:keepNext/>
                    <w:keepLines/>
                    <w:snapToGrid/>
                    <w:spacing w:after="0" w:afterAutospacing="0"/>
                    <w:jc w:val="center"/>
                    <w:rPr>
                      <w:ins w:id="24" w:author="Sharp" w:date="2022-08-10T20:42:00Z"/>
                      <w:rFonts w:ascii="Arial" w:eastAsia="MS Mincho" w:hAnsi="Arial"/>
                      <w:sz w:val="18"/>
                      <w:lang w:eastAsia="en-US"/>
                    </w:rPr>
                  </w:pPr>
                  <w:r w:rsidRPr="00C02F23">
                    <w:rPr>
                      <w:rFonts w:ascii="Arial" w:eastAsia="MS Mincho" w:hAnsi="Arial"/>
                      <w:sz w:val="18"/>
                      <w:lang w:eastAsia="en-US"/>
                    </w:rPr>
                    <w:t>Redundancy version</w:t>
                  </w:r>
                </w:p>
                <w:p w14:paraId="4CB712D7" w14:textId="77777777" w:rsidR="00C02F23" w:rsidRPr="00C02F23" w:rsidRDefault="00C02F23" w:rsidP="00C02F23">
                  <w:pPr>
                    <w:keepNext/>
                    <w:keepLines/>
                    <w:snapToGrid/>
                    <w:spacing w:after="0" w:afterAutospacing="0"/>
                    <w:jc w:val="center"/>
                    <w:rPr>
                      <w:rFonts w:ascii="Arial" w:eastAsia="MS Mincho" w:hAnsi="Arial"/>
                      <w:sz w:val="18"/>
                      <w:lang w:eastAsia="en-US"/>
                    </w:rPr>
                  </w:pPr>
                  <w:ins w:id="25" w:author="Sharp" w:date="2022-08-10T20:42:00Z">
                    <w:r w:rsidRPr="00C02F23">
                      <w:rPr>
                        <w:rFonts w:ascii="Arial" w:eastAsia="MS Mincho" w:hAnsi="Arial" w:hint="eastAsia"/>
                        <w:sz w:val="18"/>
                      </w:rPr>
                      <w:t>(</w:t>
                    </w:r>
                    <w:r w:rsidRPr="00C02F23">
                      <w:rPr>
                        <w:rFonts w:ascii="Arial" w:eastAsia="MS Mincho" w:hAnsi="Arial"/>
                        <w:sz w:val="18"/>
                      </w:rPr>
                      <w:t>if present)</w:t>
                    </w:r>
                  </w:ins>
                </w:p>
              </w:tc>
              <w:tc>
                <w:tcPr>
                  <w:tcW w:w="2160" w:type="dxa"/>
                  <w:tcBorders>
                    <w:top w:val="single" w:sz="4" w:space="0" w:color="auto"/>
                    <w:left w:val="single" w:sz="4" w:space="0" w:color="auto"/>
                    <w:bottom w:val="single" w:sz="4" w:space="0" w:color="auto"/>
                    <w:right w:val="single" w:sz="4" w:space="0" w:color="auto"/>
                  </w:tcBorders>
                  <w:vAlign w:val="center"/>
                  <w:hideMark/>
                </w:tcPr>
                <w:p w14:paraId="265AAC0E" w14:textId="77777777" w:rsidR="00C02F23" w:rsidRPr="00C02F23" w:rsidRDefault="00C02F23" w:rsidP="00C02F23">
                  <w:pPr>
                    <w:keepNext/>
                    <w:keepLines/>
                    <w:snapToGrid/>
                    <w:spacing w:after="0" w:afterAutospacing="0"/>
                    <w:jc w:val="center"/>
                    <w:rPr>
                      <w:rFonts w:ascii="Arial" w:eastAsia="MS Mincho" w:hAnsi="Arial"/>
                      <w:sz w:val="18"/>
                      <w:lang w:eastAsia="en-US"/>
                    </w:rPr>
                  </w:pPr>
                  <w:r w:rsidRPr="00C02F23">
                    <w:rPr>
                      <w:rFonts w:ascii="Arial" w:eastAsia="MS Mincho" w:hAnsi="Arial"/>
                      <w:sz w:val="18"/>
                      <w:lang w:eastAsia="en-US"/>
                    </w:rPr>
                    <w:t>set to all '0's</w:t>
                  </w:r>
                </w:p>
              </w:tc>
              <w:tc>
                <w:tcPr>
                  <w:tcW w:w="2680" w:type="dxa"/>
                  <w:tcBorders>
                    <w:top w:val="single" w:sz="4" w:space="0" w:color="auto"/>
                    <w:left w:val="single" w:sz="4" w:space="0" w:color="auto"/>
                    <w:bottom w:val="single" w:sz="4" w:space="0" w:color="auto"/>
                    <w:right w:val="single" w:sz="4" w:space="0" w:color="auto"/>
                  </w:tcBorders>
                  <w:vAlign w:val="center"/>
                  <w:hideMark/>
                </w:tcPr>
                <w:p w14:paraId="7F8768C7" w14:textId="77777777" w:rsidR="00C02F23" w:rsidRPr="00C02F23" w:rsidRDefault="00C02F23" w:rsidP="00C02F23">
                  <w:pPr>
                    <w:keepNext/>
                    <w:keepLines/>
                    <w:snapToGrid/>
                    <w:spacing w:after="0" w:afterAutospacing="0"/>
                    <w:jc w:val="center"/>
                    <w:rPr>
                      <w:rFonts w:ascii="Arial" w:eastAsia="MS Mincho" w:hAnsi="Arial"/>
                      <w:sz w:val="18"/>
                      <w:lang w:eastAsia="en-US"/>
                    </w:rPr>
                  </w:pPr>
                  <w:r w:rsidRPr="00C02F23">
                    <w:rPr>
                      <w:rFonts w:ascii="Arial" w:eastAsia="MS Mincho" w:hAnsi="Arial"/>
                      <w:sz w:val="18"/>
                      <w:lang w:eastAsia="en-US"/>
                    </w:rPr>
                    <w:t>set to all '0's</w:t>
                  </w:r>
                </w:p>
              </w:tc>
            </w:tr>
            <w:tr w:rsidR="00C02F23" w:rsidRPr="00C02F23" w14:paraId="44884416" w14:textId="77777777" w:rsidTr="00E2249B">
              <w:trPr>
                <w:cantSplit/>
                <w:jc w:val="center"/>
              </w:trPr>
              <w:tc>
                <w:tcPr>
                  <w:tcW w:w="3435" w:type="dxa"/>
                  <w:tcBorders>
                    <w:top w:val="single" w:sz="4" w:space="0" w:color="auto"/>
                    <w:left w:val="single" w:sz="4" w:space="0" w:color="auto"/>
                    <w:bottom w:val="single" w:sz="4" w:space="0" w:color="auto"/>
                    <w:right w:val="single" w:sz="4" w:space="0" w:color="auto"/>
                  </w:tcBorders>
                  <w:vAlign w:val="center"/>
                  <w:hideMark/>
                </w:tcPr>
                <w:p w14:paraId="0554B2ED" w14:textId="77777777" w:rsidR="00C02F23" w:rsidRPr="00C02F23" w:rsidRDefault="00C02F23" w:rsidP="00C02F23">
                  <w:pPr>
                    <w:keepNext/>
                    <w:keepLines/>
                    <w:snapToGrid/>
                    <w:spacing w:after="0" w:afterAutospacing="0"/>
                    <w:jc w:val="center"/>
                    <w:rPr>
                      <w:rFonts w:ascii="Arial" w:eastAsia="MS Mincho" w:hAnsi="Arial"/>
                      <w:sz w:val="18"/>
                      <w:lang w:eastAsia="en-US"/>
                    </w:rPr>
                  </w:pPr>
                  <w:r w:rsidRPr="00C02F23">
                    <w:rPr>
                      <w:rFonts w:ascii="Arial" w:eastAsia="MS Mincho" w:hAnsi="Arial"/>
                      <w:sz w:val="18"/>
                      <w:lang w:eastAsia="en-US"/>
                    </w:rPr>
                    <w:t>Modulation and coding scheme</w:t>
                  </w:r>
                </w:p>
              </w:tc>
              <w:tc>
                <w:tcPr>
                  <w:tcW w:w="2160" w:type="dxa"/>
                  <w:tcBorders>
                    <w:top w:val="single" w:sz="4" w:space="0" w:color="auto"/>
                    <w:left w:val="single" w:sz="4" w:space="0" w:color="auto"/>
                    <w:bottom w:val="single" w:sz="4" w:space="0" w:color="auto"/>
                    <w:right w:val="single" w:sz="4" w:space="0" w:color="auto"/>
                  </w:tcBorders>
                  <w:vAlign w:val="center"/>
                  <w:hideMark/>
                </w:tcPr>
                <w:p w14:paraId="1D60DD9B" w14:textId="77777777" w:rsidR="00C02F23" w:rsidRPr="00C02F23" w:rsidRDefault="00C02F23" w:rsidP="00C02F23">
                  <w:pPr>
                    <w:keepNext/>
                    <w:keepLines/>
                    <w:snapToGrid/>
                    <w:spacing w:after="0" w:afterAutospacing="0"/>
                    <w:jc w:val="center"/>
                    <w:rPr>
                      <w:rFonts w:ascii="Arial" w:eastAsia="MS Mincho" w:hAnsi="Arial"/>
                      <w:sz w:val="18"/>
                      <w:lang w:eastAsia="en-US"/>
                    </w:rPr>
                  </w:pPr>
                  <w:r w:rsidRPr="00C02F23">
                    <w:rPr>
                      <w:rFonts w:ascii="Arial" w:eastAsia="MS Mincho" w:hAnsi="Arial"/>
                      <w:sz w:val="18"/>
                      <w:lang w:eastAsia="en-US"/>
                    </w:rPr>
                    <w:t>set to all '1's</w:t>
                  </w:r>
                </w:p>
              </w:tc>
              <w:tc>
                <w:tcPr>
                  <w:tcW w:w="2680" w:type="dxa"/>
                  <w:tcBorders>
                    <w:top w:val="single" w:sz="4" w:space="0" w:color="auto"/>
                    <w:left w:val="single" w:sz="4" w:space="0" w:color="auto"/>
                    <w:bottom w:val="single" w:sz="4" w:space="0" w:color="auto"/>
                    <w:right w:val="single" w:sz="4" w:space="0" w:color="auto"/>
                  </w:tcBorders>
                  <w:vAlign w:val="center"/>
                  <w:hideMark/>
                </w:tcPr>
                <w:p w14:paraId="28223CEE" w14:textId="77777777" w:rsidR="00C02F23" w:rsidRPr="00C02F23" w:rsidRDefault="00C02F23" w:rsidP="00C02F23">
                  <w:pPr>
                    <w:keepNext/>
                    <w:keepLines/>
                    <w:snapToGrid/>
                    <w:spacing w:after="0" w:afterAutospacing="0"/>
                    <w:jc w:val="center"/>
                    <w:rPr>
                      <w:rFonts w:ascii="Arial" w:eastAsia="MS Mincho" w:hAnsi="Arial"/>
                      <w:sz w:val="18"/>
                      <w:lang w:eastAsia="en-US"/>
                    </w:rPr>
                  </w:pPr>
                  <w:r w:rsidRPr="00C02F23">
                    <w:rPr>
                      <w:rFonts w:ascii="Arial" w:eastAsia="MS Mincho" w:hAnsi="Arial"/>
                      <w:sz w:val="18"/>
                      <w:lang w:eastAsia="en-US"/>
                    </w:rPr>
                    <w:t>set to all '1's</w:t>
                  </w:r>
                </w:p>
              </w:tc>
            </w:tr>
            <w:tr w:rsidR="00C02F23" w:rsidRPr="00C02F23" w14:paraId="4CC8A30B" w14:textId="77777777" w:rsidTr="00E2249B">
              <w:trPr>
                <w:cantSplit/>
                <w:jc w:val="center"/>
              </w:trPr>
              <w:tc>
                <w:tcPr>
                  <w:tcW w:w="3435" w:type="dxa"/>
                  <w:tcBorders>
                    <w:top w:val="single" w:sz="4" w:space="0" w:color="auto"/>
                    <w:left w:val="single" w:sz="4" w:space="0" w:color="auto"/>
                    <w:bottom w:val="single" w:sz="4" w:space="0" w:color="auto"/>
                    <w:right w:val="single" w:sz="4" w:space="0" w:color="auto"/>
                  </w:tcBorders>
                  <w:vAlign w:val="center"/>
                  <w:hideMark/>
                </w:tcPr>
                <w:p w14:paraId="3AA8E0BA" w14:textId="77777777" w:rsidR="00C02F23" w:rsidRPr="00C02F23" w:rsidRDefault="00C02F23" w:rsidP="00C02F23">
                  <w:pPr>
                    <w:keepNext/>
                    <w:keepLines/>
                    <w:snapToGrid/>
                    <w:spacing w:after="0" w:afterAutospacing="0"/>
                    <w:jc w:val="center"/>
                    <w:rPr>
                      <w:rFonts w:ascii="Arial" w:eastAsia="MS Mincho" w:hAnsi="Arial"/>
                      <w:sz w:val="18"/>
                      <w:lang w:eastAsia="en-US"/>
                    </w:rPr>
                  </w:pPr>
                  <w:r w:rsidRPr="00C02F23">
                    <w:rPr>
                      <w:rFonts w:ascii="Arial" w:eastAsia="MS Mincho" w:hAnsi="Arial"/>
                      <w:sz w:val="18"/>
                      <w:lang w:eastAsia="en-US"/>
                    </w:rPr>
                    <w:t>Frequency domain resource assignment</w:t>
                  </w:r>
                </w:p>
              </w:tc>
              <w:tc>
                <w:tcPr>
                  <w:tcW w:w="2160" w:type="dxa"/>
                  <w:tcBorders>
                    <w:top w:val="single" w:sz="4" w:space="0" w:color="auto"/>
                    <w:left w:val="single" w:sz="4" w:space="0" w:color="auto"/>
                    <w:bottom w:val="single" w:sz="4" w:space="0" w:color="auto"/>
                    <w:right w:val="single" w:sz="4" w:space="0" w:color="auto"/>
                  </w:tcBorders>
                  <w:vAlign w:val="center"/>
                </w:tcPr>
                <w:p w14:paraId="7BC20626" w14:textId="77777777" w:rsidR="00C02F23" w:rsidRPr="00C02F23" w:rsidRDefault="00C02F23" w:rsidP="00C02F23">
                  <w:pPr>
                    <w:widowControl w:val="0"/>
                    <w:snapToGrid/>
                    <w:spacing w:after="0" w:afterAutospacing="0"/>
                    <w:jc w:val="center"/>
                    <w:rPr>
                      <w:rFonts w:ascii="Arial" w:eastAsia="Calibri" w:hAnsi="Arial" w:cs="Arial"/>
                      <w:sz w:val="18"/>
                      <w:szCs w:val="18"/>
                      <w:lang w:val="en-US"/>
                    </w:rPr>
                  </w:pPr>
                  <w:r w:rsidRPr="00C02F23">
                    <w:rPr>
                      <w:rFonts w:ascii="Arial" w:eastAsia="Calibri" w:hAnsi="Arial" w:cs="Arial"/>
                      <w:sz w:val="18"/>
                      <w:szCs w:val="18"/>
                      <w:lang w:val="en-US" w:eastAsia="en-US"/>
                    </w:rPr>
                    <w:t xml:space="preserve">set to all '0's for FDRA Type 2 with </w:t>
                  </w:r>
                  <m:oMath>
                    <m:r>
                      <w:rPr>
                        <w:rFonts w:ascii="Cambria Math" w:eastAsia="Calibri" w:hAnsi="Cambria Math" w:cs="Arial"/>
                        <w:sz w:val="18"/>
                        <w:szCs w:val="18"/>
                        <w:lang w:val="sv-SE"/>
                      </w:rPr>
                      <m:t>μ</m:t>
                    </m:r>
                    <m:r>
                      <w:rPr>
                        <w:rFonts w:ascii="Cambria Math" w:eastAsia="Calibri" w:hAnsi="Cambria Math" w:cs="Arial"/>
                        <w:sz w:val="18"/>
                        <w:szCs w:val="18"/>
                        <w:lang w:val="en-US"/>
                      </w:rPr>
                      <m:t>=1</m:t>
                    </m:r>
                  </m:oMath>
                </w:p>
                <w:p w14:paraId="5D72E40D" w14:textId="77777777" w:rsidR="00C02F23" w:rsidRPr="00C02F23" w:rsidRDefault="00C02F23" w:rsidP="00C02F23">
                  <w:pPr>
                    <w:widowControl w:val="0"/>
                    <w:snapToGrid/>
                    <w:spacing w:after="0" w:afterAutospacing="0"/>
                    <w:jc w:val="center"/>
                    <w:rPr>
                      <w:rFonts w:ascii="Arial" w:eastAsia="Calibri" w:hAnsi="Arial" w:cs="Arial"/>
                      <w:sz w:val="18"/>
                      <w:szCs w:val="18"/>
                      <w:lang w:val="en-US" w:eastAsia="en-US"/>
                    </w:rPr>
                  </w:pPr>
                </w:p>
                <w:p w14:paraId="1BA3B77E" w14:textId="77777777" w:rsidR="00C02F23" w:rsidRPr="00C02F23" w:rsidRDefault="00C02F23" w:rsidP="00C02F23">
                  <w:pPr>
                    <w:keepNext/>
                    <w:keepLines/>
                    <w:snapToGrid/>
                    <w:spacing w:after="0" w:afterAutospacing="0"/>
                    <w:jc w:val="center"/>
                    <w:rPr>
                      <w:rFonts w:ascii="Arial" w:eastAsia="MS Mincho" w:hAnsi="Arial" w:cs="Arial"/>
                      <w:sz w:val="18"/>
                      <w:szCs w:val="18"/>
                      <w:lang w:eastAsia="en-US"/>
                    </w:rPr>
                  </w:pPr>
                  <w:r w:rsidRPr="00C02F23">
                    <w:rPr>
                      <w:rFonts w:ascii="Arial" w:eastAsia="MS Mincho" w:hAnsi="Arial" w:cs="Arial"/>
                      <w:sz w:val="18"/>
                      <w:szCs w:val="18"/>
                      <w:lang w:eastAsia="en-US"/>
                    </w:rPr>
                    <w:t>set to all '1's, otherwise</w:t>
                  </w:r>
                </w:p>
              </w:tc>
              <w:tc>
                <w:tcPr>
                  <w:tcW w:w="2680" w:type="dxa"/>
                  <w:tcBorders>
                    <w:top w:val="single" w:sz="4" w:space="0" w:color="auto"/>
                    <w:left w:val="single" w:sz="4" w:space="0" w:color="auto"/>
                    <w:bottom w:val="single" w:sz="4" w:space="0" w:color="auto"/>
                    <w:right w:val="single" w:sz="4" w:space="0" w:color="auto"/>
                  </w:tcBorders>
                  <w:vAlign w:val="center"/>
                </w:tcPr>
                <w:p w14:paraId="72C31E68" w14:textId="77777777" w:rsidR="00C02F23" w:rsidRPr="00C02F23" w:rsidRDefault="00C02F23" w:rsidP="00C02F23">
                  <w:pPr>
                    <w:keepNext/>
                    <w:keepLines/>
                    <w:snapToGrid/>
                    <w:spacing w:after="0" w:afterAutospacing="0"/>
                    <w:jc w:val="center"/>
                    <w:rPr>
                      <w:rFonts w:ascii="Arial" w:eastAsia="MS Mincho" w:hAnsi="Arial"/>
                      <w:i/>
                      <w:iCs/>
                      <w:sz w:val="18"/>
                      <w:lang w:eastAsia="en-US"/>
                    </w:rPr>
                  </w:pPr>
                  <w:r w:rsidRPr="00C02F23">
                    <w:rPr>
                      <w:rFonts w:ascii="Arial" w:eastAsia="MS Mincho" w:hAnsi="Arial"/>
                      <w:sz w:val="18"/>
                      <w:lang w:eastAsia="en-US"/>
                    </w:rPr>
                    <w:t xml:space="preserve">set to all '0's for FDRA Type 0 or for </w:t>
                  </w:r>
                  <w:proofErr w:type="spellStart"/>
                  <w:r w:rsidRPr="00C02F23">
                    <w:rPr>
                      <w:rFonts w:ascii="Arial" w:eastAsia="MS Mincho" w:hAnsi="Arial"/>
                      <w:i/>
                      <w:iCs/>
                      <w:sz w:val="18"/>
                      <w:lang w:eastAsia="en-US"/>
                    </w:rPr>
                    <w:t>dynamicSwitch</w:t>
                  </w:r>
                  <w:proofErr w:type="spellEnd"/>
                </w:p>
                <w:p w14:paraId="4272807B" w14:textId="77777777" w:rsidR="00C02F23" w:rsidRPr="00C02F23" w:rsidRDefault="00C02F23" w:rsidP="00C02F23">
                  <w:pPr>
                    <w:keepNext/>
                    <w:keepLines/>
                    <w:snapToGrid/>
                    <w:spacing w:after="0" w:afterAutospacing="0"/>
                    <w:jc w:val="center"/>
                    <w:rPr>
                      <w:rFonts w:ascii="Arial" w:eastAsia="MS Mincho" w:hAnsi="Arial"/>
                      <w:sz w:val="18"/>
                      <w:lang w:eastAsia="en-US"/>
                    </w:rPr>
                  </w:pPr>
                </w:p>
                <w:p w14:paraId="3DB7BC89" w14:textId="77777777" w:rsidR="00C02F23" w:rsidRPr="00C02F23" w:rsidRDefault="00C02F23" w:rsidP="00C02F23">
                  <w:pPr>
                    <w:keepNext/>
                    <w:keepLines/>
                    <w:snapToGrid/>
                    <w:spacing w:after="0" w:afterAutospacing="0"/>
                    <w:jc w:val="center"/>
                    <w:rPr>
                      <w:rFonts w:ascii="Arial" w:eastAsia="MS Mincho" w:hAnsi="Arial"/>
                      <w:sz w:val="18"/>
                      <w:lang w:eastAsia="en-US"/>
                    </w:rPr>
                  </w:pPr>
                  <w:r w:rsidRPr="00C02F23">
                    <w:rPr>
                      <w:rFonts w:ascii="Arial" w:eastAsia="MS Mincho" w:hAnsi="Arial"/>
                      <w:sz w:val="18"/>
                      <w:lang w:eastAsia="en-US"/>
                    </w:rPr>
                    <w:t>set to all '1's for FDRA Type 1</w:t>
                  </w:r>
                </w:p>
              </w:tc>
            </w:tr>
          </w:tbl>
          <w:p w14:paraId="096D28F9" w14:textId="76D8F47D" w:rsidR="006F01F4" w:rsidRPr="006F01F4" w:rsidRDefault="006F01F4" w:rsidP="006F01F4">
            <w:pPr>
              <w:keepNext/>
              <w:keepLines/>
              <w:snapToGrid/>
              <w:spacing w:before="120" w:after="180" w:afterAutospacing="0"/>
              <w:ind w:left="1418" w:hanging="1418"/>
              <w:jc w:val="center"/>
              <w:outlineLvl w:val="3"/>
              <w:rPr>
                <w:rFonts w:ascii="Arial" w:eastAsia="Yu Mincho" w:hAnsi="Arial"/>
                <w:color w:val="000000"/>
                <w:sz w:val="20"/>
                <w:lang w:val="x-none" w:eastAsia="en-US"/>
              </w:rPr>
            </w:pPr>
            <w:r w:rsidRPr="006F01F4">
              <w:rPr>
                <w:rFonts w:eastAsia="SimSun"/>
                <w:b/>
                <w:iCs/>
                <w:color w:val="FF0000"/>
                <w:sz w:val="20"/>
                <w:lang w:eastAsia="en-US"/>
              </w:rPr>
              <w:t>&lt;Unchanged parts are omitted&gt;</w:t>
            </w:r>
          </w:p>
        </w:tc>
      </w:tr>
    </w:tbl>
    <w:p w14:paraId="281A7DF5" w14:textId="7710AA2D" w:rsidR="004338F2" w:rsidRDefault="004338F2" w:rsidP="004338F2">
      <w:pPr>
        <w:rPr>
          <w:rFonts w:eastAsia="MS Mincho"/>
          <w:color w:val="000000" w:themeColor="text1"/>
        </w:rPr>
      </w:pPr>
    </w:p>
    <w:p w14:paraId="555D699F" w14:textId="3E31E1E9" w:rsidR="00F81280" w:rsidRPr="00F81280" w:rsidRDefault="00F81280" w:rsidP="00F81280">
      <w:pPr>
        <w:jc w:val="left"/>
        <w:rPr>
          <w:b/>
          <w:iCs/>
          <w:color w:val="000000" w:themeColor="text1"/>
        </w:rPr>
      </w:pPr>
      <w:r>
        <w:rPr>
          <w:rFonts w:hint="eastAsia"/>
          <w:b/>
          <w:iCs/>
          <w:color w:val="000000" w:themeColor="text1"/>
        </w:rPr>
        <w:t>T</w:t>
      </w:r>
      <w:r>
        <w:rPr>
          <w:b/>
          <w:iCs/>
          <w:color w:val="000000" w:themeColor="text1"/>
        </w:rPr>
        <w:t xml:space="preserve">P#2 from </w:t>
      </w:r>
      <w:hyperlink r:id="rId13" w:history="1">
        <w:r w:rsidRPr="001D1D95">
          <w:rPr>
            <w:rStyle w:val="Hyperlink"/>
            <w:rFonts w:eastAsia="MS Mincho"/>
          </w:rPr>
          <w:t>R1-2207271</w:t>
        </w:r>
      </w:hyperlink>
      <w:r>
        <w:rPr>
          <w:rFonts w:eastAsia="MS Mincho"/>
          <w:color w:val="000000" w:themeColor="text1"/>
        </w:rPr>
        <w:t xml:space="preserve"> [2]</w:t>
      </w:r>
    </w:p>
    <w:tbl>
      <w:tblPr>
        <w:tblStyle w:val="TableGrid"/>
        <w:tblW w:w="0" w:type="auto"/>
        <w:tblLook w:val="04A0" w:firstRow="1" w:lastRow="0" w:firstColumn="1" w:lastColumn="0" w:noHBand="0" w:noVBand="1"/>
      </w:tblPr>
      <w:tblGrid>
        <w:gridCol w:w="9962"/>
      </w:tblGrid>
      <w:tr w:rsidR="004338F2" w14:paraId="1B377531" w14:textId="77777777" w:rsidTr="00E2249B">
        <w:tc>
          <w:tcPr>
            <w:tcW w:w="9962" w:type="dxa"/>
          </w:tcPr>
          <w:p w14:paraId="1B5EF054" w14:textId="0324E8BA" w:rsidR="004338F2" w:rsidRPr="000C7BDC" w:rsidRDefault="004338F2" w:rsidP="00E2249B">
            <w:pPr>
              <w:jc w:val="center"/>
              <w:rPr>
                <w:b/>
                <w:iCs/>
                <w:color w:val="000000" w:themeColor="text1"/>
              </w:rPr>
            </w:pPr>
            <w:r>
              <w:rPr>
                <w:rFonts w:hint="eastAsia"/>
                <w:b/>
                <w:iCs/>
                <w:color w:val="000000" w:themeColor="text1"/>
              </w:rPr>
              <w:t>(</w:t>
            </w:r>
            <w:r w:rsidRPr="000C7BDC">
              <w:rPr>
                <w:rFonts w:hint="eastAsia"/>
                <w:b/>
                <w:iCs/>
                <w:color w:val="000000" w:themeColor="text1"/>
              </w:rPr>
              <w:t>T</w:t>
            </w:r>
            <w:r w:rsidRPr="000C7BDC">
              <w:rPr>
                <w:b/>
                <w:iCs/>
                <w:color w:val="000000" w:themeColor="text1"/>
              </w:rPr>
              <w:t>S38.21</w:t>
            </w:r>
            <w:r>
              <w:rPr>
                <w:b/>
                <w:iCs/>
                <w:color w:val="000000" w:themeColor="text1"/>
              </w:rPr>
              <w:t>4</w:t>
            </w:r>
            <w:r w:rsidRPr="000C7BDC">
              <w:rPr>
                <w:b/>
                <w:iCs/>
                <w:color w:val="000000" w:themeColor="text1"/>
              </w:rPr>
              <w:t xml:space="preserve"> V1</w:t>
            </w:r>
            <w:r>
              <w:rPr>
                <w:rFonts w:hint="eastAsia"/>
                <w:b/>
                <w:iCs/>
                <w:color w:val="000000" w:themeColor="text1"/>
              </w:rPr>
              <w:t>6</w:t>
            </w:r>
            <w:r w:rsidRPr="000C7BDC">
              <w:rPr>
                <w:b/>
                <w:iCs/>
                <w:color w:val="000000" w:themeColor="text1"/>
              </w:rPr>
              <w:t>.</w:t>
            </w:r>
            <w:r>
              <w:rPr>
                <w:b/>
                <w:iCs/>
                <w:color w:val="000000" w:themeColor="text1"/>
              </w:rPr>
              <w:t>10</w:t>
            </w:r>
            <w:r w:rsidRPr="000C7BDC">
              <w:rPr>
                <w:b/>
                <w:iCs/>
                <w:color w:val="000000" w:themeColor="text1"/>
              </w:rPr>
              <w:t>.0</w:t>
            </w:r>
            <w:r>
              <w:rPr>
                <w:b/>
                <w:iCs/>
                <w:color w:val="000000" w:themeColor="text1"/>
              </w:rPr>
              <w:t>)</w:t>
            </w:r>
          </w:p>
          <w:p w14:paraId="57C2271E" w14:textId="31284D37" w:rsidR="004338F2" w:rsidRPr="004338F2" w:rsidRDefault="004338F2" w:rsidP="004338F2">
            <w:pPr>
              <w:keepNext/>
              <w:keepLines/>
              <w:snapToGrid/>
              <w:spacing w:before="120" w:after="180" w:afterAutospacing="0"/>
              <w:ind w:left="1701" w:hanging="1701"/>
              <w:jc w:val="left"/>
              <w:outlineLvl w:val="4"/>
              <w:rPr>
                <w:rFonts w:ascii="Arial" w:eastAsia="MS Mincho" w:hAnsi="Arial"/>
                <w:color w:val="000000"/>
                <w:sz w:val="22"/>
                <w:lang w:val="fr-FR" w:eastAsia="en-US"/>
              </w:rPr>
            </w:pPr>
            <w:bookmarkStart w:id="26" w:name="_Toc11352118"/>
            <w:bookmarkStart w:id="27" w:name="_Toc20318008"/>
            <w:bookmarkStart w:id="28" w:name="_Toc27299906"/>
            <w:bookmarkStart w:id="29" w:name="_Toc29673175"/>
            <w:bookmarkStart w:id="30" w:name="_Toc29673316"/>
            <w:bookmarkStart w:id="31" w:name="_Toc29674309"/>
            <w:bookmarkStart w:id="32" w:name="_Toc36645539"/>
            <w:bookmarkStart w:id="33" w:name="_Toc45810584"/>
            <w:bookmarkStart w:id="34" w:name="_Toc98442795"/>
            <w:r w:rsidRPr="004338F2">
              <w:rPr>
                <w:rFonts w:ascii="Arial" w:eastAsia="MS Mincho" w:hAnsi="Arial"/>
                <w:color w:val="000000"/>
                <w:sz w:val="22"/>
                <w:lang w:val="fr-FR" w:eastAsia="en-US"/>
              </w:rPr>
              <w:t>5.2.1.5.2</w:t>
            </w:r>
            <w:r w:rsidRPr="004338F2">
              <w:rPr>
                <w:rFonts w:ascii="Arial" w:eastAsia="MS Mincho" w:hAnsi="Arial"/>
                <w:color w:val="000000"/>
                <w:sz w:val="22"/>
                <w:lang w:val="fr-FR" w:eastAsia="en-US"/>
              </w:rPr>
              <w:tab/>
              <w:t>Semi-persistent CSI/Semi-persistent CSI-RS</w:t>
            </w:r>
            <w:bookmarkEnd w:id="26"/>
            <w:bookmarkEnd w:id="27"/>
            <w:bookmarkEnd w:id="28"/>
            <w:bookmarkEnd w:id="29"/>
            <w:bookmarkEnd w:id="30"/>
            <w:bookmarkEnd w:id="31"/>
            <w:bookmarkEnd w:id="32"/>
            <w:bookmarkEnd w:id="33"/>
            <w:bookmarkEnd w:id="34"/>
          </w:p>
          <w:p w14:paraId="5D14A75A" w14:textId="7226F6E4" w:rsidR="004338F2" w:rsidRDefault="004338F2" w:rsidP="00E2249B">
            <w:pPr>
              <w:keepNext/>
              <w:keepLines/>
              <w:snapToGrid/>
              <w:spacing w:before="120" w:after="180" w:afterAutospacing="0"/>
              <w:ind w:left="1418" w:hanging="1418"/>
              <w:jc w:val="center"/>
              <w:outlineLvl w:val="3"/>
              <w:rPr>
                <w:rFonts w:eastAsia="SimSun"/>
                <w:b/>
                <w:iCs/>
                <w:color w:val="FF0000"/>
                <w:sz w:val="20"/>
                <w:lang w:eastAsia="en-US"/>
              </w:rPr>
            </w:pPr>
            <w:r w:rsidRPr="006F01F4">
              <w:rPr>
                <w:rFonts w:eastAsia="SimSun"/>
                <w:b/>
                <w:iCs/>
                <w:color w:val="FF0000"/>
                <w:sz w:val="20"/>
                <w:lang w:eastAsia="en-US"/>
              </w:rPr>
              <w:t>&lt;Unchanged parts are omitted&gt;</w:t>
            </w:r>
          </w:p>
          <w:p w14:paraId="2079194B" w14:textId="77777777" w:rsidR="004338F2" w:rsidRPr="004338F2" w:rsidRDefault="004338F2" w:rsidP="004338F2">
            <w:pPr>
              <w:snapToGrid/>
              <w:spacing w:after="180" w:afterAutospacing="0"/>
              <w:jc w:val="left"/>
              <w:rPr>
                <w:rFonts w:eastAsia="MS Mincho"/>
                <w:sz w:val="20"/>
                <w:lang w:val="en-US" w:eastAsia="en-US"/>
              </w:rPr>
            </w:pPr>
            <w:r w:rsidRPr="004338F2">
              <w:rPr>
                <w:rFonts w:eastAsia="MS Mincho"/>
                <w:sz w:val="20"/>
                <w:lang w:val="en-US" w:eastAsia="en-US"/>
              </w:rPr>
              <w:t>If validation is achieved, the UE considers the information in the DCI format as a valid activation or valid release of semi-persistent CSI transmission on PUSCH, and the UE activates or deactivates a CSI Reporting Setting indicated by CSI request field in the DCI. If validation is not achieved, the UE considers the DCI format as having been detected with a non-matching CRC.</w:t>
            </w:r>
          </w:p>
          <w:p w14:paraId="60CC24E4" w14:textId="77777777" w:rsidR="004338F2" w:rsidRPr="004338F2" w:rsidRDefault="004338F2" w:rsidP="004338F2">
            <w:pPr>
              <w:keepNext/>
              <w:keepLines/>
              <w:snapToGrid/>
              <w:spacing w:before="60" w:after="180" w:afterAutospacing="0"/>
              <w:jc w:val="center"/>
              <w:rPr>
                <w:rFonts w:ascii="Arial" w:eastAsia="MS Mincho" w:hAnsi="Arial"/>
                <w:b/>
                <w:sz w:val="20"/>
                <w:lang w:eastAsia="en-US"/>
              </w:rPr>
            </w:pPr>
            <w:r w:rsidRPr="004338F2">
              <w:rPr>
                <w:rFonts w:ascii="Arial" w:eastAsia="MS Mincho" w:hAnsi="Arial" w:cs="Arial"/>
                <w:b/>
                <w:bCs/>
                <w:sz w:val="20"/>
                <w:szCs w:val="21"/>
                <w:lang w:eastAsia="zh-CN"/>
              </w:rPr>
              <w:lastRenderedPageBreak/>
              <w:t>Table 5.2.1.5.2-1: Special fields for semi-persistent CSI 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tblGrid>
            <w:tr w:rsidR="004338F2" w:rsidRPr="004338F2" w14:paraId="5E1F3490" w14:textId="77777777" w:rsidTr="00E2249B">
              <w:trPr>
                <w:cantSplit/>
                <w:jc w:val="center"/>
              </w:trPr>
              <w:tc>
                <w:tcPr>
                  <w:tcW w:w="2250" w:type="dxa"/>
                  <w:shd w:val="clear" w:color="auto" w:fill="E0E0E0"/>
                  <w:vAlign w:val="center"/>
                </w:tcPr>
                <w:p w14:paraId="12B02615" w14:textId="77777777" w:rsidR="004338F2" w:rsidRPr="004338F2" w:rsidRDefault="004338F2" w:rsidP="004338F2">
                  <w:pPr>
                    <w:keepNext/>
                    <w:keepLines/>
                    <w:snapToGrid/>
                    <w:spacing w:after="0" w:afterAutospacing="0"/>
                    <w:jc w:val="center"/>
                    <w:rPr>
                      <w:rFonts w:eastAsia="MS Mincho"/>
                      <w:b/>
                      <w:sz w:val="20"/>
                      <w:lang w:eastAsia="en-US"/>
                    </w:rPr>
                  </w:pPr>
                </w:p>
              </w:tc>
              <w:tc>
                <w:tcPr>
                  <w:tcW w:w="2160" w:type="dxa"/>
                  <w:shd w:val="clear" w:color="auto" w:fill="E0E0E0"/>
                  <w:vAlign w:val="center"/>
                </w:tcPr>
                <w:p w14:paraId="0AB1B2A6" w14:textId="77777777" w:rsidR="004338F2" w:rsidRPr="004338F2" w:rsidRDefault="004338F2" w:rsidP="004338F2">
                  <w:pPr>
                    <w:keepNext/>
                    <w:keepLines/>
                    <w:snapToGrid/>
                    <w:spacing w:after="0" w:afterAutospacing="0"/>
                    <w:jc w:val="center"/>
                    <w:rPr>
                      <w:rFonts w:eastAsia="MS Mincho"/>
                      <w:b/>
                      <w:sz w:val="20"/>
                      <w:lang w:eastAsia="en-US"/>
                    </w:rPr>
                  </w:pPr>
                  <w:r w:rsidRPr="004338F2">
                    <w:rPr>
                      <w:rFonts w:ascii="Arial" w:eastAsia="MS Mincho" w:hAnsi="Arial"/>
                      <w:b/>
                      <w:sz w:val="18"/>
                      <w:lang w:eastAsia="en-US"/>
                    </w:rPr>
                    <w:t xml:space="preserve">DCI format 0_1/0_2 </w:t>
                  </w:r>
                </w:p>
              </w:tc>
            </w:tr>
            <w:tr w:rsidR="004338F2" w:rsidRPr="004338F2" w14:paraId="376F7C56" w14:textId="77777777" w:rsidTr="00E2249B">
              <w:trPr>
                <w:cantSplit/>
                <w:jc w:val="center"/>
              </w:trPr>
              <w:tc>
                <w:tcPr>
                  <w:tcW w:w="2250" w:type="dxa"/>
                  <w:vAlign w:val="center"/>
                </w:tcPr>
                <w:p w14:paraId="6E30633C" w14:textId="77777777" w:rsidR="004338F2" w:rsidRPr="004338F2" w:rsidRDefault="004338F2" w:rsidP="004338F2">
                  <w:pPr>
                    <w:keepNext/>
                    <w:keepLines/>
                    <w:snapToGrid/>
                    <w:spacing w:after="0" w:afterAutospacing="0"/>
                    <w:jc w:val="center"/>
                    <w:rPr>
                      <w:ins w:id="35" w:author="Sharp" w:date="2022-08-10T20:44:00Z"/>
                      <w:rFonts w:ascii="Arial" w:eastAsia="MS Mincho" w:hAnsi="Arial"/>
                      <w:sz w:val="18"/>
                      <w:lang w:eastAsia="en-US"/>
                    </w:rPr>
                  </w:pPr>
                  <w:r w:rsidRPr="004338F2">
                    <w:rPr>
                      <w:rFonts w:ascii="Arial" w:eastAsia="MS Mincho" w:hAnsi="Arial"/>
                      <w:sz w:val="18"/>
                      <w:lang w:eastAsia="en-US"/>
                    </w:rPr>
                    <w:t>HARQ process number</w:t>
                  </w:r>
                </w:p>
                <w:p w14:paraId="515BD65A" w14:textId="77777777" w:rsidR="004338F2" w:rsidRPr="004338F2" w:rsidRDefault="004338F2" w:rsidP="004338F2">
                  <w:pPr>
                    <w:keepNext/>
                    <w:keepLines/>
                    <w:snapToGrid/>
                    <w:spacing w:after="0" w:afterAutospacing="0"/>
                    <w:jc w:val="center"/>
                    <w:rPr>
                      <w:rFonts w:ascii="Arial" w:eastAsia="MS Mincho" w:hAnsi="Arial"/>
                      <w:sz w:val="18"/>
                      <w:lang w:eastAsia="en-US"/>
                    </w:rPr>
                  </w:pPr>
                  <w:ins w:id="36" w:author="Sharp" w:date="2022-08-10T20:44:00Z">
                    <w:r w:rsidRPr="004338F2">
                      <w:rPr>
                        <w:rFonts w:ascii="Arial" w:eastAsia="MS Mincho" w:hAnsi="Arial" w:hint="eastAsia"/>
                        <w:sz w:val="18"/>
                      </w:rPr>
                      <w:t>(</w:t>
                    </w:r>
                    <w:r w:rsidRPr="004338F2">
                      <w:rPr>
                        <w:rFonts w:ascii="Arial" w:eastAsia="MS Mincho" w:hAnsi="Arial"/>
                        <w:sz w:val="18"/>
                      </w:rPr>
                      <w:t>if present)</w:t>
                    </w:r>
                  </w:ins>
                </w:p>
              </w:tc>
              <w:tc>
                <w:tcPr>
                  <w:tcW w:w="2160" w:type="dxa"/>
                  <w:vAlign w:val="center"/>
                </w:tcPr>
                <w:p w14:paraId="4B3B27B7" w14:textId="77777777" w:rsidR="004338F2" w:rsidRPr="004338F2" w:rsidRDefault="004338F2" w:rsidP="004338F2">
                  <w:pPr>
                    <w:keepNext/>
                    <w:keepLines/>
                    <w:snapToGrid/>
                    <w:spacing w:after="0" w:afterAutospacing="0"/>
                    <w:jc w:val="center"/>
                    <w:rPr>
                      <w:rFonts w:ascii="Arial" w:eastAsia="MS Mincho" w:hAnsi="Arial"/>
                      <w:sz w:val="18"/>
                      <w:lang w:eastAsia="en-US"/>
                    </w:rPr>
                  </w:pPr>
                  <w:r w:rsidRPr="004338F2">
                    <w:rPr>
                      <w:rFonts w:ascii="Arial" w:eastAsia="MS Mincho" w:hAnsi="Arial"/>
                      <w:sz w:val="18"/>
                      <w:lang w:eastAsia="en-US"/>
                    </w:rPr>
                    <w:t>set to all '0's</w:t>
                  </w:r>
                </w:p>
              </w:tc>
            </w:tr>
            <w:tr w:rsidR="004338F2" w:rsidRPr="004338F2" w14:paraId="0A837BE4" w14:textId="77777777" w:rsidTr="00E2249B">
              <w:trPr>
                <w:cantSplit/>
                <w:jc w:val="center"/>
              </w:trPr>
              <w:tc>
                <w:tcPr>
                  <w:tcW w:w="2250" w:type="dxa"/>
                  <w:vAlign w:val="center"/>
                </w:tcPr>
                <w:p w14:paraId="4B01B573" w14:textId="77777777" w:rsidR="004338F2" w:rsidRPr="004338F2" w:rsidRDefault="004338F2" w:rsidP="004338F2">
                  <w:pPr>
                    <w:keepNext/>
                    <w:keepLines/>
                    <w:snapToGrid/>
                    <w:spacing w:after="0" w:afterAutospacing="0"/>
                    <w:jc w:val="center"/>
                    <w:rPr>
                      <w:ins w:id="37" w:author="Sharp" w:date="2022-08-10T20:44:00Z"/>
                      <w:rFonts w:ascii="Arial" w:eastAsia="MS Mincho" w:hAnsi="Arial"/>
                      <w:sz w:val="18"/>
                      <w:lang w:eastAsia="en-US"/>
                    </w:rPr>
                  </w:pPr>
                  <w:r w:rsidRPr="004338F2">
                    <w:rPr>
                      <w:rFonts w:ascii="Arial" w:eastAsia="MS Mincho" w:hAnsi="Arial"/>
                      <w:sz w:val="18"/>
                      <w:lang w:eastAsia="en-US"/>
                    </w:rPr>
                    <w:t>Redundancy version</w:t>
                  </w:r>
                </w:p>
                <w:p w14:paraId="1B9ADE30" w14:textId="77777777" w:rsidR="004338F2" w:rsidRPr="004338F2" w:rsidRDefault="004338F2" w:rsidP="004338F2">
                  <w:pPr>
                    <w:keepNext/>
                    <w:keepLines/>
                    <w:snapToGrid/>
                    <w:spacing w:after="0" w:afterAutospacing="0"/>
                    <w:jc w:val="center"/>
                    <w:rPr>
                      <w:rFonts w:ascii="Arial" w:eastAsia="MS Mincho" w:hAnsi="Arial"/>
                      <w:sz w:val="18"/>
                      <w:lang w:eastAsia="en-US"/>
                    </w:rPr>
                  </w:pPr>
                  <w:ins w:id="38" w:author="Sharp" w:date="2022-08-10T20:44:00Z">
                    <w:r w:rsidRPr="004338F2">
                      <w:rPr>
                        <w:rFonts w:ascii="Arial" w:eastAsia="MS Mincho" w:hAnsi="Arial" w:hint="eastAsia"/>
                        <w:sz w:val="18"/>
                      </w:rPr>
                      <w:t>(</w:t>
                    </w:r>
                    <w:r w:rsidRPr="004338F2">
                      <w:rPr>
                        <w:rFonts w:ascii="Arial" w:eastAsia="MS Mincho" w:hAnsi="Arial"/>
                        <w:sz w:val="18"/>
                      </w:rPr>
                      <w:t>if present)</w:t>
                    </w:r>
                  </w:ins>
                </w:p>
              </w:tc>
              <w:tc>
                <w:tcPr>
                  <w:tcW w:w="2160" w:type="dxa"/>
                  <w:vAlign w:val="center"/>
                </w:tcPr>
                <w:p w14:paraId="1F4A9003" w14:textId="77777777" w:rsidR="004338F2" w:rsidRPr="004338F2" w:rsidRDefault="004338F2" w:rsidP="004338F2">
                  <w:pPr>
                    <w:keepNext/>
                    <w:keepLines/>
                    <w:snapToGrid/>
                    <w:spacing w:after="0" w:afterAutospacing="0"/>
                    <w:jc w:val="center"/>
                    <w:rPr>
                      <w:rFonts w:ascii="Arial" w:eastAsia="MS Mincho" w:hAnsi="Arial"/>
                      <w:sz w:val="18"/>
                      <w:lang w:eastAsia="en-US"/>
                    </w:rPr>
                  </w:pPr>
                  <w:r w:rsidRPr="004338F2">
                    <w:rPr>
                      <w:rFonts w:ascii="Arial" w:eastAsia="MS Mincho" w:hAnsi="Arial"/>
                      <w:sz w:val="18"/>
                      <w:lang w:eastAsia="en-US"/>
                    </w:rPr>
                    <w:t>set to all '0's</w:t>
                  </w:r>
                </w:p>
              </w:tc>
            </w:tr>
          </w:tbl>
          <w:p w14:paraId="7134812A" w14:textId="77777777" w:rsidR="004338F2" w:rsidRPr="004338F2" w:rsidRDefault="004338F2" w:rsidP="004338F2">
            <w:pPr>
              <w:snapToGrid/>
              <w:spacing w:after="180" w:afterAutospacing="0"/>
              <w:rPr>
                <w:rFonts w:ascii="DengXian" w:eastAsia="DengXian" w:hAnsi="DengXian" w:cs="Calibri"/>
                <w:sz w:val="21"/>
                <w:szCs w:val="21"/>
                <w:lang w:eastAsia="zh-CN"/>
              </w:rPr>
            </w:pPr>
          </w:p>
          <w:p w14:paraId="064C0FF6" w14:textId="77777777" w:rsidR="004338F2" w:rsidRPr="004338F2" w:rsidRDefault="004338F2" w:rsidP="004338F2">
            <w:pPr>
              <w:keepNext/>
              <w:keepLines/>
              <w:snapToGrid/>
              <w:spacing w:before="60" w:after="180" w:afterAutospacing="0"/>
              <w:jc w:val="center"/>
              <w:rPr>
                <w:rFonts w:ascii="Arial" w:eastAsia="MS Mincho" w:hAnsi="Arial"/>
                <w:b/>
                <w:sz w:val="20"/>
                <w:lang w:eastAsia="zh-CN"/>
              </w:rPr>
            </w:pPr>
            <w:r w:rsidRPr="004338F2">
              <w:rPr>
                <w:rFonts w:ascii="Arial" w:eastAsia="MS Mincho" w:hAnsi="Arial"/>
                <w:b/>
                <w:sz w:val="20"/>
                <w:lang w:eastAsia="zh-CN"/>
              </w:rPr>
              <w:t>Table 5.2.1.5.2-2: Special fields for semi-persistent CSI deactivation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5602"/>
            </w:tblGrid>
            <w:tr w:rsidR="004338F2" w:rsidRPr="004338F2" w14:paraId="200DC39A" w14:textId="77777777" w:rsidTr="00E2249B">
              <w:trPr>
                <w:cantSplit/>
                <w:jc w:val="center"/>
              </w:trPr>
              <w:tc>
                <w:tcPr>
                  <w:tcW w:w="2615" w:type="dxa"/>
                  <w:shd w:val="clear" w:color="auto" w:fill="E0E0E0"/>
                  <w:vAlign w:val="center"/>
                </w:tcPr>
                <w:p w14:paraId="2F0D12D4" w14:textId="77777777" w:rsidR="004338F2" w:rsidRPr="004338F2" w:rsidRDefault="004338F2" w:rsidP="004338F2">
                  <w:pPr>
                    <w:keepNext/>
                    <w:keepLines/>
                    <w:snapToGrid/>
                    <w:spacing w:after="0" w:afterAutospacing="0"/>
                    <w:jc w:val="center"/>
                    <w:rPr>
                      <w:rFonts w:eastAsia="MS Mincho"/>
                      <w:b/>
                      <w:sz w:val="20"/>
                      <w:lang w:eastAsia="en-US"/>
                    </w:rPr>
                  </w:pPr>
                </w:p>
              </w:tc>
              <w:tc>
                <w:tcPr>
                  <w:tcW w:w="5602" w:type="dxa"/>
                  <w:shd w:val="clear" w:color="auto" w:fill="E0E0E0"/>
                  <w:vAlign w:val="center"/>
                </w:tcPr>
                <w:p w14:paraId="23982D47" w14:textId="77777777" w:rsidR="004338F2" w:rsidRPr="004338F2" w:rsidRDefault="004338F2" w:rsidP="004338F2">
                  <w:pPr>
                    <w:keepNext/>
                    <w:keepLines/>
                    <w:snapToGrid/>
                    <w:spacing w:after="0" w:afterAutospacing="0"/>
                    <w:jc w:val="center"/>
                    <w:rPr>
                      <w:rFonts w:eastAsia="MS Mincho"/>
                      <w:b/>
                      <w:sz w:val="20"/>
                      <w:lang w:eastAsia="en-US"/>
                    </w:rPr>
                  </w:pPr>
                  <w:r w:rsidRPr="004338F2">
                    <w:rPr>
                      <w:rFonts w:ascii="Arial" w:eastAsia="MS Mincho" w:hAnsi="Arial"/>
                      <w:b/>
                      <w:sz w:val="18"/>
                      <w:lang w:eastAsia="en-US"/>
                    </w:rPr>
                    <w:t xml:space="preserve">DCI format 0_1/0_2 </w:t>
                  </w:r>
                </w:p>
              </w:tc>
            </w:tr>
            <w:tr w:rsidR="004338F2" w:rsidRPr="004338F2" w14:paraId="1EA6073C" w14:textId="77777777" w:rsidTr="00E2249B">
              <w:trPr>
                <w:cantSplit/>
                <w:jc w:val="center"/>
              </w:trPr>
              <w:tc>
                <w:tcPr>
                  <w:tcW w:w="2615" w:type="dxa"/>
                  <w:vAlign w:val="center"/>
                </w:tcPr>
                <w:p w14:paraId="4B15B75F" w14:textId="77777777" w:rsidR="004338F2" w:rsidRPr="004338F2" w:rsidRDefault="004338F2" w:rsidP="004338F2">
                  <w:pPr>
                    <w:keepNext/>
                    <w:keepLines/>
                    <w:snapToGrid/>
                    <w:spacing w:after="0" w:afterAutospacing="0"/>
                    <w:jc w:val="center"/>
                    <w:rPr>
                      <w:ins w:id="39" w:author="Sharp" w:date="2022-08-10T20:44:00Z"/>
                      <w:rFonts w:ascii="Arial" w:eastAsia="MS Mincho" w:hAnsi="Arial"/>
                      <w:sz w:val="18"/>
                      <w:lang w:eastAsia="en-US"/>
                    </w:rPr>
                  </w:pPr>
                  <w:r w:rsidRPr="004338F2">
                    <w:rPr>
                      <w:rFonts w:ascii="Arial" w:eastAsia="MS Mincho" w:hAnsi="Arial"/>
                      <w:sz w:val="18"/>
                      <w:lang w:eastAsia="en-US"/>
                    </w:rPr>
                    <w:t>HARQ process number</w:t>
                  </w:r>
                </w:p>
                <w:p w14:paraId="1B289BD8" w14:textId="77777777" w:rsidR="004338F2" w:rsidRPr="004338F2" w:rsidRDefault="004338F2" w:rsidP="004338F2">
                  <w:pPr>
                    <w:keepNext/>
                    <w:keepLines/>
                    <w:snapToGrid/>
                    <w:spacing w:after="0" w:afterAutospacing="0"/>
                    <w:jc w:val="center"/>
                    <w:rPr>
                      <w:rFonts w:ascii="Arial" w:eastAsia="MS Mincho" w:hAnsi="Arial"/>
                      <w:sz w:val="18"/>
                      <w:lang w:eastAsia="en-US"/>
                    </w:rPr>
                  </w:pPr>
                  <w:ins w:id="40" w:author="Sharp" w:date="2022-08-10T20:44:00Z">
                    <w:r w:rsidRPr="004338F2">
                      <w:rPr>
                        <w:rFonts w:ascii="Arial" w:eastAsia="MS Mincho" w:hAnsi="Arial" w:hint="eastAsia"/>
                        <w:sz w:val="18"/>
                      </w:rPr>
                      <w:t>(</w:t>
                    </w:r>
                    <w:r w:rsidRPr="004338F2">
                      <w:rPr>
                        <w:rFonts w:ascii="Arial" w:eastAsia="MS Mincho" w:hAnsi="Arial"/>
                        <w:sz w:val="18"/>
                      </w:rPr>
                      <w:t>if present)</w:t>
                    </w:r>
                  </w:ins>
                </w:p>
              </w:tc>
              <w:tc>
                <w:tcPr>
                  <w:tcW w:w="5602" w:type="dxa"/>
                  <w:vAlign w:val="center"/>
                </w:tcPr>
                <w:p w14:paraId="7FEF6942" w14:textId="77777777" w:rsidR="004338F2" w:rsidRPr="004338F2" w:rsidRDefault="004338F2" w:rsidP="004338F2">
                  <w:pPr>
                    <w:keepNext/>
                    <w:keepLines/>
                    <w:snapToGrid/>
                    <w:spacing w:after="0" w:afterAutospacing="0"/>
                    <w:jc w:val="center"/>
                    <w:rPr>
                      <w:rFonts w:ascii="Arial" w:eastAsia="MS Mincho" w:hAnsi="Arial"/>
                      <w:sz w:val="18"/>
                      <w:lang w:eastAsia="en-US"/>
                    </w:rPr>
                  </w:pPr>
                  <w:r w:rsidRPr="004338F2">
                    <w:rPr>
                      <w:rFonts w:ascii="Arial" w:eastAsia="MS Mincho" w:hAnsi="Arial"/>
                      <w:sz w:val="18"/>
                      <w:lang w:eastAsia="en-US"/>
                    </w:rPr>
                    <w:t>set to all '0's</w:t>
                  </w:r>
                </w:p>
              </w:tc>
            </w:tr>
            <w:tr w:rsidR="004338F2" w:rsidRPr="004338F2" w14:paraId="78079E1D" w14:textId="77777777" w:rsidTr="00E2249B">
              <w:trPr>
                <w:cantSplit/>
                <w:jc w:val="center"/>
              </w:trPr>
              <w:tc>
                <w:tcPr>
                  <w:tcW w:w="2615" w:type="dxa"/>
                  <w:vAlign w:val="center"/>
                </w:tcPr>
                <w:p w14:paraId="62703ED2" w14:textId="77777777" w:rsidR="004338F2" w:rsidRPr="004338F2" w:rsidRDefault="004338F2" w:rsidP="004338F2">
                  <w:pPr>
                    <w:keepNext/>
                    <w:keepLines/>
                    <w:snapToGrid/>
                    <w:spacing w:after="0" w:afterAutospacing="0"/>
                    <w:jc w:val="center"/>
                    <w:rPr>
                      <w:rFonts w:ascii="Arial" w:eastAsia="MS Mincho" w:hAnsi="Arial"/>
                      <w:sz w:val="18"/>
                      <w:lang w:val="fi-FI" w:eastAsia="en-US"/>
                    </w:rPr>
                  </w:pPr>
                  <w:r w:rsidRPr="004338F2">
                    <w:rPr>
                      <w:rFonts w:ascii="Arial" w:eastAsia="MS Mincho" w:hAnsi="Arial"/>
                      <w:sz w:val="18"/>
                      <w:lang w:val="fi-FI" w:eastAsia="en-US"/>
                    </w:rPr>
                    <w:t>Modulation and coding scheme</w:t>
                  </w:r>
                </w:p>
              </w:tc>
              <w:tc>
                <w:tcPr>
                  <w:tcW w:w="5602" w:type="dxa"/>
                  <w:vAlign w:val="center"/>
                </w:tcPr>
                <w:p w14:paraId="0726D6B5" w14:textId="77777777" w:rsidR="004338F2" w:rsidRPr="004338F2" w:rsidRDefault="004338F2" w:rsidP="004338F2">
                  <w:pPr>
                    <w:keepNext/>
                    <w:keepLines/>
                    <w:snapToGrid/>
                    <w:spacing w:after="0" w:afterAutospacing="0"/>
                    <w:jc w:val="center"/>
                    <w:rPr>
                      <w:rFonts w:ascii="Arial" w:eastAsia="MS Mincho" w:hAnsi="Arial"/>
                      <w:sz w:val="18"/>
                      <w:lang w:eastAsia="en-US"/>
                    </w:rPr>
                  </w:pPr>
                  <w:r w:rsidRPr="004338F2">
                    <w:rPr>
                      <w:rFonts w:ascii="Arial" w:eastAsia="MS Mincho" w:hAnsi="Arial"/>
                      <w:sz w:val="18"/>
                      <w:lang w:eastAsia="en-US"/>
                    </w:rPr>
                    <w:t>set to all '1's</w:t>
                  </w:r>
                </w:p>
              </w:tc>
            </w:tr>
            <w:tr w:rsidR="004338F2" w:rsidRPr="004338F2" w14:paraId="4169F050" w14:textId="77777777" w:rsidTr="00E2249B">
              <w:trPr>
                <w:cantSplit/>
                <w:jc w:val="center"/>
              </w:trPr>
              <w:tc>
                <w:tcPr>
                  <w:tcW w:w="2615" w:type="dxa"/>
                  <w:vAlign w:val="center"/>
                </w:tcPr>
                <w:p w14:paraId="5749BFDC" w14:textId="77777777" w:rsidR="004338F2" w:rsidRPr="004338F2" w:rsidRDefault="004338F2" w:rsidP="004338F2">
                  <w:pPr>
                    <w:keepNext/>
                    <w:keepLines/>
                    <w:snapToGrid/>
                    <w:spacing w:after="0" w:afterAutospacing="0"/>
                    <w:jc w:val="center"/>
                    <w:rPr>
                      <w:rFonts w:ascii="Arial" w:eastAsia="MS Mincho" w:hAnsi="Arial"/>
                      <w:sz w:val="18"/>
                      <w:lang w:eastAsia="en-US"/>
                    </w:rPr>
                  </w:pPr>
                  <w:r w:rsidRPr="004338F2">
                    <w:rPr>
                      <w:rFonts w:ascii="Arial" w:eastAsia="MS Mincho" w:hAnsi="Arial"/>
                      <w:sz w:val="18"/>
                      <w:lang w:eastAsia="en-US"/>
                    </w:rPr>
                    <w:t>Resource block assignment</w:t>
                  </w:r>
                </w:p>
              </w:tc>
              <w:tc>
                <w:tcPr>
                  <w:tcW w:w="5602" w:type="dxa"/>
                  <w:vAlign w:val="center"/>
                </w:tcPr>
                <w:p w14:paraId="4352488B" w14:textId="77777777" w:rsidR="004338F2" w:rsidRPr="004338F2" w:rsidRDefault="004338F2" w:rsidP="004338F2">
                  <w:pPr>
                    <w:keepNext/>
                    <w:keepLines/>
                    <w:snapToGrid/>
                    <w:spacing w:after="0" w:afterAutospacing="0"/>
                    <w:jc w:val="center"/>
                    <w:rPr>
                      <w:rFonts w:ascii="Arial" w:eastAsia="MS Mincho" w:hAnsi="Arial"/>
                      <w:sz w:val="18"/>
                      <w:lang w:eastAsia="en-US"/>
                    </w:rPr>
                  </w:pPr>
                  <w:r w:rsidRPr="004338F2">
                    <w:rPr>
                      <w:rFonts w:ascii="Arial" w:eastAsia="MS Mincho" w:hAnsi="Arial"/>
                      <w:sz w:val="18"/>
                      <w:lang w:eastAsia="en-US"/>
                    </w:rPr>
                    <w:t>If higher layer configures RA type 0 only, set to all '0'</w:t>
                  </w:r>
                  <w:proofErr w:type="gramStart"/>
                  <w:r w:rsidRPr="004338F2">
                    <w:rPr>
                      <w:rFonts w:ascii="Arial" w:eastAsia="MS Mincho" w:hAnsi="Arial"/>
                      <w:sz w:val="18"/>
                      <w:lang w:eastAsia="en-US"/>
                    </w:rPr>
                    <w:t>s;</w:t>
                  </w:r>
                  <w:proofErr w:type="gramEnd"/>
                </w:p>
                <w:p w14:paraId="46B5CC5F" w14:textId="77777777" w:rsidR="004338F2" w:rsidRPr="004338F2" w:rsidRDefault="004338F2" w:rsidP="004338F2">
                  <w:pPr>
                    <w:keepNext/>
                    <w:keepLines/>
                    <w:snapToGrid/>
                    <w:spacing w:after="0" w:afterAutospacing="0"/>
                    <w:jc w:val="center"/>
                    <w:rPr>
                      <w:rFonts w:ascii="Arial" w:eastAsia="MS Mincho" w:hAnsi="Arial"/>
                      <w:sz w:val="18"/>
                      <w:lang w:eastAsia="en-US"/>
                    </w:rPr>
                  </w:pPr>
                  <w:r w:rsidRPr="004338F2">
                    <w:rPr>
                      <w:rFonts w:ascii="Arial" w:eastAsia="MS Mincho" w:hAnsi="Arial"/>
                      <w:sz w:val="18"/>
                      <w:lang w:eastAsia="en-US"/>
                    </w:rPr>
                    <w:t>If higher layer configures RA type 1 only, set to all '1'</w:t>
                  </w:r>
                  <w:proofErr w:type="gramStart"/>
                  <w:r w:rsidRPr="004338F2">
                    <w:rPr>
                      <w:rFonts w:ascii="Arial" w:eastAsia="MS Mincho" w:hAnsi="Arial"/>
                      <w:sz w:val="18"/>
                      <w:lang w:eastAsia="en-US"/>
                    </w:rPr>
                    <w:t>s;</w:t>
                  </w:r>
                  <w:proofErr w:type="gramEnd"/>
                </w:p>
                <w:p w14:paraId="476E241D" w14:textId="77777777" w:rsidR="004338F2" w:rsidRPr="004338F2" w:rsidRDefault="004338F2" w:rsidP="004338F2">
                  <w:pPr>
                    <w:keepNext/>
                    <w:keepLines/>
                    <w:snapToGrid/>
                    <w:spacing w:after="0" w:afterAutospacing="0"/>
                    <w:jc w:val="center"/>
                    <w:rPr>
                      <w:rFonts w:ascii="Arial" w:eastAsia="MS Mincho" w:hAnsi="Arial"/>
                      <w:sz w:val="18"/>
                      <w:lang w:eastAsia="en-US"/>
                    </w:rPr>
                  </w:pPr>
                  <w:r w:rsidRPr="004338F2">
                    <w:rPr>
                      <w:rFonts w:ascii="Arial" w:eastAsia="MS Mincho" w:hAnsi="Arial"/>
                      <w:sz w:val="18"/>
                      <w:lang w:eastAsia="en-US"/>
                    </w:rPr>
                    <w:t xml:space="preserve">If higher layer configures dynamic switch between RA type 0 and 1, then if MSB is'0', set to all '0's; else, set to all '1's </w:t>
                  </w:r>
                </w:p>
                <w:p w14:paraId="676C50F0" w14:textId="77777777" w:rsidR="004338F2" w:rsidRPr="004338F2" w:rsidRDefault="004338F2" w:rsidP="004338F2">
                  <w:pPr>
                    <w:keepNext/>
                    <w:keepLines/>
                    <w:snapToGrid/>
                    <w:spacing w:after="0" w:afterAutospacing="0"/>
                    <w:jc w:val="center"/>
                    <w:rPr>
                      <w:rFonts w:ascii="Arial" w:eastAsia="MS Mincho" w:hAnsi="Arial"/>
                      <w:sz w:val="18"/>
                      <w:lang w:eastAsia="en-US"/>
                    </w:rPr>
                  </w:pPr>
                  <w:r w:rsidRPr="004338F2">
                    <w:rPr>
                      <w:rFonts w:ascii="Arial" w:eastAsia="MS Mincho" w:hAnsi="Arial"/>
                      <w:color w:val="000000"/>
                      <w:sz w:val="18"/>
                      <w:lang w:val="en-US" w:eastAsia="en-US"/>
                    </w:rPr>
                    <w:t xml:space="preserve">For DCI 0_1, </w:t>
                  </w:r>
                  <w:proofErr w:type="spellStart"/>
                  <w:r w:rsidRPr="004338F2">
                    <w:rPr>
                      <w:rFonts w:ascii="Arial" w:eastAsia="MS Mincho" w:hAnsi="Arial"/>
                      <w:color w:val="000000"/>
                      <w:sz w:val="18"/>
                      <w:lang w:val="en-US" w:eastAsia="en-US"/>
                    </w:rPr>
                    <w:t>i</w:t>
                  </w:r>
                  <w:proofErr w:type="spellEnd"/>
                  <w:r w:rsidRPr="004338F2">
                    <w:rPr>
                      <w:rFonts w:ascii="Arial" w:eastAsia="MS Mincho" w:hAnsi="Arial"/>
                      <w:color w:val="000000"/>
                      <w:sz w:val="18"/>
                      <w:lang w:eastAsia="en-US"/>
                    </w:rPr>
                    <w:t>f higher layer configures RA type 2</w:t>
                  </w:r>
                  <w:r w:rsidRPr="004338F2">
                    <w:rPr>
                      <w:rFonts w:ascii="Arial" w:eastAsia="MS Mincho" w:hAnsi="Arial"/>
                      <w:color w:val="000000"/>
                      <w:sz w:val="18"/>
                      <w:lang w:val="en-US" w:eastAsia="en-US"/>
                    </w:rPr>
                    <w:t xml:space="preserve">, set to </w:t>
                  </w:r>
                  <w:r w:rsidRPr="004338F2">
                    <w:rPr>
                      <w:rFonts w:ascii="Arial" w:eastAsia="MS Mincho" w:hAnsi="Arial"/>
                      <w:color w:val="000000"/>
                      <w:sz w:val="18"/>
                      <w:lang w:eastAsia="en-US"/>
                    </w:rPr>
                    <w:t xml:space="preserve">all '1's </w:t>
                  </w:r>
                  <w:r w:rsidRPr="004338F2">
                    <w:rPr>
                      <w:rFonts w:ascii="Arial" w:eastAsia="MS Mincho" w:hAnsi="Arial"/>
                      <w:color w:val="000000"/>
                      <w:sz w:val="18"/>
                      <w:lang w:val="en-US" w:eastAsia="en-US"/>
                    </w:rPr>
                    <w:t>if</w:t>
                  </w:r>
                  <w:r w:rsidRPr="004338F2">
                    <w:rPr>
                      <w:rFonts w:ascii="Arial" w:eastAsia="MS Mincho" w:hAnsi="Arial"/>
                      <w:color w:val="000000"/>
                      <w:sz w:val="18"/>
                      <w:lang w:eastAsia="en-US"/>
                    </w:rPr>
                    <w:t xml:space="preserve"> </w:t>
                  </w:r>
                  <w:r w:rsidRPr="004338F2">
                    <w:rPr>
                      <w:rFonts w:ascii="Arial" w:eastAsia="MS Mincho" w:hAnsi="Arial" w:cs="Arial"/>
                      <w:i/>
                      <w:iCs/>
                      <w:color w:val="000000"/>
                      <w:sz w:val="18"/>
                      <w:lang w:eastAsia="en-US"/>
                    </w:rPr>
                    <w:t>µ</w:t>
                  </w:r>
                  <w:r w:rsidRPr="004338F2">
                    <w:rPr>
                      <w:rFonts w:ascii="Arial" w:eastAsia="MS Mincho" w:hAnsi="Arial"/>
                      <w:color w:val="000000"/>
                      <w:sz w:val="18"/>
                      <w:lang w:val="en-US" w:eastAsia="en-US"/>
                    </w:rPr>
                    <w:t xml:space="preserve"> </w:t>
                  </w:r>
                  <w:r w:rsidRPr="004338F2">
                    <w:rPr>
                      <w:rFonts w:ascii="Arial" w:eastAsia="MS Mincho" w:hAnsi="Arial"/>
                      <w:color w:val="000000"/>
                      <w:sz w:val="18"/>
                      <w:lang w:eastAsia="en-US"/>
                    </w:rPr>
                    <w:t>=</w:t>
                  </w:r>
                  <w:r w:rsidRPr="004338F2">
                    <w:rPr>
                      <w:rFonts w:ascii="Arial" w:eastAsia="MS Mincho" w:hAnsi="Arial"/>
                      <w:color w:val="000000"/>
                      <w:sz w:val="18"/>
                      <w:lang w:val="en-US" w:eastAsia="en-US"/>
                    </w:rPr>
                    <w:t xml:space="preserve"> </w:t>
                  </w:r>
                  <w:r w:rsidRPr="004338F2">
                    <w:rPr>
                      <w:rFonts w:ascii="Arial" w:eastAsia="MS Mincho" w:hAnsi="Arial"/>
                      <w:color w:val="000000"/>
                      <w:sz w:val="18"/>
                      <w:lang w:eastAsia="en-US"/>
                    </w:rPr>
                    <w:t>0</w:t>
                  </w:r>
                  <w:r w:rsidRPr="004338F2">
                    <w:rPr>
                      <w:rFonts w:ascii="Arial" w:eastAsia="MS Mincho" w:hAnsi="Arial"/>
                      <w:color w:val="000000"/>
                      <w:sz w:val="18"/>
                      <w:lang w:val="en-US" w:eastAsia="en-US"/>
                    </w:rPr>
                    <w:t xml:space="preserve">; set </w:t>
                  </w:r>
                  <w:r w:rsidRPr="004338F2">
                    <w:rPr>
                      <w:rFonts w:ascii="Arial" w:eastAsia="MS Mincho" w:hAnsi="Arial"/>
                      <w:color w:val="000000"/>
                      <w:sz w:val="18"/>
                      <w:lang w:eastAsia="en-US"/>
                    </w:rPr>
                    <w:t xml:space="preserve">to all '0's if </w:t>
                  </w:r>
                  <w:r w:rsidRPr="004338F2">
                    <w:rPr>
                      <w:rFonts w:ascii="Arial" w:eastAsia="MS Mincho" w:hAnsi="Arial" w:cs="Arial"/>
                      <w:i/>
                      <w:iCs/>
                      <w:color w:val="000000"/>
                      <w:sz w:val="18"/>
                      <w:lang w:eastAsia="en-US"/>
                    </w:rPr>
                    <w:t>µ</w:t>
                  </w:r>
                  <w:r w:rsidRPr="004338F2">
                    <w:rPr>
                      <w:rFonts w:ascii="Arial" w:eastAsia="MS Mincho" w:hAnsi="Arial" w:cs="Arial"/>
                      <w:i/>
                      <w:iCs/>
                      <w:color w:val="000000"/>
                      <w:sz w:val="18"/>
                      <w:lang w:val="en-US" w:eastAsia="en-US"/>
                    </w:rPr>
                    <w:t xml:space="preserve"> </w:t>
                  </w:r>
                  <w:r w:rsidRPr="004338F2">
                    <w:rPr>
                      <w:rFonts w:ascii="Arial" w:eastAsia="MS Mincho" w:hAnsi="Arial"/>
                      <w:color w:val="000000"/>
                      <w:sz w:val="18"/>
                      <w:lang w:eastAsia="en-US"/>
                    </w:rPr>
                    <w:t>=</w:t>
                  </w:r>
                  <w:r w:rsidRPr="004338F2">
                    <w:rPr>
                      <w:rFonts w:ascii="Arial" w:eastAsia="MS Mincho" w:hAnsi="Arial"/>
                      <w:color w:val="000000"/>
                      <w:sz w:val="18"/>
                      <w:lang w:val="en-US" w:eastAsia="en-US"/>
                    </w:rPr>
                    <w:t xml:space="preserve"> </w:t>
                  </w:r>
                  <w:r w:rsidRPr="004338F2">
                    <w:rPr>
                      <w:rFonts w:ascii="Arial" w:eastAsia="MS Mincho" w:hAnsi="Arial"/>
                      <w:color w:val="000000"/>
                      <w:sz w:val="18"/>
                      <w:lang w:eastAsia="en-US"/>
                    </w:rPr>
                    <w:t>1</w:t>
                  </w:r>
                </w:p>
              </w:tc>
            </w:tr>
            <w:tr w:rsidR="004338F2" w:rsidRPr="004338F2" w14:paraId="35DA75B0" w14:textId="77777777" w:rsidTr="00E2249B">
              <w:trPr>
                <w:cantSplit/>
                <w:jc w:val="center"/>
              </w:trPr>
              <w:tc>
                <w:tcPr>
                  <w:tcW w:w="2615" w:type="dxa"/>
                  <w:vAlign w:val="center"/>
                </w:tcPr>
                <w:p w14:paraId="183500D6" w14:textId="77777777" w:rsidR="004338F2" w:rsidRPr="004338F2" w:rsidRDefault="004338F2" w:rsidP="004338F2">
                  <w:pPr>
                    <w:keepNext/>
                    <w:keepLines/>
                    <w:snapToGrid/>
                    <w:spacing w:after="0" w:afterAutospacing="0"/>
                    <w:jc w:val="center"/>
                    <w:rPr>
                      <w:ins w:id="41" w:author="Sharp" w:date="2022-08-10T20:44:00Z"/>
                      <w:rFonts w:ascii="Arial" w:eastAsia="MS Mincho" w:hAnsi="Arial"/>
                      <w:sz w:val="18"/>
                      <w:lang w:eastAsia="en-US"/>
                    </w:rPr>
                  </w:pPr>
                  <w:r w:rsidRPr="004338F2">
                    <w:rPr>
                      <w:rFonts w:ascii="Arial" w:eastAsia="MS Mincho" w:hAnsi="Arial"/>
                      <w:sz w:val="18"/>
                      <w:lang w:eastAsia="en-US"/>
                    </w:rPr>
                    <w:t>Redundancy version</w:t>
                  </w:r>
                </w:p>
                <w:p w14:paraId="446DC811" w14:textId="77777777" w:rsidR="004338F2" w:rsidRPr="004338F2" w:rsidRDefault="004338F2" w:rsidP="004338F2">
                  <w:pPr>
                    <w:keepNext/>
                    <w:keepLines/>
                    <w:snapToGrid/>
                    <w:spacing w:after="0" w:afterAutospacing="0"/>
                    <w:jc w:val="center"/>
                    <w:rPr>
                      <w:rFonts w:ascii="Arial" w:eastAsia="MS Mincho" w:hAnsi="Arial"/>
                      <w:sz w:val="18"/>
                      <w:lang w:eastAsia="en-US"/>
                    </w:rPr>
                  </w:pPr>
                  <w:ins w:id="42" w:author="Sharp" w:date="2022-08-10T20:44:00Z">
                    <w:r w:rsidRPr="004338F2">
                      <w:rPr>
                        <w:rFonts w:ascii="Arial" w:eastAsia="MS Mincho" w:hAnsi="Arial" w:hint="eastAsia"/>
                        <w:sz w:val="18"/>
                      </w:rPr>
                      <w:t>(</w:t>
                    </w:r>
                    <w:r w:rsidRPr="004338F2">
                      <w:rPr>
                        <w:rFonts w:ascii="Arial" w:eastAsia="MS Mincho" w:hAnsi="Arial"/>
                        <w:sz w:val="18"/>
                      </w:rPr>
                      <w:t>if present)</w:t>
                    </w:r>
                  </w:ins>
                </w:p>
              </w:tc>
              <w:tc>
                <w:tcPr>
                  <w:tcW w:w="5602" w:type="dxa"/>
                  <w:vAlign w:val="center"/>
                </w:tcPr>
                <w:p w14:paraId="42A1021A" w14:textId="77777777" w:rsidR="004338F2" w:rsidRPr="004338F2" w:rsidRDefault="004338F2" w:rsidP="004338F2">
                  <w:pPr>
                    <w:keepNext/>
                    <w:keepLines/>
                    <w:snapToGrid/>
                    <w:spacing w:after="0" w:afterAutospacing="0"/>
                    <w:jc w:val="center"/>
                    <w:rPr>
                      <w:rFonts w:ascii="Arial" w:eastAsia="MS Mincho" w:hAnsi="Arial"/>
                      <w:sz w:val="18"/>
                      <w:lang w:eastAsia="en-US"/>
                    </w:rPr>
                  </w:pPr>
                  <w:r w:rsidRPr="004338F2">
                    <w:rPr>
                      <w:rFonts w:ascii="Arial" w:eastAsia="MS Mincho" w:hAnsi="Arial"/>
                      <w:sz w:val="18"/>
                      <w:lang w:eastAsia="en-US"/>
                    </w:rPr>
                    <w:t>set to all '0's</w:t>
                  </w:r>
                </w:p>
              </w:tc>
            </w:tr>
          </w:tbl>
          <w:p w14:paraId="614E7DA8" w14:textId="77777777" w:rsidR="004338F2" w:rsidRPr="006F01F4" w:rsidRDefault="004338F2" w:rsidP="00E2249B">
            <w:pPr>
              <w:keepNext/>
              <w:keepLines/>
              <w:snapToGrid/>
              <w:spacing w:before="120" w:after="180" w:afterAutospacing="0"/>
              <w:ind w:left="1418" w:hanging="1418"/>
              <w:jc w:val="center"/>
              <w:outlineLvl w:val="3"/>
              <w:rPr>
                <w:rFonts w:ascii="Arial" w:eastAsia="Yu Mincho" w:hAnsi="Arial"/>
                <w:color w:val="000000"/>
                <w:sz w:val="20"/>
                <w:lang w:val="x-none" w:eastAsia="en-US"/>
              </w:rPr>
            </w:pPr>
            <w:r w:rsidRPr="006F01F4">
              <w:rPr>
                <w:rFonts w:eastAsia="SimSun"/>
                <w:b/>
                <w:iCs/>
                <w:color w:val="FF0000"/>
                <w:sz w:val="20"/>
                <w:lang w:eastAsia="en-US"/>
              </w:rPr>
              <w:t>&lt;Unchanged parts are omitted&gt;</w:t>
            </w:r>
          </w:p>
        </w:tc>
      </w:tr>
    </w:tbl>
    <w:p w14:paraId="3997A681" w14:textId="77777777" w:rsidR="004338F2" w:rsidRDefault="004338F2" w:rsidP="004338F2">
      <w:pPr>
        <w:rPr>
          <w:iCs/>
          <w:color w:val="000000" w:themeColor="text1"/>
        </w:rPr>
      </w:pPr>
    </w:p>
    <w:p w14:paraId="442705E8" w14:textId="77777777" w:rsidR="004338F2" w:rsidRDefault="004338F2" w:rsidP="002C3312">
      <w:pPr>
        <w:rPr>
          <w:iCs/>
          <w:color w:val="000000" w:themeColor="text1"/>
        </w:rPr>
      </w:pPr>
    </w:p>
    <w:p w14:paraId="24D0F544" w14:textId="74870796" w:rsidR="001C0990" w:rsidRPr="001C0990" w:rsidRDefault="004338F2" w:rsidP="00C02F23">
      <w:pPr>
        <w:pStyle w:val="Heading2"/>
      </w:pPr>
      <w:r>
        <w:t xml:space="preserve">2.2 </w:t>
      </w:r>
      <w:r w:rsidR="00D439B0">
        <w:t>Initial company views</w:t>
      </w:r>
    </w:p>
    <w:p w14:paraId="32D26F7B" w14:textId="45A0197B" w:rsidR="0080109F" w:rsidRPr="0080109F" w:rsidRDefault="0080109F" w:rsidP="00005DE3">
      <w:pPr>
        <w:rPr>
          <w:szCs w:val="24"/>
        </w:rPr>
      </w:pPr>
      <w:r w:rsidRPr="0080109F">
        <w:rPr>
          <w:rFonts w:hint="eastAsia"/>
          <w:szCs w:val="24"/>
        </w:rPr>
        <w:t>C</w:t>
      </w:r>
      <w:r w:rsidRPr="0080109F">
        <w:rPr>
          <w:szCs w:val="24"/>
        </w:rPr>
        <w:t>ompanies please provide your views on the following question 1.</w:t>
      </w:r>
    </w:p>
    <w:p w14:paraId="24E40734" w14:textId="7EB7EC92" w:rsidR="00005DE3" w:rsidRPr="009F6C38" w:rsidRDefault="00005DE3" w:rsidP="00005DE3">
      <w:pPr>
        <w:rPr>
          <w:b/>
          <w:bCs/>
          <w:szCs w:val="24"/>
        </w:rPr>
      </w:pPr>
      <w:r>
        <w:rPr>
          <w:b/>
          <w:bCs/>
          <w:szCs w:val="24"/>
        </w:rPr>
        <w:t xml:space="preserve">Question 1: </w:t>
      </w:r>
      <w:r w:rsidR="0080109F">
        <w:rPr>
          <w:b/>
          <w:bCs/>
          <w:szCs w:val="24"/>
        </w:rPr>
        <w:t>Do you agree with</w:t>
      </w:r>
      <w:r>
        <w:rPr>
          <w:b/>
          <w:bCs/>
          <w:szCs w:val="24"/>
        </w:rPr>
        <w:t xml:space="preserve"> </w:t>
      </w:r>
      <w:r w:rsidR="00C02F23">
        <w:rPr>
          <w:b/>
          <w:bCs/>
          <w:szCs w:val="24"/>
        </w:rPr>
        <w:t xml:space="preserve">the </w:t>
      </w:r>
      <w:r w:rsidR="00F81280">
        <w:rPr>
          <w:b/>
          <w:bCs/>
          <w:szCs w:val="24"/>
        </w:rPr>
        <w:t>above TP</w:t>
      </w:r>
      <w:r w:rsidR="00C02F23">
        <w:rPr>
          <w:b/>
          <w:bCs/>
          <w:szCs w:val="24"/>
        </w:rPr>
        <w:t xml:space="preserve"> #1 </w:t>
      </w:r>
      <w:r w:rsidR="0080109F">
        <w:rPr>
          <w:b/>
          <w:bCs/>
          <w:szCs w:val="24"/>
        </w:rPr>
        <w:t xml:space="preserve">in [1] </w:t>
      </w:r>
      <w:r w:rsidR="00F81280">
        <w:rPr>
          <w:b/>
          <w:bCs/>
          <w:szCs w:val="24"/>
        </w:rPr>
        <w:t>and TP#2</w:t>
      </w:r>
      <w:r w:rsidR="0080109F">
        <w:rPr>
          <w:b/>
          <w:bCs/>
          <w:szCs w:val="24"/>
        </w:rPr>
        <w:t xml:space="preserve"> [2]</w:t>
      </w:r>
      <w:r w:rsidR="009F6C38">
        <w:rPr>
          <w:b/>
          <w:bCs/>
          <w:szCs w:val="24"/>
        </w:rPr>
        <w:t>.</w:t>
      </w:r>
      <w:r w:rsidR="007F524D">
        <w:rPr>
          <w:b/>
          <w:bCs/>
          <w:szCs w:val="24"/>
        </w:rPr>
        <w:t xml:space="preserve"> </w:t>
      </w:r>
      <w:r>
        <w:rPr>
          <w:b/>
          <w:bCs/>
          <w:szCs w:val="24"/>
        </w:rPr>
        <w:t xml:space="preserve"> </w:t>
      </w:r>
    </w:p>
    <w:tbl>
      <w:tblPr>
        <w:tblStyle w:val="TableGrid"/>
        <w:tblW w:w="9918" w:type="dxa"/>
        <w:tblLayout w:type="fixed"/>
        <w:tblLook w:val="04A0" w:firstRow="1" w:lastRow="0" w:firstColumn="1" w:lastColumn="0" w:noHBand="0" w:noVBand="1"/>
      </w:tblPr>
      <w:tblGrid>
        <w:gridCol w:w="1413"/>
        <w:gridCol w:w="1417"/>
        <w:gridCol w:w="7088"/>
      </w:tblGrid>
      <w:tr w:rsidR="00005DE3" w:rsidRPr="00EF53BF" w14:paraId="409D1CED" w14:textId="77777777" w:rsidTr="00EB4797">
        <w:trPr>
          <w:trHeight w:val="309"/>
        </w:trPr>
        <w:tc>
          <w:tcPr>
            <w:tcW w:w="1413" w:type="dxa"/>
            <w:shd w:val="clear" w:color="auto" w:fill="B4C6E7" w:themeFill="accent5" w:themeFillTint="66"/>
          </w:tcPr>
          <w:p w14:paraId="5AF51F65" w14:textId="77777777" w:rsidR="00005DE3" w:rsidRPr="00EF53BF" w:rsidRDefault="00005DE3" w:rsidP="00BE36C6">
            <w:pPr>
              <w:rPr>
                <w:b/>
                <w:bCs/>
                <w:szCs w:val="24"/>
              </w:rPr>
            </w:pPr>
            <w:r w:rsidRPr="00EF53BF">
              <w:rPr>
                <w:b/>
                <w:bCs/>
                <w:szCs w:val="24"/>
              </w:rPr>
              <w:t>Company</w:t>
            </w:r>
          </w:p>
        </w:tc>
        <w:tc>
          <w:tcPr>
            <w:tcW w:w="1417" w:type="dxa"/>
            <w:shd w:val="clear" w:color="auto" w:fill="B4C6E7" w:themeFill="accent5" w:themeFillTint="66"/>
          </w:tcPr>
          <w:p w14:paraId="2022E989" w14:textId="77777777" w:rsidR="00005DE3" w:rsidRPr="00EF53BF" w:rsidRDefault="00005DE3" w:rsidP="00BE36C6">
            <w:pPr>
              <w:rPr>
                <w:b/>
                <w:bCs/>
                <w:szCs w:val="24"/>
              </w:rPr>
            </w:pPr>
            <w:r>
              <w:rPr>
                <w:rFonts w:hint="eastAsia"/>
                <w:b/>
                <w:bCs/>
                <w:szCs w:val="24"/>
              </w:rPr>
              <w:t>A</w:t>
            </w:r>
            <w:r>
              <w:rPr>
                <w:b/>
                <w:bCs/>
                <w:szCs w:val="24"/>
              </w:rPr>
              <w:t>gree or not</w:t>
            </w:r>
          </w:p>
        </w:tc>
        <w:tc>
          <w:tcPr>
            <w:tcW w:w="7088" w:type="dxa"/>
            <w:shd w:val="clear" w:color="auto" w:fill="B4C6E7" w:themeFill="accent5" w:themeFillTint="66"/>
          </w:tcPr>
          <w:p w14:paraId="7665F60C" w14:textId="77777777" w:rsidR="00005DE3" w:rsidRPr="00EF53BF" w:rsidRDefault="00005DE3" w:rsidP="00BE36C6">
            <w:pPr>
              <w:rPr>
                <w:b/>
                <w:bCs/>
                <w:szCs w:val="24"/>
              </w:rPr>
            </w:pPr>
            <w:r w:rsidRPr="00EF53BF">
              <w:rPr>
                <w:b/>
                <w:bCs/>
                <w:szCs w:val="24"/>
              </w:rPr>
              <w:t>Comments</w:t>
            </w:r>
          </w:p>
        </w:tc>
      </w:tr>
      <w:tr w:rsidR="00005DE3" w:rsidRPr="00EF53BF" w14:paraId="03B7314F" w14:textId="77777777" w:rsidTr="00EB4797">
        <w:tc>
          <w:tcPr>
            <w:tcW w:w="1413" w:type="dxa"/>
          </w:tcPr>
          <w:p w14:paraId="666B7F98" w14:textId="23525328" w:rsidR="00005DE3" w:rsidRPr="00EF53BF" w:rsidRDefault="00F81280" w:rsidP="00BE36C6">
            <w:pPr>
              <w:rPr>
                <w:szCs w:val="24"/>
              </w:rPr>
            </w:pPr>
            <w:r>
              <w:rPr>
                <w:rFonts w:hint="eastAsia"/>
                <w:szCs w:val="24"/>
              </w:rPr>
              <w:t>S</w:t>
            </w:r>
            <w:r>
              <w:rPr>
                <w:szCs w:val="24"/>
              </w:rPr>
              <w:t>harp</w:t>
            </w:r>
          </w:p>
        </w:tc>
        <w:tc>
          <w:tcPr>
            <w:tcW w:w="1417" w:type="dxa"/>
          </w:tcPr>
          <w:p w14:paraId="450ADFB5" w14:textId="088E756F" w:rsidR="00005DE3" w:rsidRPr="00EF53BF" w:rsidRDefault="00F81280" w:rsidP="00BE36C6">
            <w:pPr>
              <w:rPr>
                <w:szCs w:val="24"/>
              </w:rPr>
            </w:pPr>
            <w:r>
              <w:rPr>
                <w:rFonts w:hint="eastAsia"/>
                <w:szCs w:val="24"/>
              </w:rPr>
              <w:t>A</w:t>
            </w:r>
            <w:r>
              <w:rPr>
                <w:szCs w:val="24"/>
              </w:rPr>
              <w:t>gree</w:t>
            </w:r>
          </w:p>
        </w:tc>
        <w:tc>
          <w:tcPr>
            <w:tcW w:w="7088" w:type="dxa"/>
          </w:tcPr>
          <w:p w14:paraId="4A0ACE64" w14:textId="77777777" w:rsidR="002436B2" w:rsidRDefault="00F81280" w:rsidP="00BE36C6">
            <w:pPr>
              <w:rPr>
                <w:szCs w:val="24"/>
              </w:rPr>
            </w:pPr>
            <w:r>
              <w:rPr>
                <w:szCs w:val="24"/>
              </w:rPr>
              <w:t>We support the TP#1 and TP#2 to clarify the spec.</w:t>
            </w:r>
            <w:r w:rsidR="00406B5B">
              <w:rPr>
                <w:rFonts w:hint="eastAsia"/>
                <w:szCs w:val="24"/>
              </w:rPr>
              <w:t xml:space="preserve"> </w:t>
            </w:r>
          </w:p>
          <w:p w14:paraId="28BAFF9A" w14:textId="04DA696B" w:rsidR="00F81280" w:rsidRDefault="00406B5B" w:rsidP="00BE36C6">
            <w:pPr>
              <w:rPr>
                <w:szCs w:val="24"/>
              </w:rPr>
            </w:pPr>
            <w:r>
              <w:rPr>
                <w:szCs w:val="24"/>
              </w:rPr>
              <w:lastRenderedPageBreak/>
              <w:t>It should be noted that a</w:t>
            </w:r>
            <w:r w:rsidR="00F81280">
              <w:rPr>
                <w:szCs w:val="24"/>
              </w:rPr>
              <w:t xml:space="preserve"> similar situation </w:t>
            </w:r>
            <w:r>
              <w:rPr>
                <w:szCs w:val="24"/>
              </w:rPr>
              <w:t xml:space="preserve">exists in spec as below </w:t>
            </w:r>
            <w:r w:rsidR="00F81280">
              <w:rPr>
                <w:szCs w:val="24"/>
              </w:rPr>
              <w:t xml:space="preserve">for PDCCH validation for SL configured grant Type 2 where frequency resource assignment field can be absent. </w:t>
            </w:r>
          </w:p>
          <w:tbl>
            <w:tblPr>
              <w:tblStyle w:val="TableGrid"/>
              <w:tblW w:w="0" w:type="auto"/>
              <w:tblLayout w:type="fixed"/>
              <w:tblLook w:val="04A0" w:firstRow="1" w:lastRow="0" w:firstColumn="1" w:lastColumn="0" w:noHBand="0" w:noVBand="1"/>
            </w:tblPr>
            <w:tblGrid>
              <w:gridCol w:w="6862"/>
            </w:tblGrid>
            <w:tr w:rsidR="00406B5B" w14:paraId="7A458F5D" w14:textId="77777777" w:rsidTr="00406B5B">
              <w:tc>
                <w:tcPr>
                  <w:tcW w:w="6862" w:type="dxa"/>
                </w:tcPr>
                <w:p w14:paraId="664A0E97" w14:textId="77777777" w:rsidR="00406B5B" w:rsidRPr="00EE740A" w:rsidRDefault="00406B5B" w:rsidP="00406B5B">
                  <w:pPr>
                    <w:pStyle w:val="TH"/>
                    <w:rPr>
                      <w:rFonts w:cs="Arial"/>
                      <w:lang w:eastAsia="zh-CN"/>
                    </w:rPr>
                  </w:pPr>
                  <w:r w:rsidRPr="00EE740A">
                    <w:rPr>
                      <w:rFonts w:cs="Arial"/>
                      <w:lang w:eastAsia="zh-CN"/>
                    </w:rPr>
                    <w:t>Table 10.</w:t>
                  </w:r>
                  <w:r>
                    <w:rPr>
                      <w:rFonts w:cs="Arial"/>
                      <w:lang w:val="en-US" w:eastAsia="zh-CN"/>
                    </w:rPr>
                    <w:t>2A</w:t>
                  </w:r>
                  <w:r w:rsidRPr="00EE740A">
                    <w:rPr>
                      <w:rFonts w:cs="Arial"/>
                      <w:lang w:eastAsia="zh-CN"/>
                    </w:rPr>
                    <w:t xml:space="preserve">-2: Special fields for </w:t>
                  </w:r>
                  <w:r>
                    <w:rPr>
                      <w:rFonts w:cs="Arial"/>
                      <w:lang w:val="en-US" w:eastAsia="zh-CN"/>
                    </w:rPr>
                    <w:t>S</w:t>
                  </w:r>
                  <w:r w:rsidRPr="00EE740A">
                    <w:rPr>
                      <w:rFonts w:cs="Arial"/>
                      <w:lang w:eastAsia="zh-CN"/>
                    </w:rPr>
                    <w:t xml:space="preserve">L </w:t>
                  </w:r>
                  <w:r w:rsidRPr="00026172">
                    <w:rPr>
                      <w:rFonts w:cs="Arial"/>
                      <w:lang w:eastAsia="zh-CN"/>
                    </w:rPr>
                    <w:t xml:space="preserve">configured </w:t>
                  </w:r>
                  <w:r w:rsidRPr="00EE740A">
                    <w:rPr>
                      <w:rFonts w:cs="Arial"/>
                      <w:lang w:eastAsia="zh-CN"/>
                    </w:rPr>
                    <w:t>grant Type 2 scheduling release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15"/>
                    <w:gridCol w:w="2160"/>
                  </w:tblGrid>
                  <w:tr w:rsidR="00406B5B" w:rsidRPr="00EE740A" w14:paraId="235FBC75" w14:textId="77777777" w:rsidTr="00E2249B">
                    <w:trPr>
                      <w:cantSplit/>
                      <w:jc w:val="center"/>
                    </w:trPr>
                    <w:tc>
                      <w:tcPr>
                        <w:tcW w:w="2615" w:type="dxa"/>
                        <w:shd w:val="clear" w:color="auto" w:fill="E0E0E0"/>
                        <w:vAlign w:val="center"/>
                      </w:tcPr>
                      <w:p w14:paraId="421EA560" w14:textId="77777777" w:rsidR="00406B5B" w:rsidRPr="00EE740A" w:rsidRDefault="00406B5B" w:rsidP="00406B5B">
                        <w:pPr>
                          <w:pStyle w:val="TAH"/>
                          <w:rPr>
                            <w:rFonts w:ascii="Times New Roman" w:hAnsi="Times New Roman"/>
                            <w:sz w:val="20"/>
                          </w:rPr>
                        </w:pPr>
                      </w:p>
                    </w:tc>
                    <w:tc>
                      <w:tcPr>
                        <w:tcW w:w="2160" w:type="dxa"/>
                        <w:shd w:val="clear" w:color="auto" w:fill="E0E0E0"/>
                        <w:vAlign w:val="center"/>
                      </w:tcPr>
                      <w:p w14:paraId="2CBB2AA5" w14:textId="77777777" w:rsidR="00406B5B" w:rsidRPr="00EE740A" w:rsidRDefault="00406B5B" w:rsidP="00406B5B">
                        <w:pPr>
                          <w:pStyle w:val="TAH"/>
                          <w:rPr>
                            <w:rFonts w:ascii="Times New Roman" w:hAnsi="Times New Roman"/>
                            <w:sz w:val="20"/>
                          </w:rPr>
                        </w:pPr>
                        <w:r w:rsidRPr="00EE740A">
                          <w:rPr>
                            <w:rFonts w:ascii="Times New Roman" w:hAnsi="Times New Roman"/>
                            <w:sz w:val="20"/>
                          </w:rPr>
                          <w:t xml:space="preserve">DCI format </w:t>
                        </w:r>
                        <w:r>
                          <w:rPr>
                            <w:rFonts w:ascii="Times New Roman" w:hAnsi="Times New Roman"/>
                            <w:sz w:val="20"/>
                            <w:lang w:val="en-US"/>
                          </w:rPr>
                          <w:t>3</w:t>
                        </w:r>
                        <w:r w:rsidRPr="00EE740A">
                          <w:rPr>
                            <w:rFonts w:ascii="Times New Roman" w:hAnsi="Times New Roman"/>
                            <w:sz w:val="20"/>
                          </w:rPr>
                          <w:t xml:space="preserve">_0 </w:t>
                        </w:r>
                      </w:p>
                    </w:tc>
                  </w:tr>
                  <w:tr w:rsidR="00406B5B" w:rsidRPr="00EE740A" w14:paraId="1F26C3F9" w14:textId="77777777" w:rsidTr="00E2249B">
                    <w:trPr>
                      <w:cantSplit/>
                      <w:jc w:val="center"/>
                    </w:trPr>
                    <w:tc>
                      <w:tcPr>
                        <w:tcW w:w="2615" w:type="dxa"/>
                        <w:vAlign w:val="center"/>
                      </w:tcPr>
                      <w:p w14:paraId="2ACD970B" w14:textId="77777777" w:rsidR="00406B5B" w:rsidRPr="00EE740A" w:rsidRDefault="00406B5B" w:rsidP="00406B5B">
                        <w:pPr>
                          <w:pStyle w:val="TAC"/>
                          <w:rPr>
                            <w:rFonts w:ascii="Times New Roman" w:hAnsi="Times New Roman"/>
                            <w:sz w:val="20"/>
                          </w:rPr>
                        </w:pPr>
                        <w:r w:rsidRPr="00EE740A">
                          <w:rPr>
                            <w:rFonts w:ascii="Times New Roman" w:hAnsi="Times New Roman"/>
                            <w:sz w:val="20"/>
                          </w:rPr>
                          <w:t xml:space="preserve">HARQ process </w:t>
                        </w:r>
                        <w:r>
                          <w:rPr>
                            <w:rFonts w:ascii="Times New Roman" w:hAnsi="Times New Roman"/>
                            <w:sz w:val="20"/>
                          </w:rPr>
                          <w:t>number</w:t>
                        </w:r>
                      </w:p>
                    </w:tc>
                    <w:tc>
                      <w:tcPr>
                        <w:tcW w:w="2160" w:type="dxa"/>
                        <w:vAlign w:val="center"/>
                      </w:tcPr>
                      <w:p w14:paraId="2C283FDD" w14:textId="77777777" w:rsidR="00406B5B" w:rsidRPr="00EE740A" w:rsidRDefault="00406B5B" w:rsidP="00406B5B">
                        <w:pPr>
                          <w:pStyle w:val="TAC"/>
                          <w:rPr>
                            <w:rFonts w:ascii="Times New Roman" w:hAnsi="Times New Roman"/>
                            <w:sz w:val="20"/>
                          </w:rPr>
                        </w:pPr>
                        <w:r w:rsidRPr="00EE740A">
                          <w:rPr>
                            <w:rFonts w:ascii="Times New Roman" w:hAnsi="Times New Roman"/>
                            <w:sz w:val="20"/>
                          </w:rPr>
                          <w:t>set to all '</w:t>
                        </w:r>
                        <w:r>
                          <w:rPr>
                            <w:rFonts w:ascii="Times New Roman" w:hAnsi="Times New Roman"/>
                            <w:sz w:val="20"/>
                            <w:lang w:val="en-US"/>
                          </w:rPr>
                          <w:t>1</w:t>
                        </w:r>
                        <w:r w:rsidRPr="00EE740A">
                          <w:rPr>
                            <w:rFonts w:ascii="Times New Roman" w:hAnsi="Times New Roman"/>
                            <w:sz w:val="20"/>
                          </w:rPr>
                          <w:t>'s</w:t>
                        </w:r>
                      </w:p>
                    </w:tc>
                  </w:tr>
                  <w:tr w:rsidR="00406B5B" w:rsidRPr="00EE740A" w14:paraId="6D63B491" w14:textId="77777777" w:rsidTr="00E2249B">
                    <w:trPr>
                      <w:cantSplit/>
                      <w:jc w:val="center"/>
                    </w:trPr>
                    <w:tc>
                      <w:tcPr>
                        <w:tcW w:w="2615" w:type="dxa"/>
                        <w:vAlign w:val="center"/>
                      </w:tcPr>
                      <w:p w14:paraId="2D38F443" w14:textId="77777777" w:rsidR="00406B5B" w:rsidRPr="004D66F0" w:rsidRDefault="00406B5B" w:rsidP="00406B5B">
                        <w:pPr>
                          <w:pStyle w:val="TAC"/>
                          <w:rPr>
                            <w:rFonts w:ascii="Times New Roman" w:hAnsi="Times New Roman"/>
                            <w:sz w:val="20"/>
                            <w:lang w:val="en-US"/>
                          </w:rPr>
                        </w:pPr>
                        <w:r w:rsidRPr="00EE740A">
                          <w:rPr>
                            <w:rFonts w:ascii="Times New Roman" w:hAnsi="Times New Roman"/>
                            <w:sz w:val="20"/>
                          </w:rPr>
                          <w:t>Frequency resource assignment</w:t>
                        </w:r>
                        <w:r>
                          <w:rPr>
                            <w:rFonts w:ascii="Times New Roman" w:hAnsi="Times New Roman"/>
                            <w:sz w:val="20"/>
                            <w:lang w:val="en-US"/>
                          </w:rPr>
                          <w:t xml:space="preserve"> </w:t>
                        </w:r>
                        <w:r w:rsidRPr="00406B5B">
                          <w:rPr>
                            <w:rFonts w:ascii="Times New Roman" w:hAnsi="Times New Roman"/>
                            <w:sz w:val="20"/>
                            <w:highlight w:val="yellow"/>
                            <w:lang w:val="en-US"/>
                          </w:rPr>
                          <w:t>(if present)</w:t>
                        </w:r>
                      </w:p>
                    </w:tc>
                    <w:tc>
                      <w:tcPr>
                        <w:tcW w:w="2160" w:type="dxa"/>
                        <w:vAlign w:val="center"/>
                      </w:tcPr>
                      <w:p w14:paraId="7CFF68C8" w14:textId="77777777" w:rsidR="00406B5B" w:rsidRPr="00EE740A" w:rsidRDefault="00406B5B" w:rsidP="00406B5B">
                        <w:pPr>
                          <w:pStyle w:val="TAC"/>
                          <w:rPr>
                            <w:rFonts w:ascii="Times New Roman" w:hAnsi="Times New Roman"/>
                            <w:sz w:val="20"/>
                          </w:rPr>
                        </w:pPr>
                        <w:r w:rsidRPr="00EE740A">
                          <w:rPr>
                            <w:rFonts w:ascii="Times New Roman" w:hAnsi="Times New Roman"/>
                            <w:sz w:val="20"/>
                          </w:rPr>
                          <w:t>set to all '1's</w:t>
                        </w:r>
                      </w:p>
                    </w:tc>
                  </w:tr>
                </w:tbl>
                <w:p w14:paraId="438FAF51" w14:textId="77777777" w:rsidR="00406B5B" w:rsidRDefault="00406B5B" w:rsidP="00BE36C6">
                  <w:pPr>
                    <w:rPr>
                      <w:szCs w:val="24"/>
                    </w:rPr>
                  </w:pPr>
                </w:p>
              </w:tc>
            </w:tr>
          </w:tbl>
          <w:p w14:paraId="4D34F566" w14:textId="5EE23FEB" w:rsidR="00406B5B" w:rsidRPr="00EF53BF" w:rsidRDefault="00406B5B" w:rsidP="00BE36C6">
            <w:pPr>
              <w:rPr>
                <w:szCs w:val="24"/>
              </w:rPr>
            </w:pPr>
          </w:p>
        </w:tc>
      </w:tr>
      <w:tr w:rsidR="00005DE3" w:rsidRPr="00EF53BF" w14:paraId="61E056B4" w14:textId="77777777" w:rsidTr="00EB4797">
        <w:tc>
          <w:tcPr>
            <w:tcW w:w="1413" w:type="dxa"/>
          </w:tcPr>
          <w:p w14:paraId="25EB62B7" w14:textId="4AA6F921" w:rsidR="00005DE3" w:rsidRPr="00B4736F" w:rsidRDefault="00333F9C" w:rsidP="00BE36C6">
            <w:pPr>
              <w:rPr>
                <w:rFonts w:eastAsia="SimSun"/>
                <w:szCs w:val="24"/>
                <w:lang w:eastAsia="zh-CN"/>
              </w:rPr>
            </w:pPr>
            <w:r>
              <w:rPr>
                <w:rFonts w:eastAsia="SimSun"/>
                <w:szCs w:val="24"/>
                <w:lang w:eastAsia="zh-CN"/>
              </w:rPr>
              <w:lastRenderedPageBreak/>
              <w:t>Apple</w:t>
            </w:r>
          </w:p>
        </w:tc>
        <w:tc>
          <w:tcPr>
            <w:tcW w:w="1417" w:type="dxa"/>
          </w:tcPr>
          <w:p w14:paraId="5236D71A" w14:textId="5A364607" w:rsidR="00005DE3" w:rsidRPr="00B4736F" w:rsidRDefault="00005DE3" w:rsidP="00BE36C6">
            <w:pPr>
              <w:rPr>
                <w:rFonts w:eastAsia="SimSun"/>
                <w:szCs w:val="24"/>
                <w:lang w:eastAsia="zh-CN"/>
              </w:rPr>
            </w:pPr>
          </w:p>
        </w:tc>
        <w:tc>
          <w:tcPr>
            <w:tcW w:w="7088" w:type="dxa"/>
          </w:tcPr>
          <w:p w14:paraId="1CE6EB5F" w14:textId="4A8019BD" w:rsidR="00005DE3" w:rsidRPr="00EF53BF" w:rsidRDefault="00333F9C" w:rsidP="00BE36C6">
            <w:pPr>
              <w:rPr>
                <w:szCs w:val="24"/>
              </w:rPr>
            </w:pPr>
            <w:r>
              <w:rPr>
                <w:szCs w:val="24"/>
              </w:rPr>
              <w:t>There will be more clarity with the proposed text, support.</w:t>
            </w:r>
          </w:p>
        </w:tc>
      </w:tr>
      <w:tr w:rsidR="00005DE3" w:rsidRPr="00EF53BF" w14:paraId="09133D42" w14:textId="77777777" w:rsidTr="00EB4797">
        <w:tc>
          <w:tcPr>
            <w:tcW w:w="1413" w:type="dxa"/>
          </w:tcPr>
          <w:p w14:paraId="766B2442" w14:textId="604AFE17" w:rsidR="00005DE3" w:rsidRPr="00EF53BF" w:rsidRDefault="00005DE3" w:rsidP="00BE36C6">
            <w:pPr>
              <w:rPr>
                <w:szCs w:val="24"/>
              </w:rPr>
            </w:pPr>
          </w:p>
        </w:tc>
        <w:tc>
          <w:tcPr>
            <w:tcW w:w="1417" w:type="dxa"/>
          </w:tcPr>
          <w:p w14:paraId="075AF543" w14:textId="1EF60C85" w:rsidR="00005DE3" w:rsidRPr="00EF53BF" w:rsidRDefault="00005DE3" w:rsidP="00BE36C6">
            <w:pPr>
              <w:rPr>
                <w:szCs w:val="24"/>
              </w:rPr>
            </w:pPr>
          </w:p>
        </w:tc>
        <w:tc>
          <w:tcPr>
            <w:tcW w:w="7088" w:type="dxa"/>
          </w:tcPr>
          <w:p w14:paraId="477FB36D" w14:textId="77777777" w:rsidR="00005DE3" w:rsidRPr="00EF53BF" w:rsidRDefault="00005DE3" w:rsidP="00BE36C6">
            <w:pPr>
              <w:rPr>
                <w:szCs w:val="24"/>
              </w:rPr>
            </w:pPr>
          </w:p>
        </w:tc>
      </w:tr>
      <w:tr w:rsidR="00005DE3" w:rsidRPr="00EF53BF" w14:paraId="25175EB7" w14:textId="77777777" w:rsidTr="00EB4797">
        <w:tc>
          <w:tcPr>
            <w:tcW w:w="1413" w:type="dxa"/>
          </w:tcPr>
          <w:p w14:paraId="4221CC97" w14:textId="58A357D2" w:rsidR="00005DE3" w:rsidRPr="00EF53BF" w:rsidRDefault="00005DE3" w:rsidP="00BE36C6">
            <w:pPr>
              <w:rPr>
                <w:szCs w:val="24"/>
              </w:rPr>
            </w:pPr>
          </w:p>
        </w:tc>
        <w:tc>
          <w:tcPr>
            <w:tcW w:w="1417" w:type="dxa"/>
          </w:tcPr>
          <w:p w14:paraId="25B29EDD" w14:textId="3802A5E7" w:rsidR="00005DE3" w:rsidRPr="00EF53BF" w:rsidRDefault="00005DE3" w:rsidP="00BE36C6">
            <w:pPr>
              <w:rPr>
                <w:szCs w:val="24"/>
              </w:rPr>
            </w:pPr>
          </w:p>
        </w:tc>
        <w:tc>
          <w:tcPr>
            <w:tcW w:w="7088" w:type="dxa"/>
          </w:tcPr>
          <w:p w14:paraId="50854E3D" w14:textId="77777777" w:rsidR="00005DE3" w:rsidRPr="00EF53BF" w:rsidRDefault="00005DE3" w:rsidP="00BE36C6">
            <w:pPr>
              <w:rPr>
                <w:szCs w:val="24"/>
              </w:rPr>
            </w:pPr>
          </w:p>
        </w:tc>
      </w:tr>
      <w:tr w:rsidR="0039756B" w:rsidRPr="00EF53BF" w14:paraId="416DD7C6" w14:textId="77777777" w:rsidTr="00EB4797">
        <w:tc>
          <w:tcPr>
            <w:tcW w:w="1413" w:type="dxa"/>
          </w:tcPr>
          <w:p w14:paraId="61B5AEFD" w14:textId="2B0D8BE8" w:rsidR="0039756B" w:rsidRPr="00EF53BF" w:rsidRDefault="0039756B" w:rsidP="00BE36C6">
            <w:pPr>
              <w:rPr>
                <w:szCs w:val="24"/>
              </w:rPr>
            </w:pPr>
          </w:p>
        </w:tc>
        <w:tc>
          <w:tcPr>
            <w:tcW w:w="1417" w:type="dxa"/>
          </w:tcPr>
          <w:p w14:paraId="1207096A" w14:textId="77777777" w:rsidR="0039756B" w:rsidRPr="00EF53BF" w:rsidRDefault="0039756B" w:rsidP="00BE36C6">
            <w:pPr>
              <w:rPr>
                <w:szCs w:val="24"/>
              </w:rPr>
            </w:pPr>
          </w:p>
        </w:tc>
        <w:tc>
          <w:tcPr>
            <w:tcW w:w="7088" w:type="dxa"/>
          </w:tcPr>
          <w:p w14:paraId="3300D165" w14:textId="0D6D0961" w:rsidR="0039756B" w:rsidRPr="00220BC0" w:rsidRDefault="0039756B" w:rsidP="00BE36C6">
            <w:pPr>
              <w:rPr>
                <w:rFonts w:eastAsia="SimSun"/>
                <w:szCs w:val="24"/>
                <w:lang w:eastAsia="zh-CN"/>
              </w:rPr>
            </w:pPr>
          </w:p>
        </w:tc>
      </w:tr>
      <w:tr w:rsidR="008B4B33" w:rsidRPr="00EF53BF" w14:paraId="41645CFF" w14:textId="77777777" w:rsidTr="00EB4797">
        <w:tc>
          <w:tcPr>
            <w:tcW w:w="1413" w:type="dxa"/>
          </w:tcPr>
          <w:p w14:paraId="3CE6A54D" w14:textId="0C24C1B1" w:rsidR="008B4B33" w:rsidRPr="008B4B33" w:rsidRDefault="008B4B33" w:rsidP="00BE36C6">
            <w:pPr>
              <w:rPr>
                <w:rFonts w:eastAsia="Malgun Gothic"/>
                <w:szCs w:val="24"/>
                <w:lang w:eastAsia="ko-KR"/>
              </w:rPr>
            </w:pPr>
          </w:p>
        </w:tc>
        <w:tc>
          <w:tcPr>
            <w:tcW w:w="1417" w:type="dxa"/>
          </w:tcPr>
          <w:p w14:paraId="776052EF" w14:textId="41BD0990" w:rsidR="008B4B33" w:rsidRPr="008B4B33" w:rsidRDefault="008B4B33" w:rsidP="00BE36C6">
            <w:pPr>
              <w:rPr>
                <w:rFonts w:eastAsia="Malgun Gothic"/>
                <w:szCs w:val="24"/>
                <w:lang w:eastAsia="ko-KR"/>
              </w:rPr>
            </w:pPr>
          </w:p>
        </w:tc>
        <w:tc>
          <w:tcPr>
            <w:tcW w:w="7088" w:type="dxa"/>
          </w:tcPr>
          <w:p w14:paraId="455AA478" w14:textId="77777777" w:rsidR="008B4B33" w:rsidRDefault="008B4B33" w:rsidP="00BE36C6">
            <w:pPr>
              <w:rPr>
                <w:rFonts w:eastAsia="SimSun"/>
                <w:szCs w:val="24"/>
                <w:lang w:eastAsia="zh-CN"/>
              </w:rPr>
            </w:pPr>
          </w:p>
        </w:tc>
      </w:tr>
      <w:tr w:rsidR="0039756B" w:rsidRPr="00EF53BF" w14:paraId="318236CA" w14:textId="77777777" w:rsidTr="00EB4797">
        <w:tc>
          <w:tcPr>
            <w:tcW w:w="1413" w:type="dxa"/>
          </w:tcPr>
          <w:p w14:paraId="561E4C47" w14:textId="755E4048" w:rsidR="0039756B" w:rsidRPr="00EF53BF" w:rsidRDefault="0039756B" w:rsidP="00BE36C6">
            <w:pPr>
              <w:rPr>
                <w:szCs w:val="24"/>
              </w:rPr>
            </w:pPr>
          </w:p>
        </w:tc>
        <w:tc>
          <w:tcPr>
            <w:tcW w:w="1417" w:type="dxa"/>
          </w:tcPr>
          <w:p w14:paraId="63611715" w14:textId="77777777" w:rsidR="0039756B" w:rsidRPr="00EF53BF" w:rsidRDefault="0039756B" w:rsidP="00BE36C6">
            <w:pPr>
              <w:rPr>
                <w:szCs w:val="24"/>
              </w:rPr>
            </w:pPr>
          </w:p>
        </w:tc>
        <w:tc>
          <w:tcPr>
            <w:tcW w:w="7088" w:type="dxa"/>
          </w:tcPr>
          <w:p w14:paraId="1EBF71EC" w14:textId="792757BF" w:rsidR="0039756B" w:rsidRPr="00EF53BF" w:rsidRDefault="0039756B" w:rsidP="00BE36C6">
            <w:pPr>
              <w:rPr>
                <w:szCs w:val="24"/>
              </w:rPr>
            </w:pPr>
          </w:p>
        </w:tc>
      </w:tr>
      <w:tr w:rsidR="00720C20" w:rsidRPr="00EF53BF" w14:paraId="61D1C6E9" w14:textId="77777777" w:rsidTr="00EB4797">
        <w:tc>
          <w:tcPr>
            <w:tcW w:w="1413" w:type="dxa"/>
          </w:tcPr>
          <w:p w14:paraId="46115234" w14:textId="74A55811" w:rsidR="00720C20" w:rsidRPr="00960BAA" w:rsidRDefault="00720C20" w:rsidP="00BE36C6">
            <w:pPr>
              <w:rPr>
                <w:rFonts w:eastAsia="SimSun"/>
                <w:szCs w:val="24"/>
                <w:lang w:eastAsia="zh-CN"/>
              </w:rPr>
            </w:pPr>
          </w:p>
        </w:tc>
        <w:tc>
          <w:tcPr>
            <w:tcW w:w="1417" w:type="dxa"/>
          </w:tcPr>
          <w:p w14:paraId="218B64FE" w14:textId="3BD4FAC6" w:rsidR="00720C20" w:rsidRPr="00960BAA" w:rsidRDefault="00720C20" w:rsidP="00BE36C6">
            <w:pPr>
              <w:rPr>
                <w:rFonts w:eastAsia="SimSun"/>
                <w:szCs w:val="24"/>
                <w:lang w:eastAsia="zh-CN"/>
              </w:rPr>
            </w:pPr>
          </w:p>
        </w:tc>
        <w:tc>
          <w:tcPr>
            <w:tcW w:w="7088" w:type="dxa"/>
          </w:tcPr>
          <w:p w14:paraId="7BAE1E6A" w14:textId="77777777" w:rsidR="00720C20" w:rsidRPr="00EF53BF" w:rsidRDefault="00720C20" w:rsidP="00BE36C6">
            <w:pPr>
              <w:rPr>
                <w:szCs w:val="24"/>
              </w:rPr>
            </w:pPr>
          </w:p>
        </w:tc>
      </w:tr>
    </w:tbl>
    <w:p w14:paraId="0C99632F" w14:textId="77777777" w:rsidR="00005DE3" w:rsidRPr="00EF53BF" w:rsidRDefault="00005DE3" w:rsidP="00005DE3">
      <w:pPr>
        <w:rPr>
          <w:szCs w:val="24"/>
        </w:rPr>
      </w:pPr>
    </w:p>
    <w:p w14:paraId="4A1426D4" w14:textId="154DD5C2" w:rsidR="00EF53BF" w:rsidRDefault="004A364A" w:rsidP="00421B9B">
      <w:pPr>
        <w:pStyle w:val="Heading1"/>
        <w:spacing w:after="180"/>
        <w:rPr>
          <w:color w:val="000000" w:themeColor="text1"/>
          <w:lang w:val="en-US"/>
        </w:rPr>
      </w:pPr>
      <w:r>
        <w:rPr>
          <w:color w:val="000000" w:themeColor="text1"/>
          <w:lang w:val="en-US"/>
        </w:rPr>
        <w:t>C</w:t>
      </w:r>
      <w:r w:rsidR="000F7A08">
        <w:rPr>
          <w:color w:val="000000" w:themeColor="text1"/>
          <w:lang w:val="en-US"/>
        </w:rPr>
        <w:t>onclusion</w:t>
      </w:r>
    </w:p>
    <w:p w14:paraId="15890C2D" w14:textId="4D9CF9C3" w:rsidR="003D0B20" w:rsidRDefault="00F34CCE" w:rsidP="003D0B20">
      <w:pPr>
        <w:wordWrap w:val="0"/>
        <w:rPr>
          <w:rFonts w:cs="Times"/>
          <w:szCs w:val="22"/>
          <w:lang w:eastAsia="en-US"/>
        </w:rPr>
      </w:pPr>
      <w:r>
        <w:rPr>
          <w:rFonts w:cs="Times"/>
          <w:bCs/>
          <w:szCs w:val="22"/>
        </w:rPr>
        <w:t>TBD</w:t>
      </w:r>
      <w:r w:rsidR="003D0B20">
        <w:rPr>
          <w:rFonts w:cs="Times"/>
          <w:szCs w:val="22"/>
        </w:rPr>
        <w:t>.</w:t>
      </w:r>
    </w:p>
    <w:p w14:paraId="02AA9105" w14:textId="77777777" w:rsidR="003D0B20" w:rsidRPr="003D0B20" w:rsidRDefault="003D0B20" w:rsidP="000F7A08"/>
    <w:bookmarkEnd w:id="3"/>
    <w:p w14:paraId="17F2A958" w14:textId="0098A1BD" w:rsidR="00D521DD" w:rsidRPr="00683FDE" w:rsidRDefault="00D521DD" w:rsidP="00EF53BF">
      <w:pPr>
        <w:pStyle w:val="Heading1"/>
        <w:numPr>
          <w:ilvl w:val="0"/>
          <w:numId w:val="0"/>
        </w:numPr>
        <w:spacing w:after="180"/>
        <w:rPr>
          <w:rStyle w:val="Strong"/>
          <w:color w:val="000000" w:themeColor="text1"/>
          <w:lang w:val="en-US"/>
        </w:rPr>
      </w:pPr>
      <w:r w:rsidRPr="00683FDE">
        <w:rPr>
          <w:color w:val="000000" w:themeColor="text1"/>
          <w:lang w:val="en-US"/>
        </w:rPr>
        <w:t>References</w:t>
      </w:r>
    </w:p>
    <w:p w14:paraId="1D01791E" w14:textId="2501B40B" w:rsidR="007A1004" w:rsidRDefault="00000000" w:rsidP="00416A24">
      <w:pPr>
        <w:pStyle w:val="textintend2"/>
        <w:rPr>
          <w:color w:val="000000" w:themeColor="text1"/>
          <w:szCs w:val="24"/>
        </w:rPr>
      </w:pPr>
      <w:hyperlink r:id="rId14" w:history="1">
        <w:r w:rsidR="001D1D95" w:rsidRPr="001D1D95">
          <w:rPr>
            <w:rStyle w:val="Hyperlink"/>
          </w:rPr>
          <w:t>R1-2207270</w:t>
        </w:r>
      </w:hyperlink>
      <w:r w:rsidR="001346C8" w:rsidRPr="001346C8">
        <w:rPr>
          <w:color w:val="000000" w:themeColor="text1"/>
          <w:szCs w:val="24"/>
        </w:rPr>
        <w:t xml:space="preserve"> </w:t>
      </w:r>
      <w:r w:rsidR="00645EDB" w:rsidRPr="00683FDE">
        <w:rPr>
          <w:color w:val="000000" w:themeColor="text1"/>
          <w:szCs w:val="24"/>
          <w:lang w:eastAsia="ja-JP"/>
        </w:rPr>
        <w:t>“</w:t>
      </w:r>
      <w:bookmarkStart w:id="43" w:name="_Hlk95752712"/>
      <w:r w:rsidR="001D1D95">
        <w:t xml:space="preserve">Corrections on </w:t>
      </w:r>
      <w:bookmarkEnd w:id="43"/>
      <w:r w:rsidR="001D1D95">
        <w:t>presence of redundancy version field and HARQ process number field of DCI formats 0_2/1_2 for validation of activation and release DCI format</w:t>
      </w:r>
      <w:r w:rsidR="00645EDB" w:rsidRPr="00683FDE">
        <w:rPr>
          <w:color w:val="000000" w:themeColor="text1"/>
          <w:szCs w:val="24"/>
          <w:lang w:eastAsia="ja-JP"/>
        </w:rPr>
        <w:t>”,</w:t>
      </w:r>
      <w:r w:rsidR="00645EDB" w:rsidRPr="00645EDB">
        <w:rPr>
          <w:color w:val="000000" w:themeColor="text1"/>
          <w:szCs w:val="24"/>
        </w:rPr>
        <w:t xml:space="preserve"> RAN</w:t>
      </w:r>
      <w:r w:rsidR="00645EDB">
        <w:rPr>
          <w:rFonts w:hint="eastAsia"/>
          <w:color w:val="000000" w:themeColor="text1"/>
          <w:szCs w:val="24"/>
          <w:lang w:eastAsia="ja-JP"/>
        </w:rPr>
        <w:t>1</w:t>
      </w:r>
      <w:r w:rsidR="00645EDB" w:rsidRPr="00645EDB">
        <w:rPr>
          <w:color w:val="000000" w:themeColor="text1"/>
          <w:szCs w:val="24"/>
        </w:rPr>
        <w:t>#</w:t>
      </w:r>
      <w:r w:rsidR="00645EDB">
        <w:rPr>
          <w:color w:val="000000" w:themeColor="text1"/>
          <w:szCs w:val="24"/>
        </w:rPr>
        <w:t>1</w:t>
      </w:r>
      <w:r w:rsidR="001D1D95">
        <w:rPr>
          <w:color w:val="000000" w:themeColor="text1"/>
          <w:szCs w:val="24"/>
        </w:rPr>
        <w:t>10</w:t>
      </w:r>
      <w:r w:rsidR="00645EDB">
        <w:rPr>
          <w:color w:val="000000" w:themeColor="text1"/>
          <w:szCs w:val="24"/>
        </w:rPr>
        <w:t>, Sharp.</w:t>
      </w:r>
    </w:p>
    <w:p w14:paraId="6B25A7E9" w14:textId="66A35E6B" w:rsidR="001D1D95" w:rsidRPr="001D1D95" w:rsidRDefault="00000000" w:rsidP="001D1D95">
      <w:pPr>
        <w:pStyle w:val="textintend2"/>
        <w:rPr>
          <w:color w:val="000000" w:themeColor="text1"/>
          <w:szCs w:val="24"/>
        </w:rPr>
      </w:pPr>
      <w:hyperlink r:id="rId15" w:history="1">
        <w:r w:rsidR="001D1D95" w:rsidRPr="001D1D95">
          <w:rPr>
            <w:rStyle w:val="Hyperlink"/>
          </w:rPr>
          <w:t>R1-2207271</w:t>
        </w:r>
      </w:hyperlink>
      <w:r w:rsidR="001D1D95" w:rsidRPr="001346C8">
        <w:rPr>
          <w:color w:val="000000" w:themeColor="text1"/>
          <w:szCs w:val="24"/>
        </w:rPr>
        <w:t xml:space="preserve"> </w:t>
      </w:r>
      <w:r w:rsidR="001D1D95" w:rsidRPr="00683FDE">
        <w:rPr>
          <w:color w:val="000000" w:themeColor="text1"/>
          <w:szCs w:val="24"/>
          <w:lang w:eastAsia="ja-JP"/>
        </w:rPr>
        <w:t>“</w:t>
      </w:r>
      <w:r w:rsidR="001D1D95">
        <w:t>Corrections on presence of redundancy version field and HARQ process number field of DCI format 0_2 for semi-persistent CSI activation or deactivation PDCCH validation</w:t>
      </w:r>
      <w:r w:rsidR="001D1D95" w:rsidRPr="00683FDE">
        <w:rPr>
          <w:color w:val="000000" w:themeColor="text1"/>
          <w:szCs w:val="24"/>
          <w:lang w:eastAsia="ja-JP"/>
        </w:rPr>
        <w:t>”,</w:t>
      </w:r>
      <w:r w:rsidR="001D1D95" w:rsidRPr="00645EDB">
        <w:rPr>
          <w:color w:val="000000" w:themeColor="text1"/>
          <w:szCs w:val="24"/>
        </w:rPr>
        <w:t xml:space="preserve"> RAN</w:t>
      </w:r>
      <w:r w:rsidR="001D1D95">
        <w:rPr>
          <w:rFonts w:hint="eastAsia"/>
          <w:color w:val="000000" w:themeColor="text1"/>
          <w:szCs w:val="24"/>
          <w:lang w:eastAsia="ja-JP"/>
        </w:rPr>
        <w:t>1</w:t>
      </w:r>
      <w:r w:rsidR="001D1D95" w:rsidRPr="00645EDB">
        <w:rPr>
          <w:color w:val="000000" w:themeColor="text1"/>
          <w:szCs w:val="24"/>
        </w:rPr>
        <w:t>#</w:t>
      </w:r>
      <w:r w:rsidR="001D1D95">
        <w:rPr>
          <w:color w:val="000000" w:themeColor="text1"/>
          <w:szCs w:val="24"/>
        </w:rPr>
        <w:t>110, Sharp.</w:t>
      </w:r>
    </w:p>
    <w:sectPr w:rsidR="001D1D95" w:rsidRPr="001D1D95" w:rsidSect="00BC66BD">
      <w:footerReference w:type="default" r:id="rId16"/>
      <w:pgSz w:w="12240" w:h="15840" w:code="1"/>
      <w:pgMar w:top="1418" w:right="1134" w:bottom="1134" w:left="113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7F429" w14:textId="77777777" w:rsidR="00D46C63" w:rsidRDefault="00D46C63">
      <w:r>
        <w:separator/>
      </w:r>
    </w:p>
  </w:endnote>
  <w:endnote w:type="continuationSeparator" w:id="0">
    <w:p w14:paraId="5F0B1FA8" w14:textId="77777777" w:rsidR="00D46C63" w:rsidRDefault="00D46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PMincho">
    <w:panose1 w:val="02020600040205080304"/>
    <w:charset w:val="80"/>
    <w:family w:val="roman"/>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
    <w:altName w:val="Arial Unicode MS"/>
    <w:panose1 w:val="020B0604020202020204"/>
    <w:charset w:val="88"/>
    <w:family w:val="auto"/>
    <w:notTrueType/>
    <w:pitch w:val="variable"/>
    <w:sig w:usb0="00000001" w:usb1="08080000" w:usb2="00000010" w:usb3="00000000" w:csb0="00100000" w:csb1="00000000"/>
  </w:font>
  <w:font w:name="Yu Mincho">
    <w:altName w:val="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81F03" w14:textId="3A000CC3" w:rsidR="00801AAB" w:rsidRDefault="00801AAB">
    <w:pPr>
      <w:pStyle w:val="Footer"/>
      <w:jc w:val="center"/>
    </w:pPr>
    <w:r>
      <w:rPr>
        <w:b/>
      </w:rPr>
      <w:fldChar w:fldCharType="begin"/>
    </w:r>
    <w:r>
      <w:rPr>
        <w:b/>
      </w:rPr>
      <w:instrText>PAGE</w:instrText>
    </w:r>
    <w:r>
      <w:rPr>
        <w:b/>
      </w:rPr>
      <w:fldChar w:fldCharType="separate"/>
    </w:r>
    <w:r w:rsidR="00EA07C7">
      <w:rPr>
        <w:b/>
        <w:noProof/>
      </w:rPr>
      <w:t>9</w:t>
    </w:r>
    <w:r>
      <w:rPr>
        <w:b/>
      </w:rPr>
      <w:fldChar w:fldCharType="end"/>
    </w:r>
  </w:p>
  <w:p w14:paraId="501A83DD" w14:textId="77777777" w:rsidR="00801AAB" w:rsidRDefault="00801AA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9878F" w14:textId="77777777" w:rsidR="00D46C63" w:rsidRDefault="00D46C63">
      <w:r>
        <w:separator/>
      </w:r>
    </w:p>
  </w:footnote>
  <w:footnote w:type="continuationSeparator" w:id="0">
    <w:p w14:paraId="25C0B177" w14:textId="77777777" w:rsidR="00D46C63" w:rsidRDefault="00D46C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6597"/>
    <w:multiLevelType w:val="hybridMultilevel"/>
    <w:tmpl w:val="37A048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4162974E"/>
    <w:lvl w:ilvl="0">
      <w:start w:val="1"/>
      <w:numFmt w:val="decimal"/>
      <w:pStyle w:val="table"/>
      <w:lvlText w:val="[%1]"/>
      <w:lvlJc w:val="left"/>
      <w:pPr>
        <w:tabs>
          <w:tab w:val="num" w:pos="567"/>
        </w:tabs>
        <w:ind w:left="567" w:hanging="567"/>
      </w:pPr>
      <w:rPr>
        <w:rFonts w:cs="Times New Roman" w:hint="default"/>
      </w:rPr>
    </w:lvl>
  </w:abstractNum>
  <w:abstractNum w:abstractNumId="2" w15:restartNumberingAfterBreak="0">
    <w:nsid w:val="0C9C73E8"/>
    <w:multiLevelType w:val="hybridMultilevel"/>
    <w:tmpl w:val="F7B807FE"/>
    <w:lvl w:ilvl="0" w:tplc="08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4" w15:restartNumberingAfterBreak="0">
    <w:nsid w:val="10780266"/>
    <w:multiLevelType w:val="multilevel"/>
    <w:tmpl w:val="7AEACA84"/>
    <w:lvl w:ilvl="0">
      <w:start w:val="1"/>
      <w:numFmt w:val="bullet"/>
      <w:lvlText w:val=""/>
      <w:lvlJc w:val="left"/>
      <w:pPr>
        <w:ind w:left="1200" w:hanging="480"/>
      </w:pPr>
      <w:rPr>
        <w:rFonts w:ascii="Symbol" w:hAnsi="Symbol" w:hint="default"/>
        <w:color w:val="auto"/>
      </w:rPr>
    </w:lvl>
    <w:lvl w:ilvl="1">
      <w:start w:val="1"/>
      <w:numFmt w:val="bullet"/>
      <w:lvlText w:val="o"/>
      <w:lvlJc w:val="left"/>
      <w:pPr>
        <w:ind w:left="1680" w:hanging="480"/>
      </w:pPr>
      <w:rPr>
        <w:rFonts w:ascii="Courier New" w:hAnsi="Courier New" w:cs="Courier New"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5" w15:restartNumberingAfterBreak="0">
    <w:nsid w:val="1203278F"/>
    <w:multiLevelType w:val="hybridMultilevel"/>
    <w:tmpl w:val="CC0EB77C"/>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A63AD5"/>
    <w:multiLevelType w:val="multilevel"/>
    <w:tmpl w:val="8CD8B23A"/>
    <w:lvl w:ilvl="0">
      <w:start w:val="1"/>
      <w:numFmt w:val="bullet"/>
      <w:lvlText w:val="o"/>
      <w:lvlJc w:val="left"/>
      <w:pPr>
        <w:ind w:left="1200" w:hanging="480"/>
      </w:pPr>
      <w:rPr>
        <w:rFonts w:ascii="Courier New" w:hAnsi="Courier New" w:cs="Courier New" w:hint="default"/>
        <w:color w:val="auto"/>
      </w:rPr>
    </w:lvl>
    <w:lvl w:ilvl="1">
      <w:start w:val="1"/>
      <w:numFmt w:val="bullet"/>
      <w:lvlText w:val="o"/>
      <w:lvlJc w:val="left"/>
      <w:pPr>
        <w:ind w:left="1680" w:hanging="480"/>
      </w:pPr>
      <w:rPr>
        <w:rFonts w:ascii="Courier New" w:hAnsi="Courier New" w:cs="Courier New"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7"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10B6D49"/>
    <w:multiLevelType w:val="hybridMultilevel"/>
    <w:tmpl w:val="D182DE4A"/>
    <w:lvl w:ilvl="0" w:tplc="95E61F1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0D7553D"/>
    <w:multiLevelType w:val="hybridMultilevel"/>
    <w:tmpl w:val="AB1494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370A3234"/>
    <w:multiLevelType w:val="hybridMultilevel"/>
    <w:tmpl w:val="876A69F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B556EB5"/>
    <w:multiLevelType w:val="multilevel"/>
    <w:tmpl w:val="178A82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0B635A4"/>
    <w:multiLevelType w:val="hybridMultilevel"/>
    <w:tmpl w:val="2A6E44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0DE34BC"/>
    <w:multiLevelType w:val="singleLevel"/>
    <w:tmpl w:val="3AC85A44"/>
    <w:lvl w:ilvl="0">
      <w:start w:val="1"/>
      <w:numFmt w:val="decimal"/>
      <w:pStyle w:val="normalpuce"/>
      <w:lvlText w:val="%1."/>
      <w:lvlJc w:val="left"/>
      <w:pPr>
        <w:tabs>
          <w:tab w:val="num" w:pos="360"/>
        </w:tabs>
        <w:ind w:left="360" w:hanging="360"/>
      </w:pPr>
      <w:rPr>
        <w:rFonts w:cs="Times New Roman"/>
      </w:rPr>
    </w:lvl>
  </w:abstractNum>
  <w:abstractNum w:abstractNumId="17" w15:restartNumberingAfterBreak="0">
    <w:nsid w:val="4291655D"/>
    <w:multiLevelType w:val="multilevel"/>
    <w:tmpl w:val="7AEACA84"/>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8" w15:restartNumberingAfterBreak="0">
    <w:nsid w:val="43654568"/>
    <w:multiLevelType w:val="hybridMultilevel"/>
    <w:tmpl w:val="633E97A2"/>
    <w:lvl w:ilvl="0" w:tplc="C9463796">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9" w15:restartNumberingAfterBreak="0">
    <w:nsid w:val="44B80D8A"/>
    <w:multiLevelType w:val="hybridMultilevel"/>
    <w:tmpl w:val="4BBAA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1" w15:restartNumberingAfterBreak="0">
    <w:nsid w:val="464D3319"/>
    <w:multiLevelType w:val="multilevel"/>
    <w:tmpl w:val="C61CA6A6"/>
    <w:lvl w:ilvl="0">
      <w:start w:val="1"/>
      <w:numFmt w:val="decimal"/>
      <w:pStyle w:val="HE"/>
      <w:lvlText w:val="%1"/>
      <w:lvlJc w:val="left"/>
      <w:pPr>
        <w:tabs>
          <w:tab w:val="num" w:pos="735"/>
        </w:tabs>
        <w:ind w:left="735" w:hanging="735"/>
      </w:pPr>
      <w:rPr>
        <w:rFonts w:cs="Times New Roman" w:hint="default"/>
      </w:rPr>
    </w:lvl>
    <w:lvl w:ilvl="1">
      <w:start w:val="1"/>
      <w:numFmt w:val="decimal"/>
      <w:lvlText w:val="%1.%2"/>
      <w:lvlJc w:val="left"/>
      <w:pPr>
        <w:tabs>
          <w:tab w:val="num" w:pos="735"/>
        </w:tabs>
        <w:ind w:left="735" w:hanging="735"/>
      </w:pPr>
      <w:rPr>
        <w:rFonts w:cs="Times New Roman" w:hint="default"/>
      </w:rPr>
    </w:lvl>
    <w:lvl w:ilvl="2">
      <w:start w:val="1"/>
      <w:numFmt w:val="decimal"/>
      <w:lvlText w:val="%1.%2.%3"/>
      <w:lvlJc w:val="left"/>
      <w:pPr>
        <w:tabs>
          <w:tab w:val="num" w:pos="1080"/>
        </w:tabs>
        <w:ind w:left="735" w:hanging="735"/>
      </w:pPr>
      <w:rPr>
        <w:rFonts w:cs="Times New Roman" w:hint="default"/>
      </w:rPr>
    </w:lvl>
    <w:lvl w:ilvl="3">
      <w:start w:val="1"/>
      <w:numFmt w:val="decimal"/>
      <w:lvlText w:val="%1.%2.%3.%4"/>
      <w:lvlJc w:val="left"/>
      <w:pPr>
        <w:tabs>
          <w:tab w:val="num" w:pos="1440"/>
        </w:tabs>
        <w:ind w:left="735" w:hanging="735"/>
      </w:pPr>
      <w:rPr>
        <w:rFonts w:cs="Times New Roman" w:hint="default"/>
      </w:rPr>
    </w:lvl>
    <w:lvl w:ilvl="4">
      <w:start w:val="1"/>
      <w:numFmt w:val="decimal"/>
      <w:lvlText w:val="%1.%2.%3.%4.%5"/>
      <w:lvlJc w:val="left"/>
      <w:pPr>
        <w:tabs>
          <w:tab w:val="num" w:pos="1440"/>
        </w:tabs>
        <w:ind w:left="1080" w:hanging="1080"/>
      </w:pPr>
      <w:rPr>
        <w:rFonts w:cs="Times New Roman" w:hint="default"/>
      </w:rPr>
    </w:lvl>
    <w:lvl w:ilvl="5">
      <w:start w:val="1"/>
      <w:numFmt w:val="decimal"/>
      <w:lvlText w:val="%1.%2.%3.%4.%5.%6"/>
      <w:lvlJc w:val="left"/>
      <w:pPr>
        <w:tabs>
          <w:tab w:val="num" w:pos="180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A55685D"/>
    <w:multiLevelType w:val="singleLevel"/>
    <w:tmpl w:val="947A7058"/>
    <w:lvl w:ilvl="0">
      <w:start w:val="1"/>
      <w:numFmt w:val="bullet"/>
      <w:pStyle w:val="text"/>
      <w:lvlText w:val=""/>
      <w:lvlJc w:val="left"/>
      <w:pPr>
        <w:tabs>
          <w:tab w:val="num" w:pos="992"/>
        </w:tabs>
        <w:ind w:left="992" w:hanging="425"/>
      </w:pPr>
      <w:rPr>
        <w:rFonts w:ascii="Symbol" w:hAnsi="Symbol" w:hint="default"/>
      </w:rPr>
    </w:lvl>
  </w:abstractNum>
  <w:abstractNum w:abstractNumId="24" w15:restartNumberingAfterBreak="0">
    <w:nsid w:val="4B1F283C"/>
    <w:multiLevelType w:val="singleLevel"/>
    <w:tmpl w:val="759E93C2"/>
    <w:lvl w:ilvl="0">
      <w:start w:val="1"/>
      <w:numFmt w:val="bullet"/>
      <w:pStyle w:val="berschrift1H1"/>
      <w:lvlText w:val=""/>
      <w:lvlJc w:val="left"/>
      <w:pPr>
        <w:tabs>
          <w:tab w:val="num" w:pos="1843"/>
        </w:tabs>
        <w:ind w:left="1843" w:hanging="425"/>
      </w:pPr>
      <w:rPr>
        <w:rFonts w:ascii="Symbol" w:hAnsi="Symbol" w:hint="default"/>
      </w:rPr>
    </w:lvl>
  </w:abstractNum>
  <w:abstractNum w:abstractNumId="25" w15:restartNumberingAfterBreak="0">
    <w:nsid w:val="4B6A6442"/>
    <w:multiLevelType w:val="multilevel"/>
    <w:tmpl w:val="7AEACA84"/>
    <w:lvl w:ilvl="0">
      <w:start w:val="1"/>
      <w:numFmt w:val="bullet"/>
      <w:lvlText w:val=""/>
      <w:lvlJc w:val="left"/>
      <w:pPr>
        <w:ind w:left="1200" w:hanging="480"/>
      </w:pPr>
      <w:rPr>
        <w:rFonts w:ascii="Symbol" w:hAnsi="Symbol" w:hint="default"/>
        <w:color w:val="auto"/>
      </w:rPr>
    </w:lvl>
    <w:lvl w:ilvl="1">
      <w:start w:val="1"/>
      <w:numFmt w:val="bullet"/>
      <w:lvlText w:val="o"/>
      <w:lvlJc w:val="left"/>
      <w:pPr>
        <w:ind w:left="1680" w:hanging="480"/>
      </w:pPr>
      <w:rPr>
        <w:rFonts w:ascii="Courier New" w:hAnsi="Courier New" w:cs="Courier New"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6" w15:restartNumberingAfterBreak="0">
    <w:nsid w:val="5D693CC9"/>
    <w:multiLevelType w:val="hybridMultilevel"/>
    <w:tmpl w:val="3EF835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422B02"/>
    <w:multiLevelType w:val="hybridMultilevel"/>
    <w:tmpl w:val="4FB08860"/>
    <w:lvl w:ilvl="0" w:tplc="0409000B">
      <w:start w:val="1"/>
      <w:numFmt w:val="bullet"/>
      <w:lvlText w:val=""/>
      <w:lvlJc w:val="left"/>
      <w:pPr>
        <w:ind w:left="540" w:hanging="420"/>
      </w:pPr>
      <w:rPr>
        <w:rFonts w:ascii="Wingdings" w:hAnsi="Wingdings"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9" w15:restartNumberingAfterBreak="0">
    <w:nsid w:val="6E3A7AAD"/>
    <w:multiLevelType w:val="hybridMultilevel"/>
    <w:tmpl w:val="152A3C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03157D4"/>
    <w:multiLevelType w:val="multilevel"/>
    <w:tmpl w:val="7F78C5EA"/>
    <w:lvl w:ilvl="0">
      <w:start w:val="1"/>
      <w:numFmt w:val="decimal"/>
      <w:pStyle w:val="Heading1"/>
      <w:lvlText w:val="%1."/>
      <w:lvlJc w:val="left"/>
      <w:pPr>
        <w:tabs>
          <w:tab w:val="num" w:pos="709"/>
        </w:tabs>
        <w:ind w:left="709" w:hanging="709"/>
      </w:pPr>
      <w:rPr>
        <w:rFonts w:cs="Times New Roman" w:hint="eastAsia"/>
        <w:b/>
        <w:lang w:val="en-GB"/>
      </w:rPr>
    </w:lvl>
    <w:lvl w:ilvl="1">
      <w:start w:val="1"/>
      <w:numFmt w:val="decimal"/>
      <w:lvlText w:val="%1.%2."/>
      <w:lvlJc w:val="left"/>
      <w:pPr>
        <w:tabs>
          <w:tab w:val="num" w:pos="6380"/>
        </w:tabs>
        <w:ind w:left="6380" w:hanging="567"/>
      </w:pPr>
      <w:rPr>
        <w:rFonts w:cs="Times New Roman" w:hint="eastAsia"/>
        <w:b/>
      </w:rPr>
    </w:lvl>
    <w:lvl w:ilvl="2">
      <w:start w:val="1"/>
      <w:numFmt w:val="decimal"/>
      <w:pStyle w:val="Heading3"/>
      <w:lvlText w:val="%1.%2.%3."/>
      <w:lvlJc w:val="left"/>
      <w:pPr>
        <w:tabs>
          <w:tab w:val="num" w:pos="709"/>
        </w:tabs>
        <w:ind w:left="709" w:hanging="709"/>
      </w:pPr>
      <w:rPr>
        <w:rFonts w:cs="Times New Roman" w:hint="eastAsia"/>
      </w:rPr>
    </w:lvl>
    <w:lvl w:ilvl="3">
      <w:start w:val="1"/>
      <w:numFmt w:val="decimal"/>
      <w:pStyle w:val="Heading4"/>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31" w15:restartNumberingAfterBreak="0">
    <w:nsid w:val="733C07A2"/>
    <w:multiLevelType w:val="hybridMultilevel"/>
    <w:tmpl w:val="12DE0B74"/>
    <w:lvl w:ilvl="0" w:tplc="BC14BB4C">
      <w:start w:val="1"/>
      <w:numFmt w:val="bullet"/>
      <w:pStyle w:val="bullet"/>
      <w:lvlText w:val=""/>
      <w:lvlJc w:val="left"/>
      <w:pPr>
        <w:ind w:left="840" w:hanging="420"/>
      </w:pPr>
      <w:rPr>
        <w:rFonts w:ascii="Symbol" w:hAnsi="Symbol" w:hint="default"/>
      </w:rPr>
    </w:lvl>
    <w:lvl w:ilvl="1" w:tplc="08090005">
      <w:start w:val="1"/>
      <w:numFmt w:val="bullet"/>
      <w:lvlText w:val=""/>
      <w:lvlJc w:val="left"/>
      <w:pPr>
        <w:ind w:left="1260" w:hanging="420"/>
      </w:pPr>
      <w:rPr>
        <w:rFonts w:ascii="Wingdings" w:hAnsi="Wingdings" w:hint="default"/>
      </w:rPr>
    </w:lvl>
    <w:lvl w:ilvl="2" w:tplc="04090009">
      <w:start w:val="1"/>
      <w:numFmt w:val="bullet"/>
      <w:lvlText w:val=""/>
      <w:lvlJc w:val="left"/>
      <w:pPr>
        <w:ind w:left="1680" w:hanging="420"/>
      </w:pPr>
      <w:rPr>
        <w:rFonts w:ascii="Wingdings" w:hAnsi="Wingdings" w:hint="default"/>
      </w:rPr>
    </w:lvl>
    <w:lvl w:ilvl="3" w:tplc="61DE0BA0">
      <w:start w:val="2"/>
      <w:numFmt w:val="bullet"/>
      <w:lvlText w:val="-"/>
      <w:lvlJc w:val="left"/>
      <w:pPr>
        <w:ind w:left="2100" w:hanging="420"/>
      </w:pPr>
      <w:rPr>
        <w:rFonts w:ascii="Times" w:eastAsia="Batang" w:hAnsi="Times" w:hint="default"/>
      </w:rPr>
    </w:lvl>
    <w:lvl w:ilvl="4" w:tplc="76CCECEE">
      <w:start w:val="1"/>
      <w:numFmt w:val="bullet"/>
      <w:lvlText w:val="•"/>
      <w:lvlJc w:val="left"/>
      <w:pPr>
        <w:ind w:left="2520" w:hanging="420"/>
      </w:pPr>
      <w:rPr>
        <w:rFonts w:ascii="Times New Roman" w:hAnsi="Times New Roman"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77935BE"/>
    <w:multiLevelType w:val="hybridMultilevel"/>
    <w:tmpl w:val="6F90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8F76F6F"/>
    <w:multiLevelType w:val="singleLevel"/>
    <w:tmpl w:val="E1F880E6"/>
    <w:lvl w:ilvl="0">
      <w:start w:val="1"/>
      <w:numFmt w:val="bullet"/>
      <w:pStyle w:val="textintend1"/>
      <w:lvlText w:val=""/>
      <w:lvlJc w:val="left"/>
      <w:pPr>
        <w:tabs>
          <w:tab w:val="num" w:pos="360"/>
        </w:tabs>
        <w:ind w:left="360" w:hanging="360"/>
      </w:pPr>
      <w:rPr>
        <w:rFonts w:ascii="Symbol" w:hAnsi="Symbol" w:hint="default"/>
      </w:rPr>
    </w:lvl>
  </w:abstractNum>
  <w:abstractNum w:abstractNumId="35" w15:restartNumberingAfterBreak="0">
    <w:nsid w:val="7E263CCE"/>
    <w:multiLevelType w:val="hybridMultilevel"/>
    <w:tmpl w:val="BF9082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E3B7D36"/>
    <w:multiLevelType w:val="hybridMultilevel"/>
    <w:tmpl w:val="870E9FD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16cid:durableId="346254310">
    <w:abstractNumId w:val="30"/>
  </w:num>
  <w:num w:numId="2" w16cid:durableId="1315721340">
    <w:abstractNumId w:val="3"/>
  </w:num>
  <w:num w:numId="3" w16cid:durableId="62023367">
    <w:abstractNumId w:val="8"/>
  </w:num>
  <w:num w:numId="4" w16cid:durableId="1258902791">
    <w:abstractNumId w:val="31"/>
  </w:num>
  <w:num w:numId="5" w16cid:durableId="113641492">
    <w:abstractNumId w:val="23"/>
  </w:num>
  <w:num w:numId="6" w16cid:durableId="161313261">
    <w:abstractNumId w:val="24"/>
  </w:num>
  <w:num w:numId="7" w16cid:durableId="2099325552">
    <w:abstractNumId w:val="21"/>
  </w:num>
  <w:num w:numId="8" w16cid:durableId="716199833">
    <w:abstractNumId w:val="1"/>
  </w:num>
  <w:num w:numId="9" w16cid:durableId="182591223">
    <w:abstractNumId w:val="34"/>
  </w:num>
  <w:num w:numId="10" w16cid:durableId="987593597">
    <w:abstractNumId w:val="16"/>
  </w:num>
  <w:num w:numId="11" w16cid:durableId="1398473050">
    <w:abstractNumId w:val="27"/>
  </w:num>
  <w:num w:numId="12" w16cid:durableId="315645659">
    <w:abstractNumId w:val="7"/>
  </w:num>
  <w:num w:numId="13" w16cid:durableId="978537824">
    <w:abstractNumId w:val="20"/>
  </w:num>
  <w:num w:numId="14" w16cid:durableId="1781072276">
    <w:abstractNumId w:val="33"/>
  </w:num>
  <w:num w:numId="15" w16cid:durableId="1593733249">
    <w:abstractNumId w:val="10"/>
  </w:num>
  <w:num w:numId="16" w16cid:durableId="964307910">
    <w:abstractNumId w:val="32"/>
  </w:num>
  <w:num w:numId="17" w16cid:durableId="591663838">
    <w:abstractNumId w:val="28"/>
  </w:num>
  <w:num w:numId="18" w16cid:durableId="1442728252">
    <w:abstractNumId w:val="6"/>
  </w:num>
  <w:num w:numId="19" w16cid:durableId="237326347">
    <w:abstractNumId w:val="5"/>
  </w:num>
  <w:num w:numId="20" w16cid:durableId="1830057625">
    <w:abstractNumId w:val="17"/>
  </w:num>
  <w:num w:numId="21" w16cid:durableId="1411778069">
    <w:abstractNumId w:val="25"/>
  </w:num>
  <w:num w:numId="22" w16cid:durableId="1987588453">
    <w:abstractNumId w:val="4"/>
  </w:num>
  <w:num w:numId="23" w16cid:durableId="70396938">
    <w:abstractNumId w:val="36"/>
  </w:num>
  <w:num w:numId="24" w16cid:durableId="301082076">
    <w:abstractNumId w:val="19"/>
  </w:num>
  <w:num w:numId="25" w16cid:durableId="34237530">
    <w:abstractNumId w:val="12"/>
  </w:num>
  <w:num w:numId="26" w16cid:durableId="1698121013">
    <w:abstractNumId w:val="18"/>
  </w:num>
  <w:num w:numId="27" w16cid:durableId="834566681">
    <w:abstractNumId w:val="2"/>
  </w:num>
  <w:num w:numId="28" w16cid:durableId="1460301979">
    <w:abstractNumId w:val="12"/>
  </w:num>
  <w:num w:numId="29" w16cid:durableId="991106843">
    <w:abstractNumId w:val="12"/>
  </w:num>
  <w:num w:numId="30" w16cid:durableId="384184114">
    <w:abstractNumId w:val="12"/>
  </w:num>
  <w:num w:numId="31" w16cid:durableId="642927734">
    <w:abstractNumId w:val="9"/>
  </w:num>
  <w:num w:numId="32" w16cid:durableId="189881475">
    <w:abstractNumId w:val="14"/>
  </w:num>
  <w:num w:numId="33" w16cid:durableId="1399862900">
    <w:abstractNumId w:val="15"/>
  </w:num>
  <w:num w:numId="34" w16cid:durableId="1889300596">
    <w:abstractNumId w:val="0"/>
  </w:num>
  <w:num w:numId="35" w16cid:durableId="261449775">
    <w:abstractNumId w:val="35"/>
  </w:num>
  <w:num w:numId="36" w16cid:durableId="329453431">
    <w:abstractNumId w:val="11"/>
  </w:num>
  <w:num w:numId="37" w16cid:durableId="87700851">
    <w:abstractNumId w:val="29"/>
  </w:num>
  <w:num w:numId="38" w16cid:durableId="31347168">
    <w:abstractNumId w:val="26"/>
  </w:num>
  <w:num w:numId="39" w16cid:durableId="1236814299">
    <w:abstractNumId w:val="22"/>
  </w:num>
  <w:num w:numId="40" w16cid:durableId="392587047">
    <w:abstractNumId w:val="13"/>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B52"/>
    <w:rsid w:val="0000017B"/>
    <w:rsid w:val="00000B95"/>
    <w:rsid w:val="00000C8D"/>
    <w:rsid w:val="00000EEF"/>
    <w:rsid w:val="00000F30"/>
    <w:rsid w:val="000011B6"/>
    <w:rsid w:val="00001D5C"/>
    <w:rsid w:val="00001E49"/>
    <w:rsid w:val="00002051"/>
    <w:rsid w:val="00002063"/>
    <w:rsid w:val="0000241D"/>
    <w:rsid w:val="0000272E"/>
    <w:rsid w:val="00002757"/>
    <w:rsid w:val="000028A2"/>
    <w:rsid w:val="00002B7D"/>
    <w:rsid w:val="00003522"/>
    <w:rsid w:val="00003DDB"/>
    <w:rsid w:val="0000485C"/>
    <w:rsid w:val="00004B52"/>
    <w:rsid w:val="00004BB9"/>
    <w:rsid w:val="00005371"/>
    <w:rsid w:val="000057F1"/>
    <w:rsid w:val="00005DE3"/>
    <w:rsid w:val="00006BC3"/>
    <w:rsid w:val="00006C58"/>
    <w:rsid w:val="0000709F"/>
    <w:rsid w:val="000079B0"/>
    <w:rsid w:val="00007E9E"/>
    <w:rsid w:val="00011490"/>
    <w:rsid w:val="00011549"/>
    <w:rsid w:val="0001155B"/>
    <w:rsid w:val="00011A70"/>
    <w:rsid w:val="00011BEE"/>
    <w:rsid w:val="00012041"/>
    <w:rsid w:val="0001212C"/>
    <w:rsid w:val="0001277E"/>
    <w:rsid w:val="0001290F"/>
    <w:rsid w:val="000130D3"/>
    <w:rsid w:val="000135B8"/>
    <w:rsid w:val="00014468"/>
    <w:rsid w:val="00014B6C"/>
    <w:rsid w:val="0001517E"/>
    <w:rsid w:val="000154A8"/>
    <w:rsid w:val="000157A7"/>
    <w:rsid w:val="0001680A"/>
    <w:rsid w:val="00016A3C"/>
    <w:rsid w:val="00016AAE"/>
    <w:rsid w:val="00016D09"/>
    <w:rsid w:val="00016E41"/>
    <w:rsid w:val="00017111"/>
    <w:rsid w:val="0001721C"/>
    <w:rsid w:val="00017399"/>
    <w:rsid w:val="00017C1B"/>
    <w:rsid w:val="00020071"/>
    <w:rsid w:val="00020507"/>
    <w:rsid w:val="00021479"/>
    <w:rsid w:val="000216A1"/>
    <w:rsid w:val="00021BF7"/>
    <w:rsid w:val="00021F55"/>
    <w:rsid w:val="00021F65"/>
    <w:rsid w:val="00022F6C"/>
    <w:rsid w:val="00023256"/>
    <w:rsid w:val="00023821"/>
    <w:rsid w:val="00023C3B"/>
    <w:rsid w:val="000240B8"/>
    <w:rsid w:val="00024358"/>
    <w:rsid w:val="00024359"/>
    <w:rsid w:val="0002486B"/>
    <w:rsid w:val="000251AB"/>
    <w:rsid w:val="000255EA"/>
    <w:rsid w:val="000257A5"/>
    <w:rsid w:val="000263B4"/>
    <w:rsid w:val="00026D2B"/>
    <w:rsid w:val="0002711C"/>
    <w:rsid w:val="000271FA"/>
    <w:rsid w:val="000273F8"/>
    <w:rsid w:val="0003072F"/>
    <w:rsid w:val="0003088A"/>
    <w:rsid w:val="000308B4"/>
    <w:rsid w:val="00030DC4"/>
    <w:rsid w:val="000310FB"/>
    <w:rsid w:val="0003119F"/>
    <w:rsid w:val="00031573"/>
    <w:rsid w:val="00031849"/>
    <w:rsid w:val="00031D64"/>
    <w:rsid w:val="00032022"/>
    <w:rsid w:val="00032421"/>
    <w:rsid w:val="00032F00"/>
    <w:rsid w:val="000334D9"/>
    <w:rsid w:val="00033523"/>
    <w:rsid w:val="000335B3"/>
    <w:rsid w:val="000341CE"/>
    <w:rsid w:val="00034798"/>
    <w:rsid w:val="000347D2"/>
    <w:rsid w:val="00034A31"/>
    <w:rsid w:val="000356EC"/>
    <w:rsid w:val="00035DAE"/>
    <w:rsid w:val="00036830"/>
    <w:rsid w:val="00037050"/>
    <w:rsid w:val="00037D7F"/>
    <w:rsid w:val="0004004C"/>
    <w:rsid w:val="0004055D"/>
    <w:rsid w:val="000411B6"/>
    <w:rsid w:val="00041332"/>
    <w:rsid w:val="00041DB3"/>
    <w:rsid w:val="00041E9B"/>
    <w:rsid w:val="00042102"/>
    <w:rsid w:val="0004216D"/>
    <w:rsid w:val="00042247"/>
    <w:rsid w:val="00042697"/>
    <w:rsid w:val="000428EC"/>
    <w:rsid w:val="00042C5C"/>
    <w:rsid w:val="00042EB2"/>
    <w:rsid w:val="00043005"/>
    <w:rsid w:val="00043205"/>
    <w:rsid w:val="00044018"/>
    <w:rsid w:val="00044B35"/>
    <w:rsid w:val="00045078"/>
    <w:rsid w:val="00045262"/>
    <w:rsid w:val="000457A2"/>
    <w:rsid w:val="000459D8"/>
    <w:rsid w:val="000462F7"/>
    <w:rsid w:val="00046459"/>
    <w:rsid w:val="000465D3"/>
    <w:rsid w:val="00046B59"/>
    <w:rsid w:val="00046D47"/>
    <w:rsid w:val="00046DEF"/>
    <w:rsid w:val="00047550"/>
    <w:rsid w:val="000475AC"/>
    <w:rsid w:val="00047783"/>
    <w:rsid w:val="00047995"/>
    <w:rsid w:val="00047E81"/>
    <w:rsid w:val="00047F01"/>
    <w:rsid w:val="00050B6F"/>
    <w:rsid w:val="000516E8"/>
    <w:rsid w:val="00051C73"/>
    <w:rsid w:val="00052523"/>
    <w:rsid w:val="00052627"/>
    <w:rsid w:val="00052D1B"/>
    <w:rsid w:val="0005309E"/>
    <w:rsid w:val="00053437"/>
    <w:rsid w:val="00053C1D"/>
    <w:rsid w:val="00053F1C"/>
    <w:rsid w:val="00054183"/>
    <w:rsid w:val="000541A8"/>
    <w:rsid w:val="000549DE"/>
    <w:rsid w:val="00054AAC"/>
    <w:rsid w:val="00054D1F"/>
    <w:rsid w:val="000552C6"/>
    <w:rsid w:val="00055348"/>
    <w:rsid w:val="000558C9"/>
    <w:rsid w:val="00055A54"/>
    <w:rsid w:val="00055A67"/>
    <w:rsid w:val="00055B32"/>
    <w:rsid w:val="000560DE"/>
    <w:rsid w:val="0005625E"/>
    <w:rsid w:val="00056507"/>
    <w:rsid w:val="000566EF"/>
    <w:rsid w:val="00056DA1"/>
    <w:rsid w:val="00057BFE"/>
    <w:rsid w:val="00060296"/>
    <w:rsid w:val="00060523"/>
    <w:rsid w:val="00060B1E"/>
    <w:rsid w:val="0006186A"/>
    <w:rsid w:val="00061A2D"/>
    <w:rsid w:val="00061C0C"/>
    <w:rsid w:val="00062324"/>
    <w:rsid w:val="00062448"/>
    <w:rsid w:val="00062992"/>
    <w:rsid w:val="00062C6B"/>
    <w:rsid w:val="00062EED"/>
    <w:rsid w:val="000630AD"/>
    <w:rsid w:val="0006344D"/>
    <w:rsid w:val="0006375D"/>
    <w:rsid w:val="000638CB"/>
    <w:rsid w:val="00063986"/>
    <w:rsid w:val="00064010"/>
    <w:rsid w:val="000647D6"/>
    <w:rsid w:val="00064B7C"/>
    <w:rsid w:val="000653C0"/>
    <w:rsid w:val="00065497"/>
    <w:rsid w:val="000658A8"/>
    <w:rsid w:val="000661B7"/>
    <w:rsid w:val="00066812"/>
    <w:rsid w:val="00066871"/>
    <w:rsid w:val="00066C59"/>
    <w:rsid w:val="00067712"/>
    <w:rsid w:val="0006793D"/>
    <w:rsid w:val="00067BD9"/>
    <w:rsid w:val="00067E35"/>
    <w:rsid w:val="00067F48"/>
    <w:rsid w:val="000719F3"/>
    <w:rsid w:val="00071B25"/>
    <w:rsid w:val="00071BC8"/>
    <w:rsid w:val="00071CDB"/>
    <w:rsid w:val="00071EC5"/>
    <w:rsid w:val="000725FD"/>
    <w:rsid w:val="0007270F"/>
    <w:rsid w:val="00072AE4"/>
    <w:rsid w:val="00072E3F"/>
    <w:rsid w:val="00072EC4"/>
    <w:rsid w:val="000737BC"/>
    <w:rsid w:val="000738CB"/>
    <w:rsid w:val="00073D84"/>
    <w:rsid w:val="00074649"/>
    <w:rsid w:val="00074B41"/>
    <w:rsid w:val="00074D21"/>
    <w:rsid w:val="0007539F"/>
    <w:rsid w:val="000754B3"/>
    <w:rsid w:val="00075757"/>
    <w:rsid w:val="000757F2"/>
    <w:rsid w:val="00075DF1"/>
    <w:rsid w:val="00075E7B"/>
    <w:rsid w:val="000761C7"/>
    <w:rsid w:val="0007642F"/>
    <w:rsid w:val="0007649B"/>
    <w:rsid w:val="000769D0"/>
    <w:rsid w:val="00076D0B"/>
    <w:rsid w:val="0007749D"/>
    <w:rsid w:val="0007766F"/>
    <w:rsid w:val="00077748"/>
    <w:rsid w:val="0007795B"/>
    <w:rsid w:val="00077E66"/>
    <w:rsid w:val="000804CA"/>
    <w:rsid w:val="000806C8"/>
    <w:rsid w:val="00080AE1"/>
    <w:rsid w:val="00080EBA"/>
    <w:rsid w:val="0008126D"/>
    <w:rsid w:val="0008131D"/>
    <w:rsid w:val="00081A0E"/>
    <w:rsid w:val="00081A21"/>
    <w:rsid w:val="00081B37"/>
    <w:rsid w:val="00081B72"/>
    <w:rsid w:val="00082083"/>
    <w:rsid w:val="00082FD1"/>
    <w:rsid w:val="00083011"/>
    <w:rsid w:val="000843BE"/>
    <w:rsid w:val="000851FC"/>
    <w:rsid w:val="000852CE"/>
    <w:rsid w:val="00085385"/>
    <w:rsid w:val="000854D2"/>
    <w:rsid w:val="0008593D"/>
    <w:rsid w:val="00085FFE"/>
    <w:rsid w:val="00086310"/>
    <w:rsid w:val="0008647D"/>
    <w:rsid w:val="0008673A"/>
    <w:rsid w:val="0008795E"/>
    <w:rsid w:val="000879FD"/>
    <w:rsid w:val="00087B60"/>
    <w:rsid w:val="000905C2"/>
    <w:rsid w:val="00090A03"/>
    <w:rsid w:val="0009105B"/>
    <w:rsid w:val="00091743"/>
    <w:rsid w:val="000917E0"/>
    <w:rsid w:val="00091BCB"/>
    <w:rsid w:val="00091C7D"/>
    <w:rsid w:val="00091F4F"/>
    <w:rsid w:val="00092022"/>
    <w:rsid w:val="00092210"/>
    <w:rsid w:val="00092522"/>
    <w:rsid w:val="00092577"/>
    <w:rsid w:val="00092628"/>
    <w:rsid w:val="00092AB9"/>
    <w:rsid w:val="00092D4F"/>
    <w:rsid w:val="00092E0F"/>
    <w:rsid w:val="00092E46"/>
    <w:rsid w:val="000932DE"/>
    <w:rsid w:val="000932E3"/>
    <w:rsid w:val="000934FD"/>
    <w:rsid w:val="00093727"/>
    <w:rsid w:val="0009383B"/>
    <w:rsid w:val="00093A6A"/>
    <w:rsid w:val="00093AD6"/>
    <w:rsid w:val="00093D70"/>
    <w:rsid w:val="000944BD"/>
    <w:rsid w:val="00094987"/>
    <w:rsid w:val="00094E68"/>
    <w:rsid w:val="0009503F"/>
    <w:rsid w:val="000966A3"/>
    <w:rsid w:val="00096A39"/>
    <w:rsid w:val="00097063"/>
    <w:rsid w:val="000972B8"/>
    <w:rsid w:val="000976DF"/>
    <w:rsid w:val="0009784C"/>
    <w:rsid w:val="00097969"/>
    <w:rsid w:val="00097F5A"/>
    <w:rsid w:val="000A0275"/>
    <w:rsid w:val="000A0483"/>
    <w:rsid w:val="000A077C"/>
    <w:rsid w:val="000A0D50"/>
    <w:rsid w:val="000A0FBB"/>
    <w:rsid w:val="000A177D"/>
    <w:rsid w:val="000A19D8"/>
    <w:rsid w:val="000A1EE4"/>
    <w:rsid w:val="000A21AD"/>
    <w:rsid w:val="000A24D4"/>
    <w:rsid w:val="000A2985"/>
    <w:rsid w:val="000A2990"/>
    <w:rsid w:val="000A2A93"/>
    <w:rsid w:val="000A3906"/>
    <w:rsid w:val="000A3F92"/>
    <w:rsid w:val="000A45CD"/>
    <w:rsid w:val="000A5E31"/>
    <w:rsid w:val="000A7B40"/>
    <w:rsid w:val="000A7C46"/>
    <w:rsid w:val="000B0AAC"/>
    <w:rsid w:val="000B10E5"/>
    <w:rsid w:val="000B1622"/>
    <w:rsid w:val="000B1B7D"/>
    <w:rsid w:val="000B1C17"/>
    <w:rsid w:val="000B1C38"/>
    <w:rsid w:val="000B2106"/>
    <w:rsid w:val="000B22F4"/>
    <w:rsid w:val="000B2ABE"/>
    <w:rsid w:val="000B2CFA"/>
    <w:rsid w:val="000B2D1F"/>
    <w:rsid w:val="000B32E4"/>
    <w:rsid w:val="000B35E3"/>
    <w:rsid w:val="000B3D0B"/>
    <w:rsid w:val="000B407F"/>
    <w:rsid w:val="000B4578"/>
    <w:rsid w:val="000B5B15"/>
    <w:rsid w:val="000B6E4C"/>
    <w:rsid w:val="000B6E61"/>
    <w:rsid w:val="000B7C4D"/>
    <w:rsid w:val="000C0725"/>
    <w:rsid w:val="000C0EDD"/>
    <w:rsid w:val="000C1B4B"/>
    <w:rsid w:val="000C1C18"/>
    <w:rsid w:val="000C2A4A"/>
    <w:rsid w:val="000C2F83"/>
    <w:rsid w:val="000C3750"/>
    <w:rsid w:val="000C3E9A"/>
    <w:rsid w:val="000C3F22"/>
    <w:rsid w:val="000C46F8"/>
    <w:rsid w:val="000C4E1E"/>
    <w:rsid w:val="000C532C"/>
    <w:rsid w:val="000C6237"/>
    <w:rsid w:val="000C637C"/>
    <w:rsid w:val="000C6425"/>
    <w:rsid w:val="000C6481"/>
    <w:rsid w:val="000C6B76"/>
    <w:rsid w:val="000C7A70"/>
    <w:rsid w:val="000C7BDC"/>
    <w:rsid w:val="000C7DA5"/>
    <w:rsid w:val="000C7F82"/>
    <w:rsid w:val="000D00D5"/>
    <w:rsid w:val="000D0119"/>
    <w:rsid w:val="000D0298"/>
    <w:rsid w:val="000D0BF1"/>
    <w:rsid w:val="000D15F7"/>
    <w:rsid w:val="000D1DD5"/>
    <w:rsid w:val="000D1FE8"/>
    <w:rsid w:val="000D20DC"/>
    <w:rsid w:val="000D251B"/>
    <w:rsid w:val="000D282D"/>
    <w:rsid w:val="000D287E"/>
    <w:rsid w:val="000D28E2"/>
    <w:rsid w:val="000D4A01"/>
    <w:rsid w:val="000D4DC5"/>
    <w:rsid w:val="000D4E2B"/>
    <w:rsid w:val="000D4EBE"/>
    <w:rsid w:val="000D52A3"/>
    <w:rsid w:val="000D52E0"/>
    <w:rsid w:val="000D55D6"/>
    <w:rsid w:val="000D649B"/>
    <w:rsid w:val="000D657D"/>
    <w:rsid w:val="000D7660"/>
    <w:rsid w:val="000D7DB9"/>
    <w:rsid w:val="000E0349"/>
    <w:rsid w:val="000E0581"/>
    <w:rsid w:val="000E167A"/>
    <w:rsid w:val="000E1876"/>
    <w:rsid w:val="000E229C"/>
    <w:rsid w:val="000E25A0"/>
    <w:rsid w:val="000E2AC6"/>
    <w:rsid w:val="000E3548"/>
    <w:rsid w:val="000E3591"/>
    <w:rsid w:val="000E3DC5"/>
    <w:rsid w:val="000E4717"/>
    <w:rsid w:val="000E4DD1"/>
    <w:rsid w:val="000E5AD3"/>
    <w:rsid w:val="000E5D1E"/>
    <w:rsid w:val="000E6193"/>
    <w:rsid w:val="000E7D8E"/>
    <w:rsid w:val="000E7FCB"/>
    <w:rsid w:val="000F0244"/>
    <w:rsid w:val="000F02BF"/>
    <w:rsid w:val="000F10D0"/>
    <w:rsid w:val="000F11EF"/>
    <w:rsid w:val="000F1372"/>
    <w:rsid w:val="000F142A"/>
    <w:rsid w:val="000F168A"/>
    <w:rsid w:val="000F2C64"/>
    <w:rsid w:val="000F32C0"/>
    <w:rsid w:val="000F3312"/>
    <w:rsid w:val="000F34B0"/>
    <w:rsid w:val="000F4283"/>
    <w:rsid w:val="000F455B"/>
    <w:rsid w:val="000F473E"/>
    <w:rsid w:val="000F49BE"/>
    <w:rsid w:val="000F4C20"/>
    <w:rsid w:val="000F53C1"/>
    <w:rsid w:val="000F5593"/>
    <w:rsid w:val="000F5D53"/>
    <w:rsid w:val="000F61A8"/>
    <w:rsid w:val="000F6409"/>
    <w:rsid w:val="000F6A24"/>
    <w:rsid w:val="000F6DF2"/>
    <w:rsid w:val="000F6EC8"/>
    <w:rsid w:val="000F70EE"/>
    <w:rsid w:val="000F75A2"/>
    <w:rsid w:val="000F7A08"/>
    <w:rsid w:val="00100830"/>
    <w:rsid w:val="00100968"/>
    <w:rsid w:val="00100CB7"/>
    <w:rsid w:val="00100F05"/>
    <w:rsid w:val="00101634"/>
    <w:rsid w:val="00101874"/>
    <w:rsid w:val="00101963"/>
    <w:rsid w:val="0010226A"/>
    <w:rsid w:val="00102295"/>
    <w:rsid w:val="00102945"/>
    <w:rsid w:val="00102CC5"/>
    <w:rsid w:val="00102EF7"/>
    <w:rsid w:val="00103569"/>
    <w:rsid w:val="00103779"/>
    <w:rsid w:val="00103A0C"/>
    <w:rsid w:val="00103A66"/>
    <w:rsid w:val="00103D0F"/>
    <w:rsid w:val="00104193"/>
    <w:rsid w:val="00104891"/>
    <w:rsid w:val="00104B02"/>
    <w:rsid w:val="00104D54"/>
    <w:rsid w:val="00105058"/>
    <w:rsid w:val="00105186"/>
    <w:rsid w:val="00105217"/>
    <w:rsid w:val="0010615A"/>
    <w:rsid w:val="001065A4"/>
    <w:rsid w:val="00106965"/>
    <w:rsid w:val="00106E12"/>
    <w:rsid w:val="0010705F"/>
    <w:rsid w:val="0010756A"/>
    <w:rsid w:val="001078FE"/>
    <w:rsid w:val="00107FA0"/>
    <w:rsid w:val="001102AB"/>
    <w:rsid w:val="001107AF"/>
    <w:rsid w:val="00110E14"/>
    <w:rsid w:val="00110E96"/>
    <w:rsid w:val="00110F7F"/>
    <w:rsid w:val="001110B5"/>
    <w:rsid w:val="00111167"/>
    <w:rsid w:val="001112A5"/>
    <w:rsid w:val="0011156F"/>
    <w:rsid w:val="00111627"/>
    <w:rsid w:val="0011184C"/>
    <w:rsid w:val="00111877"/>
    <w:rsid w:val="00111CE0"/>
    <w:rsid w:val="00112513"/>
    <w:rsid w:val="00112A02"/>
    <w:rsid w:val="00112B68"/>
    <w:rsid w:val="00112CF5"/>
    <w:rsid w:val="00113338"/>
    <w:rsid w:val="0011395E"/>
    <w:rsid w:val="00113C33"/>
    <w:rsid w:val="00113DD1"/>
    <w:rsid w:val="00114412"/>
    <w:rsid w:val="00114539"/>
    <w:rsid w:val="00114C41"/>
    <w:rsid w:val="00114F1F"/>
    <w:rsid w:val="00115554"/>
    <w:rsid w:val="0011585B"/>
    <w:rsid w:val="001158E4"/>
    <w:rsid w:val="001159A3"/>
    <w:rsid w:val="001159E2"/>
    <w:rsid w:val="00115EFB"/>
    <w:rsid w:val="001160F4"/>
    <w:rsid w:val="001165B7"/>
    <w:rsid w:val="00116BD1"/>
    <w:rsid w:val="00116D60"/>
    <w:rsid w:val="00117047"/>
    <w:rsid w:val="001171A7"/>
    <w:rsid w:val="0011732D"/>
    <w:rsid w:val="001173AF"/>
    <w:rsid w:val="00117508"/>
    <w:rsid w:val="00117577"/>
    <w:rsid w:val="001200D8"/>
    <w:rsid w:val="0012081B"/>
    <w:rsid w:val="0012091F"/>
    <w:rsid w:val="00121A95"/>
    <w:rsid w:val="00121BF6"/>
    <w:rsid w:val="0012251C"/>
    <w:rsid w:val="0012275A"/>
    <w:rsid w:val="001227E2"/>
    <w:rsid w:val="00122B22"/>
    <w:rsid w:val="00123816"/>
    <w:rsid w:val="00123960"/>
    <w:rsid w:val="00123A77"/>
    <w:rsid w:val="00123D4B"/>
    <w:rsid w:val="00123DD2"/>
    <w:rsid w:val="00123E46"/>
    <w:rsid w:val="00123E5C"/>
    <w:rsid w:val="00123F99"/>
    <w:rsid w:val="00123FB9"/>
    <w:rsid w:val="00124987"/>
    <w:rsid w:val="00124AEF"/>
    <w:rsid w:val="00125562"/>
    <w:rsid w:val="00125721"/>
    <w:rsid w:val="0012594D"/>
    <w:rsid w:val="00125B07"/>
    <w:rsid w:val="00125B82"/>
    <w:rsid w:val="0012628C"/>
    <w:rsid w:val="00126397"/>
    <w:rsid w:val="00127411"/>
    <w:rsid w:val="001279BF"/>
    <w:rsid w:val="00127AD8"/>
    <w:rsid w:val="00127DF2"/>
    <w:rsid w:val="001300AB"/>
    <w:rsid w:val="001304B5"/>
    <w:rsid w:val="00130F4D"/>
    <w:rsid w:val="00130F81"/>
    <w:rsid w:val="0013175C"/>
    <w:rsid w:val="00131799"/>
    <w:rsid w:val="00131A92"/>
    <w:rsid w:val="00131C49"/>
    <w:rsid w:val="0013217D"/>
    <w:rsid w:val="001323C4"/>
    <w:rsid w:val="00132703"/>
    <w:rsid w:val="00132752"/>
    <w:rsid w:val="00132BC8"/>
    <w:rsid w:val="0013361F"/>
    <w:rsid w:val="001336E3"/>
    <w:rsid w:val="00133C79"/>
    <w:rsid w:val="00133E92"/>
    <w:rsid w:val="00134170"/>
    <w:rsid w:val="001344E4"/>
    <w:rsid w:val="001346C8"/>
    <w:rsid w:val="00134906"/>
    <w:rsid w:val="00134962"/>
    <w:rsid w:val="00135012"/>
    <w:rsid w:val="00135849"/>
    <w:rsid w:val="00135907"/>
    <w:rsid w:val="00135C12"/>
    <w:rsid w:val="00136762"/>
    <w:rsid w:val="00136890"/>
    <w:rsid w:val="00137635"/>
    <w:rsid w:val="0013771D"/>
    <w:rsid w:val="001377A6"/>
    <w:rsid w:val="0013785E"/>
    <w:rsid w:val="00137BD7"/>
    <w:rsid w:val="00137C24"/>
    <w:rsid w:val="00140219"/>
    <w:rsid w:val="00140592"/>
    <w:rsid w:val="00140655"/>
    <w:rsid w:val="001406CE"/>
    <w:rsid w:val="0014090F"/>
    <w:rsid w:val="00140D7D"/>
    <w:rsid w:val="00141907"/>
    <w:rsid w:val="00141D89"/>
    <w:rsid w:val="00141E74"/>
    <w:rsid w:val="00142050"/>
    <w:rsid w:val="001421CA"/>
    <w:rsid w:val="0014246B"/>
    <w:rsid w:val="00142611"/>
    <w:rsid w:val="00142CB7"/>
    <w:rsid w:val="0014340C"/>
    <w:rsid w:val="00144E44"/>
    <w:rsid w:val="0014540E"/>
    <w:rsid w:val="00145C3D"/>
    <w:rsid w:val="001462FD"/>
    <w:rsid w:val="001466A9"/>
    <w:rsid w:val="001468FE"/>
    <w:rsid w:val="001469E1"/>
    <w:rsid w:val="00146C27"/>
    <w:rsid w:val="00146FE0"/>
    <w:rsid w:val="001473AA"/>
    <w:rsid w:val="00147877"/>
    <w:rsid w:val="00147A95"/>
    <w:rsid w:val="00147BFE"/>
    <w:rsid w:val="0015070F"/>
    <w:rsid w:val="0015087E"/>
    <w:rsid w:val="0015092F"/>
    <w:rsid w:val="0015132E"/>
    <w:rsid w:val="00151652"/>
    <w:rsid w:val="001516E9"/>
    <w:rsid w:val="00151B41"/>
    <w:rsid w:val="00151FAA"/>
    <w:rsid w:val="001521B7"/>
    <w:rsid w:val="00152884"/>
    <w:rsid w:val="00152982"/>
    <w:rsid w:val="00152D87"/>
    <w:rsid w:val="00152FC4"/>
    <w:rsid w:val="00153119"/>
    <w:rsid w:val="00153506"/>
    <w:rsid w:val="001535DB"/>
    <w:rsid w:val="001538CC"/>
    <w:rsid w:val="00153C64"/>
    <w:rsid w:val="00154367"/>
    <w:rsid w:val="00154B04"/>
    <w:rsid w:val="0015542D"/>
    <w:rsid w:val="0015557C"/>
    <w:rsid w:val="001556D2"/>
    <w:rsid w:val="00155B79"/>
    <w:rsid w:val="00155DFC"/>
    <w:rsid w:val="00156516"/>
    <w:rsid w:val="00156743"/>
    <w:rsid w:val="00156B7D"/>
    <w:rsid w:val="00157005"/>
    <w:rsid w:val="00157051"/>
    <w:rsid w:val="0015725B"/>
    <w:rsid w:val="001575DC"/>
    <w:rsid w:val="0015765B"/>
    <w:rsid w:val="00157E97"/>
    <w:rsid w:val="001602F7"/>
    <w:rsid w:val="00160974"/>
    <w:rsid w:val="0016099E"/>
    <w:rsid w:val="00161A06"/>
    <w:rsid w:val="00161EAD"/>
    <w:rsid w:val="00161FF4"/>
    <w:rsid w:val="00162810"/>
    <w:rsid w:val="001629A9"/>
    <w:rsid w:val="001629C4"/>
    <w:rsid w:val="001629FA"/>
    <w:rsid w:val="00162B1E"/>
    <w:rsid w:val="00162D1B"/>
    <w:rsid w:val="00162DE9"/>
    <w:rsid w:val="0016317E"/>
    <w:rsid w:val="001638D4"/>
    <w:rsid w:val="0016460B"/>
    <w:rsid w:val="001646C4"/>
    <w:rsid w:val="00164717"/>
    <w:rsid w:val="00165199"/>
    <w:rsid w:val="001654BE"/>
    <w:rsid w:val="001656CF"/>
    <w:rsid w:val="00165BDD"/>
    <w:rsid w:val="00166116"/>
    <w:rsid w:val="001665ED"/>
    <w:rsid w:val="001666A4"/>
    <w:rsid w:val="001666B7"/>
    <w:rsid w:val="00166BE3"/>
    <w:rsid w:val="00167842"/>
    <w:rsid w:val="00167956"/>
    <w:rsid w:val="001679E0"/>
    <w:rsid w:val="00167B73"/>
    <w:rsid w:val="001701FB"/>
    <w:rsid w:val="00170AC7"/>
    <w:rsid w:val="00170C46"/>
    <w:rsid w:val="001714C3"/>
    <w:rsid w:val="00171884"/>
    <w:rsid w:val="00171CC9"/>
    <w:rsid w:val="0017207F"/>
    <w:rsid w:val="00172224"/>
    <w:rsid w:val="0017252F"/>
    <w:rsid w:val="001727AF"/>
    <w:rsid w:val="00172B4B"/>
    <w:rsid w:val="00172EB4"/>
    <w:rsid w:val="00172FEB"/>
    <w:rsid w:val="0017317A"/>
    <w:rsid w:val="001731AA"/>
    <w:rsid w:val="00173437"/>
    <w:rsid w:val="00173611"/>
    <w:rsid w:val="001739F5"/>
    <w:rsid w:val="00173C2E"/>
    <w:rsid w:val="0017437C"/>
    <w:rsid w:val="001747BD"/>
    <w:rsid w:val="00174F6A"/>
    <w:rsid w:val="0017505A"/>
    <w:rsid w:val="00175133"/>
    <w:rsid w:val="0017514E"/>
    <w:rsid w:val="00175494"/>
    <w:rsid w:val="001765C8"/>
    <w:rsid w:val="00176A6F"/>
    <w:rsid w:val="00176F9A"/>
    <w:rsid w:val="00177182"/>
    <w:rsid w:val="00177971"/>
    <w:rsid w:val="00177C06"/>
    <w:rsid w:val="0018048F"/>
    <w:rsid w:val="00180A51"/>
    <w:rsid w:val="00180DC4"/>
    <w:rsid w:val="001816B4"/>
    <w:rsid w:val="001818D9"/>
    <w:rsid w:val="00182A0A"/>
    <w:rsid w:val="001837AA"/>
    <w:rsid w:val="001838B1"/>
    <w:rsid w:val="00183F4C"/>
    <w:rsid w:val="00184593"/>
    <w:rsid w:val="00184681"/>
    <w:rsid w:val="00184AC5"/>
    <w:rsid w:val="00184C43"/>
    <w:rsid w:val="00185A6C"/>
    <w:rsid w:val="00185C13"/>
    <w:rsid w:val="00185E4E"/>
    <w:rsid w:val="00185F77"/>
    <w:rsid w:val="001861F8"/>
    <w:rsid w:val="0018650E"/>
    <w:rsid w:val="0018678E"/>
    <w:rsid w:val="00186E62"/>
    <w:rsid w:val="001871E9"/>
    <w:rsid w:val="00187B9A"/>
    <w:rsid w:val="001906EF"/>
    <w:rsid w:val="00190AFB"/>
    <w:rsid w:val="00190CC7"/>
    <w:rsid w:val="00190E42"/>
    <w:rsid w:val="0019158B"/>
    <w:rsid w:val="00191A2E"/>
    <w:rsid w:val="00192468"/>
    <w:rsid w:val="00192A3D"/>
    <w:rsid w:val="00192B13"/>
    <w:rsid w:val="00192F28"/>
    <w:rsid w:val="00193076"/>
    <w:rsid w:val="0019366C"/>
    <w:rsid w:val="00193CAF"/>
    <w:rsid w:val="00193D65"/>
    <w:rsid w:val="00193E7C"/>
    <w:rsid w:val="0019419D"/>
    <w:rsid w:val="001941F4"/>
    <w:rsid w:val="00194866"/>
    <w:rsid w:val="00194FED"/>
    <w:rsid w:val="001958D6"/>
    <w:rsid w:val="0019599E"/>
    <w:rsid w:val="00195C59"/>
    <w:rsid w:val="00195D0F"/>
    <w:rsid w:val="00195D2E"/>
    <w:rsid w:val="00195D88"/>
    <w:rsid w:val="001961B9"/>
    <w:rsid w:val="00196BEE"/>
    <w:rsid w:val="001970A7"/>
    <w:rsid w:val="00197960"/>
    <w:rsid w:val="001979B0"/>
    <w:rsid w:val="001A04CD"/>
    <w:rsid w:val="001A0965"/>
    <w:rsid w:val="001A1055"/>
    <w:rsid w:val="001A15EF"/>
    <w:rsid w:val="001A161D"/>
    <w:rsid w:val="001A22D8"/>
    <w:rsid w:val="001A2307"/>
    <w:rsid w:val="001A2A69"/>
    <w:rsid w:val="001A2B05"/>
    <w:rsid w:val="001A2CA9"/>
    <w:rsid w:val="001A3ECC"/>
    <w:rsid w:val="001A43C2"/>
    <w:rsid w:val="001A47A5"/>
    <w:rsid w:val="001A512F"/>
    <w:rsid w:val="001A5210"/>
    <w:rsid w:val="001A539F"/>
    <w:rsid w:val="001A540B"/>
    <w:rsid w:val="001A54F4"/>
    <w:rsid w:val="001A571F"/>
    <w:rsid w:val="001A588D"/>
    <w:rsid w:val="001A5A81"/>
    <w:rsid w:val="001A5D19"/>
    <w:rsid w:val="001A5FFF"/>
    <w:rsid w:val="001A64A1"/>
    <w:rsid w:val="001A6A1C"/>
    <w:rsid w:val="001A6FB3"/>
    <w:rsid w:val="001A743A"/>
    <w:rsid w:val="001B00D7"/>
    <w:rsid w:val="001B09EF"/>
    <w:rsid w:val="001B0C47"/>
    <w:rsid w:val="001B12B9"/>
    <w:rsid w:val="001B1453"/>
    <w:rsid w:val="001B1687"/>
    <w:rsid w:val="001B19F6"/>
    <w:rsid w:val="001B2EC7"/>
    <w:rsid w:val="001B3809"/>
    <w:rsid w:val="001B3C2B"/>
    <w:rsid w:val="001B4022"/>
    <w:rsid w:val="001B4441"/>
    <w:rsid w:val="001B4649"/>
    <w:rsid w:val="001B4CA2"/>
    <w:rsid w:val="001B5F00"/>
    <w:rsid w:val="001B62DA"/>
    <w:rsid w:val="001B6D7D"/>
    <w:rsid w:val="001B7221"/>
    <w:rsid w:val="001B7CBE"/>
    <w:rsid w:val="001C0588"/>
    <w:rsid w:val="001C0677"/>
    <w:rsid w:val="001C0990"/>
    <w:rsid w:val="001C0AB6"/>
    <w:rsid w:val="001C0D3C"/>
    <w:rsid w:val="001C0F77"/>
    <w:rsid w:val="001C1134"/>
    <w:rsid w:val="001C21AF"/>
    <w:rsid w:val="001C2406"/>
    <w:rsid w:val="001C3000"/>
    <w:rsid w:val="001C3062"/>
    <w:rsid w:val="001C3516"/>
    <w:rsid w:val="001C4362"/>
    <w:rsid w:val="001C441E"/>
    <w:rsid w:val="001C44A9"/>
    <w:rsid w:val="001C49A6"/>
    <w:rsid w:val="001C4C80"/>
    <w:rsid w:val="001C4D84"/>
    <w:rsid w:val="001C6136"/>
    <w:rsid w:val="001C70BF"/>
    <w:rsid w:val="001C731F"/>
    <w:rsid w:val="001C79DB"/>
    <w:rsid w:val="001C7BD8"/>
    <w:rsid w:val="001C7DC7"/>
    <w:rsid w:val="001D0A0C"/>
    <w:rsid w:val="001D10D5"/>
    <w:rsid w:val="001D166A"/>
    <w:rsid w:val="001D1932"/>
    <w:rsid w:val="001D1B8F"/>
    <w:rsid w:val="001D1D95"/>
    <w:rsid w:val="001D29D1"/>
    <w:rsid w:val="001D2ED6"/>
    <w:rsid w:val="001D3BBE"/>
    <w:rsid w:val="001D421B"/>
    <w:rsid w:val="001D42DB"/>
    <w:rsid w:val="001D47FE"/>
    <w:rsid w:val="001D531B"/>
    <w:rsid w:val="001D560F"/>
    <w:rsid w:val="001D5F3E"/>
    <w:rsid w:val="001D62C4"/>
    <w:rsid w:val="001D673C"/>
    <w:rsid w:val="001D6ADA"/>
    <w:rsid w:val="001D78A3"/>
    <w:rsid w:val="001D7D74"/>
    <w:rsid w:val="001E0B4E"/>
    <w:rsid w:val="001E1047"/>
    <w:rsid w:val="001E133E"/>
    <w:rsid w:val="001E1763"/>
    <w:rsid w:val="001E1BEC"/>
    <w:rsid w:val="001E1D82"/>
    <w:rsid w:val="001E1EF0"/>
    <w:rsid w:val="001E2357"/>
    <w:rsid w:val="001E260E"/>
    <w:rsid w:val="001E2B63"/>
    <w:rsid w:val="001E2C01"/>
    <w:rsid w:val="001E2E64"/>
    <w:rsid w:val="001E31E4"/>
    <w:rsid w:val="001E33C1"/>
    <w:rsid w:val="001E477A"/>
    <w:rsid w:val="001E4A8C"/>
    <w:rsid w:val="001E50E0"/>
    <w:rsid w:val="001E58C6"/>
    <w:rsid w:val="001E5F84"/>
    <w:rsid w:val="001E634E"/>
    <w:rsid w:val="001E695B"/>
    <w:rsid w:val="001E706E"/>
    <w:rsid w:val="001E7FD6"/>
    <w:rsid w:val="001F0821"/>
    <w:rsid w:val="001F09F9"/>
    <w:rsid w:val="001F0B18"/>
    <w:rsid w:val="001F1821"/>
    <w:rsid w:val="001F1C4F"/>
    <w:rsid w:val="001F20E0"/>
    <w:rsid w:val="001F2C04"/>
    <w:rsid w:val="001F2C90"/>
    <w:rsid w:val="001F3858"/>
    <w:rsid w:val="001F3EB5"/>
    <w:rsid w:val="001F41CD"/>
    <w:rsid w:val="001F4A7E"/>
    <w:rsid w:val="001F55E0"/>
    <w:rsid w:val="001F60F3"/>
    <w:rsid w:val="001F735A"/>
    <w:rsid w:val="002003CC"/>
    <w:rsid w:val="00200C9A"/>
    <w:rsid w:val="00200C9D"/>
    <w:rsid w:val="00201283"/>
    <w:rsid w:val="002019F1"/>
    <w:rsid w:val="00201AA7"/>
    <w:rsid w:val="0020246A"/>
    <w:rsid w:val="002027D0"/>
    <w:rsid w:val="00203143"/>
    <w:rsid w:val="0020316A"/>
    <w:rsid w:val="00203705"/>
    <w:rsid w:val="00203DC5"/>
    <w:rsid w:val="0020411E"/>
    <w:rsid w:val="00204181"/>
    <w:rsid w:val="00204834"/>
    <w:rsid w:val="002052C8"/>
    <w:rsid w:val="0020541E"/>
    <w:rsid w:val="00205E89"/>
    <w:rsid w:val="00205EB8"/>
    <w:rsid w:val="002060C7"/>
    <w:rsid w:val="0020691B"/>
    <w:rsid w:val="0020699F"/>
    <w:rsid w:val="00206C83"/>
    <w:rsid w:val="00207818"/>
    <w:rsid w:val="00207AA1"/>
    <w:rsid w:val="00210169"/>
    <w:rsid w:val="0021037B"/>
    <w:rsid w:val="002105E6"/>
    <w:rsid w:val="00210898"/>
    <w:rsid w:val="0021124B"/>
    <w:rsid w:val="0021132B"/>
    <w:rsid w:val="0021243A"/>
    <w:rsid w:val="00212858"/>
    <w:rsid w:val="002129E5"/>
    <w:rsid w:val="00212D68"/>
    <w:rsid w:val="00212EA4"/>
    <w:rsid w:val="00213488"/>
    <w:rsid w:val="0021362B"/>
    <w:rsid w:val="0021386B"/>
    <w:rsid w:val="00214078"/>
    <w:rsid w:val="002145B7"/>
    <w:rsid w:val="002147C1"/>
    <w:rsid w:val="00214C24"/>
    <w:rsid w:val="002150DB"/>
    <w:rsid w:val="002158F5"/>
    <w:rsid w:val="00215C4D"/>
    <w:rsid w:val="00215D5C"/>
    <w:rsid w:val="0021634A"/>
    <w:rsid w:val="00216682"/>
    <w:rsid w:val="00216C40"/>
    <w:rsid w:val="00217CED"/>
    <w:rsid w:val="002202E6"/>
    <w:rsid w:val="002203E0"/>
    <w:rsid w:val="002207BC"/>
    <w:rsid w:val="00220BA3"/>
    <w:rsid w:val="00220BC0"/>
    <w:rsid w:val="00221035"/>
    <w:rsid w:val="00221171"/>
    <w:rsid w:val="002217A9"/>
    <w:rsid w:val="00221FAE"/>
    <w:rsid w:val="0022246F"/>
    <w:rsid w:val="0022255E"/>
    <w:rsid w:val="00222899"/>
    <w:rsid w:val="00222B12"/>
    <w:rsid w:val="00222E55"/>
    <w:rsid w:val="00223648"/>
    <w:rsid w:val="002239D9"/>
    <w:rsid w:val="002240F0"/>
    <w:rsid w:val="0022421A"/>
    <w:rsid w:val="002249E8"/>
    <w:rsid w:val="00224CCB"/>
    <w:rsid w:val="00224F11"/>
    <w:rsid w:val="0022508A"/>
    <w:rsid w:val="002253D2"/>
    <w:rsid w:val="0022540B"/>
    <w:rsid w:val="00225506"/>
    <w:rsid w:val="00225DDD"/>
    <w:rsid w:val="002266DD"/>
    <w:rsid w:val="00227045"/>
    <w:rsid w:val="00227C4F"/>
    <w:rsid w:val="00227C8D"/>
    <w:rsid w:val="00230265"/>
    <w:rsid w:val="002311AF"/>
    <w:rsid w:val="002311BB"/>
    <w:rsid w:val="002312FF"/>
    <w:rsid w:val="002319BD"/>
    <w:rsid w:val="00231E1A"/>
    <w:rsid w:val="002323D6"/>
    <w:rsid w:val="0023268B"/>
    <w:rsid w:val="002328C5"/>
    <w:rsid w:val="00232A8A"/>
    <w:rsid w:val="00232EDA"/>
    <w:rsid w:val="0023425F"/>
    <w:rsid w:val="002342D0"/>
    <w:rsid w:val="00234466"/>
    <w:rsid w:val="00235970"/>
    <w:rsid w:val="002359FA"/>
    <w:rsid w:val="00235F78"/>
    <w:rsid w:val="002365D9"/>
    <w:rsid w:val="00236CD1"/>
    <w:rsid w:val="00237062"/>
    <w:rsid w:val="00237113"/>
    <w:rsid w:val="00237477"/>
    <w:rsid w:val="00237A75"/>
    <w:rsid w:val="00237E17"/>
    <w:rsid w:val="00240437"/>
    <w:rsid w:val="00240A46"/>
    <w:rsid w:val="00240DBF"/>
    <w:rsid w:val="00241BE2"/>
    <w:rsid w:val="00241DF0"/>
    <w:rsid w:val="00242BB1"/>
    <w:rsid w:val="002436B2"/>
    <w:rsid w:val="00243811"/>
    <w:rsid w:val="0024390D"/>
    <w:rsid w:val="002439E1"/>
    <w:rsid w:val="00243B89"/>
    <w:rsid w:val="00243F3F"/>
    <w:rsid w:val="00243F95"/>
    <w:rsid w:val="002443D4"/>
    <w:rsid w:val="00244BF2"/>
    <w:rsid w:val="002451FF"/>
    <w:rsid w:val="0024529E"/>
    <w:rsid w:val="002452B0"/>
    <w:rsid w:val="002452CB"/>
    <w:rsid w:val="00245353"/>
    <w:rsid w:val="00246481"/>
    <w:rsid w:val="002466FC"/>
    <w:rsid w:val="0024685B"/>
    <w:rsid w:val="00246917"/>
    <w:rsid w:val="00246C75"/>
    <w:rsid w:val="002476B6"/>
    <w:rsid w:val="00247811"/>
    <w:rsid w:val="0025082F"/>
    <w:rsid w:val="002509D2"/>
    <w:rsid w:val="002512A3"/>
    <w:rsid w:val="0025152F"/>
    <w:rsid w:val="0025167E"/>
    <w:rsid w:val="0025194F"/>
    <w:rsid w:val="00251AD8"/>
    <w:rsid w:val="00251B51"/>
    <w:rsid w:val="00252133"/>
    <w:rsid w:val="002522C7"/>
    <w:rsid w:val="00252FCC"/>
    <w:rsid w:val="0025364B"/>
    <w:rsid w:val="002539C5"/>
    <w:rsid w:val="00253DD9"/>
    <w:rsid w:val="00254FE2"/>
    <w:rsid w:val="00254FFA"/>
    <w:rsid w:val="00255B35"/>
    <w:rsid w:val="0025679A"/>
    <w:rsid w:val="0025714F"/>
    <w:rsid w:val="00257D31"/>
    <w:rsid w:val="002603A0"/>
    <w:rsid w:val="00260555"/>
    <w:rsid w:val="00260AA1"/>
    <w:rsid w:val="00261762"/>
    <w:rsid w:val="00261F4D"/>
    <w:rsid w:val="00261FF1"/>
    <w:rsid w:val="00262151"/>
    <w:rsid w:val="002621BF"/>
    <w:rsid w:val="002623E9"/>
    <w:rsid w:val="002625FA"/>
    <w:rsid w:val="00262CEC"/>
    <w:rsid w:val="00262E18"/>
    <w:rsid w:val="002630F9"/>
    <w:rsid w:val="00263108"/>
    <w:rsid w:val="002631AF"/>
    <w:rsid w:val="002638C4"/>
    <w:rsid w:val="00263A00"/>
    <w:rsid w:val="00263D39"/>
    <w:rsid w:val="00263E61"/>
    <w:rsid w:val="00264508"/>
    <w:rsid w:val="00264CEB"/>
    <w:rsid w:val="00265AFE"/>
    <w:rsid w:val="00265BCB"/>
    <w:rsid w:val="00266184"/>
    <w:rsid w:val="002662A5"/>
    <w:rsid w:val="0026696E"/>
    <w:rsid w:val="00266F07"/>
    <w:rsid w:val="00267314"/>
    <w:rsid w:val="00267537"/>
    <w:rsid w:val="0026762C"/>
    <w:rsid w:val="002679B7"/>
    <w:rsid w:val="00267A05"/>
    <w:rsid w:val="00267EA4"/>
    <w:rsid w:val="00270AED"/>
    <w:rsid w:val="00270FEE"/>
    <w:rsid w:val="002711DF"/>
    <w:rsid w:val="00271205"/>
    <w:rsid w:val="0027184B"/>
    <w:rsid w:val="002728D1"/>
    <w:rsid w:val="00272AA8"/>
    <w:rsid w:val="00272EDB"/>
    <w:rsid w:val="002732A4"/>
    <w:rsid w:val="00274192"/>
    <w:rsid w:val="002742AF"/>
    <w:rsid w:val="00274332"/>
    <w:rsid w:val="00274B61"/>
    <w:rsid w:val="00274E0D"/>
    <w:rsid w:val="00274EAF"/>
    <w:rsid w:val="002753B5"/>
    <w:rsid w:val="00275702"/>
    <w:rsid w:val="002758C1"/>
    <w:rsid w:val="00275E42"/>
    <w:rsid w:val="00275FC0"/>
    <w:rsid w:val="00276113"/>
    <w:rsid w:val="002762BE"/>
    <w:rsid w:val="00276663"/>
    <w:rsid w:val="0027686B"/>
    <w:rsid w:val="00276920"/>
    <w:rsid w:val="00277608"/>
    <w:rsid w:val="00277852"/>
    <w:rsid w:val="00277CE6"/>
    <w:rsid w:val="00277F24"/>
    <w:rsid w:val="0028066B"/>
    <w:rsid w:val="00280B54"/>
    <w:rsid w:val="0028135C"/>
    <w:rsid w:val="00281678"/>
    <w:rsid w:val="002818B7"/>
    <w:rsid w:val="00281E06"/>
    <w:rsid w:val="00282965"/>
    <w:rsid w:val="00282B6B"/>
    <w:rsid w:val="00283A9A"/>
    <w:rsid w:val="00284D35"/>
    <w:rsid w:val="00284EAE"/>
    <w:rsid w:val="0028509A"/>
    <w:rsid w:val="0028543E"/>
    <w:rsid w:val="00285613"/>
    <w:rsid w:val="00286190"/>
    <w:rsid w:val="002866A6"/>
    <w:rsid w:val="00286D2E"/>
    <w:rsid w:val="00286F94"/>
    <w:rsid w:val="00287229"/>
    <w:rsid w:val="00287489"/>
    <w:rsid w:val="002877C2"/>
    <w:rsid w:val="002878FE"/>
    <w:rsid w:val="00287E5B"/>
    <w:rsid w:val="002900A5"/>
    <w:rsid w:val="00291451"/>
    <w:rsid w:val="002925FC"/>
    <w:rsid w:val="00292713"/>
    <w:rsid w:val="00292A44"/>
    <w:rsid w:val="00292E96"/>
    <w:rsid w:val="002933B2"/>
    <w:rsid w:val="002935AD"/>
    <w:rsid w:val="00293699"/>
    <w:rsid w:val="002938BA"/>
    <w:rsid w:val="0029440D"/>
    <w:rsid w:val="002949ED"/>
    <w:rsid w:val="002949F3"/>
    <w:rsid w:val="00294B23"/>
    <w:rsid w:val="0029577A"/>
    <w:rsid w:val="00295FE7"/>
    <w:rsid w:val="00296485"/>
    <w:rsid w:val="00296E15"/>
    <w:rsid w:val="0029712D"/>
    <w:rsid w:val="002972DE"/>
    <w:rsid w:val="0029739B"/>
    <w:rsid w:val="00297545"/>
    <w:rsid w:val="00297D4C"/>
    <w:rsid w:val="002A01B3"/>
    <w:rsid w:val="002A03DC"/>
    <w:rsid w:val="002A0A42"/>
    <w:rsid w:val="002A17FB"/>
    <w:rsid w:val="002A1A1C"/>
    <w:rsid w:val="002A1DE6"/>
    <w:rsid w:val="002A2560"/>
    <w:rsid w:val="002A2E99"/>
    <w:rsid w:val="002A308E"/>
    <w:rsid w:val="002A34A1"/>
    <w:rsid w:val="002A36E4"/>
    <w:rsid w:val="002A3956"/>
    <w:rsid w:val="002A441B"/>
    <w:rsid w:val="002A493B"/>
    <w:rsid w:val="002A4EA5"/>
    <w:rsid w:val="002A5269"/>
    <w:rsid w:val="002A56CF"/>
    <w:rsid w:val="002A6300"/>
    <w:rsid w:val="002A63B1"/>
    <w:rsid w:val="002A77CA"/>
    <w:rsid w:val="002A795C"/>
    <w:rsid w:val="002A7B61"/>
    <w:rsid w:val="002B044F"/>
    <w:rsid w:val="002B06A6"/>
    <w:rsid w:val="002B0D7F"/>
    <w:rsid w:val="002B1313"/>
    <w:rsid w:val="002B132B"/>
    <w:rsid w:val="002B1E42"/>
    <w:rsid w:val="002B2479"/>
    <w:rsid w:val="002B29BC"/>
    <w:rsid w:val="002B2EB9"/>
    <w:rsid w:val="002B3B69"/>
    <w:rsid w:val="002B3E62"/>
    <w:rsid w:val="002B3F10"/>
    <w:rsid w:val="002B400E"/>
    <w:rsid w:val="002B4E38"/>
    <w:rsid w:val="002B51DB"/>
    <w:rsid w:val="002B60A3"/>
    <w:rsid w:val="002B650D"/>
    <w:rsid w:val="002B6D0E"/>
    <w:rsid w:val="002B6E9C"/>
    <w:rsid w:val="002B7067"/>
    <w:rsid w:val="002B734E"/>
    <w:rsid w:val="002B7406"/>
    <w:rsid w:val="002B7614"/>
    <w:rsid w:val="002B7A9F"/>
    <w:rsid w:val="002B7DBF"/>
    <w:rsid w:val="002C0138"/>
    <w:rsid w:val="002C04B7"/>
    <w:rsid w:val="002C0877"/>
    <w:rsid w:val="002C0C6D"/>
    <w:rsid w:val="002C0CAA"/>
    <w:rsid w:val="002C0E94"/>
    <w:rsid w:val="002C13D4"/>
    <w:rsid w:val="002C14AF"/>
    <w:rsid w:val="002C1AA4"/>
    <w:rsid w:val="002C1EF4"/>
    <w:rsid w:val="002C2478"/>
    <w:rsid w:val="002C28CE"/>
    <w:rsid w:val="002C2C68"/>
    <w:rsid w:val="002C2DDA"/>
    <w:rsid w:val="002C2DDB"/>
    <w:rsid w:val="002C30B8"/>
    <w:rsid w:val="002C324D"/>
    <w:rsid w:val="002C3312"/>
    <w:rsid w:val="002C3613"/>
    <w:rsid w:val="002C375C"/>
    <w:rsid w:val="002C3F81"/>
    <w:rsid w:val="002C457C"/>
    <w:rsid w:val="002C479D"/>
    <w:rsid w:val="002C4956"/>
    <w:rsid w:val="002C4BFB"/>
    <w:rsid w:val="002C578E"/>
    <w:rsid w:val="002C5AE3"/>
    <w:rsid w:val="002C5B66"/>
    <w:rsid w:val="002C5E8F"/>
    <w:rsid w:val="002C648D"/>
    <w:rsid w:val="002C6D91"/>
    <w:rsid w:val="002C7140"/>
    <w:rsid w:val="002C74EA"/>
    <w:rsid w:val="002C774D"/>
    <w:rsid w:val="002C7ED2"/>
    <w:rsid w:val="002D0666"/>
    <w:rsid w:val="002D1B3E"/>
    <w:rsid w:val="002D1D2A"/>
    <w:rsid w:val="002D273F"/>
    <w:rsid w:val="002D2AC5"/>
    <w:rsid w:val="002D2BB7"/>
    <w:rsid w:val="002D2C66"/>
    <w:rsid w:val="002D3408"/>
    <w:rsid w:val="002D343A"/>
    <w:rsid w:val="002D4270"/>
    <w:rsid w:val="002D4374"/>
    <w:rsid w:val="002D43C8"/>
    <w:rsid w:val="002D43CB"/>
    <w:rsid w:val="002D4661"/>
    <w:rsid w:val="002D5238"/>
    <w:rsid w:val="002D54C8"/>
    <w:rsid w:val="002D54F8"/>
    <w:rsid w:val="002D560C"/>
    <w:rsid w:val="002D588E"/>
    <w:rsid w:val="002D5BB3"/>
    <w:rsid w:val="002D5D63"/>
    <w:rsid w:val="002D6137"/>
    <w:rsid w:val="002D6382"/>
    <w:rsid w:val="002D64E2"/>
    <w:rsid w:val="002D68BB"/>
    <w:rsid w:val="002D68F9"/>
    <w:rsid w:val="002D6A04"/>
    <w:rsid w:val="002D6A80"/>
    <w:rsid w:val="002D6CBE"/>
    <w:rsid w:val="002E0220"/>
    <w:rsid w:val="002E0622"/>
    <w:rsid w:val="002E06F5"/>
    <w:rsid w:val="002E0B30"/>
    <w:rsid w:val="002E0B90"/>
    <w:rsid w:val="002E1006"/>
    <w:rsid w:val="002E1075"/>
    <w:rsid w:val="002E2E81"/>
    <w:rsid w:val="002E3A64"/>
    <w:rsid w:val="002E43EB"/>
    <w:rsid w:val="002E47CA"/>
    <w:rsid w:val="002E49A9"/>
    <w:rsid w:val="002E51ED"/>
    <w:rsid w:val="002E53A2"/>
    <w:rsid w:val="002E5575"/>
    <w:rsid w:val="002E71AB"/>
    <w:rsid w:val="002E7664"/>
    <w:rsid w:val="002E7724"/>
    <w:rsid w:val="002E7B0A"/>
    <w:rsid w:val="002E7DD4"/>
    <w:rsid w:val="002F06BC"/>
    <w:rsid w:val="002F0958"/>
    <w:rsid w:val="002F0966"/>
    <w:rsid w:val="002F0CAA"/>
    <w:rsid w:val="002F10D3"/>
    <w:rsid w:val="002F18C2"/>
    <w:rsid w:val="002F1AF9"/>
    <w:rsid w:val="002F1E64"/>
    <w:rsid w:val="002F23F6"/>
    <w:rsid w:val="002F28F0"/>
    <w:rsid w:val="002F2A26"/>
    <w:rsid w:val="002F3156"/>
    <w:rsid w:val="002F31B1"/>
    <w:rsid w:val="002F3974"/>
    <w:rsid w:val="002F3D1A"/>
    <w:rsid w:val="002F467B"/>
    <w:rsid w:val="002F4686"/>
    <w:rsid w:val="002F4775"/>
    <w:rsid w:val="002F485D"/>
    <w:rsid w:val="002F4906"/>
    <w:rsid w:val="002F5FB2"/>
    <w:rsid w:val="002F653E"/>
    <w:rsid w:val="002F656C"/>
    <w:rsid w:val="002F6753"/>
    <w:rsid w:val="002F68C2"/>
    <w:rsid w:val="003009B8"/>
    <w:rsid w:val="00301160"/>
    <w:rsid w:val="003011F5"/>
    <w:rsid w:val="003013C8"/>
    <w:rsid w:val="003013D6"/>
    <w:rsid w:val="00301543"/>
    <w:rsid w:val="0030199F"/>
    <w:rsid w:val="00301D57"/>
    <w:rsid w:val="00301FA4"/>
    <w:rsid w:val="00301FD7"/>
    <w:rsid w:val="00302764"/>
    <w:rsid w:val="0030283F"/>
    <w:rsid w:val="003030FA"/>
    <w:rsid w:val="003031ED"/>
    <w:rsid w:val="0030454B"/>
    <w:rsid w:val="00305AE0"/>
    <w:rsid w:val="00305EEB"/>
    <w:rsid w:val="003063DE"/>
    <w:rsid w:val="00306945"/>
    <w:rsid w:val="00306FC1"/>
    <w:rsid w:val="00307809"/>
    <w:rsid w:val="00307B62"/>
    <w:rsid w:val="00310414"/>
    <w:rsid w:val="0031063A"/>
    <w:rsid w:val="00310C71"/>
    <w:rsid w:val="00310FED"/>
    <w:rsid w:val="0031114E"/>
    <w:rsid w:val="00311470"/>
    <w:rsid w:val="003115AC"/>
    <w:rsid w:val="00311ABB"/>
    <w:rsid w:val="003125BC"/>
    <w:rsid w:val="00312758"/>
    <w:rsid w:val="00312F4F"/>
    <w:rsid w:val="003135A6"/>
    <w:rsid w:val="003143FE"/>
    <w:rsid w:val="00314C60"/>
    <w:rsid w:val="00315087"/>
    <w:rsid w:val="00315346"/>
    <w:rsid w:val="003156F1"/>
    <w:rsid w:val="00315878"/>
    <w:rsid w:val="00315F20"/>
    <w:rsid w:val="00315FAA"/>
    <w:rsid w:val="0031613D"/>
    <w:rsid w:val="003161AF"/>
    <w:rsid w:val="00316986"/>
    <w:rsid w:val="00317118"/>
    <w:rsid w:val="003174D2"/>
    <w:rsid w:val="00317832"/>
    <w:rsid w:val="0031788C"/>
    <w:rsid w:val="003178DD"/>
    <w:rsid w:val="003178ED"/>
    <w:rsid w:val="003179A5"/>
    <w:rsid w:val="00317D3D"/>
    <w:rsid w:val="0032004B"/>
    <w:rsid w:val="00320349"/>
    <w:rsid w:val="00320A41"/>
    <w:rsid w:val="00320C12"/>
    <w:rsid w:val="00320C4B"/>
    <w:rsid w:val="00320F16"/>
    <w:rsid w:val="003215B6"/>
    <w:rsid w:val="00321795"/>
    <w:rsid w:val="00321829"/>
    <w:rsid w:val="003218D1"/>
    <w:rsid w:val="00321FCE"/>
    <w:rsid w:val="00321FF2"/>
    <w:rsid w:val="003229F1"/>
    <w:rsid w:val="00322D1E"/>
    <w:rsid w:val="00323502"/>
    <w:rsid w:val="00323654"/>
    <w:rsid w:val="00324140"/>
    <w:rsid w:val="003242F2"/>
    <w:rsid w:val="003250FF"/>
    <w:rsid w:val="003251A4"/>
    <w:rsid w:val="00326304"/>
    <w:rsid w:val="003264DB"/>
    <w:rsid w:val="00326C41"/>
    <w:rsid w:val="00326D8C"/>
    <w:rsid w:val="003271AD"/>
    <w:rsid w:val="003274EC"/>
    <w:rsid w:val="003275B2"/>
    <w:rsid w:val="00327897"/>
    <w:rsid w:val="003278C0"/>
    <w:rsid w:val="0032790B"/>
    <w:rsid w:val="00327AD8"/>
    <w:rsid w:val="00327B63"/>
    <w:rsid w:val="00327D79"/>
    <w:rsid w:val="0033033F"/>
    <w:rsid w:val="00330FE3"/>
    <w:rsid w:val="00331323"/>
    <w:rsid w:val="00331417"/>
    <w:rsid w:val="003318DB"/>
    <w:rsid w:val="00331932"/>
    <w:rsid w:val="00331DEA"/>
    <w:rsid w:val="00331E96"/>
    <w:rsid w:val="003323AE"/>
    <w:rsid w:val="003328D6"/>
    <w:rsid w:val="00332CF5"/>
    <w:rsid w:val="003335DF"/>
    <w:rsid w:val="003339D7"/>
    <w:rsid w:val="00333F9C"/>
    <w:rsid w:val="00334EBA"/>
    <w:rsid w:val="00334FFC"/>
    <w:rsid w:val="00335062"/>
    <w:rsid w:val="00335668"/>
    <w:rsid w:val="003357FC"/>
    <w:rsid w:val="0033597C"/>
    <w:rsid w:val="00335A38"/>
    <w:rsid w:val="00336348"/>
    <w:rsid w:val="0033670F"/>
    <w:rsid w:val="00336710"/>
    <w:rsid w:val="00336920"/>
    <w:rsid w:val="00336E9C"/>
    <w:rsid w:val="00337153"/>
    <w:rsid w:val="00337859"/>
    <w:rsid w:val="00340184"/>
    <w:rsid w:val="003403BC"/>
    <w:rsid w:val="00340ACE"/>
    <w:rsid w:val="00340AF7"/>
    <w:rsid w:val="00340D63"/>
    <w:rsid w:val="003411E5"/>
    <w:rsid w:val="00341388"/>
    <w:rsid w:val="003413DD"/>
    <w:rsid w:val="003419A5"/>
    <w:rsid w:val="003420D7"/>
    <w:rsid w:val="00342480"/>
    <w:rsid w:val="0034249C"/>
    <w:rsid w:val="00344193"/>
    <w:rsid w:val="0034492A"/>
    <w:rsid w:val="00344FD9"/>
    <w:rsid w:val="00345381"/>
    <w:rsid w:val="00345432"/>
    <w:rsid w:val="003459E9"/>
    <w:rsid w:val="00345C30"/>
    <w:rsid w:val="003469D6"/>
    <w:rsid w:val="003471CA"/>
    <w:rsid w:val="003473F2"/>
    <w:rsid w:val="0034753E"/>
    <w:rsid w:val="003476FD"/>
    <w:rsid w:val="00347837"/>
    <w:rsid w:val="00347A6B"/>
    <w:rsid w:val="00347BA3"/>
    <w:rsid w:val="00347C2C"/>
    <w:rsid w:val="00347D9A"/>
    <w:rsid w:val="0035008B"/>
    <w:rsid w:val="00350D04"/>
    <w:rsid w:val="00350E29"/>
    <w:rsid w:val="0035122B"/>
    <w:rsid w:val="00351289"/>
    <w:rsid w:val="00351360"/>
    <w:rsid w:val="003519E7"/>
    <w:rsid w:val="00351A50"/>
    <w:rsid w:val="00351FB4"/>
    <w:rsid w:val="003520E7"/>
    <w:rsid w:val="00352336"/>
    <w:rsid w:val="0035236C"/>
    <w:rsid w:val="003526A9"/>
    <w:rsid w:val="00352733"/>
    <w:rsid w:val="003529AA"/>
    <w:rsid w:val="00352A63"/>
    <w:rsid w:val="00352EB3"/>
    <w:rsid w:val="00352F58"/>
    <w:rsid w:val="00353708"/>
    <w:rsid w:val="00353B9B"/>
    <w:rsid w:val="0035404B"/>
    <w:rsid w:val="003546CA"/>
    <w:rsid w:val="00355759"/>
    <w:rsid w:val="00355BF1"/>
    <w:rsid w:val="003563AD"/>
    <w:rsid w:val="0035795B"/>
    <w:rsid w:val="00357D0A"/>
    <w:rsid w:val="0036043C"/>
    <w:rsid w:val="0036047D"/>
    <w:rsid w:val="0036102C"/>
    <w:rsid w:val="00361542"/>
    <w:rsid w:val="00361ACE"/>
    <w:rsid w:val="00361F35"/>
    <w:rsid w:val="00361F77"/>
    <w:rsid w:val="00362724"/>
    <w:rsid w:val="0036284B"/>
    <w:rsid w:val="00362A00"/>
    <w:rsid w:val="00362AC9"/>
    <w:rsid w:val="003631D8"/>
    <w:rsid w:val="003633A8"/>
    <w:rsid w:val="003633C7"/>
    <w:rsid w:val="0036344B"/>
    <w:rsid w:val="003635DE"/>
    <w:rsid w:val="003640B8"/>
    <w:rsid w:val="003643D9"/>
    <w:rsid w:val="00364B75"/>
    <w:rsid w:val="00365452"/>
    <w:rsid w:val="0036567C"/>
    <w:rsid w:val="00366395"/>
    <w:rsid w:val="0036674B"/>
    <w:rsid w:val="00366810"/>
    <w:rsid w:val="0036713B"/>
    <w:rsid w:val="003674CF"/>
    <w:rsid w:val="00367EA7"/>
    <w:rsid w:val="00367FD9"/>
    <w:rsid w:val="003706E3"/>
    <w:rsid w:val="003708F4"/>
    <w:rsid w:val="00370B2B"/>
    <w:rsid w:val="00370C98"/>
    <w:rsid w:val="00370E48"/>
    <w:rsid w:val="00370F0D"/>
    <w:rsid w:val="003730F2"/>
    <w:rsid w:val="00373839"/>
    <w:rsid w:val="003739A7"/>
    <w:rsid w:val="00373E0B"/>
    <w:rsid w:val="00374078"/>
    <w:rsid w:val="00375112"/>
    <w:rsid w:val="003752B2"/>
    <w:rsid w:val="0037558F"/>
    <w:rsid w:val="003755F1"/>
    <w:rsid w:val="00375EDD"/>
    <w:rsid w:val="00376058"/>
    <w:rsid w:val="0037617F"/>
    <w:rsid w:val="00376880"/>
    <w:rsid w:val="00376D76"/>
    <w:rsid w:val="00376EFE"/>
    <w:rsid w:val="003770F5"/>
    <w:rsid w:val="00377582"/>
    <w:rsid w:val="00380036"/>
    <w:rsid w:val="003806A7"/>
    <w:rsid w:val="00380B27"/>
    <w:rsid w:val="00381A21"/>
    <w:rsid w:val="00382084"/>
    <w:rsid w:val="003837CA"/>
    <w:rsid w:val="00383A47"/>
    <w:rsid w:val="00383C24"/>
    <w:rsid w:val="00384394"/>
    <w:rsid w:val="003844C7"/>
    <w:rsid w:val="00384554"/>
    <w:rsid w:val="00384F5D"/>
    <w:rsid w:val="00385190"/>
    <w:rsid w:val="003851BD"/>
    <w:rsid w:val="0038592C"/>
    <w:rsid w:val="00385AD2"/>
    <w:rsid w:val="00386028"/>
    <w:rsid w:val="003862E0"/>
    <w:rsid w:val="0038641E"/>
    <w:rsid w:val="003869C1"/>
    <w:rsid w:val="003869DD"/>
    <w:rsid w:val="00386CC7"/>
    <w:rsid w:val="00386DE3"/>
    <w:rsid w:val="00387052"/>
    <w:rsid w:val="0038754F"/>
    <w:rsid w:val="0038796F"/>
    <w:rsid w:val="00387F04"/>
    <w:rsid w:val="003902A3"/>
    <w:rsid w:val="0039072D"/>
    <w:rsid w:val="003907CC"/>
    <w:rsid w:val="00390880"/>
    <w:rsid w:val="00390977"/>
    <w:rsid w:val="00390A11"/>
    <w:rsid w:val="00390D27"/>
    <w:rsid w:val="00391674"/>
    <w:rsid w:val="003918EE"/>
    <w:rsid w:val="0039231E"/>
    <w:rsid w:val="00392465"/>
    <w:rsid w:val="00392676"/>
    <w:rsid w:val="0039281F"/>
    <w:rsid w:val="003935EB"/>
    <w:rsid w:val="00393AE9"/>
    <w:rsid w:val="00393B86"/>
    <w:rsid w:val="00393D10"/>
    <w:rsid w:val="00394AD3"/>
    <w:rsid w:val="00394E81"/>
    <w:rsid w:val="00395C5E"/>
    <w:rsid w:val="00396054"/>
    <w:rsid w:val="0039630B"/>
    <w:rsid w:val="003967C7"/>
    <w:rsid w:val="00396F16"/>
    <w:rsid w:val="003971A1"/>
    <w:rsid w:val="0039756B"/>
    <w:rsid w:val="0039776C"/>
    <w:rsid w:val="00397A1E"/>
    <w:rsid w:val="00397A2F"/>
    <w:rsid w:val="003A00F5"/>
    <w:rsid w:val="003A019F"/>
    <w:rsid w:val="003A06EB"/>
    <w:rsid w:val="003A18FA"/>
    <w:rsid w:val="003A1AC6"/>
    <w:rsid w:val="003A2212"/>
    <w:rsid w:val="003A31C3"/>
    <w:rsid w:val="003A3577"/>
    <w:rsid w:val="003A3AD6"/>
    <w:rsid w:val="003A4E7E"/>
    <w:rsid w:val="003A5091"/>
    <w:rsid w:val="003A52CE"/>
    <w:rsid w:val="003A5951"/>
    <w:rsid w:val="003A619B"/>
    <w:rsid w:val="003A6B09"/>
    <w:rsid w:val="003A6EE7"/>
    <w:rsid w:val="003A7087"/>
    <w:rsid w:val="003A711E"/>
    <w:rsid w:val="003A7A3A"/>
    <w:rsid w:val="003B0684"/>
    <w:rsid w:val="003B09A3"/>
    <w:rsid w:val="003B09BF"/>
    <w:rsid w:val="003B0F88"/>
    <w:rsid w:val="003B10BC"/>
    <w:rsid w:val="003B115D"/>
    <w:rsid w:val="003B1356"/>
    <w:rsid w:val="003B18E6"/>
    <w:rsid w:val="003B1FC6"/>
    <w:rsid w:val="003B2028"/>
    <w:rsid w:val="003B269D"/>
    <w:rsid w:val="003B2F60"/>
    <w:rsid w:val="003B335B"/>
    <w:rsid w:val="003B33BB"/>
    <w:rsid w:val="003B45F5"/>
    <w:rsid w:val="003B4E69"/>
    <w:rsid w:val="003B612B"/>
    <w:rsid w:val="003B634A"/>
    <w:rsid w:val="003B6442"/>
    <w:rsid w:val="003B69FE"/>
    <w:rsid w:val="003B76E4"/>
    <w:rsid w:val="003C046D"/>
    <w:rsid w:val="003C05F6"/>
    <w:rsid w:val="003C0C8C"/>
    <w:rsid w:val="003C122B"/>
    <w:rsid w:val="003C2110"/>
    <w:rsid w:val="003C268F"/>
    <w:rsid w:val="003C292E"/>
    <w:rsid w:val="003C2B0F"/>
    <w:rsid w:val="003C2D39"/>
    <w:rsid w:val="003C30C2"/>
    <w:rsid w:val="003C32C5"/>
    <w:rsid w:val="003C4131"/>
    <w:rsid w:val="003C43C7"/>
    <w:rsid w:val="003C46E5"/>
    <w:rsid w:val="003C4DEC"/>
    <w:rsid w:val="003C51DD"/>
    <w:rsid w:val="003C5A02"/>
    <w:rsid w:val="003C5F3D"/>
    <w:rsid w:val="003C6050"/>
    <w:rsid w:val="003C6651"/>
    <w:rsid w:val="003C69BF"/>
    <w:rsid w:val="003C6CE3"/>
    <w:rsid w:val="003C6DF2"/>
    <w:rsid w:val="003C6E2D"/>
    <w:rsid w:val="003C7A29"/>
    <w:rsid w:val="003C7CCF"/>
    <w:rsid w:val="003D01A2"/>
    <w:rsid w:val="003D0656"/>
    <w:rsid w:val="003D086D"/>
    <w:rsid w:val="003D0B20"/>
    <w:rsid w:val="003D0C6D"/>
    <w:rsid w:val="003D0F20"/>
    <w:rsid w:val="003D1551"/>
    <w:rsid w:val="003D1C41"/>
    <w:rsid w:val="003D2430"/>
    <w:rsid w:val="003D24A9"/>
    <w:rsid w:val="003D27EB"/>
    <w:rsid w:val="003D289B"/>
    <w:rsid w:val="003D2BB7"/>
    <w:rsid w:val="003D2EE5"/>
    <w:rsid w:val="003D31E4"/>
    <w:rsid w:val="003D38C1"/>
    <w:rsid w:val="003D3CBE"/>
    <w:rsid w:val="003D4427"/>
    <w:rsid w:val="003D4757"/>
    <w:rsid w:val="003D4C28"/>
    <w:rsid w:val="003D4F59"/>
    <w:rsid w:val="003D54DF"/>
    <w:rsid w:val="003D5B4B"/>
    <w:rsid w:val="003D6EA8"/>
    <w:rsid w:val="003E0003"/>
    <w:rsid w:val="003E052E"/>
    <w:rsid w:val="003E065F"/>
    <w:rsid w:val="003E06E9"/>
    <w:rsid w:val="003E07B0"/>
    <w:rsid w:val="003E0B5F"/>
    <w:rsid w:val="003E0E25"/>
    <w:rsid w:val="003E109C"/>
    <w:rsid w:val="003E116B"/>
    <w:rsid w:val="003E1318"/>
    <w:rsid w:val="003E29FD"/>
    <w:rsid w:val="003E2B9D"/>
    <w:rsid w:val="003E2D6C"/>
    <w:rsid w:val="003E3002"/>
    <w:rsid w:val="003E316A"/>
    <w:rsid w:val="003E3A32"/>
    <w:rsid w:val="003E3CB4"/>
    <w:rsid w:val="003E3EED"/>
    <w:rsid w:val="003E412F"/>
    <w:rsid w:val="003E49AA"/>
    <w:rsid w:val="003E5437"/>
    <w:rsid w:val="003E5A2E"/>
    <w:rsid w:val="003E5D66"/>
    <w:rsid w:val="003E67EF"/>
    <w:rsid w:val="003E72E1"/>
    <w:rsid w:val="003E7F21"/>
    <w:rsid w:val="003F073C"/>
    <w:rsid w:val="003F0805"/>
    <w:rsid w:val="003F09C1"/>
    <w:rsid w:val="003F0B1F"/>
    <w:rsid w:val="003F0B92"/>
    <w:rsid w:val="003F0BD3"/>
    <w:rsid w:val="003F0CFA"/>
    <w:rsid w:val="003F11BC"/>
    <w:rsid w:val="003F163E"/>
    <w:rsid w:val="003F1B7B"/>
    <w:rsid w:val="003F289A"/>
    <w:rsid w:val="003F2DDF"/>
    <w:rsid w:val="003F2E06"/>
    <w:rsid w:val="003F347E"/>
    <w:rsid w:val="003F348D"/>
    <w:rsid w:val="003F3C46"/>
    <w:rsid w:val="003F4D28"/>
    <w:rsid w:val="003F4FEC"/>
    <w:rsid w:val="003F50F9"/>
    <w:rsid w:val="003F5567"/>
    <w:rsid w:val="003F57A0"/>
    <w:rsid w:val="003F5AEC"/>
    <w:rsid w:val="003F5AF3"/>
    <w:rsid w:val="003F6134"/>
    <w:rsid w:val="003F67E9"/>
    <w:rsid w:val="003F69A9"/>
    <w:rsid w:val="003F6A5C"/>
    <w:rsid w:val="003F7200"/>
    <w:rsid w:val="003F7316"/>
    <w:rsid w:val="003F7520"/>
    <w:rsid w:val="003F7B00"/>
    <w:rsid w:val="00400019"/>
    <w:rsid w:val="00400428"/>
    <w:rsid w:val="004007AB"/>
    <w:rsid w:val="00400959"/>
    <w:rsid w:val="0040097A"/>
    <w:rsid w:val="004010A1"/>
    <w:rsid w:val="00401200"/>
    <w:rsid w:val="00401256"/>
    <w:rsid w:val="0040142B"/>
    <w:rsid w:val="0040163F"/>
    <w:rsid w:val="00401963"/>
    <w:rsid w:val="00401A81"/>
    <w:rsid w:val="00401F8D"/>
    <w:rsid w:val="004020E2"/>
    <w:rsid w:val="004027E7"/>
    <w:rsid w:val="0040293D"/>
    <w:rsid w:val="00402974"/>
    <w:rsid w:val="00402A1D"/>
    <w:rsid w:val="00403557"/>
    <w:rsid w:val="00403649"/>
    <w:rsid w:val="00403F3D"/>
    <w:rsid w:val="0040442C"/>
    <w:rsid w:val="00404CFE"/>
    <w:rsid w:val="00404FBB"/>
    <w:rsid w:val="004052E7"/>
    <w:rsid w:val="00405407"/>
    <w:rsid w:val="00405774"/>
    <w:rsid w:val="004058A6"/>
    <w:rsid w:val="00405A85"/>
    <w:rsid w:val="00405CFD"/>
    <w:rsid w:val="00405E18"/>
    <w:rsid w:val="00405E44"/>
    <w:rsid w:val="00405EE3"/>
    <w:rsid w:val="00405FD1"/>
    <w:rsid w:val="00406141"/>
    <w:rsid w:val="004062E3"/>
    <w:rsid w:val="004069B0"/>
    <w:rsid w:val="004069B4"/>
    <w:rsid w:val="00406B5B"/>
    <w:rsid w:val="00406F48"/>
    <w:rsid w:val="0040755A"/>
    <w:rsid w:val="0040796E"/>
    <w:rsid w:val="0041010D"/>
    <w:rsid w:val="004105F7"/>
    <w:rsid w:val="004107B6"/>
    <w:rsid w:val="004107F2"/>
    <w:rsid w:val="00410964"/>
    <w:rsid w:val="0041120D"/>
    <w:rsid w:val="0041121E"/>
    <w:rsid w:val="0041168F"/>
    <w:rsid w:val="00411C57"/>
    <w:rsid w:val="004123BA"/>
    <w:rsid w:val="0041285C"/>
    <w:rsid w:val="00412BB9"/>
    <w:rsid w:val="00412E1B"/>
    <w:rsid w:val="00413387"/>
    <w:rsid w:val="00413B1E"/>
    <w:rsid w:val="00414420"/>
    <w:rsid w:val="0041464E"/>
    <w:rsid w:val="00414724"/>
    <w:rsid w:val="004149A4"/>
    <w:rsid w:val="00414AED"/>
    <w:rsid w:val="00414F3E"/>
    <w:rsid w:val="004151DE"/>
    <w:rsid w:val="00415213"/>
    <w:rsid w:val="004152FA"/>
    <w:rsid w:val="00415DAF"/>
    <w:rsid w:val="00415EF8"/>
    <w:rsid w:val="004160B9"/>
    <w:rsid w:val="00416A24"/>
    <w:rsid w:val="00416AA9"/>
    <w:rsid w:val="00416C84"/>
    <w:rsid w:val="00416CD0"/>
    <w:rsid w:val="00416E2B"/>
    <w:rsid w:val="0041703E"/>
    <w:rsid w:val="0041710C"/>
    <w:rsid w:val="00417D79"/>
    <w:rsid w:val="00417EE9"/>
    <w:rsid w:val="00417FDA"/>
    <w:rsid w:val="00420283"/>
    <w:rsid w:val="004208A9"/>
    <w:rsid w:val="004209B0"/>
    <w:rsid w:val="00420AAB"/>
    <w:rsid w:val="00420AD7"/>
    <w:rsid w:val="00420AEF"/>
    <w:rsid w:val="00421455"/>
    <w:rsid w:val="00421B9B"/>
    <w:rsid w:val="0042391C"/>
    <w:rsid w:val="00423AFE"/>
    <w:rsid w:val="00424513"/>
    <w:rsid w:val="00424F64"/>
    <w:rsid w:val="00425667"/>
    <w:rsid w:val="00425E3A"/>
    <w:rsid w:val="00426960"/>
    <w:rsid w:val="004305FE"/>
    <w:rsid w:val="004308AE"/>
    <w:rsid w:val="00430932"/>
    <w:rsid w:val="00430DFD"/>
    <w:rsid w:val="0043128B"/>
    <w:rsid w:val="00431536"/>
    <w:rsid w:val="00431DCE"/>
    <w:rsid w:val="00431FEA"/>
    <w:rsid w:val="00432426"/>
    <w:rsid w:val="004328C1"/>
    <w:rsid w:val="00432B4B"/>
    <w:rsid w:val="00432E5B"/>
    <w:rsid w:val="00432F56"/>
    <w:rsid w:val="00433340"/>
    <w:rsid w:val="004338F2"/>
    <w:rsid w:val="00433ACA"/>
    <w:rsid w:val="00433B4C"/>
    <w:rsid w:val="00433C02"/>
    <w:rsid w:val="004346C1"/>
    <w:rsid w:val="004346DB"/>
    <w:rsid w:val="00434E22"/>
    <w:rsid w:val="00434EBD"/>
    <w:rsid w:val="00435F40"/>
    <w:rsid w:val="0043601C"/>
    <w:rsid w:val="0043616F"/>
    <w:rsid w:val="00437D3F"/>
    <w:rsid w:val="00437D4E"/>
    <w:rsid w:val="00437D5F"/>
    <w:rsid w:val="00440148"/>
    <w:rsid w:val="004407D4"/>
    <w:rsid w:val="00440A5E"/>
    <w:rsid w:val="00440BE1"/>
    <w:rsid w:val="00440FAD"/>
    <w:rsid w:val="00442319"/>
    <w:rsid w:val="004429DB"/>
    <w:rsid w:val="00442A16"/>
    <w:rsid w:val="00443075"/>
    <w:rsid w:val="004430CC"/>
    <w:rsid w:val="00443AE7"/>
    <w:rsid w:val="00445C54"/>
    <w:rsid w:val="00445D97"/>
    <w:rsid w:val="0044634A"/>
    <w:rsid w:val="00446629"/>
    <w:rsid w:val="004468EC"/>
    <w:rsid w:val="00446971"/>
    <w:rsid w:val="0044701F"/>
    <w:rsid w:val="00450311"/>
    <w:rsid w:val="00450456"/>
    <w:rsid w:val="004509D6"/>
    <w:rsid w:val="004516C1"/>
    <w:rsid w:val="00452012"/>
    <w:rsid w:val="004522F8"/>
    <w:rsid w:val="0045288E"/>
    <w:rsid w:val="00452900"/>
    <w:rsid w:val="00452D4D"/>
    <w:rsid w:val="00453839"/>
    <w:rsid w:val="00453E10"/>
    <w:rsid w:val="0045474A"/>
    <w:rsid w:val="004547D2"/>
    <w:rsid w:val="00454FF8"/>
    <w:rsid w:val="00455083"/>
    <w:rsid w:val="004553BB"/>
    <w:rsid w:val="0045542F"/>
    <w:rsid w:val="00455923"/>
    <w:rsid w:val="00455BD7"/>
    <w:rsid w:val="00455D6F"/>
    <w:rsid w:val="0045605C"/>
    <w:rsid w:val="004560E5"/>
    <w:rsid w:val="0045647C"/>
    <w:rsid w:val="00456674"/>
    <w:rsid w:val="00457E5F"/>
    <w:rsid w:val="00460449"/>
    <w:rsid w:val="004605C8"/>
    <w:rsid w:val="004606B6"/>
    <w:rsid w:val="0046074F"/>
    <w:rsid w:val="0046078E"/>
    <w:rsid w:val="00460D6D"/>
    <w:rsid w:val="00461171"/>
    <w:rsid w:val="00461474"/>
    <w:rsid w:val="00461EAB"/>
    <w:rsid w:val="00462E40"/>
    <w:rsid w:val="00463A2B"/>
    <w:rsid w:val="00463AF6"/>
    <w:rsid w:val="00463EDC"/>
    <w:rsid w:val="0046426A"/>
    <w:rsid w:val="00464657"/>
    <w:rsid w:val="0046497F"/>
    <w:rsid w:val="00465358"/>
    <w:rsid w:val="004653D0"/>
    <w:rsid w:val="00465499"/>
    <w:rsid w:val="0046574D"/>
    <w:rsid w:val="00465BFD"/>
    <w:rsid w:val="00465C29"/>
    <w:rsid w:val="004661DE"/>
    <w:rsid w:val="004663EA"/>
    <w:rsid w:val="0046649B"/>
    <w:rsid w:val="00466ACE"/>
    <w:rsid w:val="00466CAD"/>
    <w:rsid w:val="00466CD0"/>
    <w:rsid w:val="00466DE7"/>
    <w:rsid w:val="00466EFB"/>
    <w:rsid w:val="004671C6"/>
    <w:rsid w:val="00467D9A"/>
    <w:rsid w:val="00471317"/>
    <w:rsid w:val="00472062"/>
    <w:rsid w:val="00472076"/>
    <w:rsid w:val="00472303"/>
    <w:rsid w:val="00472840"/>
    <w:rsid w:val="00472E11"/>
    <w:rsid w:val="00473B35"/>
    <w:rsid w:val="00474134"/>
    <w:rsid w:val="004749D7"/>
    <w:rsid w:val="00474C23"/>
    <w:rsid w:val="00475225"/>
    <w:rsid w:val="00475798"/>
    <w:rsid w:val="00475945"/>
    <w:rsid w:val="0047602F"/>
    <w:rsid w:val="004763AF"/>
    <w:rsid w:val="004766BF"/>
    <w:rsid w:val="004769FC"/>
    <w:rsid w:val="00476AF5"/>
    <w:rsid w:val="00476D42"/>
    <w:rsid w:val="00476DD0"/>
    <w:rsid w:val="0047715F"/>
    <w:rsid w:val="00477246"/>
    <w:rsid w:val="004778A5"/>
    <w:rsid w:val="00477A3B"/>
    <w:rsid w:val="00477C8D"/>
    <w:rsid w:val="00477E0A"/>
    <w:rsid w:val="00480592"/>
    <w:rsid w:val="00480852"/>
    <w:rsid w:val="00481959"/>
    <w:rsid w:val="004819A1"/>
    <w:rsid w:val="00481BB9"/>
    <w:rsid w:val="00481EB0"/>
    <w:rsid w:val="00481F80"/>
    <w:rsid w:val="00482107"/>
    <w:rsid w:val="00482456"/>
    <w:rsid w:val="00482487"/>
    <w:rsid w:val="004826D5"/>
    <w:rsid w:val="0048284A"/>
    <w:rsid w:val="00483B0F"/>
    <w:rsid w:val="00483C3A"/>
    <w:rsid w:val="00483D3F"/>
    <w:rsid w:val="0048401C"/>
    <w:rsid w:val="0048420D"/>
    <w:rsid w:val="00484A9F"/>
    <w:rsid w:val="00485177"/>
    <w:rsid w:val="00485A4F"/>
    <w:rsid w:val="00485EE4"/>
    <w:rsid w:val="00486129"/>
    <w:rsid w:val="0048660C"/>
    <w:rsid w:val="0048671F"/>
    <w:rsid w:val="00486916"/>
    <w:rsid w:val="00486A1E"/>
    <w:rsid w:val="00487039"/>
    <w:rsid w:val="004872D6"/>
    <w:rsid w:val="00487FA8"/>
    <w:rsid w:val="00490051"/>
    <w:rsid w:val="00490B6F"/>
    <w:rsid w:val="00490C19"/>
    <w:rsid w:val="00492124"/>
    <w:rsid w:val="004922AB"/>
    <w:rsid w:val="00492608"/>
    <w:rsid w:val="0049362E"/>
    <w:rsid w:val="00493636"/>
    <w:rsid w:val="0049392B"/>
    <w:rsid w:val="0049421E"/>
    <w:rsid w:val="00494355"/>
    <w:rsid w:val="004945BD"/>
    <w:rsid w:val="00494E6C"/>
    <w:rsid w:val="00495089"/>
    <w:rsid w:val="0049549E"/>
    <w:rsid w:val="004954B9"/>
    <w:rsid w:val="00495694"/>
    <w:rsid w:val="00495763"/>
    <w:rsid w:val="00495799"/>
    <w:rsid w:val="00495FAC"/>
    <w:rsid w:val="0049632C"/>
    <w:rsid w:val="00496348"/>
    <w:rsid w:val="004965D9"/>
    <w:rsid w:val="00496688"/>
    <w:rsid w:val="004969F6"/>
    <w:rsid w:val="00496B02"/>
    <w:rsid w:val="00496D14"/>
    <w:rsid w:val="004972C3"/>
    <w:rsid w:val="00497768"/>
    <w:rsid w:val="004978AD"/>
    <w:rsid w:val="00497C5E"/>
    <w:rsid w:val="004A0EE8"/>
    <w:rsid w:val="004A0EFE"/>
    <w:rsid w:val="004A1879"/>
    <w:rsid w:val="004A1EF5"/>
    <w:rsid w:val="004A205A"/>
    <w:rsid w:val="004A24E6"/>
    <w:rsid w:val="004A2A80"/>
    <w:rsid w:val="004A2CA9"/>
    <w:rsid w:val="004A2E08"/>
    <w:rsid w:val="004A2E25"/>
    <w:rsid w:val="004A2E6C"/>
    <w:rsid w:val="004A364A"/>
    <w:rsid w:val="004A3DD1"/>
    <w:rsid w:val="004A49A2"/>
    <w:rsid w:val="004A519C"/>
    <w:rsid w:val="004A51E3"/>
    <w:rsid w:val="004A5293"/>
    <w:rsid w:val="004A62ED"/>
    <w:rsid w:val="004A64AF"/>
    <w:rsid w:val="004A6E59"/>
    <w:rsid w:val="004A73F1"/>
    <w:rsid w:val="004A7422"/>
    <w:rsid w:val="004A75C0"/>
    <w:rsid w:val="004B021E"/>
    <w:rsid w:val="004B0229"/>
    <w:rsid w:val="004B14C4"/>
    <w:rsid w:val="004B1BA0"/>
    <w:rsid w:val="004B1D53"/>
    <w:rsid w:val="004B1EA6"/>
    <w:rsid w:val="004B22B1"/>
    <w:rsid w:val="004B27B5"/>
    <w:rsid w:val="004B2B96"/>
    <w:rsid w:val="004B304B"/>
    <w:rsid w:val="004B3474"/>
    <w:rsid w:val="004B3960"/>
    <w:rsid w:val="004B421D"/>
    <w:rsid w:val="004B4670"/>
    <w:rsid w:val="004B497E"/>
    <w:rsid w:val="004B4ACD"/>
    <w:rsid w:val="004B4F33"/>
    <w:rsid w:val="004B5083"/>
    <w:rsid w:val="004B551B"/>
    <w:rsid w:val="004B5753"/>
    <w:rsid w:val="004B5B7F"/>
    <w:rsid w:val="004B6D70"/>
    <w:rsid w:val="004B721E"/>
    <w:rsid w:val="004B786D"/>
    <w:rsid w:val="004C034E"/>
    <w:rsid w:val="004C06A8"/>
    <w:rsid w:val="004C0755"/>
    <w:rsid w:val="004C0D5C"/>
    <w:rsid w:val="004C10BE"/>
    <w:rsid w:val="004C125A"/>
    <w:rsid w:val="004C19C9"/>
    <w:rsid w:val="004C1C44"/>
    <w:rsid w:val="004C23B4"/>
    <w:rsid w:val="004C27C8"/>
    <w:rsid w:val="004C2ACB"/>
    <w:rsid w:val="004C3606"/>
    <w:rsid w:val="004C364F"/>
    <w:rsid w:val="004C4374"/>
    <w:rsid w:val="004C4643"/>
    <w:rsid w:val="004C48B7"/>
    <w:rsid w:val="004C4C7E"/>
    <w:rsid w:val="004C763B"/>
    <w:rsid w:val="004C7697"/>
    <w:rsid w:val="004C7877"/>
    <w:rsid w:val="004D0853"/>
    <w:rsid w:val="004D0B71"/>
    <w:rsid w:val="004D14B4"/>
    <w:rsid w:val="004D14DF"/>
    <w:rsid w:val="004D1552"/>
    <w:rsid w:val="004D1A9D"/>
    <w:rsid w:val="004D1C92"/>
    <w:rsid w:val="004D28E7"/>
    <w:rsid w:val="004D2BFC"/>
    <w:rsid w:val="004D3B15"/>
    <w:rsid w:val="004D3EB8"/>
    <w:rsid w:val="004D4547"/>
    <w:rsid w:val="004D48AE"/>
    <w:rsid w:val="004D4927"/>
    <w:rsid w:val="004D49C1"/>
    <w:rsid w:val="004D50DA"/>
    <w:rsid w:val="004D5876"/>
    <w:rsid w:val="004D5A34"/>
    <w:rsid w:val="004D5E98"/>
    <w:rsid w:val="004D5F62"/>
    <w:rsid w:val="004D6254"/>
    <w:rsid w:val="004D630E"/>
    <w:rsid w:val="004D6805"/>
    <w:rsid w:val="004D686F"/>
    <w:rsid w:val="004D6A26"/>
    <w:rsid w:val="004D6BE3"/>
    <w:rsid w:val="004D7230"/>
    <w:rsid w:val="004D76E5"/>
    <w:rsid w:val="004D7E61"/>
    <w:rsid w:val="004E0135"/>
    <w:rsid w:val="004E05CD"/>
    <w:rsid w:val="004E1164"/>
    <w:rsid w:val="004E1FCD"/>
    <w:rsid w:val="004E208B"/>
    <w:rsid w:val="004E2576"/>
    <w:rsid w:val="004E29D6"/>
    <w:rsid w:val="004E2DEA"/>
    <w:rsid w:val="004E2F3D"/>
    <w:rsid w:val="004E3394"/>
    <w:rsid w:val="004E39C6"/>
    <w:rsid w:val="004E3EC8"/>
    <w:rsid w:val="004E4E49"/>
    <w:rsid w:val="004E4E58"/>
    <w:rsid w:val="004E515A"/>
    <w:rsid w:val="004E5A3B"/>
    <w:rsid w:val="004E6078"/>
    <w:rsid w:val="004E66FA"/>
    <w:rsid w:val="004E676C"/>
    <w:rsid w:val="004E6926"/>
    <w:rsid w:val="004E77D8"/>
    <w:rsid w:val="004E7835"/>
    <w:rsid w:val="004F0141"/>
    <w:rsid w:val="004F0B1B"/>
    <w:rsid w:val="004F1529"/>
    <w:rsid w:val="004F1580"/>
    <w:rsid w:val="004F1BDF"/>
    <w:rsid w:val="004F202F"/>
    <w:rsid w:val="004F2877"/>
    <w:rsid w:val="004F3430"/>
    <w:rsid w:val="004F373D"/>
    <w:rsid w:val="004F396C"/>
    <w:rsid w:val="004F3FC3"/>
    <w:rsid w:val="004F4049"/>
    <w:rsid w:val="004F404D"/>
    <w:rsid w:val="004F41CC"/>
    <w:rsid w:val="004F42B1"/>
    <w:rsid w:val="004F46EB"/>
    <w:rsid w:val="004F4DE1"/>
    <w:rsid w:val="004F576C"/>
    <w:rsid w:val="004F585B"/>
    <w:rsid w:val="004F5954"/>
    <w:rsid w:val="004F59E3"/>
    <w:rsid w:val="004F5B78"/>
    <w:rsid w:val="004F6610"/>
    <w:rsid w:val="004F685D"/>
    <w:rsid w:val="004F68E5"/>
    <w:rsid w:val="004F6DBF"/>
    <w:rsid w:val="004F70C2"/>
    <w:rsid w:val="004F7A2B"/>
    <w:rsid w:val="004F7B62"/>
    <w:rsid w:val="004F7BED"/>
    <w:rsid w:val="004F7CAB"/>
    <w:rsid w:val="005008CC"/>
    <w:rsid w:val="00501614"/>
    <w:rsid w:val="00501C23"/>
    <w:rsid w:val="005020CF"/>
    <w:rsid w:val="005020DC"/>
    <w:rsid w:val="00503546"/>
    <w:rsid w:val="00504721"/>
    <w:rsid w:val="005049B0"/>
    <w:rsid w:val="00506031"/>
    <w:rsid w:val="0050697A"/>
    <w:rsid w:val="00506BE2"/>
    <w:rsid w:val="0050741B"/>
    <w:rsid w:val="005079E3"/>
    <w:rsid w:val="00510296"/>
    <w:rsid w:val="00510397"/>
    <w:rsid w:val="005106A3"/>
    <w:rsid w:val="005109E5"/>
    <w:rsid w:val="0051154F"/>
    <w:rsid w:val="00511984"/>
    <w:rsid w:val="005134E0"/>
    <w:rsid w:val="005134EE"/>
    <w:rsid w:val="005136E6"/>
    <w:rsid w:val="00513FEA"/>
    <w:rsid w:val="00514200"/>
    <w:rsid w:val="005143CA"/>
    <w:rsid w:val="0051457C"/>
    <w:rsid w:val="005149CD"/>
    <w:rsid w:val="00516BA6"/>
    <w:rsid w:val="005175C0"/>
    <w:rsid w:val="00517940"/>
    <w:rsid w:val="00517ACE"/>
    <w:rsid w:val="005204AD"/>
    <w:rsid w:val="005207C6"/>
    <w:rsid w:val="00520FAC"/>
    <w:rsid w:val="00521A75"/>
    <w:rsid w:val="00521C73"/>
    <w:rsid w:val="005220C5"/>
    <w:rsid w:val="00522491"/>
    <w:rsid w:val="00522CFA"/>
    <w:rsid w:val="005233B3"/>
    <w:rsid w:val="005239C0"/>
    <w:rsid w:val="0052448B"/>
    <w:rsid w:val="005245D6"/>
    <w:rsid w:val="00524909"/>
    <w:rsid w:val="00525489"/>
    <w:rsid w:val="00525614"/>
    <w:rsid w:val="0052568C"/>
    <w:rsid w:val="00525D91"/>
    <w:rsid w:val="0052622C"/>
    <w:rsid w:val="005262B3"/>
    <w:rsid w:val="0052701F"/>
    <w:rsid w:val="0052722F"/>
    <w:rsid w:val="0052724B"/>
    <w:rsid w:val="00527AEC"/>
    <w:rsid w:val="00527CA8"/>
    <w:rsid w:val="00527DA1"/>
    <w:rsid w:val="00527E8C"/>
    <w:rsid w:val="00527F22"/>
    <w:rsid w:val="00530405"/>
    <w:rsid w:val="00530D9F"/>
    <w:rsid w:val="00530EFB"/>
    <w:rsid w:val="00531B7A"/>
    <w:rsid w:val="005323DF"/>
    <w:rsid w:val="00533559"/>
    <w:rsid w:val="00533562"/>
    <w:rsid w:val="0053386B"/>
    <w:rsid w:val="00533D52"/>
    <w:rsid w:val="00533DCC"/>
    <w:rsid w:val="005343E9"/>
    <w:rsid w:val="00534A7C"/>
    <w:rsid w:val="00534B31"/>
    <w:rsid w:val="00534E25"/>
    <w:rsid w:val="00535202"/>
    <w:rsid w:val="00535C17"/>
    <w:rsid w:val="00535E04"/>
    <w:rsid w:val="00536105"/>
    <w:rsid w:val="00536CA4"/>
    <w:rsid w:val="00537265"/>
    <w:rsid w:val="00537F9F"/>
    <w:rsid w:val="0054015C"/>
    <w:rsid w:val="00540168"/>
    <w:rsid w:val="005407C1"/>
    <w:rsid w:val="00540FA1"/>
    <w:rsid w:val="005411CE"/>
    <w:rsid w:val="005417AE"/>
    <w:rsid w:val="00541A86"/>
    <w:rsid w:val="00541D34"/>
    <w:rsid w:val="005424D9"/>
    <w:rsid w:val="005436DA"/>
    <w:rsid w:val="0054390E"/>
    <w:rsid w:val="00543958"/>
    <w:rsid w:val="005443F5"/>
    <w:rsid w:val="00544665"/>
    <w:rsid w:val="00544C64"/>
    <w:rsid w:val="00544C95"/>
    <w:rsid w:val="005452C9"/>
    <w:rsid w:val="00545789"/>
    <w:rsid w:val="00545CD9"/>
    <w:rsid w:val="005460CD"/>
    <w:rsid w:val="005461B9"/>
    <w:rsid w:val="00546312"/>
    <w:rsid w:val="005463B0"/>
    <w:rsid w:val="005465BC"/>
    <w:rsid w:val="005466D3"/>
    <w:rsid w:val="00546ECA"/>
    <w:rsid w:val="00547014"/>
    <w:rsid w:val="0054769B"/>
    <w:rsid w:val="00547BBD"/>
    <w:rsid w:val="00547D5C"/>
    <w:rsid w:val="005503C8"/>
    <w:rsid w:val="00550809"/>
    <w:rsid w:val="005509D9"/>
    <w:rsid w:val="00550BDF"/>
    <w:rsid w:val="00550BE8"/>
    <w:rsid w:val="00551510"/>
    <w:rsid w:val="00551A16"/>
    <w:rsid w:val="00551F1E"/>
    <w:rsid w:val="005523E3"/>
    <w:rsid w:val="00552692"/>
    <w:rsid w:val="00552A2A"/>
    <w:rsid w:val="00552A66"/>
    <w:rsid w:val="00553130"/>
    <w:rsid w:val="00553455"/>
    <w:rsid w:val="0055359B"/>
    <w:rsid w:val="005537CE"/>
    <w:rsid w:val="00553851"/>
    <w:rsid w:val="00553863"/>
    <w:rsid w:val="00553C5C"/>
    <w:rsid w:val="00553E63"/>
    <w:rsid w:val="00554214"/>
    <w:rsid w:val="00554287"/>
    <w:rsid w:val="005546C5"/>
    <w:rsid w:val="00555404"/>
    <w:rsid w:val="00555AF1"/>
    <w:rsid w:val="005562DF"/>
    <w:rsid w:val="0055652F"/>
    <w:rsid w:val="0055689D"/>
    <w:rsid w:val="00556920"/>
    <w:rsid w:val="00556B61"/>
    <w:rsid w:val="005571AB"/>
    <w:rsid w:val="0055728C"/>
    <w:rsid w:val="005573AB"/>
    <w:rsid w:val="005577A2"/>
    <w:rsid w:val="00557AD7"/>
    <w:rsid w:val="00557B13"/>
    <w:rsid w:val="00557BD3"/>
    <w:rsid w:val="00557C4E"/>
    <w:rsid w:val="00560020"/>
    <w:rsid w:val="0056011A"/>
    <w:rsid w:val="00560430"/>
    <w:rsid w:val="00560E13"/>
    <w:rsid w:val="00561127"/>
    <w:rsid w:val="00561ACE"/>
    <w:rsid w:val="00561C07"/>
    <w:rsid w:val="00562071"/>
    <w:rsid w:val="0056318B"/>
    <w:rsid w:val="005631FA"/>
    <w:rsid w:val="00563624"/>
    <w:rsid w:val="00563930"/>
    <w:rsid w:val="00563A1D"/>
    <w:rsid w:val="00563C20"/>
    <w:rsid w:val="005647BD"/>
    <w:rsid w:val="00564A8B"/>
    <w:rsid w:val="00564AEC"/>
    <w:rsid w:val="00565436"/>
    <w:rsid w:val="0056571E"/>
    <w:rsid w:val="0056663D"/>
    <w:rsid w:val="00566670"/>
    <w:rsid w:val="005668C9"/>
    <w:rsid w:val="00566BAD"/>
    <w:rsid w:val="00566D4C"/>
    <w:rsid w:val="00566E12"/>
    <w:rsid w:val="005676E2"/>
    <w:rsid w:val="00567715"/>
    <w:rsid w:val="00567BB2"/>
    <w:rsid w:val="00567E77"/>
    <w:rsid w:val="00570233"/>
    <w:rsid w:val="00570343"/>
    <w:rsid w:val="00570581"/>
    <w:rsid w:val="0057078A"/>
    <w:rsid w:val="00570D81"/>
    <w:rsid w:val="00571258"/>
    <w:rsid w:val="005712C3"/>
    <w:rsid w:val="00571934"/>
    <w:rsid w:val="00571B57"/>
    <w:rsid w:val="00571E86"/>
    <w:rsid w:val="00572567"/>
    <w:rsid w:val="00572A6B"/>
    <w:rsid w:val="00572FC4"/>
    <w:rsid w:val="00573752"/>
    <w:rsid w:val="00573A0F"/>
    <w:rsid w:val="00574024"/>
    <w:rsid w:val="0057576A"/>
    <w:rsid w:val="005759C7"/>
    <w:rsid w:val="00576873"/>
    <w:rsid w:val="00576A96"/>
    <w:rsid w:val="00577224"/>
    <w:rsid w:val="00577BB3"/>
    <w:rsid w:val="005803C8"/>
    <w:rsid w:val="0058079D"/>
    <w:rsid w:val="005807EF"/>
    <w:rsid w:val="00580A79"/>
    <w:rsid w:val="005814BF"/>
    <w:rsid w:val="005814DB"/>
    <w:rsid w:val="005815B2"/>
    <w:rsid w:val="00581847"/>
    <w:rsid w:val="00581C3A"/>
    <w:rsid w:val="00582296"/>
    <w:rsid w:val="00582A15"/>
    <w:rsid w:val="00582A63"/>
    <w:rsid w:val="00582B29"/>
    <w:rsid w:val="00582C89"/>
    <w:rsid w:val="00582EC5"/>
    <w:rsid w:val="00583192"/>
    <w:rsid w:val="005835DC"/>
    <w:rsid w:val="00583D21"/>
    <w:rsid w:val="00583E03"/>
    <w:rsid w:val="00583E29"/>
    <w:rsid w:val="00585205"/>
    <w:rsid w:val="00585BD8"/>
    <w:rsid w:val="00585FA6"/>
    <w:rsid w:val="00586302"/>
    <w:rsid w:val="0058634D"/>
    <w:rsid w:val="00586A1B"/>
    <w:rsid w:val="00587C80"/>
    <w:rsid w:val="00590921"/>
    <w:rsid w:val="005909AF"/>
    <w:rsid w:val="0059174A"/>
    <w:rsid w:val="005919BB"/>
    <w:rsid w:val="0059244F"/>
    <w:rsid w:val="00592649"/>
    <w:rsid w:val="00592D0A"/>
    <w:rsid w:val="00592E7C"/>
    <w:rsid w:val="005939A2"/>
    <w:rsid w:val="00593C2D"/>
    <w:rsid w:val="00593D94"/>
    <w:rsid w:val="00593DF8"/>
    <w:rsid w:val="00593F55"/>
    <w:rsid w:val="005943C7"/>
    <w:rsid w:val="00594409"/>
    <w:rsid w:val="005949CB"/>
    <w:rsid w:val="00594D72"/>
    <w:rsid w:val="0059517C"/>
    <w:rsid w:val="0059523F"/>
    <w:rsid w:val="00595431"/>
    <w:rsid w:val="00595516"/>
    <w:rsid w:val="00595981"/>
    <w:rsid w:val="00595D75"/>
    <w:rsid w:val="005966F2"/>
    <w:rsid w:val="005967E5"/>
    <w:rsid w:val="005974DA"/>
    <w:rsid w:val="00597687"/>
    <w:rsid w:val="00597716"/>
    <w:rsid w:val="005A0A95"/>
    <w:rsid w:val="005A0F7E"/>
    <w:rsid w:val="005A0FF1"/>
    <w:rsid w:val="005A1031"/>
    <w:rsid w:val="005A1F4B"/>
    <w:rsid w:val="005A211C"/>
    <w:rsid w:val="005A24A7"/>
    <w:rsid w:val="005A2FF8"/>
    <w:rsid w:val="005A32B9"/>
    <w:rsid w:val="005A344A"/>
    <w:rsid w:val="005A3490"/>
    <w:rsid w:val="005A359A"/>
    <w:rsid w:val="005A37A9"/>
    <w:rsid w:val="005A3B7A"/>
    <w:rsid w:val="005A3F25"/>
    <w:rsid w:val="005A4543"/>
    <w:rsid w:val="005A4841"/>
    <w:rsid w:val="005A4B1F"/>
    <w:rsid w:val="005A5004"/>
    <w:rsid w:val="005A50C0"/>
    <w:rsid w:val="005A5232"/>
    <w:rsid w:val="005A5B46"/>
    <w:rsid w:val="005A5CF3"/>
    <w:rsid w:val="005A63C9"/>
    <w:rsid w:val="005A665F"/>
    <w:rsid w:val="005A68D7"/>
    <w:rsid w:val="005A6998"/>
    <w:rsid w:val="005A6FBC"/>
    <w:rsid w:val="005A70B1"/>
    <w:rsid w:val="005A7245"/>
    <w:rsid w:val="005A7648"/>
    <w:rsid w:val="005A76AD"/>
    <w:rsid w:val="005A7A4B"/>
    <w:rsid w:val="005A7BA0"/>
    <w:rsid w:val="005A7EC3"/>
    <w:rsid w:val="005B103D"/>
    <w:rsid w:val="005B14B1"/>
    <w:rsid w:val="005B1A9E"/>
    <w:rsid w:val="005B1BEB"/>
    <w:rsid w:val="005B1D3B"/>
    <w:rsid w:val="005B2012"/>
    <w:rsid w:val="005B2056"/>
    <w:rsid w:val="005B21BA"/>
    <w:rsid w:val="005B2B9F"/>
    <w:rsid w:val="005B2E20"/>
    <w:rsid w:val="005B36AA"/>
    <w:rsid w:val="005B3E3B"/>
    <w:rsid w:val="005B40CA"/>
    <w:rsid w:val="005B422F"/>
    <w:rsid w:val="005B4D2C"/>
    <w:rsid w:val="005B4EA9"/>
    <w:rsid w:val="005B4F49"/>
    <w:rsid w:val="005B52B2"/>
    <w:rsid w:val="005B59D1"/>
    <w:rsid w:val="005B5AE6"/>
    <w:rsid w:val="005B5E32"/>
    <w:rsid w:val="005B5F3B"/>
    <w:rsid w:val="005B636E"/>
    <w:rsid w:val="005B6805"/>
    <w:rsid w:val="005B692E"/>
    <w:rsid w:val="005B709E"/>
    <w:rsid w:val="005B728B"/>
    <w:rsid w:val="005B79B6"/>
    <w:rsid w:val="005B7A4F"/>
    <w:rsid w:val="005B7E6E"/>
    <w:rsid w:val="005C0196"/>
    <w:rsid w:val="005C01A3"/>
    <w:rsid w:val="005C0287"/>
    <w:rsid w:val="005C0C47"/>
    <w:rsid w:val="005C1030"/>
    <w:rsid w:val="005C13F9"/>
    <w:rsid w:val="005C14BC"/>
    <w:rsid w:val="005C1BAA"/>
    <w:rsid w:val="005C291D"/>
    <w:rsid w:val="005C2AE6"/>
    <w:rsid w:val="005C2BF4"/>
    <w:rsid w:val="005C2D6A"/>
    <w:rsid w:val="005C2D97"/>
    <w:rsid w:val="005C31A5"/>
    <w:rsid w:val="005C32B7"/>
    <w:rsid w:val="005C34D5"/>
    <w:rsid w:val="005C34F9"/>
    <w:rsid w:val="005C38D3"/>
    <w:rsid w:val="005C3C58"/>
    <w:rsid w:val="005C3F78"/>
    <w:rsid w:val="005C4E71"/>
    <w:rsid w:val="005C541B"/>
    <w:rsid w:val="005C5736"/>
    <w:rsid w:val="005C5B1C"/>
    <w:rsid w:val="005C5C84"/>
    <w:rsid w:val="005C5CED"/>
    <w:rsid w:val="005C60B9"/>
    <w:rsid w:val="005C63F4"/>
    <w:rsid w:val="005C6C09"/>
    <w:rsid w:val="005C6F2A"/>
    <w:rsid w:val="005D0241"/>
    <w:rsid w:val="005D02FF"/>
    <w:rsid w:val="005D0CD9"/>
    <w:rsid w:val="005D0E70"/>
    <w:rsid w:val="005D128A"/>
    <w:rsid w:val="005D165A"/>
    <w:rsid w:val="005D1DD7"/>
    <w:rsid w:val="005D209C"/>
    <w:rsid w:val="005D2212"/>
    <w:rsid w:val="005D3038"/>
    <w:rsid w:val="005D3961"/>
    <w:rsid w:val="005D3D17"/>
    <w:rsid w:val="005D4C54"/>
    <w:rsid w:val="005D52A9"/>
    <w:rsid w:val="005D5484"/>
    <w:rsid w:val="005D5E4E"/>
    <w:rsid w:val="005D6A99"/>
    <w:rsid w:val="005D7286"/>
    <w:rsid w:val="005E094E"/>
    <w:rsid w:val="005E1604"/>
    <w:rsid w:val="005E1816"/>
    <w:rsid w:val="005E250A"/>
    <w:rsid w:val="005E254D"/>
    <w:rsid w:val="005E28F1"/>
    <w:rsid w:val="005E2928"/>
    <w:rsid w:val="005E307F"/>
    <w:rsid w:val="005E35DA"/>
    <w:rsid w:val="005E35FD"/>
    <w:rsid w:val="005E3C76"/>
    <w:rsid w:val="005E3CC6"/>
    <w:rsid w:val="005E3D46"/>
    <w:rsid w:val="005E3EC0"/>
    <w:rsid w:val="005E448B"/>
    <w:rsid w:val="005E4587"/>
    <w:rsid w:val="005E4816"/>
    <w:rsid w:val="005E48F1"/>
    <w:rsid w:val="005E48FE"/>
    <w:rsid w:val="005E4CA8"/>
    <w:rsid w:val="005E584E"/>
    <w:rsid w:val="005E67E6"/>
    <w:rsid w:val="005E686E"/>
    <w:rsid w:val="005E6CD9"/>
    <w:rsid w:val="005E705D"/>
    <w:rsid w:val="005E73C4"/>
    <w:rsid w:val="005E7B8E"/>
    <w:rsid w:val="005E7DAD"/>
    <w:rsid w:val="005F01A1"/>
    <w:rsid w:val="005F0B04"/>
    <w:rsid w:val="005F11F4"/>
    <w:rsid w:val="005F12FD"/>
    <w:rsid w:val="005F1514"/>
    <w:rsid w:val="005F156D"/>
    <w:rsid w:val="005F166B"/>
    <w:rsid w:val="005F1D45"/>
    <w:rsid w:val="005F1F06"/>
    <w:rsid w:val="005F2651"/>
    <w:rsid w:val="005F2E79"/>
    <w:rsid w:val="005F3097"/>
    <w:rsid w:val="005F35DE"/>
    <w:rsid w:val="005F3B21"/>
    <w:rsid w:val="005F484A"/>
    <w:rsid w:val="005F488B"/>
    <w:rsid w:val="005F4CD3"/>
    <w:rsid w:val="005F4D48"/>
    <w:rsid w:val="005F510F"/>
    <w:rsid w:val="005F53F6"/>
    <w:rsid w:val="005F6852"/>
    <w:rsid w:val="005F78BC"/>
    <w:rsid w:val="005F796E"/>
    <w:rsid w:val="005F7B61"/>
    <w:rsid w:val="006002C1"/>
    <w:rsid w:val="00600D47"/>
    <w:rsid w:val="0060163B"/>
    <w:rsid w:val="0060213A"/>
    <w:rsid w:val="0060240B"/>
    <w:rsid w:val="00602426"/>
    <w:rsid w:val="00602956"/>
    <w:rsid w:val="00602B7B"/>
    <w:rsid w:val="00602DD2"/>
    <w:rsid w:val="006032A9"/>
    <w:rsid w:val="00603CAE"/>
    <w:rsid w:val="00603F94"/>
    <w:rsid w:val="0060441A"/>
    <w:rsid w:val="006044D5"/>
    <w:rsid w:val="006057CF"/>
    <w:rsid w:val="00605919"/>
    <w:rsid w:val="00605B90"/>
    <w:rsid w:val="00605F60"/>
    <w:rsid w:val="0060661B"/>
    <w:rsid w:val="00607120"/>
    <w:rsid w:val="00607701"/>
    <w:rsid w:val="0060799C"/>
    <w:rsid w:val="00607D37"/>
    <w:rsid w:val="0061011F"/>
    <w:rsid w:val="0061038A"/>
    <w:rsid w:val="006103B9"/>
    <w:rsid w:val="00610553"/>
    <w:rsid w:val="006109F7"/>
    <w:rsid w:val="00610CB8"/>
    <w:rsid w:val="006114EA"/>
    <w:rsid w:val="006119B3"/>
    <w:rsid w:val="00611CC0"/>
    <w:rsid w:val="0061221C"/>
    <w:rsid w:val="006123BE"/>
    <w:rsid w:val="00612820"/>
    <w:rsid w:val="0061347A"/>
    <w:rsid w:val="006134F3"/>
    <w:rsid w:val="006139F1"/>
    <w:rsid w:val="0061420F"/>
    <w:rsid w:val="0061427E"/>
    <w:rsid w:val="006146F1"/>
    <w:rsid w:val="00614DAB"/>
    <w:rsid w:val="006154DF"/>
    <w:rsid w:val="0061599B"/>
    <w:rsid w:val="00615B74"/>
    <w:rsid w:val="00615DA4"/>
    <w:rsid w:val="00616450"/>
    <w:rsid w:val="006165D3"/>
    <w:rsid w:val="00616810"/>
    <w:rsid w:val="00616D64"/>
    <w:rsid w:val="00616E0B"/>
    <w:rsid w:val="00617096"/>
    <w:rsid w:val="006200F7"/>
    <w:rsid w:val="00620CFE"/>
    <w:rsid w:val="00620E2A"/>
    <w:rsid w:val="00620ED6"/>
    <w:rsid w:val="00620F2E"/>
    <w:rsid w:val="0062155F"/>
    <w:rsid w:val="006215CB"/>
    <w:rsid w:val="00621FE5"/>
    <w:rsid w:val="00622479"/>
    <w:rsid w:val="00622568"/>
    <w:rsid w:val="00622703"/>
    <w:rsid w:val="0062292D"/>
    <w:rsid w:val="0062460D"/>
    <w:rsid w:val="00624BB9"/>
    <w:rsid w:val="006253A6"/>
    <w:rsid w:val="00625521"/>
    <w:rsid w:val="00626296"/>
    <w:rsid w:val="00626379"/>
    <w:rsid w:val="0062673B"/>
    <w:rsid w:val="00626AB9"/>
    <w:rsid w:val="00627144"/>
    <w:rsid w:val="00627EBB"/>
    <w:rsid w:val="00630297"/>
    <w:rsid w:val="0063065F"/>
    <w:rsid w:val="00630750"/>
    <w:rsid w:val="00630B0D"/>
    <w:rsid w:val="00630BA0"/>
    <w:rsid w:val="00630C59"/>
    <w:rsid w:val="00631405"/>
    <w:rsid w:val="00631C65"/>
    <w:rsid w:val="00631FB9"/>
    <w:rsid w:val="006320DB"/>
    <w:rsid w:val="006321EF"/>
    <w:rsid w:val="00632270"/>
    <w:rsid w:val="0063286F"/>
    <w:rsid w:val="00632EE2"/>
    <w:rsid w:val="00632F81"/>
    <w:rsid w:val="006331A9"/>
    <w:rsid w:val="00633828"/>
    <w:rsid w:val="006339DB"/>
    <w:rsid w:val="00633A78"/>
    <w:rsid w:val="00633E04"/>
    <w:rsid w:val="00634B08"/>
    <w:rsid w:val="00634E6F"/>
    <w:rsid w:val="00635448"/>
    <w:rsid w:val="006362DD"/>
    <w:rsid w:val="0063636C"/>
    <w:rsid w:val="0063637D"/>
    <w:rsid w:val="00636673"/>
    <w:rsid w:val="0063761C"/>
    <w:rsid w:val="0063762C"/>
    <w:rsid w:val="00637DD5"/>
    <w:rsid w:val="006400E4"/>
    <w:rsid w:val="00640173"/>
    <w:rsid w:val="00640332"/>
    <w:rsid w:val="0064171D"/>
    <w:rsid w:val="00641DB9"/>
    <w:rsid w:val="00641E5E"/>
    <w:rsid w:val="00642743"/>
    <w:rsid w:val="0064286B"/>
    <w:rsid w:val="00642879"/>
    <w:rsid w:val="00642A8C"/>
    <w:rsid w:val="00643B34"/>
    <w:rsid w:val="00643C32"/>
    <w:rsid w:val="00643E13"/>
    <w:rsid w:val="00644219"/>
    <w:rsid w:val="0064448B"/>
    <w:rsid w:val="006446FA"/>
    <w:rsid w:val="00644C5E"/>
    <w:rsid w:val="006456B1"/>
    <w:rsid w:val="00645BFC"/>
    <w:rsid w:val="00645EDB"/>
    <w:rsid w:val="00646469"/>
    <w:rsid w:val="00646519"/>
    <w:rsid w:val="00646CDF"/>
    <w:rsid w:val="00646E3D"/>
    <w:rsid w:val="006478BC"/>
    <w:rsid w:val="006479CC"/>
    <w:rsid w:val="00647AEE"/>
    <w:rsid w:val="00647B4F"/>
    <w:rsid w:val="00650670"/>
    <w:rsid w:val="00650C60"/>
    <w:rsid w:val="00650DAF"/>
    <w:rsid w:val="00650DC0"/>
    <w:rsid w:val="00651185"/>
    <w:rsid w:val="00651360"/>
    <w:rsid w:val="0065141E"/>
    <w:rsid w:val="00651437"/>
    <w:rsid w:val="006516C1"/>
    <w:rsid w:val="00651C08"/>
    <w:rsid w:val="006524E5"/>
    <w:rsid w:val="0065292F"/>
    <w:rsid w:val="00652BC1"/>
    <w:rsid w:val="006531D4"/>
    <w:rsid w:val="00654172"/>
    <w:rsid w:val="00654175"/>
    <w:rsid w:val="0065424E"/>
    <w:rsid w:val="00654313"/>
    <w:rsid w:val="00655123"/>
    <w:rsid w:val="00655137"/>
    <w:rsid w:val="00655686"/>
    <w:rsid w:val="00655BEC"/>
    <w:rsid w:val="00655EF7"/>
    <w:rsid w:val="00655F65"/>
    <w:rsid w:val="00656624"/>
    <w:rsid w:val="0065671A"/>
    <w:rsid w:val="00656B63"/>
    <w:rsid w:val="00656B79"/>
    <w:rsid w:val="00656E99"/>
    <w:rsid w:val="00656F6D"/>
    <w:rsid w:val="00657266"/>
    <w:rsid w:val="00657AAB"/>
    <w:rsid w:val="00657B32"/>
    <w:rsid w:val="00657D3A"/>
    <w:rsid w:val="00660319"/>
    <w:rsid w:val="006606CE"/>
    <w:rsid w:val="0066090C"/>
    <w:rsid w:val="00660944"/>
    <w:rsid w:val="00660F51"/>
    <w:rsid w:val="0066144F"/>
    <w:rsid w:val="006619A4"/>
    <w:rsid w:val="00662038"/>
    <w:rsid w:val="0066224D"/>
    <w:rsid w:val="006632A6"/>
    <w:rsid w:val="00663A2F"/>
    <w:rsid w:val="00664181"/>
    <w:rsid w:val="00664FB9"/>
    <w:rsid w:val="00665E10"/>
    <w:rsid w:val="00665FC6"/>
    <w:rsid w:val="006663E6"/>
    <w:rsid w:val="00666D32"/>
    <w:rsid w:val="006673F3"/>
    <w:rsid w:val="006675AA"/>
    <w:rsid w:val="00667B46"/>
    <w:rsid w:val="00667B49"/>
    <w:rsid w:val="00667BBE"/>
    <w:rsid w:val="00667E2D"/>
    <w:rsid w:val="006701AB"/>
    <w:rsid w:val="006701D3"/>
    <w:rsid w:val="00672014"/>
    <w:rsid w:val="006728DA"/>
    <w:rsid w:val="006728EF"/>
    <w:rsid w:val="00673706"/>
    <w:rsid w:val="00673ADF"/>
    <w:rsid w:val="00673D69"/>
    <w:rsid w:val="00673FAA"/>
    <w:rsid w:val="00674421"/>
    <w:rsid w:val="00674926"/>
    <w:rsid w:val="00674BC3"/>
    <w:rsid w:val="00674BE3"/>
    <w:rsid w:val="00674CC7"/>
    <w:rsid w:val="00674FAB"/>
    <w:rsid w:val="00675554"/>
    <w:rsid w:val="006759D4"/>
    <w:rsid w:val="00675A4C"/>
    <w:rsid w:val="00675B05"/>
    <w:rsid w:val="00675EDB"/>
    <w:rsid w:val="00676A1C"/>
    <w:rsid w:val="00676F7A"/>
    <w:rsid w:val="0067757B"/>
    <w:rsid w:val="00677A4E"/>
    <w:rsid w:val="00677C8A"/>
    <w:rsid w:val="00677F4F"/>
    <w:rsid w:val="0068093A"/>
    <w:rsid w:val="00680A34"/>
    <w:rsid w:val="00680E3F"/>
    <w:rsid w:val="00680F69"/>
    <w:rsid w:val="00681B8D"/>
    <w:rsid w:val="0068203E"/>
    <w:rsid w:val="006824A6"/>
    <w:rsid w:val="00682775"/>
    <w:rsid w:val="0068357C"/>
    <w:rsid w:val="006837EC"/>
    <w:rsid w:val="006839B1"/>
    <w:rsid w:val="006839DD"/>
    <w:rsid w:val="00683BA3"/>
    <w:rsid w:val="00683FDE"/>
    <w:rsid w:val="0068444E"/>
    <w:rsid w:val="00684616"/>
    <w:rsid w:val="00685B08"/>
    <w:rsid w:val="00686550"/>
    <w:rsid w:val="006865BF"/>
    <w:rsid w:val="006866F3"/>
    <w:rsid w:val="00687395"/>
    <w:rsid w:val="00687441"/>
    <w:rsid w:val="00687529"/>
    <w:rsid w:val="0068755A"/>
    <w:rsid w:val="00687F33"/>
    <w:rsid w:val="00690C25"/>
    <w:rsid w:val="00690E1B"/>
    <w:rsid w:val="00691433"/>
    <w:rsid w:val="00691660"/>
    <w:rsid w:val="00691D19"/>
    <w:rsid w:val="006920D5"/>
    <w:rsid w:val="00692231"/>
    <w:rsid w:val="00694253"/>
    <w:rsid w:val="00694F50"/>
    <w:rsid w:val="0069566E"/>
    <w:rsid w:val="006958AA"/>
    <w:rsid w:val="00695E1A"/>
    <w:rsid w:val="00695E83"/>
    <w:rsid w:val="006964EA"/>
    <w:rsid w:val="00696634"/>
    <w:rsid w:val="00697023"/>
    <w:rsid w:val="0069718D"/>
    <w:rsid w:val="006A0627"/>
    <w:rsid w:val="006A11D9"/>
    <w:rsid w:val="006A145C"/>
    <w:rsid w:val="006A260F"/>
    <w:rsid w:val="006A30CC"/>
    <w:rsid w:val="006A3859"/>
    <w:rsid w:val="006A46DF"/>
    <w:rsid w:val="006A4C0E"/>
    <w:rsid w:val="006A4F2D"/>
    <w:rsid w:val="006A514B"/>
    <w:rsid w:val="006A5A3B"/>
    <w:rsid w:val="006A5B5B"/>
    <w:rsid w:val="006A77E3"/>
    <w:rsid w:val="006A7F8D"/>
    <w:rsid w:val="006B0BB8"/>
    <w:rsid w:val="006B0D73"/>
    <w:rsid w:val="006B1201"/>
    <w:rsid w:val="006B171C"/>
    <w:rsid w:val="006B1D93"/>
    <w:rsid w:val="006B25C7"/>
    <w:rsid w:val="006B261C"/>
    <w:rsid w:val="006B2E8B"/>
    <w:rsid w:val="006B310D"/>
    <w:rsid w:val="006B35C0"/>
    <w:rsid w:val="006B3AD7"/>
    <w:rsid w:val="006B3F94"/>
    <w:rsid w:val="006B4043"/>
    <w:rsid w:val="006B4247"/>
    <w:rsid w:val="006B476D"/>
    <w:rsid w:val="006B47AF"/>
    <w:rsid w:val="006B4B50"/>
    <w:rsid w:val="006B4B9A"/>
    <w:rsid w:val="006B4F72"/>
    <w:rsid w:val="006B5C1C"/>
    <w:rsid w:val="006B64AF"/>
    <w:rsid w:val="006B695C"/>
    <w:rsid w:val="006B6D17"/>
    <w:rsid w:val="006B6E03"/>
    <w:rsid w:val="006B7045"/>
    <w:rsid w:val="006B732A"/>
    <w:rsid w:val="006B7423"/>
    <w:rsid w:val="006C011B"/>
    <w:rsid w:val="006C01C6"/>
    <w:rsid w:val="006C0409"/>
    <w:rsid w:val="006C1CAB"/>
    <w:rsid w:val="006C2285"/>
    <w:rsid w:val="006C2891"/>
    <w:rsid w:val="006C2992"/>
    <w:rsid w:val="006C2D7B"/>
    <w:rsid w:val="006C30F2"/>
    <w:rsid w:val="006C33C9"/>
    <w:rsid w:val="006C3470"/>
    <w:rsid w:val="006C3833"/>
    <w:rsid w:val="006C3A52"/>
    <w:rsid w:val="006C3B41"/>
    <w:rsid w:val="006C431F"/>
    <w:rsid w:val="006C465F"/>
    <w:rsid w:val="006C4B8C"/>
    <w:rsid w:val="006C5632"/>
    <w:rsid w:val="006C568F"/>
    <w:rsid w:val="006C5A19"/>
    <w:rsid w:val="006C5BA8"/>
    <w:rsid w:val="006C5C0A"/>
    <w:rsid w:val="006C694D"/>
    <w:rsid w:val="006C6AC7"/>
    <w:rsid w:val="006C6E5D"/>
    <w:rsid w:val="006C72E0"/>
    <w:rsid w:val="006C7875"/>
    <w:rsid w:val="006C7D83"/>
    <w:rsid w:val="006D037E"/>
    <w:rsid w:val="006D04A0"/>
    <w:rsid w:val="006D04AD"/>
    <w:rsid w:val="006D08F5"/>
    <w:rsid w:val="006D11C3"/>
    <w:rsid w:val="006D12DA"/>
    <w:rsid w:val="006D1B1C"/>
    <w:rsid w:val="006D1D36"/>
    <w:rsid w:val="006D2024"/>
    <w:rsid w:val="006D228F"/>
    <w:rsid w:val="006D2F35"/>
    <w:rsid w:val="006D3952"/>
    <w:rsid w:val="006D3A37"/>
    <w:rsid w:val="006D42E4"/>
    <w:rsid w:val="006D4360"/>
    <w:rsid w:val="006D4EB6"/>
    <w:rsid w:val="006D507B"/>
    <w:rsid w:val="006D5233"/>
    <w:rsid w:val="006D533E"/>
    <w:rsid w:val="006D600D"/>
    <w:rsid w:val="006D6138"/>
    <w:rsid w:val="006D6171"/>
    <w:rsid w:val="006D630C"/>
    <w:rsid w:val="006D6504"/>
    <w:rsid w:val="006D661D"/>
    <w:rsid w:val="006D684E"/>
    <w:rsid w:val="006D7299"/>
    <w:rsid w:val="006D748F"/>
    <w:rsid w:val="006E0275"/>
    <w:rsid w:val="006E0BCE"/>
    <w:rsid w:val="006E0C8B"/>
    <w:rsid w:val="006E0D02"/>
    <w:rsid w:val="006E0D61"/>
    <w:rsid w:val="006E117E"/>
    <w:rsid w:val="006E13D3"/>
    <w:rsid w:val="006E15A3"/>
    <w:rsid w:val="006E19A1"/>
    <w:rsid w:val="006E1CB7"/>
    <w:rsid w:val="006E1DC2"/>
    <w:rsid w:val="006E2055"/>
    <w:rsid w:val="006E26AF"/>
    <w:rsid w:val="006E278C"/>
    <w:rsid w:val="006E3CE7"/>
    <w:rsid w:val="006E3DC5"/>
    <w:rsid w:val="006E3FED"/>
    <w:rsid w:val="006E41CE"/>
    <w:rsid w:val="006E45D1"/>
    <w:rsid w:val="006E4891"/>
    <w:rsid w:val="006E5173"/>
    <w:rsid w:val="006E51FC"/>
    <w:rsid w:val="006E5A3D"/>
    <w:rsid w:val="006E5B73"/>
    <w:rsid w:val="006E5B86"/>
    <w:rsid w:val="006E63AA"/>
    <w:rsid w:val="006E6750"/>
    <w:rsid w:val="006E68CF"/>
    <w:rsid w:val="006E6ED6"/>
    <w:rsid w:val="006E7AF5"/>
    <w:rsid w:val="006E7E92"/>
    <w:rsid w:val="006F01F4"/>
    <w:rsid w:val="006F0583"/>
    <w:rsid w:val="006F060E"/>
    <w:rsid w:val="006F0627"/>
    <w:rsid w:val="006F0F62"/>
    <w:rsid w:val="006F17D4"/>
    <w:rsid w:val="006F18FE"/>
    <w:rsid w:val="006F1BAB"/>
    <w:rsid w:val="006F1DCE"/>
    <w:rsid w:val="006F2A3E"/>
    <w:rsid w:val="006F2AE2"/>
    <w:rsid w:val="006F310C"/>
    <w:rsid w:val="006F360B"/>
    <w:rsid w:val="006F4253"/>
    <w:rsid w:val="006F479E"/>
    <w:rsid w:val="006F4C5D"/>
    <w:rsid w:val="006F4CED"/>
    <w:rsid w:val="006F4E25"/>
    <w:rsid w:val="006F50E3"/>
    <w:rsid w:val="006F51B8"/>
    <w:rsid w:val="006F5282"/>
    <w:rsid w:val="006F5441"/>
    <w:rsid w:val="006F55E0"/>
    <w:rsid w:val="006F5B91"/>
    <w:rsid w:val="006F5FB3"/>
    <w:rsid w:val="006F661D"/>
    <w:rsid w:val="006F6768"/>
    <w:rsid w:val="006F6D50"/>
    <w:rsid w:val="006F6E4A"/>
    <w:rsid w:val="006F6EF3"/>
    <w:rsid w:val="006F706E"/>
    <w:rsid w:val="006F7F54"/>
    <w:rsid w:val="00700265"/>
    <w:rsid w:val="0070058B"/>
    <w:rsid w:val="007007B7"/>
    <w:rsid w:val="00700C1E"/>
    <w:rsid w:val="0070113F"/>
    <w:rsid w:val="00701B75"/>
    <w:rsid w:val="007025DC"/>
    <w:rsid w:val="007025E8"/>
    <w:rsid w:val="00702E74"/>
    <w:rsid w:val="00702FC6"/>
    <w:rsid w:val="0070325A"/>
    <w:rsid w:val="00704479"/>
    <w:rsid w:val="0070452B"/>
    <w:rsid w:val="00704807"/>
    <w:rsid w:val="00704DFD"/>
    <w:rsid w:val="00705633"/>
    <w:rsid w:val="0070571D"/>
    <w:rsid w:val="0070615D"/>
    <w:rsid w:val="0070625A"/>
    <w:rsid w:val="00707009"/>
    <w:rsid w:val="007070E9"/>
    <w:rsid w:val="0070711E"/>
    <w:rsid w:val="0070721A"/>
    <w:rsid w:val="007076F7"/>
    <w:rsid w:val="0071026A"/>
    <w:rsid w:val="00710310"/>
    <w:rsid w:val="00710AD3"/>
    <w:rsid w:val="00710DA5"/>
    <w:rsid w:val="007115D9"/>
    <w:rsid w:val="00711CA1"/>
    <w:rsid w:val="00711F10"/>
    <w:rsid w:val="00711F69"/>
    <w:rsid w:val="007123BB"/>
    <w:rsid w:val="0071245B"/>
    <w:rsid w:val="007125B2"/>
    <w:rsid w:val="00712967"/>
    <w:rsid w:val="0071328E"/>
    <w:rsid w:val="0071366D"/>
    <w:rsid w:val="0071371F"/>
    <w:rsid w:val="00713B3F"/>
    <w:rsid w:val="00714231"/>
    <w:rsid w:val="00714732"/>
    <w:rsid w:val="00714FAF"/>
    <w:rsid w:val="007159D6"/>
    <w:rsid w:val="00715D1D"/>
    <w:rsid w:val="0071671F"/>
    <w:rsid w:val="00716843"/>
    <w:rsid w:val="0071783F"/>
    <w:rsid w:val="00717964"/>
    <w:rsid w:val="00717B07"/>
    <w:rsid w:val="00717E4B"/>
    <w:rsid w:val="00720C20"/>
    <w:rsid w:val="007213CB"/>
    <w:rsid w:val="00721DDF"/>
    <w:rsid w:val="00721E1B"/>
    <w:rsid w:val="00721E52"/>
    <w:rsid w:val="0072213F"/>
    <w:rsid w:val="007231FF"/>
    <w:rsid w:val="00723783"/>
    <w:rsid w:val="007238F0"/>
    <w:rsid w:val="007239C5"/>
    <w:rsid w:val="00723BA7"/>
    <w:rsid w:val="007249C4"/>
    <w:rsid w:val="00724FC8"/>
    <w:rsid w:val="007250D0"/>
    <w:rsid w:val="00725117"/>
    <w:rsid w:val="00726DA4"/>
    <w:rsid w:val="007275AD"/>
    <w:rsid w:val="007275B8"/>
    <w:rsid w:val="007277CB"/>
    <w:rsid w:val="00727B6B"/>
    <w:rsid w:val="00727DC9"/>
    <w:rsid w:val="00727DF6"/>
    <w:rsid w:val="00727F6C"/>
    <w:rsid w:val="0073010F"/>
    <w:rsid w:val="00730D23"/>
    <w:rsid w:val="00730E37"/>
    <w:rsid w:val="007315D1"/>
    <w:rsid w:val="00731A0D"/>
    <w:rsid w:val="00731E53"/>
    <w:rsid w:val="0073237A"/>
    <w:rsid w:val="0073251E"/>
    <w:rsid w:val="0073384D"/>
    <w:rsid w:val="00733EDC"/>
    <w:rsid w:val="00733FEA"/>
    <w:rsid w:val="007346CC"/>
    <w:rsid w:val="0073481B"/>
    <w:rsid w:val="00734951"/>
    <w:rsid w:val="00734BB9"/>
    <w:rsid w:val="00734D1D"/>
    <w:rsid w:val="007358DB"/>
    <w:rsid w:val="00735B4A"/>
    <w:rsid w:val="00735D83"/>
    <w:rsid w:val="00736865"/>
    <w:rsid w:val="00737305"/>
    <w:rsid w:val="007375D0"/>
    <w:rsid w:val="00737B31"/>
    <w:rsid w:val="00737E79"/>
    <w:rsid w:val="007401BC"/>
    <w:rsid w:val="00740537"/>
    <w:rsid w:val="00740585"/>
    <w:rsid w:val="007407B2"/>
    <w:rsid w:val="007407ED"/>
    <w:rsid w:val="00740D5E"/>
    <w:rsid w:val="00740F1E"/>
    <w:rsid w:val="007413A5"/>
    <w:rsid w:val="0074159A"/>
    <w:rsid w:val="00741CAC"/>
    <w:rsid w:val="00741F15"/>
    <w:rsid w:val="00741F65"/>
    <w:rsid w:val="00741FC8"/>
    <w:rsid w:val="007423D8"/>
    <w:rsid w:val="00742492"/>
    <w:rsid w:val="007425C9"/>
    <w:rsid w:val="00742807"/>
    <w:rsid w:val="00742975"/>
    <w:rsid w:val="00742DF8"/>
    <w:rsid w:val="007432CD"/>
    <w:rsid w:val="007436CE"/>
    <w:rsid w:val="00743F69"/>
    <w:rsid w:val="00744203"/>
    <w:rsid w:val="00744767"/>
    <w:rsid w:val="00744B1B"/>
    <w:rsid w:val="00744D19"/>
    <w:rsid w:val="00744DDB"/>
    <w:rsid w:val="00745199"/>
    <w:rsid w:val="007457FA"/>
    <w:rsid w:val="00745F0E"/>
    <w:rsid w:val="00746887"/>
    <w:rsid w:val="00746919"/>
    <w:rsid w:val="00747B98"/>
    <w:rsid w:val="0075048D"/>
    <w:rsid w:val="00750703"/>
    <w:rsid w:val="00750A29"/>
    <w:rsid w:val="00750A5B"/>
    <w:rsid w:val="00750E79"/>
    <w:rsid w:val="00751E91"/>
    <w:rsid w:val="00751F1E"/>
    <w:rsid w:val="007524D3"/>
    <w:rsid w:val="00753CF4"/>
    <w:rsid w:val="007540A6"/>
    <w:rsid w:val="00754802"/>
    <w:rsid w:val="007550DC"/>
    <w:rsid w:val="00755160"/>
    <w:rsid w:val="00755545"/>
    <w:rsid w:val="007557C1"/>
    <w:rsid w:val="00755AB8"/>
    <w:rsid w:val="00755B3C"/>
    <w:rsid w:val="00755F60"/>
    <w:rsid w:val="007563AE"/>
    <w:rsid w:val="0075642D"/>
    <w:rsid w:val="007569DB"/>
    <w:rsid w:val="007569E4"/>
    <w:rsid w:val="00756ACF"/>
    <w:rsid w:val="0075782F"/>
    <w:rsid w:val="007579DF"/>
    <w:rsid w:val="00757E67"/>
    <w:rsid w:val="00757F8A"/>
    <w:rsid w:val="0076039D"/>
    <w:rsid w:val="00760D67"/>
    <w:rsid w:val="00760EEE"/>
    <w:rsid w:val="00761399"/>
    <w:rsid w:val="007614D2"/>
    <w:rsid w:val="0076276A"/>
    <w:rsid w:val="00762813"/>
    <w:rsid w:val="00762A2C"/>
    <w:rsid w:val="00763C1F"/>
    <w:rsid w:val="0076409D"/>
    <w:rsid w:val="007645DC"/>
    <w:rsid w:val="0076489F"/>
    <w:rsid w:val="00764DB4"/>
    <w:rsid w:val="00764DFF"/>
    <w:rsid w:val="00764ED1"/>
    <w:rsid w:val="00765056"/>
    <w:rsid w:val="00765724"/>
    <w:rsid w:val="00765813"/>
    <w:rsid w:val="007666FC"/>
    <w:rsid w:val="00766E50"/>
    <w:rsid w:val="00767156"/>
    <w:rsid w:val="00767A14"/>
    <w:rsid w:val="00770389"/>
    <w:rsid w:val="007706F0"/>
    <w:rsid w:val="007711FC"/>
    <w:rsid w:val="00772126"/>
    <w:rsid w:val="007721B2"/>
    <w:rsid w:val="00772456"/>
    <w:rsid w:val="007725B0"/>
    <w:rsid w:val="00772F3B"/>
    <w:rsid w:val="00773049"/>
    <w:rsid w:val="00773376"/>
    <w:rsid w:val="007735BD"/>
    <w:rsid w:val="00773B0E"/>
    <w:rsid w:val="0077447E"/>
    <w:rsid w:val="007746B0"/>
    <w:rsid w:val="0077479F"/>
    <w:rsid w:val="00774815"/>
    <w:rsid w:val="00774E75"/>
    <w:rsid w:val="00775E2B"/>
    <w:rsid w:val="00775E44"/>
    <w:rsid w:val="007763FA"/>
    <w:rsid w:val="00776B22"/>
    <w:rsid w:val="0077740F"/>
    <w:rsid w:val="00777609"/>
    <w:rsid w:val="00777614"/>
    <w:rsid w:val="007777C3"/>
    <w:rsid w:val="00777836"/>
    <w:rsid w:val="00777D71"/>
    <w:rsid w:val="00780043"/>
    <w:rsid w:val="00780055"/>
    <w:rsid w:val="00781231"/>
    <w:rsid w:val="007813BE"/>
    <w:rsid w:val="00781652"/>
    <w:rsid w:val="00781778"/>
    <w:rsid w:val="007818F6"/>
    <w:rsid w:val="00781B82"/>
    <w:rsid w:val="00782395"/>
    <w:rsid w:val="00782886"/>
    <w:rsid w:val="00782898"/>
    <w:rsid w:val="007829EF"/>
    <w:rsid w:val="00782B63"/>
    <w:rsid w:val="00782EFB"/>
    <w:rsid w:val="00783435"/>
    <w:rsid w:val="00783BAE"/>
    <w:rsid w:val="00783D4F"/>
    <w:rsid w:val="007842BD"/>
    <w:rsid w:val="007844E8"/>
    <w:rsid w:val="00784D8C"/>
    <w:rsid w:val="00785221"/>
    <w:rsid w:val="00785389"/>
    <w:rsid w:val="0078560D"/>
    <w:rsid w:val="00785ACF"/>
    <w:rsid w:val="00785DF4"/>
    <w:rsid w:val="00786925"/>
    <w:rsid w:val="00786998"/>
    <w:rsid w:val="00786B2D"/>
    <w:rsid w:val="007878A2"/>
    <w:rsid w:val="00787974"/>
    <w:rsid w:val="00787F65"/>
    <w:rsid w:val="0079100C"/>
    <w:rsid w:val="0079149E"/>
    <w:rsid w:val="007918C6"/>
    <w:rsid w:val="00791AA0"/>
    <w:rsid w:val="00791FEA"/>
    <w:rsid w:val="007922C0"/>
    <w:rsid w:val="00792AF9"/>
    <w:rsid w:val="00792B71"/>
    <w:rsid w:val="0079315C"/>
    <w:rsid w:val="00793530"/>
    <w:rsid w:val="007936AA"/>
    <w:rsid w:val="00793973"/>
    <w:rsid w:val="00793EA7"/>
    <w:rsid w:val="007940CD"/>
    <w:rsid w:val="00794743"/>
    <w:rsid w:val="00794BE0"/>
    <w:rsid w:val="00795049"/>
    <w:rsid w:val="0079571A"/>
    <w:rsid w:val="00795721"/>
    <w:rsid w:val="007957EC"/>
    <w:rsid w:val="00795CBF"/>
    <w:rsid w:val="007962AA"/>
    <w:rsid w:val="00796701"/>
    <w:rsid w:val="00796C57"/>
    <w:rsid w:val="00796C8D"/>
    <w:rsid w:val="007977B1"/>
    <w:rsid w:val="00797D72"/>
    <w:rsid w:val="007A0664"/>
    <w:rsid w:val="007A06A7"/>
    <w:rsid w:val="007A074C"/>
    <w:rsid w:val="007A0930"/>
    <w:rsid w:val="007A1004"/>
    <w:rsid w:val="007A202C"/>
    <w:rsid w:val="007A2DA1"/>
    <w:rsid w:val="007A3373"/>
    <w:rsid w:val="007A33C1"/>
    <w:rsid w:val="007A3DC8"/>
    <w:rsid w:val="007A4C89"/>
    <w:rsid w:val="007A537B"/>
    <w:rsid w:val="007A5CB8"/>
    <w:rsid w:val="007A5DAD"/>
    <w:rsid w:val="007A603C"/>
    <w:rsid w:val="007A67F8"/>
    <w:rsid w:val="007A69A5"/>
    <w:rsid w:val="007A6A8E"/>
    <w:rsid w:val="007A6E5F"/>
    <w:rsid w:val="007A70A3"/>
    <w:rsid w:val="007A7127"/>
    <w:rsid w:val="007A71C5"/>
    <w:rsid w:val="007A78B7"/>
    <w:rsid w:val="007A7E2D"/>
    <w:rsid w:val="007B00B2"/>
    <w:rsid w:val="007B0498"/>
    <w:rsid w:val="007B1037"/>
    <w:rsid w:val="007B1BCD"/>
    <w:rsid w:val="007B1CA5"/>
    <w:rsid w:val="007B2365"/>
    <w:rsid w:val="007B2587"/>
    <w:rsid w:val="007B25A1"/>
    <w:rsid w:val="007B2997"/>
    <w:rsid w:val="007B2B22"/>
    <w:rsid w:val="007B2D0E"/>
    <w:rsid w:val="007B2E6C"/>
    <w:rsid w:val="007B306C"/>
    <w:rsid w:val="007B4BBC"/>
    <w:rsid w:val="007B4F16"/>
    <w:rsid w:val="007B4F2F"/>
    <w:rsid w:val="007B5403"/>
    <w:rsid w:val="007B55BA"/>
    <w:rsid w:val="007B5A08"/>
    <w:rsid w:val="007B6953"/>
    <w:rsid w:val="007B6C55"/>
    <w:rsid w:val="007B6E1F"/>
    <w:rsid w:val="007B6E8F"/>
    <w:rsid w:val="007B7CE0"/>
    <w:rsid w:val="007C022F"/>
    <w:rsid w:val="007C030E"/>
    <w:rsid w:val="007C03F9"/>
    <w:rsid w:val="007C0445"/>
    <w:rsid w:val="007C163B"/>
    <w:rsid w:val="007C1BFF"/>
    <w:rsid w:val="007C202F"/>
    <w:rsid w:val="007C28A4"/>
    <w:rsid w:val="007C40DC"/>
    <w:rsid w:val="007C47EF"/>
    <w:rsid w:val="007C48B5"/>
    <w:rsid w:val="007C4B72"/>
    <w:rsid w:val="007C4E9C"/>
    <w:rsid w:val="007C562E"/>
    <w:rsid w:val="007C57C7"/>
    <w:rsid w:val="007C5D58"/>
    <w:rsid w:val="007C5E0B"/>
    <w:rsid w:val="007C5E6B"/>
    <w:rsid w:val="007C61FF"/>
    <w:rsid w:val="007C6BB8"/>
    <w:rsid w:val="007C7008"/>
    <w:rsid w:val="007C7B57"/>
    <w:rsid w:val="007C7B67"/>
    <w:rsid w:val="007C7C8C"/>
    <w:rsid w:val="007C7E90"/>
    <w:rsid w:val="007D033D"/>
    <w:rsid w:val="007D116A"/>
    <w:rsid w:val="007D1202"/>
    <w:rsid w:val="007D1295"/>
    <w:rsid w:val="007D16CB"/>
    <w:rsid w:val="007D171E"/>
    <w:rsid w:val="007D17D0"/>
    <w:rsid w:val="007D180F"/>
    <w:rsid w:val="007D1818"/>
    <w:rsid w:val="007D1A09"/>
    <w:rsid w:val="007D1C4E"/>
    <w:rsid w:val="007D2712"/>
    <w:rsid w:val="007D2A79"/>
    <w:rsid w:val="007D2CEF"/>
    <w:rsid w:val="007D37A6"/>
    <w:rsid w:val="007D3987"/>
    <w:rsid w:val="007D43DE"/>
    <w:rsid w:val="007D441F"/>
    <w:rsid w:val="007D444F"/>
    <w:rsid w:val="007D5FF2"/>
    <w:rsid w:val="007D6088"/>
    <w:rsid w:val="007D669E"/>
    <w:rsid w:val="007D7A99"/>
    <w:rsid w:val="007E02A2"/>
    <w:rsid w:val="007E0489"/>
    <w:rsid w:val="007E0A6B"/>
    <w:rsid w:val="007E177B"/>
    <w:rsid w:val="007E1890"/>
    <w:rsid w:val="007E19F1"/>
    <w:rsid w:val="007E1F2B"/>
    <w:rsid w:val="007E1FE6"/>
    <w:rsid w:val="007E2545"/>
    <w:rsid w:val="007E2A50"/>
    <w:rsid w:val="007E2E51"/>
    <w:rsid w:val="007E3138"/>
    <w:rsid w:val="007E3487"/>
    <w:rsid w:val="007E3571"/>
    <w:rsid w:val="007E35EC"/>
    <w:rsid w:val="007E3777"/>
    <w:rsid w:val="007E3CC5"/>
    <w:rsid w:val="007E3EA4"/>
    <w:rsid w:val="007E4BB8"/>
    <w:rsid w:val="007E5310"/>
    <w:rsid w:val="007E53A4"/>
    <w:rsid w:val="007E5ACC"/>
    <w:rsid w:val="007E5EA7"/>
    <w:rsid w:val="007E5F1A"/>
    <w:rsid w:val="007E60E8"/>
    <w:rsid w:val="007E6635"/>
    <w:rsid w:val="007E6B92"/>
    <w:rsid w:val="007E6D45"/>
    <w:rsid w:val="007E7113"/>
    <w:rsid w:val="007F0268"/>
    <w:rsid w:val="007F05D5"/>
    <w:rsid w:val="007F0A9E"/>
    <w:rsid w:val="007F0CBD"/>
    <w:rsid w:val="007F0EAE"/>
    <w:rsid w:val="007F14C1"/>
    <w:rsid w:val="007F1AC8"/>
    <w:rsid w:val="007F1C23"/>
    <w:rsid w:val="007F1F11"/>
    <w:rsid w:val="007F27E4"/>
    <w:rsid w:val="007F2D74"/>
    <w:rsid w:val="007F3CA0"/>
    <w:rsid w:val="007F44C8"/>
    <w:rsid w:val="007F4593"/>
    <w:rsid w:val="007F4EAC"/>
    <w:rsid w:val="007F524D"/>
    <w:rsid w:val="007F58F3"/>
    <w:rsid w:val="007F6438"/>
    <w:rsid w:val="007F6C30"/>
    <w:rsid w:val="007F6EC3"/>
    <w:rsid w:val="007F74EE"/>
    <w:rsid w:val="007F7B45"/>
    <w:rsid w:val="007F7FCC"/>
    <w:rsid w:val="008002C9"/>
    <w:rsid w:val="0080109F"/>
    <w:rsid w:val="0080152B"/>
    <w:rsid w:val="00801AAB"/>
    <w:rsid w:val="00801C13"/>
    <w:rsid w:val="00802343"/>
    <w:rsid w:val="00802CDD"/>
    <w:rsid w:val="008032A1"/>
    <w:rsid w:val="00803314"/>
    <w:rsid w:val="00803684"/>
    <w:rsid w:val="008038B9"/>
    <w:rsid w:val="00803AE1"/>
    <w:rsid w:val="00804228"/>
    <w:rsid w:val="00804266"/>
    <w:rsid w:val="00805302"/>
    <w:rsid w:val="00805549"/>
    <w:rsid w:val="00805780"/>
    <w:rsid w:val="0080578F"/>
    <w:rsid w:val="00806005"/>
    <w:rsid w:val="008061EB"/>
    <w:rsid w:val="00806545"/>
    <w:rsid w:val="00806774"/>
    <w:rsid w:val="00806C27"/>
    <w:rsid w:val="00806DE4"/>
    <w:rsid w:val="0080795F"/>
    <w:rsid w:val="00807CA1"/>
    <w:rsid w:val="008100AC"/>
    <w:rsid w:val="008105FA"/>
    <w:rsid w:val="00810FFC"/>
    <w:rsid w:val="008114DA"/>
    <w:rsid w:val="00811C2A"/>
    <w:rsid w:val="0081204C"/>
    <w:rsid w:val="00812408"/>
    <w:rsid w:val="0081367A"/>
    <w:rsid w:val="00813DC5"/>
    <w:rsid w:val="008142F8"/>
    <w:rsid w:val="00814347"/>
    <w:rsid w:val="00814535"/>
    <w:rsid w:val="00814B10"/>
    <w:rsid w:val="00814D5C"/>
    <w:rsid w:val="00815589"/>
    <w:rsid w:val="00815B43"/>
    <w:rsid w:val="0081625E"/>
    <w:rsid w:val="0081632C"/>
    <w:rsid w:val="00816836"/>
    <w:rsid w:val="008174A8"/>
    <w:rsid w:val="00817AFE"/>
    <w:rsid w:val="00817D22"/>
    <w:rsid w:val="00817DF2"/>
    <w:rsid w:val="00817F7E"/>
    <w:rsid w:val="00820384"/>
    <w:rsid w:val="008203C5"/>
    <w:rsid w:val="008205B8"/>
    <w:rsid w:val="00820AC0"/>
    <w:rsid w:val="00820B8C"/>
    <w:rsid w:val="00821726"/>
    <w:rsid w:val="008217BC"/>
    <w:rsid w:val="00821C41"/>
    <w:rsid w:val="00821D12"/>
    <w:rsid w:val="00821E00"/>
    <w:rsid w:val="00821E8D"/>
    <w:rsid w:val="00822B39"/>
    <w:rsid w:val="00822C1B"/>
    <w:rsid w:val="008230A6"/>
    <w:rsid w:val="00823115"/>
    <w:rsid w:val="008234E7"/>
    <w:rsid w:val="008238D6"/>
    <w:rsid w:val="0082420D"/>
    <w:rsid w:val="008244C6"/>
    <w:rsid w:val="00824768"/>
    <w:rsid w:val="008247F8"/>
    <w:rsid w:val="00825324"/>
    <w:rsid w:val="00825978"/>
    <w:rsid w:val="00825DBF"/>
    <w:rsid w:val="0082633E"/>
    <w:rsid w:val="00827EE9"/>
    <w:rsid w:val="00830003"/>
    <w:rsid w:val="008301DA"/>
    <w:rsid w:val="008308EA"/>
    <w:rsid w:val="00830ABE"/>
    <w:rsid w:val="008316DC"/>
    <w:rsid w:val="008320B9"/>
    <w:rsid w:val="008322B3"/>
    <w:rsid w:val="00832B6F"/>
    <w:rsid w:val="00832CBD"/>
    <w:rsid w:val="00833D3E"/>
    <w:rsid w:val="00834781"/>
    <w:rsid w:val="00835188"/>
    <w:rsid w:val="00835F16"/>
    <w:rsid w:val="008368EE"/>
    <w:rsid w:val="00837268"/>
    <w:rsid w:val="00837274"/>
    <w:rsid w:val="008373D8"/>
    <w:rsid w:val="00837443"/>
    <w:rsid w:val="0083764E"/>
    <w:rsid w:val="00840274"/>
    <w:rsid w:val="0084027A"/>
    <w:rsid w:val="008406FC"/>
    <w:rsid w:val="00840713"/>
    <w:rsid w:val="00840A3F"/>
    <w:rsid w:val="00840DA5"/>
    <w:rsid w:val="00840E55"/>
    <w:rsid w:val="00841230"/>
    <w:rsid w:val="008412EF"/>
    <w:rsid w:val="0084206A"/>
    <w:rsid w:val="00842AEC"/>
    <w:rsid w:val="00842B23"/>
    <w:rsid w:val="00842BFE"/>
    <w:rsid w:val="00843506"/>
    <w:rsid w:val="008435FA"/>
    <w:rsid w:val="00843BF1"/>
    <w:rsid w:val="00843F26"/>
    <w:rsid w:val="0084433C"/>
    <w:rsid w:val="008443ED"/>
    <w:rsid w:val="00844955"/>
    <w:rsid w:val="00844B7F"/>
    <w:rsid w:val="00844CEC"/>
    <w:rsid w:val="00844DEB"/>
    <w:rsid w:val="00845784"/>
    <w:rsid w:val="00845A0B"/>
    <w:rsid w:val="00845CDD"/>
    <w:rsid w:val="00845EF4"/>
    <w:rsid w:val="00845FA8"/>
    <w:rsid w:val="008467B8"/>
    <w:rsid w:val="0084748B"/>
    <w:rsid w:val="008478E8"/>
    <w:rsid w:val="00847CEF"/>
    <w:rsid w:val="00850B9B"/>
    <w:rsid w:val="00850CCF"/>
    <w:rsid w:val="00850D28"/>
    <w:rsid w:val="00850FFD"/>
    <w:rsid w:val="0085170F"/>
    <w:rsid w:val="0085171A"/>
    <w:rsid w:val="00851790"/>
    <w:rsid w:val="008517C8"/>
    <w:rsid w:val="00851959"/>
    <w:rsid w:val="00852370"/>
    <w:rsid w:val="00852C31"/>
    <w:rsid w:val="00852D69"/>
    <w:rsid w:val="00853374"/>
    <w:rsid w:val="008535CD"/>
    <w:rsid w:val="00853643"/>
    <w:rsid w:val="008540BE"/>
    <w:rsid w:val="008544DF"/>
    <w:rsid w:val="008545C5"/>
    <w:rsid w:val="0085462C"/>
    <w:rsid w:val="00854C12"/>
    <w:rsid w:val="00855BE3"/>
    <w:rsid w:val="0085605A"/>
    <w:rsid w:val="00856C22"/>
    <w:rsid w:val="00856E46"/>
    <w:rsid w:val="008572B8"/>
    <w:rsid w:val="008577FA"/>
    <w:rsid w:val="00860360"/>
    <w:rsid w:val="00860609"/>
    <w:rsid w:val="00860814"/>
    <w:rsid w:val="008609EE"/>
    <w:rsid w:val="00861138"/>
    <w:rsid w:val="008614E8"/>
    <w:rsid w:val="00861AE4"/>
    <w:rsid w:val="00861E86"/>
    <w:rsid w:val="0086251E"/>
    <w:rsid w:val="0086262F"/>
    <w:rsid w:val="008627A3"/>
    <w:rsid w:val="00862D6D"/>
    <w:rsid w:val="00863558"/>
    <w:rsid w:val="00863BDE"/>
    <w:rsid w:val="00863E7E"/>
    <w:rsid w:val="00863FAD"/>
    <w:rsid w:val="008640A3"/>
    <w:rsid w:val="008641FB"/>
    <w:rsid w:val="0086435E"/>
    <w:rsid w:val="0086478C"/>
    <w:rsid w:val="00864A4C"/>
    <w:rsid w:val="00864C4C"/>
    <w:rsid w:val="00864D8A"/>
    <w:rsid w:val="00867B87"/>
    <w:rsid w:val="00870096"/>
    <w:rsid w:val="00871517"/>
    <w:rsid w:val="008720F5"/>
    <w:rsid w:val="00872577"/>
    <w:rsid w:val="008726F9"/>
    <w:rsid w:val="00872727"/>
    <w:rsid w:val="00872F34"/>
    <w:rsid w:val="00872FB9"/>
    <w:rsid w:val="0087308A"/>
    <w:rsid w:val="00873104"/>
    <w:rsid w:val="00874520"/>
    <w:rsid w:val="008745D4"/>
    <w:rsid w:val="00874895"/>
    <w:rsid w:val="0087493F"/>
    <w:rsid w:val="00874E79"/>
    <w:rsid w:val="00874FE1"/>
    <w:rsid w:val="00875010"/>
    <w:rsid w:val="0087576C"/>
    <w:rsid w:val="0087577D"/>
    <w:rsid w:val="00875F38"/>
    <w:rsid w:val="00876293"/>
    <w:rsid w:val="00876C12"/>
    <w:rsid w:val="00877001"/>
    <w:rsid w:val="00877018"/>
    <w:rsid w:val="008776FA"/>
    <w:rsid w:val="00877EC8"/>
    <w:rsid w:val="00880004"/>
    <w:rsid w:val="00880164"/>
    <w:rsid w:val="008803E5"/>
    <w:rsid w:val="008805B2"/>
    <w:rsid w:val="00880A9F"/>
    <w:rsid w:val="00880B6B"/>
    <w:rsid w:val="008818C2"/>
    <w:rsid w:val="00881A3B"/>
    <w:rsid w:val="00881DD4"/>
    <w:rsid w:val="00882100"/>
    <w:rsid w:val="00882134"/>
    <w:rsid w:val="008821FB"/>
    <w:rsid w:val="00882241"/>
    <w:rsid w:val="00882ACC"/>
    <w:rsid w:val="00882EFF"/>
    <w:rsid w:val="00882F81"/>
    <w:rsid w:val="00883476"/>
    <w:rsid w:val="008835D6"/>
    <w:rsid w:val="0088375B"/>
    <w:rsid w:val="00883DD7"/>
    <w:rsid w:val="00883F37"/>
    <w:rsid w:val="0088474D"/>
    <w:rsid w:val="00884B2A"/>
    <w:rsid w:val="00884D25"/>
    <w:rsid w:val="00885198"/>
    <w:rsid w:val="008856AC"/>
    <w:rsid w:val="0088670C"/>
    <w:rsid w:val="0088690E"/>
    <w:rsid w:val="00886DB6"/>
    <w:rsid w:val="008872B9"/>
    <w:rsid w:val="00887713"/>
    <w:rsid w:val="008878AF"/>
    <w:rsid w:val="00887AD5"/>
    <w:rsid w:val="00887D5A"/>
    <w:rsid w:val="00887F6A"/>
    <w:rsid w:val="00890808"/>
    <w:rsid w:val="00890AC0"/>
    <w:rsid w:val="00890F62"/>
    <w:rsid w:val="00891248"/>
    <w:rsid w:val="008913CA"/>
    <w:rsid w:val="0089184D"/>
    <w:rsid w:val="00891AEB"/>
    <w:rsid w:val="00891CEC"/>
    <w:rsid w:val="0089207D"/>
    <w:rsid w:val="00892466"/>
    <w:rsid w:val="00892518"/>
    <w:rsid w:val="0089255F"/>
    <w:rsid w:val="0089318B"/>
    <w:rsid w:val="0089399F"/>
    <w:rsid w:val="0089402F"/>
    <w:rsid w:val="00894406"/>
    <w:rsid w:val="008952E6"/>
    <w:rsid w:val="008955B8"/>
    <w:rsid w:val="00895707"/>
    <w:rsid w:val="008959F8"/>
    <w:rsid w:val="00895EAC"/>
    <w:rsid w:val="00896920"/>
    <w:rsid w:val="008969C0"/>
    <w:rsid w:val="00896A44"/>
    <w:rsid w:val="00896BBC"/>
    <w:rsid w:val="00896EA8"/>
    <w:rsid w:val="00897322"/>
    <w:rsid w:val="00897B64"/>
    <w:rsid w:val="00897E03"/>
    <w:rsid w:val="008A018E"/>
    <w:rsid w:val="008A02CB"/>
    <w:rsid w:val="008A075B"/>
    <w:rsid w:val="008A0BDB"/>
    <w:rsid w:val="008A1194"/>
    <w:rsid w:val="008A11A1"/>
    <w:rsid w:val="008A1B5F"/>
    <w:rsid w:val="008A1BA4"/>
    <w:rsid w:val="008A1D25"/>
    <w:rsid w:val="008A2493"/>
    <w:rsid w:val="008A2AD1"/>
    <w:rsid w:val="008A2E6F"/>
    <w:rsid w:val="008A305A"/>
    <w:rsid w:val="008A3F2C"/>
    <w:rsid w:val="008A40D1"/>
    <w:rsid w:val="008A41F8"/>
    <w:rsid w:val="008A4916"/>
    <w:rsid w:val="008A4C3E"/>
    <w:rsid w:val="008A5001"/>
    <w:rsid w:val="008A5153"/>
    <w:rsid w:val="008A5240"/>
    <w:rsid w:val="008A569F"/>
    <w:rsid w:val="008A5A36"/>
    <w:rsid w:val="008A5EFF"/>
    <w:rsid w:val="008A6004"/>
    <w:rsid w:val="008A658C"/>
    <w:rsid w:val="008A6A87"/>
    <w:rsid w:val="008A6FA8"/>
    <w:rsid w:val="008A765A"/>
    <w:rsid w:val="008A7B27"/>
    <w:rsid w:val="008A7ED1"/>
    <w:rsid w:val="008B03AF"/>
    <w:rsid w:val="008B0541"/>
    <w:rsid w:val="008B056F"/>
    <w:rsid w:val="008B0F63"/>
    <w:rsid w:val="008B13E9"/>
    <w:rsid w:val="008B201F"/>
    <w:rsid w:val="008B22AD"/>
    <w:rsid w:val="008B2379"/>
    <w:rsid w:val="008B26C3"/>
    <w:rsid w:val="008B2BC2"/>
    <w:rsid w:val="008B3265"/>
    <w:rsid w:val="008B38B5"/>
    <w:rsid w:val="008B3B3D"/>
    <w:rsid w:val="008B3CBA"/>
    <w:rsid w:val="008B436E"/>
    <w:rsid w:val="008B4795"/>
    <w:rsid w:val="008B4910"/>
    <w:rsid w:val="008B4B33"/>
    <w:rsid w:val="008B4FC4"/>
    <w:rsid w:val="008B58DC"/>
    <w:rsid w:val="008B6C83"/>
    <w:rsid w:val="008B7081"/>
    <w:rsid w:val="008B7161"/>
    <w:rsid w:val="008B7240"/>
    <w:rsid w:val="008C0105"/>
    <w:rsid w:val="008C054B"/>
    <w:rsid w:val="008C0639"/>
    <w:rsid w:val="008C0AF1"/>
    <w:rsid w:val="008C0CE7"/>
    <w:rsid w:val="008C11CF"/>
    <w:rsid w:val="008C129B"/>
    <w:rsid w:val="008C1537"/>
    <w:rsid w:val="008C15C3"/>
    <w:rsid w:val="008C1C95"/>
    <w:rsid w:val="008C1CE8"/>
    <w:rsid w:val="008C1F92"/>
    <w:rsid w:val="008C27A4"/>
    <w:rsid w:val="008C2800"/>
    <w:rsid w:val="008C2A51"/>
    <w:rsid w:val="008C2E07"/>
    <w:rsid w:val="008C3035"/>
    <w:rsid w:val="008C32BC"/>
    <w:rsid w:val="008C3AF3"/>
    <w:rsid w:val="008C3C69"/>
    <w:rsid w:val="008C3CE2"/>
    <w:rsid w:val="008C3D27"/>
    <w:rsid w:val="008C4BC2"/>
    <w:rsid w:val="008C4CBF"/>
    <w:rsid w:val="008C4D8E"/>
    <w:rsid w:val="008C529A"/>
    <w:rsid w:val="008C549B"/>
    <w:rsid w:val="008C6378"/>
    <w:rsid w:val="008C6466"/>
    <w:rsid w:val="008C64B5"/>
    <w:rsid w:val="008C65E3"/>
    <w:rsid w:val="008C711B"/>
    <w:rsid w:val="008C7147"/>
    <w:rsid w:val="008C71B0"/>
    <w:rsid w:val="008C72A0"/>
    <w:rsid w:val="008C7C30"/>
    <w:rsid w:val="008C7CE0"/>
    <w:rsid w:val="008D03D8"/>
    <w:rsid w:val="008D0F18"/>
    <w:rsid w:val="008D12D6"/>
    <w:rsid w:val="008D20CE"/>
    <w:rsid w:val="008D21D0"/>
    <w:rsid w:val="008D2710"/>
    <w:rsid w:val="008D331E"/>
    <w:rsid w:val="008D39C6"/>
    <w:rsid w:val="008D3FDC"/>
    <w:rsid w:val="008D4110"/>
    <w:rsid w:val="008D42AA"/>
    <w:rsid w:val="008D4685"/>
    <w:rsid w:val="008D49B4"/>
    <w:rsid w:val="008D4FFA"/>
    <w:rsid w:val="008D58F8"/>
    <w:rsid w:val="008D608A"/>
    <w:rsid w:val="008D63A1"/>
    <w:rsid w:val="008D68F4"/>
    <w:rsid w:val="008D6CC9"/>
    <w:rsid w:val="008D75DA"/>
    <w:rsid w:val="008D791A"/>
    <w:rsid w:val="008D7B8A"/>
    <w:rsid w:val="008E093C"/>
    <w:rsid w:val="008E0947"/>
    <w:rsid w:val="008E1563"/>
    <w:rsid w:val="008E1615"/>
    <w:rsid w:val="008E1F17"/>
    <w:rsid w:val="008E21B7"/>
    <w:rsid w:val="008E2717"/>
    <w:rsid w:val="008E2BF4"/>
    <w:rsid w:val="008E2F5E"/>
    <w:rsid w:val="008E32D9"/>
    <w:rsid w:val="008E33A2"/>
    <w:rsid w:val="008E3A52"/>
    <w:rsid w:val="008E3B7D"/>
    <w:rsid w:val="008E3BEE"/>
    <w:rsid w:val="008E45A2"/>
    <w:rsid w:val="008E45CA"/>
    <w:rsid w:val="008E497A"/>
    <w:rsid w:val="008E4EF2"/>
    <w:rsid w:val="008E4F62"/>
    <w:rsid w:val="008E54C5"/>
    <w:rsid w:val="008E54DD"/>
    <w:rsid w:val="008E58D6"/>
    <w:rsid w:val="008E58F4"/>
    <w:rsid w:val="008E5B73"/>
    <w:rsid w:val="008E5F8F"/>
    <w:rsid w:val="008E6559"/>
    <w:rsid w:val="008E6876"/>
    <w:rsid w:val="008E6EDD"/>
    <w:rsid w:val="008E707F"/>
    <w:rsid w:val="008E767B"/>
    <w:rsid w:val="008E7A6A"/>
    <w:rsid w:val="008E7CDC"/>
    <w:rsid w:val="008F0088"/>
    <w:rsid w:val="008F0179"/>
    <w:rsid w:val="008F14C3"/>
    <w:rsid w:val="008F1A16"/>
    <w:rsid w:val="008F2081"/>
    <w:rsid w:val="008F20AE"/>
    <w:rsid w:val="008F2112"/>
    <w:rsid w:val="008F22AC"/>
    <w:rsid w:val="008F232D"/>
    <w:rsid w:val="008F2D2B"/>
    <w:rsid w:val="008F3034"/>
    <w:rsid w:val="008F339E"/>
    <w:rsid w:val="008F3702"/>
    <w:rsid w:val="008F376B"/>
    <w:rsid w:val="008F3E98"/>
    <w:rsid w:val="008F3F8B"/>
    <w:rsid w:val="008F5338"/>
    <w:rsid w:val="008F567F"/>
    <w:rsid w:val="008F5699"/>
    <w:rsid w:val="008F5EDF"/>
    <w:rsid w:val="008F6AD0"/>
    <w:rsid w:val="008F6F50"/>
    <w:rsid w:val="008F6F83"/>
    <w:rsid w:val="008F7128"/>
    <w:rsid w:val="008F72E8"/>
    <w:rsid w:val="008F77E9"/>
    <w:rsid w:val="008F7A70"/>
    <w:rsid w:val="008F7BBF"/>
    <w:rsid w:val="00900059"/>
    <w:rsid w:val="00900AE1"/>
    <w:rsid w:val="00900C9C"/>
    <w:rsid w:val="00900D3B"/>
    <w:rsid w:val="00901906"/>
    <w:rsid w:val="00901930"/>
    <w:rsid w:val="00901AE0"/>
    <w:rsid w:val="009025A7"/>
    <w:rsid w:val="00902714"/>
    <w:rsid w:val="009029BA"/>
    <w:rsid w:val="00902C33"/>
    <w:rsid w:val="009035D8"/>
    <w:rsid w:val="00903BCA"/>
    <w:rsid w:val="00903CF1"/>
    <w:rsid w:val="00903D5C"/>
    <w:rsid w:val="00903EC0"/>
    <w:rsid w:val="009045C9"/>
    <w:rsid w:val="00904A65"/>
    <w:rsid w:val="00904C35"/>
    <w:rsid w:val="00905350"/>
    <w:rsid w:val="00905552"/>
    <w:rsid w:val="00905737"/>
    <w:rsid w:val="00905A8D"/>
    <w:rsid w:val="00906524"/>
    <w:rsid w:val="009069F3"/>
    <w:rsid w:val="00906C65"/>
    <w:rsid w:val="00907BAD"/>
    <w:rsid w:val="00910093"/>
    <w:rsid w:val="009102E6"/>
    <w:rsid w:val="00911031"/>
    <w:rsid w:val="00911DB8"/>
    <w:rsid w:val="009122B5"/>
    <w:rsid w:val="00912F48"/>
    <w:rsid w:val="00913099"/>
    <w:rsid w:val="009133E2"/>
    <w:rsid w:val="0091359D"/>
    <w:rsid w:val="009139B9"/>
    <w:rsid w:val="009144ED"/>
    <w:rsid w:val="00914B4F"/>
    <w:rsid w:val="00914D5A"/>
    <w:rsid w:val="00914E15"/>
    <w:rsid w:val="00914F57"/>
    <w:rsid w:val="00915C73"/>
    <w:rsid w:val="00915E07"/>
    <w:rsid w:val="00915F0C"/>
    <w:rsid w:val="00916014"/>
    <w:rsid w:val="009173E1"/>
    <w:rsid w:val="00920066"/>
    <w:rsid w:val="00920208"/>
    <w:rsid w:val="00920668"/>
    <w:rsid w:val="00920669"/>
    <w:rsid w:val="009208F5"/>
    <w:rsid w:val="009209E3"/>
    <w:rsid w:val="00920E97"/>
    <w:rsid w:val="00920EE7"/>
    <w:rsid w:val="0092104C"/>
    <w:rsid w:val="0092121D"/>
    <w:rsid w:val="00921999"/>
    <w:rsid w:val="00922512"/>
    <w:rsid w:val="00922A4F"/>
    <w:rsid w:val="00922C94"/>
    <w:rsid w:val="00922F5B"/>
    <w:rsid w:val="009236D5"/>
    <w:rsid w:val="00923AFE"/>
    <w:rsid w:val="00923E41"/>
    <w:rsid w:val="009243F9"/>
    <w:rsid w:val="0092519E"/>
    <w:rsid w:val="009257BF"/>
    <w:rsid w:val="00925C00"/>
    <w:rsid w:val="00925C8D"/>
    <w:rsid w:val="00925F0C"/>
    <w:rsid w:val="009260F4"/>
    <w:rsid w:val="0092655A"/>
    <w:rsid w:val="00927B95"/>
    <w:rsid w:val="00927BB7"/>
    <w:rsid w:val="00927DE3"/>
    <w:rsid w:val="0093033A"/>
    <w:rsid w:val="00930712"/>
    <w:rsid w:val="00930920"/>
    <w:rsid w:val="00930BB4"/>
    <w:rsid w:val="00931475"/>
    <w:rsid w:val="009314C9"/>
    <w:rsid w:val="0093166E"/>
    <w:rsid w:val="00931B33"/>
    <w:rsid w:val="00931EDE"/>
    <w:rsid w:val="00932672"/>
    <w:rsid w:val="009326DA"/>
    <w:rsid w:val="009328CE"/>
    <w:rsid w:val="009331FB"/>
    <w:rsid w:val="00933815"/>
    <w:rsid w:val="009339A5"/>
    <w:rsid w:val="00933A32"/>
    <w:rsid w:val="00933FD0"/>
    <w:rsid w:val="009347FF"/>
    <w:rsid w:val="009349DE"/>
    <w:rsid w:val="00934E37"/>
    <w:rsid w:val="009351AE"/>
    <w:rsid w:val="00935421"/>
    <w:rsid w:val="009356A7"/>
    <w:rsid w:val="00935AA5"/>
    <w:rsid w:val="00935B1D"/>
    <w:rsid w:val="00935FC0"/>
    <w:rsid w:val="009360F0"/>
    <w:rsid w:val="00936A8D"/>
    <w:rsid w:val="00936F54"/>
    <w:rsid w:val="009372F3"/>
    <w:rsid w:val="009373CD"/>
    <w:rsid w:val="00937E9C"/>
    <w:rsid w:val="009402C2"/>
    <w:rsid w:val="00940319"/>
    <w:rsid w:val="0094059E"/>
    <w:rsid w:val="009408C3"/>
    <w:rsid w:val="009411B1"/>
    <w:rsid w:val="009417CA"/>
    <w:rsid w:val="00941981"/>
    <w:rsid w:val="00941A7F"/>
    <w:rsid w:val="009420B0"/>
    <w:rsid w:val="009423D6"/>
    <w:rsid w:val="00942D68"/>
    <w:rsid w:val="00943487"/>
    <w:rsid w:val="009439FB"/>
    <w:rsid w:val="00943AE6"/>
    <w:rsid w:val="00943C52"/>
    <w:rsid w:val="0094400E"/>
    <w:rsid w:val="0094422B"/>
    <w:rsid w:val="009444E0"/>
    <w:rsid w:val="00944CB0"/>
    <w:rsid w:val="00944D15"/>
    <w:rsid w:val="00944E03"/>
    <w:rsid w:val="009451DE"/>
    <w:rsid w:val="0094547C"/>
    <w:rsid w:val="00945565"/>
    <w:rsid w:val="0094584A"/>
    <w:rsid w:val="00945E9F"/>
    <w:rsid w:val="0094792D"/>
    <w:rsid w:val="009479F6"/>
    <w:rsid w:val="00947C7F"/>
    <w:rsid w:val="00947D61"/>
    <w:rsid w:val="009506E1"/>
    <w:rsid w:val="00950FE5"/>
    <w:rsid w:val="009510CF"/>
    <w:rsid w:val="00951403"/>
    <w:rsid w:val="0095150D"/>
    <w:rsid w:val="00951E37"/>
    <w:rsid w:val="009528D1"/>
    <w:rsid w:val="009532CF"/>
    <w:rsid w:val="00953591"/>
    <w:rsid w:val="0095398F"/>
    <w:rsid w:val="009539FC"/>
    <w:rsid w:val="00953F08"/>
    <w:rsid w:val="00954107"/>
    <w:rsid w:val="00954511"/>
    <w:rsid w:val="0095455D"/>
    <w:rsid w:val="009552FB"/>
    <w:rsid w:val="00955617"/>
    <w:rsid w:val="00955946"/>
    <w:rsid w:val="00955D88"/>
    <w:rsid w:val="00956669"/>
    <w:rsid w:val="00956A69"/>
    <w:rsid w:val="00956B83"/>
    <w:rsid w:val="00956D0A"/>
    <w:rsid w:val="009573DA"/>
    <w:rsid w:val="009577B1"/>
    <w:rsid w:val="0095786D"/>
    <w:rsid w:val="009578E5"/>
    <w:rsid w:val="0096025B"/>
    <w:rsid w:val="00960AA4"/>
    <w:rsid w:val="00960BAA"/>
    <w:rsid w:val="00960E40"/>
    <w:rsid w:val="009610E7"/>
    <w:rsid w:val="00961409"/>
    <w:rsid w:val="009618D0"/>
    <w:rsid w:val="0096197A"/>
    <w:rsid w:val="00961E3D"/>
    <w:rsid w:val="009627B1"/>
    <w:rsid w:val="00962BB1"/>
    <w:rsid w:val="00962CFA"/>
    <w:rsid w:val="0096349A"/>
    <w:rsid w:val="00963875"/>
    <w:rsid w:val="00963E12"/>
    <w:rsid w:val="0096407B"/>
    <w:rsid w:val="00964232"/>
    <w:rsid w:val="00964667"/>
    <w:rsid w:val="00964DF3"/>
    <w:rsid w:val="00965739"/>
    <w:rsid w:val="009658C9"/>
    <w:rsid w:val="00965CD8"/>
    <w:rsid w:val="009665DC"/>
    <w:rsid w:val="009669AC"/>
    <w:rsid w:val="00966BD9"/>
    <w:rsid w:val="00966C5A"/>
    <w:rsid w:val="00966F3D"/>
    <w:rsid w:val="009672CF"/>
    <w:rsid w:val="00967749"/>
    <w:rsid w:val="0096797C"/>
    <w:rsid w:val="00967B7E"/>
    <w:rsid w:val="009704D9"/>
    <w:rsid w:val="00971436"/>
    <w:rsid w:val="009719CD"/>
    <w:rsid w:val="009722F4"/>
    <w:rsid w:val="0097232C"/>
    <w:rsid w:val="0097295F"/>
    <w:rsid w:val="009734C1"/>
    <w:rsid w:val="00973A70"/>
    <w:rsid w:val="009743E4"/>
    <w:rsid w:val="00974542"/>
    <w:rsid w:val="009749C8"/>
    <w:rsid w:val="00974C53"/>
    <w:rsid w:val="009751F8"/>
    <w:rsid w:val="0097520D"/>
    <w:rsid w:val="009754BC"/>
    <w:rsid w:val="00975642"/>
    <w:rsid w:val="00975665"/>
    <w:rsid w:val="00975CF5"/>
    <w:rsid w:val="00975D36"/>
    <w:rsid w:val="009761A5"/>
    <w:rsid w:val="009763E2"/>
    <w:rsid w:val="00976C52"/>
    <w:rsid w:val="00977D04"/>
    <w:rsid w:val="009804CC"/>
    <w:rsid w:val="00980D93"/>
    <w:rsid w:val="00981155"/>
    <w:rsid w:val="009816D3"/>
    <w:rsid w:val="009817D2"/>
    <w:rsid w:val="00981FB9"/>
    <w:rsid w:val="0098201C"/>
    <w:rsid w:val="00982CB6"/>
    <w:rsid w:val="009835E3"/>
    <w:rsid w:val="009837C8"/>
    <w:rsid w:val="00983A0E"/>
    <w:rsid w:val="00983A17"/>
    <w:rsid w:val="00983BCD"/>
    <w:rsid w:val="00983D79"/>
    <w:rsid w:val="009842A8"/>
    <w:rsid w:val="00984F61"/>
    <w:rsid w:val="0098508B"/>
    <w:rsid w:val="009854ED"/>
    <w:rsid w:val="0098572F"/>
    <w:rsid w:val="00985FF8"/>
    <w:rsid w:val="00986ECA"/>
    <w:rsid w:val="00987929"/>
    <w:rsid w:val="00990584"/>
    <w:rsid w:val="00990AB3"/>
    <w:rsid w:val="0099127C"/>
    <w:rsid w:val="0099218B"/>
    <w:rsid w:val="00992724"/>
    <w:rsid w:val="00992911"/>
    <w:rsid w:val="00992A09"/>
    <w:rsid w:val="009934D0"/>
    <w:rsid w:val="0099377B"/>
    <w:rsid w:val="009948EC"/>
    <w:rsid w:val="00994BD4"/>
    <w:rsid w:val="00995001"/>
    <w:rsid w:val="009951D8"/>
    <w:rsid w:val="009957C4"/>
    <w:rsid w:val="00995C8F"/>
    <w:rsid w:val="00995CF6"/>
    <w:rsid w:val="00995CFE"/>
    <w:rsid w:val="0099615C"/>
    <w:rsid w:val="0099748E"/>
    <w:rsid w:val="00997807"/>
    <w:rsid w:val="00997C59"/>
    <w:rsid w:val="009A0A14"/>
    <w:rsid w:val="009A0A81"/>
    <w:rsid w:val="009A1D5F"/>
    <w:rsid w:val="009A1E7D"/>
    <w:rsid w:val="009A27AF"/>
    <w:rsid w:val="009A29A0"/>
    <w:rsid w:val="009A31C8"/>
    <w:rsid w:val="009A35AA"/>
    <w:rsid w:val="009A363E"/>
    <w:rsid w:val="009A3DBB"/>
    <w:rsid w:val="009A4839"/>
    <w:rsid w:val="009A533C"/>
    <w:rsid w:val="009A545D"/>
    <w:rsid w:val="009A5A55"/>
    <w:rsid w:val="009A5D60"/>
    <w:rsid w:val="009A63CB"/>
    <w:rsid w:val="009A6B3E"/>
    <w:rsid w:val="009A6DE2"/>
    <w:rsid w:val="009A6F1F"/>
    <w:rsid w:val="009A70DA"/>
    <w:rsid w:val="009A732F"/>
    <w:rsid w:val="009A7732"/>
    <w:rsid w:val="009A7965"/>
    <w:rsid w:val="009A7C77"/>
    <w:rsid w:val="009B03A1"/>
    <w:rsid w:val="009B05BE"/>
    <w:rsid w:val="009B1410"/>
    <w:rsid w:val="009B152B"/>
    <w:rsid w:val="009B16D4"/>
    <w:rsid w:val="009B19AE"/>
    <w:rsid w:val="009B2186"/>
    <w:rsid w:val="009B2437"/>
    <w:rsid w:val="009B24F0"/>
    <w:rsid w:val="009B264E"/>
    <w:rsid w:val="009B26F8"/>
    <w:rsid w:val="009B27AA"/>
    <w:rsid w:val="009B2926"/>
    <w:rsid w:val="009B2C0A"/>
    <w:rsid w:val="009B323A"/>
    <w:rsid w:val="009B33A3"/>
    <w:rsid w:val="009B39D8"/>
    <w:rsid w:val="009B3D00"/>
    <w:rsid w:val="009B433A"/>
    <w:rsid w:val="009B4552"/>
    <w:rsid w:val="009B5C3F"/>
    <w:rsid w:val="009B5D2C"/>
    <w:rsid w:val="009B6018"/>
    <w:rsid w:val="009B619D"/>
    <w:rsid w:val="009B646A"/>
    <w:rsid w:val="009B64E4"/>
    <w:rsid w:val="009B66A9"/>
    <w:rsid w:val="009B70E1"/>
    <w:rsid w:val="009B7DEA"/>
    <w:rsid w:val="009B7EA8"/>
    <w:rsid w:val="009B7FEC"/>
    <w:rsid w:val="009C0025"/>
    <w:rsid w:val="009C00A8"/>
    <w:rsid w:val="009C02BD"/>
    <w:rsid w:val="009C0350"/>
    <w:rsid w:val="009C081B"/>
    <w:rsid w:val="009C20C7"/>
    <w:rsid w:val="009C22A8"/>
    <w:rsid w:val="009C27E1"/>
    <w:rsid w:val="009C32E0"/>
    <w:rsid w:val="009C32EE"/>
    <w:rsid w:val="009C34BF"/>
    <w:rsid w:val="009C3580"/>
    <w:rsid w:val="009C35FE"/>
    <w:rsid w:val="009C38F5"/>
    <w:rsid w:val="009C4801"/>
    <w:rsid w:val="009C4BDD"/>
    <w:rsid w:val="009C5444"/>
    <w:rsid w:val="009C6487"/>
    <w:rsid w:val="009C66DD"/>
    <w:rsid w:val="009C6756"/>
    <w:rsid w:val="009C67F2"/>
    <w:rsid w:val="009C6858"/>
    <w:rsid w:val="009C78BF"/>
    <w:rsid w:val="009C7E91"/>
    <w:rsid w:val="009C7FD3"/>
    <w:rsid w:val="009D0110"/>
    <w:rsid w:val="009D1D90"/>
    <w:rsid w:val="009D2443"/>
    <w:rsid w:val="009D2DEA"/>
    <w:rsid w:val="009D32C6"/>
    <w:rsid w:val="009D35E5"/>
    <w:rsid w:val="009D3BD2"/>
    <w:rsid w:val="009D3EAE"/>
    <w:rsid w:val="009D4436"/>
    <w:rsid w:val="009D54D1"/>
    <w:rsid w:val="009D58C5"/>
    <w:rsid w:val="009D59E0"/>
    <w:rsid w:val="009D5BDF"/>
    <w:rsid w:val="009D5D9E"/>
    <w:rsid w:val="009D5EA5"/>
    <w:rsid w:val="009D6599"/>
    <w:rsid w:val="009D7459"/>
    <w:rsid w:val="009D77A2"/>
    <w:rsid w:val="009D7E76"/>
    <w:rsid w:val="009E0325"/>
    <w:rsid w:val="009E057D"/>
    <w:rsid w:val="009E05AE"/>
    <w:rsid w:val="009E087D"/>
    <w:rsid w:val="009E0F84"/>
    <w:rsid w:val="009E10B7"/>
    <w:rsid w:val="009E13D0"/>
    <w:rsid w:val="009E18BE"/>
    <w:rsid w:val="009E220A"/>
    <w:rsid w:val="009E2970"/>
    <w:rsid w:val="009E2F89"/>
    <w:rsid w:val="009E3B93"/>
    <w:rsid w:val="009E3D97"/>
    <w:rsid w:val="009E40A4"/>
    <w:rsid w:val="009E4D3A"/>
    <w:rsid w:val="009E6AD8"/>
    <w:rsid w:val="009E6B7C"/>
    <w:rsid w:val="009E795E"/>
    <w:rsid w:val="009E7A91"/>
    <w:rsid w:val="009E7C8A"/>
    <w:rsid w:val="009E7CA1"/>
    <w:rsid w:val="009E7ECE"/>
    <w:rsid w:val="009F0619"/>
    <w:rsid w:val="009F0C13"/>
    <w:rsid w:val="009F0DE7"/>
    <w:rsid w:val="009F0FB8"/>
    <w:rsid w:val="009F145D"/>
    <w:rsid w:val="009F169C"/>
    <w:rsid w:val="009F17C8"/>
    <w:rsid w:val="009F1862"/>
    <w:rsid w:val="009F22B9"/>
    <w:rsid w:val="009F2578"/>
    <w:rsid w:val="009F28C9"/>
    <w:rsid w:val="009F29C0"/>
    <w:rsid w:val="009F2C95"/>
    <w:rsid w:val="009F2FB7"/>
    <w:rsid w:val="009F3489"/>
    <w:rsid w:val="009F34B6"/>
    <w:rsid w:val="009F40AC"/>
    <w:rsid w:val="009F4485"/>
    <w:rsid w:val="009F4843"/>
    <w:rsid w:val="009F4C8C"/>
    <w:rsid w:val="009F4DD6"/>
    <w:rsid w:val="009F5BB2"/>
    <w:rsid w:val="009F5BE4"/>
    <w:rsid w:val="009F5DAC"/>
    <w:rsid w:val="009F6652"/>
    <w:rsid w:val="009F6C38"/>
    <w:rsid w:val="009F6EC0"/>
    <w:rsid w:val="009F792D"/>
    <w:rsid w:val="009F7E25"/>
    <w:rsid w:val="00A001AE"/>
    <w:rsid w:val="00A002D8"/>
    <w:rsid w:val="00A01126"/>
    <w:rsid w:val="00A01C0F"/>
    <w:rsid w:val="00A035C5"/>
    <w:rsid w:val="00A03735"/>
    <w:rsid w:val="00A055E4"/>
    <w:rsid w:val="00A05DCC"/>
    <w:rsid w:val="00A060DD"/>
    <w:rsid w:val="00A07078"/>
    <w:rsid w:val="00A071EB"/>
    <w:rsid w:val="00A07275"/>
    <w:rsid w:val="00A07534"/>
    <w:rsid w:val="00A078AA"/>
    <w:rsid w:val="00A07BF6"/>
    <w:rsid w:val="00A10E4B"/>
    <w:rsid w:val="00A1176E"/>
    <w:rsid w:val="00A11E82"/>
    <w:rsid w:val="00A12271"/>
    <w:rsid w:val="00A12AA4"/>
    <w:rsid w:val="00A12D94"/>
    <w:rsid w:val="00A12DAB"/>
    <w:rsid w:val="00A12E43"/>
    <w:rsid w:val="00A138C6"/>
    <w:rsid w:val="00A13B5D"/>
    <w:rsid w:val="00A13F42"/>
    <w:rsid w:val="00A13F94"/>
    <w:rsid w:val="00A140FA"/>
    <w:rsid w:val="00A1424F"/>
    <w:rsid w:val="00A14B39"/>
    <w:rsid w:val="00A155B6"/>
    <w:rsid w:val="00A15705"/>
    <w:rsid w:val="00A165F2"/>
    <w:rsid w:val="00A16CD5"/>
    <w:rsid w:val="00A16CE4"/>
    <w:rsid w:val="00A17123"/>
    <w:rsid w:val="00A17B63"/>
    <w:rsid w:val="00A17E16"/>
    <w:rsid w:val="00A202EC"/>
    <w:rsid w:val="00A2047E"/>
    <w:rsid w:val="00A20C66"/>
    <w:rsid w:val="00A211AC"/>
    <w:rsid w:val="00A2165B"/>
    <w:rsid w:val="00A21E75"/>
    <w:rsid w:val="00A22310"/>
    <w:rsid w:val="00A228B0"/>
    <w:rsid w:val="00A22A0E"/>
    <w:rsid w:val="00A22F44"/>
    <w:rsid w:val="00A2312B"/>
    <w:rsid w:val="00A23326"/>
    <w:rsid w:val="00A23DD4"/>
    <w:rsid w:val="00A23DEF"/>
    <w:rsid w:val="00A248EC"/>
    <w:rsid w:val="00A25A47"/>
    <w:rsid w:val="00A26002"/>
    <w:rsid w:val="00A266A5"/>
    <w:rsid w:val="00A2763D"/>
    <w:rsid w:val="00A27946"/>
    <w:rsid w:val="00A27A1A"/>
    <w:rsid w:val="00A307D1"/>
    <w:rsid w:val="00A30830"/>
    <w:rsid w:val="00A30BFC"/>
    <w:rsid w:val="00A30DBB"/>
    <w:rsid w:val="00A30F08"/>
    <w:rsid w:val="00A316DD"/>
    <w:rsid w:val="00A319B2"/>
    <w:rsid w:val="00A31D26"/>
    <w:rsid w:val="00A31DDA"/>
    <w:rsid w:val="00A32042"/>
    <w:rsid w:val="00A32171"/>
    <w:rsid w:val="00A32B45"/>
    <w:rsid w:val="00A33496"/>
    <w:rsid w:val="00A334CE"/>
    <w:rsid w:val="00A337B4"/>
    <w:rsid w:val="00A33B69"/>
    <w:rsid w:val="00A33E77"/>
    <w:rsid w:val="00A34208"/>
    <w:rsid w:val="00A34B0F"/>
    <w:rsid w:val="00A34D22"/>
    <w:rsid w:val="00A34FD5"/>
    <w:rsid w:val="00A353DA"/>
    <w:rsid w:val="00A35713"/>
    <w:rsid w:val="00A35747"/>
    <w:rsid w:val="00A35827"/>
    <w:rsid w:val="00A35C26"/>
    <w:rsid w:val="00A360A2"/>
    <w:rsid w:val="00A36197"/>
    <w:rsid w:val="00A361CA"/>
    <w:rsid w:val="00A363C5"/>
    <w:rsid w:val="00A3690B"/>
    <w:rsid w:val="00A371B2"/>
    <w:rsid w:val="00A37829"/>
    <w:rsid w:val="00A40FEE"/>
    <w:rsid w:val="00A41745"/>
    <w:rsid w:val="00A41A6A"/>
    <w:rsid w:val="00A41BA8"/>
    <w:rsid w:val="00A41BCF"/>
    <w:rsid w:val="00A4213F"/>
    <w:rsid w:val="00A421A1"/>
    <w:rsid w:val="00A42933"/>
    <w:rsid w:val="00A42CBD"/>
    <w:rsid w:val="00A4306C"/>
    <w:rsid w:val="00A43553"/>
    <w:rsid w:val="00A43C48"/>
    <w:rsid w:val="00A43F34"/>
    <w:rsid w:val="00A44065"/>
    <w:rsid w:val="00A44098"/>
    <w:rsid w:val="00A44EB9"/>
    <w:rsid w:val="00A451F9"/>
    <w:rsid w:val="00A452B9"/>
    <w:rsid w:val="00A4535F"/>
    <w:rsid w:val="00A458B4"/>
    <w:rsid w:val="00A45F68"/>
    <w:rsid w:val="00A468FB"/>
    <w:rsid w:val="00A46EC0"/>
    <w:rsid w:val="00A477F4"/>
    <w:rsid w:val="00A505FD"/>
    <w:rsid w:val="00A509B0"/>
    <w:rsid w:val="00A50AAC"/>
    <w:rsid w:val="00A512FE"/>
    <w:rsid w:val="00A51B0B"/>
    <w:rsid w:val="00A51B67"/>
    <w:rsid w:val="00A51DFE"/>
    <w:rsid w:val="00A520EE"/>
    <w:rsid w:val="00A52941"/>
    <w:rsid w:val="00A529AB"/>
    <w:rsid w:val="00A52CD7"/>
    <w:rsid w:val="00A52F4B"/>
    <w:rsid w:val="00A53738"/>
    <w:rsid w:val="00A53759"/>
    <w:rsid w:val="00A54D7C"/>
    <w:rsid w:val="00A554B0"/>
    <w:rsid w:val="00A555DB"/>
    <w:rsid w:val="00A55936"/>
    <w:rsid w:val="00A561FD"/>
    <w:rsid w:val="00A5646B"/>
    <w:rsid w:val="00A565A7"/>
    <w:rsid w:val="00A56810"/>
    <w:rsid w:val="00A56E03"/>
    <w:rsid w:val="00A573B2"/>
    <w:rsid w:val="00A576F0"/>
    <w:rsid w:val="00A577A5"/>
    <w:rsid w:val="00A57984"/>
    <w:rsid w:val="00A60062"/>
    <w:rsid w:val="00A600BF"/>
    <w:rsid w:val="00A6037D"/>
    <w:rsid w:val="00A60627"/>
    <w:rsid w:val="00A61100"/>
    <w:rsid w:val="00A615F1"/>
    <w:rsid w:val="00A61E3F"/>
    <w:rsid w:val="00A62318"/>
    <w:rsid w:val="00A62B44"/>
    <w:rsid w:val="00A62C3D"/>
    <w:rsid w:val="00A62D25"/>
    <w:rsid w:val="00A62E95"/>
    <w:rsid w:val="00A639AF"/>
    <w:rsid w:val="00A644EF"/>
    <w:rsid w:val="00A6545D"/>
    <w:rsid w:val="00A66538"/>
    <w:rsid w:val="00A66768"/>
    <w:rsid w:val="00A678C6"/>
    <w:rsid w:val="00A67A44"/>
    <w:rsid w:val="00A67ED4"/>
    <w:rsid w:val="00A70275"/>
    <w:rsid w:val="00A70935"/>
    <w:rsid w:val="00A70E61"/>
    <w:rsid w:val="00A71F05"/>
    <w:rsid w:val="00A727E9"/>
    <w:rsid w:val="00A7298F"/>
    <w:rsid w:val="00A72AAD"/>
    <w:rsid w:val="00A734C3"/>
    <w:rsid w:val="00A74C63"/>
    <w:rsid w:val="00A74DA6"/>
    <w:rsid w:val="00A763BD"/>
    <w:rsid w:val="00A76922"/>
    <w:rsid w:val="00A76980"/>
    <w:rsid w:val="00A777EC"/>
    <w:rsid w:val="00A77FCB"/>
    <w:rsid w:val="00A8091E"/>
    <w:rsid w:val="00A80E8F"/>
    <w:rsid w:val="00A81FE5"/>
    <w:rsid w:val="00A82222"/>
    <w:rsid w:val="00A8284E"/>
    <w:rsid w:val="00A82C0E"/>
    <w:rsid w:val="00A8306C"/>
    <w:rsid w:val="00A833F4"/>
    <w:rsid w:val="00A83F45"/>
    <w:rsid w:val="00A83FC0"/>
    <w:rsid w:val="00A845A6"/>
    <w:rsid w:val="00A84BA1"/>
    <w:rsid w:val="00A84F30"/>
    <w:rsid w:val="00A8519A"/>
    <w:rsid w:val="00A85B11"/>
    <w:rsid w:val="00A85C5C"/>
    <w:rsid w:val="00A85F38"/>
    <w:rsid w:val="00A862EC"/>
    <w:rsid w:val="00A86302"/>
    <w:rsid w:val="00A863C2"/>
    <w:rsid w:val="00A87902"/>
    <w:rsid w:val="00A87EEC"/>
    <w:rsid w:val="00A90281"/>
    <w:rsid w:val="00A9034D"/>
    <w:rsid w:val="00A90515"/>
    <w:rsid w:val="00A905BA"/>
    <w:rsid w:val="00A90CA6"/>
    <w:rsid w:val="00A90ECB"/>
    <w:rsid w:val="00A912DD"/>
    <w:rsid w:val="00A91691"/>
    <w:rsid w:val="00A92097"/>
    <w:rsid w:val="00A92578"/>
    <w:rsid w:val="00A92925"/>
    <w:rsid w:val="00A92C43"/>
    <w:rsid w:val="00A92F02"/>
    <w:rsid w:val="00A935D6"/>
    <w:rsid w:val="00A9383B"/>
    <w:rsid w:val="00A939D0"/>
    <w:rsid w:val="00A946C9"/>
    <w:rsid w:val="00A94786"/>
    <w:rsid w:val="00A94E79"/>
    <w:rsid w:val="00A95FEB"/>
    <w:rsid w:val="00A96196"/>
    <w:rsid w:val="00A962D7"/>
    <w:rsid w:val="00A966C9"/>
    <w:rsid w:val="00A96762"/>
    <w:rsid w:val="00A96784"/>
    <w:rsid w:val="00A96A7E"/>
    <w:rsid w:val="00A96B66"/>
    <w:rsid w:val="00A9727E"/>
    <w:rsid w:val="00A975DC"/>
    <w:rsid w:val="00A97688"/>
    <w:rsid w:val="00A97AFE"/>
    <w:rsid w:val="00A97C30"/>
    <w:rsid w:val="00A97DFE"/>
    <w:rsid w:val="00A97F4F"/>
    <w:rsid w:val="00AA005D"/>
    <w:rsid w:val="00AA0105"/>
    <w:rsid w:val="00AA07AA"/>
    <w:rsid w:val="00AA0836"/>
    <w:rsid w:val="00AA09C4"/>
    <w:rsid w:val="00AA1498"/>
    <w:rsid w:val="00AA1CF6"/>
    <w:rsid w:val="00AA1E42"/>
    <w:rsid w:val="00AA23B5"/>
    <w:rsid w:val="00AA2979"/>
    <w:rsid w:val="00AA32A8"/>
    <w:rsid w:val="00AA39E5"/>
    <w:rsid w:val="00AA43B5"/>
    <w:rsid w:val="00AA47C4"/>
    <w:rsid w:val="00AA4867"/>
    <w:rsid w:val="00AA4A80"/>
    <w:rsid w:val="00AA51AC"/>
    <w:rsid w:val="00AA5EE4"/>
    <w:rsid w:val="00AA6948"/>
    <w:rsid w:val="00AA6D4F"/>
    <w:rsid w:val="00AA6FB4"/>
    <w:rsid w:val="00AA7042"/>
    <w:rsid w:val="00AA759C"/>
    <w:rsid w:val="00AA7D66"/>
    <w:rsid w:val="00AA7E13"/>
    <w:rsid w:val="00AB03A3"/>
    <w:rsid w:val="00AB0C5C"/>
    <w:rsid w:val="00AB0C9C"/>
    <w:rsid w:val="00AB0EC7"/>
    <w:rsid w:val="00AB117E"/>
    <w:rsid w:val="00AB140E"/>
    <w:rsid w:val="00AB159D"/>
    <w:rsid w:val="00AB16CB"/>
    <w:rsid w:val="00AB17D2"/>
    <w:rsid w:val="00AB1FCB"/>
    <w:rsid w:val="00AB2B9E"/>
    <w:rsid w:val="00AB2D72"/>
    <w:rsid w:val="00AB3136"/>
    <w:rsid w:val="00AB3CAE"/>
    <w:rsid w:val="00AB4479"/>
    <w:rsid w:val="00AB45F9"/>
    <w:rsid w:val="00AB47D8"/>
    <w:rsid w:val="00AB488E"/>
    <w:rsid w:val="00AB4C45"/>
    <w:rsid w:val="00AB55A5"/>
    <w:rsid w:val="00AB55B3"/>
    <w:rsid w:val="00AB56F4"/>
    <w:rsid w:val="00AB5D86"/>
    <w:rsid w:val="00AB5F48"/>
    <w:rsid w:val="00AB630A"/>
    <w:rsid w:val="00AB68BE"/>
    <w:rsid w:val="00AB6E3C"/>
    <w:rsid w:val="00AB7874"/>
    <w:rsid w:val="00AB7DB1"/>
    <w:rsid w:val="00AB7F94"/>
    <w:rsid w:val="00AC0380"/>
    <w:rsid w:val="00AC0850"/>
    <w:rsid w:val="00AC12CF"/>
    <w:rsid w:val="00AC1EE3"/>
    <w:rsid w:val="00AC247B"/>
    <w:rsid w:val="00AC250D"/>
    <w:rsid w:val="00AC27BA"/>
    <w:rsid w:val="00AC29CD"/>
    <w:rsid w:val="00AC31CA"/>
    <w:rsid w:val="00AC3741"/>
    <w:rsid w:val="00AC3B89"/>
    <w:rsid w:val="00AC3C91"/>
    <w:rsid w:val="00AC405C"/>
    <w:rsid w:val="00AC4640"/>
    <w:rsid w:val="00AC480A"/>
    <w:rsid w:val="00AC4FC0"/>
    <w:rsid w:val="00AC5252"/>
    <w:rsid w:val="00AC52EE"/>
    <w:rsid w:val="00AC5891"/>
    <w:rsid w:val="00AC5C0C"/>
    <w:rsid w:val="00AC5EAB"/>
    <w:rsid w:val="00AC6422"/>
    <w:rsid w:val="00AC6992"/>
    <w:rsid w:val="00AC6A1A"/>
    <w:rsid w:val="00AC6ACB"/>
    <w:rsid w:val="00AC6C60"/>
    <w:rsid w:val="00AC6E3A"/>
    <w:rsid w:val="00AC6E95"/>
    <w:rsid w:val="00AD04C8"/>
    <w:rsid w:val="00AD0AED"/>
    <w:rsid w:val="00AD0EAD"/>
    <w:rsid w:val="00AD1361"/>
    <w:rsid w:val="00AD1910"/>
    <w:rsid w:val="00AD195F"/>
    <w:rsid w:val="00AD1A22"/>
    <w:rsid w:val="00AD1AFC"/>
    <w:rsid w:val="00AD1B9A"/>
    <w:rsid w:val="00AD1BDB"/>
    <w:rsid w:val="00AD1E9F"/>
    <w:rsid w:val="00AD1FCB"/>
    <w:rsid w:val="00AD24C2"/>
    <w:rsid w:val="00AD26E4"/>
    <w:rsid w:val="00AD295C"/>
    <w:rsid w:val="00AD2FDC"/>
    <w:rsid w:val="00AD332F"/>
    <w:rsid w:val="00AD3A9A"/>
    <w:rsid w:val="00AD3C97"/>
    <w:rsid w:val="00AD4D00"/>
    <w:rsid w:val="00AD59E1"/>
    <w:rsid w:val="00AD5C89"/>
    <w:rsid w:val="00AD6034"/>
    <w:rsid w:val="00AD6F5D"/>
    <w:rsid w:val="00AD7C1A"/>
    <w:rsid w:val="00AD7DF9"/>
    <w:rsid w:val="00AD7E51"/>
    <w:rsid w:val="00AE06E9"/>
    <w:rsid w:val="00AE0827"/>
    <w:rsid w:val="00AE0898"/>
    <w:rsid w:val="00AE0CCF"/>
    <w:rsid w:val="00AE0F56"/>
    <w:rsid w:val="00AE1510"/>
    <w:rsid w:val="00AE167C"/>
    <w:rsid w:val="00AE1E09"/>
    <w:rsid w:val="00AE2015"/>
    <w:rsid w:val="00AE29F8"/>
    <w:rsid w:val="00AE2AFE"/>
    <w:rsid w:val="00AE2D94"/>
    <w:rsid w:val="00AE3050"/>
    <w:rsid w:val="00AE319B"/>
    <w:rsid w:val="00AE326D"/>
    <w:rsid w:val="00AE337C"/>
    <w:rsid w:val="00AE3439"/>
    <w:rsid w:val="00AE35D7"/>
    <w:rsid w:val="00AE3A5B"/>
    <w:rsid w:val="00AE458B"/>
    <w:rsid w:val="00AE587C"/>
    <w:rsid w:val="00AE624E"/>
    <w:rsid w:val="00AE6C50"/>
    <w:rsid w:val="00AE6CA1"/>
    <w:rsid w:val="00AE6E44"/>
    <w:rsid w:val="00AE731C"/>
    <w:rsid w:val="00AE77E7"/>
    <w:rsid w:val="00AE7802"/>
    <w:rsid w:val="00AE781E"/>
    <w:rsid w:val="00AE7DA3"/>
    <w:rsid w:val="00AE7F2D"/>
    <w:rsid w:val="00AF0A2E"/>
    <w:rsid w:val="00AF12E0"/>
    <w:rsid w:val="00AF14EC"/>
    <w:rsid w:val="00AF1773"/>
    <w:rsid w:val="00AF2F72"/>
    <w:rsid w:val="00AF308F"/>
    <w:rsid w:val="00AF31FE"/>
    <w:rsid w:val="00AF3A82"/>
    <w:rsid w:val="00AF4095"/>
    <w:rsid w:val="00AF57F9"/>
    <w:rsid w:val="00AF5DA1"/>
    <w:rsid w:val="00AF65CA"/>
    <w:rsid w:val="00AF696C"/>
    <w:rsid w:val="00AF697E"/>
    <w:rsid w:val="00AF7552"/>
    <w:rsid w:val="00AF7953"/>
    <w:rsid w:val="00B00382"/>
    <w:rsid w:val="00B003D1"/>
    <w:rsid w:val="00B00799"/>
    <w:rsid w:val="00B0119E"/>
    <w:rsid w:val="00B01564"/>
    <w:rsid w:val="00B01D0A"/>
    <w:rsid w:val="00B01E27"/>
    <w:rsid w:val="00B01FC0"/>
    <w:rsid w:val="00B023BB"/>
    <w:rsid w:val="00B02BFD"/>
    <w:rsid w:val="00B031C8"/>
    <w:rsid w:val="00B03C2D"/>
    <w:rsid w:val="00B0431D"/>
    <w:rsid w:val="00B04797"/>
    <w:rsid w:val="00B04C84"/>
    <w:rsid w:val="00B052C4"/>
    <w:rsid w:val="00B05536"/>
    <w:rsid w:val="00B05976"/>
    <w:rsid w:val="00B06185"/>
    <w:rsid w:val="00B066D4"/>
    <w:rsid w:val="00B06A53"/>
    <w:rsid w:val="00B06E0A"/>
    <w:rsid w:val="00B06FFF"/>
    <w:rsid w:val="00B079EE"/>
    <w:rsid w:val="00B07C85"/>
    <w:rsid w:val="00B101A9"/>
    <w:rsid w:val="00B10C65"/>
    <w:rsid w:val="00B10E5B"/>
    <w:rsid w:val="00B11197"/>
    <w:rsid w:val="00B117B6"/>
    <w:rsid w:val="00B11A2C"/>
    <w:rsid w:val="00B12EB4"/>
    <w:rsid w:val="00B13528"/>
    <w:rsid w:val="00B1355B"/>
    <w:rsid w:val="00B137E8"/>
    <w:rsid w:val="00B138A4"/>
    <w:rsid w:val="00B13B65"/>
    <w:rsid w:val="00B14101"/>
    <w:rsid w:val="00B14313"/>
    <w:rsid w:val="00B151FA"/>
    <w:rsid w:val="00B1544F"/>
    <w:rsid w:val="00B15C84"/>
    <w:rsid w:val="00B16C20"/>
    <w:rsid w:val="00B16D0A"/>
    <w:rsid w:val="00B16D8B"/>
    <w:rsid w:val="00B1740A"/>
    <w:rsid w:val="00B20999"/>
    <w:rsid w:val="00B20DE4"/>
    <w:rsid w:val="00B21032"/>
    <w:rsid w:val="00B21035"/>
    <w:rsid w:val="00B21787"/>
    <w:rsid w:val="00B222AE"/>
    <w:rsid w:val="00B2255B"/>
    <w:rsid w:val="00B22A48"/>
    <w:rsid w:val="00B22B61"/>
    <w:rsid w:val="00B22E1C"/>
    <w:rsid w:val="00B22F76"/>
    <w:rsid w:val="00B23321"/>
    <w:rsid w:val="00B23337"/>
    <w:rsid w:val="00B233F0"/>
    <w:rsid w:val="00B23839"/>
    <w:rsid w:val="00B23AF1"/>
    <w:rsid w:val="00B23EB3"/>
    <w:rsid w:val="00B24ABC"/>
    <w:rsid w:val="00B253EC"/>
    <w:rsid w:val="00B255B4"/>
    <w:rsid w:val="00B2590D"/>
    <w:rsid w:val="00B25F4C"/>
    <w:rsid w:val="00B264D9"/>
    <w:rsid w:val="00B26AE5"/>
    <w:rsid w:val="00B26CE3"/>
    <w:rsid w:val="00B26DCD"/>
    <w:rsid w:val="00B26E4D"/>
    <w:rsid w:val="00B273C2"/>
    <w:rsid w:val="00B30831"/>
    <w:rsid w:val="00B30935"/>
    <w:rsid w:val="00B30991"/>
    <w:rsid w:val="00B30DC9"/>
    <w:rsid w:val="00B3183B"/>
    <w:rsid w:val="00B31C53"/>
    <w:rsid w:val="00B31F60"/>
    <w:rsid w:val="00B325B6"/>
    <w:rsid w:val="00B33336"/>
    <w:rsid w:val="00B337CA"/>
    <w:rsid w:val="00B33BBA"/>
    <w:rsid w:val="00B347FB"/>
    <w:rsid w:val="00B34D6E"/>
    <w:rsid w:val="00B3508C"/>
    <w:rsid w:val="00B3619B"/>
    <w:rsid w:val="00B3680A"/>
    <w:rsid w:val="00B377E1"/>
    <w:rsid w:val="00B400B6"/>
    <w:rsid w:val="00B403FA"/>
    <w:rsid w:val="00B4165D"/>
    <w:rsid w:val="00B416C6"/>
    <w:rsid w:val="00B41E54"/>
    <w:rsid w:val="00B42AC4"/>
    <w:rsid w:val="00B42B98"/>
    <w:rsid w:val="00B433D1"/>
    <w:rsid w:val="00B437F0"/>
    <w:rsid w:val="00B43960"/>
    <w:rsid w:val="00B439BF"/>
    <w:rsid w:val="00B43B6E"/>
    <w:rsid w:val="00B44021"/>
    <w:rsid w:val="00B441EA"/>
    <w:rsid w:val="00B454CF"/>
    <w:rsid w:val="00B4585B"/>
    <w:rsid w:val="00B45C0A"/>
    <w:rsid w:val="00B46088"/>
    <w:rsid w:val="00B4673D"/>
    <w:rsid w:val="00B46979"/>
    <w:rsid w:val="00B4736F"/>
    <w:rsid w:val="00B4754F"/>
    <w:rsid w:val="00B502AC"/>
    <w:rsid w:val="00B50350"/>
    <w:rsid w:val="00B51D45"/>
    <w:rsid w:val="00B51D7E"/>
    <w:rsid w:val="00B531C0"/>
    <w:rsid w:val="00B535A0"/>
    <w:rsid w:val="00B5400E"/>
    <w:rsid w:val="00B54254"/>
    <w:rsid w:val="00B54756"/>
    <w:rsid w:val="00B5523C"/>
    <w:rsid w:val="00B5545E"/>
    <w:rsid w:val="00B554A5"/>
    <w:rsid w:val="00B55E7B"/>
    <w:rsid w:val="00B5691A"/>
    <w:rsid w:val="00B577D4"/>
    <w:rsid w:val="00B57837"/>
    <w:rsid w:val="00B579F1"/>
    <w:rsid w:val="00B57FEC"/>
    <w:rsid w:val="00B60056"/>
    <w:rsid w:val="00B609D5"/>
    <w:rsid w:val="00B60BDB"/>
    <w:rsid w:val="00B611EC"/>
    <w:rsid w:val="00B612F6"/>
    <w:rsid w:val="00B61EC2"/>
    <w:rsid w:val="00B626B7"/>
    <w:rsid w:val="00B62942"/>
    <w:rsid w:val="00B62D5D"/>
    <w:rsid w:val="00B62E98"/>
    <w:rsid w:val="00B6366D"/>
    <w:rsid w:val="00B63AA9"/>
    <w:rsid w:val="00B63BFD"/>
    <w:rsid w:val="00B64669"/>
    <w:rsid w:val="00B64C8A"/>
    <w:rsid w:val="00B64E6C"/>
    <w:rsid w:val="00B65120"/>
    <w:rsid w:val="00B6529C"/>
    <w:rsid w:val="00B65332"/>
    <w:rsid w:val="00B6537B"/>
    <w:rsid w:val="00B6546A"/>
    <w:rsid w:val="00B65A1F"/>
    <w:rsid w:val="00B65A8E"/>
    <w:rsid w:val="00B65BEB"/>
    <w:rsid w:val="00B66033"/>
    <w:rsid w:val="00B667EA"/>
    <w:rsid w:val="00B669CF"/>
    <w:rsid w:val="00B6786B"/>
    <w:rsid w:val="00B67F3E"/>
    <w:rsid w:val="00B70EAE"/>
    <w:rsid w:val="00B70F85"/>
    <w:rsid w:val="00B71371"/>
    <w:rsid w:val="00B7155A"/>
    <w:rsid w:val="00B72980"/>
    <w:rsid w:val="00B72A7E"/>
    <w:rsid w:val="00B73135"/>
    <w:rsid w:val="00B73822"/>
    <w:rsid w:val="00B7382C"/>
    <w:rsid w:val="00B7435C"/>
    <w:rsid w:val="00B748A1"/>
    <w:rsid w:val="00B74A8E"/>
    <w:rsid w:val="00B74FAE"/>
    <w:rsid w:val="00B75096"/>
    <w:rsid w:val="00B75118"/>
    <w:rsid w:val="00B756FD"/>
    <w:rsid w:val="00B75C8E"/>
    <w:rsid w:val="00B75CEE"/>
    <w:rsid w:val="00B76B01"/>
    <w:rsid w:val="00B76CC6"/>
    <w:rsid w:val="00B77098"/>
    <w:rsid w:val="00B770A8"/>
    <w:rsid w:val="00B77273"/>
    <w:rsid w:val="00B77A04"/>
    <w:rsid w:val="00B77ABE"/>
    <w:rsid w:val="00B77B35"/>
    <w:rsid w:val="00B77BE9"/>
    <w:rsid w:val="00B77E5A"/>
    <w:rsid w:val="00B77E9D"/>
    <w:rsid w:val="00B8008C"/>
    <w:rsid w:val="00B80638"/>
    <w:rsid w:val="00B80A10"/>
    <w:rsid w:val="00B80A40"/>
    <w:rsid w:val="00B80A86"/>
    <w:rsid w:val="00B80C38"/>
    <w:rsid w:val="00B80DDE"/>
    <w:rsid w:val="00B810A1"/>
    <w:rsid w:val="00B812D7"/>
    <w:rsid w:val="00B813D8"/>
    <w:rsid w:val="00B81BF5"/>
    <w:rsid w:val="00B82104"/>
    <w:rsid w:val="00B82209"/>
    <w:rsid w:val="00B827E4"/>
    <w:rsid w:val="00B8295E"/>
    <w:rsid w:val="00B82D87"/>
    <w:rsid w:val="00B834E7"/>
    <w:rsid w:val="00B83678"/>
    <w:rsid w:val="00B83958"/>
    <w:rsid w:val="00B83DFD"/>
    <w:rsid w:val="00B84021"/>
    <w:rsid w:val="00B8407E"/>
    <w:rsid w:val="00B84313"/>
    <w:rsid w:val="00B84E6C"/>
    <w:rsid w:val="00B84F70"/>
    <w:rsid w:val="00B8524C"/>
    <w:rsid w:val="00B85486"/>
    <w:rsid w:val="00B8571C"/>
    <w:rsid w:val="00B85B4D"/>
    <w:rsid w:val="00B8613F"/>
    <w:rsid w:val="00B863AC"/>
    <w:rsid w:val="00B86575"/>
    <w:rsid w:val="00B869CB"/>
    <w:rsid w:val="00B86C2A"/>
    <w:rsid w:val="00B86E5A"/>
    <w:rsid w:val="00B87362"/>
    <w:rsid w:val="00B87746"/>
    <w:rsid w:val="00B87BA8"/>
    <w:rsid w:val="00B90CA1"/>
    <w:rsid w:val="00B90E65"/>
    <w:rsid w:val="00B9108D"/>
    <w:rsid w:val="00B913ED"/>
    <w:rsid w:val="00B91437"/>
    <w:rsid w:val="00B91A3F"/>
    <w:rsid w:val="00B92E29"/>
    <w:rsid w:val="00B93012"/>
    <w:rsid w:val="00B930EC"/>
    <w:rsid w:val="00B932A7"/>
    <w:rsid w:val="00B93B04"/>
    <w:rsid w:val="00B93DBB"/>
    <w:rsid w:val="00B93E57"/>
    <w:rsid w:val="00B94397"/>
    <w:rsid w:val="00B945CD"/>
    <w:rsid w:val="00B9529F"/>
    <w:rsid w:val="00B9574B"/>
    <w:rsid w:val="00B95904"/>
    <w:rsid w:val="00B95D87"/>
    <w:rsid w:val="00B95ED3"/>
    <w:rsid w:val="00B96789"/>
    <w:rsid w:val="00B9750B"/>
    <w:rsid w:val="00B97B32"/>
    <w:rsid w:val="00BA066F"/>
    <w:rsid w:val="00BA1358"/>
    <w:rsid w:val="00BA1AB9"/>
    <w:rsid w:val="00BA21D0"/>
    <w:rsid w:val="00BA2722"/>
    <w:rsid w:val="00BA28A8"/>
    <w:rsid w:val="00BA292B"/>
    <w:rsid w:val="00BA32F7"/>
    <w:rsid w:val="00BA3CDD"/>
    <w:rsid w:val="00BA40CB"/>
    <w:rsid w:val="00BA418D"/>
    <w:rsid w:val="00BA44C0"/>
    <w:rsid w:val="00BA4D4A"/>
    <w:rsid w:val="00BA4FE7"/>
    <w:rsid w:val="00BA5271"/>
    <w:rsid w:val="00BA534D"/>
    <w:rsid w:val="00BA54B8"/>
    <w:rsid w:val="00BA58CB"/>
    <w:rsid w:val="00BA5AE1"/>
    <w:rsid w:val="00BA5D0C"/>
    <w:rsid w:val="00BA622D"/>
    <w:rsid w:val="00BA626A"/>
    <w:rsid w:val="00BA6482"/>
    <w:rsid w:val="00BA6AB5"/>
    <w:rsid w:val="00BA7891"/>
    <w:rsid w:val="00BA7CDF"/>
    <w:rsid w:val="00BB114D"/>
    <w:rsid w:val="00BB15BD"/>
    <w:rsid w:val="00BB19C5"/>
    <w:rsid w:val="00BB1A2B"/>
    <w:rsid w:val="00BB221B"/>
    <w:rsid w:val="00BB2509"/>
    <w:rsid w:val="00BB282D"/>
    <w:rsid w:val="00BB2DC7"/>
    <w:rsid w:val="00BB3041"/>
    <w:rsid w:val="00BB30F7"/>
    <w:rsid w:val="00BB3410"/>
    <w:rsid w:val="00BB3A1E"/>
    <w:rsid w:val="00BB3EAE"/>
    <w:rsid w:val="00BB467B"/>
    <w:rsid w:val="00BB58FC"/>
    <w:rsid w:val="00BB5B4D"/>
    <w:rsid w:val="00BB5E4C"/>
    <w:rsid w:val="00BB660D"/>
    <w:rsid w:val="00BB7029"/>
    <w:rsid w:val="00BB702F"/>
    <w:rsid w:val="00BB71F0"/>
    <w:rsid w:val="00BB73F0"/>
    <w:rsid w:val="00BB744D"/>
    <w:rsid w:val="00BB7DDD"/>
    <w:rsid w:val="00BB7E89"/>
    <w:rsid w:val="00BB7EA4"/>
    <w:rsid w:val="00BC0052"/>
    <w:rsid w:val="00BC0497"/>
    <w:rsid w:val="00BC050E"/>
    <w:rsid w:val="00BC0DA1"/>
    <w:rsid w:val="00BC110B"/>
    <w:rsid w:val="00BC1668"/>
    <w:rsid w:val="00BC1908"/>
    <w:rsid w:val="00BC1BA8"/>
    <w:rsid w:val="00BC2132"/>
    <w:rsid w:val="00BC217B"/>
    <w:rsid w:val="00BC21B6"/>
    <w:rsid w:val="00BC26E3"/>
    <w:rsid w:val="00BC3515"/>
    <w:rsid w:val="00BC3637"/>
    <w:rsid w:val="00BC39CD"/>
    <w:rsid w:val="00BC3EE7"/>
    <w:rsid w:val="00BC4399"/>
    <w:rsid w:val="00BC4AFB"/>
    <w:rsid w:val="00BC513E"/>
    <w:rsid w:val="00BC5889"/>
    <w:rsid w:val="00BC66BD"/>
    <w:rsid w:val="00BC6CCE"/>
    <w:rsid w:val="00BC7A3C"/>
    <w:rsid w:val="00BC7BC1"/>
    <w:rsid w:val="00BC7E0F"/>
    <w:rsid w:val="00BD02EF"/>
    <w:rsid w:val="00BD0947"/>
    <w:rsid w:val="00BD0C04"/>
    <w:rsid w:val="00BD0E2B"/>
    <w:rsid w:val="00BD17E1"/>
    <w:rsid w:val="00BD1A5D"/>
    <w:rsid w:val="00BD1C70"/>
    <w:rsid w:val="00BD1D21"/>
    <w:rsid w:val="00BD1DBB"/>
    <w:rsid w:val="00BD2413"/>
    <w:rsid w:val="00BD37CE"/>
    <w:rsid w:val="00BD4012"/>
    <w:rsid w:val="00BD4D5B"/>
    <w:rsid w:val="00BD508A"/>
    <w:rsid w:val="00BD51CE"/>
    <w:rsid w:val="00BD5293"/>
    <w:rsid w:val="00BD5648"/>
    <w:rsid w:val="00BD5BF5"/>
    <w:rsid w:val="00BD5F94"/>
    <w:rsid w:val="00BD6362"/>
    <w:rsid w:val="00BD7157"/>
    <w:rsid w:val="00BD728A"/>
    <w:rsid w:val="00BD747B"/>
    <w:rsid w:val="00BD7788"/>
    <w:rsid w:val="00BD790F"/>
    <w:rsid w:val="00BD7A3F"/>
    <w:rsid w:val="00BD7B7F"/>
    <w:rsid w:val="00BE1527"/>
    <w:rsid w:val="00BE16B9"/>
    <w:rsid w:val="00BE1F04"/>
    <w:rsid w:val="00BE229F"/>
    <w:rsid w:val="00BE2ED3"/>
    <w:rsid w:val="00BE2FCB"/>
    <w:rsid w:val="00BE3629"/>
    <w:rsid w:val="00BE37A7"/>
    <w:rsid w:val="00BE3B55"/>
    <w:rsid w:val="00BE3E90"/>
    <w:rsid w:val="00BE3EDC"/>
    <w:rsid w:val="00BE4023"/>
    <w:rsid w:val="00BE4855"/>
    <w:rsid w:val="00BE574C"/>
    <w:rsid w:val="00BE5DB9"/>
    <w:rsid w:val="00BE5E7A"/>
    <w:rsid w:val="00BE602C"/>
    <w:rsid w:val="00BE69BF"/>
    <w:rsid w:val="00BE6EC1"/>
    <w:rsid w:val="00BE75E5"/>
    <w:rsid w:val="00BE7996"/>
    <w:rsid w:val="00BE7E8B"/>
    <w:rsid w:val="00BF0124"/>
    <w:rsid w:val="00BF0388"/>
    <w:rsid w:val="00BF0DD8"/>
    <w:rsid w:val="00BF168C"/>
    <w:rsid w:val="00BF16DE"/>
    <w:rsid w:val="00BF2020"/>
    <w:rsid w:val="00BF2624"/>
    <w:rsid w:val="00BF2D7E"/>
    <w:rsid w:val="00BF2E60"/>
    <w:rsid w:val="00BF32B4"/>
    <w:rsid w:val="00BF3C37"/>
    <w:rsid w:val="00BF4099"/>
    <w:rsid w:val="00BF46D7"/>
    <w:rsid w:val="00BF5910"/>
    <w:rsid w:val="00BF5B62"/>
    <w:rsid w:val="00BF5BE2"/>
    <w:rsid w:val="00BF5C81"/>
    <w:rsid w:val="00BF5EDD"/>
    <w:rsid w:val="00BF6138"/>
    <w:rsid w:val="00BF62FD"/>
    <w:rsid w:val="00BF675A"/>
    <w:rsid w:val="00BF68D9"/>
    <w:rsid w:val="00C0052B"/>
    <w:rsid w:val="00C00781"/>
    <w:rsid w:val="00C00ECA"/>
    <w:rsid w:val="00C012F7"/>
    <w:rsid w:val="00C01CBD"/>
    <w:rsid w:val="00C01DE5"/>
    <w:rsid w:val="00C01EDE"/>
    <w:rsid w:val="00C0261F"/>
    <w:rsid w:val="00C02702"/>
    <w:rsid w:val="00C02A57"/>
    <w:rsid w:val="00C02AE9"/>
    <w:rsid w:val="00C02F23"/>
    <w:rsid w:val="00C03A77"/>
    <w:rsid w:val="00C03D9F"/>
    <w:rsid w:val="00C03EC2"/>
    <w:rsid w:val="00C03F60"/>
    <w:rsid w:val="00C03FE7"/>
    <w:rsid w:val="00C0430C"/>
    <w:rsid w:val="00C0437E"/>
    <w:rsid w:val="00C0482E"/>
    <w:rsid w:val="00C05BE5"/>
    <w:rsid w:val="00C05CD9"/>
    <w:rsid w:val="00C061AD"/>
    <w:rsid w:val="00C0629D"/>
    <w:rsid w:val="00C063C6"/>
    <w:rsid w:val="00C06A74"/>
    <w:rsid w:val="00C06AA9"/>
    <w:rsid w:val="00C06AF8"/>
    <w:rsid w:val="00C06F39"/>
    <w:rsid w:val="00C071F9"/>
    <w:rsid w:val="00C07313"/>
    <w:rsid w:val="00C0744F"/>
    <w:rsid w:val="00C07DC0"/>
    <w:rsid w:val="00C07DC6"/>
    <w:rsid w:val="00C07DE9"/>
    <w:rsid w:val="00C07F32"/>
    <w:rsid w:val="00C114A7"/>
    <w:rsid w:val="00C117A0"/>
    <w:rsid w:val="00C11895"/>
    <w:rsid w:val="00C11AF5"/>
    <w:rsid w:val="00C12287"/>
    <w:rsid w:val="00C12918"/>
    <w:rsid w:val="00C12D44"/>
    <w:rsid w:val="00C13081"/>
    <w:rsid w:val="00C13179"/>
    <w:rsid w:val="00C13B4B"/>
    <w:rsid w:val="00C142BA"/>
    <w:rsid w:val="00C14AE3"/>
    <w:rsid w:val="00C14D53"/>
    <w:rsid w:val="00C14DB1"/>
    <w:rsid w:val="00C14E3B"/>
    <w:rsid w:val="00C14F08"/>
    <w:rsid w:val="00C15178"/>
    <w:rsid w:val="00C158E1"/>
    <w:rsid w:val="00C15E58"/>
    <w:rsid w:val="00C1641E"/>
    <w:rsid w:val="00C1690D"/>
    <w:rsid w:val="00C17059"/>
    <w:rsid w:val="00C1712B"/>
    <w:rsid w:val="00C1746E"/>
    <w:rsid w:val="00C1774C"/>
    <w:rsid w:val="00C177AB"/>
    <w:rsid w:val="00C179DD"/>
    <w:rsid w:val="00C179E5"/>
    <w:rsid w:val="00C17B54"/>
    <w:rsid w:val="00C17D79"/>
    <w:rsid w:val="00C201F9"/>
    <w:rsid w:val="00C205FD"/>
    <w:rsid w:val="00C20A0C"/>
    <w:rsid w:val="00C20E0A"/>
    <w:rsid w:val="00C214D7"/>
    <w:rsid w:val="00C2160B"/>
    <w:rsid w:val="00C21DAA"/>
    <w:rsid w:val="00C2242C"/>
    <w:rsid w:val="00C22E00"/>
    <w:rsid w:val="00C236A0"/>
    <w:rsid w:val="00C237A9"/>
    <w:rsid w:val="00C23B55"/>
    <w:rsid w:val="00C23C7C"/>
    <w:rsid w:val="00C23C81"/>
    <w:rsid w:val="00C246D8"/>
    <w:rsid w:val="00C249B3"/>
    <w:rsid w:val="00C258A6"/>
    <w:rsid w:val="00C25AD4"/>
    <w:rsid w:val="00C26000"/>
    <w:rsid w:val="00C2603E"/>
    <w:rsid w:val="00C261BF"/>
    <w:rsid w:val="00C26225"/>
    <w:rsid w:val="00C26541"/>
    <w:rsid w:val="00C266C8"/>
    <w:rsid w:val="00C26B2C"/>
    <w:rsid w:val="00C26C24"/>
    <w:rsid w:val="00C26FB9"/>
    <w:rsid w:val="00C277F0"/>
    <w:rsid w:val="00C27835"/>
    <w:rsid w:val="00C30168"/>
    <w:rsid w:val="00C303CE"/>
    <w:rsid w:val="00C3092C"/>
    <w:rsid w:val="00C30A8E"/>
    <w:rsid w:val="00C30C94"/>
    <w:rsid w:val="00C30CC0"/>
    <w:rsid w:val="00C31187"/>
    <w:rsid w:val="00C31310"/>
    <w:rsid w:val="00C314B4"/>
    <w:rsid w:val="00C31CED"/>
    <w:rsid w:val="00C31FB1"/>
    <w:rsid w:val="00C321FE"/>
    <w:rsid w:val="00C32465"/>
    <w:rsid w:val="00C32840"/>
    <w:rsid w:val="00C328D3"/>
    <w:rsid w:val="00C32EF6"/>
    <w:rsid w:val="00C33130"/>
    <w:rsid w:val="00C33BDA"/>
    <w:rsid w:val="00C33FB4"/>
    <w:rsid w:val="00C340FD"/>
    <w:rsid w:val="00C34178"/>
    <w:rsid w:val="00C34B2A"/>
    <w:rsid w:val="00C34C08"/>
    <w:rsid w:val="00C34FC7"/>
    <w:rsid w:val="00C351FD"/>
    <w:rsid w:val="00C35380"/>
    <w:rsid w:val="00C357A1"/>
    <w:rsid w:val="00C3589F"/>
    <w:rsid w:val="00C3590B"/>
    <w:rsid w:val="00C35D83"/>
    <w:rsid w:val="00C35E64"/>
    <w:rsid w:val="00C3601B"/>
    <w:rsid w:val="00C3639A"/>
    <w:rsid w:val="00C36660"/>
    <w:rsid w:val="00C36F00"/>
    <w:rsid w:val="00C3771A"/>
    <w:rsid w:val="00C40837"/>
    <w:rsid w:val="00C4103E"/>
    <w:rsid w:val="00C4118D"/>
    <w:rsid w:val="00C413EE"/>
    <w:rsid w:val="00C41705"/>
    <w:rsid w:val="00C43271"/>
    <w:rsid w:val="00C43453"/>
    <w:rsid w:val="00C43EFE"/>
    <w:rsid w:val="00C4425A"/>
    <w:rsid w:val="00C443C2"/>
    <w:rsid w:val="00C44865"/>
    <w:rsid w:val="00C459E1"/>
    <w:rsid w:val="00C45F53"/>
    <w:rsid w:val="00C460DE"/>
    <w:rsid w:val="00C4649C"/>
    <w:rsid w:val="00C4663B"/>
    <w:rsid w:val="00C46DA8"/>
    <w:rsid w:val="00C47699"/>
    <w:rsid w:val="00C479A1"/>
    <w:rsid w:val="00C47A47"/>
    <w:rsid w:val="00C47A79"/>
    <w:rsid w:val="00C47AEB"/>
    <w:rsid w:val="00C5024F"/>
    <w:rsid w:val="00C5050C"/>
    <w:rsid w:val="00C5080B"/>
    <w:rsid w:val="00C50985"/>
    <w:rsid w:val="00C511A3"/>
    <w:rsid w:val="00C51387"/>
    <w:rsid w:val="00C514E2"/>
    <w:rsid w:val="00C5196C"/>
    <w:rsid w:val="00C51DAF"/>
    <w:rsid w:val="00C520BB"/>
    <w:rsid w:val="00C5216F"/>
    <w:rsid w:val="00C5236D"/>
    <w:rsid w:val="00C52618"/>
    <w:rsid w:val="00C52949"/>
    <w:rsid w:val="00C52E9E"/>
    <w:rsid w:val="00C536C4"/>
    <w:rsid w:val="00C537B5"/>
    <w:rsid w:val="00C53A26"/>
    <w:rsid w:val="00C53C03"/>
    <w:rsid w:val="00C53CCA"/>
    <w:rsid w:val="00C545CA"/>
    <w:rsid w:val="00C547E9"/>
    <w:rsid w:val="00C5480A"/>
    <w:rsid w:val="00C54A42"/>
    <w:rsid w:val="00C54ABE"/>
    <w:rsid w:val="00C54CA4"/>
    <w:rsid w:val="00C54EAF"/>
    <w:rsid w:val="00C55A32"/>
    <w:rsid w:val="00C56724"/>
    <w:rsid w:val="00C60066"/>
    <w:rsid w:val="00C60BE5"/>
    <w:rsid w:val="00C60C4A"/>
    <w:rsid w:val="00C60D67"/>
    <w:rsid w:val="00C60E7A"/>
    <w:rsid w:val="00C611D2"/>
    <w:rsid w:val="00C612E1"/>
    <w:rsid w:val="00C6195F"/>
    <w:rsid w:val="00C61BE6"/>
    <w:rsid w:val="00C61C28"/>
    <w:rsid w:val="00C61FF9"/>
    <w:rsid w:val="00C62754"/>
    <w:rsid w:val="00C632A3"/>
    <w:rsid w:val="00C63DD1"/>
    <w:rsid w:val="00C63E00"/>
    <w:rsid w:val="00C646DA"/>
    <w:rsid w:val="00C64BB9"/>
    <w:rsid w:val="00C655BF"/>
    <w:rsid w:val="00C6591B"/>
    <w:rsid w:val="00C65BEC"/>
    <w:rsid w:val="00C65C0F"/>
    <w:rsid w:val="00C65DD9"/>
    <w:rsid w:val="00C665CD"/>
    <w:rsid w:val="00C66B02"/>
    <w:rsid w:val="00C66BD6"/>
    <w:rsid w:val="00C66E36"/>
    <w:rsid w:val="00C66E54"/>
    <w:rsid w:val="00C67175"/>
    <w:rsid w:val="00C6726F"/>
    <w:rsid w:val="00C6731D"/>
    <w:rsid w:val="00C67C6A"/>
    <w:rsid w:val="00C67E3F"/>
    <w:rsid w:val="00C67E98"/>
    <w:rsid w:val="00C7066A"/>
    <w:rsid w:val="00C706A8"/>
    <w:rsid w:val="00C70D31"/>
    <w:rsid w:val="00C71FA4"/>
    <w:rsid w:val="00C72389"/>
    <w:rsid w:val="00C723B4"/>
    <w:rsid w:val="00C726A1"/>
    <w:rsid w:val="00C7326D"/>
    <w:rsid w:val="00C73407"/>
    <w:rsid w:val="00C734D1"/>
    <w:rsid w:val="00C73695"/>
    <w:rsid w:val="00C73839"/>
    <w:rsid w:val="00C73E5A"/>
    <w:rsid w:val="00C749F5"/>
    <w:rsid w:val="00C74FEB"/>
    <w:rsid w:val="00C75712"/>
    <w:rsid w:val="00C75F9F"/>
    <w:rsid w:val="00C76F57"/>
    <w:rsid w:val="00C77093"/>
    <w:rsid w:val="00C774A5"/>
    <w:rsid w:val="00C77D03"/>
    <w:rsid w:val="00C80243"/>
    <w:rsid w:val="00C80484"/>
    <w:rsid w:val="00C81299"/>
    <w:rsid w:val="00C8151C"/>
    <w:rsid w:val="00C81928"/>
    <w:rsid w:val="00C81C3D"/>
    <w:rsid w:val="00C81F4F"/>
    <w:rsid w:val="00C82185"/>
    <w:rsid w:val="00C8235A"/>
    <w:rsid w:val="00C83CB0"/>
    <w:rsid w:val="00C83EAC"/>
    <w:rsid w:val="00C8458B"/>
    <w:rsid w:val="00C84B33"/>
    <w:rsid w:val="00C85541"/>
    <w:rsid w:val="00C85C72"/>
    <w:rsid w:val="00C8634D"/>
    <w:rsid w:val="00C86A92"/>
    <w:rsid w:val="00C86E49"/>
    <w:rsid w:val="00C875DD"/>
    <w:rsid w:val="00C87D05"/>
    <w:rsid w:val="00C87E60"/>
    <w:rsid w:val="00C87FAB"/>
    <w:rsid w:val="00C902B5"/>
    <w:rsid w:val="00C9033A"/>
    <w:rsid w:val="00C907CF"/>
    <w:rsid w:val="00C90A44"/>
    <w:rsid w:val="00C90A6D"/>
    <w:rsid w:val="00C90B34"/>
    <w:rsid w:val="00C90DB7"/>
    <w:rsid w:val="00C91519"/>
    <w:rsid w:val="00C91ACC"/>
    <w:rsid w:val="00C91FFC"/>
    <w:rsid w:val="00C92585"/>
    <w:rsid w:val="00C9260B"/>
    <w:rsid w:val="00C93182"/>
    <w:rsid w:val="00C9333D"/>
    <w:rsid w:val="00C93613"/>
    <w:rsid w:val="00C93A49"/>
    <w:rsid w:val="00C93E47"/>
    <w:rsid w:val="00C9411D"/>
    <w:rsid w:val="00C942F9"/>
    <w:rsid w:val="00C94BC0"/>
    <w:rsid w:val="00C94DB9"/>
    <w:rsid w:val="00C95AF8"/>
    <w:rsid w:val="00C95FC2"/>
    <w:rsid w:val="00C96054"/>
    <w:rsid w:val="00C9663C"/>
    <w:rsid w:val="00C96E9A"/>
    <w:rsid w:val="00C96F9E"/>
    <w:rsid w:val="00C9706D"/>
    <w:rsid w:val="00C971D3"/>
    <w:rsid w:val="00C97222"/>
    <w:rsid w:val="00CA0677"/>
    <w:rsid w:val="00CA0AB7"/>
    <w:rsid w:val="00CA1684"/>
    <w:rsid w:val="00CA187C"/>
    <w:rsid w:val="00CA1C0F"/>
    <w:rsid w:val="00CA1E2A"/>
    <w:rsid w:val="00CA1E5D"/>
    <w:rsid w:val="00CA1ED4"/>
    <w:rsid w:val="00CA22E0"/>
    <w:rsid w:val="00CA285C"/>
    <w:rsid w:val="00CA2FBE"/>
    <w:rsid w:val="00CA32A3"/>
    <w:rsid w:val="00CA35BA"/>
    <w:rsid w:val="00CA42E4"/>
    <w:rsid w:val="00CA50DA"/>
    <w:rsid w:val="00CA64A0"/>
    <w:rsid w:val="00CA6559"/>
    <w:rsid w:val="00CA6779"/>
    <w:rsid w:val="00CA6A7B"/>
    <w:rsid w:val="00CA6FAC"/>
    <w:rsid w:val="00CA72C4"/>
    <w:rsid w:val="00CB0200"/>
    <w:rsid w:val="00CB0616"/>
    <w:rsid w:val="00CB08CA"/>
    <w:rsid w:val="00CB0990"/>
    <w:rsid w:val="00CB1353"/>
    <w:rsid w:val="00CB1A83"/>
    <w:rsid w:val="00CB2A64"/>
    <w:rsid w:val="00CB3D0D"/>
    <w:rsid w:val="00CB45E4"/>
    <w:rsid w:val="00CB4736"/>
    <w:rsid w:val="00CB498E"/>
    <w:rsid w:val="00CB49F5"/>
    <w:rsid w:val="00CB5ABC"/>
    <w:rsid w:val="00CB69D3"/>
    <w:rsid w:val="00CB6F1E"/>
    <w:rsid w:val="00CB6FA4"/>
    <w:rsid w:val="00CB7D1A"/>
    <w:rsid w:val="00CC07E4"/>
    <w:rsid w:val="00CC0A60"/>
    <w:rsid w:val="00CC0EC9"/>
    <w:rsid w:val="00CC1901"/>
    <w:rsid w:val="00CC19ED"/>
    <w:rsid w:val="00CC1F71"/>
    <w:rsid w:val="00CC2558"/>
    <w:rsid w:val="00CC2C3C"/>
    <w:rsid w:val="00CC343D"/>
    <w:rsid w:val="00CC3E3B"/>
    <w:rsid w:val="00CC46D9"/>
    <w:rsid w:val="00CC4778"/>
    <w:rsid w:val="00CC4D0A"/>
    <w:rsid w:val="00CC5649"/>
    <w:rsid w:val="00CC56E5"/>
    <w:rsid w:val="00CC5B66"/>
    <w:rsid w:val="00CC62DB"/>
    <w:rsid w:val="00CC654F"/>
    <w:rsid w:val="00CC67C4"/>
    <w:rsid w:val="00CC6968"/>
    <w:rsid w:val="00CC6C87"/>
    <w:rsid w:val="00CC6CAA"/>
    <w:rsid w:val="00CC7946"/>
    <w:rsid w:val="00CD05A5"/>
    <w:rsid w:val="00CD05C4"/>
    <w:rsid w:val="00CD0C2A"/>
    <w:rsid w:val="00CD1126"/>
    <w:rsid w:val="00CD11C3"/>
    <w:rsid w:val="00CD153B"/>
    <w:rsid w:val="00CD1EC5"/>
    <w:rsid w:val="00CD2414"/>
    <w:rsid w:val="00CD2771"/>
    <w:rsid w:val="00CD2C12"/>
    <w:rsid w:val="00CD2DB3"/>
    <w:rsid w:val="00CD2DF2"/>
    <w:rsid w:val="00CD36B3"/>
    <w:rsid w:val="00CD3985"/>
    <w:rsid w:val="00CD3C53"/>
    <w:rsid w:val="00CD3D41"/>
    <w:rsid w:val="00CD3F67"/>
    <w:rsid w:val="00CD524E"/>
    <w:rsid w:val="00CD555B"/>
    <w:rsid w:val="00CD5D80"/>
    <w:rsid w:val="00CD5FAF"/>
    <w:rsid w:val="00CD678F"/>
    <w:rsid w:val="00CD6F90"/>
    <w:rsid w:val="00CD7375"/>
    <w:rsid w:val="00CD7635"/>
    <w:rsid w:val="00CD799E"/>
    <w:rsid w:val="00CD7A2C"/>
    <w:rsid w:val="00CD7FBF"/>
    <w:rsid w:val="00CE010B"/>
    <w:rsid w:val="00CE0D84"/>
    <w:rsid w:val="00CE1314"/>
    <w:rsid w:val="00CE1AB8"/>
    <w:rsid w:val="00CE1BE3"/>
    <w:rsid w:val="00CE1F14"/>
    <w:rsid w:val="00CE2A27"/>
    <w:rsid w:val="00CE2B36"/>
    <w:rsid w:val="00CE2B74"/>
    <w:rsid w:val="00CE2F15"/>
    <w:rsid w:val="00CE302F"/>
    <w:rsid w:val="00CE3AD9"/>
    <w:rsid w:val="00CE4500"/>
    <w:rsid w:val="00CE48A8"/>
    <w:rsid w:val="00CE4CD2"/>
    <w:rsid w:val="00CE5337"/>
    <w:rsid w:val="00CE5BFC"/>
    <w:rsid w:val="00CE621A"/>
    <w:rsid w:val="00CE73F2"/>
    <w:rsid w:val="00CE74F5"/>
    <w:rsid w:val="00CE7DD2"/>
    <w:rsid w:val="00CF0444"/>
    <w:rsid w:val="00CF05FD"/>
    <w:rsid w:val="00CF0744"/>
    <w:rsid w:val="00CF0C4E"/>
    <w:rsid w:val="00CF0EC0"/>
    <w:rsid w:val="00CF12F8"/>
    <w:rsid w:val="00CF1AC9"/>
    <w:rsid w:val="00CF1C75"/>
    <w:rsid w:val="00CF302F"/>
    <w:rsid w:val="00CF4514"/>
    <w:rsid w:val="00CF4955"/>
    <w:rsid w:val="00CF4CCA"/>
    <w:rsid w:val="00CF5751"/>
    <w:rsid w:val="00CF5C62"/>
    <w:rsid w:val="00CF600A"/>
    <w:rsid w:val="00CF62B7"/>
    <w:rsid w:val="00CF667D"/>
    <w:rsid w:val="00CF6698"/>
    <w:rsid w:val="00CF6989"/>
    <w:rsid w:val="00CF6FC1"/>
    <w:rsid w:val="00CF75B4"/>
    <w:rsid w:val="00CF7859"/>
    <w:rsid w:val="00CF7D9B"/>
    <w:rsid w:val="00CF7DA4"/>
    <w:rsid w:val="00CF7F1D"/>
    <w:rsid w:val="00D008FA"/>
    <w:rsid w:val="00D00ABB"/>
    <w:rsid w:val="00D01B23"/>
    <w:rsid w:val="00D01BCA"/>
    <w:rsid w:val="00D022E1"/>
    <w:rsid w:val="00D026C1"/>
    <w:rsid w:val="00D02F75"/>
    <w:rsid w:val="00D03438"/>
    <w:rsid w:val="00D034FD"/>
    <w:rsid w:val="00D0419E"/>
    <w:rsid w:val="00D04842"/>
    <w:rsid w:val="00D04AB3"/>
    <w:rsid w:val="00D05861"/>
    <w:rsid w:val="00D0586B"/>
    <w:rsid w:val="00D05930"/>
    <w:rsid w:val="00D05B09"/>
    <w:rsid w:val="00D061B2"/>
    <w:rsid w:val="00D0696C"/>
    <w:rsid w:val="00D06B5A"/>
    <w:rsid w:val="00D06FC3"/>
    <w:rsid w:val="00D0732A"/>
    <w:rsid w:val="00D074CB"/>
    <w:rsid w:val="00D07503"/>
    <w:rsid w:val="00D07B6E"/>
    <w:rsid w:val="00D10597"/>
    <w:rsid w:val="00D109D5"/>
    <w:rsid w:val="00D11219"/>
    <w:rsid w:val="00D11E42"/>
    <w:rsid w:val="00D12102"/>
    <w:rsid w:val="00D123AA"/>
    <w:rsid w:val="00D129A2"/>
    <w:rsid w:val="00D12D9A"/>
    <w:rsid w:val="00D13019"/>
    <w:rsid w:val="00D1317C"/>
    <w:rsid w:val="00D13353"/>
    <w:rsid w:val="00D1374D"/>
    <w:rsid w:val="00D1455C"/>
    <w:rsid w:val="00D1478D"/>
    <w:rsid w:val="00D1482F"/>
    <w:rsid w:val="00D148F6"/>
    <w:rsid w:val="00D14B07"/>
    <w:rsid w:val="00D15541"/>
    <w:rsid w:val="00D155C1"/>
    <w:rsid w:val="00D157F1"/>
    <w:rsid w:val="00D16437"/>
    <w:rsid w:val="00D165C2"/>
    <w:rsid w:val="00D16645"/>
    <w:rsid w:val="00D16D98"/>
    <w:rsid w:val="00D16DF9"/>
    <w:rsid w:val="00D16F48"/>
    <w:rsid w:val="00D1791D"/>
    <w:rsid w:val="00D179B4"/>
    <w:rsid w:val="00D17E85"/>
    <w:rsid w:val="00D20287"/>
    <w:rsid w:val="00D204EB"/>
    <w:rsid w:val="00D208F1"/>
    <w:rsid w:val="00D218FA"/>
    <w:rsid w:val="00D234DF"/>
    <w:rsid w:val="00D2350F"/>
    <w:rsid w:val="00D2376A"/>
    <w:rsid w:val="00D23C8D"/>
    <w:rsid w:val="00D23DD1"/>
    <w:rsid w:val="00D23DD4"/>
    <w:rsid w:val="00D23F12"/>
    <w:rsid w:val="00D2449B"/>
    <w:rsid w:val="00D2498D"/>
    <w:rsid w:val="00D24A8C"/>
    <w:rsid w:val="00D26AAF"/>
    <w:rsid w:val="00D26C50"/>
    <w:rsid w:val="00D26E4B"/>
    <w:rsid w:val="00D275CD"/>
    <w:rsid w:val="00D276B2"/>
    <w:rsid w:val="00D276C2"/>
    <w:rsid w:val="00D27846"/>
    <w:rsid w:val="00D30B27"/>
    <w:rsid w:val="00D30D18"/>
    <w:rsid w:val="00D31067"/>
    <w:rsid w:val="00D319B2"/>
    <w:rsid w:val="00D31CC7"/>
    <w:rsid w:val="00D31E83"/>
    <w:rsid w:val="00D31EA9"/>
    <w:rsid w:val="00D322A4"/>
    <w:rsid w:val="00D326F7"/>
    <w:rsid w:val="00D32CAB"/>
    <w:rsid w:val="00D334A9"/>
    <w:rsid w:val="00D34016"/>
    <w:rsid w:val="00D340B9"/>
    <w:rsid w:val="00D340EB"/>
    <w:rsid w:val="00D362EA"/>
    <w:rsid w:val="00D36592"/>
    <w:rsid w:val="00D365A6"/>
    <w:rsid w:val="00D3668E"/>
    <w:rsid w:val="00D3670F"/>
    <w:rsid w:val="00D368B4"/>
    <w:rsid w:val="00D36985"/>
    <w:rsid w:val="00D36A43"/>
    <w:rsid w:val="00D36E9B"/>
    <w:rsid w:val="00D3717B"/>
    <w:rsid w:val="00D37210"/>
    <w:rsid w:val="00D37358"/>
    <w:rsid w:val="00D37A88"/>
    <w:rsid w:val="00D37B14"/>
    <w:rsid w:val="00D402AF"/>
    <w:rsid w:val="00D4051E"/>
    <w:rsid w:val="00D409D3"/>
    <w:rsid w:val="00D41294"/>
    <w:rsid w:val="00D41350"/>
    <w:rsid w:val="00D4191C"/>
    <w:rsid w:val="00D41D4A"/>
    <w:rsid w:val="00D422BB"/>
    <w:rsid w:val="00D424FC"/>
    <w:rsid w:val="00D429D9"/>
    <w:rsid w:val="00D42A4B"/>
    <w:rsid w:val="00D42FDB"/>
    <w:rsid w:val="00D43603"/>
    <w:rsid w:val="00D4365A"/>
    <w:rsid w:val="00D437FE"/>
    <w:rsid w:val="00D439B0"/>
    <w:rsid w:val="00D43ACA"/>
    <w:rsid w:val="00D43C16"/>
    <w:rsid w:val="00D43E13"/>
    <w:rsid w:val="00D44D4C"/>
    <w:rsid w:val="00D44E50"/>
    <w:rsid w:val="00D45317"/>
    <w:rsid w:val="00D459CA"/>
    <w:rsid w:val="00D45DAE"/>
    <w:rsid w:val="00D460F8"/>
    <w:rsid w:val="00D46233"/>
    <w:rsid w:val="00D46364"/>
    <w:rsid w:val="00D4684B"/>
    <w:rsid w:val="00D46914"/>
    <w:rsid w:val="00D46C2C"/>
    <w:rsid w:val="00D46C63"/>
    <w:rsid w:val="00D470D7"/>
    <w:rsid w:val="00D4722C"/>
    <w:rsid w:val="00D502A3"/>
    <w:rsid w:val="00D50784"/>
    <w:rsid w:val="00D50BBD"/>
    <w:rsid w:val="00D50D73"/>
    <w:rsid w:val="00D5109C"/>
    <w:rsid w:val="00D51F2B"/>
    <w:rsid w:val="00D520C1"/>
    <w:rsid w:val="00D521DD"/>
    <w:rsid w:val="00D523DA"/>
    <w:rsid w:val="00D530E4"/>
    <w:rsid w:val="00D53222"/>
    <w:rsid w:val="00D53F26"/>
    <w:rsid w:val="00D5458C"/>
    <w:rsid w:val="00D548C8"/>
    <w:rsid w:val="00D549BD"/>
    <w:rsid w:val="00D54E15"/>
    <w:rsid w:val="00D54E80"/>
    <w:rsid w:val="00D54F5C"/>
    <w:rsid w:val="00D55111"/>
    <w:rsid w:val="00D55D7C"/>
    <w:rsid w:val="00D56193"/>
    <w:rsid w:val="00D565A8"/>
    <w:rsid w:val="00D56B98"/>
    <w:rsid w:val="00D5738E"/>
    <w:rsid w:val="00D5751A"/>
    <w:rsid w:val="00D57577"/>
    <w:rsid w:val="00D5786E"/>
    <w:rsid w:val="00D57946"/>
    <w:rsid w:val="00D57A03"/>
    <w:rsid w:val="00D57DB9"/>
    <w:rsid w:val="00D57E20"/>
    <w:rsid w:val="00D603A7"/>
    <w:rsid w:val="00D60498"/>
    <w:rsid w:val="00D60795"/>
    <w:rsid w:val="00D607E6"/>
    <w:rsid w:val="00D60A97"/>
    <w:rsid w:val="00D610FB"/>
    <w:rsid w:val="00D6210F"/>
    <w:rsid w:val="00D62DB3"/>
    <w:rsid w:val="00D630A6"/>
    <w:rsid w:val="00D63DB3"/>
    <w:rsid w:val="00D64654"/>
    <w:rsid w:val="00D651FD"/>
    <w:rsid w:val="00D65331"/>
    <w:rsid w:val="00D6544E"/>
    <w:rsid w:val="00D655DE"/>
    <w:rsid w:val="00D65A9F"/>
    <w:rsid w:val="00D65D50"/>
    <w:rsid w:val="00D66A46"/>
    <w:rsid w:val="00D66D96"/>
    <w:rsid w:val="00D67402"/>
    <w:rsid w:val="00D675B9"/>
    <w:rsid w:val="00D677FA"/>
    <w:rsid w:val="00D67958"/>
    <w:rsid w:val="00D67D59"/>
    <w:rsid w:val="00D67EB1"/>
    <w:rsid w:val="00D7059A"/>
    <w:rsid w:val="00D7125A"/>
    <w:rsid w:val="00D713ED"/>
    <w:rsid w:val="00D718DB"/>
    <w:rsid w:val="00D72662"/>
    <w:rsid w:val="00D7356C"/>
    <w:rsid w:val="00D73736"/>
    <w:rsid w:val="00D7387A"/>
    <w:rsid w:val="00D739A7"/>
    <w:rsid w:val="00D73FF9"/>
    <w:rsid w:val="00D745D5"/>
    <w:rsid w:val="00D74F45"/>
    <w:rsid w:val="00D750FB"/>
    <w:rsid w:val="00D756A4"/>
    <w:rsid w:val="00D757B7"/>
    <w:rsid w:val="00D75C7C"/>
    <w:rsid w:val="00D75EBD"/>
    <w:rsid w:val="00D75ECB"/>
    <w:rsid w:val="00D765E3"/>
    <w:rsid w:val="00D7669F"/>
    <w:rsid w:val="00D766BC"/>
    <w:rsid w:val="00D76C27"/>
    <w:rsid w:val="00D76D74"/>
    <w:rsid w:val="00D7708E"/>
    <w:rsid w:val="00D7717A"/>
    <w:rsid w:val="00D77FAA"/>
    <w:rsid w:val="00D80140"/>
    <w:rsid w:val="00D80B97"/>
    <w:rsid w:val="00D81C5C"/>
    <w:rsid w:val="00D824A7"/>
    <w:rsid w:val="00D824DA"/>
    <w:rsid w:val="00D8266E"/>
    <w:rsid w:val="00D829A6"/>
    <w:rsid w:val="00D82BD6"/>
    <w:rsid w:val="00D832DE"/>
    <w:rsid w:val="00D838C7"/>
    <w:rsid w:val="00D83F71"/>
    <w:rsid w:val="00D84161"/>
    <w:rsid w:val="00D84524"/>
    <w:rsid w:val="00D848E8"/>
    <w:rsid w:val="00D8549D"/>
    <w:rsid w:val="00D85549"/>
    <w:rsid w:val="00D85C7A"/>
    <w:rsid w:val="00D85C84"/>
    <w:rsid w:val="00D85F17"/>
    <w:rsid w:val="00D8690E"/>
    <w:rsid w:val="00D86B85"/>
    <w:rsid w:val="00D86F40"/>
    <w:rsid w:val="00D87100"/>
    <w:rsid w:val="00D873DC"/>
    <w:rsid w:val="00D87A07"/>
    <w:rsid w:val="00D87F43"/>
    <w:rsid w:val="00D901F1"/>
    <w:rsid w:val="00D9033C"/>
    <w:rsid w:val="00D912CA"/>
    <w:rsid w:val="00D91664"/>
    <w:rsid w:val="00D91696"/>
    <w:rsid w:val="00D91AEF"/>
    <w:rsid w:val="00D91B4D"/>
    <w:rsid w:val="00D91F94"/>
    <w:rsid w:val="00D922F5"/>
    <w:rsid w:val="00D92ED2"/>
    <w:rsid w:val="00D934E5"/>
    <w:rsid w:val="00D93630"/>
    <w:rsid w:val="00D9372C"/>
    <w:rsid w:val="00D937BC"/>
    <w:rsid w:val="00D93F22"/>
    <w:rsid w:val="00D94F0E"/>
    <w:rsid w:val="00D952F3"/>
    <w:rsid w:val="00D955DF"/>
    <w:rsid w:val="00D95A4B"/>
    <w:rsid w:val="00D95A6D"/>
    <w:rsid w:val="00D95E25"/>
    <w:rsid w:val="00D9664F"/>
    <w:rsid w:val="00D96F4B"/>
    <w:rsid w:val="00D9729C"/>
    <w:rsid w:val="00D97ADF"/>
    <w:rsid w:val="00D97D95"/>
    <w:rsid w:val="00DA0885"/>
    <w:rsid w:val="00DA0984"/>
    <w:rsid w:val="00DA0BED"/>
    <w:rsid w:val="00DA1B01"/>
    <w:rsid w:val="00DA1E42"/>
    <w:rsid w:val="00DA2437"/>
    <w:rsid w:val="00DA263B"/>
    <w:rsid w:val="00DA2D12"/>
    <w:rsid w:val="00DA2D2B"/>
    <w:rsid w:val="00DA2D34"/>
    <w:rsid w:val="00DA38C5"/>
    <w:rsid w:val="00DA4249"/>
    <w:rsid w:val="00DA4376"/>
    <w:rsid w:val="00DA443B"/>
    <w:rsid w:val="00DA4B64"/>
    <w:rsid w:val="00DA4F06"/>
    <w:rsid w:val="00DA61C8"/>
    <w:rsid w:val="00DA64D0"/>
    <w:rsid w:val="00DA6502"/>
    <w:rsid w:val="00DA663D"/>
    <w:rsid w:val="00DA66BC"/>
    <w:rsid w:val="00DA6B92"/>
    <w:rsid w:val="00DA6D9E"/>
    <w:rsid w:val="00DA70DE"/>
    <w:rsid w:val="00DA7AD9"/>
    <w:rsid w:val="00DA7E40"/>
    <w:rsid w:val="00DB08A0"/>
    <w:rsid w:val="00DB0FD3"/>
    <w:rsid w:val="00DB1705"/>
    <w:rsid w:val="00DB171F"/>
    <w:rsid w:val="00DB1C1F"/>
    <w:rsid w:val="00DB1C81"/>
    <w:rsid w:val="00DB2237"/>
    <w:rsid w:val="00DB27C5"/>
    <w:rsid w:val="00DB28AA"/>
    <w:rsid w:val="00DB2B94"/>
    <w:rsid w:val="00DB3387"/>
    <w:rsid w:val="00DB38E5"/>
    <w:rsid w:val="00DB3D37"/>
    <w:rsid w:val="00DB42AC"/>
    <w:rsid w:val="00DB45C7"/>
    <w:rsid w:val="00DB47AC"/>
    <w:rsid w:val="00DB4AA5"/>
    <w:rsid w:val="00DB4B90"/>
    <w:rsid w:val="00DB4E98"/>
    <w:rsid w:val="00DB5033"/>
    <w:rsid w:val="00DB550B"/>
    <w:rsid w:val="00DB56CA"/>
    <w:rsid w:val="00DB5B40"/>
    <w:rsid w:val="00DB5F60"/>
    <w:rsid w:val="00DB613A"/>
    <w:rsid w:val="00DB6491"/>
    <w:rsid w:val="00DB69A9"/>
    <w:rsid w:val="00DB6CFC"/>
    <w:rsid w:val="00DB6D50"/>
    <w:rsid w:val="00DB6E74"/>
    <w:rsid w:val="00DB74C1"/>
    <w:rsid w:val="00DB7944"/>
    <w:rsid w:val="00DC0339"/>
    <w:rsid w:val="00DC0A79"/>
    <w:rsid w:val="00DC0E1B"/>
    <w:rsid w:val="00DC0FEC"/>
    <w:rsid w:val="00DC11BF"/>
    <w:rsid w:val="00DC14D6"/>
    <w:rsid w:val="00DC14FA"/>
    <w:rsid w:val="00DC17FB"/>
    <w:rsid w:val="00DC1C0D"/>
    <w:rsid w:val="00DC21D1"/>
    <w:rsid w:val="00DC2565"/>
    <w:rsid w:val="00DC2586"/>
    <w:rsid w:val="00DC2679"/>
    <w:rsid w:val="00DC285F"/>
    <w:rsid w:val="00DC342B"/>
    <w:rsid w:val="00DC3C88"/>
    <w:rsid w:val="00DC45E7"/>
    <w:rsid w:val="00DC4C1D"/>
    <w:rsid w:val="00DC4D91"/>
    <w:rsid w:val="00DC55B2"/>
    <w:rsid w:val="00DC57C8"/>
    <w:rsid w:val="00DC5E78"/>
    <w:rsid w:val="00DC5EE1"/>
    <w:rsid w:val="00DC61EE"/>
    <w:rsid w:val="00DC68E0"/>
    <w:rsid w:val="00DC70E1"/>
    <w:rsid w:val="00DC748B"/>
    <w:rsid w:val="00DC7BE2"/>
    <w:rsid w:val="00DC7C39"/>
    <w:rsid w:val="00DD03DC"/>
    <w:rsid w:val="00DD09AF"/>
    <w:rsid w:val="00DD0B3E"/>
    <w:rsid w:val="00DD14A6"/>
    <w:rsid w:val="00DD1A04"/>
    <w:rsid w:val="00DD1C0F"/>
    <w:rsid w:val="00DD27BC"/>
    <w:rsid w:val="00DD2803"/>
    <w:rsid w:val="00DD28B6"/>
    <w:rsid w:val="00DD2A4A"/>
    <w:rsid w:val="00DD2ABF"/>
    <w:rsid w:val="00DD2BD6"/>
    <w:rsid w:val="00DD365B"/>
    <w:rsid w:val="00DD4656"/>
    <w:rsid w:val="00DD47C9"/>
    <w:rsid w:val="00DD4AAB"/>
    <w:rsid w:val="00DD4C4A"/>
    <w:rsid w:val="00DD5610"/>
    <w:rsid w:val="00DD58BF"/>
    <w:rsid w:val="00DD5C00"/>
    <w:rsid w:val="00DD7212"/>
    <w:rsid w:val="00DD7401"/>
    <w:rsid w:val="00DD7410"/>
    <w:rsid w:val="00DD7DD8"/>
    <w:rsid w:val="00DE0141"/>
    <w:rsid w:val="00DE0595"/>
    <w:rsid w:val="00DE0B1A"/>
    <w:rsid w:val="00DE1479"/>
    <w:rsid w:val="00DE190F"/>
    <w:rsid w:val="00DE1990"/>
    <w:rsid w:val="00DE19B5"/>
    <w:rsid w:val="00DE2210"/>
    <w:rsid w:val="00DE259F"/>
    <w:rsid w:val="00DE2982"/>
    <w:rsid w:val="00DE39DA"/>
    <w:rsid w:val="00DE3C9C"/>
    <w:rsid w:val="00DE3FAB"/>
    <w:rsid w:val="00DE4189"/>
    <w:rsid w:val="00DE4543"/>
    <w:rsid w:val="00DE4C0B"/>
    <w:rsid w:val="00DE4CEC"/>
    <w:rsid w:val="00DE4DB3"/>
    <w:rsid w:val="00DE528B"/>
    <w:rsid w:val="00DE5306"/>
    <w:rsid w:val="00DE56AE"/>
    <w:rsid w:val="00DE6163"/>
    <w:rsid w:val="00DE65C0"/>
    <w:rsid w:val="00DE6928"/>
    <w:rsid w:val="00DE7052"/>
    <w:rsid w:val="00DE7AA8"/>
    <w:rsid w:val="00DE7EC1"/>
    <w:rsid w:val="00DF03FB"/>
    <w:rsid w:val="00DF0B37"/>
    <w:rsid w:val="00DF0E28"/>
    <w:rsid w:val="00DF1582"/>
    <w:rsid w:val="00DF26D7"/>
    <w:rsid w:val="00DF275A"/>
    <w:rsid w:val="00DF2B0D"/>
    <w:rsid w:val="00DF2F57"/>
    <w:rsid w:val="00DF3B17"/>
    <w:rsid w:val="00DF3B92"/>
    <w:rsid w:val="00DF3DF1"/>
    <w:rsid w:val="00DF437E"/>
    <w:rsid w:val="00DF440D"/>
    <w:rsid w:val="00DF4652"/>
    <w:rsid w:val="00DF4911"/>
    <w:rsid w:val="00DF4BB7"/>
    <w:rsid w:val="00DF58DF"/>
    <w:rsid w:val="00DF5B2D"/>
    <w:rsid w:val="00DF5BF7"/>
    <w:rsid w:val="00DF5E2A"/>
    <w:rsid w:val="00DF621F"/>
    <w:rsid w:val="00DF69F4"/>
    <w:rsid w:val="00DF7262"/>
    <w:rsid w:val="00DF7415"/>
    <w:rsid w:val="00DF7448"/>
    <w:rsid w:val="00DF75E6"/>
    <w:rsid w:val="00DF7892"/>
    <w:rsid w:val="00E00752"/>
    <w:rsid w:val="00E00B2E"/>
    <w:rsid w:val="00E011C4"/>
    <w:rsid w:val="00E01378"/>
    <w:rsid w:val="00E015D3"/>
    <w:rsid w:val="00E0176E"/>
    <w:rsid w:val="00E01CD2"/>
    <w:rsid w:val="00E02008"/>
    <w:rsid w:val="00E0208B"/>
    <w:rsid w:val="00E023CF"/>
    <w:rsid w:val="00E02F29"/>
    <w:rsid w:val="00E03262"/>
    <w:rsid w:val="00E03355"/>
    <w:rsid w:val="00E039A4"/>
    <w:rsid w:val="00E03F8B"/>
    <w:rsid w:val="00E04781"/>
    <w:rsid w:val="00E04A77"/>
    <w:rsid w:val="00E04DBB"/>
    <w:rsid w:val="00E051D6"/>
    <w:rsid w:val="00E0580E"/>
    <w:rsid w:val="00E05BC4"/>
    <w:rsid w:val="00E0689F"/>
    <w:rsid w:val="00E07AAE"/>
    <w:rsid w:val="00E07D8B"/>
    <w:rsid w:val="00E10F25"/>
    <w:rsid w:val="00E111AB"/>
    <w:rsid w:val="00E125DC"/>
    <w:rsid w:val="00E1274B"/>
    <w:rsid w:val="00E129D5"/>
    <w:rsid w:val="00E12D43"/>
    <w:rsid w:val="00E13037"/>
    <w:rsid w:val="00E1308B"/>
    <w:rsid w:val="00E13124"/>
    <w:rsid w:val="00E13210"/>
    <w:rsid w:val="00E134EC"/>
    <w:rsid w:val="00E13702"/>
    <w:rsid w:val="00E13B15"/>
    <w:rsid w:val="00E13D54"/>
    <w:rsid w:val="00E14007"/>
    <w:rsid w:val="00E1439B"/>
    <w:rsid w:val="00E14B58"/>
    <w:rsid w:val="00E14D17"/>
    <w:rsid w:val="00E151A4"/>
    <w:rsid w:val="00E15436"/>
    <w:rsid w:val="00E15476"/>
    <w:rsid w:val="00E15BAF"/>
    <w:rsid w:val="00E15F9D"/>
    <w:rsid w:val="00E166B8"/>
    <w:rsid w:val="00E17165"/>
    <w:rsid w:val="00E2088D"/>
    <w:rsid w:val="00E208F8"/>
    <w:rsid w:val="00E209EC"/>
    <w:rsid w:val="00E21173"/>
    <w:rsid w:val="00E21764"/>
    <w:rsid w:val="00E21B4C"/>
    <w:rsid w:val="00E21C81"/>
    <w:rsid w:val="00E22094"/>
    <w:rsid w:val="00E22223"/>
    <w:rsid w:val="00E22624"/>
    <w:rsid w:val="00E22A9E"/>
    <w:rsid w:val="00E23498"/>
    <w:rsid w:val="00E2380E"/>
    <w:rsid w:val="00E23E12"/>
    <w:rsid w:val="00E2429C"/>
    <w:rsid w:val="00E25071"/>
    <w:rsid w:val="00E25D24"/>
    <w:rsid w:val="00E25EBC"/>
    <w:rsid w:val="00E2623B"/>
    <w:rsid w:val="00E263D0"/>
    <w:rsid w:val="00E26A68"/>
    <w:rsid w:val="00E26F1F"/>
    <w:rsid w:val="00E27338"/>
    <w:rsid w:val="00E2751C"/>
    <w:rsid w:val="00E27BD9"/>
    <w:rsid w:val="00E27DBA"/>
    <w:rsid w:val="00E30323"/>
    <w:rsid w:val="00E30397"/>
    <w:rsid w:val="00E30564"/>
    <w:rsid w:val="00E30EE1"/>
    <w:rsid w:val="00E31AB0"/>
    <w:rsid w:val="00E3220D"/>
    <w:rsid w:val="00E32EF0"/>
    <w:rsid w:val="00E33643"/>
    <w:rsid w:val="00E339B2"/>
    <w:rsid w:val="00E339CB"/>
    <w:rsid w:val="00E33CA8"/>
    <w:rsid w:val="00E33CDD"/>
    <w:rsid w:val="00E3439E"/>
    <w:rsid w:val="00E34BEF"/>
    <w:rsid w:val="00E34F58"/>
    <w:rsid w:val="00E350C6"/>
    <w:rsid w:val="00E353F2"/>
    <w:rsid w:val="00E354E8"/>
    <w:rsid w:val="00E3578C"/>
    <w:rsid w:val="00E357ED"/>
    <w:rsid w:val="00E358B5"/>
    <w:rsid w:val="00E35D4C"/>
    <w:rsid w:val="00E35F1F"/>
    <w:rsid w:val="00E36102"/>
    <w:rsid w:val="00E36260"/>
    <w:rsid w:val="00E36502"/>
    <w:rsid w:val="00E36C2E"/>
    <w:rsid w:val="00E36CA1"/>
    <w:rsid w:val="00E36E4D"/>
    <w:rsid w:val="00E371C1"/>
    <w:rsid w:val="00E37277"/>
    <w:rsid w:val="00E37399"/>
    <w:rsid w:val="00E3761F"/>
    <w:rsid w:val="00E37888"/>
    <w:rsid w:val="00E378FB"/>
    <w:rsid w:val="00E4010C"/>
    <w:rsid w:val="00E4099C"/>
    <w:rsid w:val="00E40D9F"/>
    <w:rsid w:val="00E40DA9"/>
    <w:rsid w:val="00E40FB0"/>
    <w:rsid w:val="00E40FCF"/>
    <w:rsid w:val="00E41634"/>
    <w:rsid w:val="00E4200F"/>
    <w:rsid w:val="00E424F1"/>
    <w:rsid w:val="00E42BD6"/>
    <w:rsid w:val="00E42EE4"/>
    <w:rsid w:val="00E4331F"/>
    <w:rsid w:val="00E4388C"/>
    <w:rsid w:val="00E43FC0"/>
    <w:rsid w:val="00E45675"/>
    <w:rsid w:val="00E45B55"/>
    <w:rsid w:val="00E461A4"/>
    <w:rsid w:val="00E46686"/>
    <w:rsid w:val="00E46DB5"/>
    <w:rsid w:val="00E47E73"/>
    <w:rsid w:val="00E47F64"/>
    <w:rsid w:val="00E5023B"/>
    <w:rsid w:val="00E50341"/>
    <w:rsid w:val="00E50ACE"/>
    <w:rsid w:val="00E51A91"/>
    <w:rsid w:val="00E51B16"/>
    <w:rsid w:val="00E51E05"/>
    <w:rsid w:val="00E51FA4"/>
    <w:rsid w:val="00E52788"/>
    <w:rsid w:val="00E527D1"/>
    <w:rsid w:val="00E52C81"/>
    <w:rsid w:val="00E52D9A"/>
    <w:rsid w:val="00E53430"/>
    <w:rsid w:val="00E538D9"/>
    <w:rsid w:val="00E53AB7"/>
    <w:rsid w:val="00E53C5D"/>
    <w:rsid w:val="00E5447A"/>
    <w:rsid w:val="00E54953"/>
    <w:rsid w:val="00E54B2B"/>
    <w:rsid w:val="00E554BF"/>
    <w:rsid w:val="00E5561C"/>
    <w:rsid w:val="00E557E9"/>
    <w:rsid w:val="00E5610F"/>
    <w:rsid w:val="00E564DB"/>
    <w:rsid w:val="00E56A3E"/>
    <w:rsid w:val="00E56B62"/>
    <w:rsid w:val="00E57A9D"/>
    <w:rsid w:val="00E57AAD"/>
    <w:rsid w:val="00E57CFF"/>
    <w:rsid w:val="00E60A7D"/>
    <w:rsid w:val="00E60D1E"/>
    <w:rsid w:val="00E61BB3"/>
    <w:rsid w:val="00E62ABC"/>
    <w:rsid w:val="00E62D83"/>
    <w:rsid w:val="00E630F9"/>
    <w:rsid w:val="00E6314A"/>
    <w:rsid w:val="00E63B8D"/>
    <w:rsid w:val="00E63C97"/>
    <w:rsid w:val="00E64E51"/>
    <w:rsid w:val="00E65313"/>
    <w:rsid w:val="00E65883"/>
    <w:rsid w:val="00E65C83"/>
    <w:rsid w:val="00E66080"/>
    <w:rsid w:val="00E66655"/>
    <w:rsid w:val="00E6778F"/>
    <w:rsid w:val="00E67DC1"/>
    <w:rsid w:val="00E70482"/>
    <w:rsid w:val="00E70F0E"/>
    <w:rsid w:val="00E7139E"/>
    <w:rsid w:val="00E71A53"/>
    <w:rsid w:val="00E723AC"/>
    <w:rsid w:val="00E7268D"/>
    <w:rsid w:val="00E7271B"/>
    <w:rsid w:val="00E727C7"/>
    <w:rsid w:val="00E73BA8"/>
    <w:rsid w:val="00E73F46"/>
    <w:rsid w:val="00E74163"/>
    <w:rsid w:val="00E741B9"/>
    <w:rsid w:val="00E747F8"/>
    <w:rsid w:val="00E765D9"/>
    <w:rsid w:val="00E76921"/>
    <w:rsid w:val="00E77776"/>
    <w:rsid w:val="00E77B88"/>
    <w:rsid w:val="00E77D06"/>
    <w:rsid w:val="00E8003F"/>
    <w:rsid w:val="00E80A60"/>
    <w:rsid w:val="00E811C9"/>
    <w:rsid w:val="00E81831"/>
    <w:rsid w:val="00E8206F"/>
    <w:rsid w:val="00E82962"/>
    <w:rsid w:val="00E82B45"/>
    <w:rsid w:val="00E8301B"/>
    <w:rsid w:val="00E8313B"/>
    <w:rsid w:val="00E84163"/>
    <w:rsid w:val="00E841F9"/>
    <w:rsid w:val="00E84557"/>
    <w:rsid w:val="00E84873"/>
    <w:rsid w:val="00E84A31"/>
    <w:rsid w:val="00E84E8B"/>
    <w:rsid w:val="00E86226"/>
    <w:rsid w:val="00E90062"/>
    <w:rsid w:val="00E9050E"/>
    <w:rsid w:val="00E91212"/>
    <w:rsid w:val="00E92023"/>
    <w:rsid w:val="00E923F6"/>
    <w:rsid w:val="00E92540"/>
    <w:rsid w:val="00E925D2"/>
    <w:rsid w:val="00E92648"/>
    <w:rsid w:val="00E9295C"/>
    <w:rsid w:val="00E92F2F"/>
    <w:rsid w:val="00E93914"/>
    <w:rsid w:val="00E93EA5"/>
    <w:rsid w:val="00E94401"/>
    <w:rsid w:val="00E9513F"/>
    <w:rsid w:val="00E95CD7"/>
    <w:rsid w:val="00E95F34"/>
    <w:rsid w:val="00E9641E"/>
    <w:rsid w:val="00E968B6"/>
    <w:rsid w:val="00E968D0"/>
    <w:rsid w:val="00E97413"/>
    <w:rsid w:val="00E975CD"/>
    <w:rsid w:val="00E97D66"/>
    <w:rsid w:val="00E97F3E"/>
    <w:rsid w:val="00E97F52"/>
    <w:rsid w:val="00E97F56"/>
    <w:rsid w:val="00EA03A4"/>
    <w:rsid w:val="00EA0612"/>
    <w:rsid w:val="00EA07C7"/>
    <w:rsid w:val="00EA08FF"/>
    <w:rsid w:val="00EA0BB1"/>
    <w:rsid w:val="00EA0FB9"/>
    <w:rsid w:val="00EA16DA"/>
    <w:rsid w:val="00EA1A7E"/>
    <w:rsid w:val="00EA2DF8"/>
    <w:rsid w:val="00EA31B0"/>
    <w:rsid w:val="00EA3249"/>
    <w:rsid w:val="00EA3256"/>
    <w:rsid w:val="00EA33D7"/>
    <w:rsid w:val="00EA345A"/>
    <w:rsid w:val="00EA37F3"/>
    <w:rsid w:val="00EA382E"/>
    <w:rsid w:val="00EA3AB1"/>
    <w:rsid w:val="00EA3D98"/>
    <w:rsid w:val="00EA3E1F"/>
    <w:rsid w:val="00EA5367"/>
    <w:rsid w:val="00EA5BD8"/>
    <w:rsid w:val="00EA5FC3"/>
    <w:rsid w:val="00EA6374"/>
    <w:rsid w:val="00EA684B"/>
    <w:rsid w:val="00EA7021"/>
    <w:rsid w:val="00EA715E"/>
    <w:rsid w:val="00EA746C"/>
    <w:rsid w:val="00EA78F9"/>
    <w:rsid w:val="00EA791E"/>
    <w:rsid w:val="00EA7E9D"/>
    <w:rsid w:val="00EA7ED4"/>
    <w:rsid w:val="00EB06B7"/>
    <w:rsid w:val="00EB0D2E"/>
    <w:rsid w:val="00EB145E"/>
    <w:rsid w:val="00EB2D1D"/>
    <w:rsid w:val="00EB2DBC"/>
    <w:rsid w:val="00EB2E18"/>
    <w:rsid w:val="00EB2FCF"/>
    <w:rsid w:val="00EB3388"/>
    <w:rsid w:val="00EB40A9"/>
    <w:rsid w:val="00EB40C6"/>
    <w:rsid w:val="00EB4520"/>
    <w:rsid w:val="00EB4797"/>
    <w:rsid w:val="00EB4964"/>
    <w:rsid w:val="00EB4E34"/>
    <w:rsid w:val="00EB5026"/>
    <w:rsid w:val="00EB562C"/>
    <w:rsid w:val="00EB57FA"/>
    <w:rsid w:val="00EB5C03"/>
    <w:rsid w:val="00EB5D9C"/>
    <w:rsid w:val="00EB6322"/>
    <w:rsid w:val="00EB70AB"/>
    <w:rsid w:val="00EB7271"/>
    <w:rsid w:val="00EB7B6A"/>
    <w:rsid w:val="00EB7C58"/>
    <w:rsid w:val="00EB7DFA"/>
    <w:rsid w:val="00EB7F01"/>
    <w:rsid w:val="00EB7FD0"/>
    <w:rsid w:val="00EC0247"/>
    <w:rsid w:val="00EC0F62"/>
    <w:rsid w:val="00EC1346"/>
    <w:rsid w:val="00EC21FF"/>
    <w:rsid w:val="00EC2A19"/>
    <w:rsid w:val="00EC305D"/>
    <w:rsid w:val="00EC30CB"/>
    <w:rsid w:val="00EC31DD"/>
    <w:rsid w:val="00EC37D6"/>
    <w:rsid w:val="00EC3A4A"/>
    <w:rsid w:val="00EC3D36"/>
    <w:rsid w:val="00EC4008"/>
    <w:rsid w:val="00EC46F9"/>
    <w:rsid w:val="00EC471D"/>
    <w:rsid w:val="00EC4883"/>
    <w:rsid w:val="00EC4AC1"/>
    <w:rsid w:val="00EC4CC1"/>
    <w:rsid w:val="00EC4E55"/>
    <w:rsid w:val="00EC504E"/>
    <w:rsid w:val="00EC535E"/>
    <w:rsid w:val="00EC6048"/>
    <w:rsid w:val="00EC654E"/>
    <w:rsid w:val="00EC6A69"/>
    <w:rsid w:val="00EC71AE"/>
    <w:rsid w:val="00EC7278"/>
    <w:rsid w:val="00EC72EA"/>
    <w:rsid w:val="00EC73D5"/>
    <w:rsid w:val="00EC7A6A"/>
    <w:rsid w:val="00EC7BB2"/>
    <w:rsid w:val="00EC7F05"/>
    <w:rsid w:val="00ED0016"/>
    <w:rsid w:val="00ED0039"/>
    <w:rsid w:val="00ED0452"/>
    <w:rsid w:val="00ED14B0"/>
    <w:rsid w:val="00ED16A5"/>
    <w:rsid w:val="00ED1CDB"/>
    <w:rsid w:val="00ED22E9"/>
    <w:rsid w:val="00ED237E"/>
    <w:rsid w:val="00ED293F"/>
    <w:rsid w:val="00ED2D7B"/>
    <w:rsid w:val="00ED362E"/>
    <w:rsid w:val="00ED369F"/>
    <w:rsid w:val="00ED3772"/>
    <w:rsid w:val="00ED3B6E"/>
    <w:rsid w:val="00ED44F9"/>
    <w:rsid w:val="00ED4E21"/>
    <w:rsid w:val="00ED4FB3"/>
    <w:rsid w:val="00ED5D16"/>
    <w:rsid w:val="00ED5DA8"/>
    <w:rsid w:val="00ED6966"/>
    <w:rsid w:val="00ED6F83"/>
    <w:rsid w:val="00ED769A"/>
    <w:rsid w:val="00ED7A9B"/>
    <w:rsid w:val="00ED7DB7"/>
    <w:rsid w:val="00EE00A0"/>
    <w:rsid w:val="00EE0511"/>
    <w:rsid w:val="00EE0BA4"/>
    <w:rsid w:val="00EE0BFB"/>
    <w:rsid w:val="00EE0FDD"/>
    <w:rsid w:val="00EE2279"/>
    <w:rsid w:val="00EE2A51"/>
    <w:rsid w:val="00EE2DD9"/>
    <w:rsid w:val="00EE3C02"/>
    <w:rsid w:val="00EE4158"/>
    <w:rsid w:val="00EE4685"/>
    <w:rsid w:val="00EE4854"/>
    <w:rsid w:val="00EE4CEC"/>
    <w:rsid w:val="00EE4D3C"/>
    <w:rsid w:val="00EE4D7C"/>
    <w:rsid w:val="00EE4FD0"/>
    <w:rsid w:val="00EE53B9"/>
    <w:rsid w:val="00EE586C"/>
    <w:rsid w:val="00EE5C79"/>
    <w:rsid w:val="00EE6268"/>
    <w:rsid w:val="00EE6DD6"/>
    <w:rsid w:val="00EE7222"/>
    <w:rsid w:val="00EF0024"/>
    <w:rsid w:val="00EF0438"/>
    <w:rsid w:val="00EF0C33"/>
    <w:rsid w:val="00EF19FE"/>
    <w:rsid w:val="00EF1BBC"/>
    <w:rsid w:val="00EF2631"/>
    <w:rsid w:val="00EF27A6"/>
    <w:rsid w:val="00EF2C47"/>
    <w:rsid w:val="00EF3AF2"/>
    <w:rsid w:val="00EF3D0A"/>
    <w:rsid w:val="00EF46AC"/>
    <w:rsid w:val="00EF474D"/>
    <w:rsid w:val="00EF4EF9"/>
    <w:rsid w:val="00EF4F61"/>
    <w:rsid w:val="00EF4F9D"/>
    <w:rsid w:val="00EF53BF"/>
    <w:rsid w:val="00EF5623"/>
    <w:rsid w:val="00EF5DF9"/>
    <w:rsid w:val="00EF678A"/>
    <w:rsid w:val="00EF7DAE"/>
    <w:rsid w:val="00F005DA"/>
    <w:rsid w:val="00F00CA2"/>
    <w:rsid w:val="00F01F0C"/>
    <w:rsid w:val="00F02629"/>
    <w:rsid w:val="00F028DF"/>
    <w:rsid w:val="00F02CD7"/>
    <w:rsid w:val="00F030FE"/>
    <w:rsid w:val="00F03160"/>
    <w:rsid w:val="00F0338C"/>
    <w:rsid w:val="00F0359C"/>
    <w:rsid w:val="00F03856"/>
    <w:rsid w:val="00F03C40"/>
    <w:rsid w:val="00F03CC7"/>
    <w:rsid w:val="00F03FA4"/>
    <w:rsid w:val="00F044A4"/>
    <w:rsid w:val="00F04B35"/>
    <w:rsid w:val="00F04DEC"/>
    <w:rsid w:val="00F04F5B"/>
    <w:rsid w:val="00F04FF3"/>
    <w:rsid w:val="00F050F9"/>
    <w:rsid w:val="00F05251"/>
    <w:rsid w:val="00F0543B"/>
    <w:rsid w:val="00F05761"/>
    <w:rsid w:val="00F058D1"/>
    <w:rsid w:val="00F05E2A"/>
    <w:rsid w:val="00F06073"/>
    <w:rsid w:val="00F060A2"/>
    <w:rsid w:val="00F10841"/>
    <w:rsid w:val="00F1088E"/>
    <w:rsid w:val="00F109A4"/>
    <w:rsid w:val="00F1115B"/>
    <w:rsid w:val="00F11295"/>
    <w:rsid w:val="00F11582"/>
    <w:rsid w:val="00F11835"/>
    <w:rsid w:val="00F11843"/>
    <w:rsid w:val="00F11906"/>
    <w:rsid w:val="00F119C7"/>
    <w:rsid w:val="00F126AB"/>
    <w:rsid w:val="00F126F7"/>
    <w:rsid w:val="00F1290C"/>
    <w:rsid w:val="00F12C7A"/>
    <w:rsid w:val="00F12EFB"/>
    <w:rsid w:val="00F134DD"/>
    <w:rsid w:val="00F13801"/>
    <w:rsid w:val="00F1446F"/>
    <w:rsid w:val="00F144B6"/>
    <w:rsid w:val="00F158F7"/>
    <w:rsid w:val="00F15A96"/>
    <w:rsid w:val="00F163EE"/>
    <w:rsid w:val="00F16439"/>
    <w:rsid w:val="00F16717"/>
    <w:rsid w:val="00F169ED"/>
    <w:rsid w:val="00F16E67"/>
    <w:rsid w:val="00F176D0"/>
    <w:rsid w:val="00F20693"/>
    <w:rsid w:val="00F20990"/>
    <w:rsid w:val="00F20B11"/>
    <w:rsid w:val="00F20BDF"/>
    <w:rsid w:val="00F20C32"/>
    <w:rsid w:val="00F20D6C"/>
    <w:rsid w:val="00F20FE0"/>
    <w:rsid w:val="00F2105A"/>
    <w:rsid w:val="00F211A1"/>
    <w:rsid w:val="00F216B6"/>
    <w:rsid w:val="00F21F18"/>
    <w:rsid w:val="00F2241E"/>
    <w:rsid w:val="00F226E6"/>
    <w:rsid w:val="00F22C1C"/>
    <w:rsid w:val="00F22D25"/>
    <w:rsid w:val="00F22DB6"/>
    <w:rsid w:val="00F22EE5"/>
    <w:rsid w:val="00F22F0D"/>
    <w:rsid w:val="00F24B63"/>
    <w:rsid w:val="00F24D5F"/>
    <w:rsid w:val="00F25652"/>
    <w:rsid w:val="00F256B0"/>
    <w:rsid w:val="00F25A5E"/>
    <w:rsid w:val="00F25C4F"/>
    <w:rsid w:val="00F2686E"/>
    <w:rsid w:val="00F27D00"/>
    <w:rsid w:val="00F27E06"/>
    <w:rsid w:val="00F30757"/>
    <w:rsid w:val="00F31DB4"/>
    <w:rsid w:val="00F31E5E"/>
    <w:rsid w:val="00F3203C"/>
    <w:rsid w:val="00F32392"/>
    <w:rsid w:val="00F32490"/>
    <w:rsid w:val="00F32D71"/>
    <w:rsid w:val="00F33049"/>
    <w:rsid w:val="00F34CCE"/>
    <w:rsid w:val="00F362CD"/>
    <w:rsid w:val="00F36653"/>
    <w:rsid w:val="00F3682C"/>
    <w:rsid w:val="00F376A6"/>
    <w:rsid w:val="00F37FCE"/>
    <w:rsid w:val="00F40571"/>
    <w:rsid w:val="00F4078B"/>
    <w:rsid w:val="00F40E62"/>
    <w:rsid w:val="00F41463"/>
    <w:rsid w:val="00F41EAC"/>
    <w:rsid w:val="00F42CDF"/>
    <w:rsid w:val="00F43504"/>
    <w:rsid w:val="00F43577"/>
    <w:rsid w:val="00F43596"/>
    <w:rsid w:val="00F43F2D"/>
    <w:rsid w:val="00F449BC"/>
    <w:rsid w:val="00F44F18"/>
    <w:rsid w:val="00F454C9"/>
    <w:rsid w:val="00F4586F"/>
    <w:rsid w:val="00F458E9"/>
    <w:rsid w:val="00F45BCD"/>
    <w:rsid w:val="00F45EA7"/>
    <w:rsid w:val="00F45F17"/>
    <w:rsid w:val="00F4644B"/>
    <w:rsid w:val="00F466DF"/>
    <w:rsid w:val="00F4705C"/>
    <w:rsid w:val="00F50C70"/>
    <w:rsid w:val="00F51F95"/>
    <w:rsid w:val="00F529FF"/>
    <w:rsid w:val="00F52ABB"/>
    <w:rsid w:val="00F52B2F"/>
    <w:rsid w:val="00F538A5"/>
    <w:rsid w:val="00F53940"/>
    <w:rsid w:val="00F542AD"/>
    <w:rsid w:val="00F542CB"/>
    <w:rsid w:val="00F5468B"/>
    <w:rsid w:val="00F54A4E"/>
    <w:rsid w:val="00F54D54"/>
    <w:rsid w:val="00F5523C"/>
    <w:rsid w:val="00F55420"/>
    <w:rsid w:val="00F55704"/>
    <w:rsid w:val="00F5588F"/>
    <w:rsid w:val="00F55CF4"/>
    <w:rsid w:val="00F55DF4"/>
    <w:rsid w:val="00F55DFD"/>
    <w:rsid w:val="00F55F01"/>
    <w:rsid w:val="00F55F27"/>
    <w:rsid w:val="00F5623C"/>
    <w:rsid w:val="00F5777C"/>
    <w:rsid w:val="00F60370"/>
    <w:rsid w:val="00F60D98"/>
    <w:rsid w:val="00F60E21"/>
    <w:rsid w:val="00F61E01"/>
    <w:rsid w:val="00F61E53"/>
    <w:rsid w:val="00F61FBE"/>
    <w:rsid w:val="00F622F2"/>
    <w:rsid w:val="00F62AAE"/>
    <w:rsid w:val="00F6366B"/>
    <w:rsid w:val="00F63EE8"/>
    <w:rsid w:val="00F63F67"/>
    <w:rsid w:val="00F641C1"/>
    <w:rsid w:val="00F64589"/>
    <w:rsid w:val="00F645BB"/>
    <w:rsid w:val="00F64DAB"/>
    <w:rsid w:val="00F64EE1"/>
    <w:rsid w:val="00F64F09"/>
    <w:rsid w:val="00F6512E"/>
    <w:rsid w:val="00F65425"/>
    <w:rsid w:val="00F655D6"/>
    <w:rsid w:val="00F65685"/>
    <w:rsid w:val="00F65750"/>
    <w:rsid w:val="00F65B52"/>
    <w:rsid w:val="00F65D21"/>
    <w:rsid w:val="00F664A0"/>
    <w:rsid w:val="00F66AC8"/>
    <w:rsid w:val="00F66C35"/>
    <w:rsid w:val="00F66D0E"/>
    <w:rsid w:val="00F66FC2"/>
    <w:rsid w:val="00F677A3"/>
    <w:rsid w:val="00F67940"/>
    <w:rsid w:val="00F67B00"/>
    <w:rsid w:val="00F67F72"/>
    <w:rsid w:val="00F700DB"/>
    <w:rsid w:val="00F701DB"/>
    <w:rsid w:val="00F706D7"/>
    <w:rsid w:val="00F71573"/>
    <w:rsid w:val="00F7192A"/>
    <w:rsid w:val="00F71B92"/>
    <w:rsid w:val="00F71C9A"/>
    <w:rsid w:val="00F71FB6"/>
    <w:rsid w:val="00F7298B"/>
    <w:rsid w:val="00F72ED3"/>
    <w:rsid w:val="00F734C0"/>
    <w:rsid w:val="00F7374B"/>
    <w:rsid w:val="00F73C7C"/>
    <w:rsid w:val="00F74184"/>
    <w:rsid w:val="00F746F8"/>
    <w:rsid w:val="00F74D54"/>
    <w:rsid w:val="00F74DE9"/>
    <w:rsid w:val="00F751EB"/>
    <w:rsid w:val="00F7547A"/>
    <w:rsid w:val="00F7626F"/>
    <w:rsid w:val="00F7632E"/>
    <w:rsid w:val="00F764A9"/>
    <w:rsid w:val="00F76762"/>
    <w:rsid w:val="00F767C9"/>
    <w:rsid w:val="00F768A0"/>
    <w:rsid w:val="00F7746B"/>
    <w:rsid w:val="00F77495"/>
    <w:rsid w:val="00F77EDA"/>
    <w:rsid w:val="00F801C4"/>
    <w:rsid w:val="00F80556"/>
    <w:rsid w:val="00F80580"/>
    <w:rsid w:val="00F80630"/>
    <w:rsid w:val="00F80745"/>
    <w:rsid w:val="00F80971"/>
    <w:rsid w:val="00F81280"/>
    <w:rsid w:val="00F81410"/>
    <w:rsid w:val="00F81EEC"/>
    <w:rsid w:val="00F825D3"/>
    <w:rsid w:val="00F826A9"/>
    <w:rsid w:val="00F82A75"/>
    <w:rsid w:val="00F82B84"/>
    <w:rsid w:val="00F833C9"/>
    <w:rsid w:val="00F836C2"/>
    <w:rsid w:val="00F8370F"/>
    <w:rsid w:val="00F8396B"/>
    <w:rsid w:val="00F83AC6"/>
    <w:rsid w:val="00F83EA6"/>
    <w:rsid w:val="00F843B3"/>
    <w:rsid w:val="00F846F0"/>
    <w:rsid w:val="00F848C3"/>
    <w:rsid w:val="00F851DC"/>
    <w:rsid w:val="00F85538"/>
    <w:rsid w:val="00F857AE"/>
    <w:rsid w:val="00F859E7"/>
    <w:rsid w:val="00F85C24"/>
    <w:rsid w:val="00F8612B"/>
    <w:rsid w:val="00F86A37"/>
    <w:rsid w:val="00F871B6"/>
    <w:rsid w:val="00F87408"/>
    <w:rsid w:val="00F90AB5"/>
    <w:rsid w:val="00F90CF7"/>
    <w:rsid w:val="00F90FE7"/>
    <w:rsid w:val="00F919A3"/>
    <w:rsid w:val="00F9255A"/>
    <w:rsid w:val="00F926E2"/>
    <w:rsid w:val="00F929A2"/>
    <w:rsid w:val="00F92EA7"/>
    <w:rsid w:val="00F9310E"/>
    <w:rsid w:val="00F9367F"/>
    <w:rsid w:val="00F93A98"/>
    <w:rsid w:val="00F93BB3"/>
    <w:rsid w:val="00F93F8D"/>
    <w:rsid w:val="00F93FED"/>
    <w:rsid w:val="00F94670"/>
    <w:rsid w:val="00F94CFD"/>
    <w:rsid w:val="00F9501E"/>
    <w:rsid w:val="00F96628"/>
    <w:rsid w:val="00F96A1D"/>
    <w:rsid w:val="00F9746C"/>
    <w:rsid w:val="00F97904"/>
    <w:rsid w:val="00F97BAD"/>
    <w:rsid w:val="00F97F38"/>
    <w:rsid w:val="00FA020C"/>
    <w:rsid w:val="00FA0290"/>
    <w:rsid w:val="00FA05F5"/>
    <w:rsid w:val="00FA0C43"/>
    <w:rsid w:val="00FA1161"/>
    <w:rsid w:val="00FA1592"/>
    <w:rsid w:val="00FA1FF1"/>
    <w:rsid w:val="00FA22C3"/>
    <w:rsid w:val="00FA3562"/>
    <w:rsid w:val="00FA3980"/>
    <w:rsid w:val="00FA39BD"/>
    <w:rsid w:val="00FA3D95"/>
    <w:rsid w:val="00FA3E84"/>
    <w:rsid w:val="00FA4507"/>
    <w:rsid w:val="00FA47E9"/>
    <w:rsid w:val="00FA4A04"/>
    <w:rsid w:val="00FA4DB9"/>
    <w:rsid w:val="00FA5BC8"/>
    <w:rsid w:val="00FA65D3"/>
    <w:rsid w:val="00FA6D72"/>
    <w:rsid w:val="00FA706E"/>
    <w:rsid w:val="00FA7635"/>
    <w:rsid w:val="00FA76F2"/>
    <w:rsid w:val="00FA7804"/>
    <w:rsid w:val="00FA7836"/>
    <w:rsid w:val="00FB019E"/>
    <w:rsid w:val="00FB0263"/>
    <w:rsid w:val="00FB04AD"/>
    <w:rsid w:val="00FB08B4"/>
    <w:rsid w:val="00FB09AB"/>
    <w:rsid w:val="00FB0A52"/>
    <w:rsid w:val="00FB0F09"/>
    <w:rsid w:val="00FB143D"/>
    <w:rsid w:val="00FB14B0"/>
    <w:rsid w:val="00FB1635"/>
    <w:rsid w:val="00FB1CBC"/>
    <w:rsid w:val="00FB1E45"/>
    <w:rsid w:val="00FB2A56"/>
    <w:rsid w:val="00FB2BF7"/>
    <w:rsid w:val="00FB32A3"/>
    <w:rsid w:val="00FB3555"/>
    <w:rsid w:val="00FB3C2A"/>
    <w:rsid w:val="00FB4109"/>
    <w:rsid w:val="00FB42B2"/>
    <w:rsid w:val="00FB57BE"/>
    <w:rsid w:val="00FB5825"/>
    <w:rsid w:val="00FB5887"/>
    <w:rsid w:val="00FB5F18"/>
    <w:rsid w:val="00FB6028"/>
    <w:rsid w:val="00FB63D5"/>
    <w:rsid w:val="00FB6604"/>
    <w:rsid w:val="00FB69C7"/>
    <w:rsid w:val="00FB6FB9"/>
    <w:rsid w:val="00FB78DE"/>
    <w:rsid w:val="00FB7B71"/>
    <w:rsid w:val="00FB7CF8"/>
    <w:rsid w:val="00FB7CF9"/>
    <w:rsid w:val="00FC0524"/>
    <w:rsid w:val="00FC150F"/>
    <w:rsid w:val="00FC1BB9"/>
    <w:rsid w:val="00FC1C27"/>
    <w:rsid w:val="00FC2079"/>
    <w:rsid w:val="00FC2A99"/>
    <w:rsid w:val="00FC38F6"/>
    <w:rsid w:val="00FC3B08"/>
    <w:rsid w:val="00FC4198"/>
    <w:rsid w:val="00FC4345"/>
    <w:rsid w:val="00FC478A"/>
    <w:rsid w:val="00FC4EDA"/>
    <w:rsid w:val="00FC5223"/>
    <w:rsid w:val="00FC52DE"/>
    <w:rsid w:val="00FC539B"/>
    <w:rsid w:val="00FC5ADB"/>
    <w:rsid w:val="00FC6178"/>
    <w:rsid w:val="00FC61FD"/>
    <w:rsid w:val="00FC6F0A"/>
    <w:rsid w:val="00FD0132"/>
    <w:rsid w:val="00FD053F"/>
    <w:rsid w:val="00FD0558"/>
    <w:rsid w:val="00FD0B02"/>
    <w:rsid w:val="00FD0C0B"/>
    <w:rsid w:val="00FD1255"/>
    <w:rsid w:val="00FD155C"/>
    <w:rsid w:val="00FD1621"/>
    <w:rsid w:val="00FD1B20"/>
    <w:rsid w:val="00FD2048"/>
    <w:rsid w:val="00FD2853"/>
    <w:rsid w:val="00FD28B9"/>
    <w:rsid w:val="00FD2E75"/>
    <w:rsid w:val="00FD30A0"/>
    <w:rsid w:val="00FD3815"/>
    <w:rsid w:val="00FD3853"/>
    <w:rsid w:val="00FD389E"/>
    <w:rsid w:val="00FD3FE7"/>
    <w:rsid w:val="00FD441E"/>
    <w:rsid w:val="00FD4961"/>
    <w:rsid w:val="00FD5748"/>
    <w:rsid w:val="00FD5EC6"/>
    <w:rsid w:val="00FD6092"/>
    <w:rsid w:val="00FD6CD6"/>
    <w:rsid w:val="00FD73A1"/>
    <w:rsid w:val="00FD7C04"/>
    <w:rsid w:val="00FE1169"/>
    <w:rsid w:val="00FE215E"/>
    <w:rsid w:val="00FE243E"/>
    <w:rsid w:val="00FE257C"/>
    <w:rsid w:val="00FE2768"/>
    <w:rsid w:val="00FE2CBD"/>
    <w:rsid w:val="00FE353B"/>
    <w:rsid w:val="00FE382E"/>
    <w:rsid w:val="00FE3F5D"/>
    <w:rsid w:val="00FE4583"/>
    <w:rsid w:val="00FE4FEF"/>
    <w:rsid w:val="00FE5131"/>
    <w:rsid w:val="00FE523C"/>
    <w:rsid w:val="00FE5B1A"/>
    <w:rsid w:val="00FE5CAA"/>
    <w:rsid w:val="00FE5D59"/>
    <w:rsid w:val="00FE631A"/>
    <w:rsid w:val="00FE7232"/>
    <w:rsid w:val="00FE73FC"/>
    <w:rsid w:val="00FE7A41"/>
    <w:rsid w:val="00FF0981"/>
    <w:rsid w:val="00FF09CB"/>
    <w:rsid w:val="00FF0D4F"/>
    <w:rsid w:val="00FF0E4D"/>
    <w:rsid w:val="00FF170C"/>
    <w:rsid w:val="00FF24E1"/>
    <w:rsid w:val="00FF306B"/>
    <w:rsid w:val="00FF314C"/>
    <w:rsid w:val="00FF3745"/>
    <w:rsid w:val="00FF384F"/>
    <w:rsid w:val="00FF3BF4"/>
    <w:rsid w:val="00FF3FB9"/>
    <w:rsid w:val="00FF447F"/>
    <w:rsid w:val="00FF4B32"/>
    <w:rsid w:val="00FF5BFC"/>
    <w:rsid w:val="00FF5ED4"/>
    <w:rsid w:val="00FF5FE9"/>
    <w:rsid w:val="00FF666D"/>
    <w:rsid w:val="00FF6D2E"/>
    <w:rsid w:val="00FF6DD3"/>
    <w:rsid w:val="00FF70FF"/>
    <w:rsid w:val="00FF79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F851F98"/>
  <w15:docId w15:val="{EC9EB432-D412-4BA7-9523-3A7AE90CF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1DAA"/>
    <w:pPr>
      <w:snapToGrid w:val="0"/>
      <w:spacing w:after="100" w:afterAutospacing="1"/>
      <w:jc w:val="both"/>
    </w:pPr>
    <w:rPr>
      <w:rFonts w:ascii="Times New Roman" w:eastAsia="MS Gothic" w:hAnsi="Times New Roman"/>
      <w:sz w:val="24"/>
      <w:lang w:val="en-GB"/>
    </w:rPr>
  </w:style>
  <w:style w:type="paragraph" w:styleId="Heading1">
    <w:name w:val="heading 1"/>
    <w:aliases w:val="H1,h1,app heading 1,l1,Memo Heading 1,h11,h12,h13,h14,h15,h16,Heading 1_a,h17,h111,h121,h131,h141,h151,h161,h18,h112,h122,h132,h142,h152,h162,h19,h113,h123,h133,h143,h153,h163,NMP Heading 1,1. Heading,heading 1,Heading 1 Char,Alt+1,Alt+11"/>
    <w:basedOn w:val="Normal"/>
    <w:next w:val="Normal"/>
    <w:link w:val="Heading1Char1"/>
    <w:uiPriority w:val="9"/>
    <w:qFormat/>
    <w:rsid w:val="00A16CE4"/>
    <w:pPr>
      <w:keepNext/>
      <w:numPr>
        <w:numId w:val="1"/>
      </w:numPr>
      <w:tabs>
        <w:tab w:val="left" w:pos="0"/>
      </w:tabs>
      <w:spacing w:before="240" w:afterLines="50" w:afterAutospacing="0"/>
      <w:outlineLvl w:val="0"/>
    </w:pPr>
    <w:rPr>
      <w:rFonts w:ascii="Arial" w:hAnsi="Arial"/>
      <w:b/>
      <w:kern w:val="28"/>
      <w:sz w:val="32"/>
    </w:rPr>
  </w:style>
  <w:style w:type="paragraph" w:styleId="Heading2">
    <w:name w:val="heading 2"/>
    <w:aliases w:val="DO NOT USE_h2,h2,h21,H2,Head2A,2,UNDERRUBRIK 1-2,Heading 2 Char,H2 Char,h2 Char,Header 2,Header2,22,heading2,2nd level,H21,H22,H23,H24,H25,R2,E2,†berschrift 2,õberschrift 2"/>
    <w:basedOn w:val="Normal"/>
    <w:next w:val="Normal"/>
    <w:link w:val="Heading2Char1"/>
    <w:autoRedefine/>
    <w:uiPriority w:val="9"/>
    <w:qFormat/>
    <w:rsid w:val="00C02F23"/>
    <w:pPr>
      <w:keepNext/>
      <w:spacing w:before="240"/>
      <w:ind w:left="567" w:hanging="567"/>
      <w:outlineLvl w:val="1"/>
    </w:pPr>
    <w:rPr>
      <w:rFonts w:ascii="Arial" w:eastAsia="MS Mincho" w:hAnsi="Arial"/>
      <w:bCs/>
      <w:sz w:val="28"/>
      <w:szCs w:val="28"/>
    </w:rPr>
  </w:style>
  <w:style w:type="paragraph" w:styleId="Heading3">
    <w:name w:val="heading 3"/>
    <w:aliases w:val="Title,Underrubrik2,H3,no break,Memo Heading 3,h3,hello,Titre 3 Car,no break Car,H3 Car,Underrubrik2 Car,h3 Car,Memo Heading 3 Car,hello Car,Heading 3 Char Car,no break Char Car,H3 Char Car,Underrubrik2 Char Car,h3 Char Car,0"/>
    <w:basedOn w:val="Normal"/>
    <w:next w:val="Normal"/>
    <w:link w:val="Heading3Char"/>
    <w:qFormat/>
    <w:rsid w:val="002A36E4"/>
    <w:pPr>
      <w:keepNext/>
      <w:numPr>
        <w:ilvl w:val="2"/>
        <w:numId w:val="1"/>
      </w:numPr>
      <w:spacing w:before="240"/>
      <w:outlineLvl w:val="2"/>
    </w:pPr>
    <w:rPr>
      <w:rFonts w:ascii="Arial" w:hAnsi="Arial"/>
      <w:b/>
    </w:rPr>
  </w:style>
  <w:style w:type="paragraph" w:styleId="Heading4">
    <w:name w:val="heading 4"/>
    <w:aliases w:val="h4,H4,H41,h41,H42,h42,H43,h43,H411,h411,H421,h421,H44,h44,H412,h412,H422,h422,H431,h431,H45,h45,H413,h413,H423,h423,H432,h432,H46,h46,H47,h47,Memo Heading 4,Memo Heading 5,Heading,4,Memo,5,3,no,break,4H,Head4,41,42,43,411,421,44,412,422,45"/>
    <w:basedOn w:val="Normal"/>
    <w:next w:val="Normal"/>
    <w:link w:val="Heading4Char"/>
    <w:uiPriority w:val="9"/>
    <w:qFormat/>
    <w:rsid w:val="00A16CE4"/>
    <w:pPr>
      <w:keepNext/>
      <w:numPr>
        <w:ilvl w:val="3"/>
        <w:numId w:val="1"/>
      </w:numPr>
      <w:jc w:val="right"/>
      <w:outlineLvl w:val="3"/>
    </w:pPr>
    <w:rPr>
      <w:rFonts w:ascii="Arial" w:hAnsi="Arial"/>
      <w:i/>
    </w:rPr>
  </w:style>
  <w:style w:type="paragraph" w:styleId="Heading5">
    <w:name w:val="heading 5"/>
    <w:aliases w:val="h5,Heading5"/>
    <w:basedOn w:val="Heading4"/>
    <w:next w:val="Normal"/>
    <w:link w:val="Heading5Char"/>
    <w:uiPriority w:val="9"/>
    <w:qFormat/>
    <w:rsid w:val="0077479F"/>
    <w:pPr>
      <w:keepLines/>
      <w:numPr>
        <w:ilvl w:val="0"/>
        <w:numId w:val="0"/>
      </w:numPr>
      <w:overflowPunct w:val="0"/>
      <w:autoSpaceDE w:val="0"/>
      <w:autoSpaceDN w:val="0"/>
      <w:adjustRightInd w:val="0"/>
      <w:snapToGrid/>
      <w:spacing w:before="120" w:after="180" w:afterAutospacing="0"/>
      <w:ind w:left="1701" w:hanging="1701"/>
      <w:jc w:val="left"/>
      <w:textAlignment w:val="baseline"/>
      <w:outlineLvl w:val="4"/>
    </w:pPr>
    <w:rPr>
      <w:rFonts w:ascii="Times New Roman" w:hAnsi="Times New Roman"/>
      <w:b/>
      <w:bCs/>
      <w:i w:val="0"/>
      <w:sz w:val="28"/>
      <w:szCs w:val="28"/>
    </w:rPr>
  </w:style>
  <w:style w:type="paragraph" w:styleId="Heading6">
    <w:name w:val="heading 6"/>
    <w:basedOn w:val="H6"/>
    <w:next w:val="Normal"/>
    <w:link w:val="Heading6Char"/>
    <w:uiPriority w:val="9"/>
    <w:qFormat/>
    <w:rsid w:val="0077479F"/>
    <w:pPr>
      <w:outlineLvl w:val="5"/>
    </w:pPr>
    <w:rPr>
      <w:rFonts w:ascii="Cambria" w:eastAsia="SimSun" w:hAnsi="Cambria"/>
      <w:b w:val="0"/>
      <w:bCs w:val="0"/>
      <w:sz w:val="24"/>
      <w:szCs w:val="24"/>
    </w:rPr>
  </w:style>
  <w:style w:type="paragraph" w:styleId="Heading7">
    <w:name w:val="heading 7"/>
    <w:basedOn w:val="H6"/>
    <w:next w:val="Normal"/>
    <w:link w:val="Heading7Char"/>
    <w:uiPriority w:val="9"/>
    <w:qFormat/>
    <w:rsid w:val="0077479F"/>
    <w:pPr>
      <w:outlineLvl w:val="6"/>
    </w:pPr>
    <w:rPr>
      <w:b w:val="0"/>
      <w:bCs w:val="0"/>
      <w:sz w:val="24"/>
      <w:szCs w:val="24"/>
    </w:rPr>
  </w:style>
  <w:style w:type="paragraph" w:styleId="Heading8">
    <w:name w:val="heading 8"/>
    <w:basedOn w:val="Heading1"/>
    <w:next w:val="Normal"/>
    <w:link w:val="Heading8Char"/>
    <w:uiPriority w:val="9"/>
    <w:qFormat/>
    <w:rsid w:val="0077479F"/>
    <w:pPr>
      <w:keepLines/>
      <w:numPr>
        <w:numId w:val="0"/>
      </w:numPr>
      <w:pBdr>
        <w:top w:val="single" w:sz="12" w:space="3" w:color="auto"/>
      </w:pBdr>
      <w:tabs>
        <w:tab w:val="clear" w:pos="0"/>
      </w:tabs>
      <w:overflowPunct w:val="0"/>
      <w:autoSpaceDE w:val="0"/>
      <w:autoSpaceDN w:val="0"/>
      <w:adjustRightInd w:val="0"/>
      <w:snapToGrid/>
      <w:spacing w:afterLines="0"/>
      <w:jc w:val="left"/>
      <w:textAlignment w:val="baseline"/>
      <w:outlineLvl w:val="7"/>
    </w:pPr>
    <w:rPr>
      <w:rFonts w:ascii="Cambria" w:eastAsia="SimSun" w:hAnsi="Cambria"/>
      <w:b w:val="0"/>
      <w:kern w:val="0"/>
      <w:sz w:val="24"/>
      <w:szCs w:val="24"/>
    </w:rPr>
  </w:style>
  <w:style w:type="paragraph" w:styleId="Heading9">
    <w:name w:val="heading 9"/>
    <w:basedOn w:val="Heading8"/>
    <w:next w:val="Normal"/>
    <w:link w:val="Heading9Char"/>
    <w:uiPriority w:val="9"/>
    <w:qFormat/>
    <w:rsid w:val="0077479F"/>
    <w:pPr>
      <w:outlineLvl w:val="8"/>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1 Char,h1 Char,app heading 1 Char,l1 Char,Memo Heading 1 Char,h11 Char,h12 Char,h13 Char,h14 Char,h15 Char,h16 Char,Heading 1_a Char,h17 Char,h111 Char,h121 Char,h131 Char,h141 Char,h151 Char,h161 Char,h18 Char,h112 Char,h122 Char"/>
    <w:link w:val="Heading1"/>
    <w:uiPriority w:val="9"/>
    <w:locked/>
    <w:rsid w:val="00A16CE4"/>
    <w:rPr>
      <w:rFonts w:ascii="Arial" w:eastAsia="MS Gothic" w:hAnsi="Arial"/>
      <w:b/>
      <w:kern w:val="28"/>
      <w:sz w:val="32"/>
      <w:lang w:val="en-GB"/>
    </w:rPr>
  </w:style>
  <w:style w:type="character" w:customStyle="1" w:styleId="Heading2Char1">
    <w:name w:val="Heading 2 Char1"/>
    <w:aliases w:val="DO NOT USE_h2 Char,h2 Char1,h21 Char,H2 Char1,Head2A Char,2 Char,UNDERRUBRIK 1-2 Char,Heading 2 Char Char,H2 Char Char,h2 Char Char,Header 2 Char,Header2 Char,22 Char,heading2 Char,2nd level Char,H21 Char,H22 Char,H23 Char,H24 Char"/>
    <w:link w:val="Heading2"/>
    <w:uiPriority w:val="9"/>
    <w:locked/>
    <w:rsid w:val="00C02F23"/>
    <w:rPr>
      <w:rFonts w:ascii="Arial" w:hAnsi="Arial"/>
      <w:bCs/>
      <w:sz w:val="28"/>
      <w:szCs w:val="28"/>
      <w:lang w:val="en-GB"/>
    </w:rPr>
  </w:style>
  <w:style w:type="character" w:customStyle="1" w:styleId="Heading3Char">
    <w:name w:val="Heading 3 Char"/>
    <w:aliases w:val="Title Char,Underrubrik2 Char,H3 Char,no break Char,Memo Heading 3 Char,h3 Char,hello Char,Titre 3 Car Char,no break Car Char,H3 Car Char,Underrubrik2 Car Char,h3 Car Char,Memo Heading 3 Car Char,hello Car Char,Heading 3 Char Car Char"/>
    <w:link w:val="Heading3"/>
    <w:locked/>
    <w:rsid w:val="002A36E4"/>
    <w:rPr>
      <w:rFonts w:ascii="Arial" w:eastAsia="MS Gothic" w:hAnsi="Arial"/>
      <w:b/>
      <w:sz w:val="24"/>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locked/>
    <w:rsid w:val="003F4D28"/>
    <w:rPr>
      <w:rFonts w:ascii="Arial" w:eastAsia="MS Gothic" w:hAnsi="Arial"/>
      <w:i/>
      <w:sz w:val="24"/>
      <w:lang w:val="en-GB"/>
    </w:rPr>
  </w:style>
  <w:style w:type="character" w:customStyle="1" w:styleId="Heading5Char">
    <w:name w:val="Heading 5 Char"/>
    <w:aliases w:val="h5 Char,Heading5 Char"/>
    <w:link w:val="Heading5"/>
    <w:uiPriority w:val="9"/>
    <w:semiHidden/>
    <w:locked/>
    <w:rsid w:val="003F4D28"/>
    <w:rPr>
      <w:rFonts w:ascii="Times New Roman" w:eastAsia="MS Gothic" w:hAnsi="Times New Roman" w:cs="Times New Roman"/>
      <w:b/>
      <w:bCs/>
      <w:sz w:val="28"/>
      <w:szCs w:val="28"/>
      <w:lang w:val="en-GB" w:eastAsia="ja-JP"/>
    </w:rPr>
  </w:style>
  <w:style w:type="character" w:customStyle="1" w:styleId="Heading6Char">
    <w:name w:val="Heading 6 Char"/>
    <w:link w:val="Heading6"/>
    <w:uiPriority w:val="9"/>
    <w:semiHidden/>
    <w:locked/>
    <w:rsid w:val="003F4D28"/>
    <w:rPr>
      <w:rFonts w:ascii="Cambria" w:eastAsia="SimSun" w:hAnsi="Cambria" w:cs="Times New Roman"/>
      <w:b/>
      <w:bCs/>
      <w:sz w:val="24"/>
      <w:szCs w:val="24"/>
      <w:lang w:val="en-GB" w:eastAsia="ja-JP"/>
    </w:rPr>
  </w:style>
  <w:style w:type="character" w:customStyle="1" w:styleId="Heading7Char">
    <w:name w:val="Heading 7 Char"/>
    <w:link w:val="Heading7"/>
    <w:uiPriority w:val="9"/>
    <w:semiHidden/>
    <w:locked/>
    <w:rsid w:val="003F4D28"/>
    <w:rPr>
      <w:rFonts w:ascii="Times New Roman" w:eastAsia="MS Gothic" w:hAnsi="Times New Roman" w:cs="Times New Roman"/>
      <w:b/>
      <w:bCs/>
      <w:sz w:val="24"/>
      <w:szCs w:val="24"/>
      <w:lang w:val="en-GB" w:eastAsia="ja-JP"/>
    </w:rPr>
  </w:style>
  <w:style w:type="character" w:customStyle="1" w:styleId="Heading8Char">
    <w:name w:val="Heading 8 Char"/>
    <w:link w:val="Heading8"/>
    <w:uiPriority w:val="9"/>
    <w:semiHidden/>
    <w:locked/>
    <w:rsid w:val="003F4D28"/>
    <w:rPr>
      <w:rFonts w:ascii="Cambria" w:eastAsia="SimSun" w:hAnsi="Cambria" w:cs="Times New Roman"/>
      <w:sz w:val="24"/>
      <w:szCs w:val="24"/>
      <w:lang w:val="en-GB" w:eastAsia="ja-JP"/>
    </w:rPr>
  </w:style>
  <w:style w:type="character" w:customStyle="1" w:styleId="Heading9Char">
    <w:name w:val="Heading 9 Char"/>
    <w:link w:val="Heading9"/>
    <w:uiPriority w:val="9"/>
    <w:semiHidden/>
    <w:locked/>
    <w:rsid w:val="003F4D28"/>
    <w:rPr>
      <w:rFonts w:ascii="Cambria" w:eastAsia="SimSun" w:hAnsi="Cambria" w:cs="Times New Roman"/>
      <w:sz w:val="21"/>
      <w:szCs w:val="21"/>
      <w:lang w:val="en-GB" w:eastAsia="ja-JP"/>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uiPriority w:val="99"/>
    <w:locked/>
    <w:rsid w:val="000F02BF"/>
    <w:rPr>
      <w:rFonts w:ascii="Arial" w:eastAsia="MS Mincho" w:hAnsi="Arial" w:cs="Times New Roman"/>
      <w:b/>
      <w:noProof/>
      <w:sz w:val="18"/>
      <w:lang w:val="en-GB" w:eastAsia="ja-JP"/>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
    <w:basedOn w:val="Normal"/>
    <w:link w:val="HeaderChar"/>
    <w:uiPriority w:val="99"/>
    <w:rsid w:val="00A16CE4"/>
    <w:pPr>
      <w:widowControl w:val="0"/>
    </w:pPr>
    <w:rPr>
      <w:rFonts w:ascii="Arial" w:eastAsia="MS Mincho" w:hAnsi="Arial"/>
      <w:b/>
      <w:noProof/>
      <w:sz w:val="18"/>
    </w:rPr>
  </w:style>
  <w:style w:type="character" w:customStyle="1" w:styleId="Char1">
    <w:name w:val="页眉 Char1"/>
    <w:aliases w:val="header odd Char1,header odd1 Char1,header odd2 Char1,header odd3 Char1,header odd4 Char1,header odd5 Char1,header odd6 Char1,header1 Char1,header2 Char1,header3 Char1,header odd11 Char1,header odd21 Char1,header odd7 Char1,header4 Char1"/>
    <w:uiPriority w:val="99"/>
    <w:semiHidden/>
    <w:rsid w:val="003F4D28"/>
    <w:rPr>
      <w:rFonts w:ascii="Times New Roman" w:eastAsia="MS Gothic" w:hAnsi="Times New Roman"/>
      <w:sz w:val="18"/>
      <w:szCs w:val="18"/>
      <w:lang w:val="en-GB" w:eastAsia="ja-JP"/>
    </w:rPr>
  </w:style>
  <w:style w:type="character" w:customStyle="1" w:styleId="Char15">
    <w:name w:val="页眉 Char15"/>
    <w:aliases w:val="header odd Char15,header odd1 Char15,header odd2 Char15,header odd3 Char15,header odd4 Char15,header odd5 Char15,header odd6 Char15,header1 Char15,header2 Char15,header3 Char15,header odd11 Char15,header odd21 Char15,header odd7 Char15"/>
    <w:uiPriority w:val="99"/>
    <w:semiHidden/>
    <w:rsid w:val="003F4D28"/>
    <w:rPr>
      <w:rFonts w:ascii="Times New Roman" w:eastAsia="MS Gothic" w:hAnsi="Times New Roman" w:cs="Times New Roman"/>
      <w:sz w:val="18"/>
      <w:szCs w:val="18"/>
      <w:lang w:val="en-GB" w:eastAsia="ja-JP"/>
    </w:rPr>
  </w:style>
  <w:style w:type="character" w:customStyle="1" w:styleId="Char14">
    <w:name w:val="页眉 Char14"/>
    <w:aliases w:val="header odd Char14,header odd1 Char14,header odd2 Char14,header odd3 Char14,header odd4 Char14,header odd5 Char14,header odd6 Char14,header1 Char14,header2 Char14,header3 Char14,header odd11 Char14,header odd21 Char14,header odd7 Char14"/>
    <w:uiPriority w:val="99"/>
    <w:semiHidden/>
    <w:rsid w:val="003F4D28"/>
    <w:rPr>
      <w:rFonts w:ascii="Times New Roman" w:eastAsia="MS Gothic" w:hAnsi="Times New Roman" w:cs="Times New Roman"/>
      <w:sz w:val="18"/>
      <w:szCs w:val="18"/>
      <w:lang w:val="en-GB" w:eastAsia="ja-JP"/>
    </w:rPr>
  </w:style>
  <w:style w:type="character" w:customStyle="1" w:styleId="Char13">
    <w:name w:val="页眉 Char13"/>
    <w:aliases w:val="header odd Char13,header odd1 Char13,header odd2 Char13,header odd3 Char13,header odd4 Char13,header odd5 Char13,header odd6 Char13,header1 Char13,header2 Char13,header3 Char13,header odd11 Char13,header odd21 Char13,header odd7 Char13"/>
    <w:uiPriority w:val="99"/>
    <w:semiHidden/>
    <w:rsid w:val="003F4D28"/>
    <w:rPr>
      <w:rFonts w:ascii="Times New Roman" w:eastAsia="MS Gothic" w:hAnsi="Times New Roman" w:cs="Times New Roman"/>
      <w:sz w:val="18"/>
      <w:szCs w:val="18"/>
      <w:lang w:val="en-GB" w:eastAsia="ja-JP"/>
    </w:rPr>
  </w:style>
  <w:style w:type="character" w:customStyle="1" w:styleId="Char12">
    <w:name w:val="页眉 Char12"/>
    <w:aliases w:val="header odd Char12,header odd1 Char12,header odd2 Char12,header odd3 Char12,header odd4 Char12,header odd5 Char12,header odd6 Char12,header1 Char12,header2 Char12,header3 Char12,header odd11 Char12,header odd21 Char12,header odd7 Char12"/>
    <w:uiPriority w:val="99"/>
    <w:semiHidden/>
    <w:rsid w:val="003F4D28"/>
    <w:rPr>
      <w:rFonts w:ascii="Times New Roman" w:eastAsia="MS Gothic" w:hAnsi="Times New Roman" w:cs="Times New Roman"/>
      <w:sz w:val="18"/>
      <w:szCs w:val="18"/>
      <w:lang w:val="en-GB" w:eastAsia="ja-JP"/>
    </w:rPr>
  </w:style>
  <w:style w:type="character" w:customStyle="1" w:styleId="Char11">
    <w:name w:val="页眉 Char11"/>
    <w:aliases w:val="header odd Char11,header odd1 Char11,header odd2 Char11,header odd3 Char11,header odd4 Char11,header odd5 Char11,header odd6 Char11,header1 Char11,header2 Char11,header3 Char11,header odd11 Char11,header odd21 Char11,header odd7 Char11"/>
    <w:uiPriority w:val="99"/>
    <w:semiHidden/>
    <w:rsid w:val="003F4D28"/>
    <w:rPr>
      <w:rFonts w:ascii="Times New Roman" w:eastAsia="MS Gothic" w:hAnsi="Times New Roman" w:cs="Times New Roman"/>
      <w:sz w:val="18"/>
      <w:szCs w:val="18"/>
      <w:lang w:val="en-GB" w:eastAsia="ja-JP"/>
    </w:rPr>
  </w:style>
  <w:style w:type="paragraph" w:styleId="Caption">
    <w:name w:val="caption"/>
    <w:aliases w:val="cap"/>
    <w:basedOn w:val="Normal"/>
    <w:next w:val="Normal"/>
    <w:link w:val="CaptionChar"/>
    <w:qFormat/>
    <w:rsid w:val="00A16CE4"/>
    <w:pPr>
      <w:spacing w:before="120" w:after="120"/>
    </w:pPr>
    <w:rPr>
      <w:b/>
    </w:rPr>
  </w:style>
  <w:style w:type="paragraph" w:customStyle="1" w:styleId="H6">
    <w:name w:val="H6"/>
    <w:basedOn w:val="Heading5"/>
    <w:next w:val="Normal"/>
    <w:rsid w:val="0077479F"/>
    <w:pPr>
      <w:ind w:left="1985" w:hanging="1985"/>
      <w:outlineLvl w:val="9"/>
    </w:pPr>
    <w:rPr>
      <w:sz w:val="20"/>
    </w:rPr>
  </w:style>
  <w:style w:type="paragraph" w:customStyle="1" w:styleId="Reference">
    <w:name w:val="Reference"/>
    <w:basedOn w:val="Normal"/>
    <w:rsid w:val="00A16CE4"/>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aliases w:val="段落フォント Char (文字) Char (文字) (文字) Char Char Char (文字) (文字) Char Char (文字) (文字) Char Char"/>
    <w:semiHidden/>
    <w:rsid w:val="00A16CE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styleId="Hyperlink">
    <w:name w:val="Hyperlink"/>
    <w:uiPriority w:val="99"/>
    <w:rsid w:val="00A16CE4"/>
    <w:rPr>
      <w:rFonts w:cs="Times New Roman"/>
      <w:color w:val="0000FF"/>
      <w:u w:val="single"/>
    </w:rPr>
  </w:style>
  <w:style w:type="character" w:styleId="CommentReference">
    <w:name w:val="annotation reference"/>
    <w:semiHidden/>
    <w:rsid w:val="00A16CE4"/>
    <w:rPr>
      <w:rFonts w:cs="Times New Roman"/>
      <w:sz w:val="18"/>
    </w:rPr>
  </w:style>
  <w:style w:type="paragraph" w:styleId="CommentText">
    <w:name w:val="annotation text"/>
    <w:basedOn w:val="Normal"/>
    <w:link w:val="CommentTextChar"/>
    <w:semiHidden/>
    <w:rsid w:val="00A16CE4"/>
    <w:pPr>
      <w:jc w:val="left"/>
    </w:pPr>
  </w:style>
  <w:style w:type="character" w:customStyle="1" w:styleId="CommentTextChar">
    <w:name w:val="Comment Text Char"/>
    <w:link w:val="CommentText"/>
    <w:semiHidden/>
    <w:locked/>
    <w:rsid w:val="00A16CE4"/>
    <w:rPr>
      <w:rFonts w:ascii="Times New Roman" w:eastAsia="MS Gothic" w:hAnsi="Times New Roman" w:cs="Times New Roman"/>
      <w:sz w:val="24"/>
      <w:lang w:val="en-GB"/>
    </w:rPr>
  </w:style>
  <w:style w:type="paragraph" w:styleId="CommentSubject">
    <w:name w:val="annotation subject"/>
    <w:basedOn w:val="CommentText"/>
    <w:next w:val="CommentText"/>
    <w:link w:val="CommentSubjectChar"/>
    <w:uiPriority w:val="99"/>
    <w:semiHidden/>
    <w:rsid w:val="00A16CE4"/>
    <w:rPr>
      <w:b/>
      <w:bCs/>
    </w:rPr>
  </w:style>
  <w:style w:type="character" w:customStyle="1" w:styleId="CommentSubjectChar">
    <w:name w:val="Comment Subject Char"/>
    <w:link w:val="CommentSubject"/>
    <w:uiPriority w:val="99"/>
    <w:semiHidden/>
    <w:locked/>
    <w:rsid w:val="003F4D28"/>
    <w:rPr>
      <w:rFonts w:ascii="Times New Roman" w:eastAsia="MS Gothic" w:hAnsi="Times New Roman" w:cs="Times New Roman"/>
      <w:b/>
      <w:bCs/>
      <w:sz w:val="24"/>
      <w:lang w:val="en-GB" w:eastAsia="ja-JP"/>
    </w:rPr>
  </w:style>
  <w:style w:type="paragraph" w:styleId="BalloonText">
    <w:name w:val="Balloon Text"/>
    <w:basedOn w:val="Normal"/>
    <w:link w:val="BalloonTextChar"/>
    <w:uiPriority w:val="99"/>
    <w:semiHidden/>
    <w:rsid w:val="00A16CE4"/>
    <w:rPr>
      <w:sz w:val="18"/>
      <w:szCs w:val="18"/>
    </w:rPr>
  </w:style>
  <w:style w:type="character" w:customStyle="1" w:styleId="BalloonTextChar">
    <w:name w:val="Balloon Text Char"/>
    <w:link w:val="BalloonText"/>
    <w:uiPriority w:val="99"/>
    <w:semiHidden/>
    <w:locked/>
    <w:rsid w:val="003F4D28"/>
    <w:rPr>
      <w:rFonts w:ascii="Times New Roman" w:eastAsia="MS Gothic" w:hAnsi="Times New Roman" w:cs="Times New Roman"/>
      <w:sz w:val="18"/>
      <w:szCs w:val="18"/>
      <w:lang w:val="en-GB" w:eastAsia="ja-JP"/>
    </w:rPr>
  </w:style>
  <w:style w:type="paragraph" w:styleId="Footer">
    <w:name w:val="footer"/>
    <w:basedOn w:val="Normal"/>
    <w:link w:val="FooterChar"/>
    <w:uiPriority w:val="99"/>
    <w:rsid w:val="00A16CE4"/>
    <w:pPr>
      <w:tabs>
        <w:tab w:val="center" w:pos="4252"/>
        <w:tab w:val="right" w:pos="8504"/>
      </w:tabs>
    </w:pPr>
  </w:style>
  <w:style w:type="character" w:customStyle="1" w:styleId="FooterChar">
    <w:name w:val="Footer Char"/>
    <w:link w:val="Footer"/>
    <w:uiPriority w:val="99"/>
    <w:locked/>
    <w:rsid w:val="00A16CE4"/>
    <w:rPr>
      <w:rFonts w:ascii="Times New Roman" w:eastAsia="MS Gothic" w:hAnsi="Times New Roman" w:cs="Times New Roman"/>
      <w:sz w:val="24"/>
      <w:lang w:val="en-GB"/>
    </w:rPr>
  </w:style>
  <w:style w:type="paragraph" w:customStyle="1" w:styleId="a">
    <w:name w:val="スタイル 数式"/>
    <w:basedOn w:val="Normal"/>
    <w:rsid w:val="00A16CE4"/>
    <w:pPr>
      <w:ind w:firstLine="720"/>
    </w:pPr>
    <w:rPr>
      <w:rFonts w:cs="MS Mincho"/>
    </w:rPr>
  </w:style>
  <w:style w:type="table" w:styleId="TableGrid">
    <w:name w:val="Table Grid"/>
    <w:basedOn w:val="TableNormal"/>
    <w:uiPriority w:val="39"/>
    <w:qFormat/>
    <w:rsid w:val="00A16CE4"/>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rsid w:val="00A16CE4"/>
    <w:pPr>
      <w:snapToGrid/>
      <w:spacing w:after="120" w:afterAutospacing="0"/>
    </w:pPr>
    <w:rPr>
      <w:rFonts w:ascii="Century" w:eastAsia="MS Mincho" w:hAnsi="Century"/>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uiPriority w:val="99"/>
    <w:locked/>
    <w:rsid w:val="0077479F"/>
    <w:rPr>
      <w:rFonts w:eastAsia="MS Mincho" w:cs="Times New Roman"/>
      <w:sz w:val="24"/>
      <w:lang w:val="en-US" w:eastAsia="en-US"/>
    </w:rPr>
  </w:style>
  <w:style w:type="table" w:styleId="TableGrid8">
    <w:name w:val="Table Grid 8"/>
    <w:basedOn w:val="TableNormal"/>
    <w:uiPriority w:val="99"/>
    <w:rsid w:val="00A16CE4"/>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6">
    <w:name w:val="Table List 6"/>
    <w:basedOn w:val="TableNormal"/>
    <w:uiPriority w:val="99"/>
    <w:rsid w:val="00A16CE4"/>
    <w:pPr>
      <w:snapToGrid w:val="0"/>
      <w:spacing w:after="100" w:afterAutospacing="1"/>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tblStylePr w:type="nwCell">
      <w:rPr>
        <w:rFonts w:cs="Times New Roman"/>
      </w:rPr>
      <w:tblPr/>
      <w:tcPr>
        <w:tcBorders>
          <w:tl2br w:val="single" w:sz="6" w:space="0" w:color="000000"/>
          <w:tr2bl w:val="none" w:sz="0" w:space="0" w:color="auto"/>
        </w:tcBorders>
      </w:tcPr>
    </w:tblStylePr>
  </w:style>
  <w:style w:type="table" w:styleId="TableList4">
    <w:name w:val="Table List 4"/>
    <w:basedOn w:val="TableNormal"/>
    <w:uiPriority w:val="99"/>
    <w:rsid w:val="00A16CE4"/>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1">
    <w:name w:val="Table List 1"/>
    <w:basedOn w:val="TableNormal"/>
    <w:uiPriority w:val="99"/>
    <w:rsid w:val="00A16CE4"/>
    <w:pPr>
      <w:snapToGrid w:val="0"/>
      <w:spacing w:after="100" w:afterAutospacing="1"/>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Quote">
    <w:name w:val="Quote"/>
    <w:basedOn w:val="Normal"/>
    <w:next w:val="Normal"/>
    <w:link w:val="QuoteChar"/>
    <w:uiPriority w:val="29"/>
    <w:qFormat/>
    <w:rsid w:val="00A16CE4"/>
    <w:rPr>
      <w:i/>
      <w:color w:val="000000"/>
    </w:rPr>
  </w:style>
  <w:style w:type="character" w:customStyle="1" w:styleId="QuoteChar">
    <w:name w:val="Quote Char"/>
    <w:link w:val="Quote"/>
    <w:uiPriority w:val="29"/>
    <w:locked/>
    <w:rsid w:val="00A16CE4"/>
    <w:rPr>
      <w:rFonts w:ascii="Times New Roman" w:eastAsia="MS Gothic" w:hAnsi="Times New Roman" w:cs="Times New Roman"/>
      <w:i/>
      <w:color w:val="000000"/>
      <w:sz w:val="24"/>
      <w:lang w:val="en-GB"/>
    </w:rPr>
  </w:style>
  <w:style w:type="character" w:styleId="Strong">
    <w:name w:val="Strong"/>
    <w:uiPriority w:val="22"/>
    <w:qFormat/>
    <w:rsid w:val="00A16CE4"/>
    <w:rPr>
      <w:rFonts w:cs="Times New Roman"/>
      <w:b/>
    </w:rPr>
  </w:style>
  <w:style w:type="paragraph" w:customStyle="1" w:styleId="1">
    <w:name w:val="段落番号1"/>
    <w:basedOn w:val="Heading1"/>
    <w:next w:val="Normal"/>
    <w:rsid w:val="00A16CE4"/>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rsid w:val="00A16CE4"/>
    <w:pPr>
      <w:numPr>
        <w:ilvl w:val="1"/>
      </w:numPr>
      <w:ind w:left="200" w:hangingChars="200" w:hanging="200"/>
    </w:pPr>
    <w:rPr>
      <w:rFonts w:eastAsia="MS PMincho"/>
    </w:rPr>
  </w:style>
  <w:style w:type="paragraph" w:customStyle="1" w:styleId="3">
    <w:name w:val="段落番号3"/>
    <w:basedOn w:val="1"/>
    <w:next w:val="Normal"/>
    <w:rsid w:val="00A16CE4"/>
    <w:pPr>
      <w:numPr>
        <w:ilvl w:val="2"/>
      </w:numPr>
      <w:ind w:left="250" w:hangingChars="250" w:hanging="250"/>
    </w:pPr>
  </w:style>
  <w:style w:type="paragraph" w:styleId="Revision">
    <w:name w:val="Revision"/>
    <w:hidden/>
    <w:uiPriority w:val="99"/>
    <w:semiHidden/>
    <w:rsid w:val="00A16CE4"/>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autoRedefine/>
    <w:semiHidden/>
    <w:rsid w:val="00A16CE4"/>
    <w:pPr>
      <w:keepNext/>
      <w:autoSpaceDE w:val="0"/>
      <w:autoSpaceDN w:val="0"/>
      <w:adjustRightInd w:val="0"/>
      <w:spacing w:before="60" w:after="60"/>
      <w:ind w:left="840" w:hanging="420"/>
      <w:jc w:val="both"/>
    </w:pPr>
    <w:rPr>
      <w:rFonts w:ascii="Times New Roman" w:hAnsi="Times New Roman"/>
      <w:kern w:val="2"/>
      <w:lang w:val="en-GB" w:eastAsia="zh-CN"/>
    </w:rPr>
  </w:style>
  <w:style w:type="paragraph" w:customStyle="1" w:styleId="a0">
    <w:name w:val="図表"/>
    <w:basedOn w:val="Caption"/>
    <w:link w:val="a1"/>
    <w:qFormat/>
    <w:rsid w:val="00A16CE4"/>
    <w:pPr>
      <w:jc w:val="center"/>
    </w:pPr>
  </w:style>
  <w:style w:type="paragraph" w:styleId="DocumentMap">
    <w:name w:val="Document Map"/>
    <w:basedOn w:val="Normal"/>
    <w:link w:val="DocumentMapChar"/>
    <w:uiPriority w:val="99"/>
    <w:semiHidden/>
    <w:rsid w:val="00A16CE4"/>
    <w:pPr>
      <w:shd w:val="clear" w:color="auto" w:fill="000080"/>
    </w:pPr>
    <w:rPr>
      <w:rFonts w:ascii="SimSun" w:eastAsia="SimSun"/>
      <w:sz w:val="18"/>
      <w:szCs w:val="18"/>
    </w:rPr>
  </w:style>
  <w:style w:type="character" w:customStyle="1" w:styleId="DocumentMapChar">
    <w:name w:val="Document Map Char"/>
    <w:link w:val="DocumentMap"/>
    <w:uiPriority w:val="99"/>
    <w:semiHidden/>
    <w:locked/>
    <w:rsid w:val="003F4D28"/>
    <w:rPr>
      <w:rFonts w:ascii="SimSun" w:eastAsia="SimSun" w:hAnsi="Times New Roman" w:cs="Times New Roman"/>
      <w:sz w:val="18"/>
      <w:szCs w:val="18"/>
      <w:lang w:val="en-GB" w:eastAsia="ja-JP"/>
    </w:rPr>
  </w:style>
  <w:style w:type="character" w:customStyle="1" w:styleId="CaptionChar">
    <w:name w:val="Caption Char"/>
    <w:aliases w:val="cap Char"/>
    <w:link w:val="Caption"/>
    <w:locked/>
    <w:rsid w:val="00A16CE4"/>
    <w:rPr>
      <w:rFonts w:ascii="Times New Roman" w:eastAsia="MS Gothic" w:hAnsi="Times New Roman"/>
      <w:b/>
      <w:sz w:val="24"/>
      <w:lang w:val="en-GB"/>
    </w:rPr>
  </w:style>
  <w:style w:type="character" w:customStyle="1" w:styleId="a1">
    <w:name w:val="図表 (文字)"/>
    <w:link w:val="a0"/>
    <w:locked/>
    <w:rsid w:val="00A16CE4"/>
    <w:rPr>
      <w:rFonts w:ascii="Times New Roman" w:eastAsia="MS Gothic" w:hAnsi="Times New Roman" w:cs="Times New Roman"/>
      <w:b/>
      <w:sz w:val="24"/>
      <w:lang w:val="en-GB"/>
    </w:rPr>
  </w:style>
  <w:style w:type="table" w:styleId="LightShading-Accent6">
    <w:name w:val="Light Shading Accent 6"/>
    <w:basedOn w:val="TableNormal"/>
    <w:uiPriority w:val="60"/>
    <w:rsid w:val="00A16CE4"/>
    <w:rPr>
      <w:color w:val="E36C0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customStyle="1" w:styleId="11">
    <w:name w:val="表 (モノトーン)  11"/>
    <w:basedOn w:val="TableNormal"/>
    <w:uiPriority w:val="60"/>
    <w:rsid w:val="00A16CE4"/>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bullet">
    <w:name w:val="bullet"/>
    <w:basedOn w:val="Normal"/>
    <w:link w:val="bullet0"/>
    <w:qFormat/>
    <w:rsid w:val="00A16CE4"/>
    <w:pPr>
      <w:numPr>
        <w:numId w:val="4"/>
      </w:numPr>
    </w:pPr>
    <w:rPr>
      <w:rFonts w:ascii="Century" w:hAnsi="Century"/>
    </w:rPr>
  </w:style>
  <w:style w:type="paragraph" w:styleId="PlainText">
    <w:name w:val="Plain Text"/>
    <w:basedOn w:val="Normal"/>
    <w:link w:val="PlainTextChar"/>
    <w:uiPriority w:val="99"/>
    <w:semiHidden/>
    <w:unhideWhenUsed/>
    <w:rsid w:val="00A16CE4"/>
    <w:pPr>
      <w:snapToGrid/>
      <w:spacing w:after="0" w:afterAutospacing="0"/>
      <w:jc w:val="left"/>
    </w:pPr>
    <w:rPr>
      <w:rFonts w:ascii="MS Gothic" w:hAnsi="MS Gothic"/>
      <w:sz w:val="20"/>
    </w:rPr>
  </w:style>
  <w:style w:type="character" w:customStyle="1" w:styleId="PlainTextChar">
    <w:name w:val="Plain Text Char"/>
    <w:link w:val="PlainText"/>
    <w:uiPriority w:val="99"/>
    <w:semiHidden/>
    <w:locked/>
    <w:rsid w:val="00A16CE4"/>
    <w:rPr>
      <w:rFonts w:ascii="MS Gothic" w:eastAsia="MS Gothic" w:hAnsi="MS Gothic" w:cs="Times New Roman"/>
    </w:rPr>
  </w:style>
  <w:style w:type="character" w:customStyle="1" w:styleId="bullet0">
    <w:name w:val="bullet (文字)"/>
    <w:link w:val="bullet"/>
    <w:locked/>
    <w:rsid w:val="00A16CE4"/>
    <w:rPr>
      <w:rFonts w:eastAsia="MS Gothic"/>
      <w:sz w:val="24"/>
      <w:lang w:val="en-GB"/>
    </w:rPr>
  </w:style>
  <w:style w:type="table" w:styleId="LightList-Accent6">
    <w:name w:val="Light List Accent 6"/>
    <w:basedOn w:val="TableNormal"/>
    <w:uiPriority w:val="61"/>
    <w:rsid w:val="001E50E0"/>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paragraph" w:styleId="TOC9">
    <w:name w:val="toc 9"/>
    <w:basedOn w:val="TOC8"/>
    <w:uiPriority w:val="39"/>
    <w:semiHidden/>
    <w:rsid w:val="0077479F"/>
    <w:pPr>
      <w:ind w:left="1418" w:hanging="1418"/>
    </w:pPr>
  </w:style>
  <w:style w:type="paragraph" w:styleId="TOC8">
    <w:name w:val="toc 8"/>
    <w:basedOn w:val="TOC1"/>
    <w:uiPriority w:val="39"/>
    <w:semiHidden/>
    <w:rsid w:val="0077479F"/>
    <w:pPr>
      <w:spacing w:before="180"/>
      <w:ind w:left="2693" w:hanging="2693"/>
    </w:pPr>
    <w:rPr>
      <w:b/>
    </w:rPr>
  </w:style>
  <w:style w:type="paragraph" w:styleId="TOC1">
    <w:name w:val="toc 1"/>
    <w:basedOn w:val="Normal"/>
    <w:uiPriority w:val="39"/>
    <w:semiHidden/>
    <w:rsid w:val="0077479F"/>
    <w:pPr>
      <w:keepNext/>
      <w:keepLines/>
      <w:widowControl w:val="0"/>
      <w:tabs>
        <w:tab w:val="right" w:leader="dot" w:pos="9639"/>
      </w:tabs>
      <w:overflowPunct w:val="0"/>
      <w:autoSpaceDE w:val="0"/>
      <w:autoSpaceDN w:val="0"/>
      <w:adjustRightInd w:val="0"/>
      <w:snapToGrid/>
      <w:spacing w:before="120" w:after="0" w:afterAutospacing="0"/>
      <w:ind w:left="567" w:right="425" w:hanging="567"/>
      <w:jc w:val="left"/>
      <w:textAlignment w:val="baseline"/>
    </w:pPr>
    <w:rPr>
      <w:rFonts w:eastAsia="MS Mincho"/>
      <w:noProof/>
      <w:sz w:val="22"/>
      <w:lang w:eastAsia="en-GB"/>
    </w:rPr>
  </w:style>
  <w:style w:type="paragraph" w:customStyle="1" w:styleId="EQ">
    <w:name w:val="EQ"/>
    <w:basedOn w:val="Normal"/>
    <w:next w:val="Normal"/>
    <w:rsid w:val="0077479F"/>
    <w:pPr>
      <w:keepLines/>
      <w:tabs>
        <w:tab w:val="center" w:pos="4536"/>
        <w:tab w:val="right" w:pos="9072"/>
      </w:tabs>
      <w:overflowPunct w:val="0"/>
      <w:autoSpaceDE w:val="0"/>
      <w:autoSpaceDN w:val="0"/>
      <w:adjustRightInd w:val="0"/>
      <w:snapToGrid/>
      <w:spacing w:after="180" w:afterAutospacing="0"/>
      <w:jc w:val="left"/>
      <w:textAlignment w:val="baseline"/>
    </w:pPr>
    <w:rPr>
      <w:rFonts w:eastAsia="MS Mincho"/>
      <w:noProof/>
      <w:sz w:val="20"/>
      <w:lang w:eastAsia="en-GB"/>
    </w:rPr>
  </w:style>
  <w:style w:type="character" w:customStyle="1" w:styleId="ZGSM">
    <w:name w:val="ZGSM"/>
    <w:rsid w:val="0077479F"/>
  </w:style>
  <w:style w:type="paragraph" w:customStyle="1" w:styleId="ZD">
    <w:name w:val="ZD"/>
    <w:rsid w:val="0077479F"/>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styleId="TOC5">
    <w:name w:val="toc 5"/>
    <w:basedOn w:val="TOC4"/>
    <w:uiPriority w:val="39"/>
    <w:semiHidden/>
    <w:rsid w:val="0077479F"/>
    <w:pPr>
      <w:ind w:left="1701" w:hanging="1701"/>
    </w:pPr>
  </w:style>
  <w:style w:type="paragraph" w:styleId="TOC4">
    <w:name w:val="toc 4"/>
    <w:basedOn w:val="TOC3"/>
    <w:uiPriority w:val="39"/>
    <w:semiHidden/>
    <w:rsid w:val="0077479F"/>
    <w:pPr>
      <w:ind w:left="1418" w:hanging="1418"/>
    </w:pPr>
  </w:style>
  <w:style w:type="paragraph" w:styleId="TOC3">
    <w:name w:val="toc 3"/>
    <w:basedOn w:val="TOC2"/>
    <w:uiPriority w:val="39"/>
    <w:semiHidden/>
    <w:rsid w:val="0077479F"/>
    <w:pPr>
      <w:ind w:left="1134" w:hanging="1134"/>
    </w:pPr>
  </w:style>
  <w:style w:type="paragraph" w:styleId="TOC2">
    <w:name w:val="toc 2"/>
    <w:basedOn w:val="TOC1"/>
    <w:uiPriority w:val="39"/>
    <w:semiHidden/>
    <w:rsid w:val="0077479F"/>
    <w:pPr>
      <w:keepNext w:val="0"/>
      <w:spacing w:before="0"/>
      <w:ind w:left="851" w:hanging="851"/>
    </w:pPr>
    <w:rPr>
      <w:sz w:val="20"/>
    </w:rPr>
  </w:style>
  <w:style w:type="paragraph" w:styleId="Index1">
    <w:name w:val="index 1"/>
    <w:basedOn w:val="Normal"/>
    <w:uiPriority w:val="99"/>
    <w:semiHidden/>
    <w:rsid w:val="0077479F"/>
    <w:pPr>
      <w:keepLines/>
      <w:overflowPunct w:val="0"/>
      <w:autoSpaceDE w:val="0"/>
      <w:autoSpaceDN w:val="0"/>
      <w:adjustRightInd w:val="0"/>
      <w:snapToGrid/>
      <w:spacing w:after="0" w:afterAutospacing="0"/>
      <w:jc w:val="left"/>
      <w:textAlignment w:val="baseline"/>
    </w:pPr>
    <w:rPr>
      <w:rFonts w:eastAsia="MS Mincho"/>
      <w:sz w:val="20"/>
      <w:lang w:eastAsia="en-GB"/>
    </w:rPr>
  </w:style>
  <w:style w:type="paragraph" w:styleId="Index2">
    <w:name w:val="index 2"/>
    <w:basedOn w:val="Index1"/>
    <w:uiPriority w:val="99"/>
    <w:semiHidden/>
    <w:rsid w:val="0077479F"/>
    <w:pPr>
      <w:ind w:left="284"/>
    </w:pPr>
  </w:style>
  <w:style w:type="paragraph" w:customStyle="1" w:styleId="TT">
    <w:name w:val="TT"/>
    <w:basedOn w:val="Heading1"/>
    <w:next w:val="Normal"/>
    <w:rsid w:val="0077479F"/>
    <w:pPr>
      <w:keepLines/>
      <w:numPr>
        <w:numId w:val="0"/>
      </w:numPr>
      <w:pBdr>
        <w:top w:val="single" w:sz="12" w:space="3" w:color="auto"/>
      </w:pBdr>
      <w:tabs>
        <w:tab w:val="clear" w:pos="0"/>
      </w:tabs>
      <w:overflowPunct w:val="0"/>
      <w:autoSpaceDE w:val="0"/>
      <w:autoSpaceDN w:val="0"/>
      <w:adjustRightInd w:val="0"/>
      <w:snapToGrid/>
      <w:spacing w:afterLines="0"/>
      <w:ind w:left="1134" w:hanging="1134"/>
      <w:jc w:val="left"/>
      <w:textAlignment w:val="baseline"/>
      <w:outlineLvl w:val="9"/>
    </w:pPr>
    <w:rPr>
      <w:rFonts w:eastAsia="MS Mincho"/>
      <w:b w:val="0"/>
      <w:kern w:val="0"/>
      <w:sz w:val="36"/>
      <w:lang w:eastAsia="en-GB"/>
    </w:rPr>
  </w:style>
  <w:style w:type="character" w:styleId="FootnoteReference">
    <w:name w:val="footnote reference"/>
    <w:uiPriority w:val="99"/>
    <w:semiHidden/>
    <w:rsid w:val="0077479F"/>
    <w:rPr>
      <w:rFonts w:cs="Times New Roman"/>
      <w:b/>
      <w:position w:val="6"/>
      <w:sz w:val="16"/>
    </w:rPr>
  </w:style>
  <w:style w:type="paragraph" w:styleId="FootnoteText">
    <w:name w:val="footnote text"/>
    <w:aliases w:val="脚注文字列 (文字),footnote text1 (文字),footnote text2 (文字),footnote text3 (文字),footnote text4 (文字),footnote text5 (文字),footnote text6 (文字),footnote text7 (文字),footnote text11 (文字),footnote text21 (文字),footnote text31 (文字)"/>
    <w:basedOn w:val="Normal"/>
    <w:link w:val="FootnoteTextChar"/>
    <w:uiPriority w:val="99"/>
    <w:semiHidden/>
    <w:rsid w:val="0077479F"/>
    <w:pPr>
      <w:keepLines/>
      <w:overflowPunct w:val="0"/>
      <w:autoSpaceDE w:val="0"/>
      <w:autoSpaceDN w:val="0"/>
      <w:adjustRightInd w:val="0"/>
      <w:snapToGrid/>
      <w:spacing w:after="0" w:afterAutospacing="0"/>
      <w:ind w:left="454" w:hanging="454"/>
      <w:jc w:val="left"/>
      <w:textAlignment w:val="baseline"/>
    </w:pPr>
  </w:style>
  <w:style w:type="paragraph" w:styleId="ListNumber">
    <w:name w:val="List Number"/>
    <w:basedOn w:val="List"/>
    <w:uiPriority w:val="99"/>
    <w:rsid w:val="0077479F"/>
  </w:style>
  <w:style w:type="paragraph" w:styleId="ListNumber2">
    <w:name w:val="List Number 2"/>
    <w:basedOn w:val="ListNumber"/>
    <w:uiPriority w:val="99"/>
    <w:rsid w:val="0077479F"/>
    <w:pPr>
      <w:ind w:left="851"/>
    </w:pPr>
  </w:style>
  <w:style w:type="paragraph" w:customStyle="1" w:styleId="TAL">
    <w:name w:val="TAL"/>
    <w:basedOn w:val="Normal"/>
    <w:rsid w:val="0077479F"/>
    <w:pPr>
      <w:keepNext/>
      <w:keepLines/>
      <w:overflowPunct w:val="0"/>
      <w:autoSpaceDE w:val="0"/>
      <w:autoSpaceDN w:val="0"/>
      <w:adjustRightInd w:val="0"/>
      <w:snapToGrid/>
      <w:spacing w:after="0" w:afterAutospacing="0"/>
      <w:jc w:val="left"/>
      <w:textAlignment w:val="baseline"/>
    </w:pPr>
    <w:rPr>
      <w:rFonts w:ascii="Arial" w:eastAsia="MS Mincho" w:hAnsi="Arial"/>
      <w:sz w:val="18"/>
      <w:lang w:eastAsia="en-GB"/>
    </w:rPr>
  </w:style>
  <w:style w:type="paragraph" w:customStyle="1" w:styleId="TAR">
    <w:name w:val="TAR"/>
    <w:basedOn w:val="TAL"/>
    <w:rsid w:val="0077479F"/>
    <w:pPr>
      <w:jc w:val="right"/>
    </w:pPr>
  </w:style>
  <w:style w:type="paragraph" w:customStyle="1" w:styleId="NF">
    <w:name w:val="NF"/>
    <w:basedOn w:val="NO"/>
    <w:rsid w:val="0077479F"/>
    <w:pPr>
      <w:keepNext/>
      <w:spacing w:after="0"/>
    </w:pPr>
    <w:rPr>
      <w:rFonts w:ascii="Arial" w:hAnsi="Arial"/>
      <w:sz w:val="18"/>
    </w:rPr>
  </w:style>
  <w:style w:type="paragraph" w:customStyle="1" w:styleId="NO">
    <w:name w:val="NO"/>
    <w:basedOn w:val="Normal"/>
    <w:link w:val="NOCar"/>
    <w:rsid w:val="0077479F"/>
    <w:pPr>
      <w:keepLines/>
      <w:overflowPunct w:val="0"/>
      <w:autoSpaceDE w:val="0"/>
      <w:autoSpaceDN w:val="0"/>
      <w:adjustRightInd w:val="0"/>
      <w:snapToGrid/>
      <w:spacing w:after="180" w:afterAutospacing="0"/>
      <w:ind w:left="1135" w:hanging="851"/>
      <w:jc w:val="left"/>
      <w:textAlignment w:val="baseline"/>
    </w:pPr>
    <w:rPr>
      <w:rFonts w:eastAsia="MS Mincho"/>
      <w:sz w:val="20"/>
      <w:lang w:eastAsia="en-GB"/>
    </w:rPr>
  </w:style>
  <w:style w:type="paragraph" w:customStyle="1" w:styleId="PL">
    <w:name w:val="PL"/>
    <w:link w:val="PLChar"/>
    <w:qFormat/>
    <w:rsid w:val="007747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character" w:customStyle="1" w:styleId="FootnoteTextChar">
    <w:name w:val="Footnote Text Char"/>
    <w:aliases w:val="脚注文字列 (文字) Char,footnote text1 (文字) Char,footnote text2 (文字) Char,footnote text3 (文字) Char,footnote text4 (文字) Char,footnote text5 (文字) Char,footnote text6 (文字) Char,footnote text7 (文字) Char,footnote text11 (文字) Char"/>
    <w:link w:val="FootnoteText"/>
    <w:uiPriority w:val="99"/>
    <w:semiHidden/>
    <w:locked/>
    <w:rsid w:val="003F4D28"/>
    <w:rPr>
      <w:rFonts w:ascii="Times New Roman" w:eastAsia="MS Gothic" w:hAnsi="Times New Roman" w:cs="Times New Roman"/>
      <w:sz w:val="24"/>
      <w:lang w:val="en-GB"/>
    </w:rPr>
  </w:style>
  <w:style w:type="paragraph" w:styleId="List">
    <w:name w:val="List"/>
    <w:basedOn w:val="Normal"/>
    <w:uiPriority w:val="99"/>
    <w:rsid w:val="0077479F"/>
    <w:pPr>
      <w:overflowPunct w:val="0"/>
      <w:autoSpaceDE w:val="0"/>
      <w:autoSpaceDN w:val="0"/>
      <w:adjustRightInd w:val="0"/>
      <w:snapToGrid/>
      <w:spacing w:after="180" w:afterAutospacing="0"/>
      <w:ind w:left="568" w:hanging="284"/>
      <w:jc w:val="left"/>
      <w:textAlignment w:val="baseline"/>
    </w:pPr>
    <w:rPr>
      <w:rFonts w:eastAsia="MS Mincho"/>
      <w:sz w:val="20"/>
      <w:lang w:eastAsia="en-GB"/>
    </w:rPr>
  </w:style>
  <w:style w:type="paragraph" w:customStyle="1" w:styleId="TAH">
    <w:name w:val="TAH"/>
    <w:basedOn w:val="TAC"/>
    <w:link w:val="TAHCar"/>
    <w:qFormat/>
    <w:rsid w:val="0077479F"/>
    <w:rPr>
      <w:b/>
    </w:rPr>
  </w:style>
  <w:style w:type="paragraph" w:customStyle="1" w:styleId="TAC">
    <w:name w:val="TAC"/>
    <w:basedOn w:val="TAL"/>
    <w:link w:val="TACChar"/>
    <w:qFormat/>
    <w:rsid w:val="0077479F"/>
    <w:pPr>
      <w:jc w:val="center"/>
    </w:pPr>
  </w:style>
  <w:style w:type="paragraph" w:customStyle="1" w:styleId="LD">
    <w:name w:val="LD"/>
    <w:rsid w:val="0077479F"/>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EX">
    <w:name w:val="EX"/>
    <w:basedOn w:val="Normal"/>
    <w:rsid w:val="0077479F"/>
    <w:pPr>
      <w:keepLines/>
      <w:overflowPunct w:val="0"/>
      <w:autoSpaceDE w:val="0"/>
      <w:autoSpaceDN w:val="0"/>
      <w:adjustRightInd w:val="0"/>
      <w:snapToGrid/>
      <w:spacing w:after="180" w:afterAutospacing="0"/>
      <w:ind w:left="1702" w:hanging="1418"/>
      <w:jc w:val="left"/>
      <w:textAlignment w:val="baseline"/>
    </w:pPr>
    <w:rPr>
      <w:rFonts w:eastAsia="MS Mincho"/>
      <w:sz w:val="20"/>
      <w:lang w:eastAsia="en-GB"/>
    </w:rPr>
  </w:style>
  <w:style w:type="paragraph" w:customStyle="1" w:styleId="FP">
    <w:name w:val="FP"/>
    <w:basedOn w:val="Normal"/>
    <w:rsid w:val="0077479F"/>
    <w:pPr>
      <w:overflowPunct w:val="0"/>
      <w:autoSpaceDE w:val="0"/>
      <w:autoSpaceDN w:val="0"/>
      <w:adjustRightInd w:val="0"/>
      <w:snapToGrid/>
      <w:spacing w:after="0" w:afterAutospacing="0"/>
      <w:jc w:val="left"/>
      <w:textAlignment w:val="baseline"/>
    </w:pPr>
    <w:rPr>
      <w:rFonts w:eastAsia="MS Mincho"/>
      <w:sz w:val="20"/>
      <w:lang w:eastAsia="en-GB"/>
    </w:rPr>
  </w:style>
  <w:style w:type="paragraph" w:customStyle="1" w:styleId="NW">
    <w:name w:val="NW"/>
    <w:basedOn w:val="NO"/>
    <w:rsid w:val="0077479F"/>
    <w:pPr>
      <w:spacing w:after="0"/>
    </w:pPr>
  </w:style>
  <w:style w:type="paragraph" w:customStyle="1" w:styleId="EW">
    <w:name w:val="EW"/>
    <w:basedOn w:val="EX"/>
    <w:rsid w:val="0077479F"/>
    <w:pPr>
      <w:spacing w:after="0"/>
    </w:pPr>
  </w:style>
  <w:style w:type="paragraph" w:customStyle="1" w:styleId="B1">
    <w:name w:val="B1"/>
    <w:basedOn w:val="List"/>
    <w:link w:val="B1Char1"/>
    <w:qFormat/>
    <w:rsid w:val="0077479F"/>
    <w:rPr>
      <w:rFonts w:ascii="Century" w:hAnsi="Century"/>
    </w:rPr>
  </w:style>
  <w:style w:type="character" w:customStyle="1" w:styleId="B1Char1">
    <w:name w:val="B1 Char1"/>
    <w:link w:val="B1"/>
    <w:locked/>
    <w:rsid w:val="0077479F"/>
    <w:rPr>
      <w:lang w:val="en-GB" w:eastAsia="en-GB"/>
    </w:rPr>
  </w:style>
  <w:style w:type="paragraph" w:styleId="TOC6">
    <w:name w:val="toc 6"/>
    <w:basedOn w:val="TOC5"/>
    <w:next w:val="Normal"/>
    <w:uiPriority w:val="39"/>
    <w:semiHidden/>
    <w:rsid w:val="0077479F"/>
    <w:pPr>
      <w:ind w:left="1985" w:hanging="1985"/>
    </w:pPr>
  </w:style>
  <w:style w:type="paragraph" w:styleId="TOC7">
    <w:name w:val="toc 7"/>
    <w:basedOn w:val="TOC6"/>
    <w:next w:val="Normal"/>
    <w:uiPriority w:val="39"/>
    <w:semiHidden/>
    <w:rsid w:val="0077479F"/>
    <w:pPr>
      <w:ind w:left="2268" w:hanging="2268"/>
    </w:pPr>
  </w:style>
  <w:style w:type="paragraph" w:styleId="ListBullet2">
    <w:name w:val="List Bullet 2"/>
    <w:basedOn w:val="ListBullet"/>
    <w:uiPriority w:val="99"/>
    <w:rsid w:val="0077479F"/>
    <w:pPr>
      <w:ind w:left="851"/>
    </w:pPr>
  </w:style>
  <w:style w:type="paragraph" w:styleId="ListBullet">
    <w:name w:val="List Bullet"/>
    <w:basedOn w:val="List"/>
    <w:uiPriority w:val="99"/>
    <w:rsid w:val="0077479F"/>
  </w:style>
  <w:style w:type="paragraph" w:customStyle="1" w:styleId="EditorsNote">
    <w:name w:val="Editor's Note"/>
    <w:basedOn w:val="NO"/>
    <w:rsid w:val="0077479F"/>
    <w:rPr>
      <w:color w:val="FF0000"/>
    </w:rPr>
  </w:style>
  <w:style w:type="paragraph" w:customStyle="1" w:styleId="TH">
    <w:name w:val="TH"/>
    <w:basedOn w:val="Normal"/>
    <w:link w:val="THChar"/>
    <w:qFormat/>
    <w:rsid w:val="0077479F"/>
    <w:pPr>
      <w:keepNext/>
      <w:keepLines/>
      <w:overflowPunct w:val="0"/>
      <w:autoSpaceDE w:val="0"/>
      <w:autoSpaceDN w:val="0"/>
      <w:adjustRightInd w:val="0"/>
      <w:snapToGrid/>
      <w:spacing w:before="60" w:after="180" w:afterAutospacing="0"/>
      <w:jc w:val="center"/>
      <w:textAlignment w:val="baseline"/>
    </w:pPr>
    <w:rPr>
      <w:rFonts w:ascii="Arial" w:eastAsia="MS Mincho" w:hAnsi="Arial"/>
      <w:b/>
      <w:sz w:val="20"/>
      <w:lang w:eastAsia="en-GB"/>
    </w:rPr>
  </w:style>
  <w:style w:type="character" w:customStyle="1" w:styleId="THChar">
    <w:name w:val="TH Char"/>
    <w:link w:val="TH"/>
    <w:qFormat/>
    <w:locked/>
    <w:rsid w:val="0077479F"/>
    <w:rPr>
      <w:rFonts w:ascii="Arial" w:hAnsi="Arial"/>
      <w:b/>
      <w:lang w:val="en-GB" w:eastAsia="en-GB"/>
    </w:rPr>
  </w:style>
  <w:style w:type="paragraph" w:customStyle="1" w:styleId="ZA">
    <w:name w:val="ZA"/>
    <w:rsid w:val="0077479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77479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T">
    <w:name w:val="ZT"/>
    <w:rsid w:val="0077479F"/>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customStyle="1" w:styleId="ZU">
    <w:name w:val="ZU"/>
    <w:rsid w:val="0077479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TAN">
    <w:name w:val="TAN"/>
    <w:basedOn w:val="TAL"/>
    <w:rsid w:val="0077479F"/>
    <w:pPr>
      <w:ind w:left="851" w:hanging="851"/>
    </w:pPr>
  </w:style>
  <w:style w:type="paragraph" w:customStyle="1" w:styleId="ZH">
    <w:name w:val="ZH"/>
    <w:rsid w:val="0077479F"/>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F">
    <w:name w:val="TF"/>
    <w:basedOn w:val="TH"/>
    <w:rsid w:val="0077479F"/>
    <w:pPr>
      <w:keepNext w:val="0"/>
      <w:spacing w:before="0" w:after="240"/>
    </w:pPr>
  </w:style>
  <w:style w:type="paragraph" w:customStyle="1" w:styleId="ZG">
    <w:name w:val="ZG"/>
    <w:rsid w:val="0077479F"/>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Bullet3">
    <w:name w:val="List Bullet 3"/>
    <w:basedOn w:val="ListBullet2"/>
    <w:uiPriority w:val="99"/>
    <w:rsid w:val="0077479F"/>
    <w:pPr>
      <w:ind w:left="1135"/>
    </w:pPr>
  </w:style>
  <w:style w:type="paragraph" w:styleId="List2">
    <w:name w:val="List 2"/>
    <w:basedOn w:val="List"/>
    <w:uiPriority w:val="99"/>
    <w:rsid w:val="0077479F"/>
    <w:pPr>
      <w:ind w:left="851"/>
    </w:pPr>
  </w:style>
  <w:style w:type="paragraph" w:styleId="List3">
    <w:name w:val="List 3"/>
    <w:basedOn w:val="List2"/>
    <w:uiPriority w:val="99"/>
    <w:rsid w:val="0077479F"/>
    <w:pPr>
      <w:ind w:left="1135"/>
    </w:pPr>
  </w:style>
  <w:style w:type="paragraph" w:styleId="List4">
    <w:name w:val="List 4"/>
    <w:basedOn w:val="List3"/>
    <w:uiPriority w:val="99"/>
    <w:rsid w:val="0077479F"/>
    <w:pPr>
      <w:ind w:left="1418"/>
    </w:pPr>
  </w:style>
  <w:style w:type="paragraph" w:styleId="List5">
    <w:name w:val="List 5"/>
    <w:basedOn w:val="List4"/>
    <w:uiPriority w:val="99"/>
    <w:rsid w:val="0077479F"/>
    <w:pPr>
      <w:ind w:left="1702"/>
    </w:pPr>
  </w:style>
  <w:style w:type="paragraph" w:styleId="ListBullet4">
    <w:name w:val="List Bullet 4"/>
    <w:basedOn w:val="ListBullet3"/>
    <w:uiPriority w:val="99"/>
    <w:rsid w:val="0077479F"/>
    <w:pPr>
      <w:ind w:left="1418"/>
    </w:pPr>
  </w:style>
  <w:style w:type="paragraph" w:styleId="ListBullet5">
    <w:name w:val="List Bullet 5"/>
    <w:basedOn w:val="ListBullet4"/>
    <w:uiPriority w:val="99"/>
    <w:rsid w:val="0077479F"/>
    <w:pPr>
      <w:ind w:left="1702"/>
    </w:pPr>
  </w:style>
  <w:style w:type="paragraph" w:customStyle="1" w:styleId="B2">
    <w:name w:val="B2"/>
    <w:basedOn w:val="List2"/>
    <w:rsid w:val="0077479F"/>
  </w:style>
  <w:style w:type="paragraph" w:customStyle="1" w:styleId="B3">
    <w:name w:val="B3"/>
    <w:basedOn w:val="List3"/>
    <w:rsid w:val="0077479F"/>
  </w:style>
  <w:style w:type="paragraph" w:customStyle="1" w:styleId="B4">
    <w:name w:val="B4"/>
    <w:basedOn w:val="List4"/>
    <w:rsid w:val="0077479F"/>
  </w:style>
  <w:style w:type="paragraph" w:customStyle="1" w:styleId="B5">
    <w:name w:val="B5"/>
    <w:basedOn w:val="List5"/>
    <w:rsid w:val="0077479F"/>
  </w:style>
  <w:style w:type="paragraph" w:customStyle="1" w:styleId="ZTD">
    <w:name w:val="ZTD"/>
    <w:basedOn w:val="ZB"/>
    <w:rsid w:val="0077479F"/>
    <w:pPr>
      <w:framePr w:hRule="auto" w:wrap="notBeside" w:y="852"/>
    </w:pPr>
    <w:rPr>
      <w:i w:val="0"/>
      <w:sz w:val="40"/>
    </w:rPr>
  </w:style>
  <w:style w:type="paragraph" w:customStyle="1" w:styleId="ZV">
    <w:name w:val="ZV"/>
    <w:basedOn w:val="ZU"/>
    <w:rsid w:val="0077479F"/>
    <w:pPr>
      <w:framePr w:wrap="notBeside" w:y="16161"/>
    </w:pPr>
  </w:style>
  <w:style w:type="paragraph" w:styleId="IndexHeading">
    <w:name w:val="index heading"/>
    <w:basedOn w:val="Normal"/>
    <w:next w:val="Normal"/>
    <w:uiPriority w:val="99"/>
    <w:semiHidden/>
    <w:rsid w:val="0077479F"/>
    <w:pPr>
      <w:pBdr>
        <w:top w:val="single" w:sz="12" w:space="0" w:color="auto"/>
      </w:pBdr>
      <w:overflowPunct w:val="0"/>
      <w:autoSpaceDE w:val="0"/>
      <w:autoSpaceDN w:val="0"/>
      <w:adjustRightInd w:val="0"/>
      <w:snapToGrid/>
      <w:spacing w:before="360" w:after="240" w:afterAutospacing="0"/>
      <w:jc w:val="left"/>
      <w:textAlignment w:val="baseline"/>
    </w:pPr>
    <w:rPr>
      <w:rFonts w:eastAsia="MS Mincho"/>
      <w:b/>
      <w:i/>
      <w:sz w:val="26"/>
      <w:lang w:eastAsia="en-GB"/>
    </w:rPr>
  </w:style>
  <w:style w:type="paragraph" w:customStyle="1" w:styleId="INDENT1">
    <w:name w:val="INDENT1"/>
    <w:basedOn w:val="Normal"/>
    <w:rsid w:val="0077479F"/>
    <w:pPr>
      <w:overflowPunct w:val="0"/>
      <w:autoSpaceDE w:val="0"/>
      <w:autoSpaceDN w:val="0"/>
      <w:adjustRightInd w:val="0"/>
      <w:snapToGrid/>
      <w:spacing w:after="180" w:afterAutospacing="0"/>
      <w:ind w:left="851"/>
      <w:jc w:val="left"/>
      <w:textAlignment w:val="baseline"/>
    </w:pPr>
    <w:rPr>
      <w:rFonts w:eastAsia="MS Mincho"/>
      <w:sz w:val="20"/>
      <w:lang w:eastAsia="en-GB"/>
    </w:rPr>
  </w:style>
  <w:style w:type="paragraph" w:customStyle="1" w:styleId="INDENT2">
    <w:name w:val="INDENT2"/>
    <w:basedOn w:val="Normal"/>
    <w:rsid w:val="0077479F"/>
    <w:pPr>
      <w:overflowPunct w:val="0"/>
      <w:autoSpaceDE w:val="0"/>
      <w:autoSpaceDN w:val="0"/>
      <w:adjustRightInd w:val="0"/>
      <w:snapToGrid/>
      <w:spacing w:after="180" w:afterAutospacing="0"/>
      <w:ind w:left="1135" w:hanging="284"/>
      <w:jc w:val="left"/>
      <w:textAlignment w:val="baseline"/>
    </w:pPr>
    <w:rPr>
      <w:rFonts w:eastAsia="MS Mincho"/>
      <w:sz w:val="20"/>
      <w:lang w:eastAsia="en-GB"/>
    </w:rPr>
  </w:style>
  <w:style w:type="paragraph" w:customStyle="1" w:styleId="INDENT3">
    <w:name w:val="INDENT3"/>
    <w:basedOn w:val="Normal"/>
    <w:rsid w:val="0077479F"/>
    <w:pPr>
      <w:overflowPunct w:val="0"/>
      <w:autoSpaceDE w:val="0"/>
      <w:autoSpaceDN w:val="0"/>
      <w:adjustRightInd w:val="0"/>
      <w:snapToGrid/>
      <w:spacing w:after="180" w:afterAutospacing="0"/>
      <w:ind w:left="1701" w:hanging="567"/>
      <w:jc w:val="left"/>
      <w:textAlignment w:val="baseline"/>
    </w:pPr>
    <w:rPr>
      <w:rFonts w:eastAsia="MS Mincho"/>
      <w:sz w:val="20"/>
      <w:lang w:eastAsia="en-GB"/>
    </w:rPr>
  </w:style>
  <w:style w:type="paragraph" w:customStyle="1" w:styleId="FigureTitle">
    <w:name w:val="Figure_Title"/>
    <w:basedOn w:val="Normal"/>
    <w:next w:val="Normal"/>
    <w:rsid w:val="0077479F"/>
    <w:pPr>
      <w:keepLines/>
      <w:tabs>
        <w:tab w:val="left" w:pos="794"/>
        <w:tab w:val="left" w:pos="1191"/>
        <w:tab w:val="left" w:pos="1588"/>
        <w:tab w:val="left" w:pos="1985"/>
      </w:tabs>
      <w:overflowPunct w:val="0"/>
      <w:autoSpaceDE w:val="0"/>
      <w:autoSpaceDN w:val="0"/>
      <w:adjustRightInd w:val="0"/>
      <w:snapToGrid/>
      <w:spacing w:before="120" w:after="480" w:afterAutospacing="0"/>
      <w:jc w:val="center"/>
      <w:textAlignment w:val="baseline"/>
    </w:pPr>
    <w:rPr>
      <w:rFonts w:eastAsia="MS Mincho"/>
      <w:b/>
      <w:lang w:eastAsia="en-GB"/>
    </w:rPr>
  </w:style>
  <w:style w:type="paragraph" w:customStyle="1" w:styleId="RecCCITT">
    <w:name w:val="Rec_CCITT_#"/>
    <w:basedOn w:val="Normal"/>
    <w:rsid w:val="0077479F"/>
    <w:pPr>
      <w:keepNext/>
      <w:keepLines/>
      <w:overflowPunct w:val="0"/>
      <w:autoSpaceDE w:val="0"/>
      <w:autoSpaceDN w:val="0"/>
      <w:adjustRightInd w:val="0"/>
      <w:snapToGrid/>
      <w:spacing w:after="180" w:afterAutospacing="0"/>
      <w:jc w:val="left"/>
      <w:textAlignment w:val="baseline"/>
    </w:pPr>
    <w:rPr>
      <w:rFonts w:eastAsia="MS Mincho"/>
      <w:b/>
      <w:sz w:val="20"/>
      <w:lang w:eastAsia="en-GB"/>
    </w:rPr>
  </w:style>
  <w:style w:type="paragraph" w:customStyle="1" w:styleId="enumlev2">
    <w:name w:val="enumlev2"/>
    <w:basedOn w:val="Normal"/>
    <w:rsid w:val="0077479F"/>
    <w:pPr>
      <w:tabs>
        <w:tab w:val="left" w:pos="794"/>
        <w:tab w:val="left" w:pos="1191"/>
        <w:tab w:val="left" w:pos="1588"/>
        <w:tab w:val="left" w:pos="1985"/>
      </w:tabs>
      <w:overflowPunct w:val="0"/>
      <w:autoSpaceDE w:val="0"/>
      <w:autoSpaceDN w:val="0"/>
      <w:adjustRightInd w:val="0"/>
      <w:snapToGrid/>
      <w:spacing w:before="86" w:after="180" w:afterAutospacing="0"/>
      <w:ind w:left="1588" w:hanging="397"/>
      <w:textAlignment w:val="baseline"/>
    </w:pPr>
    <w:rPr>
      <w:rFonts w:eastAsia="MS Mincho"/>
      <w:sz w:val="20"/>
      <w:lang w:val="en-US" w:eastAsia="en-GB"/>
    </w:rPr>
  </w:style>
  <w:style w:type="paragraph" w:customStyle="1" w:styleId="CouvRecTitle">
    <w:name w:val="Couv Rec Title"/>
    <w:basedOn w:val="Normal"/>
    <w:rsid w:val="0077479F"/>
    <w:pPr>
      <w:keepNext/>
      <w:keepLines/>
      <w:overflowPunct w:val="0"/>
      <w:autoSpaceDE w:val="0"/>
      <w:autoSpaceDN w:val="0"/>
      <w:adjustRightInd w:val="0"/>
      <w:snapToGrid/>
      <w:spacing w:before="240" w:after="180" w:afterAutospacing="0"/>
      <w:ind w:left="1418"/>
      <w:jc w:val="left"/>
      <w:textAlignment w:val="baseline"/>
    </w:pPr>
    <w:rPr>
      <w:rFonts w:ascii="Arial" w:eastAsia="MS Mincho" w:hAnsi="Arial"/>
      <w:b/>
      <w:sz w:val="36"/>
      <w:lang w:val="en-US" w:eastAsia="en-GB"/>
    </w:rPr>
  </w:style>
  <w:style w:type="character" w:styleId="FollowedHyperlink">
    <w:name w:val="FollowedHyperlink"/>
    <w:uiPriority w:val="99"/>
    <w:rsid w:val="0077479F"/>
    <w:rPr>
      <w:rFonts w:cs="Times New Roman"/>
      <w:color w:val="800080"/>
      <w:u w:val="single"/>
    </w:rPr>
  </w:style>
  <w:style w:type="paragraph" w:customStyle="1" w:styleId="TAJ">
    <w:name w:val="TAJ"/>
    <w:basedOn w:val="TH"/>
    <w:rsid w:val="0077479F"/>
  </w:style>
  <w:style w:type="paragraph" w:customStyle="1" w:styleId="Guidance">
    <w:name w:val="Guidance"/>
    <w:basedOn w:val="Normal"/>
    <w:rsid w:val="0077479F"/>
    <w:pPr>
      <w:overflowPunct w:val="0"/>
      <w:autoSpaceDE w:val="0"/>
      <w:autoSpaceDN w:val="0"/>
      <w:adjustRightInd w:val="0"/>
      <w:snapToGrid/>
      <w:spacing w:after="180" w:afterAutospacing="0"/>
      <w:jc w:val="left"/>
      <w:textAlignment w:val="baseline"/>
    </w:pPr>
    <w:rPr>
      <w:rFonts w:eastAsia="MS Mincho"/>
      <w:i/>
      <w:color w:val="0000FF"/>
      <w:sz w:val="20"/>
      <w:lang w:eastAsia="en-GB"/>
    </w:rPr>
  </w:style>
  <w:style w:type="paragraph" w:styleId="BodyText2">
    <w:name w:val="Body Text 2"/>
    <w:basedOn w:val="Normal"/>
    <w:link w:val="BodyText2Char"/>
    <w:uiPriority w:val="99"/>
    <w:rsid w:val="0077479F"/>
    <w:pPr>
      <w:widowControl w:val="0"/>
      <w:tabs>
        <w:tab w:val="left" w:pos="2205"/>
      </w:tabs>
      <w:overflowPunct w:val="0"/>
      <w:autoSpaceDE w:val="0"/>
      <w:autoSpaceDN w:val="0"/>
      <w:adjustRightInd w:val="0"/>
      <w:snapToGrid/>
      <w:spacing w:after="0" w:afterAutospacing="0"/>
      <w:ind w:left="630"/>
      <w:textAlignment w:val="baseline"/>
    </w:pPr>
  </w:style>
  <w:style w:type="character" w:customStyle="1" w:styleId="BodyText2Char">
    <w:name w:val="Body Text 2 Char"/>
    <w:link w:val="BodyText2"/>
    <w:uiPriority w:val="99"/>
    <w:semiHidden/>
    <w:locked/>
    <w:rsid w:val="003F4D28"/>
    <w:rPr>
      <w:rFonts w:ascii="Times New Roman" w:eastAsia="MS Gothic" w:hAnsi="Times New Roman" w:cs="Times New Roman"/>
      <w:sz w:val="24"/>
      <w:lang w:val="en-GB" w:eastAsia="ja-JP"/>
    </w:rPr>
  </w:style>
  <w:style w:type="paragraph" w:styleId="BodyTextIndent2">
    <w:name w:val="Body Text Indent 2"/>
    <w:basedOn w:val="Normal"/>
    <w:link w:val="BodyTextIndent2Char"/>
    <w:uiPriority w:val="99"/>
    <w:rsid w:val="0077479F"/>
    <w:pPr>
      <w:widowControl w:val="0"/>
      <w:tabs>
        <w:tab w:val="left" w:pos="2205"/>
      </w:tabs>
      <w:overflowPunct w:val="0"/>
      <w:autoSpaceDE w:val="0"/>
      <w:autoSpaceDN w:val="0"/>
      <w:adjustRightInd w:val="0"/>
      <w:snapToGrid/>
      <w:spacing w:after="0" w:afterAutospacing="0"/>
      <w:ind w:left="200"/>
      <w:textAlignment w:val="baseline"/>
    </w:pPr>
  </w:style>
  <w:style w:type="character" w:customStyle="1" w:styleId="BodyTextIndent2Char">
    <w:name w:val="Body Text Indent 2 Char"/>
    <w:link w:val="BodyTextIndent2"/>
    <w:uiPriority w:val="99"/>
    <w:semiHidden/>
    <w:locked/>
    <w:rsid w:val="003F4D28"/>
    <w:rPr>
      <w:rFonts w:ascii="Times New Roman" w:eastAsia="MS Gothic" w:hAnsi="Times New Roman" w:cs="Times New Roman"/>
      <w:sz w:val="24"/>
      <w:lang w:val="en-GB" w:eastAsia="ja-JP"/>
    </w:rPr>
  </w:style>
  <w:style w:type="paragraph" w:styleId="BodyTextIndent3">
    <w:name w:val="Body Text Indent 3"/>
    <w:basedOn w:val="Normal"/>
    <w:link w:val="BodyTextIndent3Char"/>
    <w:uiPriority w:val="99"/>
    <w:rsid w:val="0077479F"/>
    <w:pPr>
      <w:overflowPunct w:val="0"/>
      <w:autoSpaceDE w:val="0"/>
      <w:autoSpaceDN w:val="0"/>
      <w:adjustRightInd w:val="0"/>
      <w:snapToGrid/>
      <w:spacing w:after="0" w:afterAutospacing="0"/>
      <w:ind w:left="1080"/>
      <w:jc w:val="left"/>
      <w:textAlignment w:val="baseline"/>
    </w:pPr>
    <w:rPr>
      <w:sz w:val="16"/>
      <w:szCs w:val="16"/>
    </w:rPr>
  </w:style>
  <w:style w:type="character" w:customStyle="1" w:styleId="BodyTextIndent3Char">
    <w:name w:val="Body Text Indent 3 Char"/>
    <w:link w:val="BodyTextIndent3"/>
    <w:uiPriority w:val="99"/>
    <w:semiHidden/>
    <w:locked/>
    <w:rsid w:val="003F4D28"/>
    <w:rPr>
      <w:rFonts w:ascii="Times New Roman" w:eastAsia="MS Gothic" w:hAnsi="Times New Roman" w:cs="Times New Roman"/>
      <w:sz w:val="16"/>
      <w:szCs w:val="16"/>
      <w:lang w:val="en-GB" w:eastAsia="ja-JP"/>
    </w:rPr>
  </w:style>
  <w:style w:type="paragraph" w:customStyle="1" w:styleId="numberedlist">
    <w:name w:val="numbered list"/>
    <w:basedOn w:val="ListBullet"/>
    <w:rsid w:val="0077479F"/>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77479F"/>
    <w:rPr>
      <w:rFonts w:ascii="Arial" w:hAnsi="Arial"/>
      <w:lang w:val="en-GB" w:eastAsia="en-US"/>
    </w:rPr>
  </w:style>
  <w:style w:type="paragraph" w:customStyle="1" w:styleId="TabList">
    <w:name w:val="TabList"/>
    <w:basedOn w:val="Normal"/>
    <w:rsid w:val="0077479F"/>
    <w:pPr>
      <w:tabs>
        <w:tab w:val="left" w:pos="1134"/>
      </w:tabs>
      <w:overflowPunct w:val="0"/>
      <w:autoSpaceDE w:val="0"/>
      <w:autoSpaceDN w:val="0"/>
      <w:adjustRightInd w:val="0"/>
      <w:snapToGrid/>
      <w:spacing w:after="0" w:afterAutospacing="0"/>
      <w:jc w:val="left"/>
      <w:textAlignment w:val="baseline"/>
    </w:pPr>
    <w:rPr>
      <w:rFonts w:eastAsia="MS Mincho"/>
      <w:sz w:val="20"/>
      <w:lang w:eastAsia="en-GB"/>
    </w:rPr>
  </w:style>
  <w:style w:type="paragraph" w:customStyle="1" w:styleId="tabletext">
    <w:name w:val="table text"/>
    <w:basedOn w:val="Normal"/>
    <w:next w:val="table"/>
    <w:rsid w:val="0077479F"/>
    <w:pPr>
      <w:overflowPunct w:val="0"/>
      <w:autoSpaceDE w:val="0"/>
      <w:autoSpaceDN w:val="0"/>
      <w:adjustRightInd w:val="0"/>
      <w:snapToGrid/>
      <w:spacing w:after="0" w:afterAutospacing="0"/>
      <w:jc w:val="left"/>
      <w:textAlignment w:val="baseline"/>
    </w:pPr>
    <w:rPr>
      <w:rFonts w:eastAsia="MS Mincho"/>
      <w:i/>
      <w:sz w:val="20"/>
      <w:lang w:eastAsia="en-GB"/>
    </w:rPr>
  </w:style>
  <w:style w:type="paragraph" w:customStyle="1" w:styleId="table">
    <w:name w:val="table"/>
    <w:basedOn w:val="Normal"/>
    <w:next w:val="Normal"/>
    <w:rsid w:val="0077479F"/>
    <w:pPr>
      <w:numPr>
        <w:numId w:val="8"/>
      </w:numPr>
      <w:tabs>
        <w:tab w:val="clear" w:pos="567"/>
      </w:tabs>
      <w:overflowPunct w:val="0"/>
      <w:autoSpaceDE w:val="0"/>
      <w:autoSpaceDN w:val="0"/>
      <w:adjustRightInd w:val="0"/>
      <w:snapToGrid/>
      <w:spacing w:after="0" w:afterAutospacing="0"/>
      <w:ind w:left="0" w:firstLine="0"/>
      <w:jc w:val="center"/>
      <w:textAlignment w:val="baseline"/>
    </w:pPr>
    <w:rPr>
      <w:rFonts w:eastAsia="MS Mincho"/>
      <w:sz w:val="20"/>
      <w:lang w:val="en-US" w:eastAsia="en-GB"/>
    </w:rPr>
  </w:style>
  <w:style w:type="paragraph" w:customStyle="1" w:styleId="HE">
    <w:name w:val="HE"/>
    <w:basedOn w:val="Normal"/>
    <w:rsid w:val="0077479F"/>
    <w:pPr>
      <w:numPr>
        <w:numId w:val="7"/>
      </w:numPr>
      <w:tabs>
        <w:tab w:val="clear" w:pos="735"/>
      </w:tabs>
      <w:overflowPunct w:val="0"/>
      <w:autoSpaceDE w:val="0"/>
      <w:autoSpaceDN w:val="0"/>
      <w:adjustRightInd w:val="0"/>
      <w:snapToGrid/>
      <w:spacing w:after="0" w:afterAutospacing="0"/>
      <w:ind w:left="0" w:firstLine="0"/>
      <w:jc w:val="left"/>
      <w:textAlignment w:val="baseline"/>
    </w:pPr>
    <w:rPr>
      <w:rFonts w:eastAsia="MS Mincho"/>
      <w:b/>
      <w:sz w:val="20"/>
      <w:lang w:eastAsia="en-GB"/>
    </w:rPr>
  </w:style>
  <w:style w:type="paragraph" w:customStyle="1" w:styleId="text">
    <w:name w:val="text"/>
    <w:basedOn w:val="Normal"/>
    <w:link w:val="textChar"/>
    <w:qFormat/>
    <w:rsid w:val="0077479F"/>
    <w:pPr>
      <w:widowControl w:val="0"/>
      <w:numPr>
        <w:numId w:val="5"/>
      </w:numPr>
      <w:tabs>
        <w:tab w:val="clear" w:pos="992"/>
      </w:tabs>
      <w:overflowPunct w:val="0"/>
      <w:autoSpaceDE w:val="0"/>
      <w:autoSpaceDN w:val="0"/>
      <w:adjustRightInd w:val="0"/>
      <w:snapToGrid/>
      <w:spacing w:after="240" w:afterAutospacing="0"/>
      <w:ind w:left="0" w:firstLine="0"/>
      <w:textAlignment w:val="baseline"/>
    </w:pPr>
    <w:rPr>
      <w:rFonts w:eastAsia="MS Mincho"/>
      <w:lang w:val="en-AU" w:eastAsia="en-GB"/>
    </w:rPr>
  </w:style>
  <w:style w:type="paragraph" w:customStyle="1" w:styleId="berschrift1H1">
    <w:name w:val="Überschrift 1.H1"/>
    <w:basedOn w:val="Normal"/>
    <w:next w:val="Normal"/>
    <w:rsid w:val="0077479F"/>
    <w:pPr>
      <w:keepNext/>
      <w:keepLines/>
      <w:numPr>
        <w:numId w:val="6"/>
      </w:numPr>
      <w:pBdr>
        <w:top w:val="single" w:sz="12" w:space="3" w:color="auto"/>
      </w:pBdr>
      <w:tabs>
        <w:tab w:val="clear" w:pos="1843"/>
        <w:tab w:val="num" w:pos="735"/>
      </w:tabs>
      <w:overflowPunct w:val="0"/>
      <w:autoSpaceDE w:val="0"/>
      <w:autoSpaceDN w:val="0"/>
      <w:adjustRightInd w:val="0"/>
      <w:snapToGrid/>
      <w:spacing w:before="240" w:after="180" w:afterAutospacing="0"/>
      <w:ind w:left="735" w:hanging="735"/>
      <w:jc w:val="left"/>
      <w:textAlignment w:val="baseline"/>
      <w:outlineLvl w:val="0"/>
    </w:pPr>
    <w:rPr>
      <w:rFonts w:ascii="Arial" w:eastAsia="MS Mincho" w:hAnsi="Arial"/>
      <w:sz w:val="36"/>
      <w:lang w:eastAsia="de-DE"/>
    </w:rPr>
  </w:style>
  <w:style w:type="paragraph" w:customStyle="1" w:styleId="textintend1">
    <w:name w:val="text intend 1"/>
    <w:basedOn w:val="text"/>
    <w:rsid w:val="0077479F"/>
    <w:pPr>
      <w:widowControl/>
      <w:numPr>
        <w:numId w:val="9"/>
      </w:numPr>
      <w:tabs>
        <w:tab w:val="clear" w:pos="360"/>
        <w:tab w:val="num" w:pos="992"/>
      </w:tabs>
      <w:spacing w:after="120"/>
      <w:ind w:left="992" w:hanging="425"/>
    </w:pPr>
    <w:rPr>
      <w:lang w:val="en-US"/>
    </w:rPr>
  </w:style>
  <w:style w:type="paragraph" w:customStyle="1" w:styleId="textintend2">
    <w:name w:val="text intend 2"/>
    <w:basedOn w:val="text"/>
    <w:rsid w:val="0077479F"/>
    <w:pPr>
      <w:widowControl/>
      <w:numPr>
        <w:numId w:val="3"/>
      </w:numPr>
      <w:spacing w:after="120"/>
    </w:pPr>
    <w:rPr>
      <w:lang w:val="en-US"/>
    </w:rPr>
  </w:style>
  <w:style w:type="paragraph" w:customStyle="1" w:styleId="textintend3">
    <w:name w:val="text intend 3"/>
    <w:basedOn w:val="text"/>
    <w:rsid w:val="0077479F"/>
    <w:pPr>
      <w:widowControl/>
      <w:numPr>
        <w:numId w:val="0"/>
      </w:numPr>
      <w:spacing w:after="120"/>
      <w:ind w:left="840" w:hanging="420"/>
    </w:pPr>
    <w:rPr>
      <w:lang w:val="en-US"/>
    </w:rPr>
  </w:style>
  <w:style w:type="paragraph" w:customStyle="1" w:styleId="normalpuce">
    <w:name w:val="normal puce"/>
    <w:basedOn w:val="Normal"/>
    <w:rsid w:val="0077479F"/>
    <w:pPr>
      <w:widowControl w:val="0"/>
      <w:numPr>
        <w:numId w:val="10"/>
      </w:numPr>
      <w:overflowPunct w:val="0"/>
      <w:autoSpaceDE w:val="0"/>
      <w:autoSpaceDN w:val="0"/>
      <w:adjustRightInd w:val="0"/>
      <w:snapToGrid/>
      <w:spacing w:before="60" w:after="60" w:afterAutospacing="0"/>
      <w:textAlignment w:val="baseline"/>
    </w:pPr>
    <w:rPr>
      <w:rFonts w:eastAsia="MS Mincho"/>
      <w:sz w:val="20"/>
      <w:lang w:eastAsia="en-GB"/>
    </w:rPr>
  </w:style>
  <w:style w:type="paragraph" w:customStyle="1" w:styleId="TdocHeading1">
    <w:name w:val="Tdoc_Heading_1"/>
    <w:basedOn w:val="Heading1"/>
    <w:next w:val="Normal"/>
    <w:autoRedefine/>
    <w:rsid w:val="0077479F"/>
    <w:pPr>
      <w:numPr>
        <w:numId w:val="0"/>
      </w:numPr>
      <w:tabs>
        <w:tab w:val="clear" w:pos="0"/>
        <w:tab w:val="num" w:pos="420"/>
      </w:tabs>
      <w:overflowPunct w:val="0"/>
      <w:autoSpaceDE w:val="0"/>
      <w:autoSpaceDN w:val="0"/>
      <w:adjustRightInd w:val="0"/>
      <w:snapToGrid/>
      <w:spacing w:afterLines="0"/>
      <w:ind w:left="420" w:hanging="420"/>
      <w:jc w:val="left"/>
      <w:textAlignment w:val="baseline"/>
    </w:pPr>
    <w:rPr>
      <w:rFonts w:eastAsia="MS Mincho"/>
      <w:noProof/>
      <w:sz w:val="24"/>
      <w:lang w:val="en-US" w:eastAsia="en-GB"/>
    </w:rPr>
  </w:style>
  <w:style w:type="paragraph" w:styleId="Date">
    <w:name w:val="Date"/>
    <w:basedOn w:val="Normal"/>
    <w:next w:val="Normal"/>
    <w:link w:val="DateChar"/>
    <w:uiPriority w:val="99"/>
    <w:rsid w:val="0077479F"/>
    <w:pPr>
      <w:overflowPunct w:val="0"/>
      <w:autoSpaceDE w:val="0"/>
      <w:autoSpaceDN w:val="0"/>
      <w:adjustRightInd w:val="0"/>
      <w:snapToGrid/>
      <w:spacing w:after="0" w:afterAutospacing="0"/>
      <w:textAlignment w:val="baseline"/>
    </w:pPr>
  </w:style>
  <w:style w:type="character" w:customStyle="1" w:styleId="DateChar">
    <w:name w:val="Date Char"/>
    <w:link w:val="Date"/>
    <w:uiPriority w:val="99"/>
    <w:semiHidden/>
    <w:locked/>
    <w:rsid w:val="003F4D28"/>
    <w:rPr>
      <w:rFonts w:ascii="Times New Roman" w:eastAsia="MS Gothic" w:hAnsi="Times New Roman" w:cs="Times New Roman"/>
      <w:sz w:val="24"/>
      <w:lang w:val="en-GB" w:eastAsia="ja-JP"/>
    </w:rPr>
  </w:style>
  <w:style w:type="paragraph" w:customStyle="1" w:styleId="Meetingcaption">
    <w:name w:val="Meeting caption"/>
    <w:basedOn w:val="Normal"/>
    <w:rsid w:val="0077479F"/>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spacing w:after="120" w:afterAutospacing="0"/>
      <w:jc w:val="left"/>
      <w:textAlignment w:val="baseline"/>
    </w:pPr>
    <w:rPr>
      <w:rFonts w:eastAsia="MS Mincho"/>
      <w:sz w:val="22"/>
      <w:lang w:val="fr-FR" w:eastAsia="en-GB"/>
    </w:rPr>
  </w:style>
  <w:style w:type="paragraph" w:customStyle="1" w:styleId="para">
    <w:name w:val="para"/>
    <w:basedOn w:val="Normal"/>
    <w:rsid w:val="0077479F"/>
    <w:pPr>
      <w:overflowPunct w:val="0"/>
      <w:autoSpaceDE w:val="0"/>
      <w:autoSpaceDN w:val="0"/>
      <w:adjustRightInd w:val="0"/>
      <w:snapToGrid/>
      <w:spacing w:after="240" w:afterAutospacing="0"/>
      <w:textAlignment w:val="baseline"/>
    </w:pPr>
    <w:rPr>
      <w:rFonts w:ascii="Helvetica" w:eastAsia="MS Mincho" w:hAnsi="Helvetica"/>
      <w:sz w:val="20"/>
      <w:lang w:eastAsia="en-GB"/>
    </w:rPr>
  </w:style>
  <w:style w:type="paragraph" w:customStyle="1" w:styleId="CRCoverPage">
    <w:name w:val="CR Cover Page"/>
    <w:rsid w:val="0077479F"/>
    <w:pPr>
      <w:spacing w:after="120"/>
    </w:pPr>
    <w:rPr>
      <w:rFonts w:ascii="Arial" w:hAnsi="Arial"/>
      <w:lang w:val="en-GB" w:eastAsia="en-US"/>
    </w:rPr>
  </w:style>
  <w:style w:type="paragraph" w:customStyle="1" w:styleId="Cell">
    <w:name w:val="Cell"/>
    <w:basedOn w:val="Normal"/>
    <w:rsid w:val="0077479F"/>
    <w:pPr>
      <w:overflowPunct w:val="0"/>
      <w:autoSpaceDE w:val="0"/>
      <w:autoSpaceDN w:val="0"/>
      <w:adjustRightInd w:val="0"/>
      <w:snapToGrid/>
      <w:spacing w:after="0" w:afterAutospacing="0" w:line="240" w:lineRule="exact"/>
      <w:jc w:val="center"/>
      <w:textAlignment w:val="baseline"/>
    </w:pPr>
    <w:rPr>
      <w:rFonts w:eastAsia="MS Mincho"/>
      <w:sz w:val="16"/>
      <w:lang w:val="en-US"/>
    </w:rPr>
  </w:style>
  <w:style w:type="paragraph" w:customStyle="1" w:styleId="h60">
    <w:name w:val="h6"/>
    <w:basedOn w:val="Normal"/>
    <w:rsid w:val="0077479F"/>
    <w:pPr>
      <w:overflowPunct w:val="0"/>
      <w:autoSpaceDE w:val="0"/>
      <w:autoSpaceDN w:val="0"/>
      <w:adjustRightInd w:val="0"/>
      <w:snapToGrid/>
      <w:spacing w:before="100" w:beforeAutospacing="1"/>
      <w:jc w:val="left"/>
      <w:textAlignment w:val="baseline"/>
    </w:pPr>
    <w:rPr>
      <w:rFonts w:eastAsia="MS Mincho"/>
      <w:szCs w:val="24"/>
      <w:lang w:val="en-US"/>
    </w:rPr>
  </w:style>
  <w:style w:type="paragraph" w:customStyle="1" w:styleId="b10">
    <w:name w:val="b1"/>
    <w:basedOn w:val="Normal"/>
    <w:rsid w:val="0077479F"/>
    <w:pPr>
      <w:overflowPunct w:val="0"/>
      <w:autoSpaceDE w:val="0"/>
      <w:autoSpaceDN w:val="0"/>
      <w:adjustRightInd w:val="0"/>
      <w:snapToGrid/>
      <w:spacing w:before="100" w:beforeAutospacing="1"/>
      <w:jc w:val="left"/>
      <w:textAlignment w:val="baseline"/>
    </w:pPr>
    <w:rPr>
      <w:rFonts w:eastAsia="MS Mincho"/>
      <w:szCs w:val="24"/>
      <w:lang w:val="en-US"/>
    </w:rPr>
  </w:style>
  <w:style w:type="paragraph" w:customStyle="1" w:styleId="tah0">
    <w:name w:val="tah"/>
    <w:basedOn w:val="Normal"/>
    <w:rsid w:val="0077479F"/>
    <w:pPr>
      <w:keepNext/>
      <w:overflowPunct w:val="0"/>
      <w:autoSpaceDE w:val="0"/>
      <w:autoSpaceDN w:val="0"/>
      <w:snapToGrid/>
      <w:spacing w:after="0" w:afterAutospacing="0"/>
      <w:jc w:val="center"/>
    </w:pPr>
    <w:rPr>
      <w:rFonts w:ascii="Arial" w:eastAsia="Batang" w:hAnsi="Arial" w:cs="Arial"/>
      <w:b/>
      <w:bCs/>
      <w:sz w:val="18"/>
      <w:szCs w:val="18"/>
      <w:lang w:val="en-US" w:eastAsia="en-GB"/>
    </w:rPr>
  </w:style>
  <w:style w:type="character" w:customStyle="1" w:styleId="GuidanceChar">
    <w:name w:val="Guidance Char"/>
    <w:rsid w:val="0077479F"/>
    <w:rPr>
      <w:i/>
      <w:color w:val="0000FF"/>
      <w:lang w:val="en-GB" w:eastAsia="ja-JP"/>
    </w:rPr>
  </w:style>
  <w:style w:type="paragraph" w:customStyle="1" w:styleId="CharCharCharChar">
    <w:name w:val="Char Char Char Char"/>
    <w:rsid w:val="0077479F"/>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
    <w:name w:val="Char Char Char Char Char Char Char Char Char Char Char Char"/>
    <w:semiHidden/>
    <w:rsid w:val="007747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styleId="Emphasis">
    <w:name w:val="Emphasis"/>
    <w:uiPriority w:val="20"/>
    <w:qFormat/>
    <w:rsid w:val="0077479F"/>
    <w:rPr>
      <w:rFonts w:cs="Times New Roman"/>
      <w:i/>
    </w:rPr>
  </w:style>
  <w:style w:type="character" w:customStyle="1" w:styleId="h4CharChar">
    <w:name w:val="h4 Char Char"/>
    <w:rsid w:val="0077479F"/>
    <w:rPr>
      <w:rFonts w:ascii="Arial" w:hAnsi="Arial"/>
      <w:sz w:val="24"/>
      <w:lang w:val="en-GB" w:eastAsia="ja-JP"/>
    </w:rPr>
  </w:style>
  <w:style w:type="table" w:customStyle="1" w:styleId="10">
    <w:name w:val="表 (格子)1"/>
    <w:basedOn w:val="TableNormal"/>
    <w:next w:val="TableGrid"/>
    <w:rsid w:val="0077479F"/>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77479F"/>
    <w:pPr>
      <w:tabs>
        <w:tab w:val="num" w:pos="2560"/>
      </w:tabs>
      <w:snapToGrid/>
      <w:spacing w:after="180" w:afterAutospacing="0"/>
      <w:ind w:left="2560" w:hanging="357"/>
      <w:jc w:val="left"/>
    </w:pPr>
    <w:rPr>
      <w:rFonts w:eastAsia="MS Mincho"/>
      <w:sz w:val="20"/>
      <w:lang w:val="en-AU" w:eastAsia="ko-KR"/>
    </w:rPr>
  </w:style>
  <w:style w:type="character" w:customStyle="1" w:styleId="B1Zchn">
    <w:name w:val="B1 Zchn"/>
    <w:rsid w:val="0077479F"/>
    <w:rPr>
      <w:rFonts w:ascii="Times New Roman" w:hAnsi="Times New Roman"/>
      <w:sz w:val="20"/>
      <w:lang w:val="en-GB" w:eastAsia="ko-KR"/>
    </w:rPr>
  </w:style>
  <w:style w:type="character" w:customStyle="1" w:styleId="FigureCaption1">
    <w:name w:val="Figure Caption1"/>
    <w:aliases w:val="fc Char1,Figure Caption Char Char"/>
    <w:rsid w:val="0077479F"/>
    <w:rPr>
      <w:rFonts w:ascii="Arial" w:eastAsia="????" w:hAnsi="Arial"/>
      <w:color w:val="0000FF"/>
      <w:kern w:val="2"/>
      <w:lang w:val="en-US" w:eastAsia="en-US"/>
    </w:rPr>
  </w:style>
  <w:style w:type="paragraph" w:customStyle="1" w:styleId="tdoc-header">
    <w:name w:val="tdoc-header"/>
    <w:rsid w:val="007645DC"/>
    <w:rPr>
      <w:rFonts w:ascii="Arial" w:hAnsi="Arial"/>
      <w:noProof/>
      <w:sz w:val="24"/>
      <w:lang w:val="en-GB" w:eastAsia="en-US"/>
    </w:rPr>
  </w:style>
  <w:style w:type="character" w:customStyle="1" w:styleId="NOCar">
    <w:name w:val="NO Car"/>
    <w:link w:val="NO"/>
    <w:locked/>
    <w:rsid w:val="00BB3EAE"/>
    <w:rPr>
      <w:rFonts w:ascii="Times New Roman" w:hAnsi="Times New Roman"/>
      <w:lang w:val="en-GB" w:eastAsia="en-GB"/>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R4_bullets,列,목록 단락,列出段落"/>
    <w:basedOn w:val="Normal"/>
    <w:link w:val="ListParagraphChar"/>
    <w:uiPriority w:val="34"/>
    <w:qFormat/>
    <w:rsid w:val="007C1BFF"/>
    <w:pPr>
      <w:ind w:firstLineChars="200" w:firstLine="420"/>
    </w:p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395C5E"/>
    <w:rPr>
      <w:rFonts w:ascii="Times New Roman" w:eastAsia="MS Gothic" w:hAnsi="Times New Roman"/>
      <w:sz w:val="24"/>
      <w:lang w:val="en-GB"/>
    </w:rPr>
  </w:style>
  <w:style w:type="paragraph" w:customStyle="1" w:styleId="bullet1">
    <w:name w:val="bullet1"/>
    <w:basedOn w:val="text"/>
    <w:link w:val="bullet1Char"/>
    <w:qFormat/>
    <w:rsid w:val="006C5BA8"/>
    <w:pPr>
      <w:widowControl/>
      <w:numPr>
        <w:numId w:val="11"/>
      </w:numPr>
      <w:overflowPunct/>
      <w:autoSpaceDE/>
      <w:autoSpaceDN/>
      <w:adjustRightInd/>
      <w:spacing w:after="0"/>
      <w:jc w:val="left"/>
      <w:textAlignment w:val="auto"/>
    </w:pPr>
    <w:rPr>
      <w:rFonts w:ascii="Calibri" w:eastAsia="SimSun" w:hAnsi="Calibri"/>
      <w:kern w:val="2"/>
      <w:szCs w:val="24"/>
      <w:lang w:val="en-GB" w:eastAsia="zh-CN"/>
    </w:rPr>
  </w:style>
  <w:style w:type="character" w:customStyle="1" w:styleId="textChar">
    <w:name w:val="text Char"/>
    <w:link w:val="text"/>
    <w:rsid w:val="006C5BA8"/>
    <w:rPr>
      <w:rFonts w:ascii="Times New Roman" w:hAnsi="Times New Roman"/>
      <w:sz w:val="24"/>
      <w:lang w:val="en-AU" w:eastAsia="en-GB"/>
    </w:rPr>
  </w:style>
  <w:style w:type="paragraph" w:customStyle="1" w:styleId="bullet2">
    <w:name w:val="bullet2"/>
    <w:basedOn w:val="text"/>
    <w:link w:val="bullet2Char"/>
    <w:qFormat/>
    <w:rsid w:val="006C5BA8"/>
    <w:pPr>
      <w:widowControl/>
      <w:numPr>
        <w:ilvl w:val="1"/>
        <w:numId w:val="11"/>
      </w:numPr>
      <w:overflowPunct/>
      <w:autoSpaceDE/>
      <w:autoSpaceDN/>
      <w:adjustRightInd/>
      <w:spacing w:after="0"/>
      <w:jc w:val="left"/>
      <w:textAlignment w:val="auto"/>
    </w:pPr>
    <w:rPr>
      <w:rFonts w:ascii="Times" w:eastAsia="SimSun" w:hAnsi="Times"/>
      <w:kern w:val="2"/>
      <w:szCs w:val="24"/>
      <w:lang w:val="en-GB" w:eastAsia="zh-CN"/>
    </w:rPr>
  </w:style>
  <w:style w:type="character" w:customStyle="1" w:styleId="bullet1Char">
    <w:name w:val="bullet1 Char"/>
    <w:link w:val="bullet1"/>
    <w:rsid w:val="006C5BA8"/>
    <w:rPr>
      <w:rFonts w:ascii="Calibri" w:eastAsia="SimSun" w:hAnsi="Calibri"/>
      <w:kern w:val="2"/>
      <w:sz w:val="24"/>
      <w:szCs w:val="24"/>
      <w:lang w:val="en-GB" w:eastAsia="zh-CN"/>
    </w:rPr>
  </w:style>
  <w:style w:type="paragraph" w:customStyle="1" w:styleId="bullet3">
    <w:name w:val="bullet3"/>
    <w:basedOn w:val="text"/>
    <w:link w:val="bullet3Char"/>
    <w:qFormat/>
    <w:rsid w:val="006C5BA8"/>
    <w:pPr>
      <w:widowControl/>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6C5BA8"/>
    <w:rPr>
      <w:rFonts w:ascii="Times" w:eastAsia="SimSun" w:hAnsi="Times"/>
      <w:kern w:val="2"/>
      <w:sz w:val="24"/>
      <w:szCs w:val="24"/>
      <w:lang w:val="en-GB" w:eastAsia="zh-CN"/>
    </w:rPr>
  </w:style>
  <w:style w:type="paragraph" w:customStyle="1" w:styleId="bullet4">
    <w:name w:val="bullet4"/>
    <w:basedOn w:val="text"/>
    <w:qFormat/>
    <w:rsid w:val="006C5BA8"/>
    <w:pPr>
      <w:widowControl/>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3Char">
    <w:name w:val="bullet3 Char"/>
    <w:link w:val="bullet3"/>
    <w:rsid w:val="006C5BA8"/>
    <w:rPr>
      <w:rFonts w:ascii="Times" w:eastAsia="Batang" w:hAnsi="Times"/>
      <w:szCs w:val="24"/>
      <w:lang w:val="en-GB" w:eastAsia="en-US"/>
    </w:rPr>
  </w:style>
  <w:style w:type="paragraph" w:customStyle="1" w:styleId="LGTdoc">
    <w:name w:val="LGTdoc_본문"/>
    <w:basedOn w:val="Normal"/>
    <w:link w:val="LGTdocChar"/>
    <w:rsid w:val="0006186A"/>
    <w:pPr>
      <w:widowControl w:val="0"/>
      <w:autoSpaceDE w:val="0"/>
      <w:autoSpaceDN w:val="0"/>
      <w:adjustRightInd w:val="0"/>
      <w:spacing w:afterLines="50" w:after="0" w:afterAutospacing="0" w:line="264" w:lineRule="auto"/>
    </w:pPr>
    <w:rPr>
      <w:rFonts w:eastAsia="Batang"/>
      <w:kern w:val="2"/>
      <w:sz w:val="22"/>
      <w:szCs w:val="24"/>
      <w:lang w:eastAsia="ko-KR"/>
    </w:rPr>
  </w:style>
  <w:style w:type="character" w:customStyle="1" w:styleId="LGTdocChar">
    <w:name w:val="LGTdoc_본문 Char"/>
    <w:link w:val="LGTdoc"/>
    <w:rsid w:val="0006186A"/>
    <w:rPr>
      <w:rFonts w:ascii="Times New Roman" w:eastAsia="Batang" w:hAnsi="Times New Roman"/>
      <w:kern w:val="2"/>
      <w:sz w:val="22"/>
      <w:szCs w:val="24"/>
      <w:lang w:val="en-GB" w:eastAsia="ko-KR"/>
    </w:rPr>
  </w:style>
  <w:style w:type="paragraph" w:customStyle="1" w:styleId="Comments">
    <w:name w:val="Comments"/>
    <w:basedOn w:val="Normal"/>
    <w:link w:val="CommentsChar"/>
    <w:qFormat/>
    <w:rsid w:val="00903BCA"/>
    <w:pPr>
      <w:snapToGrid/>
      <w:spacing w:before="40" w:after="0" w:afterAutospacing="0"/>
      <w:jc w:val="left"/>
    </w:pPr>
    <w:rPr>
      <w:rFonts w:ascii="Arial" w:eastAsia="MS Mincho" w:hAnsi="Arial"/>
      <w:i/>
      <w:sz w:val="18"/>
      <w:szCs w:val="24"/>
      <w:lang w:eastAsia="en-GB"/>
    </w:rPr>
  </w:style>
  <w:style w:type="character" w:customStyle="1" w:styleId="CommentsChar">
    <w:name w:val="Comments Char"/>
    <w:link w:val="Comments"/>
    <w:qFormat/>
    <w:rsid w:val="00903BCA"/>
    <w:rPr>
      <w:rFonts w:ascii="Arial" w:hAnsi="Arial"/>
      <w:i/>
      <w:sz w:val="18"/>
      <w:szCs w:val="24"/>
      <w:lang w:val="en-GB" w:eastAsia="en-GB"/>
    </w:rPr>
  </w:style>
  <w:style w:type="character" w:customStyle="1" w:styleId="PLChar">
    <w:name w:val="PL Char"/>
    <w:link w:val="PL"/>
    <w:qFormat/>
    <w:locked/>
    <w:rsid w:val="002C5E8F"/>
    <w:rPr>
      <w:rFonts w:ascii="Courier New" w:hAnsi="Courier New"/>
      <w:noProof/>
      <w:sz w:val="16"/>
      <w:lang w:val="en-GB" w:eastAsia="en-GB"/>
    </w:rPr>
  </w:style>
  <w:style w:type="character" w:customStyle="1" w:styleId="B11">
    <w:name w:val="B1 (文字)"/>
    <w:rsid w:val="00AE06E9"/>
    <w:rPr>
      <w:lang w:val="en-GB" w:eastAsia="en-US"/>
    </w:rPr>
  </w:style>
  <w:style w:type="table" w:customStyle="1" w:styleId="TableGrid7">
    <w:name w:val="Table Grid7"/>
    <w:basedOn w:val="TableNormal"/>
    <w:next w:val="TableGrid"/>
    <w:uiPriority w:val="39"/>
    <w:qFormat/>
    <w:rsid w:val="00A939D0"/>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759D4"/>
    <w:rPr>
      <w:color w:val="605E5C"/>
      <w:shd w:val="clear" w:color="auto" w:fill="E1DFDD"/>
    </w:rPr>
  </w:style>
  <w:style w:type="character" w:customStyle="1" w:styleId="UnresolvedMention2">
    <w:name w:val="Unresolved Mention2"/>
    <w:basedOn w:val="DefaultParagraphFont"/>
    <w:uiPriority w:val="99"/>
    <w:semiHidden/>
    <w:unhideWhenUsed/>
    <w:rsid w:val="003F0805"/>
    <w:rPr>
      <w:color w:val="605E5C"/>
      <w:shd w:val="clear" w:color="auto" w:fill="E1DFDD"/>
    </w:rPr>
  </w:style>
  <w:style w:type="character" w:customStyle="1" w:styleId="apple-tab-span">
    <w:name w:val="apple-tab-span"/>
    <w:basedOn w:val="DefaultParagraphFont"/>
    <w:rsid w:val="00405407"/>
  </w:style>
  <w:style w:type="character" w:customStyle="1" w:styleId="apple-converted-space">
    <w:name w:val="apple-converted-space"/>
    <w:basedOn w:val="DefaultParagraphFont"/>
    <w:rsid w:val="0025167E"/>
  </w:style>
  <w:style w:type="character" w:styleId="UnresolvedMention">
    <w:name w:val="Unresolved Mention"/>
    <w:basedOn w:val="DefaultParagraphFont"/>
    <w:uiPriority w:val="99"/>
    <w:semiHidden/>
    <w:unhideWhenUsed/>
    <w:rsid w:val="004C48B7"/>
    <w:rPr>
      <w:color w:val="605E5C"/>
      <w:shd w:val="clear" w:color="auto" w:fill="E1DFDD"/>
    </w:rPr>
  </w:style>
  <w:style w:type="character" w:customStyle="1" w:styleId="TACChar">
    <w:name w:val="TAC Char"/>
    <w:link w:val="TAC"/>
    <w:qFormat/>
    <w:locked/>
    <w:rsid w:val="00C02F23"/>
    <w:rPr>
      <w:rFonts w:ascii="Arial" w:hAnsi="Arial"/>
      <w:sz w:val="18"/>
      <w:lang w:val="en-GB" w:eastAsia="en-GB"/>
    </w:rPr>
  </w:style>
  <w:style w:type="character" w:customStyle="1" w:styleId="TAHCar">
    <w:name w:val="TAH Car"/>
    <w:link w:val="TAH"/>
    <w:qFormat/>
    <w:locked/>
    <w:rsid w:val="00C02F23"/>
    <w:rPr>
      <w:rFonts w:ascii="Arial" w:hAnsi="Arial"/>
      <w:b/>
      <w:sz w:val="18"/>
      <w:lang w:val="en-GB" w:eastAsia="en-GB"/>
    </w:rPr>
  </w:style>
  <w:style w:type="paragraph" w:styleId="NormalWeb">
    <w:name w:val="Normal (Web)"/>
    <w:basedOn w:val="Normal"/>
    <w:uiPriority w:val="99"/>
    <w:semiHidden/>
    <w:unhideWhenUsed/>
    <w:rsid w:val="00C02F23"/>
    <w:pPr>
      <w:snapToGrid/>
      <w:spacing w:before="100" w:beforeAutospacing="1"/>
      <w:jc w:val="left"/>
    </w:pPr>
    <w:rPr>
      <w:rFonts w:eastAsia="Calibri"/>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4320">
      <w:bodyDiv w:val="1"/>
      <w:marLeft w:val="0"/>
      <w:marRight w:val="0"/>
      <w:marTop w:val="0"/>
      <w:marBottom w:val="0"/>
      <w:divBdr>
        <w:top w:val="none" w:sz="0" w:space="0" w:color="auto"/>
        <w:left w:val="none" w:sz="0" w:space="0" w:color="auto"/>
        <w:bottom w:val="none" w:sz="0" w:space="0" w:color="auto"/>
        <w:right w:val="none" w:sz="0" w:space="0" w:color="auto"/>
      </w:divBdr>
    </w:div>
    <w:div w:id="65537242">
      <w:bodyDiv w:val="1"/>
      <w:marLeft w:val="0"/>
      <w:marRight w:val="0"/>
      <w:marTop w:val="0"/>
      <w:marBottom w:val="0"/>
      <w:divBdr>
        <w:top w:val="none" w:sz="0" w:space="0" w:color="auto"/>
        <w:left w:val="none" w:sz="0" w:space="0" w:color="auto"/>
        <w:bottom w:val="none" w:sz="0" w:space="0" w:color="auto"/>
        <w:right w:val="none" w:sz="0" w:space="0" w:color="auto"/>
      </w:divBdr>
    </w:div>
    <w:div w:id="78260855">
      <w:bodyDiv w:val="1"/>
      <w:marLeft w:val="0"/>
      <w:marRight w:val="0"/>
      <w:marTop w:val="0"/>
      <w:marBottom w:val="0"/>
      <w:divBdr>
        <w:top w:val="none" w:sz="0" w:space="0" w:color="auto"/>
        <w:left w:val="none" w:sz="0" w:space="0" w:color="auto"/>
        <w:bottom w:val="none" w:sz="0" w:space="0" w:color="auto"/>
        <w:right w:val="none" w:sz="0" w:space="0" w:color="auto"/>
      </w:divBdr>
    </w:div>
    <w:div w:id="88745671">
      <w:bodyDiv w:val="1"/>
      <w:marLeft w:val="0"/>
      <w:marRight w:val="0"/>
      <w:marTop w:val="0"/>
      <w:marBottom w:val="0"/>
      <w:divBdr>
        <w:top w:val="none" w:sz="0" w:space="0" w:color="auto"/>
        <w:left w:val="none" w:sz="0" w:space="0" w:color="auto"/>
        <w:bottom w:val="none" w:sz="0" w:space="0" w:color="auto"/>
        <w:right w:val="none" w:sz="0" w:space="0" w:color="auto"/>
      </w:divBdr>
    </w:div>
    <w:div w:id="112484612">
      <w:bodyDiv w:val="1"/>
      <w:marLeft w:val="0"/>
      <w:marRight w:val="0"/>
      <w:marTop w:val="0"/>
      <w:marBottom w:val="0"/>
      <w:divBdr>
        <w:top w:val="none" w:sz="0" w:space="0" w:color="auto"/>
        <w:left w:val="none" w:sz="0" w:space="0" w:color="auto"/>
        <w:bottom w:val="none" w:sz="0" w:space="0" w:color="auto"/>
        <w:right w:val="none" w:sz="0" w:space="0" w:color="auto"/>
      </w:divBdr>
    </w:div>
    <w:div w:id="119226767">
      <w:bodyDiv w:val="1"/>
      <w:marLeft w:val="0"/>
      <w:marRight w:val="0"/>
      <w:marTop w:val="0"/>
      <w:marBottom w:val="0"/>
      <w:divBdr>
        <w:top w:val="none" w:sz="0" w:space="0" w:color="auto"/>
        <w:left w:val="none" w:sz="0" w:space="0" w:color="auto"/>
        <w:bottom w:val="none" w:sz="0" w:space="0" w:color="auto"/>
        <w:right w:val="none" w:sz="0" w:space="0" w:color="auto"/>
      </w:divBdr>
    </w:div>
    <w:div w:id="142743762">
      <w:bodyDiv w:val="1"/>
      <w:marLeft w:val="0"/>
      <w:marRight w:val="0"/>
      <w:marTop w:val="0"/>
      <w:marBottom w:val="0"/>
      <w:divBdr>
        <w:top w:val="none" w:sz="0" w:space="0" w:color="auto"/>
        <w:left w:val="none" w:sz="0" w:space="0" w:color="auto"/>
        <w:bottom w:val="none" w:sz="0" w:space="0" w:color="auto"/>
        <w:right w:val="none" w:sz="0" w:space="0" w:color="auto"/>
      </w:divBdr>
    </w:div>
    <w:div w:id="217011591">
      <w:bodyDiv w:val="1"/>
      <w:marLeft w:val="0"/>
      <w:marRight w:val="0"/>
      <w:marTop w:val="0"/>
      <w:marBottom w:val="0"/>
      <w:divBdr>
        <w:top w:val="none" w:sz="0" w:space="0" w:color="auto"/>
        <w:left w:val="none" w:sz="0" w:space="0" w:color="auto"/>
        <w:bottom w:val="none" w:sz="0" w:space="0" w:color="auto"/>
        <w:right w:val="none" w:sz="0" w:space="0" w:color="auto"/>
      </w:divBdr>
    </w:div>
    <w:div w:id="253437559">
      <w:bodyDiv w:val="1"/>
      <w:marLeft w:val="0"/>
      <w:marRight w:val="0"/>
      <w:marTop w:val="0"/>
      <w:marBottom w:val="0"/>
      <w:divBdr>
        <w:top w:val="none" w:sz="0" w:space="0" w:color="auto"/>
        <w:left w:val="none" w:sz="0" w:space="0" w:color="auto"/>
        <w:bottom w:val="none" w:sz="0" w:space="0" w:color="auto"/>
        <w:right w:val="none" w:sz="0" w:space="0" w:color="auto"/>
      </w:divBdr>
      <w:divsChild>
        <w:div w:id="835726601">
          <w:marLeft w:val="720"/>
          <w:marRight w:val="0"/>
          <w:marTop w:val="0"/>
          <w:marBottom w:val="0"/>
          <w:divBdr>
            <w:top w:val="none" w:sz="0" w:space="0" w:color="auto"/>
            <w:left w:val="none" w:sz="0" w:space="0" w:color="auto"/>
            <w:bottom w:val="none" w:sz="0" w:space="0" w:color="auto"/>
            <w:right w:val="none" w:sz="0" w:space="0" w:color="auto"/>
          </w:divBdr>
        </w:div>
        <w:div w:id="558590427">
          <w:marLeft w:val="720"/>
          <w:marRight w:val="0"/>
          <w:marTop w:val="0"/>
          <w:marBottom w:val="0"/>
          <w:divBdr>
            <w:top w:val="none" w:sz="0" w:space="0" w:color="auto"/>
            <w:left w:val="none" w:sz="0" w:space="0" w:color="auto"/>
            <w:bottom w:val="none" w:sz="0" w:space="0" w:color="auto"/>
            <w:right w:val="none" w:sz="0" w:space="0" w:color="auto"/>
          </w:divBdr>
        </w:div>
        <w:div w:id="1763260033">
          <w:marLeft w:val="1440"/>
          <w:marRight w:val="0"/>
          <w:marTop w:val="0"/>
          <w:marBottom w:val="0"/>
          <w:divBdr>
            <w:top w:val="none" w:sz="0" w:space="0" w:color="auto"/>
            <w:left w:val="none" w:sz="0" w:space="0" w:color="auto"/>
            <w:bottom w:val="none" w:sz="0" w:space="0" w:color="auto"/>
            <w:right w:val="none" w:sz="0" w:space="0" w:color="auto"/>
          </w:divBdr>
        </w:div>
        <w:div w:id="1914856268">
          <w:marLeft w:val="1440"/>
          <w:marRight w:val="0"/>
          <w:marTop w:val="0"/>
          <w:marBottom w:val="0"/>
          <w:divBdr>
            <w:top w:val="none" w:sz="0" w:space="0" w:color="auto"/>
            <w:left w:val="none" w:sz="0" w:space="0" w:color="auto"/>
            <w:bottom w:val="none" w:sz="0" w:space="0" w:color="auto"/>
            <w:right w:val="none" w:sz="0" w:space="0" w:color="auto"/>
          </w:divBdr>
        </w:div>
        <w:div w:id="650408214">
          <w:marLeft w:val="1440"/>
          <w:marRight w:val="0"/>
          <w:marTop w:val="0"/>
          <w:marBottom w:val="0"/>
          <w:divBdr>
            <w:top w:val="none" w:sz="0" w:space="0" w:color="auto"/>
            <w:left w:val="none" w:sz="0" w:space="0" w:color="auto"/>
            <w:bottom w:val="none" w:sz="0" w:space="0" w:color="auto"/>
            <w:right w:val="none" w:sz="0" w:space="0" w:color="auto"/>
          </w:divBdr>
        </w:div>
        <w:div w:id="1361903951">
          <w:marLeft w:val="1440"/>
          <w:marRight w:val="0"/>
          <w:marTop w:val="0"/>
          <w:marBottom w:val="0"/>
          <w:divBdr>
            <w:top w:val="none" w:sz="0" w:space="0" w:color="auto"/>
            <w:left w:val="none" w:sz="0" w:space="0" w:color="auto"/>
            <w:bottom w:val="none" w:sz="0" w:space="0" w:color="auto"/>
            <w:right w:val="none" w:sz="0" w:space="0" w:color="auto"/>
          </w:divBdr>
        </w:div>
        <w:div w:id="873156701">
          <w:marLeft w:val="1440"/>
          <w:marRight w:val="0"/>
          <w:marTop w:val="0"/>
          <w:marBottom w:val="0"/>
          <w:divBdr>
            <w:top w:val="none" w:sz="0" w:space="0" w:color="auto"/>
            <w:left w:val="none" w:sz="0" w:space="0" w:color="auto"/>
            <w:bottom w:val="none" w:sz="0" w:space="0" w:color="auto"/>
            <w:right w:val="none" w:sz="0" w:space="0" w:color="auto"/>
          </w:divBdr>
        </w:div>
      </w:divsChild>
    </w:div>
    <w:div w:id="267584022">
      <w:bodyDiv w:val="1"/>
      <w:marLeft w:val="0"/>
      <w:marRight w:val="0"/>
      <w:marTop w:val="0"/>
      <w:marBottom w:val="0"/>
      <w:divBdr>
        <w:top w:val="none" w:sz="0" w:space="0" w:color="auto"/>
        <w:left w:val="none" w:sz="0" w:space="0" w:color="auto"/>
        <w:bottom w:val="none" w:sz="0" w:space="0" w:color="auto"/>
        <w:right w:val="none" w:sz="0" w:space="0" w:color="auto"/>
      </w:divBdr>
    </w:div>
    <w:div w:id="270012646">
      <w:bodyDiv w:val="1"/>
      <w:marLeft w:val="0"/>
      <w:marRight w:val="0"/>
      <w:marTop w:val="0"/>
      <w:marBottom w:val="0"/>
      <w:divBdr>
        <w:top w:val="none" w:sz="0" w:space="0" w:color="auto"/>
        <w:left w:val="none" w:sz="0" w:space="0" w:color="auto"/>
        <w:bottom w:val="none" w:sz="0" w:space="0" w:color="auto"/>
        <w:right w:val="none" w:sz="0" w:space="0" w:color="auto"/>
      </w:divBdr>
    </w:div>
    <w:div w:id="286662439">
      <w:bodyDiv w:val="1"/>
      <w:marLeft w:val="0"/>
      <w:marRight w:val="0"/>
      <w:marTop w:val="0"/>
      <w:marBottom w:val="0"/>
      <w:divBdr>
        <w:top w:val="none" w:sz="0" w:space="0" w:color="auto"/>
        <w:left w:val="none" w:sz="0" w:space="0" w:color="auto"/>
        <w:bottom w:val="none" w:sz="0" w:space="0" w:color="auto"/>
        <w:right w:val="none" w:sz="0" w:space="0" w:color="auto"/>
      </w:divBdr>
    </w:div>
    <w:div w:id="288127575">
      <w:bodyDiv w:val="1"/>
      <w:marLeft w:val="0"/>
      <w:marRight w:val="0"/>
      <w:marTop w:val="0"/>
      <w:marBottom w:val="0"/>
      <w:divBdr>
        <w:top w:val="none" w:sz="0" w:space="0" w:color="auto"/>
        <w:left w:val="none" w:sz="0" w:space="0" w:color="auto"/>
        <w:bottom w:val="none" w:sz="0" w:space="0" w:color="auto"/>
        <w:right w:val="none" w:sz="0" w:space="0" w:color="auto"/>
      </w:divBdr>
    </w:div>
    <w:div w:id="360866684">
      <w:bodyDiv w:val="1"/>
      <w:marLeft w:val="0"/>
      <w:marRight w:val="0"/>
      <w:marTop w:val="0"/>
      <w:marBottom w:val="0"/>
      <w:divBdr>
        <w:top w:val="none" w:sz="0" w:space="0" w:color="auto"/>
        <w:left w:val="none" w:sz="0" w:space="0" w:color="auto"/>
        <w:bottom w:val="none" w:sz="0" w:space="0" w:color="auto"/>
        <w:right w:val="none" w:sz="0" w:space="0" w:color="auto"/>
      </w:divBdr>
    </w:div>
    <w:div w:id="361058457">
      <w:bodyDiv w:val="1"/>
      <w:marLeft w:val="0"/>
      <w:marRight w:val="0"/>
      <w:marTop w:val="0"/>
      <w:marBottom w:val="0"/>
      <w:divBdr>
        <w:top w:val="none" w:sz="0" w:space="0" w:color="auto"/>
        <w:left w:val="none" w:sz="0" w:space="0" w:color="auto"/>
        <w:bottom w:val="none" w:sz="0" w:space="0" w:color="auto"/>
        <w:right w:val="none" w:sz="0" w:space="0" w:color="auto"/>
      </w:divBdr>
    </w:div>
    <w:div w:id="368915674">
      <w:bodyDiv w:val="1"/>
      <w:marLeft w:val="0"/>
      <w:marRight w:val="0"/>
      <w:marTop w:val="0"/>
      <w:marBottom w:val="0"/>
      <w:divBdr>
        <w:top w:val="none" w:sz="0" w:space="0" w:color="auto"/>
        <w:left w:val="none" w:sz="0" w:space="0" w:color="auto"/>
        <w:bottom w:val="none" w:sz="0" w:space="0" w:color="auto"/>
        <w:right w:val="none" w:sz="0" w:space="0" w:color="auto"/>
      </w:divBdr>
    </w:div>
    <w:div w:id="371613982">
      <w:bodyDiv w:val="1"/>
      <w:marLeft w:val="0"/>
      <w:marRight w:val="0"/>
      <w:marTop w:val="0"/>
      <w:marBottom w:val="0"/>
      <w:divBdr>
        <w:top w:val="none" w:sz="0" w:space="0" w:color="auto"/>
        <w:left w:val="none" w:sz="0" w:space="0" w:color="auto"/>
        <w:bottom w:val="none" w:sz="0" w:space="0" w:color="auto"/>
        <w:right w:val="none" w:sz="0" w:space="0" w:color="auto"/>
      </w:divBdr>
    </w:div>
    <w:div w:id="437481074">
      <w:bodyDiv w:val="1"/>
      <w:marLeft w:val="0"/>
      <w:marRight w:val="0"/>
      <w:marTop w:val="0"/>
      <w:marBottom w:val="0"/>
      <w:divBdr>
        <w:top w:val="none" w:sz="0" w:space="0" w:color="auto"/>
        <w:left w:val="none" w:sz="0" w:space="0" w:color="auto"/>
        <w:bottom w:val="none" w:sz="0" w:space="0" w:color="auto"/>
        <w:right w:val="none" w:sz="0" w:space="0" w:color="auto"/>
      </w:divBdr>
    </w:div>
    <w:div w:id="443766452">
      <w:bodyDiv w:val="1"/>
      <w:marLeft w:val="0"/>
      <w:marRight w:val="0"/>
      <w:marTop w:val="0"/>
      <w:marBottom w:val="0"/>
      <w:divBdr>
        <w:top w:val="none" w:sz="0" w:space="0" w:color="auto"/>
        <w:left w:val="none" w:sz="0" w:space="0" w:color="auto"/>
        <w:bottom w:val="none" w:sz="0" w:space="0" w:color="auto"/>
        <w:right w:val="none" w:sz="0" w:space="0" w:color="auto"/>
      </w:divBdr>
    </w:div>
    <w:div w:id="472984211">
      <w:bodyDiv w:val="1"/>
      <w:marLeft w:val="0"/>
      <w:marRight w:val="0"/>
      <w:marTop w:val="0"/>
      <w:marBottom w:val="0"/>
      <w:divBdr>
        <w:top w:val="none" w:sz="0" w:space="0" w:color="auto"/>
        <w:left w:val="none" w:sz="0" w:space="0" w:color="auto"/>
        <w:bottom w:val="none" w:sz="0" w:space="0" w:color="auto"/>
        <w:right w:val="none" w:sz="0" w:space="0" w:color="auto"/>
      </w:divBdr>
    </w:div>
    <w:div w:id="485631984">
      <w:bodyDiv w:val="1"/>
      <w:marLeft w:val="0"/>
      <w:marRight w:val="0"/>
      <w:marTop w:val="0"/>
      <w:marBottom w:val="0"/>
      <w:divBdr>
        <w:top w:val="none" w:sz="0" w:space="0" w:color="auto"/>
        <w:left w:val="none" w:sz="0" w:space="0" w:color="auto"/>
        <w:bottom w:val="none" w:sz="0" w:space="0" w:color="auto"/>
        <w:right w:val="none" w:sz="0" w:space="0" w:color="auto"/>
      </w:divBdr>
    </w:div>
    <w:div w:id="493567987">
      <w:bodyDiv w:val="1"/>
      <w:marLeft w:val="0"/>
      <w:marRight w:val="0"/>
      <w:marTop w:val="0"/>
      <w:marBottom w:val="0"/>
      <w:divBdr>
        <w:top w:val="none" w:sz="0" w:space="0" w:color="auto"/>
        <w:left w:val="none" w:sz="0" w:space="0" w:color="auto"/>
        <w:bottom w:val="none" w:sz="0" w:space="0" w:color="auto"/>
        <w:right w:val="none" w:sz="0" w:space="0" w:color="auto"/>
      </w:divBdr>
    </w:div>
    <w:div w:id="549414165">
      <w:bodyDiv w:val="1"/>
      <w:marLeft w:val="0"/>
      <w:marRight w:val="0"/>
      <w:marTop w:val="0"/>
      <w:marBottom w:val="0"/>
      <w:divBdr>
        <w:top w:val="none" w:sz="0" w:space="0" w:color="auto"/>
        <w:left w:val="none" w:sz="0" w:space="0" w:color="auto"/>
        <w:bottom w:val="none" w:sz="0" w:space="0" w:color="auto"/>
        <w:right w:val="none" w:sz="0" w:space="0" w:color="auto"/>
      </w:divBdr>
    </w:div>
    <w:div w:id="556741888">
      <w:bodyDiv w:val="1"/>
      <w:marLeft w:val="0"/>
      <w:marRight w:val="0"/>
      <w:marTop w:val="0"/>
      <w:marBottom w:val="0"/>
      <w:divBdr>
        <w:top w:val="none" w:sz="0" w:space="0" w:color="auto"/>
        <w:left w:val="none" w:sz="0" w:space="0" w:color="auto"/>
        <w:bottom w:val="none" w:sz="0" w:space="0" w:color="auto"/>
        <w:right w:val="none" w:sz="0" w:space="0" w:color="auto"/>
      </w:divBdr>
    </w:div>
    <w:div w:id="560138897">
      <w:bodyDiv w:val="1"/>
      <w:marLeft w:val="0"/>
      <w:marRight w:val="0"/>
      <w:marTop w:val="0"/>
      <w:marBottom w:val="0"/>
      <w:divBdr>
        <w:top w:val="none" w:sz="0" w:space="0" w:color="auto"/>
        <w:left w:val="none" w:sz="0" w:space="0" w:color="auto"/>
        <w:bottom w:val="none" w:sz="0" w:space="0" w:color="auto"/>
        <w:right w:val="none" w:sz="0" w:space="0" w:color="auto"/>
      </w:divBdr>
    </w:div>
    <w:div w:id="580069882">
      <w:bodyDiv w:val="1"/>
      <w:marLeft w:val="0"/>
      <w:marRight w:val="0"/>
      <w:marTop w:val="0"/>
      <w:marBottom w:val="0"/>
      <w:divBdr>
        <w:top w:val="none" w:sz="0" w:space="0" w:color="auto"/>
        <w:left w:val="none" w:sz="0" w:space="0" w:color="auto"/>
        <w:bottom w:val="none" w:sz="0" w:space="0" w:color="auto"/>
        <w:right w:val="none" w:sz="0" w:space="0" w:color="auto"/>
      </w:divBdr>
    </w:div>
    <w:div w:id="584612897">
      <w:bodyDiv w:val="1"/>
      <w:marLeft w:val="0"/>
      <w:marRight w:val="0"/>
      <w:marTop w:val="0"/>
      <w:marBottom w:val="0"/>
      <w:divBdr>
        <w:top w:val="none" w:sz="0" w:space="0" w:color="auto"/>
        <w:left w:val="none" w:sz="0" w:space="0" w:color="auto"/>
        <w:bottom w:val="none" w:sz="0" w:space="0" w:color="auto"/>
        <w:right w:val="none" w:sz="0" w:space="0" w:color="auto"/>
      </w:divBdr>
      <w:divsChild>
        <w:div w:id="502671814">
          <w:marLeft w:val="547"/>
          <w:marRight w:val="0"/>
          <w:marTop w:val="120"/>
          <w:marBottom w:val="0"/>
          <w:divBdr>
            <w:top w:val="none" w:sz="0" w:space="0" w:color="auto"/>
            <w:left w:val="none" w:sz="0" w:space="0" w:color="auto"/>
            <w:bottom w:val="none" w:sz="0" w:space="0" w:color="auto"/>
            <w:right w:val="none" w:sz="0" w:space="0" w:color="auto"/>
          </w:divBdr>
        </w:div>
        <w:div w:id="481384600">
          <w:marLeft w:val="1166"/>
          <w:marRight w:val="0"/>
          <w:marTop w:val="106"/>
          <w:marBottom w:val="0"/>
          <w:divBdr>
            <w:top w:val="none" w:sz="0" w:space="0" w:color="auto"/>
            <w:left w:val="none" w:sz="0" w:space="0" w:color="auto"/>
            <w:bottom w:val="none" w:sz="0" w:space="0" w:color="auto"/>
            <w:right w:val="none" w:sz="0" w:space="0" w:color="auto"/>
          </w:divBdr>
        </w:div>
        <w:div w:id="1854029229">
          <w:marLeft w:val="1800"/>
          <w:marRight w:val="0"/>
          <w:marTop w:val="91"/>
          <w:marBottom w:val="0"/>
          <w:divBdr>
            <w:top w:val="none" w:sz="0" w:space="0" w:color="auto"/>
            <w:left w:val="none" w:sz="0" w:space="0" w:color="auto"/>
            <w:bottom w:val="none" w:sz="0" w:space="0" w:color="auto"/>
            <w:right w:val="none" w:sz="0" w:space="0" w:color="auto"/>
          </w:divBdr>
        </w:div>
      </w:divsChild>
    </w:div>
    <w:div w:id="585724954">
      <w:bodyDiv w:val="1"/>
      <w:marLeft w:val="0"/>
      <w:marRight w:val="0"/>
      <w:marTop w:val="0"/>
      <w:marBottom w:val="0"/>
      <w:divBdr>
        <w:top w:val="none" w:sz="0" w:space="0" w:color="auto"/>
        <w:left w:val="none" w:sz="0" w:space="0" w:color="auto"/>
        <w:bottom w:val="none" w:sz="0" w:space="0" w:color="auto"/>
        <w:right w:val="none" w:sz="0" w:space="0" w:color="auto"/>
      </w:divBdr>
    </w:div>
    <w:div w:id="597253545">
      <w:bodyDiv w:val="1"/>
      <w:marLeft w:val="0"/>
      <w:marRight w:val="0"/>
      <w:marTop w:val="0"/>
      <w:marBottom w:val="0"/>
      <w:divBdr>
        <w:top w:val="none" w:sz="0" w:space="0" w:color="auto"/>
        <w:left w:val="none" w:sz="0" w:space="0" w:color="auto"/>
        <w:bottom w:val="none" w:sz="0" w:space="0" w:color="auto"/>
        <w:right w:val="none" w:sz="0" w:space="0" w:color="auto"/>
      </w:divBdr>
    </w:div>
    <w:div w:id="600842848">
      <w:bodyDiv w:val="1"/>
      <w:marLeft w:val="0"/>
      <w:marRight w:val="0"/>
      <w:marTop w:val="0"/>
      <w:marBottom w:val="0"/>
      <w:divBdr>
        <w:top w:val="none" w:sz="0" w:space="0" w:color="auto"/>
        <w:left w:val="none" w:sz="0" w:space="0" w:color="auto"/>
        <w:bottom w:val="none" w:sz="0" w:space="0" w:color="auto"/>
        <w:right w:val="none" w:sz="0" w:space="0" w:color="auto"/>
      </w:divBdr>
    </w:div>
    <w:div w:id="635918179">
      <w:bodyDiv w:val="1"/>
      <w:marLeft w:val="0"/>
      <w:marRight w:val="0"/>
      <w:marTop w:val="0"/>
      <w:marBottom w:val="0"/>
      <w:divBdr>
        <w:top w:val="none" w:sz="0" w:space="0" w:color="auto"/>
        <w:left w:val="none" w:sz="0" w:space="0" w:color="auto"/>
        <w:bottom w:val="none" w:sz="0" w:space="0" w:color="auto"/>
        <w:right w:val="none" w:sz="0" w:space="0" w:color="auto"/>
      </w:divBdr>
    </w:div>
    <w:div w:id="637029133">
      <w:bodyDiv w:val="1"/>
      <w:marLeft w:val="0"/>
      <w:marRight w:val="0"/>
      <w:marTop w:val="0"/>
      <w:marBottom w:val="0"/>
      <w:divBdr>
        <w:top w:val="none" w:sz="0" w:space="0" w:color="auto"/>
        <w:left w:val="none" w:sz="0" w:space="0" w:color="auto"/>
        <w:bottom w:val="none" w:sz="0" w:space="0" w:color="auto"/>
        <w:right w:val="none" w:sz="0" w:space="0" w:color="auto"/>
      </w:divBdr>
    </w:div>
    <w:div w:id="658658340">
      <w:bodyDiv w:val="1"/>
      <w:marLeft w:val="0"/>
      <w:marRight w:val="0"/>
      <w:marTop w:val="0"/>
      <w:marBottom w:val="0"/>
      <w:divBdr>
        <w:top w:val="none" w:sz="0" w:space="0" w:color="auto"/>
        <w:left w:val="none" w:sz="0" w:space="0" w:color="auto"/>
        <w:bottom w:val="none" w:sz="0" w:space="0" w:color="auto"/>
        <w:right w:val="none" w:sz="0" w:space="0" w:color="auto"/>
      </w:divBdr>
    </w:div>
    <w:div w:id="662314043">
      <w:bodyDiv w:val="1"/>
      <w:marLeft w:val="0"/>
      <w:marRight w:val="0"/>
      <w:marTop w:val="0"/>
      <w:marBottom w:val="0"/>
      <w:divBdr>
        <w:top w:val="none" w:sz="0" w:space="0" w:color="auto"/>
        <w:left w:val="none" w:sz="0" w:space="0" w:color="auto"/>
        <w:bottom w:val="none" w:sz="0" w:space="0" w:color="auto"/>
        <w:right w:val="none" w:sz="0" w:space="0" w:color="auto"/>
      </w:divBdr>
    </w:div>
    <w:div w:id="663511201">
      <w:bodyDiv w:val="1"/>
      <w:marLeft w:val="0"/>
      <w:marRight w:val="0"/>
      <w:marTop w:val="0"/>
      <w:marBottom w:val="0"/>
      <w:divBdr>
        <w:top w:val="none" w:sz="0" w:space="0" w:color="auto"/>
        <w:left w:val="none" w:sz="0" w:space="0" w:color="auto"/>
        <w:bottom w:val="none" w:sz="0" w:space="0" w:color="auto"/>
        <w:right w:val="none" w:sz="0" w:space="0" w:color="auto"/>
      </w:divBdr>
    </w:div>
    <w:div w:id="698895565">
      <w:bodyDiv w:val="1"/>
      <w:marLeft w:val="0"/>
      <w:marRight w:val="0"/>
      <w:marTop w:val="0"/>
      <w:marBottom w:val="0"/>
      <w:divBdr>
        <w:top w:val="none" w:sz="0" w:space="0" w:color="auto"/>
        <w:left w:val="none" w:sz="0" w:space="0" w:color="auto"/>
        <w:bottom w:val="none" w:sz="0" w:space="0" w:color="auto"/>
        <w:right w:val="none" w:sz="0" w:space="0" w:color="auto"/>
      </w:divBdr>
    </w:div>
    <w:div w:id="711419592">
      <w:marLeft w:val="0"/>
      <w:marRight w:val="0"/>
      <w:marTop w:val="0"/>
      <w:marBottom w:val="0"/>
      <w:divBdr>
        <w:top w:val="none" w:sz="0" w:space="0" w:color="auto"/>
        <w:left w:val="none" w:sz="0" w:space="0" w:color="auto"/>
        <w:bottom w:val="none" w:sz="0" w:space="0" w:color="auto"/>
        <w:right w:val="none" w:sz="0" w:space="0" w:color="auto"/>
      </w:divBdr>
    </w:div>
    <w:div w:id="711419593">
      <w:marLeft w:val="0"/>
      <w:marRight w:val="0"/>
      <w:marTop w:val="0"/>
      <w:marBottom w:val="0"/>
      <w:divBdr>
        <w:top w:val="none" w:sz="0" w:space="0" w:color="auto"/>
        <w:left w:val="none" w:sz="0" w:space="0" w:color="auto"/>
        <w:bottom w:val="none" w:sz="0" w:space="0" w:color="auto"/>
        <w:right w:val="none" w:sz="0" w:space="0" w:color="auto"/>
      </w:divBdr>
    </w:div>
    <w:div w:id="711419594">
      <w:marLeft w:val="0"/>
      <w:marRight w:val="0"/>
      <w:marTop w:val="0"/>
      <w:marBottom w:val="0"/>
      <w:divBdr>
        <w:top w:val="none" w:sz="0" w:space="0" w:color="auto"/>
        <w:left w:val="none" w:sz="0" w:space="0" w:color="auto"/>
        <w:bottom w:val="none" w:sz="0" w:space="0" w:color="auto"/>
        <w:right w:val="none" w:sz="0" w:space="0" w:color="auto"/>
      </w:divBdr>
    </w:div>
    <w:div w:id="711419595">
      <w:marLeft w:val="0"/>
      <w:marRight w:val="0"/>
      <w:marTop w:val="0"/>
      <w:marBottom w:val="0"/>
      <w:divBdr>
        <w:top w:val="none" w:sz="0" w:space="0" w:color="auto"/>
        <w:left w:val="none" w:sz="0" w:space="0" w:color="auto"/>
        <w:bottom w:val="none" w:sz="0" w:space="0" w:color="auto"/>
        <w:right w:val="none" w:sz="0" w:space="0" w:color="auto"/>
      </w:divBdr>
    </w:div>
    <w:div w:id="711419596">
      <w:marLeft w:val="0"/>
      <w:marRight w:val="0"/>
      <w:marTop w:val="0"/>
      <w:marBottom w:val="0"/>
      <w:divBdr>
        <w:top w:val="none" w:sz="0" w:space="0" w:color="auto"/>
        <w:left w:val="none" w:sz="0" w:space="0" w:color="auto"/>
        <w:bottom w:val="none" w:sz="0" w:space="0" w:color="auto"/>
        <w:right w:val="none" w:sz="0" w:space="0" w:color="auto"/>
      </w:divBdr>
    </w:div>
    <w:div w:id="711419597">
      <w:marLeft w:val="0"/>
      <w:marRight w:val="0"/>
      <w:marTop w:val="0"/>
      <w:marBottom w:val="0"/>
      <w:divBdr>
        <w:top w:val="none" w:sz="0" w:space="0" w:color="auto"/>
        <w:left w:val="none" w:sz="0" w:space="0" w:color="auto"/>
        <w:bottom w:val="none" w:sz="0" w:space="0" w:color="auto"/>
        <w:right w:val="none" w:sz="0" w:space="0" w:color="auto"/>
      </w:divBdr>
    </w:div>
    <w:div w:id="711419599">
      <w:marLeft w:val="0"/>
      <w:marRight w:val="0"/>
      <w:marTop w:val="0"/>
      <w:marBottom w:val="0"/>
      <w:divBdr>
        <w:top w:val="none" w:sz="0" w:space="0" w:color="auto"/>
        <w:left w:val="none" w:sz="0" w:space="0" w:color="auto"/>
        <w:bottom w:val="none" w:sz="0" w:space="0" w:color="auto"/>
        <w:right w:val="none" w:sz="0" w:space="0" w:color="auto"/>
      </w:divBdr>
    </w:div>
    <w:div w:id="711419600">
      <w:marLeft w:val="0"/>
      <w:marRight w:val="0"/>
      <w:marTop w:val="0"/>
      <w:marBottom w:val="0"/>
      <w:divBdr>
        <w:top w:val="none" w:sz="0" w:space="0" w:color="auto"/>
        <w:left w:val="none" w:sz="0" w:space="0" w:color="auto"/>
        <w:bottom w:val="none" w:sz="0" w:space="0" w:color="auto"/>
        <w:right w:val="none" w:sz="0" w:space="0" w:color="auto"/>
      </w:divBdr>
      <w:divsChild>
        <w:div w:id="711419671">
          <w:marLeft w:val="1800"/>
          <w:marRight w:val="0"/>
          <w:marTop w:val="58"/>
          <w:marBottom w:val="0"/>
          <w:divBdr>
            <w:top w:val="none" w:sz="0" w:space="0" w:color="auto"/>
            <w:left w:val="none" w:sz="0" w:space="0" w:color="auto"/>
            <w:bottom w:val="none" w:sz="0" w:space="0" w:color="auto"/>
            <w:right w:val="none" w:sz="0" w:space="0" w:color="auto"/>
          </w:divBdr>
        </w:div>
      </w:divsChild>
    </w:div>
    <w:div w:id="711419601">
      <w:marLeft w:val="0"/>
      <w:marRight w:val="0"/>
      <w:marTop w:val="0"/>
      <w:marBottom w:val="0"/>
      <w:divBdr>
        <w:top w:val="none" w:sz="0" w:space="0" w:color="auto"/>
        <w:left w:val="none" w:sz="0" w:space="0" w:color="auto"/>
        <w:bottom w:val="none" w:sz="0" w:space="0" w:color="auto"/>
        <w:right w:val="none" w:sz="0" w:space="0" w:color="auto"/>
      </w:divBdr>
    </w:div>
    <w:div w:id="711419602">
      <w:marLeft w:val="0"/>
      <w:marRight w:val="0"/>
      <w:marTop w:val="0"/>
      <w:marBottom w:val="0"/>
      <w:divBdr>
        <w:top w:val="none" w:sz="0" w:space="0" w:color="auto"/>
        <w:left w:val="none" w:sz="0" w:space="0" w:color="auto"/>
        <w:bottom w:val="none" w:sz="0" w:space="0" w:color="auto"/>
        <w:right w:val="none" w:sz="0" w:space="0" w:color="auto"/>
      </w:divBdr>
    </w:div>
    <w:div w:id="711419608">
      <w:marLeft w:val="0"/>
      <w:marRight w:val="0"/>
      <w:marTop w:val="0"/>
      <w:marBottom w:val="0"/>
      <w:divBdr>
        <w:top w:val="none" w:sz="0" w:space="0" w:color="auto"/>
        <w:left w:val="none" w:sz="0" w:space="0" w:color="auto"/>
        <w:bottom w:val="none" w:sz="0" w:space="0" w:color="auto"/>
        <w:right w:val="none" w:sz="0" w:space="0" w:color="auto"/>
      </w:divBdr>
    </w:div>
    <w:div w:id="711419609">
      <w:marLeft w:val="0"/>
      <w:marRight w:val="0"/>
      <w:marTop w:val="0"/>
      <w:marBottom w:val="0"/>
      <w:divBdr>
        <w:top w:val="none" w:sz="0" w:space="0" w:color="auto"/>
        <w:left w:val="none" w:sz="0" w:space="0" w:color="auto"/>
        <w:bottom w:val="none" w:sz="0" w:space="0" w:color="auto"/>
        <w:right w:val="none" w:sz="0" w:space="0" w:color="auto"/>
      </w:divBdr>
    </w:div>
    <w:div w:id="711419610">
      <w:marLeft w:val="0"/>
      <w:marRight w:val="0"/>
      <w:marTop w:val="0"/>
      <w:marBottom w:val="0"/>
      <w:divBdr>
        <w:top w:val="none" w:sz="0" w:space="0" w:color="auto"/>
        <w:left w:val="none" w:sz="0" w:space="0" w:color="auto"/>
        <w:bottom w:val="none" w:sz="0" w:space="0" w:color="auto"/>
        <w:right w:val="none" w:sz="0" w:space="0" w:color="auto"/>
      </w:divBdr>
    </w:div>
    <w:div w:id="711419613">
      <w:marLeft w:val="0"/>
      <w:marRight w:val="0"/>
      <w:marTop w:val="0"/>
      <w:marBottom w:val="0"/>
      <w:divBdr>
        <w:top w:val="none" w:sz="0" w:space="0" w:color="auto"/>
        <w:left w:val="none" w:sz="0" w:space="0" w:color="auto"/>
        <w:bottom w:val="none" w:sz="0" w:space="0" w:color="auto"/>
        <w:right w:val="none" w:sz="0" w:space="0" w:color="auto"/>
      </w:divBdr>
      <w:divsChild>
        <w:div w:id="711419612">
          <w:marLeft w:val="547"/>
          <w:marRight w:val="0"/>
          <w:marTop w:val="115"/>
          <w:marBottom w:val="0"/>
          <w:divBdr>
            <w:top w:val="none" w:sz="0" w:space="0" w:color="auto"/>
            <w:left w:val="none" w:sz="0" w:space="0" w:color="auto"/>
            <w:bottom w:val="none" w:sz="0" w:space="0" w:color="auto"/>
            <w:right w:val="none" w:sz="0" w:space="0" w:color="auto"/>
          </w:divBdr>
        </w:div>
        <w:div w:id="711419614">
          <w:marLeft w:val="547"/>
          <w:marRight w:val="0"/>
          <w:marTop w:val="115"/>
          <w:marBottom w:val="0"/>
          <w:divBdr>
            <w:top w:val="none" w:sz="0" w:space="0" w:color="auto"/>
            <w:left w:val="none" w:sz="0" w:space="0" w:color="auto"/>
            <w:bottom w:val="none" w:sz="0" w:space="0" w:color="auto"/>
            <w:right w:val="none" w:sz="0" w:space="0" w:color="auto"/>
          </w:divBdr>
        </w:div>
        <w:div w:id="711419647">
          <w:marLeft w:val="1166"/>
          <w:marRight w:val="0"/>
          <w:marTop w:val="96"/>
          <w:marBottom w:val="0"/>
          <w:divBdr>
            <w:top w:val="none" w:sz="0" w:space="0" w:color="auto"/>
            <w:left w:val="none" w:sz="0" w:space="0" w:color="auto"/>
            <w:bottom w:val="none" w:sz="0" w:space="0" w:color="auto"/>
            <w:right w:val="none" w:sz="0" w:space="0" w:color="auto"/>
          </w:divBdr>
        </w:div>
        <w:div w:id="711419654">
          <w:marLeft w:val="1166"/>
          <w:marRight w:val="0"/>
          <w:marTop w:val="96"/>
          <w:marBottom w:val="0"/>
          <w:divBdr>
            <w:top w:val="none" w:sz="0" w:space="0" w:color="auto"/>
            <w:left w:val="none" w:sz="0" w:space="0" w:color="auto"/>
            <w:bottom w:val="none" w:sz="0" w:space="0" w:color="auto"/>
            <w:right w:val="none" w:sz="0" w:space="0" w:color="auto"/>
          </w:divBdr>
        </w:div>
        <w:div w:id="711419665">
          <w:marLeft w:val="1166"/>
          <w:marRight w:val="0"/>
          <w:marTop w:val="96"/>
          <w:marBottom w:val="0"/>
          <w:divBdr>
            <w:top w:val="none" w:sz="0" w:space="0" w:color="auto"/>
            <w:left w:val="none" w:sz="0" w:space="0" w:color="auto"/>
            <w:bottom w:val="none" w:sz="0" w:space="0" w:color="auto"/>
            <w:right w:val="none" w:sz="0" w:space="0" w:color="auto"/>
          </w:divBdr>
        </w:div>
        <w:div w:id="711419678">
          <w:marLeft w:val="547"/>
          <w:marRight w:val="0"/>
          <w:marTop w:val="115"/>
          <w:marBottom w:val="0"/>
          <w:divBdr>
            <w:top w:val="none" w:sz="0" w:space="0" w:color="auto"/>
            <w:left w:val="none" w:sz="0" w:space="0" w:color="auto"/>
            <w:bottom w:val="none" w:sz="0" w:space="0" w:color="auto"/>
            <w:right w:val="none" w:sz="0" w:space="0" w:color="auto"/>
          </w:divBdr>
        </w:div>
        <w:div w:id="711419679">
          <w:marLeft w:val="1166"/>
          <w:marRight w:val="0"/>
          <w:marTop w:val="96"/>
          <w:marBottom w:val="0"/>
          <w:divBdr>
            <w:top w:val="none" w:sz="0" w:space="0" w:color="auto"/>
            <w:left w:val="none" w:sz="0" w:space="0" w:color="auto"/>
            <w:bottom w:val="none" w:sz="0" w:space="0" w:color="auto"/>
            <w:right w:val="none" w:sz="0" w:space="0" w:color="auto"/>
          </w:divBdr>
        </w:div>
        <w:div w:id="711419699">
          <w:marLeft w:val="1166"/>
          <w:marRight w:val="0"/>
          <w:marTop w:val="96"/>
          <w:marBottom w:val="0"/>
          <w:divBdr>
            <w:top w:val="none" w:sz="0" w:space="0" w:color="auto"/>
            <w:left w:val="none" w:sz="0" w:space="0" w:color="auto"/>
            <w:bottom w:val="none" w:sz="0" w:space="0" w:color="auto"/>
            <w:right w:val="none" w:sz="0" w:space="0" w:color="auto"/>
          </w:divBdr>
        </w:div>
        <w:div w:id="711419708">
          <w:marLeft w:val="1166"/>
          <w:marRight w:val="0"/>
          <w:marTop w:val="96"/>
          <w:marBottom w:val="0"/>
          <w:divBdr>
            <w:top w:val="none" w:sz="0" w:space="0" w:color="auto"/>
            <w:left w:val="none" w:sz="0" w:space="0" w:color="auto"/>
            <w:bottom w:val="none" w:sz="0" w:space="0" w:color="auto"/>
            <w:right w:val="none" w:sz="0" w:space="0" w:color="auto"/>
          </w:divBdr>
        </w:div>
      </w:divsChild>
    </w:div>
    <w:div w:id="711419615">
      <w:marLeft w:val="0"/>
      <w:marRight w:val="0"/>
      <w:marTop w:val="0"/>
      <w:marBottom w:val="0"/>
      <w:divBdr>
        <w:top w:val="none" w:sz="0" w:space="0" w:color="auto"/>
        <w:left w:val="none" w:sz="0" w:space="0" w:color="auto"/>
        <w:bottom w:val="none" w:sz="0" w:space="0" w:color="auto"/>
        <w:right w:val="none" w:sz="0" w:space="0" w:color="auto"/>
      </w:divBdr>
    </w:div>
    <w:div w:id="711419616">
      <w:marLeft w:val="0"/>
      <w:marRight w:val="0"/>
      <w:marTop w:val="0"/>
      <w:marBottom w:val="0"/>
      <w:divBdr>
        <w:top w:val="none" w:sz="0" w:space="0" w:color="auto"/>
        <w:left w:val="none" w:sz="0" w:space="0" w:color="auto"/>
        <w:bottom w:val="none" w:sz="0" w:space="0" w:color="auto"/>
        <w:right w:val="none" w:sz="0" w:space="0" w:color="auto"/>
      </w:divBdr>
    </w:div>
    <w:div w:id="711419617">
      <w:marLeft w:val="0"/>
      <w:marRight w:val="0"/>
      <w:marTop w:val="0"/>
      <w:marBottom w:val="0"/>
      <w:divBdr>
        <w:top w:val="none" w:sz="0" w:space="0" w:color="auto"/>
        <w:left w:val="none" w:sz="0" w:space="0" w:color="auto"/>
        <w:bottom w:val="none" w:sz="0" w:space="0" w:color="auto"/>
        <w:right w:val="none" w:sz="0" w:space="0" w:color="auto"/>
      </w:divBdr>
    </w:div>
    <w:div w:id="711419618">
      <w:marLeft w:val="0"/>
      <w:marRight w:val="0"/>
      <w:marTop w:val="0"/>
      <w:marBottom w:val="0"/>
      <w:divBdr>
        <w:top w:val="none" w:sz="0" w:space="0" w:color="auto"/>
        <w:left w:val="none" w:sz="0" w:space="0" w:color="auto"/>
        <w:bottom w:val="none" w:sz="0" w:space="0" w:color="auto"/>
        <w:right w:val="none" w:sz="0" w:space="0" w:color="auto"/>
      </w:divBdr>
    </w:div>
    <w:div w:id="711419620">
      <w:marLeft w:val="0"/>
      <w:marRight w:val="0"/>
      <w:marTop w:val="0"/>
      <w:marBottom w:val="0"/>
      <w:divBdr>
        <w:top w:val="none" w:sz="0" w:space="0" w:color="auto"/>
        <w:left w:val="none" w:sz="0" w:space="0" w:color="auto"/>
        <w:bottom w:val="none" w:sz="0" w:space="0" w:color="auto"/>
        <w:right w:val="none" w:sz="0" w:space="0" w:color="auto"/>
      </w:divBdr>
    </w:div>
    <w:div w:id="711419621">
      <w:marLeft w:val="0"/>
      <w:marRight w:val="0"/>
      <w:marTop w:val="0"/>
      <w:marBottom w:val="0"/>
      <w:divBdr>
        <w:top w:val="none" w:sz="0" w:space="0" w:color="auto"/>
        <w:left w:val="none" w:sz="0" w:space="0" w:color="auto"/>
        <w:bottom w:val="none" w:sz="0" w:space="0" w:color="auto"/>
        <w:right w:val="none" w:sz="0" w:space="0" w:color="auto"/>
      </w:divBdr>
      <w:divsChild>
        <w:div w:id="711419625">
          <w:marLeft w:val="1166"/>
          <w:marRight w:val="0"/>
          <w:marTop w:val="115"/>
          <w:marBottom w:val="0"/>
          <w:divBdr>
            <w:top w:val="none" w:sz="0" w:space="0" w:color="auto"/>
            <w:left w:val="none" w:sz="0" w:space="0" w:color="auto"/>
            <w:bottom w:val="none" w:sz="0" w:space="0" w:color="auto"/>
            <w:right w:val="none" w:sz="0" w:space="0" w:color="auto"/>
          </w:divBdr>
        </w:div>
        <w:div w:id="711419631">
          <w:marLeft w:val="547"/>
          <w:marRight w:val="0"/>
          <w:marTop w:val="134"/>
          <w:marBottom w:val="0"/>
          <w:divBdr>
            <w:top w:val="none" w:sz="0" w:space="0" w:color="auto"/>
            <w:left w:val="none" w:sz="0" w:space="0" w:color="auto"/>
            <w:bottom w:val="none" w:sz="0" w:space="0" w:color="auto"/>
            <w:right w:val="none" w:sz="0" w:space="0" w:color="auto"/>
          </w:divBdr>
        </w:div>
        <w:div w:id="711419719">
          <w:marLeft w:val="1166"/>
          <w:marRight w:val="0"/>
          <w:marTop w:val="115"/>
          <w:marBottom w:val="0"/>
          <w:divBdr>
            <w:top w:val="none" w:sz="0" w:space="0" w:color="auto"/>
            <w:left w:val="none" w:sz="0" w:space="0" w:color="auto"/>
            <w:bottom w:val="none" w:sz="0" w:space="0" w:color="auto"/>
            <w:right w:val="none" w:sz="0" w:space="0" w:color="auto"/>
          </w:divBdr>
        </w:div>
        <w:div w:id="711419725">
          <w:marLeft w:val="1800"/>
          <w:marRight w:val="0"/>
          <w:marTop w:val="96"/>
          <w:marBottom w:val="0"/>
          <w:divBdr>
            <w:top w:val="none" w:sz="0" w:space="0" w:color="auto"/>
            <w:left w:val="none" w:sz="0" w:space="0" w:color="auto"/>
            <w:bottom w:val="none" w:sz="0" w:space="0" w:color="auto"/>
            <w:right w:val="none" w:sz="0" w:space="0" w:color="auto"/>
          </w:divBdr>
        </w:div>
      </w:divsChild>
    </w:div>
    <w:div w:id="711419624">
      <w:marLeft w:val="0"/>
      <w:marRight w:val="0"/>
      <w:marTop w:val="0"/>
      <w:marBottom w:val="0"/>
      <w:divBdr>
        <w:top w:val="none" w:sz="0" w:space="0" w:color="auto"/>
        <w:left w:val="none" w:sz="0" w:space="0" w:color="auto"/>
        <w:bottom w:val="none" w:sz="0" w:space="0" w:color="auto"/>
        <w:right w:val="none" w:sz="0" w:space="0" w:color="auto"/>
      </w:divBdr>
    </w:div>
    <w:div w:id="711419626">
      <w:marLeft w:val="0"/>
      <w:marRight w:val="0"/>
      <w:marTop w:val="0"/>
      <w:marBottom w:val="0"/>
      <w:divBdr>
        <w:top w:val="none" w:sz="0" w:space="0" w:color="auto"/>
        <w:left w:val="none" w:sz="0" w:space="0" w:color="auto"/>
        <w:bottom w:val="none" w:sz="0" w:space="0" w:color="auto"/>
        <w:right w:val="none" w:sz="0" w:space="0" w:color="auto"/>
      </w:divBdr>
    </w:div>
    <w:div w:id="711419627">
      <w:marLeft w:val="0"/>
      <w:marRight w:val="0"/>
      <w:marTop w:val="0"/>
      <w:marBottom w:val="0"/>
      <w:divBdr>
        <w:top w:val="none" w:sz="0" w:space="0" w:color="auto"/>
        <w:left w:val="none" w:sz="0" w:space="0" w:color="auto"/>
        <w:bottom w:val="none" w:sz="0" w:space="0" w:color="auto"/>
        <w:right w:val="none" w:sz="0" w:space="0" w:color="auto"/>
      </w:divBdr>
    </w:div>
    <w:div w:id="711419629">
      <w:marLeft w:val="0"/>
      <w:marRight w:val="0"/>
      <w:marTop w:val="0"/>
      <w:marBottom w:val="0"/>
      <w:divBdr>
        <w:top w:val="none" w:sz="0" w:space="0" w:color="auto"/>
        <w:left w:val="none" w:sz="0" w:space="0" w:color="auto"/>
        <w:bottom w:val="none" w:sz="0" w:space="0" w:color="auto"/>
        <w:right w:val="none" w:sz="0" w:space="0" w:color="auto"/>
      </w:divBdr>
    </w:div>
    <w:div w:id="711419630">
      <w:marLeft w:val="0"/>
      <w:marRight w:val="0"/>
      <w:marTop w:val="0"/>
      <w:marBottom w:val="0"/>
      <w:divBdr>
        <w:top w:val="none" w:sz="0" w:space="0" w:color="auto"/>
        <w:left w:val="none" w:sz="0" w:space="0" w:color="auto"/>
        <w:bottom w:val="none" w:sz="0" w:space="0" w:color="auto"/>
        <w:right w:val="none" w:sz="0" w:space="0" w:color="auto"/>
      </w:divBdr>
    </w:div>
    <w:div w:id="711419632">
      <w:marLeft w:val="0"/>
      <w:marRight w:val="0"/>
      <w:marTop w:val="0"/>
      <w:marBottom w:val="0"/>
      <w:divBdr>
        <w:top w:val="none" w:sz="0" w:space="0" w:color="auto"/>
        <w:left w:val="none" w:sz="0" w:space="0" w:color="auto"/>
        <w:bottom w:val="none" w:sz="0" w:space="0" w:color="auto"/>
        <w:right w:val="none" w:sz="0" w:space="0" w:color="auto"/>
      </w:divBdr>
    </w:div>
    <w:div w:id="711419634">
      <w:marLeft w:val="0"/>
      <w:marRight w:val="0"/>
      <w:marTop w:val="0"/>
      <w:marBottom w:val="0"/>
      <w:divBdr>
        <w:top w:val="none" w:sz="0" w:space="0" w:color="auto"/>
        <w:left w:val="none" w:sz="0" w:space="0" w:color="auto"/>
        <w:bottom w:val="none" w:sz="0" w:space="0" w:color="auto"/>
        <w:right w:val="none" w:sz="0" w:space="0" w:color="auto"/>
      </w:divBdr>
    </w:div>
    <w:div w:id="711419635">
      <w:marLeft w:val="0"/>
      <w:marRight w:val="0"/>
      <w:marTop w:val="0"/>
      <w:marBottom w:val="0"/>
      <w:divBdr>
        <w:top w:val="none" w:sz="0" w:space="0" w:color="auto"/>
        <w:left w:val="none" w:sz="0" w:space="0" w:color="auto"/>
        <w:bottom w:val="none" w:sz="0" w:space="0" w:color="auto"/>
        <w:right w:val="none" w:sz="0" w:space="0" w:color="auto"/>
      </w:divBdr>
    </w:div>
    <w:div w:id="711419636">
      <w:marLeft w:val="0"/>
      <w:marRight w:val="0"/>
      <w:marTop w:val="0"/>
      <w:marBottom w:val="0"/>
      <w:divBdr>
        <w:top w:val="none" w:sz="0" w:space="0" w:color="auto"/>
        <w:left w:val="none" w:sz="0" w:space="0" w:color="auto"/>
        <w:bottom w:val="none" w:sz="0" w:space="0" w:color="auto"/>
        <w:right w:val="none" w:sz="0" w:space="0" w:color="auto"/>
      </w:divBdr>
    </w:div>
    <w:div w:id="711419637">
      <w:marLeft w:val="0"/>
      <w:marRight w:val="0"/>
      <w:marTop w:val="0"/>
      <w:marBottom w:val="0"/>
      <w:divBdr>
        <w:top w:val="none" w:sz="0" w:space="0" w:color="auto"/>
        <w:left w:val="none" w:sz="0" w:space="0" w:color="auto"/>
        <w:bottom w:val="none" w:sz="0" w:space="0" w:color="auto"/>
        <w:right w:val="none" w:sz="0" w:space="0" w:color="auto"/>
      </w:divBdr>
      <w:divsChild>
        <w:div w:id="711419603">
          <w:marLeft w:val="1166"/>
          <w:marRight w:val="0"/>
          <w:marTop w:val="96"/>
          <w:marBottom w:val="0"/>
          <w:divBdr>
            <w:top w:val="none" w:sz="0" w:space="0" w:color="auto"/>
            <w:left w:val="none" w:sz="0" w:space="0" w:color="auto"/>
            <w:bottom w:val="none" w:sz="0" w:space="0" w:color="auto"/>
            <w:right w:val="none" w:sz="0" w:space="0" w:color="auto"/>
          </w:divBdr>
        </w:div>
        <w:div w:id="711419652">
          <w:marLeft w:val="547"/>
          <w:marRight w:val="0"/>
          <w:marTop w:val="115"/>
          <w:marBottom w:val="0"/>
          <w:divBdr>
            <w:top w:val="none" w:sz="0" w:space="0" w:color="auto"/>
            <w:left w:val="none" w:sz="0" w:space="0" w:color="auto"/>
            <w:bottom w:val="none" w:sz="0" w:space="0" w:color="auto"/>
            <w:right w:val="none" w:sz="0" w:space="0" w:color="auto"/>
          </w:divBdr>
        </w:div>
        <w:div w:id="711419659">
          <w:marLeft w:val="1166"/>
          <w:marRight w:val="0"/>
          <w:marTop w:val="96"/>
          <w:marBottom w:val="0"/>
          <w:divBdr>
            <w:top w:val="none" w:sz="0" w:space="0" w:color="auto"/>
            <w:left w:val="none" w:sz="0" w:space="0" w:color="auto"/>
            <w:bottom w:val="none" w:sz="0" w:space="0" w:color="auto"/>
            <w:right w:val="none" w:sz="0" w:space="0" w:color="auto"/>
          </w:divBdr>
        </w:div>
        <w:div w:id="711419674">
          <w:marLeft w:val="1166"/>
          <w:marRight w:val="0"/>
          <w:marTop w:val="96"/>
          <w:marBottom w:val="0"/>
          <w:divBdr>
            <w:top w:val="none" w:sz="0" w:space="0" w:color="auto"/>
            <w:left w:val="none" w:sz="0" w:space="0" w:color="auto"/>
            <w:bottom w:val="none" w:sz="0" w:space="0" w:color="auto"/>
            <w:right w:val="none" w:sz="0" w:space="0" w:color="auto"/>
          </w:divBdr>
        </w:div>
        <w:div w:id="711419692">
          <w:marLeft w:val="1166"/>
          <w:marRight w:val="0"/>
          <w:marTop w:val="96"/>
          <w:marBottom w:val="0"/>
          <w:divBdr>
            <w:top w:val="none" w:sz="0" w:space="0" w:color="auto"/>
            <w:left w:val="none" w:sz="0" w:space="0" w:color="auto"/>
            <w:bottom w:val="none" w:sz="0" w:space="0" w:color="auto"/>
            <w:right w:val="none" w:sz="0" w:space="0" w:color="auto"/>
          </w:divBdr>
        </w:div>
        <w:div w:id="711419693">
          <w:marLeft w:val="547"/>
          <w:marRight w:val="0"/>
          <w:marTop w:val="115"/>
          <w:marBottom w:val="0"/>
          <w:divBdr>
            <w:top w:val="none" w:sz="0" w:space="0" w:color="auto"/>
            <w:left w:val="none" w:sz="0" w:space="0" w:color="auto"/>
            <w:bottom w:val="none" w:sz="0" w:space="0" w:color="auto"/>
            <w:right w:val="none" w:sz="0" w:space="0" w:color="auto"/>
          </w:divBdr>
        </w:div>
        <w:div w:id="711419718">
          <w:marLeft w:val="1166"/>
          <w:marRight w:val="0"/>
          <w:marTop w:val="96"/>
          <w:marBottom w:val="0"/>
          <w:divBdr>
            <w:top w:val="none" w:sz="0" w:space="0" w:color="auto"/>
            <w:left w:val="none" w:sz="0" w:space="0" w:color="auto"/>
            <w:bottom w:val="none" w:sz="0" w:space="0" w:color="auto"/>
            <w:right w:val="none" w:sz="0" w:space="0" w:color="auto"/>
          </w:divBdr>
        </w:div>
        <w:div w:id="711419731">
          <w:marLeft w:val="547"/>
          <w:marRight w:val="0"/>
          <w:marTop w:val="115"/>
          <w:marBottom w:val="0"/>
          <w:divBdr>
            <w:top w:val="none" w:sz="0" w:space="0" w:color="auto"/>
            <w:left w:val="none" w:sz="0" w:space="0" w:color="auto"/>
            <w:bottom w:val="none" w:sz="0" w:space="0" w:color="auto"/>
            <w:right w:val="none" w:sz="0" w:space="0" w:color="auto"/>
          </w:divBdr>
        </w:div>
        <w:div w:id="711419736">
          <w:marLeft w:val="1166"/>
          <w:marRight w:val="0"/>
          <w:marTop w:val="96"/>
          <w:marBottom w:val="0"/>
          <w:divBdr>
            <w:top w:val="none" w:sz="0" w:space="0" w:color="auto"/>
            <w:left w:val="none" w:sz="0" w:space="0" w:color="auto"/>
            <w:bottom w:val="none" w:sz="0" w:space="0" w:color="auto"/>
            <w:right w:val="none" w:sz="0" w:space="0" w:color="auto"/>
          </w:divBdr>
        </w:div>
      </w:divsChild>
    </w:div>
    <w:div w:id="711419638">
      <w:marLeft w:val="0"/>
      <w:marRight w:val="0"/>
      <w:marTop w:val="0"/>
      <w:marBottom w:val="0"/>
      <w:divBdr>
        <w:top w:val="none" w:sz="0" w:space="0" w:color="auto"/>
        <w:left w:val="none" w:sz="0" w:space="0" w:color="auto"/>
        <w:bottom w:val="none" w:sz="0" w:space="0" w:color="auto"/>
        <w:right w:val="none" w:sz="0" w:space="0" w:color="auto"/>
      </w:divBdr>
      <w:divsChild>
        <w:div w:id="711419683">
          <w:marLeft w:val="1800"/>
          <w:marRight w:val="0"/>
          <w:marTop w:val="58"/>
          <w:marBottom w:val="0"/>
          <w:divBdr>
            <w:top w:val="none" w:sz="0" w:space="0" w:color="auto"/>
            <w:left w:val="none" w:sz="0" w:space="0" w:color="auto"/>
            <w:bottom w:val="none" w:sz="0" w:space="0" w:color="auto"/>
            <w:right w:val="none" w:sz="0" w:space="0" w:color="auto"/>
          </w:divBdr>
        </w:div>
      </w:divsChild>
    </w:div>
    <w:div w:id="711419639">
      <w:marLeft w:val="0"/>
      <w:marRight w:val="0"/>
      <w:marTop w:val="0"/>
      <w:marBottom w:val="0"/>
      <w:divBdr>
        <w:top w:val="none" w:sz="0" w:space="0" w:color="auto"/>
        <w:left w:val="none" w:sz="0" w:space="0" w:color="auto"/>
        <w:bottom w:val="none" w:sz="0" w:space="0" w:color="auto"/>
        <w:right w:val="none" w:sz="0" w:space="0" w:color="auto"/>
      </w:divBdr>
    </w:div>
    <w:div w:id="711419640">
      <w:marLeft w:val="0"/>
      <w:marRight w:val="0"/>
      <w:marTop w:val="0"/>
      <w:marBottom w:val="0"/>
      <w:divBdr>
        <w:top w:val="none" w:sz="0" w:space="0" w:color="auto"/>
        <w:left w:val="none" w:sz="0" w:space="0" w:color="auto"/>
        <w:bottom w:val="none" w:sz="0" w:space="0" w:color="auto"/>
        <w:right w:val="none" w:sz="0" w:space="0" w:color="auto"/>
      </w:divBdr>
    </w:div>
    <w:div w:id="711419641">
      <w:marLeft w:val="0"/>
      <w:marRight w:val="0"/>
      <w:marTop w:val="0"/>
      <w:marBottom w:val="0"/>
      <w:divBdr>
        <w:top w:val="none" w:sz="0" w:space="0" w:color="auto"/>
        <w:left w:val="none" w:sz="0" w:space="0" w:color="auto"/>
        <w:bottom w:val="none" w:sz="0" w:space="0" w:color="auto"/>
        <w:right w:val="none" w:sz="0" w:space="0" w:color="auto"/>
      </w:divBdr>
    </w:div>
    <w:div w:id="711419643">
      <w:marLeft w:val="0"/>
      <w:marRight w:val="0"/>
      <w:marTop w:val="0"/>
      <w:marBottom w:val="0"/>
      <w:divBdr>
        <w:top w:val="none" w:sz="0" w:space="0" w:color="auto"/>
        <w:left w:val="none" w:sz="0" w:space="0" w:color="auto"/>
        <w:bottom w:val="none" w:sz="0" w:space="0" w:color="auto"/>
        <w:right w:val="none" w:sz="0" w:space="0" w:color="auto"/>
      </w:divBdr>
    </w:div>
    <w:div w:id="711419644">
      <w:marLeft w:val="0"/>
      <w:marRight w:val="0"/>
      <w:marTop w:val="0"/>
      <w:marBottom w:val="0"/>
      <w:divBdr>
        <w:top w:val="none" w:sz="0" w:space="0" w:color="auto"/>
        <w:left w:val="none" w:sz="0" w:space="0" w:color="auto"/>
        <w:bottom w:val="none" w:sz="0" w:space="0" w:color="auto"/>
        <w:right w:val="none" w:sz="0" w:space="0" w:color="auto"/>
      </w:divBdr>
    </w:div>
    <w:div w:id="711419645">
      <w:marLeft w:val="0"/>
      <w:marRight w:val="0"/>
      <w:marTop w:val="0"/>
      <w:marBottom w:val="0"/>
      <w:divBdr>
        <w:top w:val="none" w:sz="0" w:space="0" w:color="auto"/>
        <w:left w:val="none" w:sz="0" w:space="0" w:color="auto"/>
        <w:bottom w:val="none" w:sz="0" w:space="0" w:color="auto"/>
        <w:right w:val="none" w:sz="0" w:space="0" w:color="auto"/>
      </w:divBdr>
    </w:div>
    <w:div w:id="711419648">
      <w:marLeft w:val="0"/>
      <w:marRight w:val="0"/>
      <w:marTop w:val="0"/>
      <w:marBottom w:val="0"/>
      <w:divBdr>
        <w:top w:val="none" w:sz="0" w:space="0" w:color="auto"/>
        <w:left w:val="none" w:sz="0" w:space="0" w:color="auto"/>
        <w:bottom w:val="none" w:sz="0" w:space="0" w:color="auto"/>
        <w:right w:val="none" w:sz="0" w:space="0" w:color="auto"/>
      </w:divBdr>
    </w:div>
    <w:div w:id="711419650">
      <w:marLeft w:val="0"/>
      <w:marRight w:val="0"/>
      <w:marTop w:val="0"/>
      <w:marBottom w:val="0"/>
      <w:divBdr>
        <w:top w:val="none" w:sz="0" w:space="0" w:color="auto"/>
        <w:left w:val="none" w:sz="0" w:space="0" w:color="auto"/>
        <w:bottom w:val="none" w:sz="0" w:space="0" w:color="auto"/>
        <w:right w:val="none" w:sz="0" w:space="0" w:color="auto"/>
      </w:divBdr>
      <w:divsChild>
        <w:div w:id="711419606">
          <w:marLeft w:val="1166"/>
          <w:marRight w:val="0"/>
          <w:marTop w:val="96"/>
          <w:marBottom w:val="0"/>
          <w:divBdr>
            <w:top w:val="none" w:sz="0" w:space="0" w:color="auto"/>
            <w:left w:val="none" w:sz="0" w:space="0" w:color="auto"/>
            <w:bottom w:val="none" w:sz="0" w:space="0" w:color="auto"/>
            <w:right w:val="none" w:sz="0" w:space="0" w:color="auto"/>
          </w:divBdr>
        </w:div>
        <w:div w:id="711419666">
          <w:marLeft w:val="1166"/>
          <w:marRight w:val="0"/>
          <w:marTop w:val="96"/>
          <w:marBottom w:val="0"/>
          <w:divBdr>
            <w:top w:val="none" w:sz="0" w:space="0" w:color="auto"/>
            <w:left w:val="none" w:sz="0" w:space="0" w:color="auto"/>
            <w:bottom w:val="none" w:sz="0" w:space="0" w:color="auto"/>
            <w:right w:val="none" w:sz="0" w:space="0" w:color="auto"/>
          </w:divBdr>
        </w:div>
        <w:div w:id="711419667">
          <w:marLeft w:val="547"/>
          <w:marRight w:val="0"/>
          <w:marTop w:val="115"/>
          <w:marBottom w:val="0"/>
          <w:divBdr>
            <w:top w:val="none" w:sz="0" w:space="0" w:color="auto"/>
            <w:left w:val="none" w:sz="0" w:space="0" w:color="auto"/>
            <w:bottom w:val="none" w:sz="0" w:space="0" w:color="auto"/>
            <w:right w:val="none" w:sz="0" w:space="0" w:color="auto"/>
          </w:divBdr>
        </w:div>
        <w:div w:id="711419672">
          <w:marLeft w:val="1166"/>
          <w:marRight w:val="0"/>
          <w:marTop w:val="96"/>
          <w:marBottom w:val="0"/>
          <w:divBdr>
            <w:top w:val="none" w:sz="0" w:space="0" w:color="auto"/>
            <w:left w:val="none" w:sz="0" w:space="0" w:color="auto"/>
            <w:bottom w:val="none" w:sz="0" w:space="0" w:color="auto"/>
            <w:right w:val="none" w:sz="0" w:space="0" w:color="auto"/>
          </w:divBdr>
        </w:div>
        <w:div w:id="711419681">
          <w:marLeft w:val="1166"/>
          <w:marRight w:val="0"/>
          <w:marTop w:val="96"/>
          <w:marBottom w:val="0"/>
          <w:divBdr>
            <w:top w:val="none" w:sz="0" w:space="0" w:color="auto"/>
            <w:left w:val="none" w:sz="0" w:space="0" w:color="auto"/>
            <w:bottom w:val="none" w:sz="0" w:space="0" w:color="auto"/>
            <w:right w:val="none" w:sz="0" w:space="0" w:color="auto"/>
          </w:divBdr>
        </w:div>
        <w:div w:id="711419687">
          <w:marLeft w:val="547"/>
          <w:marRight w:val="0"/>
          <w:marTop w:val="115"/>
          <w:marBottom w:val="0"/>
          <w:divBdr>
            <w:top w:val="none" w:sz="0" w:space="0" w:color="auto"/>
            <w:left w:val="none" w:sz="0" w:space="0" w:color="auto"/>
            <w:bottom w:val="none" w:sz="0" w:space="0" w:color="auto"/>
            <w:right w:val="none" w:sz="0" w:space="0" w:color="auto"/>
          </w:divBdr>
        </w:div>
        <w:div w:id="711419689">
          <w:marLeft w:val="1166"/>
          <w:marRight w:val="0"/>
          <w:marTop w:val="96"/>
          <w:marBottom w:val="0"/>
          <w:divBdr>
            <w:top w:val="none" w:sz="0" w:space="0" w:color="auto"/>
            <w:left w:val="none" w:sz="0" w:space="0" w:color="auto"/>
            <w:bottom w:val="none" w:sz="0" w:space="0" w:color="auto"/>
            <w:right w:val="none" w:sz="0" w:space="0" w:color="auto"/>
          </w:divBdr>
        </w:div>
        <w:div w:id="711419712">
          <w:marLeft w:val="547"/>
          <w:marRight w:val="0"/>
          <w:marTop w:val="115"/>
          <w:marBottom w:val="0"/>
          <w:divBdr>
            <w:top w:val="none" w:sz="0" w:space="0" w:color="auto"/>
            <w:left w:val="none" w:sz="0" w:space="0" w:color="auto"/>
            <w:bottom w:val="none" w:sz="0" w:space="0" w:color="auto"/>
            <w:right w:val="none" w:sz="0" w:space="0" w:color="auto"/>
          </w:divBdr>
        </w:div>
        <w:div w:id="711419721">
          <w:marLeft w:val="1166"/>
          <w:marRight w:val="0"/>
          <w:marTop w:val="96"/>
          <w:marBottom w:val="0"/>
          <w:divBdr>
            <w:top w:val="none" w:sz="0" w:space="0" w:color="auto"/>
            <w:left w:val="none" w:sz="0" w:space="0" w:color="auto"/>
            <w:bottom w:val="none" w:sz="0" w:space="0" w:color="auto"/>
            <w:right w:val="none" w:sz="0" w:space="0" w:color="auto"/>
          </w:divBdr>
        </w:div>
      </w:divsChild>
    </w:div>
    <w:div w:id="711419651">
      <w:marLeft w:val="0"/>
      <w:marRight w:val="0"/>
      <w:marTop w:val="0"/>
      <w:marBottom w:val="0"/>
      <w:divBdr>
        <w:top w:val="none" w:sz="0" w:space="0" w:color="auto"/>
        <w:left w:val="none" w:sz="0" w:space="0" w:color="auto"/>
        <w:bottom w:val="none" w:sz="0" w:space="0" w:color="auto"/>
        <w:right w:val="none" w:sz="0" w:space="0" w:color="auto"/>
      </w:divBdr>
    </w:div>
    <w:div w:id="711419653">
      <w:marLeft w:val="0"/>
      <w:marRight w:val="0"/>
      <w:marTop w:val="0"/>
      <w:marBottom w:val="0"/>
      <w:divBdr>
        <w:top w:val="none" w:sz="0" w:space="0" w:color="auto"/>
        <w:left w:val="none" w:sz="0" w:space="0" w:color="auto"/>
        <w:bottom w:val="none" w:sz="0" w:space="0" w:color="auto"/>
        <w:right w:val="none" w:sz="0" w:space="0" w:color="auto"/>
      </w:divBdr>
    </w:div>
    <w:div w:id="711419655">
      <w:marLeft w:val="0"/>
      <w:marRight w:val="0"/>
      <w:marTop w:val="0"/>
      <w:marBottom w:val="0"/>
      <w:divBdr>
        <w:top w:val="none" w:sz="0" w:space="0" w:color="auto"/>
        <w:left w:val="none" w:sz="0" w:space="0" w:color="auto"/>
        <w:bottom w:val="none" w:sz="0" w:space="0" w:color="auto"/>
        <w:right w:val="none" w:sz="0" w:space="0" w:color="auto"/>
      </w:divBdr>
    </w:div>
    <w:div w:id="711419656">
      <w:marLeft w:val="0"/>
      <w:marRight w:val="0"/>
      <w:marTop w:val="0"/>
      <w:marBottom w:val="0"/>
      <w:divBdr>
        <w:top w:val="none" w:sz="0" w:space="0" w:color="auto"/>
        <w:left w:val="none" w:sz="0" w:space="0" w:color="auto"/>
        <w:bottom w:val="none" w:sz="0" w:space="0" w:color="auto"/>
        <w:right w:val="none" w:sz="0" w:space="0" w:color="auto"/>
      </w:divBdr>
    </w:div>
    <w:div w:id="711419658">
      <w:marLeft w:val="0"/>
      <w:marRight w:val="0"/>
      <w:marTop w:val="0"/>
      <w:marBottom w:val="0"/>
      <w:divBdr>
        <w:top w:val="none" w:sz="0" w:space="0" w:color="auto"/>
        <w:left w:val="none" w:sz="0" w:space="0" w:color="auto"/>
        <w:bottom w:val="none" w:sz="0" w:space="0" w:color="auto"/>
        <w:right w:val="none" w:sz="0" w:space="0" w:color="auto"/>
      </w:divBdr>
    </w:div>
    <w:div w:id="711419660">
      <w:marLeft w:val="0"/>
      <w:marRight w:val="0"/>
      <w:marTop w:val="0"/>
      <w:marBottom w:val="0"/>
      <w:divBdr>
        <w:top w:val="none" w:sz="0" w:space="0" w:color="auto"/>
        <w:left w:val="none" w:sz="0" w:space="0" w:color="auto"/>
        <w:bottom w:val="none" w:sz="0" w:space="0" w:color="auto"/>
        <w:right w:val="none" w:sz="0" w:space="0" w:color="auto"/>
      </w:divBdr>
    </w:div>
    <w:div w:id="711419661">
      <w:marLeft w:val="0"/>
      <w:marRight w:val="0"/>
      <w:marTop w:val="0"/>
      <w:marBottom w:val="0"/>
      <w:divBdr>
        <w:top w:val="none" w:sz="0" w:space="0" w:color="auto"/>
        <w:left w:val="none" w:sz="0" w:space="0" w:color="auto"/>
        <w:bottom w:val="none" w:sz="0" w:space="0" w:color="auto"/>
        <w:right w:val="none" w:sz="0" w:space="0" w:color="auto"/>
      </w:divBdr>
    </w:div>
    <w:div w:id="711419662">
      <w:marLeft w:val="0"/>
      <w:marRight w:val="0"/>
      <w:marTop w:val="0"/>
      <w:marBottom w:val="0"/>
      <w:divBdr>
        <w:top w:val="none" w:sz="0" w:space="0" w:color="auto"/>
        <w:left w:val="none" w:sz="0" w:space="0" w:color="auto"/>
        <w:bottom w:val="none" w:sz="0" w:space="0" w:color="auto"/>
        <w:right w:val="none" w:sz="0" w:space="0" w:color="auto"/>
      </w:divBdr>
    </w:div>
    <w:div w:id="711419663">
      <w:marLeft w:val="0"/>
      <w:marRight w:val="0"/>
      <w:marTop w:val="0"/>
      <w:marBottom w:val="0"/>
      <w:divBdr>
        <w:top w:val="none" w:sz="0" w:space="0" w:color="auto"/>
        <w:left w:val="none" w:sz="0" w:space="0" w:color="auto"/>
        <w:bottom w:val="none" w:sz="0" w:space="0" w:color="auto"/>
        <w:right w:val="none" w:sz="0" w:space="0" w:color="auto"/>
      </w:divBdr>
    </w:div>
    <w:div w:id="711419664">
      <w:marLeft w:val="0"/>
      <w:marRight w:val="0"/>
      <w:marTop w:val="0"/>
      <w:marBottom w:val="0"/>
      <w:divBdr>
        <w:top w:val="none" w:sz="0" w:space="0" w:color="auto"/>
        <w:left w:val="none" w:sz="0" w:space="0" w:color="auto"/>
        <w:bottom w:val="none" w:sz="0" w:space="0" w:color="auto"/>
        <w:right w:val="none" w:sz="0" w:space="0" w:color="auto"/>
      </w:divBdr>
    </w:div>
    <w:div w:id="711419669">
      <w:marLeft w:val="0"/>
      <w:marRight w:val="0"/>
      <w:marTop w:val="0"/>
      <w:marBottom w:val="0"/>
      <w:divBdr>
        <w:top w:val="none" w:sz="0" w:space="0" w:color="auto"/>
        <w:left w:val="none" w:sz="0" w:space="0" w:color="auto"/>
        <w:bottom w:val="none" w:sz="0" w:space="0" w:color="auto"/>
        <w:right w:val="none" w:sz="0" w:space="0" w:color="auto"/>
      </w:divBdr>
    </w:div>
    <w:div w:id="711419670">
      <w:marLeft w:val="0"/>
      <w:marRight w:val="0"/>
      <w:marTop w:val="0"/>
      <w:marBottom w:val="0"/>
      <w:divBdr>
        <w:top w:val="none" w:sz="0" w:space="0" w:color="auto"/>
        <w:left w:val="none" w:sz="0" w:space="0" w:color="auto"/>
        <w:bottom w:val="none" w:sz="0" w:space="0" w:color="auto"/>
        <w:right w:val="none" w:sz="0" w:space="0" w:color="auto"/>
      </w:divBdr>
    </w:div>
    <w:div w:id="711419675">
      <w:marLeft w:val="0"/>
      <w:marRight w:val="0"/>
      <w:marTop w:val="0"/>
      <w:marBottom w:val="0"/>
      <w:divBdr>
        <w:top w:val="none" w:sz="0" w:space="0" w:color="auto"/>
        <w:left w:val="none" w:sz="0" w:space="0" w:color="auto"/>
        <w:bottom w:val="none" w:sz="0" w:space="0" w:color="auto"/>
        <w:right w:val="none" w:sz="0" w:space="0" w:color="auto"/>
      </w:divBdr>
    </w:div>
    <w:div w:id="711419676">
      <w:marLeft w:val="0"/>
      <w:marRight w:val="0"/>
      <w:marTop w:val="0"/>
      <w:marBottom w:val="0"/>
      <w:divBdr>
        <w:top w:val="none" w:sz="0" w:space="0" w:color="auto"/>
        <w:left w:val="none" w:sz="0" w:space="0" w:color="auto"/>
        <w:bottom w:val="none" w:sz="0" w:space="0" w:color="auto"/>
        <w:right w:val="none" w:sz="0" w:space="0" w:color="auto"/>
      </w:divBdr>
      <w:divsChild>
        <w:div w:id="711419611">
          <w:marLeft w:val="1166"/>
          <w:marRight w:val="0"/>
          <w:marTop w:val="77"/>
          <w:marBottom w:val="0"/>
          <w:divBdr>
            <w:top w:val="none" w:sz="0" w:space="0" w:color="auto"/>
            <w:left w:val="none" w:sz="0" w:space="0" w:color="auto"/>
            <w:bottom w:val="none" w:sz="0" w:space="0" w:color="auto"/>
            <w:right w:val="none" w:sz="0" w:space="0" w:color="auto"/>
          </w:divBdr>
        </w:div>
        <w:div w:id="711419649">
          <w:marLeft w:val="1166"/>
          <w:marRight w:val="0"/>
          <w:marTop w:val="77"/>
          <w:marBottom w:val="0"/>
          <w:divBdr>
            <w:top w:val="none" w:sz="0" w:space="0" w:color="auto"/>
            <w:left w:val="none" w:sz="0" w:space="0" w:color="auto"/>
            <w:bottom w:val="none" w:sz="0" w:space="0" w:color="auto"/>
            <w:right w:val="none" w:sz="0" w:space="0" w:color="auto"/>
          </w:divBdr>
        </w:div>
        <w:div w:id="711419673">
          <w:marLeft w:val="547"/>
          <w:marRight w:val="0"/>
          <w:marTop w:val="77"/>
          <w:marBottom w:val="0"/>
          <w:divBdr>
            <w:top w:val="none" w:sz="0" w:space="0" w:color="auto"/>
            <w:left w:val="none" w:sz="0" w:space="0" w:color="auto"/>
            <w:bottom w:val="none" w:sz="0" w:space="0" w:color="auto"/>
            <w:right w:val="none" w:sz="0" w:space="0" w:color="auto"/>
          </w:divBdr>
        </w:div>
      </w:divsChild>
    </w:div>
    <w:div w:id="711419680">
      <w:marLeft w:val="0"/>
      <w:marRight w:val="0"/>
      <w:marTop w:val="0"/>
      <w:marBottom w:val="0"/>
      <w:divBdr>
        <w:top w:val="none" w:sz="0" w:space="0" w:color="auto"/>
        <w:left w:val="none" w:sz="0" w:space="0" w:color="auto"/>
        <w:bottom w:val="none" w:sz="0" w:space="0" w:color="auto"/>
        <w:right w:val="none" w:sz="0" w:space="0" w:color="auto"/>
      </w:divBdr>
    </w:div>
    <w:div w:id="711419682">
      <w:marLeft w:val="0"/>
      <w:marRight w:val="0"/>
      <w:marTop w:val="0"/>
      <w:marBottom w:val="0"/>
      <w:divBdr>
        <w:top w:val="none" w:sz="0" w:space="0" w:color="auto"/>
        <w:left w:val="none" w:sz="0" w:space="0" w:color="auto"/>
        <w:bottom w:val="none" w:sz="0" w:space="0" w:color="auto"/>
        <w:right w:val="none" w:sz="0" w:space="0" w:color="auto"/>
      </w:divBdr>
    </w:div>
    <w:div w:id="711419684">
      <w:marLeft w:val="0"/>
      <w:marRight w:val="0"/>
      <w:marTop w:val="0"/>
      <w:marBottom w:val="0"/>
      <w:divBdr>
        <w:top w:val="none" w:sz="0" w:space="0" w:color="auto"/>
        <w:left w:val="none" w:sz="0" w:space="0" w:color="auto"/>
        <w:bottom w:val="none" w:sz="0" w:space="0" w:color="auto"/>
        <w:right w:val="none" w:sz="0" w:space="0" w:color="auto"/>
      </w:divBdr>
      <w:divsChild>
        <w:div w:id="711419711">
          <w:marLeft w:val="1800"/>
          <w:marRight w:val="0"/>
          <w:marTop w:val="77"/>
          <w:marBottom w:val="0"/>
          <w:divBdr>
            <w:top w:val="none" w:sz="0" w:space="0" w:color="auto"/>
            <w:left w:val="none" w:sz="0" w:space="0" w:color="auto"/>
            <w:bottom w:val="none" w:sz="0" w:space="0" w:color="auto"/>
            <w:right w:val="none" w:sz="0" w:space="0" w:color="auto"/>
          </w:divBdr>
        </w:div>
      </w:divsChild>
    </w:div>
    <w:div w:id="711419686">
      <w:marLeft w:val="0"/>
      <w:marRight w:val="0"/>
      <w:marTop w:val="0"/>
      <w:marBottom w:val="0"/>
      <w:divBdr>
        <w:top w:val="none" w:sz="0" w:space="0" w:color="auto"/>
        <w:left w:val="none" w:sz="0" w:space="0" w:color="auto"/>
        <w:bottom w:val="none" w:sz="0" w:space="0" w:color="auto"/>
        <w:right w:val="none" w:sz="0" w:space="0" w:color="auto"/>
      </w:divBdr>
    </w:div>
    <w:div w:id="711419688">
      <w:marLeft w:val="0"/>
      <w:marRight w:val="0"/>
      <w:marTop w:val="0"/>
      <w:marBottom w:val="0"/>
      <w:divBdr>
        <w:top w:val="none" w:sz="0" w:space="0" w:color="auto"/>
        <w:left w:val="none" w:sz="0" w:space="0" w:color="auto"/>
        <w:bottom w:val="none" w:sz="0" w:space="0" w:color="auto"/>
        <w:right w:val="none" w:sz="0" w:space="0" w:color="auto"/>
      </w:divBdr>
      <w:divsChild>
        <w:div w:id="711419598">
          <w:marLeft w:val="1166"/>
          <w:marRight w:val="0"/>
          <w:marTop w:val="96"/>
          <w:marBottom w:val="0"/>
          <w:divBdr>
            <w:top w:val="none" w:sz="0" w:space="0" w:color="auto"/>
            <w:left w:val="none" w:sz="0" w:space="0" w:color="auto"/>
            <w:bottom w:val="none" w:sz="0" w:space="0" w:color="auto"/>
            <w:right w:val="none" w:sz="0" w:space="0" w:color="auto"/>
          </w:divBdr>
        </w:div>
        <w:div w:id="711419605">
          <w:marLeft w:val="547"/>
          <w:marRight w:val="0"/>
          <w:marTop w:val="115"/>
          <w:marBottom w:val="0"/>
          <w:divBdr>
            <w:top w:val="none" w:sz="0" w:space="0" w:color="auto"/>
            <w:left w:val="none" w:sz="0" w:space="0" w:color="auto"/>
            <w:bottom w:val="none" w:sz="0" w:space="0" w:color="auto"/>
            <w:right w:val="none" w:sz="0" w:space="0" w:color="auto"/>
          </w:divBdr>
        </w:div>
        <w:div w:id="711419622">
          <w:marLeft w:val="547"/>
          <w:marRight w:val="0"/>
          <w:marTop w:val="115"/>
          <w:marBottom w:val="0"/>
          <w:divBdr>
            <w:top w:val="none" w:sz="0" w:space="0" w:color="auto"/>
            <w:left w:val="none" w:sz="0" w:space="0" w:color="auto"/>
            <w:bottom w:val="none" w:sz="0" w:space="0" w:color="auto"/>
            <w:right w:val="none" w:sz="0" w:space="0" w:color="auto"/>
          </w:divBdr>
        </w:div>
        <w:div w:id="711419633">
          <w:marLeft w:val="547"/>
          <w:marRight w:val="0"/>
          <w:marTop w:val="115"/>
          <w:marBottom w:val="0"/>
          <w:divBdr>
            <w:top w:val="none" w:sz="0" w:space="0" w:color="auto"/>
            <w:left w:val="none" w:sz="0" w:space="0" w:color="auto"/>
            <w:bottom w:val="none" w:sz="0" w:space="0" w:color="auto"/>
            <w:right w:val="none" w:sz="0" w:space="0" w:color="auto"/>
          </w:divBdr>
        </w:div>
        <w:div w:id="711419668">
          <w:marLeft w:val="1166"/>
          <w:marRight w:val="0"/>
          <w:marTop w:val="96"/>
          <w:marBottom w:val="0"/>
          <w:divBdr>
            <w:top w:val="none" w:sz="0" w:space="0" w:color="auto"/>
            <w:left w:val="none" w:sz="0" w:space="0" w:color="auto"/>
            <w:bottom w:val="none" w:sz="0" w:space="0" w:color="auto"/>
            <w:right w:val="none" w:sz="0" w:space="0" w:color="auto"/>
          </w:divBdr>
        </w:div>
        <w:div w:id="711419697">
          <w:marLeft w:val="1166"/>
          <w:marRight w:val="0"/>
          <w:marTop w:val="96"/>
          <w:marBottom w:val="0"/>
          <w:divBdr>
            <w:top w:val="none" w:sz="0" w:space="0" w:color="auto"/>
            <w:left w:val="none" w:sz="0" w:space="0" w:color="auto"/>
            <w:bottom w:val="none" w:sz="0" w:space="0" w:color="auto"/>
            <w:right w:val="none" w:sz="0" w:space="0" w:color="auto"/>
          </w:divBdr>
        </w:div>
        <w:div w:id="711419723">
          <w:marLeft w:val="1166"/>
          <w:marRight w:val="0"/>
          <w:marTop w:val="96"/>
          <w:marBottom w:val="0"/>
          <w:divBdr>
            <w:top w:val="none" w:sz="0" w:space="0" w:color="auto"/>
            <w:left w:val="none" w:sz="0" w:space="0" w:color="auto"/>
            <w:bottom w:val="none" w:sz="0" w:space="0" w:color="auto"/>
            <w:right w:val="none" w:sz="0" w:space="0" w:color="auto"/>
          </w:divBdr>
        </w:div>
        <w:div w:id="711419728">
          <w:marLeft w:val="1166"/>
          <w:marRight w:val="0"/>
          <w:marTop w:val="96"/>
          <w:marBottom w:val="0"/>
          <w:divBdr>
            <w:top w:val="none" w:sz="0" w:space="0" w:color="auto"/>
            <w:left w:val="none" w:sz="0" w:space="0" w:color="auto"/>
            <w:bottom w:val="none" w:sz="0" w:space="0" w:color="auto"/>
            <w:right w:val="none" w:sz="0" w:space="0" w:color="auto"/>
          </w:divBdr>
        </w:div>
        <w:div w:id="711419734">
          <w:marLeft w:val="1166"/>
          <w:marRight w:val="0"/>
          <w:marTop w:val="96"/>
          <w:marBottom w:val="0"/>
          <w:divBdr>
            <w:top w:val="none" w:sz="0" w:space="0" w:color="auto"/>
            <w:left w:val="none" w:sz="0" w:space="0" w:color="auto"/>
            <w:bottom w:val="none" w:sz="0" w:space="0" w:color="auto"/>
            <w:right w:val="none" w:sz="0" w:space="0" w:color="auto"/>
          </w:divBdr>
        </w:div>
      </w:divsChild>
    </w:div>
    <w:div w:id="711419691">
      <w:marLeft w:val="0"/>
      <w:marRight w:val="0"/>
      <w:marTop w:val="0"/>
      <w:marBottom w:val="0"/>
      <w:divBdr>
        <w:top w:val="none" w:sz="0" w:space="0" w:color="auto"/>
        <w:left w:val="none" w:sz="0" w:space="0" w:color="auto"/>
        <w:bottom w:val="none" w:sz="0" w:space="0" w:color="auto"/>
        <w:right w:val="none" w:sz="0" w:space="0" w:color="auto"/>
      </w:divBdr>
    </w:div>
    <w:div w:id="711419695">
      <w:marLeft w:val="0"/>
      <w:marRight w:val="0"/>
      <w:marTop w:val="0"/>
      <w:marBottom w:val="0"/>
      <w:divBdr>
        <w:top w:val="none" w:sz="0" w:space="0" w:color="auto"/>
        <w:left w:val="none" w:sz="0" w:space="0" w:color="auto"/>
        <w:bottom w:val="none" w:sz="0" w:space="0" w:color="auto"/>
        <w:right w:val="none" w:sz="0" w:space="0" w:color="auto"/>
      </w:divBdr>
    </w:div>
    <w:div w:id="711419696">
      <w:marLeft w:val="0"/>
      <w:marRight w:val="0"/>
      <w:marTop w:val="0"/>
      <w:marBottom w:val="0"/>
      <w:divBdr>
        <w:top w:val="none" w:sz="0" w:space="0" w:color="auto"/>
        <w:left w:val="none" w:sz="0" w:space="0" w:color="auto"/>
        <w:bottom w:val="none" w:sz="0" w:space="0" w:color="auto"/>
        <w:right w:val="none" w:sz="0" w:space="0" w:color="auto"/>
      </w:divBdr>
    </w:div>
    <w:div w:id="711419698">
      <w:marLeft w:val="0"/>
      <w:marRight w:val="0"/>
      <w:marTop w:val="0"/>
      <w:marBottom w:val="0"/>
      <w:divBdr>
        <w:top w:val="none" w:sz="0" w:space="0" w:color="auto"/>
        <w:left w:val="none" w:sz="0" w:space="0" w:color="auto"/>
        <w:bottom w:val="none" w:sz="0" w:space="0" w:color="auto"/>
        <w:right w:val="none" w:sz="0" w:space="0" w:color="auto"/>
      </w:divBdr>
    </w:div>
    <w:div w:id="711419700">
      <w:marLeft w:val="0"/>
      <w:marRight w:val="0"/>
      <w:marTop w:val="0"/>
      <w:marBottom w:val="0"/>
      <w:divBdr>
        <w:top w:val="none" w:sz="0" w:space="0" w:color="auto"/>
        <w:left w:val="none" w:sz="0" w:space="0" w:color="auto"/>
        <w:bottom w:val="none" w:sz="0" w:space="0" w:color="auto"/>
        <w:right w:val="none" w:sz="0" w:space="0" w:color="auto"/>
      </w:divBdr>
      <w:divsChild>
        <w:div w:id="711419623">
          <w:marLeft w:val="547"/>
          <w:marRight w:val="0"/>
          <w:marTop w:val="115"/>
          <w:marBottom w:val="0"/>
          <w:divBdr>
            <w:top w:val="none" w:sz="0" w:space="0" w:color="auto"/>
            <w:left w:val="none" w:sz="0" w:space="0" w:color="auto"/>
            <w:bottom w:val="none" w:sz="0" w:space="0" w:color="auto"/>
            <w:right w:val="none" w:sz="0" w:space="0" w:color="auto"/>
          </w:divBdr>
        </w:div>
        <w:div w:id="711419703">
          <w:marLeft w:val="1166"/>
          <w:marRight w:val="0"/>
          <w:marTop w:val="96"/>
          <w:marBottom w:val="0"/>
          <w:divBdr>
            <w:top w:val="none" w:sz="0" w:space="0" w:color="auto"/>
            <w:left w:val="none" w:sz="0" w:space="0" w:color="auto"/>
            <w:bottom w:val="none" w:sz="0" w:space="0" w:color="auto"/>
            <w:right w:val="none" w:sz="0" w:space="0" w:color="auto"/>
          </w:divBdr>
        </w:div>
        <w:div w:id="711419704">
          <w:marLeft w:val="1166"/>
          <w:marRight w:val="0"/>
          <w:marTop w:val="96"/>
          <w:marBottom w:val="0"/>
          <w:divBdr>
            <w:top w:val="none" w:sz="0" w:space="0" w:color="auto"/>
            <w:left w:val="none" w:sz="0" w:space="0" w:color="auto"/>
            <w:bottom w:val="none" w:sz="0" w:space="0" w:color="auto"/>
            <w:right w:val="none" w:sz="0" w:space="0" w:color="auto"/>
          </w:divBdr>
        </w:div>
        <w:div w:id="711419710">
          <w:marLeft w:val="1166"/>
          <w:marRight w:val="0"/>
          <w:marTop w:val="96"/>
          <w:marBottom w:val="0"/>
          <w:divBdr>
            <w:top w:val="none" w:sz="0" w:space="0" w:color="auto"/>
            <w:left w:val="none" w:sz="0" w:space="0" w:color="auto"/>
            <w:bottom w:val="none" w:sz="0" w:space="0" w:color="auto"/>
            <w:right w:val="none" w:sz="0" w:space="0" w:color="auto"/>
          </w:divBdr>
        </w:div>
        <w:div w:id="711419715">
          <w:marLeft w:val="547"/>
          <w:marRight w:val="0"/>
          <w:marTop w:val="115"/>
          <w:marBottom w:val="0"/>
          <w:divBdr>
            <w:top w:val="none" w:sz="0" w:space="0" w:color="auto"/>
            <w:left w:val="none" w:sz="0" w:space="0" w:color="auto"/>
            <w:bottom w:val="none" w:sz="0" w:space="0" w:color="auto"/>
            <w:right w:val="none" w:sz="0" w:space="0" w:color="auto"/>
          </w:divBdr>
        </w:div>
        <w:div w:id="711419716">
          <w:marLeft w:val="1166"/>
          <w:marRight w:val="0"/>
          <w:marTop w:val="96"/>
          <w:marBottom w:val="0"/>
          <w:divBdr>
            <w:top w:val="none" w:sz="0" w:space="0" w:color="auto"/>
            <w:left w:val="none" w:sz="0" w:space="0" w:color="auto"/>
            <w:bottom w:val="none" w:sz="0" w:space="0" w:color="auto"/>
            <w:right w:val="none" w:sz="0" w:space="0" w:color="auto"/>
          </w:divBdr>
        </w:div>
        <w:div w:id="711419724">
          <w:marLeft w:val="547"/>
          <w:marRight w:val="0"/>
          <w:marTop w:val="115"/>
          <w:marBottom w:val="0"/>
          <w:divBdr>
            <w:top w:val="none" w:sz="0" w:space="0" w:color="auto"/>
            <w:left w:val="none" w:sz="0" w:space="0" w:color="auto"/>
            <w:bottom w:val="none" w:sz="0" w:space="0" w:color="auto"/>
            <w:right w:val="none" w:sz="0" w:space="0" w:color="auto"/>
          </w:divBdr>
        </w:div>
        <w:div w:id="711419739">
          <w:marLeft w:val="1166"/>
          <w:marRight w:val="0"/>
          <w:marTop w:val="96"/>
          <w:marBottom w:val="0"/>
          <w:divBdr>
            <w:top w:val="none" w:sz="0" w:space="0" w:color="auto"/>
            <w:left w:val="none" w:sz="0" w:space="0" w:color="auto"/>
            <w:bottom w:val="none" w:sz="0" w:space="0" w:color="auto"/>
            <w:right w:val="none" w:sz="0" w:space="0" w:color="auto"/>
          </w:divBdr>
        </w:div>
        <w:div w:id="711419743">
          <w:marLeft w:val="1166"/>
          <w:marRight w:val="0"/>
          <w:marTop w:val="96"/>
          <w:marBottom w:val="0"/>
          <w:divBdr>
            <w:top w:val="none" w:sz="0" w:space="0" w:color="auto"/>
            <w:left w:val="none" w:sz="0" w:space="0" w:color="auto"/>
            <w:bottom w:val="none" w:sz="0" w:space="0" w:color="auto"/>
            <w:right w:val="none" w:sz="0" w:space="0" w:color="auto"/>
          </w:divBdr>
        </w:div>
      </w:divsChild>
    </w:div>
    <w:div w:id="711419701">
      <w:marLeft w:val="0"/>
      <w:marRight w:val="0"/>
      <w:marTop w:val="0"/>
      <w:marBottom w:val="0"/>
      <w:divBdr>
        <w:top w:val="none" w:sz="0" w:space="0" w:color="auto"/>
        <w:left w:val="none" w:sz="0" w:space="0" w:color="auto"/>
        <w:bottom w:val="none" w:sz="0" w:space="0" w:color="auto"/>
        <w:right w:val="none" w:sz="0" w:space="0" w:color="auto"/>
      </w:divBdr>
    </w:div>
    <w:div w:id="711419702">
      <w:marLeft w:val="0"/>
      <w:marRight w:val="0"/>
      <w:marTop w:val="0"/>
      <w:marBottom w:val="0"/>
      <w:divBdr>
        <w:top w:val="none" w:sz="0" w:space="0" w:color="auto"/>
        <w:left w:val="none" w:sz="0" w:space="0" w:color="auto"/>
        <w:bottom w:val="none" w:sz="0" w:space="0" w:color="auto"/>
        <w:right w:val="none" w:sz="0" w:space="0" w:color="auto"/>
      </w:divBdr>
    </w:div>
    <w:div w:id="711419705">
      <w:marLeft w:val="0"/>
      <w:marRight w:val="0"/>
      <w:marTop w:val="0"/>
      <w:marBottom w:val="0"/>
      <w:divBdr>
        <w:top w:val="none" w:sz="0" w:space="0" w:color="auto"/>
        <w:left w:val="none" w:sz="0" w:space="0" w:color="auto"/>
        <w:bottom w:val="none" w:sz="0" w:space="0" w:color="auto"/>
        <w:right w:val="none" w:sz="0" w:space="0" w:color="auto"/>
      </w:divBdr>
    </w:div>
    <w:div w:id="711419706">
      <w:marLeft w:val="0"/>
      <w:marRight w:val="0"/>
      <w:marTop w:val="0"/>
      <w:marBottom w:val="0"/>
      <w:divBdr>
        <w:top w:val="none" w:sz="0" w:space="0" w:color="auto"/>
        <w:left w:val="none" w:sz="0" w:space="0" w:color="auto"/>
        <w:bottom w:val="none" w:sz="0" w:space="0" w:color="auto"/>
        <w:right w:val="none" w:sz="0" w:space="0" w:color="auto"/>
      </w:divBdr>
      <w:divsChild>
        <w:div w:id="711419604">
          <w:marLeft w:val="547"/>
          <w:marRight w:val="0"/>
          <w:marTop w:val="115"/>
          <w:marBottom w:val="0"/>
          <w:divBdr>
            <w:top w:val="none" w:sz="0" w:space="0" w:color="auto"/>
            <w:left w:val="none" w:sz="0" w:space="0" w:color="auto"/>
            <w:bottom w:val="none" w:sz="0" w:space="0" w:color="auto"/>
            <w:right w:val="none" w:sz="0" w:space="0" w:color="auto"/>
          </w:divBdr>
        </w:div>
        <w:div w:id="711419607">
          <w:marLeft w:val="547"/>
          <w:marRight w:val="0"/>
          <w:marTop w:val="115"/>
          <w:marBottom w:val="0"/>
          <w:divBdr>
            <w:top w:val="none" w:sz="0" w:space="0" w:color="auto"/>
            <w:left w:val="none" w:sz="0" w:space="0" w:color="auto"/>
            <w:bottom w:val="none" w:sz="0" w:space="0" w:color="auto"/>
            <w:right w:val="none" w:sz="0" w:space="0" w:color="auto"/>
          </w:divBdr>
        </w:div>
        <w:div w:id="711419619">
          <w:marLeft w:val="547"/>
          <w:marRight w:val="0"/>
          <w:marTop w:val="115"/>
          <w:marBottom w:val="0"/>
          <w:divBdr>
            <w:top w:val="none" w:sz="0" w:space="0" w:color="auto"/>
            <w:left w:val="none" w:sz="0" w:space="0" w:color="auto"/>
            <w:bottom w:val="none" w:sz="0" w:space="0" w:color="auto"/>
            <w:right w:val="none" w:sz="0" w:space="0" w:color="auto"/>
          </w:divBdr>
        </w:div>
        <w:div w:id="711419628">
          <w:marLeft w:val="1166"/>
          <w:marRight w:val="0"/>
          <w:marTop w:val="96"/>
          <w:marBottom w:val="0"/>
          <w:divBdr>
            <w:top w:val="none" w:sz="0" w:space="0" w:color="auto"/>
            <w:left w:val="none" w:sz="0" w:space="0" w:color="auto"/>
            <w:bottom w:val="none" w:sz="0" w:space="0" w:color="auto"/>
            <w:right w:val="none" w:sz="0" w:space="0" w:color="auto"/>
          </w:divBdr>
        </w:div>
        <w:div w:id="711419642">
          <w:marLeft w:val="1166"/>
          <w:marRight w:val="0"/>
          <w:marTop w:val="96"/>
          <w:marBottom w:val="0"/>
          <w:divBdr>
            <w:top w:val="none" w:sz="0" w:space="0" w:color="auto"/>
            <w:left w:val="none" w:sz="0" w:space="0" w:color="auto"/>
            <w:bottom w:val="none" w:sz="0" w:space="0" w:color="auto"/>
            <w:right w:val="none" w:sz="0" w:space="0" w:color="auto"/>
          </w:divBdr>
        </w:div>
        <w:div w:id="711419677">
          <w:marLeft w:val="1166"/>
          <w:marRight w:val="0"/>
          <w:marTop w:val="96"/>
          <w:marBottom w:val="0"/>
          <w:divBdr>
            <w:top w:val="none" w:sz="0" w:space="0" w:color="auto"/>
            <w:left w:val="none" w:sz="0" w:space="0" w:color="auto"/>
            <w:bottom w:val="none" w:sz="0" w:space="0" w:color="auto"/>
            <w:right w:val="none" w:sz="0" w:space="0" w:color="auto"/>
          </w:divBdr>
        </w:div>
        <w:div w:id="711419685">
          <w:marLeft w:val="1166"/>
          <w:marRight w:val="0"/>
          <w:marTop w:val="96"/>
          <w:marBottom w:val="0"/>
          <w:divBdr>
            <w:top w:val="none" w:sz="0" w:space="0" w:color="auto"/>
            <w:left w:val="none" w:sz="0" w:space="0" w:color="auto"/>
            <w:bottom w:val="none" w:sz="0" w:space="0" w:color="auto"/>
            <w:right w:val="none" w:sz="0" w:space="0" w:color="auto"/>
          </w:divBdr>
        </w:div>
        <w:div w:id="711419690">
          <w:marLeft w:val="1166"/>
          <w:marRight w:val="0"/>
          <w:marTop w:val="96"/>
          <w:marBottom w:val="0"/>
          <w:divBdr>
            <w:top w:val="none" w:sz="0" w:space="0" w:color="auto"/>
            <w:left w:val="none" w:sz="0" w:space="0" w:color="auto"/>
            <w:bottom w:val="none" w:sz="0" w:space="0" w:color="auto"/>
            <w:right w:val="none" w:sz="0" w:space="0" w:color="auto"/>
          </w:divBdr>
        </w:div>
        <w:div w:id="711419741">
          <w:marLeft w:val="1166"/>
          <w:marRight w:val="0"/>
          <w:marTop w:val="96"/>
          <w:marBottom w:val="0"/>
          <w:divBdr>
            <w:top w:val="none" w:sz="0" w:space="0" w:color="auto"/>
            <w:left w:val="none" w:sz="0" w:space="0" w:color="auto"/>
            <w:bottom w:val="none" w:sz="0" w:space="0" w:color="auto"/>
            <w:right w:val="none" w:sz="0" w:space="0" w:color="auto"/>
          </w:divBdr>
        </w:div>
      </w:divsChild>
    </w:div>
    <w:div w:id="711419707">
      <w:marLeft w:val="0"/>
      <w:marRight w:val="0"/>
      <w:marTop w:val="0"/>
      <w:marBottom w:val="0"/>
      <w:divBdr>
        <w:top w:val="none" w:sz="0" w:space="0" w:color="auto"/>
        <w:left w:val="none" w:sz="0" w:space="0" w:color="auto"/>
        <w:bottom w:val="none" w:sz="0" w:space="0" w:color="auto"/>
        <w:right w:val="none" w:sz="0" w:space="0" w:color="auto"/>
      </w:divBdr>
    </w:div>
    <w:div w:id="711419709">
      <w:marLeft w:val="0"/>
      <w:marRight w:val="0"/>
      <w:marTop w:val="0"/>
      <w:marBottom w:val="0"/>
      <w:divBdr>
        <w:top w:val="none" w:sz="0" w:space="0" w:color="auto"/>
        <w:left w:val="none" w:sz="0" w:space="0" w:color="auto"/>
        <w:bottom w:val="none" w:sz="0" w:space="0" w:color="auto"/>
        <w:right w:val="none" w:sz="0" w:space="0" w:color="auto"/>
      </w:divBdr>
    </w:div>
    <w:div w:id="711419713">
      <w:marLeft w:val="0"/>
      <w:marRight w:val="0"/>
      <w:marTop w:val="0"/>
      <w:marBottom w:val="0"/>
      <w:divBdr>
        <w:top w:val="none" w:sz="0" w:space="0" w:color="auto"/>
        <w:left w:val="none" w:sz="0" w:space="0" w:color="auto"/>
        <w:bottom w:val="none" w:sz="0" w:space="0" w:color="auto"/>
        <w:right w:val="none" w:sz="0" w:space="0" w:color="auto"/>
      </w:divBdr>
    </w:div>
    <w:div w:id="711419714">
      <w:marLeft w:val="0"/>
      <w:marRight w:val="0"/>
      <w:marTop w:val="0"/>
      <w:marBottom w:val="0"/>
      <w:divBdr>
        <w:top w:val="none" w:sz="0" w:space="0" w:color="auto"/>
        <w:left w:val="none" w:sz="0" w:space="0" w:color="auto"/>
        <w:bottom w:val="none" w:sz="0" w:space="0" w:color="auto"/>
        <w:right w:val="none" w:sz="0" w:space="0" w:color="auto"/>
      </w:divBdr>
    </w:div>
    <w:div w:id="711419717">
      <w:marLeft w:val="0"/>
      <w:marRight w:val="0"/>
      <w:marTop w:val="0"/>
      <w:marBottom w:val="0"/>
      <w:divBdr>
        <w:top w:val="none" w:sz="0" w:space="0" w:color="auto"/>
        <w:left w:val="none" w:sz="0" w:space="0" w:color="auto"/>
        <w:bottom w:val="none" w:sz="0" w:space="0" w:color="auto"/>
        <w:right w:val="none" w:sz="0" w:space="0" w:color="auto"/>
      </w:divBdr>
    </w:div>
    <w:div w:id="711419720">
      <w:marLeft w:val="0"/>
      <w:marRight w:val="0"/>
      <w:marTop w:val="0"/>
      <w:marBottom w:val="0"/>
      <w:divBdr>
        <w:top w:val="none" w:sz="0" w:space="0" w:color="auto"/>
        <w:left w:val="none" w:sz="0" w:space="0" w:color="auto"/>
        <w:bottom w:val="none" w:sz="0" w:space="0" w:color="auto"/>
        <w:right w:val="none" w:sz="0" w:space="0" w:color="auto"/>
      </w:divBdr>
    </w:div>
    <w:div w:id="711419722">
      <w:marLeft w:val="0"/>
      <w:marRight w:val="0"/>
      <w:marTop w:val="0"/>
      <w:marBottom w:val="0"/>
      <w:divBdr>
        <w:top w:val="none" w:sz="0" w:space="0" w:color="auto"/>
        <w:left w:val="none" w:sz="0" w:space="0" w:color="auto"/>
        <w:bottom w:val="none" w:sz="0" w:space="0" w:color="auto"/>
        <w:right w:val="none" w:sz="0" w:space="0" w:color="auto"/>
      </w:divBdr>
    </w:div>
    <w:div w:id="711419726">
      <w:marLeft w:val="0"/>
      <w:marRight w:val="0"/>
      <w:marTop w:val="0"/>
      <w:marBottom w:val="0"/>
      <w:divBdr>
        <w:top w:val="none" w:sz="0" w:space="0" w:color="auto"/>
        <w:left w:val="none" w:sz="0" w:space="0" w:color="auto"/>
        <w:bottom w:val="none" w:sz="0" w:space="0" w:color="auto"/>
        <w:right w:val="none" w:sz="0" w:space="0" w:color="auto"/>
      </w:divBdr>
    </w:div>
    <w:div w:id="711419727">
      <w:marLeft w:val="0"/>
      <w:marRight w:val="0"/>
      <w:marTop w:val="0"/>
      <w:marBottom w:val="0"/>
      <w:divBdr>
        <w:top w:val="none" w:sz="0" w:space="0" w:color="auto"/>
        <w:left w:val="none" w:sz="0" w:space="0" w:color="auto"/>
        <w:bottom w:val="none" w:sz="0" w:space="0" w:color="auto"/>
        <w:right w:val="none" w:sz="0" w:space="0" w:color="auto"/>
      </w:divBdr>
    </w:div>
    <w:div w:id="711419729">
      <w:marLeft w:val="0"/>
      <w:marRight w:val="0"/>
      <w:marTop w:val="0"/>
      <w:marBottom w:val="0"/>
      <w:divBdr>
        <w:top w:val="none" w:sz="0" w:space="0" w:color="auto"/>
        <w:left w:val="none" w:sz="0" w:space="0" w:color="auto"/>
        <w:bottom w:val="none" w:sz="0" w:space="0" w:color="auto"/>
        <w:right w:val="none" w:sz="0" w:space="0" w:color="auto"/>
      </w:divBdr>
    </w:div>
    <w:div w:id="711419730">
      <w:marLeft w:val="0"/>
      <w:marRight w:val="0"/>
      <w:marTop w:val="0"/>
      <w:marBottom w:val="0"/>
      <w:divBdr>
        <w:top w:val="none" w:sz="0" w:space="0" w:color="auto"/>
        <w:left w:val="none" w:sz="0" w:space="0" w:color="auto"/>
        <w:bottom w:val="none" w:sz="0" w:space="0" w:color="auto"/>
        <w:right w:val="none" w:sz="0" w:space="0" w:color="auto"/>
      </w:divBdr>
    </w:div>
    <w:div w:id="711419732">
      <w:marLeft w:val="0"/>
      <w:marRight w:val="0"/>
      <w:marTop w:val="0"/>
      <w:marBottom w:val="0"/>
      <w:divBdr>
        <w:top w:val="none" w:sz="0" w:space="0" w:color="auto"/>
        <w:left w:val="none" w:sz="0" w:space="0" w:color="auto"/>
        <w:bottom w:val="none" w:sz="0" w:space="0" w:color="auto"/>
        <w:right w:val="none" w:sz="0" w:space="0" w:color="auto"/>
      </w:divBdr>
    </w:div>
    <w:div w:id="711419733">
      <w:marLeft w:val="0"/>
      <w:marRight w:val="0"/>
      <w:marTop w:val="0"/>
      <w:marBottom w:val="0"/>
      <w:divBdr>
        <w:top w:val="none" w:sz="0" w:space="0" w:color="auto"/>
        <w:left w:val="none" w:sz="0" w:space="0" w:color="auto"/>
        <w:bottom w:val="none" w:sz="0" w:space="0" w:color="auto"/>
        <w:right w:val="none" w:sz="0" w:space="0" w:color="auto"/>
      </w:divBdr>
    </w:div>
    <w:div w:id="711419735">
      <w:marLeft w:val="0"/>
      <w:marRight w:val="0"/>
      <w:marTop w:val="0"/>
      <w:marBottom w:val="0"/>
      <w:divBdr>
        <w:top w:val="none" w:sz="0" w:space="0" w:color="auto"/>
        <w:left w:val="none" w:sz="0" w:space="0" w:color="auto"/>
        <w:bottom w:val="none" w:sz="0" w:space="0" w:color="auto"/>
        <w:right w:val="none" w:sz="0" w:space="0" w:color="auto"/>
      </w:divBdr>
    </w:div>
    <w:div w:id="711419737">
      <w:marLeft w:val="0"/>
      <w:marRight w:val="0"/>
      <w:marTop w:val="0"/>
      <w:marBottom w:val="0"/>
      <w:divBdr>
        <w:top w:val="none" w:sz="0" w:space="0" w:color="auto"/>
        <w:left w:val="none" w:sz="0" w:space="0" w:color="auto"/>
        <w:bottom w:val="none" w:sz="0" w:space="0" w:color="auto"/>
        <w:right w:val="none" w:sz="0" w:space="0" w:color="auto"/>
      </w:divBdr>
    </w:div>
    <w:div w:id="711419738">
      <w:marLeft w:val="0"/>
      <w:marRight w:val="0"/>
      <w:marTop w:val="0"/>
      <w:marBottom w:val="0"/>
      <w:divBdr>
        <w:top w:val="none" w:sz="0" w:space="0" w:color="auto"/>
        <w:left w:val="none" w:sz="0" w:space="0" w:color="auto"/>
        <w:bottom w:val="none" w:sz="0" w:space="0" w:color="auto"/>
        <w:right w:val="none" w:sz="0" w:space="0" w:color="auto"/>
      </w:divBdr>
    </w:div>
    <w:div w:id="711419740">
      <w:marLeft w:val="0"/>
      <w:marRight w:val="0"/>
      <w:marTop w:val="0"/>
      <w:marBottom w:val="0"/>
      <w:divBdr>
        <w:top w:val="none" w:sz="0" w:space="0" w:color="auto"/>
        <w:left w:val="none" w:sz="0" w:space="0" w:color="auto"/>
        <w:bottom w:val="none" w:sz="0" w:space="0" w:color="auto"/>
        <w:right w:val="none" w:sz="0" w:space="0" w:color="auto"/>
      </w:divBdr>
      <w:divsChild>
        <w:div w:id="711419646">
          <w:marLeft w:val="547"/>
          <w:marRight w:val="0"/>
          <w:marTop w:val="77"/>
          <w:marBottom w:val="0"/>
          <w:divBdr>
            <w:top w:val="none" w:sz="0" w:space="0" w:color="auto"/>
            <w:left w:val="none" w:sz="0" w:space="0" w:color="auto"/>
            <w:bottom w:val="none" w:sz="0" w:space="0" w:color="auto"/>
            <w:right w:val="none" w:sz="0" w:space="0" w:color="auto"/>
          </w:divBdr>
        </w:div>
        <w:div w:id="711419657">
          <w:marLeft w:val="1166"/>
          <w:marRight w:val="0"/>
          <w:marTop w:val="77"/>
          <w:marBottom w:val="0"/>
          <w:divBdr>
            <w:top w:val="none" w:sz="0" w:space="0" w:color="auto"/>
            <w:left w:val="none" w:sz="0" w:space="0" w:color="auto"/>
            <w:bottom w:val="none" w:sz="0" w:space="0" w:color="auto"/>
            <w:right w:val="none" w:sz="0" w:space="0" w:color="auto"/>
          </w:divBdr>
        </w:div>
        <w:div w:id="711419694">
          <w:marLeft w:val="1166"/>
          <w:marRight w:val="0"/>
          <w:marTop w:val="77"/>
          <w:marBottom w:val="0"/>
          <w:divBdr>
            <w:top w:val="none" w:sz="0" w:space="0" w:color="auto"/>
            <w:left w:val="none" w:sz="0" w:space="0" w:color="auto"/>
            <w:bottom w:val="none" w:sz="0" w:space="0" w:color="auto"/>
            <w:right w:val="none" w:sz="0" w:space="0" w:color="auto"/>
          </w:divBdr>
        </w:div>
      </w:divsChild>
    </w:div>
    <w:div w:id="711419742">
      <w:marLeft w:val="0"/>
      <w:marRight w:val="0"/>
      <w:marTop w:val="0"/>
      <w:marBottom w:val="0"/>
      <w:divBdr>
        <w:top w:val="none" w:sz="0" w:space="0" w:color="auto"/>
        <w:left w:val="none" w:sz="0" w:space="0" w:color="auto"/>
        <w:bottom w:val="none" w:sz="0" w:space="0" w:color="auto"/>
        <w:right w:val="none" w:sz="0" w:space="0" w:color="auto"/>
      </w:divBdr>
    </w:div>
    <w:div w:id="725881172">
      <w:bodyDiv w:val="1"/>
      <w:marLeft w:val="0"/>
      <w:marRight w:val="0"/>
      <w:marTop w:val="0"/>
      <w:marBottom w:val="0"/>
      <w:divBdr>
        <w:top w:val="none" w:sz="0" w:space="0" w:color="auto"/>
        <w:left w:val="none" w:sz="0" w:space="0" w:color="auto"/>
        <w:bottom w:val="none" w:sz="0" w:space="0" w:color="auto"/>
        <w:right w:val="none" w:sz="0" w:space="0" w:color="auto"/>
      </w:divBdr>
    </w:div>
    <w:div w:id="754673416">
      <w:bodyDiv w:val="1"/>
      <w:marLeft w:val="0"/>
      <w:marRight w:val="0"/>
      <w:marTop w:val="0"/>
      <w:marBottom w:val="0"/>
      <w:divBdr>
        <w:top w:val="none" w:sz="0" w:space="0" w:color="auto"/>
        <w:left w:val="none" w:sz="0" w:space="0" w:color="auto"/>
        <w:bottom w:val="none" w:sz="0" w:space="0" w:color="auto"/>
        <w:right w:val="none" w:sz="0" w:space="0" w:color="auto"/>
      </w:divBdr>
    </w:div>
    <w:div w:id="762915783">
      <w:bodyDiv w:val="1"/>
      <w:marLeft w:val="0"/>
      <w:marRight w:val="0"/>
      <w:marTop w:val="0"/>
      <w:marBottom w:val="0"/>
      <w:divBdr>
        <w:top w:val="none" w:sz="0" w:space="0" w:color="auto"/>
        <w:left w:val="none" w:sz="0" w:space="0" w:color="auto"/>
        <w:bottom w:val="none" w:sz="0" w:space="0" w:color="auto"/>
        <w:right w:val="none" w:sz="0" w:space="0" w:color="auto"/>
      </w:divBdr>
    </w:div>
    <w:div w:id="765151626">
      <w:bodyDiv w:val="1"/>
      <w:marLeft w:val="0"/>
      <w:marRight w:val="0"/>
      <w:marTop w:val="0"/>
      <w:marBottom w:val="0"/>
      <w:divBdr>
        <w:top w:val="none" w:sz="0" w:space="0" w:color="auto"/>
        <w:left w:val="none" w:sz="0" w:space="0" w:color="auto"/>
        <w:bottom w:val="none" w:sz="0" w:space="0" w:color="auto"/>
        <w:right w:val="none" w:sz="0" w:space="0" w:color="auto"/>
      </w:divBdr>
    </w:div>
    <w:div w:id="784613365">
      <w:bodyDiv w:val="1"/>
      <w:marLeft w:val="0"/>
      <w:marRight w:val="0"/>
      <w:marTop w:val="0"/>
      <w:marBottom w:val="0"/>
      <w:divBdr>
        <w:top w:val="none" w:sz="0" w:space="0" w:color="auto"/>
        <w:left w:val="none" w:sz="0" w:space="0" w:color="auto"/>
        <w:bottom w:val="none" w:sz="0" w:space="0" w:color="auto"/>
        <w:right w:val="none" w:sz="0" w:space="0" w:color="auto"/>
      </w:divBdr>
    </w:div>
    <w:div w:id="785581410">
      <w:bodyDiv w:val="1"/>
      <w:marLeft w:val="0"/>
      <w:marRight w:val="0"/>
      <w:marTop w:val="0"/>
      <w:marBottom w:val="0"/>
      <w:divBdr>
        <w:top w:val="none" w:sz="0" w:space="0" w:color="auto"/>
        <w:left w:val="none" w:sz="0" w:space="0" w:color="auto"/>
        <w:bottom w:val="none" w:sz="0" w:space="0" w:color="auto"/>
        <w:right w:val="none" w:sz="0" w:space="0" w:color="auto"/>
      </w:divBdr>
    </w:div>
    <w:div w:id="803043036">
      <w:bodyDiv w:val="1"/>
      <w:marLeft w:val="0"/>
      <w:marRight w:val="0"/>
      <w:marTop w:val="0"/>
      <w:marBottom w:val="0"/>
      <w:divBdr>
        <w:top w:val="none" w:sz="0" w:space="0" w:color="auto"/>
        <w:left w:val="none" w:sz="0" w:space="0" w:color="auto"/>
        <w:bottom w:val="none" w:sz="0" w:space="0" w:color="auto"/>
        <w:right w:val="none" w:sz="0" w:space="0" w:color="auto"/>
      </w:divBdr>
    </w:div>
    <w:div w:id="828863713">
      <w:bodyDiv w:val="1"/>
      <w:marLeft w:val="0"/>
      <w:marRight w:val="0"/>
      <w:marTop w:val="0"/>
      <w:marBottom w:val="0"/>
      <w:divBdr>
        <w:top w:val="none" w:sz="0" w:space="0" w:color="auto"/>
        <w:left w:val="none" w:sz="0" w:space="0" w:color="auto"/>
        <w:bottom w:val="none" w:sz="0" w:space="0" w:color="auto"/>
        <w:right w:val="none" w:sz="0" w:space="0" w:color="auto"/>
      </w:divBdr>
    </w:div>
    <w:div w:id="857886491">
      <w:bodyDiv w:val="1"/>
      <w:marLeft w:val="0"/>
      <w:marRight w:val="0"/>
      <w:marTop w:val="0"/>
      <w:marBottom w:val="0"/>
      <w:divBdr>
        <w:top w:val="none" w:sz="0" w:space="0" w:color="auto"/>
        <w:left w:val="none" w:sz="0" w:space="0" w:color="auto"/>
        <w:bottom w:val="none" w:sz="0" w:space="0" w:color="auto"/>
        <w:right w:val="none" w:sz="0" w:space="0" w:color="auto"/>
      </w:divBdr>
    </w:div>
    <w:div w:id="876820400">
      <w:bodyDiv w:val="1"/>
      <w:marLeft w:val="0"/>
      <w:marRight w:val="0"/>
      <w:marTop w:val="0"/>
      <w:marBottom w:val="0"/>
      <w:divBdr>
        <w:top w:val="none" w:sz="0" w:space="0" w:color="auto"/>
        <w:left w:val="none" w:sz="0" w:space="0" w:color="auto"/>
        <w:bottom w:val="none" w:sz="0" w:space="0" w:color="auto"/>
        <w:right w:val="none" w:sz="0" w:space="0" w:color="auto"/>
      </w:divBdr>
    </w:div>
    <w:div w:id="904414682">
      <w:bodyDiv w:val="1"/>
      <w:marLeft w:val="0"/>
      <w:marRight w:val="0"/>
      <w:marTop w:val="0"/>
      <w:marBottom w:val="0"/>
      <w:divBdr>
        <w:top w:val="none" w:sz="0" w:space="0" w:color="auto"/>
        <w:left w:val="none" w:sz="0" w:space="0" w:color="auto"/>
        <w:bottom w:val="none" w:sz="0" w:space="0" w:color="auto"/>
        <w:right w:val="none" w:sz="0" w:space="0" w:color="auto"/>
      </w:divBdr>
    </w:div>
    <w:div w:id="908199929">
      <w:bodyDiv w:val="1"/>
      <w:marLeft w:val="0"/>
      <w:marRight w:val="0"/>
      <w:marTop w:val="0"/>
      <w:marBottom w:val="0"/>
      <w:divBdr>
        <w:top w:val="none" w:sz="0" w:space="0" w:color="auto"/>
        <w:left w:val="none" w:sz="0" w:space="0" w:color="auto"/>
        <w:bottom w:val="none" w:sz="0" w:space="0" w:color="auto"/>
        <w:right w:val="none" w:sz="0" w:space="0" w:color="auto"/>
      </w:divBdr>
    </w:div>
    <w:div w:id="915866767">
      <w:bodyDiv w:val="1"/>
      <w:marLeft w:val="0"/>
      <w:marRight w:val="0"/>
      <w:marTop w:val="0"/>
      <w:marBottom w:val="0"/>
      <w:divBdr>
        <w:top w:val="none" w:sz="0" w:space="0" w:color="auto"/>
        <w:left w:val="none" w:sz="0" w:space="0" w:color="auto"/>
        <w:bottom w:val="none" w:sz="0" w:space="0" w:color="auto"/>
        <w:right w:val="none" w:sz="0" w:space="0" w:color="auto"/>
      </w:divBdr>
    </w:div>
    <w:div w:id="923609486">
      <w:bodyDiv w:val="1"/>
      <w:marLeft w:val="0"/>
      <w:marRight w:val="0"/>
      <w:marTop w:val="0"/>
      <w:marBottom w:val="0"/>
      <w:divBdr>
        <w:top w:val="none" w:sz="0" w:space="0" w:color="auto"/>
        <w:left w:val="none" w:sz="0" w:space="0" w:color="auto"/>
        <w:bottom w:val="none" w:sz="0" w:space="0" w:color="auto"/>
        <w:right w:val="none" w:sz="0" w:space="0" w:color="auto"/>
      </w:divBdr>
      <w:divsChild>
        <w:div w:id="401686322">
          <w:marLeft w:val="547"/>
          <w:marRight w:val="0"/>
          <w:marTop w:val="120"/>
          <w:marBottom w:val="0"/>
          <w:divBdr>
            <w:top w:val="none" w:sz="0" w:space="0" w:color="auto"/>
            <w:left w:val="none" w:sz="0" w:space="0" w:color="auto"/>
            <w:bottom w:val="none" w:sz="0" w:space="0" w:color="auto"/>
            <w:right w:val="none" w:sz="0" w:space="0" w:color="auto"/>
          </w:divBdr>
        </w:div>
        <w:div w:id="1802452564">
          <w:marLeft w:val="1166"/>
          <w:marRight w:val="0"/>
          <w:marTop w:val="106"/>
          <w:marBottom w:val="0"/>
          <w:divBdr>
            <w:top w:val="none" w:sz="0" w:space="0" w:color="auto"/>
            <w:left w:val="none" w:sz="0" w:space="0" w:color="auto"/>
            <w:bottom w:val="none" w:sz="0" w:space="0" w:color="auto"/>
            <w:right w:val="none" w:sz="0" w:space="0" w:color="auto"/>
          </w:divBdr>
        </w:div>
        <w:div w:id="746346404">
          <w:marLeft w:val="1800"/>
          <w:marRight w:val="0"/>
          <w:marTop w:val="91"/>
          <w:marBottom w:val="0"/>
          <w:divBdr>
            <w:top w:val="none" w:sz="0" w:space="0" w:color="auto"/>
            <w:left w:val="none" w:sz="0" w:space="0" w:color="auto"/>
            <w:bottom w:val="none" w:sz="0" w:space="0" w:color="auto"/>
            <w:right w:val="none" w:sz="0" w:space="0" w:color="auto"/>
          </w:divBdr>
        </w:div>
        <w:div w:id="1108164050">
          <w:marLeft w:val="1800"/>
          <w:marRight w:val="0"/>
          <w:marTop w:val="91"/>
          <w:marBottom w:val="0"/>
          <w:divBdr>
            <w:top w:val="none" w:sz="0" w:space="0" w:color="auto"/>
            <w:left w:val="none" w:sz="0" w:space="0" w:color="auto"/>
            <w:bottom w:val="none" w:sz="0" w:space="0" w:color="auto"/>
            <w:right w:val="none" w:sz="0" w:space="0" w:color="auto"/>
          </w:divBdr>
        </w:div>
      </w:divsChild>
    </w:div>
    <w:div w:id="938832440">
      <w:bodyDiv w:val="1"/>
      <w:marLeft w:val="0"/>
      <w:marRight w:val="0"/>
      <w:marTop w:val="0"/>
      <w:marBottom w:val="0"/>
      <w:divBdr>
        <w:top w:val="none" w:sz="0" w:space="0" w:color="auto"/>
        <w:left w:val="none" w:sz="0" w:space="0" w:color="auto"/>
        <w:bottom w:val="none" w:sz="0" w:space="0" w:color="auto"/>
        <w:right w:val="none" w:sz="0" w:space="0" w:color="auto"/>
      </w:divBdr>
    </w:div>
    <w:div w:id="941493422">
      <w:bodyDiv w:val="1"/>
      <w:marLeft w:val="0"/>
      <w:marRight w:val="0"/>
      <w:marTop w:val="0"/>
      <w:marBottom w:val="0"/>
      <w:divBdr>
        <w:top w:val="none" w:sz="0" w:space="0" w:color="auto"/>
        <w:left w:val="none" w:sz="0" w:space="0" w:color="auto"/>
        <w:bottom w:val="none" w:sz="0" w:space="0" w:color="auto"/>
        <w:right w:val="none" w:sz="0" w:space="0" w:color="auto"/>
      </w:divBdr>
    </w:div>
    <w:div w:id="1000236940">
      <w:bodyDiv w:val="1"/>
      <w:marLeft w:val="0"/>
      <w:marRight w:val="0"/>
      <w:marTop w:val="0"/>
      <w:marBottom w:val="0"/>
      <w:divBdr>
        <w:top w:val="none" w:sz="0" w:space="0" w:color="auto"/>
        <w:left w:val="none" w:sz="0" w:space="0" w:color="auto"/>
        <w:bottom w:val="none" w:sz="0" w:space="0" w:color="auto"/>
        <w:right w:val="none" w:sz="0" w:space="0" w:color="auto"/>
      </w:divBdr>
    </w:div>
    <w:div w:id="1018434115">
      <w:bodyDiv w:val="1"/>
      <w:marLeft w:val="0"/>
      <w:marRight w:val="0"/>
      <w:marTop w:val="0"/>
      <w:marBottom w:val="0"/>
      <w:divBdr>
        <w:top w:val="none" w:sz="0" w:space="0" w:color="auto"/>
        <w:left w:val="none" w:sz="0" w:space="0" w:color="auto"/>
        <w:bottom w:val="none" w:sz="0" w:space="0" w:color="auto"/>
        <w:right w:val="none" w:sz="0" w:space="0" w:color="auto"/>
      </w:divBdr>
    </w:div>
    <w:div w:id="1030841135">
      <w:bodyDiv w:val="1"/>
      <w:marLeft w:val="0"/>
      <w:marRight w:val="0"/>
      <w:marTop w:val="0"/>
      <w:marBottom w:val="0"/>
      <w:divBdr>
        <w:top w:val="none" w:sz="0" w:space="0" w:color="auto"/>
        <w:left w:val="none" w:sz="0" w:space="0" w:color="auto"/>
        <w:bottom w:val="none" w:sz="0" w:space="0" w:color="auto"/>
        <w:right w:val="none" w:sz="0" w:space="0" w:color="auto"/>
      </w:divBdr>
    </w:div>
    <w:div w:id="1044522164">
      <w:bodyDiv w:val="1"/>
      <w:marLeft w:val="0"/>
      <w:marRight w:val="0"/>
      <w:marTop w:val="0"/>
      <w:marBottom w:val="0"/>
      <w:divBdr>
        <w:top w:val="none" w:sz="0" w:space="0" w:color="auto"/>
        <w:left w:val="none" w:sz="0" w:space="0" w:color="auto"/>
        <w:bottom w:val="none" w:sz="0" w:space="0" w:color="auto"/>
        <w:right w:val="none" w:sz="0" w:space="0" w:color="auto"/>
      </w:divBdr>
    </w:div>
    <w:div w:id="1069890363">
      <w:bodyDiv w:val="1"/>
      <w:marLeft w:val="0"/>
      <w:marRight w:val="0"/>
      <w:marTop w:val="0"/>
      <w:marBottom w:val="0"/>
      <w:divBdr>
        <w:top w:val="none" w:sz="0" w:space="0" w:color="auto"/>
        <w:left w:val="none" w:sz="0" w:space="0" w:color="auto"/>
        <w:bottom w:val="none" w:sz="0" w:space="0" w:color="auto"/>
        <w:right w:val="none" w:sz="0" w:space="0" w:color="auto"/>
      </w:divBdr>
    </w:div>
    <w:div w:id="1089548311">
      <w:bodyDiv w:val="1"/>
      <w:marLeft w:val="0"/>
      <w:marRight w:val="0"/>
      <w:marTop w:val="0"/>
      <w:marBottom w:val="0"/>
      <w:divBdr>
        <w:top w:val="none" w:sz="0" w:space="0" w:color="auto"/>
        <w:left w:val="none" w:sz="0" w:space="0" w:color="auto"/>
        <w:bottom w:val="none" w:sz="0" w:space="0" w:color="auto"/>
        <w:right w:val="none" w:sz="0" w:space="0" w:color="auto"/>
      </w:divBdr>
    </w:div>
    <w:div w:id="1090393057">
      <w:bodyDiv w:val="1"/>
      <w:marLeft w:val="0"/>
      <w:marRight w:val="0"/>
      <w:marTop w:val="0"/>
      <w:marBottom w:val="0"/>
      <w:divBdr>
        <w:top w:val="none" w:sz="0" w:space="0" w:color="auto"/>
        <w:left w:val="none" w:sz="0" w:space="0" w:color="auto"/>
        <w:bottom w:val="none" w:sz="0" w:space="0" w:color="auto"/>
        <w:right w:val="none" w:sz="0" w:space="0" w:color="auto"/>
      </w:divBdr>
      <w:divsChild>
        <w:div w:id="514000799">
          <w:marLeft w:val="720"/>
          <w:marRight w:val="0"/>
          <w:marTop w:val="0"/>
          <w:marBottom w:val="0"/>
          <w:divBdr>
            <w:top w:val="none" w:sz="0" w:space="0" w:color="auto"/>
            <w:left w:val="none" w:sz="0" w:space="0" w:color="auto"/>
            <w:bottom w:val="none" w:sz="0" w:space="0" w:color="auto"/>
            <w:right w:val="none" w:sz="0" w:space="0" w:color="auto"/>
          </w:divBdr>
        </w:div>
        <w:div w:id="1106845605">
          <w:marLeft w:val="720"/>
          <w:marRight w:val="0"/>
          <w:marTop w:val="0"/>
          <w:marBottom w:val="0"/>
          <w:divBdr>
            <w:top w:val="none" w:sz="0" w:space="0" w:color="auto"/>
            <w:left w:val="none" w:sz="0" w:space="0" w:color="auto"/>
            <w:bottom w:val="none" w:sz="0" w:space="0" w:color="auto"/>
            <w:right w:val="none" w:sz="0" w:space="0" w:color="auto"/>
          </w:divBdr>
        </w:div>
        <w:div w:id="1236358919">
          <w:marLeft w:val="720"/>
          <w:marRight w:val="0"/>
          <w:marTop w:val="0"/>
          <w:marBottom w:val="0"/>
          <w:divBdr>
            <w:top w:val="none" w:sz="0" w:space="0" w:color="auto"/>
            <w:left w:val="none" w:sz="0" w:space="0" w:color="auto"/>
            <w:bottom w:val="none" w:sz="0" w:space="0" w:color="auto"/>
            <w:right w:val="none" w:sz="0" w:space="0" w:color="auto"/>
          </w:divBdr>
        </w:div>
      </w:divsChild>
    </w:div>
    <w:div w:id="1106923691">
      <w:bodyDiv w:val="1"/>
      <w:marLeft w:val="0"/>
      <w:marRight w:val="0"/>
      <w:marTop w:val="0"/>
      <w:marBottom w:val="0"/>
      <w:divBdr>
        <w:top w:val="none" w:sz="0" w:space="0" w:color="auto"/>
        <w:left w:val="none" w:sz="0" w:space="0" w:color="auto"/>
        <w:bottom w:val="none" w:sz="0" w:space="0" w:color="auto"/>
        <w:right w:val="none" w:sz="0" w:space="0" w:color="auto"/>
      </w:divBdr>
    </w:div>
    <w:div w:id="1112818797">
      <w:bodyDiv w:val="1"/>
      <w:marLeft w:val="0"/>
      <w:marRight w:val="0"/>
      <w:marTop w:val="0"/>
      <w:marBottom w:val="0"/>
      <w:divBdr>
        <w:top w:val="none" w:sz="0" w:space="0" w:color="auto"/>
        <w:left w:val="none" w:sz="0" w:space="0" w:color="auto"/>
        <w:bottom w:val="none" w:sz="0" w:space="0" w:color="auto"/>
        <w:right w:val="none" w:sz="0" w:space="0" w:color="auto"/>
      </w:divBdr>
    </w:div>
    <w:div w:id="1129326013">
      <w:bodyDiv w:val="1"/>
      <w:marLeft w:val="0"/>
      <w:marRight w:val="0"/>
      <w:marTop w:val="0"/>
      <w:marBottom w:val="0"/>
      <w:divBdr>
        <w:top w:val="none" w:sz="0" w:space="0" w:color="auto"/>
        <w:left w:val="none" w:sz="0" w:space="0" w:color="auto"/>
        <w:bottom w:val="none" w:sz="0" w:space="0" w:color="auto"/>
        <w:right w:val="none" w:sz="0" w:space="0" w:color="auto"/>
      </w:divBdr>
    </w:div>
    <w:div w:id="1134173554">
      <w:bodyDiv w:val="1"/>
      <w:marLeft w:val="0"/>
      <w:marRight w:val="0"/>
      <w:marTop w:val="0"/>
      <w:marBottom w:val="0"/>
      <w:divBdr>
        <w:top w:val="none" w:sz="0" w:space="0" w:color="auto"/>
        <w:left w:val="none" w:sz="0" w:space="0" w:color="auto"/>
        <w:bottom w:val="none" w:sz="0" w:space="0" w:color="auto"/>
        <w:right w:val="none" w:sz="0" w:space="0" w:color="auto"/>
      </w:divBdr>
    </w:div>
    <w:div w:id="1134327681">
      <w:bodyDiv w:val="1"/>
      <w:marLeft w:val="0"/>
      <w:marRight w:val="0"/>
      <w:marTop w:val="0"/>
      <w:marBottom w:val="0"/>
      <w:divBdr>
        <w:top w:val="none" w:sz="0" w:space="0" w:color="auto"/>
        <w:left w:val="none" w:sz="0" w:space="0" w:color="auto"/>
        <w:bottom w:val="none" w:sz="0" w:space="0" w:color="auto"/>
        <w:right w:val="none" w:sz="0" w:space="0" w:color="auto"/>
      </w:divBdr>
    </w:div>
    <w:div w:id="1141192597">
      <w:bodyDiv w:val="1"/>
      <w:marLeft w:val="0"/>
      <w:marRight w:val="0"/>
      <w:marTop w:val="0"/>
      <w:marBottom w:val="0"/>
      <w:divBdr>
        <w:top w:val="none" w:sz="0" w:space="0" w:color="auto"/>
        <w:left w:val="none" w:sz="0" w:space="0" w:color="auto"/>
        <w:bottom w:val="none" w:sz="0" w:space="0" w:color="auto"/>
        <w:right w:val="none" w:sz="0" w:space="0" w:color="auto"/>
      </w:divBdr>
    </w:div>
    <w:div w:id="1156384323">
      <w:bodyDiv w:val="1"/>
      <w:marLeft w:val="0"/>
      <w:marRight w:val="0"/>
      <w:marTop w:val="0"/>
      <w:marBottom w:val="0"/>
      <w:divBdr>
        <w:top w:val="none" w:sz="0" w:space="0" w:color="auto"/>
        <w:left w:val="none" w:sz="0" w:space="0" w:color="auto"/>
        <w:bottom w:val="none" w:sz="0" w:space="0" w:color="auto"/>
        <w:right w:val="none" w:sz="0" w:space="0" w:color="auto"/>
      </w:divBdr>
    </w:div>
    <w:div w:id="1197232659">
      <w:bodyDiv w:val="1"/>
      <w:marLeft w:val="0"/>
      <w:marRight w:val="0"/>
      <w:marTop w:val="0"/>
      <w:marBottom w:val="0"/>
      <w:divBdr>
        <w:top w:val="none" w:sz="0" w:space="0" w:color="auto"/>
        <w:left w:val="none" w:sz="0" w:space="0" w:color="auto"/>
        <w:bottom w:val="none" w:sz="0" w:space="0" w:color="auto"/>
        <w:right w:val="none" w:sz="0" w:space="0" w:color="auto"/>
      </w:divBdr>
    </w:div>
    <w:div w:id="1203712534">
      <w:bodyDiv w:val="1"/>
      <w:marLeft w:val="0"/>
      <w:marRight w:val="0"/>
      <w:marTop w:val="0"/>
      <w:marBottom w:val="0"/>
      <w:divBdr>
        <w:top w:val="none" w:sz="0" w:space="0" w:color="auto"/>
        <w:left w:val="none" w:sz="0" w:space="0" w:color="auto"/>
        <w:bottom w:val="none" w:sz="0" w:space="0" w:color="auto"/>
        <w:right w:val="none" w:sz="0" w:space="0" w:color="auto"/>
      </w:divBdr>
    </w:div>
    <w:div w:id="1225919396">
      <w:bodyDiv w:val="1"/>
      <w:marLeft w:val="0"/>
      <w:marRight w:val="0"/>
      <w:marTop w:val="0"/>
      <w:marBottom w:val="0"/>
      <w:divBdr>
        <w:top w:val="none" w:sz="0" w:space="0" w:color="auto"/>
        <w:left w:val="none" w:sz="0" w:space="0" w:color="auto"/>
        <w:bottom w:val="none" w:sz="0" w:space="0" w:color="auto"/>
        <w:right w:val="none" w:sz="0" w:space="0" w:color="auto"/>
      </w:divBdr>
      <w:divsChild>
        <w:div w:id="764809359">
          <w:marLeft w:val="0"/>
          <w:marRight w:val="0"/>
          <w:marTop w:val="0"/>
          <w:marBottom w:val="0"/>
          <w:divBdr>
            <w:top w:val="none" w:sz="0" w:space="0" w:color="auto"/>
            <w:left w:val="none" w:sz="0" w:space="0" w:color="auto"/>
            <w:bottom w:val="none" w:sz="0" w:space="0" w:color="auto"/>
            <w:right w:val="none" w:sz="0" w:space="0" w:color="auto"/>
          </w:divBdr>
          <w:divsChild>
            <w:div w:id="582958289">
              <w:marLeft w:val="0"/>
              <w:marRight w:val="0"/>
              <w:marTop w:val="0"/>
              <w:marBottom w:val="0"/>
              <w:divBdr>
                <w:top w:val="none" w:sz="0" w:space="0" w:color="auto"/>
                <w:left w:val="none" w:sz="0" w:space="0" w:color="auto"/>
                <w:bottom w:val="none" w:sz="0" w:space="0" w:color="auto"/>
                <w:right w:val="none" w:sz="0" w:space="0" w:color="auto"/>
              </w:divBdr>
              <w:divsChild>
                <w:div w:id="1006516189">
                  <w:marLeft w:val="0"/>
                  <w:marRight w:val="0"/>
                  <w:marTop w:val="0"/>
                  <w:marBottom w:val="0"/>
                  <w:divBdr>
                    <w:top w:val="none" w:sz="0" w:space="0" w:color="auto"/>
                    <w:left w:val="none" w:sz="0" w:space="0" w:color="auto"/>
                    <w:bottom w:val="none" w:sz="0" w:space="0" w:color="auto"/>
                    <w:right w:val="none" w:sz="0" w:space="0" w:color="auto"/>
                  </w:divBdr>
                  <w:divsChild>
                    <w:div w:id="2095273982">
                      <w:marLeft w:val="0"/>
                      <w:marRight w:val="0"/>
                      <w:marTop w:val="0"/>
                      <w:marBottom w:val="0"/>
                      <w:divBdr>
                        <w:top w:val="none" w:sz="0" w:space="0" w:color="auto"/>
                        <w:left w:val="none" w:sz="0" w:space="0" w:color="auto"/>
                        <w:bottom w:val="none" w:sz="0" w:space="0" w:color="auto"/>
                        <w:right w:val="none" w:sz="0" w:space="0" w:color="auto"/>
                      </w:divBdr>
                      <w:divsChild>
                        <w:div w:id="422841872">
                          <w:marLeft w:val="0"/>
                          <w:marRight w:val="0"/>
                          <w:marTop w:val="0"/>
                          <w:marBottom w:val="0"/>
                          <w:divBdr>
                            <w:top w:val="none" w:sz="0" w:space="0" w:color="auto"/>
                            <w:left w:val="none" w:sz="0" w:space="0" w:color="auto"/>
                            <w:bottom w:val="none" w:sz="0" w:space="0" w:color="auto"/>
                            <w:right w:val="none" w:sz="0" w:space="0" w:color="auto"/>
                          </w:divBdr>
                          <w:divsChild>
                            <w:div w:id="2005425573">
                              <w:marLeft w:val="0"/>
                              <w:marRight w:val="0"/>
                              <w:marTop w:val="0"/>
                              <w:marBottom w:val="0"/>
                              <w:divBdr>
                                <w:top w:val="none" w:sz="0" w:space="0" w:color="auto"/>
                                <w:left w:val="none" w:sz="0" w:space="0" w:color="auto"/>
                                <w:bottom w:val="none" w:sz="0" w:space="0" w:color="auto"/>
                                <w:right w:val="none" w:sz="0" w:space="0" w:color="auto"/>
                              </w:divBdr>
                              <w:divsChild>
                                <w:div w:id="830563962">
                                  <w:marLeft w:val="0"/>
                                  <w:marRight w:val="0"/>
                                  <w:marTop w:val="0"/>
                                  <w:marBottom w:val="0"/>
                                  <w:divBdr>
                                    <w:top w:val="none" w:sz="0" w:space="0" w:color="auto"/>
                                    <w:left w:val="none" w:sz="0" w:space="0" w:color="auto"/>
                                    <w:bottom w:val="none" w:sz="0" w:space="0" w:color="auto"/>
                                    <w:right w:val="none" w:sz="0" w:space="0" w:color="auto"/>
                                  </w:divBdr>
                                  <w:divsChild>
                                    <w:div w:id="1458528517">
                                      <w:marLeft w:val="0"/>
                                      <w:marRight w:val="0"/>
                                      <w:marTop w:val="0"/>
                                      <w:marBottom w:val="0"/>
                                      <w:divBdr>
                                        <w:top w:val="none" w:sz="0" w:space="0" w:color="auto"/>
                                        <w:left w:val="none" w:sz="0" w:space="0" w:color="auto"/>
                                        <w:bottom w:val="none" w:sz="0" w:space="0" w:color="auto"/>
                                        <w:right w:val="none" w:sz="0" w:space="0" w:color="auto"/>
                                      </w:divBdr>
                                      <w:divsChild>
                                        <w:div w:id="1035928595">
                                          <w:marLeft w:val="0"/>
                                          <w:marRight w:val="0"/>
                                          <w:marTop w:val="0"/>
                                          <w:marBottom w:val="495"/>
                                          <w:divBdr>
                                            <w:top w:val="none" w:sz="0" w:space="0" w:color="auto"/>
                                            <w:left w:val="none" w:sz="0" w:space="0" w:color="auto"/>
                                            <w:bottom w:val="none" w:sz="0" w:space="0" w:color="auto"/>
                                            <w:right w:val="none" w:sz="0" w:space="0" w:color="auto"/>
                                          </w:divBdr>
                                          <w:divsChild>
                                            <w:div w:id="58834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6763243">
      <w:bodyDiv w:val="1"/>
      <w:marLeft w:val="0"/>
      <w:marRight w:val="0"/>
      <w:marTop w:val="0"/>
      <w:marBottom w:val="0"/>
      <w:divBdr>
        <w:top w:val="none" w:sz="0" w:space="0" w:color="auto"/>
        <w:left w:val="none" w:sz="0" w:space="0" w:color="auto"/>
        <w:bottom w:val="none" w:sz="0" w:space="0" w:color="auto"/>
        <w:right w:val="none" w:sz="0" w:space="0" w:color="auto"/>
      </w:divBdr>
    </w:div>
    <w:div w:id="1354913242">
      <w:bodyDiv w:val="1"/>
      <w:marLeft w:val="0"/>
      <w:marRight w:val="0"/>
      <w:marTop w:val="0"/>
      <w:marBottom w:val="0"/>
      <w:divBdr>
        <w:top w:val="none" w:sz="0" w:space="0" w:color="auto"/>
        <w:left w:val="none" w:sz="0" w:space="0" w:color="auto"/>
        <w:bottom w:val="none" w:sz="0" w:space="0" w:color="auto"/>
        <w:right w:val="none" w:sz="0" w:space="0" w:color="auto"/>
      </w:divBdr>
    </w:div>
    <w:div w:id="1408377688">
      <w:bodyDiv w:val="1"/>
      <w:marLeft w:val="0"/>
      <w:marRight w:val="0"/>
      <w:marTop w:val="0"/>
      <w:marBottom w:val="0"/>
      <w:divBdr>
        <w:top w:val="none" w:sz="0" w:space="0" w:color="auto"/>
        <w:left w:val="none" w:sz="0" w:space="0" w:color="auto"/>
        <w:bottom w:val="none" w:sz="0" w:space="0" w:color="auto"/>
        <w:right w:val="none" w:sz="0" w:space="0" w:color="auto"/>
      </w:divBdr>
    </w:div>
    <w:div w:id="1472987327">
      <w:bodyDiv w:val="1"/>
      <w:marLeft w:val="0"/>
      <w:marRight w:val="0"/>
      <w:marTop w:val="0"/>
      <w:marBottom w:val="0"/>
      <w:divBdr>
        <w:top w:val="none" w:sz="0" w:space="0" w:color="auto"/>
        <w:left w:val="none" w:sz="0" w:space="0" w:color="auto"/>
        <w:bottom w:val="none" w:sz="0" w:space="0" w:color="auto"/>
        <w:right w:val="none" w:sz="0" w:space="0" w:color="auto"/>
      </w:divBdr>
    </w:div>
    <w:div w:id="1474368682">
      <w:bodyDiv w:val="1"/>
      <w:marLeft w:val="0"/>
      <w:marRight w:val="0"/>
      <w:marTop w:val="0"/>
      <w:marBottom w:val="0"/>
      <w:divBdr>
        <w:top w:val="none" w:sz="0" w:space="0" w:color="auto"/>
        <w:left w:val="none" w:sz="0" w:space="0" w:color="auto"/>
        <w:bottom w:val="none" w:sz="0" w:space="0" w:color="auto"/>
        <w:right w:val="none" w:sz="0" w:space="0" w:color="auto"/>
      </w:divBdr>
    </w:div>
    <w:div w:id="1506675298">
      <w:bodyDiv w:val="1"/>
      <w:marLeft w:val="0"/>
      <w:marRight w:val="0"/>
      <w:marTop w:val="0"/>
      <w:marBottom w:val="0"/>
      <w:divBdr>
        <w:top w:val="none" w:sz="0" w:space="0" w:color="auto"/>
        <w:left w:val="none" w:sz="0" w:space="0" w:color="auto"/>
        <w:bottom w:val="none" w:sz="0" w:space="0" w:color="auto"/>
        <w:right w:val="none" w:sz="0" w:space="0" w:color="auto"/>
      </w:divBdr>
    </w:div>
    <w:div w:id="1509635874">
      <w:bodyDiv w:val="1"/>
      <w:marLeft w:val="0"/>
      <w:marRight w:val="0"/>
      <w:marTop w:val="0"/>
      <w:marBottom w:val="0"/>
      <w:divBdr>
        <w:top w:val="none" w:sz="0" w:space="0" w:color="auto"/>
        <w:left w:val="none" w:sz="0" w:space="0" w:color="auto"/>
        <w:bottom w:val="none" w:sz="0" w:space="0" w:color="auto"/>
        <w:right w:val="none" w:sz="0" w:space="0" w:color="auto"/>
      </w:divBdr>
    </w:div>
    <w:div w:id="1514763216">
      <w:bodyDiv w:val="1"/>
      <w:marLeft w:val="0"/>
      <w:marRight w:val="0"/>
      <w:marTop w:val="0"/>
      <w:marBottom w:val="0"/>
      <w:divBdr>
        <w:top w:val="none" w:sz="0" w:space="0" w:color="auto"/>
        <w:left w:val="none" w:sz="0" w:space="0" w:color="auto"/>
        <w:bottom w:val="none" w:sz="0" w:space="0" w:color="auto"/>
        <w:right w:val="none" w:sz="0" w:space="0" w:color="auto"/>
      </w:divBdr>
    </w:div>
    <w:div w:id="1546453947">
      <w:bodyDiv w:val="1"/>
      <w:marLeft w:val="0"/>
      <w:marRight w:val="0"/>
      <w:marTop w:val="0"/>
      <w:marBottom w:val="0"/>
      <w:divBdr>
        <w:top w:val="none" w:sz="0" w:space="0" w:color="auto"/>
        <w:left w:val="none" w:sz="0" w:space="0" w:color="auto"/>
        <w:bottom w:val="none" w:sz="0" w:space="0" w:color="auto"/>
        <w:right w:val="none" w:sz="0" w:space="0" w:color="auto"/>
      </w:divBdr>
    </w:div>
    <w:div w:id="1644310667">
      <w:bodyDiv w:val="1"/>
      <w:marLeft w:val="0"/>
      <w:marRight w:val="0"/>
      <w:marTop w:val="0"/>
      <w:marBottom w:val="0"/>
      <w:divBdr>
        <w:top w:val="none" w:sz="0" w:space="0" w:color="auto"/>
        <w:left w:val="none" w:sz="0" w:space="0" w:color="auto"/>
        <w:bottom w:val="none" w:sz="0" w:space="0" w:color="auto"/>
        <w:right w:val="none" w:sz="0" w:space="0" w:color="auto"/>
      </w:divBdr>
    </w:div>
    <w:div w:id="1646351143">
      <w:bodyDiv w:val="1"/>
      <w:marLeft w:val="0"/>
      <w:marRight w:val="0"/>
      <w:marTop w:val="0"/>
      <w:marBottom w:val="0"/>
      <w:divBdr>
        <w:top w:val="none" w:sz="0" w:space="0" w:color="auto"/>
        <w:left w:val="none" w:sz="0" w:space="0" w:color="auto"/>
        <w:bottom w:val="none" w:sz="0" w:space="0" w:color="auto"/>
        <w:right w:val="none" w:sz="0" w:space="0" w:color="auto"/>
      </w:divBdr>
    </w:div>
    <w:div w:id="1654987698">
      <w:bodyDiv w:val="1"/>
      <w:marLeft w:val="0"/>
      <w:marRight w:val="0"/>
      <w:marTop w:val="0"/>
      <w:marBottom w:val="0"/>
      <w:divBdr>
        <w:top w:val="none" w:sz="0" w:space="0" w:color="auto"/>
        <w:left w:val="none" w:sz="0" w:space="0" w:color="auto"/>
        <w:bottom w:val="none" w:sz="0" w:space="0" w:color="auto"/>
        <w:right w:val="none" w:sz="0" w:space="0" w:color="auto"/>
      </w:divBdr>
    </w:div>
    <w:div w:id="1659379689">
      <w:bodyDiv w:val="1"/>
      <w:marLeft w:val="0"/>
      <w:marRight w:val="0"/>
      <w:marTop w:val="0"/>
      <w:marBottom w:val="0"/>
      <w:divBdr>
        <w:top w:val="none" w:sz="0" w:space="0" w:color="auto"/>
        <w:left w:val="none" w:sz="0" w:space="0" w:color="auto"/>
        <w:bottom w:val="none" w:sz="0" w:space="0" w:color="auto"/>
        <w:right w:val="none" w:sz="0" w:space="0" w:color="auto"/>
      </w:divBdr>
    </w:div>
    <w:div w:id="1667170833">
      <w:bodyDiv w:val="1"/>
      <w:marLeft w:val="0"/>
      <w:marRight w:val="0"/>
      <w:marTop w:val="0"/>
      <w:marBottom w:val="0"/>
      <w:divBdr>
        <w:top w:val="none" w:sz="0" w:space="0" w:color="auto"/>
        <w:left w:val="none" w:sz="0" w:space="0" w:color="auto"/>
        <w:bottom w:val="none" w:sz="0" w:space="0" w:color="auto"/>
        <w:right w:val="none" w:sz="0" w:space="0" w:color="auto"/>
      </w:divBdr>
    </w:div>
    <w:div w:id="1684672563">
      <w:bodyDiv w:val="1"/>
      <w:marLeft w:val="0"/>
      <w:marRight w:val="0"/>
      <w:marTop w:val="0"/>
      <w:marBottom w:val="0"/>
      <w:divBdr>
        <w:top w:val="none" w:sz="0" w:space="0" w:color="auto"/>
        <w:left w:val="none" w:sz="0" w:space="0" w:color="auto"/>
        <w:bottom w:val="none" w:sz="0" w:space="0" w:color="auto"/>
        <w:right w:val="none" w:sz="0" w:space="0" w:color="auto"/>
      </w:divBdr>
    </w:div>
    <w:div w:id="1726905904">
      <w:bodyDiv w:val="1"/>
      <w:marLeft w:val="0"/>
      <w:marRight w:val="0"/>
      <w:marTop w:val="0"/>
      <w:marBottom w:val="0"/>
      <w:divBdr>
        <w:top w:val="none" w:sz="0" w:space="0" w:color="auto"/>
        <w:left w:val="none" w:sz="0" w:space="0" w:color="auto"/>
        <w:bottom w:val="none" w:sz="0" w:space="0" w:color="auto"/>
        <w:right w:val="none" w:sz="0" w:space="0" w:color="auto"/>
      </w:divBdr>
    </w:div>
    <w:div w:id="1758670834">
      <w:bodyDiv w:val="1"/>
      <w:marLeft w:val="0"/>
      <w:marRight w:val="0"/>
      <w:marTop w:val="0"/>
      <w:marBottom w:val="0"/>
      <w:divBdr>
        <w:top w:val="none" w:sz="0" w:space="0" w:color="auto"/>
        <w:left w:val="none" w:sz="0" w:space="0" w:color="auto"/>
        <w:bottom w:val="none" w:sz="0" w:space="0" w:color="auto"/>
        <w:right w:val="none" w:sz="0" w:space="0" w:color="auto"/>
      </w:divBdr>
    </w:div>
    <w:div w:id="1760561941">
      <w:bodyDiv w:val="1"/>
      <w:marLeft w:val="0"/>
      <w:marRight w:val="0"/>
      <w:marTop w:val="0"/>
      <w:marBottom w:val="0"/>
      <w:divBdr>
        <w:top w:val="none" w:sz="0" w:space="0" w:color="auto"/>
        <w:left w:val="none" w:sz="0" w:space="0" w:color="auto"/>
        <w:bottom w:val="none" w:sz="0" w:space="0" w:color="auto"/>
        <w:right w:val="none" w:sz="0" w:space="0" w:color="auto"/>
      </w:divBdr>
    </w:div>
    <w:div w:id="1812405656">
      <w:bodyDiv w:val="1"/>
      <w:marLeft w:val="0"/>
      <w:marRight w:val="0"/>
      <w:marTop w:val="0"/>
      <w:marBottom w:val="0"/>
      <w:divBdr>
        <w:top w:val="none" w:sz="0" w:space="0" w:color="auto"/>
        <w:left w:val="none" w:sz="0" w:space="0" w:color="auto"/>
        <w:bottom w:val="none" w:sz="0" w:space="0" w:color="auto"/>
        <w:right w:val="none" w:sz="0" w:space="0" w:color="auto"/>
      </w:divBdr>
    </w:div>
    <w:div w:id="1818692199">
      <w:bodyDiv w:val="1"/>
      <w:marLeft w:val="0"/>
      <w:marRight w:val="0"/>
      <w:marTop w:val="0"/>
      <w:marBottom w:val="0"/>
      <w:divBdr>
        <w:top w:val="none" w:sz="0" w:space="0" w:color="auto"/>
        <w:left w:val="none" w:sz="0" w:space="0" w:color="auto"/>
        <w:bottom w:val="none" w:sz="0" w:space="0" w:color="auto"/>
        <w:right w:val="none" w:sz="0" w:space="0" w:color="auto"/>
      </w:divBdr>
    </w:div>
    <w:div w:id="1834757826">
      <w:bodyDiv w:val="1"/>
      <w:marLeft w:val="0"/>
      <w:marRight w:val="0"/>
      <w:marTop w:val="0"/>
      <w:marBottom w:val="0"/>
      <w:divBdr>
        <w:top w:val="none" w:sz="0" w:space="0" w:color="auto"/>
        <w:left w:val="none" w:sz="0" w:space="0" w:color="auto"/>
        <w:bottom w:val="none" w:sz="0" w:space="0" w:color="auto"/>
        <w:right w:val="none" w:sz="0" w:space="0" w:color="auto"/>
      </w:divBdr>
    </w:div>
    <w:div w:id="1835218462">
      <w:bodyDiv w:val="1"/>
      <w:marLeft w:val="0"/>
      <w:marRight w:val="0"/>
      <w:marTop w:val="0"/>
      <w:marBottom w:val="0"/>
      <w:divBdr>
        <w:top w:val="none" w:sz="0" w:space="0" w:color="auto"/>
        <w:left w:val="none" w:sz="0" w:space="0" w:color="auto"/>
        <w:bottom w:val="none" w:sz="0" w:space="0" w:color="auto"/>
        <w:right w:val="none" w:sz="0" w:space="0" w:color="auto"/>
      </w:divBdr>
    </w:div>
    <w:div w:id="1882396915">
      <w:bodyDiv w:val="1"/>
      <w:marLeft w:val="0"/>
      <w:marRight w:val="0"/>
      <w:marTop w:val="0"/>
      <w:marBottom w:val="0"/>
      <w:divBdr>
        <w:top w:val="none" w:sz="0" w:space="0" w:color="auto"/>
        <w:left w:val="none" w:sz="0" w:space="0" w:color="auto"/>
        <w:bottom w:val="none" w:sz="0" w:space="0" w:color="auto"/>
        <w:right w:val="none" w:sz="0" w:space="0" w:color="auto"/>
      </w:divBdr>
    </w:div>
    <w:div w:id="1918780641">
      <w:bodyDiv w:val="1"/>
      <w:marLeft w:val="0"/>
      <w:marRight w:val="0"/>
      <w:marTop w:val="0"/>
      <w:marBottom w:val="0"/>
      <w:divBdr>
        <w:top w:val="none" w:sz="0" w:space="0" w:color="auto"/>
        <w:left w:val="none" w:sz="0" w:space="0" w:color="auto"/>
        <w:bottom w:val="none" w:sz="0" w:space="0" w:color="auto"/>
        <w:right w:val="none" w:sz="0" w:space="0" w:color="auto"/>
      </w:divBdr>
    </w:div>
    <w:div w:id="1933661464">
      <w:bodyDiv w:val="1"/>
      <w:marLeft w:val="0"/>
      <w:marRight w:val="0"/>
      <w:marTop w:val="0"/>
      <w:marBottom w:val="0"/>
      <w:divBdr>
        <w:top w:val="none" w:sz="0" w:space="0" w:color="auto"/>
        <w:left w:val="none" w:sz="0" w:space="0" w:color="auto"/>
        <w:bottom w:val="none" w:sz="0" w:space="0" w:color="auto"/>
        <w:right w:val="none" w:sz="0" w:space="0" w:color="auto"/>
      </w:divBdr>
    </w:div>
    <w:div w:id="1958557346">
      <w:bodyDiv w:val="1"/>
      <w:marLeft w:val="0"/>
      <w:marRight w:val="0"/>
      <w:marTop w:val="0"/>
      <w:marBottom w:val="0"/>
      <w:divBdr>
        <w:top w:val="none" w:sz="0" w:space="0" w:color="auto"/>
        <w:left w:val="none" w:sz="0" w:space="0" w:color="auto"/>
        <w:bottom w:val="none" w:sz="0" w:space="0" w:color="auto"/>
        <w:right w:val="none" w:sz="0" w:space="0" w:color="auto"/>
      </w:divBdr>
    </w:div>
    <w:div w:id="1959604816">
      <w:bodyDiv w:val="1"/>
      <w:marLeft w:val="0"/>
      <w:marRight w:val="0"/>
      <w:marTop w:val="0"/>
      <w:marBottom w:val="0"/>
      <w:divBdr>
        <w:top w:val="none" w:sz="0" w:space="0" w:color="auto"/>
        <w:left w:val="none" w:sz="0" w:space="0" w:color="auto"/>
        <w:bottom w:val="none" w:sz="0" w:space="0" w:color="auto"/>
        <w:right w:val="none" w:sz="0" w:space="0" w:color="auto"/>
      </w:divBdr>
    </w:div>
    <w:div w:id="1983730235">
      <w:bodyDiv w:val="1"/>
      <w:marLeft w:val="0"/>
      <w:marRight w:val="0"/>
      <w:marTop w:val="0"/>
      <w:marBottom w:val="0"/>
      <w:divBdr>
        <w:top w:val="none" w:sz="0" w:space="0" w:color="auto"/>
        <w:left w:val="none" w:sz="0" w:space="0" w:color="auto"/>
        <w:bottom w:val="none" w:sz="0" w:space="0" w:color="auto"/>
        <w:right w:val="none" w:sz="0" w:space="0" w:color="auto"/>
      </w:divBdr>
    </w:div>
    <w:div w:id="2055960797">
      <w:bodyDiv w:val="1"/>
      <w:marLeft w:val="0"/>
      <w:marRight w:val="0"/>
      <w:marTop w:val="0"/>
      <w:marBottom w:val="0"/>
      <w:divBdr>
        <w:top w:val="none" w:sz="0" w:space="0" w:color="auto"/>
        <w:left w:val="none" w:sz="0" w:space="0" w:color="auto"/>
        <w:bottom w:val="none" w:sz="0" w:space="0" w:color="auto"/>
        <w:right w:val="none" w:sz="0" w:space="0" w:color="auto"/>
      </w:divBdr>
    </w:div>
    <w:div w:id="2079671987">
      <w:bodyDiv w:val="1"/>
      <w:marLeft w:val="0"/>
      <w:marRight w:val="0"/>
      <w:marTop w:val="0"/>
      <w:marBottom w:val="0"/>
      <w:divBdr>
        <w:top w:val="none" w:sz="0" w:space="0" w:color="auto"/>
        <w:left w:val="none" w:sz="0" w:space="0" w:color="auto"/>
        <w:bottom w:val="none" w:sz="0" w:space="0" w:color="auto"/>
        <w:right w:val="none" w:sz="0" w:space="0" w:color="auto"/>
      </w:divBdr>
    </w:div>
    <w:div w:id="2084177894">
      <w:bodyDiv w:val="1"/>
      <w:marLeft w:val="0"/>
      <w:marRight w:val="0"/>
      <w:marTop w:val="0"/>
      <w:marBottom w:val="0"/>
      <w:divBdr>
        <w:top w:val="none" w:sz="0" w:space="0" w:color="auto"/>
        <w:left w:val="none" w:sz="0" w:space="0" w:color="auto"/>
        <w:bottom w:val="none" w:sz="0" w:space="0" w:color="auto"/>
        <w:right w:val="none" w:sz="0" w:space="0" w:color="auto"/>
      </w:divBdr>
    </w:div>
    <w:div w:id="2097046617">
      <w:bodyDiv w:val="1"/>
      <w:marLeft w:val="0"/>
      <w:marRight w:val="0"/>
      <w:marTop w:val="0"/>
      <w:marBottom w:val="0"/>
      <w:divBdr>
        <w:top w:val="none" w:sz="0" w:space="0" w:color="auto"/>
        <w:left w:val="none" w:sz="0" w:space="0" w:color="auto"/>
        <w:bottom w:val="none" w:sz="0" w:space="0" w:color="auto"/>
        <w:right w:val="none" w:sz="0" w:space="0" w:color="auto"/>
      </w:divBdr>
    </w:div>
    <w:div w:id="212619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0/Docs/R1-2207270.zip" TargetMode="External"/><Relationship Id="rId13" Type="http://schemas.openxmlformats.org/officeDocument/2006/relationships/hyperlink" Target="https://www.3gpp.org/ftp/tsg_ran/WG1_RL1/TSGR1_110/Docs/R1-2207271.zip"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3gpp.org/ftp/tsg_ran/WG1_RL1/TSGR1_110/Docs/R1-2207270.zi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0/Docs/R1-2207271.zip" TargetMode="External"/><Relationship Id="rId5" Type="http://schemas.openxmlformats.org/officeDocument/2006/relationships/webSettings" Target="webSettings.xml"/><Relationship Id="rId15" Type="http://schemas.openxmlformats.org/officeDocument/2006/relationships/hyperlink" Target="https://www.3gpp.org/ftp/tsg_ran/WG1_RL1/TSGR1_110/Docs/R1-2207271.zip" TargetMode="External"/><Relationship Id="rId10" Type="http://schemas.openxmlformats.org/officeDocument/2006/relationships/hyperlink" Target="https://www.3gpp.org/ftp/tsg_ran/WG1_RL1/TSGR1_110/Docs/R1-2207270.zi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3gpp.org/ftp/tsg_ran/WG1_RL1/TSGR1_110/Docs/R1-2207271.zip" TargetMode="External"/><Relationship Id="rId14" Type="http://schemas.openxmlformats.org/officeDocument/2006/relationships/hyperlink" Target="https://www.3gpp.org/ftp/tsg_ran/WG1_RL1/TSGR1_110/Docs/R1-2207270.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16EF85-E9EE-4349-8B10-79CCF1CBA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1180</Words>
  <Characters>6729</Characters>
  <Application>Microsoft Office Word</Application>
  <DocSecurity>0</DocSecurity>
  <Lines>56</Lines>
  <Paragraphs>15</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3GPP TSG RAN WG1 Meeting</vt:lpstr>
      <vt:lpstr>3GPP TSG RAN WG1 Meeting</vt:lpstr>
      <vt:lpstr>3GPP TSG RAN WG1 Meeting</vt:lpstr>
    </vt:vector>
  </TitlesOfParts>
  <Company>Microsoft</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 RAN WG1 Meeting</dc:title>
  <dc:creator>SHARP</dc:creator>
  <cp:lastModifiedBy>Weidong Yang</cp:lastModifiedBy>
  <cp:revision>3</cp:revision>
  <cp:lastPrinted>2019-02-13T08:31:00Z</cp:lastPrinted>
  <dcterms:created xsi:type="dcterms:W3CDTF">2022-08-19T23:29:00Z</dcterms:created>
  <dcterms:modified xsi:type="dcterms:W3CDTF">2022-08-19T23:30:00Z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