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2016" w14:textId="3BE65D08" w:rsidR="009E572E" w:rsidRPr="0052548E" w:rsidRDefault="009E572E" w:rsidP="009E572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w:t>
      </w:r>
      <w:r>
        <w:rPr>
          <w:rFonts w:ascii="Arial" w:hAnsi="Arial" w:cs="Arial"/>
          <w:b/>
          <w:bCs/>
          <w:sz w:val="28"/>
        </w:rPr>
        <w:t>903</w:t>
      </w:r>
    </w:p>
    <w:p w14:paraId="05A6AC82" w14:textId="77777777" w:rsidR="009E572E" w:rsidRPr="009513AC" w:rsidRDefault="009E572E" w:rsidP="009E572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33D829DF" w14:textId="77777777" w:rsidR="009E572E" w:rsidRDefault="009E572E" w:rsidP="00C20F5C">
      <w:pPr>
        <w:pStyle w:val="Header"/>
        <w:tabs>
          <w:tab w:val="right" w:pos="7088"/>
          <w:tab w:val="right" w:pos="9781"/>
        </w:tabs>
        <w:rPr>
          <w:rFonts w:cs="Arial"/>
          <w:bCs/>
          <w:sz w:val="22"/>
          <w:szCs w:val="22"/>
        </w:rPr>
      </w:pPr>
    </w:p>
    <w:p w14:paraId="3FBAFE4C" w14:textId="6CCA9C39" w:rsidR="00C20F5C" w:rsidRDefault="00C20F5C" w:rsidP="00C20F5C">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101bis</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786A78" w:rsidRPr="00786A78">
        <w:rPr>
          <w:rFonts w:cs="Arial"/>
          <w:bCs/>
          <w:sz w:val="22"/>
          <w:szCs w:val="22"/>
        </w:rPr>
        <w:t>R4-2202687</w:t>
      </w:r>
    </w:p>
    <w:p w14:paraId="3FBAFE4D" w14:textId="77777777" w:rsidR="00C20F5C" w:rsidRDefault="00C20F5C" w:rsidP="00C20F5C">
      <w:pPr>
        <w:pStyle w:val="Header"/>
        <w:rPr>
          <w:sz w:val="22"/>
          <w:szCs w:val="22"/>
          <w:lang w:eastAsia="zh-CN"/>
        </w:rPr>
      </w:pPr>
      <w:r>
        <w:rPr>
          <w:sz w:val="22"/>
          <w:szCs w:val="22"/>
        </w:rPr>
        <w:t>Electronic Meeting</w:t>
      </w:r>
      <w:r w:rsidRPr="00DA53A0">
        <w:rPr>
          <w:sz w:val="22"/>
          <w:szCs w:val="22"/>
        </w:rPr>
        <w:t xml:space="preserve">, </w:t>
      </w:r>
      <w:r>
        <w:rPr>
          <w:rFonts w:hint="eastAsia"/>
          <w:sz w:val="22"/>
          <w:szCs w:val="22"/>
          <w:lang w:eastAsia="zh-CN"/>
        </w:rPr>
        <w:t>Jan.</w:t>
      </w:r>
      <w:r>
        <w:rPr>
          <w:sz w:val="22"/>
          <w:szCs w:val="22"/>
        </w:rPr>
        <w:t xml:space="preserve"> 1</w:t>
      </w:r>
      <w:r>
        <w:rPr>
          <w:rFonts w:hint="eastAsia"/>
          <w:sz w:val="22"/>
          <w:szCs w:val="22"/>
          <w:lang w:eastAsia="zh-CN"/>
        </w:rPr>
        <w:t>7</w:t>
      </w:r>
      <w:r>
        <w:rPr>
          <w:sz w:val="22"/>
          <w:szCs w:val="22"/>
        </w:rPr>
        <w:t xml:space="preserve"> – </w:t>
      </w:r>
      <w:r>
        <w:rPr>
          <w:rFonts w:hint="eastAsia"/>
          <w:sz w:val="22"/>
          <w:szCs w:val="22"/>
          <w:lang w:eastAsia="zh-CN"/>
        </w:rPr>
        <w:t>25</w:t>
      </w:r>
      <w:r>
        <w:rPr>
          <w:sz w:val="22"/>
          <w:szCs w:val="22"/>
        </w:rPr>
        <w:t>, 202</w:t>
      </w:r>
      <w:r>
        <w:rPr>
          <w:rFonts w:hint="eastAsia"/>
          <w:sz w:val="22"/>
          <w:szCs w:val="22"/>
          <w:lang w:eastAsia="zh-CN"/>
        </w:rPr>
        <w:t>2</w:t>
      </w:r>
    </w:p>
    <w:p w14:paraId="3FBAFE4E" w14:textId="77777777" w:rsidR="00C20F5C" w:rsidRDefault="00C20F5C" w:rsidP="00C20F5C"/>
    <w:p w14:paraId="3FBAFE4F" w14:textId="77777777" w:rsidR="00C20F5C" w:rsidRDefault="00C20F5C" w:rsidP="00C20F5C"/>
    <w:p w14:paraId="3FBAFE50" w14:textId="77777777" w:rsidR="00C20F5C" w:rsidRPr="004E3939" w:rsidRDefault="00C20F5C" w:rsidP="00C20F5C">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r>
      <w:r w:rsidRPr="00A92237">
        <w:rPr>
          <w:rFonts w:ascii="Arial" w:hAnsi="Arial" w:cs="Arial"/>
          <w:bCs/>
          <w:sz w:val="22"/>
        </w:rPr>
        <w:t xml:space="preserve">LS on the </w:t>
      </w:r>
      <w:r w:rsidR="00E3490B">
        <w:rPr>
          <w:rFonts w:ascii="Arial" w:hAnsi="Arial" w:cs="Arial" w:hint="eastAsia"/>
          <w:bCs/>
          <w:sz w:val="22"/>
        </w:rPr>
        <w:t>applicability of PRS processing window in RRC_INACTIVE state</w:t>
      </w:r>
    </w:p>
    <w:p w14:paraId="3FBAFE51" w14:textId="77777777" w:rsidR="00C20F5C" w:rsidRPr="00B97703" w:rsidRDefault="00C20F5C" w:rsidP="00C20F5C">
      <w:pPr>
        <w:spacing w:after="60"/>
        <w:ind w:left="1985" w:hanging="1985"/>
        <w:rPr>
          <w:rFonts w:ascii="Arial" w:hAnsi="Arial" w:cs="Arial"/>
          <w:b/>
          <w:bCs/>
          <w:sz w:val="22"/>
        </w:rPr>
      </w:pPr>
      <w:bookmarkStart w:id="3" w:name="OLE_LINK57"/>
      <w:bookmarkStart w:id="4" w:name="OLE_LINK58"/>
      <w:r w:rsidRPr="004E3939">
        <w:rPr>
          <w:rFonts w:ascii="Arial" w:hAnsi="Arial" w:cs="Arial"/>
          <w:b/>
          <w:sz w:val="22"/>
        </w:rPr>
        <w:t>Response to:</w:t>
      </w:r>
      <w:r w:rsidRPr="004E3939">
        <w:rPr>
          <w:rFonts w:ascii="Arial" w:hAnsi="Arial" w:cs="Arial"/>
          <w:b/>
          <w:bCs/>
          <w:sz w:val="22"/>
        </w:rPr>
        <w:tab/>
      </w:r>
    </w:p>
    <w:p w14:paraId="3FBAFE52" w14:textId="77777777" w:rsidR="00C20F5C" w:rsidRPr="004E3939" w:rsidRDefault="00C20F5C" w:rsidP="00C20F5C">
      <w:pPr>
        <w:spacing w:after="60"/>
        <w:ind w:left="1985" w:hanging="1985"/>
        <w:rPr>
          <w:rFonts w:ascii="Arial" w:hAnsi="Arial" w:cs="Arial"/>
          <w:b/>
          <w:bCs/>
          <w:sz w:val="22"/>
        </w:rPr>
      </w:pPr>
      <w:bookmarkStart w:id="5" w:name="OLE_LINK59"/>
      <w:bookmarkStart w:id="6" w:name="OLE_LINK60"/>
      <w:bookmarkStart w:id="7" w:name="OLE_LINK61"/>
      <w:bookmarkEnd w:id="3"/>
      <w:bookmarkEnd w:id="4"/>
      <w:r w:rsidRPr="004E3939">
        <w:rPr>
          <w:rFonts w:ascii="Arial" w:hAnsi="Arial" w:cs="Arial"/>
          <w:b/>
          <w:sz w:val="22"/>
        </w:rPr>
        <w:t>Release:</w:t>
      </w:r>
      <w:r w:rsidRPr="004E3939">
        <w:rPr>
          <w:rFonts w:ascii="Arial" w:hAnsi="Arial" w:cs="Arial"/>
          <w:b/>
          <w:bCs/>
          <w:sz w:val="22"/>
        </w:rPr>
        <w:tab/>
      </w:r>
      <w:r w:rsidRPr="00735B24">
        <w:rPr>
          <w:rFonts w:ascii="Arial" w:hAnsi="Arial" w:cs="Arial"/>
          <w:sz w:val="22"/>
        </w:rPr>
        <w:t>Rel-17</w:t>
      </w:r>
    </w:p>
    <w:bookmarkEnd w:id="5"/>
    <w:bookmarkEnd w:id="6"/>
    <w:bookmarkEnd w:id="7"/>
    <w:p w14:paraId="3FBAFE53" w14:textId="77777777" w:rsidR="00C20F5C" w:rsidRPr="00735B24" w:rsidRDefault="00C20F5C" w:rsidP="00C20F5C">
      <w:pPr>
        <w:spacing w:after="60"/>
        <w:ind w:left="1985" w:hanging="1985"/>
        <w:rPr>
          <w:rFonts w:ascii="Arial" w:hAnsi="Arial" w:cs="Arial"/>
          <w:sz w:val="22"/>
        </w:rPr>
      </w:pPr>
      <w:r w:rsidRPr="004E3939">
        <w:rPr>
          <w:rFonts w:ascii="Arial" w:hAnsi="Arial" w:cs="Arial"/>
          <w:b/>
          <w:sz w:val="22"/>
        </w:rPr>
        <w:t>Work Item:</w:t>
      </w:r>
      <w:r w:rsidRPr="004E3939">
        <w:rPr>
          <w:rFonts w:ascii="Arial" w:hAnsi="Arial" w:cs="Arial"/>
          <w:b/>
          <w:bCs/>
          <w:sz w:val="22"/>
        </w:rPr>
        <w:tab/>
      </w:r>
      <w:r w:rsidRPr="00A92237">
        <w:rPr>
          <w:rFonts w:ascii="Arial" w:hAnsi="Arial" w:cs="Arial"/>
          <w:sz w:val="22"/>
        </w:rPr>
        <w:t>NR_pos_enh-Core</w:t>
      </w:r>
    </w:p>
    <w:p w14:paraId="3FBAFE54" w14:textId="77777777" w:rsidR="00C20F5C" w:rsidRPr="004E3939" w:rsidRDefault="00C20F5C" w:rsidP="00C20F5C">
      <w:pPr>
        <w:spacing w:after="60"/>
        <w:ind w:left="1985" w:hanging="1985"/>
        <w:rPr>
          <w:rFonts w:ascii="Arial" w:hAnsi="Arial" w:cs="Arial"/>
          <w:b/>
          <w:sz w:val="22"/>
        </w:rPr>
      </w:pPr>
    </w:p>
    <w:p w14:paraId="3FBAFE55" w14:textId="77777777" w:rsidR="00C20F5C" w:rsidRPr="004E3939" w:rsidRDefault="00C20F5C" w:rsidP="00C20F5C">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Cs/>
          <w:sz w:val="22"/>
        </w:rPr>
        <w:t>RAN WG4</w:t>
      </w:r>
    </w:p>
    <w:p w14:paraId="3FBAFE56" w14:textId="77777777" w:rsidR="00C20F5C" w:rsidRPr="004E3939" w:rsidRDefault="00C20F5C" w:rsidP="00C20F5C">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bookmarkStart w:id="8" w:name="OLE_LINK42"/>
      <w:bookmarkStart w:id="9" w:name="OLE_LINK43"/>
      <w:bookmarkStart w:id="10" w:name="OLE_LINK44"/>
      <w:bookmarkStart w:id="11" w:name="OLE_LINK47"/>
      <w:bookmarkStart w:id="12" w:name="OLE_LINK48"/>
      <w:bookmarkStart w:id="13" w:name="OLE_LINK49"/>
      <w:r w:rsidRPr="00735B24">
        <w:rPr>
          <w:rFonts w:ascii="Arial" w:hAnsi="Arial" w:cs="Arial"/>
          <w:sz w:val="22"/>
        </w:rPr>
        <w:t>RAN WG</w:t>
      </w:r>
      <w:bookmarkEnd w:id="8"/>
      <w:bookmarkEnd w:id="9"/>
      <w:bookmarkEnd w:id="10"/>
      <w:bookmarkEnd w:id="11"/>
      <w:bookmarkEnd w:id="12"/>
      <w:bookmarkEnd w:id="13"/>
      <w:r>
        <w:rPr>
          <w:rFonts w:ascii="Arial" w:hAnsi="Arial" w:cs="Arial" w:hint="eastAsia"/>
          <w:sz w:val="22"/>
        </w:rPr>
        <w:t>1</w:t>
      </w:r>
    </w:p>
    <w:p w14:paraId="3FBAFE57" w14:textId="77777777" w:rsidR="00C20F5C" w:rsidRPr="00254EEF" w:rsidRDefault="00C20F5C" w:rsidP="00C20F5C">
      <w:pPr>
        <w:spacing w:after="60"/>
        <w:ind w:left="1985" w:hanging="1985"/>
        <w:rPr>
          <w:rFonts w:ascii="Arial" w:hAnsi="Arial" w:cs="Arial"/>
          <w:sz w:val="22"/>
        </w:rPr>
      </w:pPr>
      <w:bookmarkStart w:id="14" w:name="OLE_LINK45"/>
      <w:bookmarkStart w:id="15" w:name="OLE_LINK46"/>
      <w:r w:rsidRPr="004E3939">
        <w:rPr>
          <w:rFonts w:ascii="Arial" w:hAnsi="Arial" w:cs="Arial"/>
          <w:b/>
          <w:sz w:val="22"/>
        </w:rPr>
        <w:t>Cc:</w:t>
      </w:r>
      <w:r w:rsidRPr="004E3939">
        <w:rPr>
          <w:rFonts w:ascii="Arial" w:hAnsi="Arial" w:cs="Arial"/>
          <w:b/>
          <w:bCs/>
          <w:sz w:val="22"/>
        </w:rPr>
        <w:tab/>
      </w:r>
    </w:p>
    <w:bookmarkEnd w:id="14"/>
    <w:bookmarkEnd w:id="15"/>
    <w:p w14:paraId="3FBAFE58" w14:textId="77777777" w:rsidR="00C20F5C" w:rsidRDefault="00C20F5C" w:rsidP="00C20F5C">
      <w:pPr>
        <w:spacing w:after="60"/>
        <w:ind w:left="1985" w:hanging="1985"/>
        <w:rPr>
          <w:rFonts w:ascii="Arial" w:hAnsi="Arial" w:cs="Arial"/>
          <w:bCs/>
        </w:rPr>
      </w:pPr>
    </w:p>
    <w:p w14:paraId="3FBAFE59" w14:textId="77777777" w:rsidR="00C20F5C" w:rsidRDefault="00C20F5C" w:rsidP="00C20F5C">
      <w:pPr>
        <w:spacing w:after="60"/>
        <w:ind w:left="1985" w:hanging="1985"/>
        <w:rPr>
          <w:rFonts w:ascii="Arial" w:hAnsi="Arial" w:cs="Arial"/>
          <w:bCs/>
        </w:rPr>
      </w:pPr>
    </w:p>
    <w:p w14:paraId="3FBAFE5A" w14:textId="77777777" w:rsidR="00C20F5C" w:rsidRPr="00523785" w:rsidRDefault="00C20F5C" w:rsidP="00C20F5C">
      <w:pPr>
        <w:spacing w:after="60"/>
        <w:ind w:left="1985" w:hanging="1985"/>
        <w:rPr>
          <w:rFonts w:ascii="Arial" w:hAnsi="Arial" w:cs="Arial"/>
          <w:b/>
          <w:bCs/>
          <w:sz w:val="22"/>
          <w:lang w:val="it-IT"/>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p>
    <w:p w14:paraId="3FBAFE5B" w14:textId="77777777" w:rsidR="00C20F5C" w:rsidRPr="00523785" w:rsidRDefault="00C20F5C" w:rsidP="00C20F5C">
      <w:pPr>
        <w:pStyle w:val="Heading4"/>
        <w:keepLines w:val="0"/>
        <w:tabs>
          <w:tab w:val="left" w:pos="2268"/>
          <w:tab w:val="left" w:pos="2694"/>
        </w:tabs>
        <w:spacing w:before="0" w:after="0"/>
        <w:ind w:left="567"/>
        <w:rPr>
          <w:rFonts w:eastAsiaTheme="minorEastAsia" w:cs="Arial"/>
          <w:b/>
          <w:sz w:val="20"/>
        </w:rPr>
      </w:pPr>
      <w:r w:rsidRPr="00523785">
        <w:rPr>
          <w:rFonts w:cs="Arial"/>
          <w:b/>
          <w:sz w:val="20"/>
        </w:rPr>
        <w:t>Name:</w:t>
      </w:r>
      <w:r w:rsidRPr="00523785">
        <w:rPr>
          <w:rFonts w:cs="Arial"/>
          <w:b/>
          <w:sz w:val="20"/>
        </w:rPr>
        <w:tab/>
      </w:r>
      <w:r w:rsidRPr="00686F8B">
        <w:rPr>
          <w:rFonts w:eastAsiaTheme="minorEastAsia" w:cs="Arial" w:hint="eastAsia"/>
          <w:sz w:val="20"/>
        </w:rPr>
        <w:t>Qiuge Guo</w:t>
      </w:r>
    </w:p>
    <w:p w14:paraId="3FBAFE5C" w14:textId="77777777" w:rsidR="00C20F5C" w:rsidRPr="00914CE4" w:rsidRDefault="00C20F5C" w:rsidP="00C20F5C">
      <w:pPr>
        <w:pStyle w:val="Heading4"/>
        <w:keepLines w:val="0"/>
        <w:tabs>
          <w:tab w:val="left" w:pos="2268"/>
          <w:tab w:val="left" w:pos="2694"/>
        </w:tabs>
        <w:spacing w:before="0" w:after="0"/>
        <w:ind w:left="567"/>
        <w:rPr>
          <w:rFonts w:cs="Arial"/>
          <w:b/>
          <w:sz w:val="20"/>
          <w:lang w:val="de-DE"/>
        </w:rPr>
      </w:pPr>
      <w:r w:rsidRPr="00914CE4">
        <w:rPr>
          <w:rFonts w:cs="Arial"/>
          <w:b/>
          <w:sz w:val="20"/>
          <w:lang w:val="de-DE"/>
        </w:rPr>
        <w:t>E-mail Address:</w:t>
      </w:r>
      <w:r w:rsidRPr="00914CE4">
        <w:rPr>
          <w:rFonts w:cs="Arial"/>
          <w:b/>
          <w:sz w:val="20"/>
          <w:lang w:val="de-DE"/>
        </w:rPr>
        <w:tab/>
      </w:r>
      <w:hyperlink r:id="rId8" w:history="1">
        <w:r w:rsidRPr="00914CE4">
          <w:rPr>
            <w:rStyle w:val="Hyperlink"/>
            <w:rFonts w:cs="Arial" w:hint="eastAsia"/>
            <w:sz w:val="22"/>
            <w:szCs w:val="22"/>
            <w:lang w:val="de-DE"/>
          </w:rPr>
          <w:t>guoqiuge@CATT.cn</w:t>
        </w:r>
      </w:hyperlink>
    </w:p>
    <w:p w14:paraId="3FBAFE5D" w14:textId="77777777" w:rsidR="00C20F5C" w:rsidRPr="00914CE4" w:rsidRDefault="00C20F5C" w:rsidP="00C20F5C">
      <w:pPr>
        <w:spacing w:after="60"/>
        <w:rPr>
          <w:rFonts w:ascii="Arial" w:hAnsi="Arial" w:cs="Arial"/>
          <w:b/>
          <w:bCs/>
          <w:sz w:val="22"/>
          <w:lang w:val="de-DE"/>
        </w:rPr>
      </w:pPr>
    </w:p>
    <w:p w14:paraId="3FBAFE5E" w14:textId="77777777" w:rsidR="00C20F5C" w:rsidRPr="00914CE4" w:rsidRDefault="00C20F5C" w:rsidP="00C20F5C">
      <w:pPr>
        <w:spacing w:after="60"/>
        <w:ind w:left="1985" w:hanging="1985"/>
        <w:rPr>
          <w:rFonts w:ascii="Arial" w:hAnsi="Arial" w:cs="Arial"/>
          <w:b/>
          <w:lang w:val="de-DE"/>
        </w:rPr>
      </w:pPr>
    </w:p>
    <w:p w14:paraId="3FBAFE5F" w14:textId="77777777" w:rsidR="00C20F5C" w:rsidRPr="00060218" w:rsidRDefault="00C20F5C" w:rsidP="00C20F5C">
      <w:r>
        <w:rPr>
          <w:rFonts w:ascii="Arial" w:hAnsi="Arial" w:cs="Arial"/>
          <w:b/>
        </w:rPr>
        <w:t>Attachments:</w:t>
      </w:r>
      <w:r>
        <w:rPr>
          <w:rFonts w:ascii="Arial" w:hAnsi="Arial" w:cs="Arial" w:hint="eastAsia"/>
          <w:b/>
        </w:rPr>
        <w:t xml:space="preserve"> None</w:t>
      </w:r>
    </w:p>
    <w:p w14:paraId="3FBAFE60" w14:textId="77777777" w:rsidR="00C20F5C" w:rsidRDefault="00C20F5C" w:rsidP="00C20F5C"/>
    <w:p w14:paraId="3FBAFE61" w14:textId="77777777" w:rsidR="00C20F5C" w:rsidRDefault="00C20F5C" w:rsidP="00C20F5C">
      <w:pPr>
        <w:pStyle w:val="Heading1"/>
      </w:pPr>
      <w:r>
        <w:t>1</w:t>
      </w:r>
      <w:r>
        <w:tab/>
        <w:t>Overall description</w:t>
      </w:r>
    </w:p>
    <w:p w14:paraId="3FBAFE62" w14:textId="2F364DED" w:rsidR="00C20F5C" w:rsidRDefault="003C512B" w:rsidP="00C20F5C">
      <w:pPr>
        <w:rPr>
          <w:lang w:val="en-US"/>
        </w:rPr>
      </w:pPr>
      <w:r>
        <w:rPr>
          <w:rFonts w:hint="eastAsia"/>
          <w:lang w:val="en-US"/>
        </w:rPr>
        <w:t xml:space="preserve">Based on previous RAN1 LS, </w:t>
      </w:r>
      <w:r w:rsidR="00C32BC6">
        <w:rPr>
          <w:lang w:val="en-US"/>
        </w:rPr>
        <w:t xml:space="preserve">RAN1 has introduced a </w:t>
      </w:r>
      <w:r>
        <w:rPr>
          <w:rFonts w:hint="eastAsia"/>
          <w:lang w:val="en-US"/>
        </w:rPr>
        <w:t xml:space="preserve">PRS processing window </w:t>
      </w:r>
      <w:r w:rsidR="00E454FD">
        <w:rPr>
          <w:lang w:val="en-US"/>
        </w:rPr>
        <w:t>to support</w:t>
      </w:r>
      <w:r w:rsidR="00E454FD">
        <w:rPr>
          <w:rFonts w:hint="eastAsia"/>
          <w:lang w:val="en-US"/>
        </w:rPr>
        <w:t xml:space="preserve"> </w:t>
      </w:r>
      <w:r>
        <w:rPr>
          <w:rFonts w:hint="eastAsia"/>
          <w:lang w:val="en-US"/>
        </w:rPr>
        <w:t>PRS measurement</w:t>
      </w:r>
      <w:r w:rsidR="001E0229">
        <w:rPr>
          <w:lang w:val="en-US"/>
        </w:rPr>
        <w:t>s</w:t>
      </w:r>
      <w:r>
        <w:rPr>
          <w:rFonts w:hint="eastAsia"/>
          <w:lang w:val="en-US"/>
        </w:rPr>
        <w:t xml:space="preserve"> outside</w:t>
      </w:r>
      <w:r w:rsidR="007B6265">
        <w:rPr>
          <w:lang w:val="en-US"/>
        </w:rPr>
        <w:t xml:space="preserve"> measurement gaps</w:t>
      </w:r>
      <w:r>
        <w:rPr>
          <w:rFonts w:hint="eastAsia"/>
          <w:lang w:val="en-US"/>
        </w:rPr>
        <w:t>. But when RAN4 is working on the PRS measurement requirements in RRC_INACTIVE state</w:t>
      </w:r>
      <w:r w:rsidR="00C93407">
        <w:rPr>
          <w:rFonts w:hint="eastAsia"/>
          <w:lang w:val="en-US"/>
        </w:rPr>
        <w:t xml:space="preserve">, </w:t>
      </w:r>
      <w:r w:rsidR="00531DE1">
        <w:rPr>
          <w:rFonts w:hint="eastAsia"/>
          <w:lang w:val="en-US"/>
        </w:rPr>
        <w:t xml:space="preserve">it is </w:t>
      </w:r>
      <w:r w:rsidR="00C93407">
        <w:rPr>
          <w:rFonts w:hint="eastAsia"/>
          <w:lang w:val="en-US"/>
        </w:rPr>
        <w:t>un</w:t>
      </w:r>
      <w:r w:rsidR="00531DE1">
        <w:rPr>
          <w:rFonts w:hint="eastAsia"/>
          <w:lang w:val="en-US"/>
        </w:rPr>
        <w:t>clear whether</w:t>
      </w:r>
      <w:r w:rsidR="00C20F5C">
        <w:rPr>
          <w:rFonts w:hint="eastAsia"/>
          <w:lang w:val="en-US"/>
        </w:rPr>
        <w:t xml:space="preserve"> </w:t>
      </w:r>
      <w:r w:rsidR="00531DE1">
        <w:rPr>
          <w:rFonts w:hint="eastAsia"/>
          <w:lang w:val="en-US"/>
        </w:rPr>
        <w:t>the PRS processing window can be applied in RRC_INACTIVE state</w:t>
      </w:r>
      <w:r w:rsidR="004D2B0A">
        <w:rPr>
          <w:lang w:val="en-US"/>
        </w:rPr>
        <w:t>,</w:t>
      </w:r>
      <w:r w:rsidR="00531DE1">
        <w:rPr>
          <w:rFonts w:hint="eastAsia"/>
          <w:lang w:val="en-US"/>
        </w:rPr>
        <w:t xml:space="preserve"> which may have impact on the </w:t>
      </w:r>
      <w:r w:rsidR="00C87EF6">
        <w:rPr>
          <w:rFonts w:hint="eastAsia"/>
          <w:lang w:val="en-US"/>
        </w:rPr>
        <w:t xml:space="preserve">measurement </w:t>
      </w:r>
      <w:r w:rsidR="00531DE1">
        <w:rPr>
          <w:rFonts w:hint="eastAsia"/>
          <w:lang w:val="en-US"/>
        </w:rPr>
        <w:t xml:space="preserve">requirements. </w:t>
      </w:r>
      <w:r w:rsidR="000570B6">
        <w:rPr>
          <w:rFonts w:hint="eastAsia"/>
          <w:lang w:val="en-US"/>
        </w:rPr>
        <w:t xml:space="preserve">So RAN4 would like to ask RAN1 for the clarification on the following question: </w:t>
      </w:r>
    </w:p>
    <w:p w14:paraId="3FBAFE63" w14:textId="77777777" w:rsidR="000570B6" w:rsidRDefault="000570B6" w:rsidP="00C20F5C">
      <w:pPr>
        <w:rPr>
          <w:lang w:val="en-US"/>
        </w:rPr>
      </w:pPr>
    </w:p>
    <w:p w14:paraId="3FBAFE64" w14:textId="1B7A6267" w:rsidR="000570B6" w:rsidRDefault="000570B6" w:rsidP="00C20F5C">
      <w:pPr>
        <w:rPr>
          <w:b/>
          <w:lang w:val="en-US"/>
        </w:rPr>
      </w:pPr>
      <w:r w:rsidRPr="000570B6">
        <w:rPr>
          <w:rFonts w:hint="eastAsia"/>
          <w:b/>
          <w:lang w:val="en-US"/>
        </w:rPr>
        <w:t xml:space="preserve">Q1: Whether the PRS processing window defined </w:t>
      </w:r>
      <w:r w:rsidR="00AC281B">
        <w:rPr>
          <w:b/>
          <w:lang w:val="en-US"/>
        </w:rPr>
        <w:t>for</w:t>
      </w:r>
      <w:r w:rsidRPr="000570B6">
        <w:rPr>
          <w:rFonts w:hint="eastAsia"/>
          <w:b/>
          <w:lang w:val="en-US"/>
        </w:rPr>
        <w:t xml:space="preserve"> PRS measurement</w:t>
      </w:r>
      <w:r w:rsidR="00AC281B">
        <w:rPr>
          <w:b/>
          <w:lang w:val="en-US"/>
        </w:rPr>
        <w:t>s</w:t>
      </w:r>
      <w:r w:rsidRPr="000570B6">
        <w:rPr>
          <w:rFonts w:hint="eastAsia"/>
          <w:b/>
          <w:lang w:val="en-US"/>
        </w:rPr>
        <w:t xml:space="preserve"> </w:t>
      </w:r>
      <w:r w:rsidR="00215F4C">
        <w:rPr>
          <w:rFonts w:hint="eastAsia"/>
          <w:b/>
          <w:lang w:val="en-US"/>
        </w:rPr>
        <w:t>outside</w:t>
      </w:r>
      <w:r w:rsidRPr="000570B6">
        <w:rPr>
          <w:rFonts w:hint="eastAsia"/>
          <w:b/>
          <w:lang w:val="en-US"/>
        </w:rPr>
        <w:t xml:space="preserve"> </w:t>
      </w:r>
      <w:r w:rsidR="00AC281B">
        <w:rPr>
          <w:b/>
          <w:lang w:val="en-US"/>
        </w:rPr>
        <w:t>measurement gaps</w:t>
      </w:r>
      <w:r w:rsidR="00AC281B" w:rsidRPr="000570B6">
        <w:rPr>
          <w:rFonts w:hint="eastAsia"/>
          <w:b/>
          <w:lang w:val="en-US"/>
        </w:rPr>
        <w:t xml:space="preserve"> </w:t>
      </w:r>
      <w:r w:rsidRPr="000570B6">
        <w:rPr>
          <w:rFonts w:hint="eastAsia"/>
          <w:b/>
          <w:lang w:val="en-US"/>
        </w:rPr>
        <w:t xml:space="preserve">can be </w:t>
      </w:r>
      <w:r w:rsidR="00DA390F">
        <w:rPr>
          <w:rFonts w:hint="eastAsia"/>
          <w:b/>
          <w:lang w:val="en-US"/>
        </w:rPr>
        <w:t xml:space="preserve">also </w:t>
      </w:r>
      <w:r w:rsidRPr="000570B6">
        <w:rPr>
          <w:rFonts w:hint="eastAsia"/>
          <w:b/>
          <w:lang w:val="en-US"/>
        </w:rPr>
        <w:t>applied for PRS measurement</w:t>
      </w:r>
      <w:r w:rsidR="0058300A">
        <w:rPr>
          <w:b/>
          <w:lang w:val="en-US"/>
        </w:rPr>
        <w:t>s</w:t>
      </w:r>
      <w:r w:rsidRPr="000570B6">
        <w:rPr>
          <w:rFonts w:hint="eastAsia"/>
          <w:b/>
          <w:lang w:val="en-US"/>
        </w:rPr>
        <w:t xml:space="preserve"> in RRC_INACTIVE state? </w:t>
      </w:r>
    </w:p>
    <w:p w14:paraId="3FBAFE67" w14:textId="77777777" w:rsidR="000570B6" w:rsidRPr="00094932" w:rsidRDefault="000570B6" w:rsidP="00C20F5C">
      <w:pPr>
        <w:spacing w:beforeLines="100" w:before="240"/>
        <w:rPr>
          <w:lang w:val="en-US"/>
        </w:rPr>
      </w:pPr>
    </w:p>
    <w:p w14:paraId="3FBAFE68" w14:textId="7BB51D9A" w:rsidR="00C20F5C" w:rsidRDefault="00C20F5C" w:rsidP="00C20F5C">
      <w:pPr>
        <w:spacing w:beforeLines="100" w:before="240"/>
      </w:pPr>
      <w:r w:rsidRPr="00E51836">
        <w:t>RAN4 kindly asks RAN</w:t>
      </w:r>
      <w:r>
        <w:rPr>
          <w:rFonts w:hint="eastAsia"/>
        </w:rPr>
        <w:t>1</w:t>
      </w:r>
      <w:r w:rsidRPr="00E51836">
        <w:t xml:space="preserve"> to </w:t>
      </w:r>
      <w:r w:rsidR="005B5BA6">
        <w:rPr>
          <w:rFonts w:hint="eastAsia"/>
        </w:rPr>
        <w:t>provide feedback on the question above</w:t>
      </w:r>
      <w:r w:rsidRPr="00E51836">
        <w:rPr>
          <w:rFonts w:hint="eastAsia"/>
        </w:rPr>
        <w:t xml:space="preserve">. </w:t>
      </w:r>
    </w:p>
    <w:p w14:paraId="3FBAFE69" w14:textId="77777777" w:rsidR="00C20F5C" w:rsidRPr="00FC0FBF" w:rsidRDefault="00C20F5C" w:rsidP="00C20F5C">
      <w:pPr>
        <w:spacing w:beforeLines="100" w:before="240"/>
      </w:pPr>
    </w:p>
    <w:p w14:paraId="3FBAFE6A" w14:textId="77777777" w:rsidR="00C20F5C" w:rsidRDefault="00C20F5C" w:rsidP="00C20F5C">
      <w:pPr>
        <w:pStyle w:val="Heading1"/>
      </w:pPr>
      <w:r>
        <w:t>2</w:t>
      </w:r>
      <w:r>
        <w:tab/>
        <w:t>Actions</w:t>
      </w:r>
    </w:p>
    <w:p w14:paraId="3FBAFE6B" w14:textId="77777777" w:rsidR="00C20F5C" w:rsidRDefault="00C20F5C" w:rsidP="00C20F5C">
      <w:pPr>
        <w:spacing w:after="120"/>
        <w:ind w:left="1985" w:hanging="1985"/>
        <w:rPr>
          <w:rFonts w:ascii="Arial" w:hAnsi="Arial" w:cs="Arial"/>
          <w:b/>
        </w:rPr>
      </w:pPr>
      <w:r>
        <w:rPr>
          <w:rFonts w:ascii="Arial" w:hAnsi="Arial" w:cs="Arial"/>
          <w:b/>
        </w:rPr>
        <w:t>To RAN WG</w:t>
      </w:r>
      <w:r>
        <w:rPr>
          <w:rFonts w:ascii="Arial" w:hAnsi="Arial" w:cs="Arial" w:hint="eastAsia"/>
          <w:b/>
        </w:rPr>
        <w:t>1:</w:t>
      </w:r>
      <w:r>
        <w:rPr>
          <w:rFonts w:ascii="Arial" w:hAnsi="Arial" w:cs="Arial"/>
          <w:b/>
        </w:rPr>
        <w:t xml:space="preserve"> </w:t>
      </w:r>
    </w:p>
    <w:p w14:paraId="3FBAFE6C" w14:textId="77777777" w:rsidR="00FC0FBF" w:rsidRDefault="00C20F5C" w:rsidP="00FC0FBF">
      <w:pPr>
        <w:spacing w:beforeLines="100" w:before="240"/>
      </w:pPr>
      <w:r>
        <w:rPr>
          <w:rFonts w:ascii="Arial" w:hAnsi="Arial" w:cs="Arial"/>
          <w:b/>
        </w:rPr>
        <w:t xml:space="preserve">ACTION: </w:t>
      </w:r>
      <w:r w:rsidR="00FC0FBF" w:rsidRPr="00E51836">
        <w:t>RAN4 kindly asks RAN</w:t>
      </w:r>
      <w:r w:rsidR="00FC0FBF">
        <w:rPr>
          <w:rFonts w:hint="eastAsia"/>
        </w:rPr>
        <w:t>1</w:t>
      </w:r>
      <w:r w:rsidR="00FC0FBF" w:rsidRPr="00E51836">
        <w:t xml:space="preserve"> to </w:t>
      </w:r>
      <w:r w:rsidR="00FC0FBF">
        <w:rPr>
          <w:rFonts w:hint="eastAsia"/>
        </w:rPr>
        <w:t>provide feedback on the question</w:t>
      </w:r>
      <w:r w:rsidR="003E26A2">
        <w:rPr>
          <w:rFonts w:hint="eastAsia"/>
        </w:rPr>
        <w:t>s</w:t>
      </w:r>
      <w:r w:rsidR="00FC0FBF">
        <w:rPr>
          <w:rFonts w:hint="eastAsia"/>
        </w:rPr>
        <w:t xml:space="preserve"> above</w:t>
      </w:r>
      <w:r w:rsidR="00FC0FBF" w:rsidRPr="00E51836">
        <w:rPr>
          <w:rFonts w:hint="eastAsia"/>
        </w:rPr>
        <w:t xml:space="preserve">. </w:t>
      </w:r>
    </w:p>
    <w:p w14:paraId="3FBAFE6D" w14:textId="77777777" w:rsidR="00C20F5C" w:rsidRDefault="00C20F5C" w:rsidP="00FC0FBF">
      <w:pPr>
        <w:spacing w:after="120"/>
        <w:rPr>
          <w:sz w:val="22"/>
        </w:rPr>
      </w:pPr>
    </w:p>
    <w:p w14:paraId="3FBAFE6E" w14:textId="77777777" w:rsidR="00C20F5C" w:rsidRPr="003E26A2" w:rsidRDefault="00C20F5C" w:rsidP="00C20F5C">
      <w:pPr>
        <w:spacing w:after="120"/>
        <w:ind w:left="993" w:hanging="993"/>
        <w:rPr>
          <w:i/>
          <w:iCs/>
          <w:color w:val="0070C0"/>
        </w:rPr>
      </w:pPr>
    </w:p>
    <w:p w14:paraId="3FBAFE6F" w14:textId="77777777" w:rsidR="00C20F5C" w:rsidRDefault="00C20F5C" w:rsidP="00C20F5C">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FBAFE70" w14:textId="77777777" w:rsidR="00C20F5C" w:rsidRPr="006D28E1" w:rsidRDefault="00C20F5C" w:rsidP="00C20F5C">
      <w:r w:rsidRPr="00F6342B">
        <w:t>TSG RAN WG4 Meeting #</w:t>
      </w:r>
      <w:r>
        <w:t>10</w:t>
      </w:r>
      <w:r>
        <w:rPr>
          <w:rFonts w:hint="eastAsia"/>
        </w:rPr>
        <w:t>2</w:t>
      </w:r>
      <w:r w:rsidR="00120898">
        <w:t>-e</w:t>
      </w:r>
      <w:r w:rsidR="00120898">
        <w:rPr>
          <w:rFonts w:hint="eastAsia"/>
        </w:rPr>
        <w:t xml:space="preserve">           </w:t>
      </w:r>
      <w:r>
        <w:rPr>
          <w:rFonts w:hint="eastAsia"/>
        </w:rPr>
        <w:t>Feb.</w:t>
      </w:r>
      <w:r>
        <w:t xml:space="preserve"> </w:t>
      </w:r>
      <w:r>
        <w:rPr>
          <w:rFonts w:hint="eastAsia"/>
        </w:rPr>
        <w:t>21</w:t>
      </w:r>
      <w:r w:rsidRPr="00F6342B">
        <w:t xml:space="preserve"> – </w:t>
      </w:r>
      <w:r>
        <w:rPr>
          <w:rFonts w:hint="eastAsia"/>
        </w:rPr>
        <w:t>Mar. 3</w:t>
      </w:r>
      <w:r>
        <w:t>, 202</w:t>
      </w:r>
      <w:r>
        <w:rPr>
          <w:rFonts w:hint="eastAsia"/>
        </w:rPr>
        <w:t>2</w:t>
      </w:r>
      <w:r w:rsidR="00120898">
        <w:tab/>
      </w:r>
      <w:r w:rsidRPr="00F6342B">
        <w:t>Electronic Meeting</w:t>
      </w:r>
    </w:p>
    <w:p w14:paraId="3FBAFE71" w14:textId="77777777" w:rsidR="00C20F5C" w:rsidRPr="001238F9" w:rsidRDefault="00C20F5C" w:rsidP="00C20F5C">
      <w:r w:rsidRPr="00F6342B">
        <w:t>TSG RAN WG4 Meeting #</w:t>
      </w:r>
      <w:r>
        <w:t>10</w:t>
      </w:r>
      <w:r>
        <w:rPr>
          <w:rFonts w:hint="eastAsia"/>
        </w:rPr>
        <w:t>3</w:t>
      </w:r>
      <w:r w:rsidR="00120898">
        <w:t>-e</w:t>
      </w:r>
      <w:r w:rsidR="00120898">
        <w:tab/>
      </w:r>
      <w:r>
        <w:rPr>
          <w:rFonts w:hint="eastAsia"/>
        </w:rPr>
        <w:t>May 16</w:t>
      </w:r>
      <w:r w:rsidRPr="00F6342B">
        <w:t xml:space="preserve"> – </w:t>
      </w:r>
      <w:r>
        <w:rPr>
          <w:rFonts w:hint="eastAsia"/>
        </w:rPr>
        <w:t>May 27</w:t>
      </w:r>
      <w:r>
        <w:t>, 202</w:t>
      </w:r>
      <w:r>
        <w:rPr>
          <w:rFonts w:hint="eastAsia"/>
        </w:rPr>
        <w:t>2</w:t>
      </w:r>
      <w:r w:rsidR="00120898">
        <w:tab/>
      </w:r>
      <w:r w:rsidRPr="00F6342B">
        <w:t>Electronic Meeting</w:t>
      </w:r>
    </w:p>
    <w:p w14:paraId="3FBAFE72" w14:textId="77777777" w:rsidR="000D4976" w:rsidRPr="00C20F5C" w:rsidRDefault="000D4976" w:rsidP="000D4976"/>
    <w:sectPr w:rsidR="000D4976" w:rsidRPr="00C20F5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8809" w14:textId="77777777" w:rsidR="00FB6CFC" w:rsidRDefault="00FB6CFC" w:rsidP="0095591C">
      <w:pPr>
        <w:spacing w:after="60"/>
        <w:ind w:left="210"/>
      </w:pPr>
      <w:r>
        <w:separator/>
      </w:r>
    </w:p>
  </w:endnote>
  <w:endnote w:type="continuationSeparator" w:id="0">
    <w:p w14:paraId="63E2B207" w14:textId="77777777" w:rsidR="00FB6CFC" w:rsidRDefault="00FB6CF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FE78" w14:textId="77777777" w:rsidR="007630AB" w:rsidRDefault="007630AB"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786A7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1D95" w14:textId="77777777" w:rsidR="00FB6CFC" w:rsidRDefault="00FB6CFC" w:rsidP="0095591C">
      <w:pPr>
        <w:spacing w:after="60"/>
        <w:ind w:left="210"/>
      </w:pPr>
      <w:r>
        <w:separator/>
      </w:r>
    </w:p>
  </w:footnote>
  <w:footnote w:type="continuationSeparator" w:id="0">
    <w:p w14:paraId="67957509" w14:textId="77777777" w:rsidR="00FB6CFC" w:rsidRDefault="00FB6CFC"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FE77" w14:textId="77777777"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30073D"/>
    <w:multiLevelType w:val="hybridMultilevel"/>
    <w:tmpl w:val="ADD0A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
  </w:num>
  <w:num w:numId="4">
    <w:abstractNumId w:val="18"/>
  </w:num>
  <w:num w:numId="5">
    <w:abstractNumId w:val="8"/>
  </w:num>
  <w:num w:numId="6">
    <w:abstractNumId w:val="28"/>
  </w:num>
  <w:num w:numId="7">
    <w:abstractNumId w:val="4"/>
  </w:num>
  <w:num w:numId="8">
    <w:abstractNumId w:val="19"/>
  </w:num>
  <w:num w:numId="9">
    <w:abstractNumId w:val="11"/>
  </w:num>
  <w:num w:numId="10">
    <w:abstractNumId w:val="27"/>
  </w:num>
  <w:num w:numId="11">
    <w:abstractNumId w:val="29"/>
  </w:num>
  <w:num w:numId="12">
    <w:abstractNumId w:val="30"/>
  </w:num>
  <w:num w:numId="13">
    <w:abstractNumId w:val="13"/>
  </w:num>
  <w:num w:numId="14">
    <w:abstractNumId w:val="15"/>
  </w:num>
  <w:num w:numId="15">
    <w:abstractNumId w:val="10"/>
  </w:num>
  <w:num w:numId="16">
    <w:abstractNumId w:val="26"/>
  </w:num>
  <w:num w:numId="17">
    <w:abstractNumId w:val="0"/>
  </w:num>
  <w:num w:numId="18">
    <w:abstractNumId w:val="7"/>
  </w:num>
  <w:num w:numId="19">
    <w:abstractNumId w:val="14"/>
  </w:num>
  <w:num w:numId="20">
    <w:abstractNumId w:val="20"/>
  </w:num>
  <w:num w:numId="21">
    <w:abstractNumId w:val="2"/>
  </w:num>
  <w:num w:numId="22">
    <w:abstractNumId w:val="24"/>
  </w:num>
  <w:num w:numId="23">
    <w:abstractNumId w:val="22"/>
  </w:num>
  <w:num w:numId="24">
    <w:abstractNumId w:val="16"/>
  </w:num>
  <w:num w:numId="25">
    <w:abstractNumId w:val="17"/>
  </w:num>
  <w:num w:numId="26">
    <w:abstractNumId w:val="5"/>
  </w:num>
  <w:num w:numId="27">
    <w:abstractNumId w:val="23"/>
  </w:num>
  <w:num w:numId="28">
    <w:abstractNumId w:val="25"/>
  </w:num>
  <w:num w:numId="29">
    <w:abstractNumId w:val="12"/>
  </w:num>
  <w:num w:numId="30">
    <w:abstractNumId w:val="3"/>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1E8A"/>
    <w:rsid w:val="000027BE"/>
    <w:rsid w:val="00002C7F"/>
    <w:rsid w:val="00002D44"/>
    <w:rsid w:val="000031F5"/>
    <w:rsid w:val="00003380"/>
    <w:rsid w:val="0000391E"/>
    <w:rsid w:val="000039BD"/>
    <w:rsid w:val="00003FCE"/>
    <w:rsid w:val="00004307"/>
    <w:rsid w:val="00004AC4"/>
    <w:rsid w:val="00004C1B"/>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5C6"/>
    <w:rsid w:val="000227B9"/>
    <w:rsid w:val="00022DC7"/>
    <w:rsid w:val="000238B2"/>
    <w:rsid w:val="00023B54"/>
    <w:rsid w:val="00023C39"/>
    <w:rsid w:val="00024790"/>
    <w:rsid w:val="00024886"/>
    <w:rsid w:val="00024C0E"/>
    <w:rsid w:val="00024E08"/>
    <w:rsid w:val="000258AC"/>
    <w:rsid w:val="000259FA"/>
    <w:rsid w:val="000264B0"/>
    <w:rsid w:val="00026E46"/>
    <w:rsid w:val="00026F12"/>
    <w:rsid w:val="00027991"/>
    <w:rsid w:val="00027EB1"/>
    <w:rsid w:val="00030323"/>
    <w:rsid w:val="00030D9E"/>
    <w:rsid w:val="00031ADF"/>
    <w:rsid w:val="00031B4B"/>
    <w:rsid w:val="00031B87"/>
    <w:rsid w:val="00031D9B"/>
    <w:rsid w:val="00032220"/>
    <w:rsid w:val="000322C3"/>
    <w:rsid w:val="000333E3"/>
    <w:rsid w:val="0003344A"/>
    <w:rsid w:val="00034C96"/>
    <w:rsid w:val="00034CE4"/>
    <w:rsid w:val="00035139"/>
    <w:rsid w:val="000358BD"/>
    <w:rsid w:val="00035BAC"/>
    <w:rsid w:val="00036379"/>
    <w:rsid w:val="00036EE0"/>
    <w:rsid w:val="000370B8"/>
    <w:rsid w:val="00037A61"/>
    <w:rsid w:val="000400BB"/>
    <w:rsid w:val="00040715"/>
    <w:rsid w:val="00040A6C"/>
    <w:rsid w:val="00040FF7"/>
    <w:rsid w:val="0004165F"/>
    <w:rsid w:val="00041A26"/>
    <w:rsid w:val="0004232E"/>
    <w:rsid w:val="00043279"/>
    <w:rsid w:val="00043288"/>
    <w:rsid w:val="00043962"/>
    <w:rsid w:val="000442A6"/>
    <w:rsid w:val="0004435A"/>
    <w:rsid w:val="0004464F"/>
    <w:rsid w:val="000446CD"/>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0B6"/>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094"/>
    <w:rsid w:val="000764B6"/>
    <w:rsid w:val="00076529"/>
    <w:rsid w:val="000768C8"/>
    <w:rsid w:val="00076F3D"/>
    <w:rsid w:val="0007799F"/>
    <w:rsid w:val="00077EDB"/>
    <w:rsid w:val="00080509"/>
    <w:rsid w:val="00081A94"/>
    <w:rsid w:val="00081C73"/>
    <w:rsid w:val="00082878"/>
    <w:rsid w:val="0008287C"/>
    <w:rsid w:val="00082D53"/>
    <w:rsid w:val="00083E75"/>
    <w:rsid w:val="000843AE"/>
    <w:rsid w:val="00084564"/>
    <w:rsid w:val="00084664"/>
    <w:rsid w:val="00084B25"/>
    <w:rsid w:val="00084B45"/>
    <w:rsid w:val="00085913"/>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24E"/>
    <w:rsid w:val="00094590"/>
    <w:rsid w:val="000947F7"/>
    <w:rsid w:val="00094932"/>
    <w:rsid w:val="00094DCA"/>
    <w:rsid w:val="00095246"/>
    <w:rsid w:val="0009527D"/>
    <w:rsid w:val="000953F6"/>
    <w:rsid w:val="000953FB"/>
    <w:rsid w:val="00095CC0"/>
    <w:rsid w:val="00095E9C"/>
    <w:rsid w:val="00095F09"/>
    <w:rsid w:val="0009612C"/>
    <w:rsid w:val="000966BA"/>
    <w:rsid w:val="00097316"/>
    <w:rsid w:val="00097B51"/>
    <w:rsid w:val="00097BE5"/>
    <w:rsid w:val="000A04DA"/>
    <w:rsid w:val="000A0D44"/>
    <w:rsid w:val="000A0E87"/>
    <w:rsid w:val="000A17DB"/>
    <w:rsid w:val="000A1E6E"/>
    <w:rsid w:val="000A1EB9"/>
    <w:rsid w:val="000A1F41"/>
    <w:rsid w:val="000A230A"/>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6"/>
    <w:rsid w:val="000B5D8E"/>
    <w:rsid w:val="000B720B"/>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C7773"/>
    <w:rsid w:val="000D0665"/>
    <w:rsid w:val="000D0BCD"/>
    <w:rsid w:val="000D0EC8"/>
    <w:rsid w:val="000D0F2F"/>
    <w:rsid w:val="000D12F7"/>
    <w:rsid w:val="000D18AA"/>
    <w:rsid w:val="000D1A0E"/>
    <w:rsid w:val="000D1F9D"/>
    <w:rsid w:val="000D258E"/>
    <w:rsid w:val="000D287F"/>
    <w:rsid w:val="000D2FC6"/>
    <w:rsid w:val="000D32A5"/>
    <w:rsid w:val="000D3533"/>
    <w:rsid w:val="000D4038"/>
    <w:rsid w:val="000D43F5"/>
    <w:rsid w:val="000D4976"/>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C8D"/>
    <w:rsid w:val="000E6D79"/>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30F"/>
    <w:rsid w:val="00103A77"/>
    <w:rsid w:val="001042E9"/>
    <w:rsid w:val="00104894"/>
    <w:rsid w:val="00105347"/>
    <w:rsid w:val="001055DE"/>
    <w:rsid w:val="00106EBC"/>
    <w:rsid w:val="0010715C"/>
    <w:rsid w:val="00107581"/>
    <w:rsid w:val="00107936"/>
    <w:rsid w:val="00107B51"/>
    <w:rsid w:val="00107CB8"/>
    <w:rsid w:val="00107D03"/>
    <w:rsid w:val="00107FCD"/>
    <w:rsid w:val="0011006D"/>
    <w:rsid w:val="0011086F"/>
    <w:rsid w:val="00110E2C"/>
    <w:rsid w:val="0011165C"/>
    <w:rsid w:val="00111E4B"/>
    <w:rsid w:val="00111E8C"/>
    <w:rsid w:val="00112C82"/>
    <w:rsid w:val="0011308A"/>
    <w:rsid w:val="00113232"/>
    <w:rsid w:val="001132AF"/>
    <w:rsid w:val="001134A2"/>
    <w:rsid w:val="00114704"/>
    <w:rsid w:val="00114B36"/>
    <w:rsid w:val="00114DA1"/>
    <w:rsid w:val="00114F02"/>
    <w:rsid w:val="0011564F"/>
    <w:rsid w:val="00115BCF"/>
    <w:rsid w:val="00115E4E"/>
    <w:rsid w:val="001166C0"/>
    <w:rsid w:val="00117363"/>
    <w:rsid w:val="00117852"/>
    <w:rsid w:val="00117D5C"/>
    <w:rsid w:val="001202FD"/>
    <w:rsid w:val="00120898"/>
    <w:rsid w:val="00120A0E"/>
    <w:rsid w:val="00121356"/>
    <w:rsid w:val="00122BEC"/>
    <w:rsid w:val="00122C86"/>
    <w:rsid w:val="00123EEA"/>
    <w:rsid w:val="001243A1"/>
    <w:rsid w:val="00124D63"/>
    <w:rsid w:val="00124E89"/>
    <w:rsid w:val="0012520A"/>
    <w:rsid w:val="00125397"/>
    <w:rsid w:val="00125669"/>
    <w:rsid w:val="0012572A"/>
    <w:rsid w:val="00126279"/>
    <w:rsid w:val="00126D51"/>
    <w:rsid w:val="001274C2"/>
    <w:rsid w:val="00127860"/>
    <w:rsid w:val="00127BB8"/>
    <w:rsid w:val="001303FC"/>
    <w:rsid w:val="00130514"/>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03"/>
    <w:rsid w:val="001466A9"/>
    <w:rsid w:val="00147C97"/>
    <w:rsid w:val="0015009A"/>
    <w:rsid w:val="001508A9"/>
    <w:rsid w:val="00151047"/>
    <w:rsid w:val="00151371"/>
    <w:rsid w:val="00151599"/>
    <w:rsid w:val="00152619"/>
    <w:rsid w:val="00152E8E"/>
    <w:rsid w:val="00152F04"/>
    <w:rsid w:val="001532EA"/>
    <w:rsid w:val="0015335F"/>
    <w:rsid w:val="00153777"/>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266"/>
    <w:rsid w:val="00160F54"/>
    <w:rsid w:val="00161212"/>
    <w:rsid w:val="00161518"/>
    <w:rsid w:val="0016168E"/>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C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4BA"/>
    <w:rsid w:val="00190645"/>
    <w:rsid w:val="001906E8"/>
    <w:rsid w:val="00191450"/>
    <w:rsid w:val="001926AE"/>
    <w:rsid w:val="0019278D"/>
    <w:rsid w:val="00192A75"/>
    <w:rsid w:val="00193417"/>
    <w:rsid w:val="001938EF"/>
    <w:rsid w:val="00194479"/>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3AB"/>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B6"/>
    <w:rsid w:val="001C3FC6"/>
    <w:rsid w:val="001C4F7E"/>
    <w:rsid w:val="001C5BCF"/>
    <w:rsid w:val="001C5CCE"/>
    <w:rsid w:val="001C5D28"/>
    <w:rsid w:val="001C5FB5"/>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6D1D"/>
    <w:rsid w:val="001D7430"/>
    <w:rsid w:val="001E0229"/>
    <w:rsid w:val="001E074D"/>
    <w:rsid w:val="001E0FFF"/>
    <w:rsid w:val="001E1749"/>
    <w:rsid w:val="001E18A5"/>
    <w:rsid w:val="001E219F"/>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1C49"/>
    <w:rsid w:val="001F386B"/>
    <w:rsid w:val="001F3A60"/>
    <w:rsid w:val="001F405A"/>
    <w:rsid w:val="001F41B6"/>
    <w:rsid w:val="001F4911"/>
    <w:rsid w:val="001F4C0D"/>
    <w:rsid w:val="001F5190"/>
    <w:rsid w:val="001F707F"/>
    <w:rsid w:val="001F7605"/>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A3C"/>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5F4C"/>
    <w:rsid w:val="002175F1"/>
    <w:rsid w:val="00220336"/>
    <w:rsid w:val="00220892"/>
    <w:rsid w:val="002208C7"/>
    <w:rsid w:val="00221759"/>
    <w:rsid w:val="002219F1"/>
    <w:rsid w:val="00221EDC"/>
    <w:rsid w:val="00222EA5"/>
    <w:rsid w:val="002230F7"/>
    <w:rsid w:val="00224DCF"/>
    <w:rsid w:val="002252B4"/>
    <w:rsid w:val="00225716"/>
    <w:rsid w:val="00225A03"/>
    <w:rsid w:val="002260E9"/>
    <w:rsid w:val="0022699C"/>
    <w:rsid w:val="00226CA1"/>
    <w:rsid w:val="00226E90"/>
    <w:rsid w:val="00227453"/>
    <w:rsid w:val="00227A4E"/>
    <w:rsid w:val="00230CEA"/>
    <w:rsid w:val="002311E9"/>
    <w:rsid w:val="00231A6F"/>
    <w:rsid w:val="00232336"/>
    <w:rsid w:val="002323A9"/>
    <w:rsid w:val="002323ED"/>
    <w:rsid w:val="00232542"/>
    <w:rsid w:val="002326B4"/>
    <w:rsid w:val="0023281F"/>
    <w:rsid w:val="002329D3"/>
    <w:rsid w:val="002332A7"/>
    <w:rsid w:val="00233818"/>
    <w:rsid w:val="0023412D"/>
    <w:rsid w:val="00234440"/>
    <w:rsid w:val="00235545"/>
    <w:rsid w:val="00236307"/>
    <w:rsid w:val="0023685C"/>
    <w:rsid w:val="00240936"/>
    <w:rsid w:val="0024094A"/>
    <w:rsid w:val="00241551"/>
    <w:rsid w:val="00241E48"/>
    <w:rsid w:val="00241EED"/>
    <w:rsid w:val="00243682"/>
    <w:rsid w:val="00243DF2"/>
    <w:rsid w:val="00243E93"/>
    <w:rsid w:val="002443EF"/>
    <w:rsid w:val="00244D36"/>
    <w:rsid w:val="002450C7"/>
    <w:rsid w:val="002459E0"/>
    <w:rsid w:val="0024629E"/>
    <w:rsid w:val="00246F8E"/>
    <w:rsid w:val="00246FFE"/>
    <w:rsid w:val="002474BB"/>
    <w:rsid w:val="002479DD"/>
    <w:rsid w:val="00247CD6"/>
    <w:rsid w:val="00250DD2"/>
    <w:rsid w:val="002517EB"/>
    <w:rsid w:val="002519C5"/>
    <w:rsid w:val="00253080"/>
    <w:rsid w:val="00254079"/>
    <w:rsid w:val="00254308"/>
    <w:rsid w:val="00254BCF"/>
    <w:rsid w:val="00254C24"/>
    <w:rsid w:val="00254DCD"/>
    <w:rsid w:val="00255728"/>
    <w:rsid w:val="00255DBB"/>
    <w:rsid w:val="002568E7"/>
    <w:rsid w:val="002601FE"/>
    <w:rsid w:val="002608C8"/>
    <w:rsid w:val="0026096D"/>
    <w:rsid w:val="002616B3"/>
    <w:rsid w:val="00261B17"/>
    <w:rsid w:val="00262371"/>
    <w:rsid w:val="00262400"/>
    <w:rsid w:val="0026299E"/>
    <w:rsid w:val="00262B9D"/>
    <w:rsid w:val="00262E96"/>
    <w:rsid w:val="00262F20"/>
    <w:rsid w:val="00263192"/>
    <w:rsid w:val="002633BA"/>
    <w:rsid w:val="00263D3B"/>
    <w:rsid w:val="002640FC"/>
    <w:rsid w:val="00264241"/>
    <w:rsid w:val="00264DE6"/>
    <w:rsid w:val="00264EEA"/>
    <w:rsid w:val="002653EC"/>
    <w:rsid w:val="00265874"/>
    <w:rsid w:val="00265891"/>
    <w:rsid w:val="00265B82"/>
    <w:rsid w:val="002661E1"/>
    <w:rsid w:val="0026699D"/>
    <w:rsid w:val="0026769D"/>
    <w:rsid w:val="0027010E"/>
    <w:rsid w:val="0027036A"/>
    <w:rsid w:val="00270783"/>
    <w:rsid w:val="00270854"/>
    <w:rsid w:val="00270FC5"/>
    <w:rsid w:val="00270FE1"/>
    <w:rsid w:val="002714EE"/>
    <w:rsid w:val="00271801"/>
    <w:rsid w:val="00272359"/>
    <w:rsid w:val="00272670"/>
    <w:rsid w:val="00272B18"/>
    <w:rsid w:val="002730B6"/>
    <w:rsid w:val="0027344F"/>
    <w:rsid w:val="002740DA"/>
    <w:rsid w:val="002740E0"/>
    <w:rsid w:val="00276AD5"/>
    <w:rsid w:val="00276AFC"/>
    <w:rsid w:val="00277607"/>
    <w:rsid w:val="002800A9"/>
    <w:rsid w:val="0028041A"/>
    <w:rsid w:val="002807B2"/>
    <w:rsid w:val="00281149"/>
    <w:rsid w:val="00282A0D"/>
    <w:rsid w:val="002836DA"/>
    <w:rsid w:val="00283834"/>
    <w:rsid w:val="0028427E"/>
    <w:rsid w:val="0028488B"/>
    <w:rsid w:val="00284DE4"/>
    <w:rsid w:val="00286134"/>
    <w:rsid w:val="00286C05"/>
    <w:rsid w:val="002870BD"/>
    <w:rsid w:val="002900B2"/>
    <w:rsid w:val="00290429"/>
    <w:rsid w:val="00290653"/>
    <w:rsid w:val="002911CD"/>
    <w:rsid w:val="002911D9"/>
    <w:rsid w:val="002918B5"/>
    <w:rsid w:val="00291EEE"/>
    <w:rsid w:val="0029264F"/>
    <w:rsid w:val="002928FA"/>
    <w:rsid w:val="0029313A"/>
    <w:rsid w:val="00293834"/>
    <w:rsid w:val="0029431D"/>
    <w:rsid w:val="00294774"/>
    <w:rsid w:val="002947F5"/>
    <w:rsid w:val="0029562B"/>
    <w:rsid w:val="00295FF4"/>
    <w:rsid w:val="00297821"/>
    <w:rsid w:val="00297A2E"/>
    <w:rsid w:val="002A023A"/>
    <w:rsid w:val="002A060A"/>
    <w:rsid w:val="002A0690"/>
    <w:rsid w:val="002A0C23"/>
    <w:rsid w:val="002A0F0A"/>
    <w:rsid w:val="002A128B"/>
    <w:rsid w:val="002A1956"/>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62D"/>
    <w:rsid w:val="002B38BE"/>
    <w:rsid w:val="002B42A3"/>
    <w:rsid w:val="002B45BA"/>
    <w:rsid w:val="002B4B66"/>
    <w:rsid w:val="002B4F0C"/>
    <w:rsid w:val="002B5877"/>
    <w:rsid w:val="002B5B67"/>
    <w:rsid w:val="002B6225"/>
    <w:rsid w:val="002B650E"/>
    <w:rsid w:val="002B6B01"/>
    <w:rsid w:val="002B6C9B"/>
    <w:rsid w:val="002B6F69"/>
    <w:rsid w:val="002B75C6"/>
    <w:rsid w:val="002B7B17"/>
    <w:rsid w:val="002C0B1B"/>
    <w:rsid w:val="002C0B58"/>
    <w:rsid w:val="002C0E89"/>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5AF"/>
    <w:rsid w:val="002D375A"/>
    <w:rsid w:val="002D3D37"/>
    <w:rsid w:val="002D456C"/>
    <w:rsid w:val="002D4AC1"/>
    <w:rsid w:val="002D52BC"/>
    <w:rsid w:val="002D5FEC"/>
    <w:rsid w:val="002D6236"/>
    <w:rsid w:val="002D6AB2"/>
    <w:rsid w:val="002D7294"/>
    <w:rsid w:val="002D781E"/>
    <w:rsid w:val="002E0798"/>
    <w:rsid w:val="002E08C8"/>
    <w:rsid w:val="002E0A6B"/>
    <w:rsid w:val="002E0F3B"/>
    <w:rsid w:val="002E1A27"/>
    <w:rsid w:val="002E1B44"/>
    <w:rsid w:val="002E1DF3"/>
    <w:rsid w:val="002E26A2"/>
    <w:rsid w:val="002E3542"/>
    <w:rsid w:val="002E38EB"/>
    <w:rsid w:val="002E3A6E"/>
    <w:rsid w:val="002E3B60"/>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419"/>
    <w:rsid w:val="002F3C10"/>
    <w:rsid w:val="002F3C2C"/>
    <w:rsid w:val="002F3D8A"/>
    <w:rsid w:val="002F3EBA"/>
    <w:rsid w:val="002F46E4"/>
    <w:rsid w:val="002F4E51"/>
    <w:rsid w:val="002F56E4"/>
    <w:rsid w:val="002F5802"/>
    <w:rsid w:val="002F5A53"/>
    <w:rsid w:val="002F5ACD"/>
    <w:rsid w:val="002F5E41"/>
    <w:rsid w:val="002F63E7"/>
    <w:rsid w:val="002F6E16"/>
    <w:rsid w:val="002F6F77"/>
    <w:rsid w:val="002F7028"/>
    <w:rsid w:val="002F7082"/>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A7C"/>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0696"/>
    <w:rsid w:val="00320C52"/>
    <w:rsid w:val="00321257"/>
    <w:rsid w:val="003214F8"/>
    <w:rsid w:val="00321D0D"/>
    <w:rsid w:val="003223D4"/>
    <w:rsid w:val="00322BB2"/>
    <w:rsid w:val="00323BFE"/>
    <w:rsid w:val="00323F81"/>
    <w:rsid w:val="003244E9"/>
    <w:rsid w:val="00324E91"/>
    <w:rsid w:val="00325E1A"/>
    <w:rsid w:val="003260D3"/>
    <w:rsid w:val="003264B9"/>
    <w:rsid w:val="003272D6"/>
    <w:rsid w:val="00327447"/>
    <w:rsid w:val="003275E4"/>
    <w:rsid w:val="00327744"/>
    <w:rsid w:val="003304BC"/>
    <w:rsid w:val="00330DA2"/>
    <w:rsid w:val="003313A3"/>
    <w:rsid w:val="003316B9"/>
    <w:rsid w:val="00331A97"/>
    <w:rsid w:val="00331B95"/>
    <w:rsid w:val="003324D4"/>
    <w:rsid w:val="00332662"/>
    <w:rsid w:val="0033278B"/>
    <w:rsid w:val="003330E4"/>
    <w:rsid w:val="00333B38"/>
    <w:rsid w:val="00333B48"/>
    <w:rsid w:val="00333B91"/>
    <w:rsid w:val="003345D4"/>
    <w:rsid w:val="00334ABB"/>
    <w:rsid w:val="00334CCC"/>
    <w:rsid w:val="00334D80"/>
    <w:rsid w:val="00335BAF"/>
    <w:rsid w:val="00337700"/>
    <w:rsid w:val="003413E0"/>
    <w:rsid w:val="00341432"/>
    <w:rsid w:val="003433FE"/>
    <w:rsid w:val="003434AB"/>
    <w:rsid w:val="0034365C"/>
    <w:rsid w:val="00343B9A"/>
    <w:rsid w:val="003441FC"/>
    <w:rsid w:val="0034428A"/>
    <w:rsid w:val="003444CF"/>
    <w:rsid w:val="003454F3"/>
    <w:rsid w:val="00345978"/>
    <w:rsid w:val="003459FA"/>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2F4A"/>
    <w:rsid w:val="0036315C"/>
    <w:rsid w:val="00363765"/>
    <w:rsid w:val="00363CFD"/>
    <w:rsid w:val="00363E17"/>
    <w:rsid w:val="003641C1"/>
    <w:rsid w:val="0036451B"/>
    <w:rsid w:val="003667D3"/>
    <w:rsid w:val="00366B69"/>
    <w:rsid w:val="00366C5A"/>
    <w:rsid w:val="00366F4E"/>
    <w:rsid w:val="00367BA7"/>
    <w:rsid w:val="0037014D"/>
    <w:rsid w:val="00370391"/>
    <w:rsid w:val="00370785"/>
    <w:rsid w:val="00370B4A"/>
    <w:rsid w:val="00370BE8"/>
    <w:rsid w:val="00370E77"/>
    <w:rsid w:val="00371485"/>
    <w:rsid w:val="00371766"/>
    <w:rsid w:val="003719FE"/>
    <w:rsid w:val="00371BD2"/>
    <w:rsid w:val="00372273"/>
    <w:rsid w:val="0037234B"/>
    <w:rsid w:val="00372566"/>
    <w:rsid w:val="0037295F"/>
    <w:rsid w:val="0037317B"/>
    <w:rsid w:val="0037340D"/>
    <w:rsid w:val="003734DF"/>
    <w:rsid w:val="003737D5"/>
    <w:rsid w:val="0037431A"/>
    <w:rsid w:val="00374387"/>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2C8"/>
    <w:rsid w:val="003838DC"/>
    <w:rsid w:val="0038449B"/>
    <w:rsid w:val="00385164"/>
    <w:rsid w:val="003852C6"/>
    <w:rsid w:val="003859E9"/>
    <w:rsid w:val="00385C00"/>
    <w:rsid w:val="003863CF"/>
    <w:rsid w:val="00386660"/>
    <w:rsid w:val="00390640"/>
    <w:rsid w:val="0039101D"/>
    <w:rsid w:val="00391319"/>
    <w:rsid w:val="0039185B"/>
    <w:rsid w:val="00391A8C"/>
    <w:rsid w:val="00391E96"/>
    <w:rsid w:val="003924CC"/>
    <w:rsid w:val="003926A6"/>
    <w:rsid w:val="003937D9"/>
    <w:rsid w:val="003938C6"/>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45C"/>
    <w:rsid w:val="003A6679"/>
    <w:rsid w:val="003A6A49"/>
    <w:rsid w:val="003A6D47"/>
    <w:rsid w:val="003B01CF"/>
    <w:rsid w:val="003B041E"/>
    <w:rsid w:val="003B06AF"/>
    <w:rsid w:val="003B0E57"/>
    <w:rsid w:val="003B2154"/>
    <w:rsid w:val="003B3318"/>
    <w:rsid w:val="003B56C8"/>
    <w:rsid w:val="003B58C8"/>
    <w:rsid w:val="003B6ADF"/>
    <w:rsid w:val="003B7669"/>
    <w:rsid w:val="003B77DA"/>
    <w:rsid w:val="003B7BD4"/>
    <w:rsid w:val="003C0368"/>
    <w:rsid w:val="003C05F4"/>
    <w:rsid w:val="003C0B14"/>
    <w:rsid w:val="003C0F17"/>
    <w:rsid w:val="003C0FF1"/>
    <w:rsid w:val="003C3770"/>
    <w:rsid w:val="003C40C7"/>
    <w:rsid w:val="003C4AC6"/>
    <w:rsid w:val="003C4E6B"/>
    <w:rsid w:val="003C512B"/>
    <w:rsid w:val="003C52AF"/>
    <w:rsid w:val="003C5AD9"/>
    <w:rsid w:val="003C5B87"/>
    <w:rsid w:val="003C5BFA"/>
    <w:rsid w:val="003C66FC"/>
    <w:rsid w:val="003C6747"/>
    <w:rsid w:val="003C72E9"/>
    <w:rsid w:val="003D039A"/>
    <w:rsid w:val="003D0597"/>
    <w:rsid w:val="003D0C89"/>
    <w:rsid w:val="003D0DC8"/>
    <w:rsid w:val="003D1237"/>
    <w:rsid w:val="003D13F5"/>
    <w:rsid w:val="003D1943"/>
    <w:rsid w:val="003D235D"/>
    <w:rsid w:val="003D3DBC"/>
    <w:rsid w:val="003D40F1"/>
    <w:rsid w:val="003D5A40"/>
    <w:rsid w:val="003D5BB5"/>
    <w:rsid w:val="003D6741"/>
    <w:rsid w:val="003D6B8D"/>
    <w:rsid w:val="003D6BD9"/>
    <w:rsid w:val="003D711E"/>
    <w:rsid w:val="003D78AD"/>
    <w:rsid w:val="003D7BF7"/>
    <w:rsid w:val="003E1086"/>
    <w:rsid w:val="003E125F"/>
    <w:rsid w:val="003E1594"/>
    <w:rsid w:val="003E26A2"/>
    <w:rsid w:val="003E2E49"/>
    <w:rsid w:val="003E3913"/>
    <w:rsid w:val="003E435B"/>
    <w:rsid w:val="003E437E"/>
    <w:rsid w:val="003E47A8"/>
    <w:rsid w:val="003E48B0"/>
    <w:rsid w:val="003E4D90"/>
    <w:rsid w:val="003E5609"/>
    <w:rsid w:val="003E5ECD"/>
    <w:rsid w:val="003E61F2"/>
    <w:rsid w:val="003E69A8"/>
    <w:rsid w:val="003E7060"/>
    <w:rsid w:val="003E736B"/>
    <w:rsid w:val="003F003A"/>
    <w:rsid w:val="003F005E"/>
    <w:rsid w:val="003F0344"/>
    <w:rsid w:val="003F1A35"/>
    <w:rsid w:val="003F2718"/>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92"/>
    <w:rsid w:val="0040251F"/>
    <w:rsid w:val="004037F7"/>
    <w:rsid w:val="00403D0C"/>
    <w:rsid w:val="0040492C"/>
    <w:rsid w:val="00404F3F"/>
    <w:rsid w:val="0040537F"/>
    <w:rsid w:val="00405450"/>
    <w:rsid w:val="004054DC"/>
    <w:rsid w:val="004057F3"/>
    <w:rsid w:val="00406538"/>
    <w:rsid w:val="004067AA"/>
    <w:rsid w:val="00406A0E"/>
    <w:rsid w:val="00406DD1"/>
    <w:rsid w:val="0040796F"/>
    <w:rsid w:val="00407BBB"/>
    <w:rsid w:val="00407C51"/>
    <w:rsid w:val="0041003D"/>
    <w:rsid w:val="00410919"/>
    <w:rsid w:val="00410A8F"/>
    <w:rsid w:val="00411342"/>
    <w:rsid w:val="0041215A"/>
    <w:rsid w:val="004127B6"/>
    <w:rsid w:val="00412982"/>
    <w:rsid w:val="00413686"/>
    <w:rsid w:val="00413C0F"/>
    <w:rsid w:val="00413F20"/>
    <w:rsid w:val="004146B9"/>
    <w:rsid w:val="00414B08"/>
    <w:rsid w:val="00414B96"/>
    <w:rsid w:val="00414DD5"/>
    <w:rsid w:val="0041580A"/>
    <w:rsid w:val="00415C82"/>
    <w:rsid w:val="00415E90"/>
    <w:rsid w:val="00415FEA"/>
    <w:rsid w:val="004174BF"/>
    <w:rsid w:val="00417563"/>
    <w:rsid w:val="00417A74"/>
    <w:rsid w:val="00417B0E"/>
    <w:rsid w:val="00420400"/>
    <w:rsid w:val="00420FA8"/>
    <w:rsid w:val="00421BB0"/>
    <w:rsid w:val="00421BC6"/>
    <w:rsid w:val="00421F31"/>
    <w:rsid w:val="00422172"/>
    <w:rsid w:val="0042357B"/>
    <w:rsid w:val="004235EA"/>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2B5"/>
    <w:rsid w:val="004335E3"/>
    <w:rsid w:val="00433AFA"/>
    <w:rsid w:val="004349CD"/>
    <w:rsid w:val="004351CD"/>
    <w:rsid w:val="004353D2"/>
    <w:rsid w:val="00435574"/>
    <w:rsid w:val="004363FA"/>
    <w:rsid w:val="00436C58"/>
    <w:rsid w:val="0043781B"/>
    <w:rsid w:val="00437EB0"/>
    <w:rsid w:val="00440E83"/>
    <w:rsid w:val="00441341"/>
    <w:rsid w:val="0044159F"/>
    <w:rsid w:val="00441695"/>
    <w:rsid w:val="00441C58"/>
    <w:rsid w:val="00441CF2"/>
    <w:rsid w:val="00442181"/>
    <w:rsid w:val="00443057"/>
    <w:rsid w:val="004434BD"/>
    <w:rsid w:val="00443751"/>
    <w:rsid w:val="00443F8E"/>
    <w:rsid w:val="00443F8F"/>
    <w:rsid w:val="00443F99"/>
    <w:rsid w:val="0044436C"/>
    <w:rsid w:val="00444CAF"/>
    <w:rsid w:val="00445047"/>
    <w:rsid w:val="0044612C"/>
    <w:rsid w:val="004465E5"/>
    <w:rsid w:val="00446DB5"/>
    <w:rsid w:val="00446DDE"/>
    <w:rsid w:val="00447075"/>
    <w:rsid w:val="004473A6"/>
    <w:rsid w:val="00447E14"/>
    <w:rsid w:val="0045063D"/>
    <w:rsid w:val="00450A4D"/>
    <w:rsid w:val="00451477"/>
    <w:rsid w:val="00451ACD"/>
    <w:rsid w:val="00451BB9"/>
    <w:rsid w:val="00451EAE"/>
    <w:rsid w:val="00453785"/>
    <w:rsid w:val="0045401D"/>
    <w:rsid w:val="0045452E"/>
    <w:rsid w:val="00454783"/>
    <w:rsid w:val="00454A67"/>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6FC"/>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73"/>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119C"/>
    <w:rsid w:val="004A14B1"/>
    <w:rsid w:val="004A1991"/>
    <w:rsid w:val="004A1B2A"/>
    <w:rsid w:val="004A1BE4"/>
    <w:rsid w:val="004A1C15"/>
    <w:rsid w:val="004A255D"/>
    <w:rsid w:val="004A2721"/>
    <w:rsid w:val="004A2A5A"/>
    <w:rsid w:val="004A2B08"/>
    <w:rsid w:val="004A349C"/>
    <w:rsid w:val="004A40E0"/>
    <w:rsid w:val="004A4756"/>
    <w:rsid w:val="004A4938"/>
    <w:rsid w:val="004A4BF3"/>
    <w:rsid w:val="004A4C7F"/>
    <w:rsid w:val="004A6CE8"/>
    <w:rsid w:val="004A7F53"/>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A46"/>
    <w:rsid w:val="004C1DA7"/>
    <w:rsid w:val="004C25EB"/>
    <w:rsid w:val="004C2995"/>
    <w:rsid w:val="004C32A0"/>
    <w:rsid w:val="004C33C2"/>
    <w:rsid w:val="004C3522"/>
    <w:rsid w:val="004C43D7"/>
    <w:rsid w:val="004C4C7A"/>
    <w:rsid w:val="004C5B38"/>
    <w:rsid w:val="004C5CC7"/>
    <w:rsid w:val="004C5DC4"/>
    <w:rsid w:val="004C6562"/>
    <w:rsid w:val="004C6670"/>
    <w:rsid w:val="004C69A0"/>
    <w:rsid w:val="004C6C2B"/>
    <w:rsid w:val="004C785A"/>
    <w:rsid w:val="004D0753"/>
    <w:rsid w:val="004D0E14"/>
    <w:rsid w:val="004D152D"/>
    <w:rsid w:val="004D1D9B"/>
    <w:rsid w:val="004D2299"/>
    <w:rsid w:val="004D26C5"/>
    <w:rsid w:val="004D2785"/>
    <w:rsid w:val="004D2B0A"/>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9D2"/>
    <w:rsid w:val="004E2D60"/>
    <w:rsid w:val="004E3020"/>
    <w:rsid w:val="004E3350"/>
    <w:rsid w:val="004E35B8"/>
    <w:rsid w:val="004E41BF"/>
    <w:rsid w:val="004E4401"/>
    <w:rsid w:val="004E4461"/>
    <w:rsid w:val="004E448D"/>
    <w:rsid w:val="004E4587"/>
    <w:rsid w:val="004E45C9"/>
    <w:rsid w:val="004E501F"/>
    <w:rsid w:val="004E5B94"/>
    <w:rsid w:val="004E72C3"/>
    <w:rsid w:val="004E7508"/>
    <w:rsid w:val="004E76C0"/>
    <w:rsid w:val="004F009C"/>
    <w:rsid w:val="004F058A"/>
    <w:rsid w:val="004F2350"/>
    <w:rsid w:val="004F23E1"/>
    <w:rsid w:val="004F3836"/>
    <w:rsid w:val="004F391A"/>
    <w:rsid w:val="004F40F5"/>
    <w:rsid w:val="004F465C"/>
    <w:rsid w:val="004F4F1E"/>
    <w:rsid w:val="004F5285"/>
    <w:rsid w:val="004F58B0"/>
    <w:rsid w:val="004F5C39"/>
    <w:rsid w:val="004F717A"/>
    <w:rsid w:val="004F765F"/>
    <w:rsid w:val="004F76E7"/>
    <w:rsid w:val="004F7745"/>
    <w:rsid w:val="004F7AFD"/>
    <w:rsid w:val="005015C4"/>
    <w:rsid w:val="00501810"/>
    <w:rsid w:val="00501E05"/>
    <w:rsid w:val="005027EE"/>
    <w:rsid w:val="00502C1B"/>
    <w:rsid w:val="0050464D"/>
    <w:rsid w:val="00504B2C"/>
    <w:rsid w:val="00505123"/>
    <w:rsid w:val="00505339"/>
    <w:rsid w:val="00505587"/>
    <w:rsid w:val="00505C1E"/>
    <w:rsid w:val="00505DBA"/>
    <w:rsid w:val="00506364"/>
    <w:rsid w:val="005067B7"/>
    <w:rsid w:val="005069A0"/>
    <w:rsid w:val="00507BBA"/>
    <w:rsid w:val="00507C0F"/>
    <w:rsid w:val="00510232"/>
    <w:rsid w:val="005109E1"/>
    <w:rsid w:val="005110F9"/>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8A7"/>
    <w:rsid w:val="00523FF4"/>
    <w:rsid w:val="00524682"/>
    <w:rsid w:val="00524A94"/>
    <w:rsid w:val="00525360"/>
    <w:rsid w:val="00525451"/>
    <w:rsid w:val="00526557"/>
    <w:rsid w:val="00526AA1"/>
    <w:rsid w:val="00526D89"/>
    <w:rsid w:val="00526E07"/>
    <w:rsid w:val="005270AE"/>
    <w:rsid w:val="00527696"/>
    <w:rsid w:val="00527774"/>
    <w:rsid w:val="00527903"/>
    <w:rsid w:val="00530449"/>
    <w:rsid w:val="0053072F"/>
    <w:rsid w:val="0053087A"/>
    <w:rsid w:val="0053179C"/>
    <w:rsid w:val="00531822"/>
    <w:rsid w:val="00531DD1"/>
    <w:rsid w:val="00531DE1"/>
    <w:rsid w:val="00532032"/>
    <w:rsid w:val="0053245F"/>
    <w:rsid w:val="005325B8"/>
    <w:rsid w:val="0053313C"/>
    <w:rsid w:val="005333A6"/>
    <w:rsid w:val="00533645"/>
    <w:rsid w:val="00533A44"/>
    <w:rsid w:val="005343FE"/>
    <w:rsid w:val="0053460C"/>
    <w:rsid w:val="00534C96"/>
    <w:rsid w:val="00535C7E"/>
    <w:rsid w:val="00536BC4"/>
    <w:rsid w:val="00536E9E"/>
    <w:rsid w:val="005371B0"/>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5F2F"/>
    <w:rsid w:val="005564ED"/>
    <w:rsid w:val="00556626"/>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4EAD"/>
    <w:rsid w:val="00565217"/>
    <w:rsid w:val="0056554D"/>
    <w:rsid w:val="005662B1"/>
    <w:rsid w:val="00566BC9"/>
    <w:rsid w:val="0056728F"/>
    <w:rsid w:val="00570E13"/>
    <w:rsid w:val="005712C0"/>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0A"/>
    <w:rsid w:val="00583062"/>
    <w:rsid w:val="005830F9"/>
    <w:rsid w:val="00584B40"/>
    <w:rsid w:val="00584C23"/>
    <w:rsid w:val="00585BE7"/>
    <w:rsid w:val="00586471"/>
    <w:rsid w:val="005870CE"/>
    <w:rsid w:val="0058715C"/>
    <w:rsid w:val="00587406"/>
    <w:rsid w:val="00590785"/>
    <w:rsid w:val="00592664"/>
    <w:rsid w:val="00592673"/>
    <w:rsid w:val="00594252"/>
    <w:rsid w:val="00594379"/>
    <w:rsid w:val="005943AA"/>
    <w:rsid w:val="00594693"/>
    <w:rsid w:val="0059494F"/>
    <w:rsid w:val="00595260"/>
    <w:rsid w:val="005967FF"/>
    <w:rsid w:val="0059791B"/>
    <w:rsid w:val="005A00F8"/>
    <w:rsid w:val="005A0552"/>
    <w:rsid w:val="005A068B"/>
    <w:rsid w:val="005A0B4E"/>
    <w:rsid w:val="005A0EDA"/>
    <w:rsid w:val="005A161E"/>
    <w:rsid w:val="005A189F"/>
    <w:rsid w:val="005A2812"/>
    <w:rsid w:val="005A2A6F"/>
    <w:rsid w:val="005A2B5A"/>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346A"/>
    <w:rsid w:val="005B403E"/>
    <w:rsid w:val="005B4B3B"/>
    <w:rsid w:val="005B4D6A"/>
    <w:rsid w:val="005B5481"/>
    <w:rsid w:val="005B5BA6"/>
    <w:rsid w:val="005B6402"/>
    <w:rsid w:val="005B6DDC"/>
    <w:rsid w:val="005B734C"/>
    <w:rsid w:val="005B798B"/>
    <w:rsid w:val="005B7EB2"/>
    <w:rsid w:val="005C0CAD"/>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106F"/>
    <w:rsid w:val="005D2458"/>
    <w:rsid w:val="005D3132"/>
    <w:rsid w:val="005D3454"/>
    <w:rsid w:val="005D3E0F"/>
    <w:rsid w:val="005D4523"/>
    <w:rsid w:val="005D5EF1"/>
    <w:rsid w:val="005D5F41"/>
    <w:rsid w:val="005D691F"/>
    <w:rsid w:val="005D6A00"/>
    <w:rsid w:val="005D74BB"/>
    <w:rsid w:val="005D77AB"/>
    <w:rsid w:val="005D78E7"/>
    <w:rsid w:val="005E00BF"/>
    <w:rsid w:val="005E0490"/>
    <w:rsid w:val="005E33FB"/>
    <w:rsid w:val="005E54EE"/>
    <w:rsid w:val="005E5FB1"/>
    <w:rsid w:val="005E6023"/>
    <w:rsid w:val="005F16D5"/>
    <w:rsid w:val="005F18D7"/>
    <w:rsid w:val="005F3164"/>
    <w:rsid w:val="005F3337"/>
    <w:rsid w:val="005F3BCD"/>
    <w:rsid w:val="005F3E91"/>
    <w:rsid w:val="005F412D"/>
    <w:rsid w:val="005F439D"/>
    <w:rsid w:val="005F4982"/>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CD9"/>
    <w:rsid w:val="0060249D"/>
    <w:rsid w:val="00602AF1"/>
    <w:rsid w:val="00602DE3"/>
    <w:rsid w:val="006031B8"/>
    <w:rsid w:val="0060380B"/>
    <w:rsid w:val="0060426F"/>
    <w:rsid w:val="006044F8"/>
    <w:rsid w:val="006049C8"/>
    <w:rsid w:val="00604C36"/>
    <w:rsid w:val="00605104"/>
    <w:rsid w:val="00605825"/>
    <w:rsid w:val="00606139"/>
    <w:rsid w:val="006066E0"/>
    <w:rsid w:val="00606A39"/>
    <w:rsid w:val="00607297"/>
    <w:rsid w:val="00607307"/>
    <w:rsid w:val="0060779F"/>
    <w:rsid w:val="00607ACD"/>
    <w:rsid w:val="0061146B"/>
    <w:rsid w:val="00612200"/>
    <w:rsid w:val="0061286A"/>
    <w:rsid w:val="00612C3C"/>
    <w:rsid w:val="00612D62"/>
    <w:rsid w:val="00613707"/>
    <w:rsid w:val="006138D8"/>
    <w:rsid w:val="0061426E"/>
    <w:rsid w:val="00614445"/>
    <w:rsid w:val="00614454"/>
    <w:rsid w:val="00614598"/>
    <w:rsid w:val="006147CD"/>
    <w:rsid w:val="00614AC9"/>
    <w:rsid w:val="00614D77"/>
    <w:rsid w:val="00615825"/>
    <w:rsid w:val="00615A4D"/>
    <w:rsid w:val="00615CFA"/>
    <w:rsid w:val="006179F8"/>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27239"/>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4C0"/>
    <w:rsid w:val="00645BBE"/>
    <w:rsid w:val="006462E0"/>
    <w:rsid w:val="00646829"/>
    <w:rsid w:val="00646FCA"/>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A7D"/>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1C1F"/>
    <w:rsid w:val="006733D6"/>
    <w:rsid w:val="00673E9A"/>
    <w:rsid w:val="00673E9E"/>
    <w:rsid w:val="0067447F"/>
    <w:rsid w:val="00674577"/>
    <w:rsid w:val="00674D16"/>
    <w:rsid w:val="00675549"/>
    <w:rsid w:val="006759AA"/>
    <w:rsid w:val="00676023"/>
    <w:rsid w:val="00676FD0"/>
    <w:rsid w:val="00677391"/>
    <w:rsid w:val="00677793"/>
    <w:rsid w:val="00680B1D"/>
    <w:rsid w:val="00680F0B"/>
    <w:rsid w:val="0068110E"/>
    <w:rsid w:val="006818CE"/>
    <w:rsid w:val="006830F7"/>
    <w:rsid w:val="006836A6"/>
    <w:rsid w:val="00683AFE"/>
    <w:rsid w:val="00683F33"/>
    <w:rsid w:val="0068520A"/>
    <w:rsid w:val="00685508"/>
    <w:rsid w:val="006861F8"/>
    <w:rsid w:val="0068646D"/>
    <w:rsid w:val="006874BC"/>
    <w:rsid w:val="00687E0D"/>
    <w:rsid w:val="0069052E"/>
    <w:rsid w:val="00690BA1"/>
    <w:rsid w:val="00690CD0"/>
    <w:rsid w:val="00690CF4"/>
    <w:rsid w:val="0069299F"/>
    <w:rsid w:val="00692BDF"/>
    <w:rsid w:val="00692C43"/>
    <w:rsid w:val="00692FEA"/>
    <w:rsid w:val="006933B3"/>
    <w:rsid w:val="00693889"/>
    <w:rsid w:val="00693D4D"/>
    <w:rsid w:val="0069443D"/>
    <w:rsid w:val="00694E01"/>
    <w:rsid w:val="006950A6"/>
    <w:rsid w:val="00695A16"/>
    <w:rsid w:val="00695D9B"/>
    <w:rsid w:val="006962EE"/>
    <w:rsid w:val="00696BB2"/>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09E"/>
    <w:rsid w:val="006B13BF"/>
    <w:rsid w:val="006B36CB"/>
    <w:rsid w:val="006B42F1"/>
    <w:rsid w:val="006B47E1"/>
    <w:rsid w:val="006B5099"/>
    <w:rsid w:val="006B5B51"/>
    <w:rsid w:val="006B5EAC"/>
    <w:rsid w:val="006B66CE"/>
    <w:rsid w:val="006B6B26"/>
    <w:rsid w:val="006B6D89"/>
    <w:rsid w:val="006B7B13"/>
    <w:rsid w:val="006B7DE3"/>
    <w:rsid w:val="006B7F11"/>
    <w:rsid w:val="006C021A"/>
    <w:rsid w:val="006C09EA"/>
    <w:rsid w:val="006C0C11"/>
    <w:rsid w:val="006C0D20"/>
    <w:rsid w:val="006C0FA2"/>
    <w:rsid w:val="006C12BC"/>
    <w:rsid w:val="006C1404"/>
    <w:rsid w:val="006C17AD"/>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943"/>
    <w:rsid w:val="006D4CA1"/>
    <w:rsid w:val="006D4DC7"/>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E6E93"/>
    <w:rsid w:val="006E7F9A"/>
    <w:rsid w:val="006F034F"/>
    <w:rsid w:val="006F05EC"/>
    <w:rsid w:val="006F109D"/>
    <w:rsid w:val="006F185F"/>
    <w:rsid w:val="006F1FC5"/>
    <w:rsid w:val="006F20F9"/>
    <w:rsid w:val="006F3492"/>
    <w:rsid w:val="006F356D"/>
    <w:rsid w:val="006F35BF"/>
    <w:rsid w:val="006F3CC0"/>
    <w:rsid w:val="006F4123"/>
    <w:rsid w:val="006F4232"/>
    <w:rsid w:val="006F43AF"/>
    <w:rsid w:val="006F53BB"/>
    <w:rsid w:val="006F6E90"/>
    <w:rsid w:val="006F6F89"/>
    <w:rsid w:val="006F7346"/>
    <w:rsid w:val="006F7787"/>
    <w:rsid w:val="006F78ED"/>
    <w:rsid w:val="006F7D9D"/>
    <w:rsid w:val="007013B6"/>
    <w:rsid w:val="00701B01"/>
    <w:rsid w:val="00702A88"/>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B2"/>
    <w:rsid w:val="007314D5"/>
    <w:rsid w:val="00731CA4"/>
    <w:rsid w:val="00731EEA"/>
    <w:rsid w:val="007321AC"/>
    <w:rsid w:val="00732282"/>
    <w:rsid w:val="007327B6"/>
    <w:rsid w:val="007328B5"/>
    <w:rsid w:val="0073321A"/>
    <w:rsid w:val="0073349B"/>
    <w:rsid w:val="00734A4C"/>
    <w:rsid w:val="00734E75"/>
    <w:rsid w:val="00735C16"/>
    <w:rsid w:val="00736031"/>
    <w:rsid w:val="007362CE"/>
    <w:rsid w:val="007363FF"/>
    <w:rsid w:val="00736CE3"/>
    <w:rsid w:val="00737DB6"/>
    <w:rsid w:val="0074003E"/>
    <w:rsid w:val="00740EBD"/>
    <w:rsid w:val="00741018"/>
    <w:rsid w:val="00741636"/>
    <w:rsid w:val="00741C00"/>
    <w:rsid w:val="00741E51"/>
    <w:rsid w:val="007423CF"/>
    <w:rsid w:val="00742721"/>
    <w:rsid w:val="00742949"/>
    <w:rsid w:val="00743D43"/>
    <w:rsid w:val="007442B9"/>
    <w:rsid w:val="007445FC"/>
    <w:rsid w:val="00745AAC"/>
    <w:rsid w:val="00745E08"/>
    <w:rsid w:val="007465EB"/>
    <w:rsid w:val="00746BF2"/>
    <w:rsid w:val="00746FC7"/>
    <w:rsid w:val="00747187"/>
    <w:rsid w:val="00747191"/>
    <w:rsid w:val="00750367"/>
    <w:rsid w:val="007503CA"/>
    <w:rsid w:val="0075077F"/>
    <w:rsid w:val="007507ED"/>
    <w:rsid w:val="00750C4E"/>
    <w:rsid w:val="007516BF"/>
    <w:rsid w:val="0075254D"/>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03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357"/>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4C8E"/>
    <w:rsid w:val="007859F9"/>
    <w:rsid w:val="007868EB"/>
    <w:rsid w:val="00786980"/>
    <w:rsid w:val="00786A78"/>
    <w:rsid w:val="00786B9E"/>
    <w:rsid w:val="0078704D"/>
    <w:rsid w:val="0078772A"/>
    <w:rsid w:val="00787DFF"/>
    <w:rsid w:val="00793E86"/>
    <w:rsid w:val="0079478A"/>
    <w:rsid w:val="007949B6"/>
    <w:rsid w:val="007949D3"/>
    <w:rsid w:val="00794B18"/>
    <w:rsid w:val="00794FA3"/>
    <w:rsid w:val="0079520C"/>
    <w:rsid w:val="00795504"/>
    <w:rsid w:val="00795661"/>
    <w:rsid w:val="00795A0D"/>
    <w:rsid w:val="00795B98"/>
    <w:rsid w:val="0079644A"/>
    <w:rsid w:val="00796583"/>
    <w:rsid w:val="00796A50"/>
    <w:rsid w:val="0079712E"/>
    <w:rsid w:val="007971BB"/>
    <w:rsid w:val="0079729F"/>
    <w:rsid w:val="00797557"/>
    <w:rsid w:val="00797C1E"/>
    <w:rsid w:val="007A047E"/>
    <w:rsid w:val="007A1028"/>
    <w:rsid w:val="007A11EC"/>
    <w:rsid w:val="007A13E5"/>
    <w:rsid w:val="007A14A7"/>
    <w:rsid w:val="007A160B"/>
    <w:rsid w:val="007A2888"/>
    <w:rsid w:val="007A28EA"/>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6D1"/>
    <w:rsid w:val="007A691D"/>
    <w:rsid w:val="007A6F6B"/>
    <w:rsid w:val="007A79D4"/>
    <w:rsid w:val="007A7B92"/>
    <w:rsid w:val="007A7CB5"/>
    <w:rsid w:val="007B1299"/>
    <w:rsid w:val="007B1326"/>
    <w:rsid w:val="007B16BF"/>
    <w:rsid w:val="007B317D"/>
    <w:rsid w:val="007B37AD"/>
    <w:rsid w:val="007B4BD9"/>
    <w:rsid w:val="007B4BFE"/>
    <w:rsid w:val="007B4E37"/>
    <w:rsid w:val="007B5C8C"/>
    <w:rsid w:val="007B5C9F"/>
    <w:rsid w:val="007B5E72"/>
    <w:rsid w:val="007B6265"/>
    <w:rsid w:val="007B667A"/>
    <w:rsid w:val="007B6A31"/>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14B"/>
    <w:rsid w:val="007D63BF"/>
    <w:rsid w:val="007D6525"/>
    <w:rsid w:val="007D66E3"/>
    <w:rsid w:val="007D6A22"/>
    <w:rsid w:val="007D712D"/>
    <w:rsid w:val="007D781D"/>
    <w:rsid w:val="007D7C3A"/>
    <w:rsid w:val="007E0D8A"/>
    <w:rsid w:val="007E1129"/>
    <w:rsid w:val="007E13F9"/>
    <w:rsid w:val="007E2082"/>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8CD"/>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7F7FD2"/>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EB8"/>
    <w:rsid w:val="00811F7F"/>
    <w:rsid w:val="00812453"/>
    <w:rsid w:val="0081279C"/>
    <w:rsid w:val="0081395F"/>
    <w:rsid w:val="00815098"/>
    <w:rsid w:val="00815204"/>
    <w:rsid w:val="0081556C"/>
    <w:rsid w:val="00815872"/>
    <w:rsid w:val="00815913"/>
    <w:rsid w:val="00815FDF"/>
    <w:rsid w:val="00816959"/>
    <w:rsid w:val="008169E2"/>
    <w:rsid w:val="00816F2F"/>
    <w:rsid w:val="00816FFC"/>
    <w:rsid w:val="00817AF9"/>
    <w:rsid w:val="008206B7"/>
    <w:rsid w:val="00820C1B"/>
    <w:rsid w:val="00820D09"/>
    <w:rsid w:val="0082241D"/>
    <w:rsid w:val="008232A5"/>
    <w:rsid w:val="0082351E"/>
    <w:rsid w:val="00824316"/>
    <w:rsid w:val="008244EB"/>
    <w:rsid w:val="00824AE2"/>
    <w:rsid w:val="0082545E"/>
    <w:rsid w:val="008254D5"/>
    <w:rsid w:val="008260C3"/>
    <w:rsid w:val="00827FC2"/>
    <w:rsid w:val="00830333"/>
    <w:rsid w:val="00830D9B"/>
    <w:rsid w:val="00830ECB"/>
    <w:rsid w:val="00831240"/>
    <w:rsid w:val="00831BFF"/>
    <w:rsid w:val="00832073"/>
    <w:rsid w:val="0083294D"/>
    <w:rsid w:val="0083305E"/>
    <w:rsid w:val="00833824"/>
    <w:rsid w:val="00835066"/>
    <w:rsid w:val="00836074"/>
    <w:rsid w:val="00836661"/>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29C"/>
    <w:rsid w:val="00855A6C"/>
    <w:rsid w:val="00855FA4"/>
    <w:rsid w:val="008563D6"/>
    <w:rsid w:val="00856B43"/>
    <w:rsid w:val="008603AE"/>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1D3D"/>
    <w:rsid w:val="0087226F"/>
    <w:rsid w:val="0087255F"/>
    <w:rsid w:val="00872AAC"/>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875E0"/>
    <w:rsid w:val="008907E7"/>
    <w:rsid w:val="00891025"/>
    <w:rsid w:val="00891629"/>
    <w:rsid w:val="008927A8"/>
    <w:rsid w:val="00892ABF"/>
    <w:rsid w:val="00892ADE"/>
    <w:rsid w:val="00892AF7"/>
    <w:rsid w:val="008936A6"/>
    <w:rsid w:val="00893A2C"/>
    <w:rsid w:val="00893C37"/>
    <w:rsid w:val="00893C41"/>
    <w:rsid w:val="008943B7"/>
    <w:rsid w:val="0089498F"/>
    <w:rsid w:val="00894FE3"/>
    <w:rsid w:val="0089582D"/>
    <w:rsid w:val="00895DCE"/>
    <w:rsid w:val="008A0946"/>
    <w:rsid w:val="008A0BAF"/>
    <w:rsid w:val="008A113E"/>
    <w:rsid w:val="008A141C"/>
    <w:rsid w:val="008A14D5"/>
    <w:rsid w:val="008A1B35"/>
    <w:rsid w:val="008A2541"/>
    <w:rsid w:val="008A26AD"/>
    <w:rsid w:val="008A3C3D"/>
    <w:rsid w:val="008A4F03"/>
    <w:rsid w:val="008A54B9"/>
    <w:rsid w:val="008A54E0"/>
    <w:rsid w:val="008A574F"/>
    <w:rsid w:val="008A5D67"/>
    <w:rsid w:val="008A604C"/>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05"/>
    <w:rsid w:val="008B44FB"/>
    <w:rsid w:val="008B57F3"/>
    <w:rsid w:val="008B594A"/>
    <w:rsid w:val="008B5A51"/>
    <w:rsid w:val="008B5C1B"/>
    <w:rsid w:val="008B5EF8"/>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1EE"/>
    <w:rsid w:val="008D2CD1"/>
    <w:rsid w:val="008D31A5"/>
    <w:rsid w:val="008D3431"/>
    <w:rsid w:val="008D4A03"/>
    <w:rsid w:val="008D4B10"/>
    <w:rsid w:val="008D4DD2"/>
    <w:rsid w:val="008D5287"/>
    <w:rsid w:val="008D558A"/>
    <w:rsid w:val="008D5E00"/>
    <w:rsid w:val="008D64F1"/>
    <w:rsid w:val="008D6D07"/>
    <w:rsid w:val="008D728D"/>
    <w:rsid w:val="008D7FE8"/>
    <w:rsid w:val="008E1064"/>
    <w:rsid w:val="008E1E61"/>
    <w:rsid w:val="008E2284"/>
    <w:rsid w:val="008E2362"/>
    <w:rsid w:val="008E242E"/>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8F794E"/>
    <w:rsid w:val="009004BB"/>
    <w:rsid w:val="00900794"/>
    <w:rsid w:val="00900986"/>
    <w:rsid w:val="00900BD4"/>
    <w:rsid w:val="009011BD"/>
    <w:rsid w:val="00901241"/>
    <w:rsid w:val="00902119"/>
    <w:rsid w:val="00902955"/>
    <w:rsid w:val="00902A2C"/>
    <w:rsid w:val="00903998"/>
    <w:rsid w:val="00903EB4"/>
    <w:rsid w:val="00904B19"/>
    <w:rsid w:val="00905688"/>
    <w:rsid w:val="00905F54"/>
    <w:rsid w:val="00906ED7"/>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3744"/>
    <w:rsid w:val="00924717"/>
    <w:rsid w:val="00924A87"/>
    <w:rsid w:val="0092596A"/>
    <w:rsid w:val="00925A25"/>
    <w:rsid w:val="009267B7"/>
    <w:rsid w:val="00926FC2"/>
    <w:rsid w:val="009270E7"/>
    <w:rsid w:val="009271C1"/>
    <w:rsid w:val="0092797C"/>
    <w:rsid w:val="00927E3E"/>
    <w:rsid w:val="00927EDC"/>
    <w:rsid w:val="009306F5"/>
    <w:rsid w:val="00930765"/>
    <w:rsid w:val="00930C13"/>
    <w:rsid w:val="00930E9A"/>
    <w:rsid w:val="00932916"/>
    <w:rsid w:val="00932A45"/>
    <w:rsid w:val="00932F63"/>
    <w:rsid w:val="009333D0"/>
    <w:rsid w:val="00933AFA"/>
    <w:rsid w:val="00933E3B"/>
    <w:rsid w:val="009343C8"/>
    <w:rsid w:val="00935022"/>
    <w:rsid w:val="00935AC7"/>
    <w:rsid w:val="00935ADA"/>
    <w:rsid w:val="00935D76"/>
    <w:rsid w:val="00935FE2"/>
    <w:rsid w:val="00936069"/>
    <w:rsid w:val="009361F9"/>
    <w:rsid w:val="00936203"/>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27FC"/>
    <w:rsid w:val="009537B7"/>
    <w:rsid w:val="00953D22"/>
    <w:rsid w:val="00953E3C"/>
    <w:rsid w:val="00955728"/>
    <w:rsid w:val="0095591C"/>
    <w:rsid w:val="009575E5"/>
    <w:rsid w:val="00960D63"/>
    <w:rsid w:val="00961557"/>
    <w:rsid w:val="00962EEA"/>
    <w:rsid w:val="0096328F"/>
    <w:rsid w:val="009632F8"/>
    <w:rsid w:val="0096431C"/>
    <w:rsid w:val="00964E19"/>
    <w:rsid w:val="00965E8B"/>
    <w:rsid w:val="00966662"/>
    <w:rsid w:val="00966F3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0E59"/>
    <w:rsid w:val="009815F6"/>
    <w:rsid w:val="009817D6"/>
    <w:rsid w:val="00982099"/>
    <w:rsid w:val="009820F9"/>
    <w:rsid w:val="009822DF"/>
    <w:rsid w:val="009829A1"/>
    <w:rsid w:val="00982D31"/>
    <w:rsid w:val="0098309F"/>
    <w:rsid w:val="00983743"/>
    <w:rsid w:val="0098382F"/>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150"/>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468"/>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C70C2"/>
    <w:rsid w:val="009D06A4"/>
    <w:rsid w:val="009D07FD"/>
    <w:rsid w:val="009D113E"/>
    <w:rsid w:val="009D1226"/>
    <w:rsid w:val="009D14BE"/>
    <w:rsid w:val="009D1577"/>
    <w:rsid w:val="009D15E0"/>
    <w:rsid w:val="009D18E8"/>
    <w:rsid w:val="009D1AD6"/>
    <w:rsid w:val="009D1EF6"/>
    <w:rsid w:val="009D2915"/>
    <w:rsid w:val="009D2A5C"/>
    <w:rsid w:val="009D2CF5"/>
    <w:rsid w:val="009D2F47"/>
    <w:rsid w:val="009D310E"/>
    <w:rsid w:val="009D33C0"/>
    <w:rsid w:val="009D37BB"/>
    <w:rsid w:val="009D3DA1"/>
    <w:rsid w:val="009D4129"/>
    <w:rsid w:val="009D451A"/>
    <w:rsid w:val="009D4B66"/>
    <w:rsid w:val="009D4C60"/>
    <w:rsid w:val="009D519D"/>
    <w:rsid w:val="009D5239"/>
    <w:rsid w:val="009D53D2"/>
    <w:rsid w:val="009D53E6"/>
    <w:rsid w:val="009D5598"/>
    <w:rsid w:val="009D5D44"/>
    <w:rsid w:val="009D6813"/>
    <w:rsid w:val="009D69AF"/>
    <w:rsid w:val="009D7039"/>
    <w:rsid w:val="009D7045"/>
    <w:rsid w:val="009D7E11"/>
    <w:rsid w:val="009E072E"/>
    <w:rsid w:val="009E0763"/>
    <w:rsid w:val="009E132C"/>
    <w:rsid w:val="009E14CC"/>
    <w:rsid w:val="009E151F"/>
    <w:rsid w:val="009E155F"/>
    <w:rsid w:val="009E15F1"/>
    <w:rsid w:val="009E2805"/>
    <w:rsid w:val="009E2D8D"/>
    <w:rsid w:val="009E2FB5"/>
    <w:rsid w:val="009E4083"/>
    <w:rsid w:val="009E42F1"/>
    <w:rsid w:val="009E461C"/>
    <w:rsid w:val="009E4B74"/>
    <w:rsid w:val="009E4C3A"/>
    <w:rsid w:val="009E5022"/>
    <w:rsid w:val="009E572E"/>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D00"/>
    <w:rsid w:val="00A0478C"/>
    <w:rsid w:val="00A056BE"/>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BF9"/>
    <w:rsid w:val="00A16FAB"/>
    <w:rsid w:val="00A17791"/>
    <w:rsid w:val="00A17C98"/>
    <w:rsid w:val="00A203EE"/>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8CF"/>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984"/>
    <w:rsid w:val="00A47BDC"/>
    <w:rsid w:val="00A51257"/>
    <w:rsid w:val="00A513B6"/>
    <w:rsid w:val="00A51A59"/>
    <w:rsid w:val="00A51C3C"/>
    <w:rsid w:val="00A51D00"/>
    <w:rsid w:val="00A52303"/>
    <w:rsid w:val="00A52488"/>
    <w:rsid w:val="00A527F5"/>
    <w:rsid w:val="00A52E9A"/>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921"/>
    <w:rsid w:val="00A56BD5"/>
    <w:rsid w:val="00A6024B"/>
    <w:rsid w:val="00A609D8"/>
    <w:rsid w:val="00A61BDA"/>
    <w:rsid w:val="00A6211A"/>
    <w:rsid w:val="00A629CD"/>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28F"/>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3F53"/>
    <w:rsid w:val="00A8405F"/>
    <w:rsid w:val="00A84696"/>
    <w:rsid w:val="00A84879"/>
    <w:rsid w:val="00A84BD4"/>
    <w:rsid w:val="00A84DF8"/>
    <w:rsid w:val="00A853F2"/>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4C08"/>
    <w:rsid w:val="00A95147"/>
    <w:rsid w:val="00A951BA"/>
    <w:rsid w:val="00A956CF"/>
    <w:rsid w:val="00A95C39"/>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1337"/>
    <w:rsid w:val="00AC218F"/>
    <w:rsid w:val="00AC281B"/>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5E8E"/>
    <w:rsid w:val="00AD604B"/>
    <w:rsid w:val="00AD61F2"/>
    <w:rsid w:val="00AD7BC1"/>
    <w:rsid w:val="00AD7E84"/>
    <w:rsid w:val="00AE06C1"/>
    <w:rsid w:val="00AE0827"/>
    <w:rsid w:val="00AE0B67"/>
    <w:rsid w:val="00AE0CF6"/>
    <w:rsid w:val="00AE1002"/>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841"/>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CC3"/>
    <w:rsid w:val="00AF6058"/>
    <w:rsid w:val="00AF6BE9"/>
    <w:rsid w:val="00AF70E7"/>
    <w:rsid w:val="00AF7190"/>
    <w:rsid w:val="00AF7752"/>
    <w:rsid w:val="00B00F0F"/>
    <w:rsid w:val="00B011CB"/>
    <w:rsid w:val="00B013AF"/>
    <w:rsid w:val="00B014CD"/>
    <w:rsid w:val="00B01D2C"/>
    <w:rsid w:val="00B0261C"/>
    <w:rsid w:val="00B02A61"/>
    <w:rsid w:val="00B02A7E"/>
    <w:rsid w:val="00B02C2D"/>
    <w:rsid w:val="00B02E39"/>
    <w:rsid w:val="00B04421"/>
    <w:rsid w:val="00B05118"/>
    <w:rsid w:val="00B0675A"/>
    <w:rsid w:val="00B067D3"/>
    <w:rsid w:val="00B072EF"/>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B26"/>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462"/>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0EF0"/>
    <w:rsid w:val="00B62644"/>
    <w:rsid w:val="00B62DD9"/>
    <w:rsid w:val="00B63C18"/>
    <w:rsid w:val="00B63C87"/>
    <w:rsid w:val="00B63F14"/>
    <w:rsid w:val="00B64068"/>
    <w:rsid w:val="00B646FE"/>
    <w:rsid w:val="00B65108"/>
    <w:rsid w:val="00B669BC"/>
    <w:rsid w:val="00B66B39"/>
    <w:rsid w:val="00B67D40"/>
    <w:rsid w:val="00B67F57"/>
    <w:rsid w:val="00B70228"/>
    <w:rsid w:val="00B70347"/>
    <w:rsid w:val="00B7079F"/>
    <w:rsid w:val="00B70A9B"/>
    <w:rsid w:val="00B711EB"/>
    <w:rsid w:val="00B71687"/>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EFF"/>
    <w:rsid w:val="00B81F3C"/>
    <w:rsid w:val="00B821E5"/>
    <w:rsid w:val="00B837F7"/>
    <w:rsid w:val="00B84500"/>
    <w:rsid w:val="00B8496A"/>
    <w:rsid w:val="00B84A40"/>
    <w:rsid w:val="00B86199"/>
    <w:rsid w:val="00B87B68"/>
    <w:rsid w:val="00B87E60"/>
    <w:rsid w:val="00B906B4"/>
    <w:rsid w:val="00B91696"/>
    <w:rsid w:val="00B91826"/>
    <w:rsid w:val="00B91AAD"/>
    <w:rsid w:val="00B91F25"/>
    <w:rsid w:val="00B924E0"/>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42"/>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44FF"/>
    <w:rsid w:val="00BC5ACA"/>
    <w:rsid w:val="00BC5FD4"/>
    <w:rsid w:val="00BC6261"/>
    <w:rsid w:val="00BC6357"/>
    <w:rsid w:val="00BC6591"/>
    <w:rsid w:val="00BC6745"/>
    <w:rsid w:val="00BC69D9"/>
    <w:rsid w:val="00BC7472"/>
    <w:rsid w:val="00BC7CA8"/>
    <w:rsid w:val="00BD0981"/>
    <w:rsid w:val="00BD0E50"/>
    <w:rsid w:val="00BD1002"/>
    <w:rsid w:val="00BD1AF0"/>
    <w:rsid w:val="00BD1CF8"/>
    <w:rsid w:val="00BD21E8"/>
    <w:rsid w:val="00BD2A95"/>
    <w:rsid w:val="00BD4698"/>
    <w:rsid w:val="00BD4E1E"/>
    <w:rsid w:val="00BD56F1"/>
    <w:rsid w:val="00BD5904"/>
    <w:rsid w:val="00BD6548"/>
    <w:rsid w:val="00BD6760"/>
    <w:rsid w:val="00BD6942"/>
    <w:rsid w:val="00BD694B"/>
    <w:rsid w:val="00BD6E4F"/>
    <w:rsid w:val="00BD750E"/>
    <w:rsid w:val="00BE0424"/>
    <w:rsid w:val="00BE0D7D"/>
    <w:rsid w:val="00BE1623"/>
    <w:rsid w:val="00BE1796"/>
    <w:rsid w:val="00BE2030"/>
    <w:rsid w:val="00BE2464"/>
    <w:rsid w:val="00BE2905"/>
    <w:rsid w:val="00BE2D10"/>
    <w:rsid w:val="00BE35DE"/>
    <w:rsid w:val="00BE5642"/>
    <w:rsid w:val="00BE5722"/>
    <w:rsid w:val="00BE602E"/>
    <w:rsid w:val="00BE6603"/>
    <w:rsid w:val="00BE6AFB"/>
    <w:rsid w:val="00BE6DC2"/>
    <w:rsid w:val="00BF0174"/>
    <w:rsid w:val="00BF096B"/>
    <w:rsid w:val="00BF0E84"/>
    <w:rsid w:val="00BF16C7"/>
    <w:rsid w:val="00BF1A13"/>
    <w:rsid w:val="00BF2614"/>
    <w:rsid w:val="00BF2AFB"/>
    <w:rsid w:val="00BF2B7B"/>
    <w:rsid w:val="00BF2F26"/>
    <w:rsid w:val="00BF3B4D"/>
    <w:rsid w:val="00BF3E71"/>
    <w:rsid w:val="00BF3F7B"/>
    <w:rsid w:val="00BF40A1"/>
    <w:rsid w:val="00BF4978"/>
    <w:rsid w:val="00BF55D2"/>
    <w:rsid w:val="00BF5CC5"/>
    <w:rsid w:val="00BF631D"/>
    <w:rsid w:val="00BF69CA"/>
    <w:rsid w:val="00BF6DEA"/>
    <w:rsid w:val="00BF7792"/>
    <w:rsid w:val="00C0015E"/>
    <w:rsid w:val="00C0194F"/>
    <w:rsid w:val="00C019B0"/>
    <w:rsid w:val="00C03208"/>
    <w:rsid w:val="00C0433C"/>
    <w:rsid w:val="00C0443E"/>
    <w:rsid w:val="00C04930"/>
    <w:rsid w:val="00C053F9"/>
    <w:rsid w:val="00C0602F"/>
    <w:rsid w:val="00C0631E"/>
    <w:rsid w:val="00C06996"/>
    <w:rsid w:val="00C0761C"/>
    <w:rsid w:val="00C07880"/>
    <w:rsid w:val="00C07973"/>
    <w:rsid w:val="00C07F3F"/>
    <w:rsid w:val="00C11555"/>
    <w:rsid w:val="00C11855"/>
    <w:rsid w:val="00C11D7C"/>
    <w:rsid w:val="00C11E37"/>
    <w:rsid w:val="00C12C82"/>
    <w:rsid w:val="00C139FA"/>
    <w:rsid w:val="00C142F1"/>
    <w:rsid w:val="00C14733"/>
    <w:rsid w:val="00C1560F"/>
    <w:rsid w:val="00C1563B"/>
    <w:rsid w:val="00C15F47"/>
    <w:rsid w:val="00C160C4"/>
    <w:rsid w:val="00C1622C"/>
    <w:rsid w:val="00C2083F"/>
    <w:rsid w:val="00C209E8"/>
    <w:rsid w:val="00C20CB3"/>
    <w:rsid w:val="00C20E1A"/>
    <w:rsid w:val="00C20F5C"/>
    <w:rsid w:val="00C218CC"/>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BC6"/>
    <w:rsid w:val="00C32C43"/>
    <w:rsid w:val="00C33168"/>
    <w:rsid w:val="00C3333C"/>
    <w:rsid w:val="00C33A31"/>
    <w:rsid w:val="00C33B5C"/>
    <w:rsid w:val="00C33EF2"/>
    <w:rsid w:val="00C34497"/>
    <w:rsid w:val="00C34588"/>
    <w:rsid w:val="00C345E4"/>
    <w:rsid w:val="00C34B27"/>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51"/>
    <w:rsid w:val="00C576D7"/>
    <w:rsid w:val="00C57AB2"/>
    <w:rsid w:val="00C57AF9"/>
    <w:rsid w:val="00C60CBF"/>
    <w:rsid w:val="00C61227"/>
    <w:rsid w:val="00C61649"/>
    <w:rsid w:val="00C61B61"/>
    <w:rsid w:val="00C62E82"/>
    <w:rsid w:val="00C6317F"/>
    <w:rsid w:val="00C64DCA"/>
    <w:rsid w:val="00C64FB9"/>
    <w:rsid w:val="00C65365"/>
    <w:rsid w:val="00C65931"/>
    <w:rsid w:val="00C664A8"/>
    <w:rsid w:val="00C66FE5"/>
    <w:rsid w:val="00C7060E"/>
    <w:rsid w:val="00C70630"/>
    <w:rsid w:val="00C715B9"/>
    <w:rsid w:val="00C71C95"/>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2D7F"/>
    <w:rsid w:val="00C83B86"/>
    <w:rsid w:val="00C84362"/>
    <w:rsid w:val="00C844C6"/>
    <w:rsid w:val="00C84A6F"/>
    <w:rsid w:val="00C84C34"/>
    <w:rsid w:val="00C84EEA"/>
    <w:rsid w:val="00C8558E"/>
    <w:rsid w:val="00C85E4A"/>
    <w:rsid w:val="00C86004"/>
    <w:rsid w:val="00C863EE"/>
    <w:rsid w:val="00C86800"/>
    <w:rsid w:val="00C87013"/>
    <w:rsid w:val="00C87EF6"/>
    <w:rsid w:val="00C9019A"/>
    <w:rsid w:val="00C901AD"/>
    <w:rsid w:val="00C901E0"/>
    <w:rsid w:val="00C904F2"/>
    <w:rsid w:val="00C9054A"/>
    <w:rsid w:val="00C90949"/>
    <w:rsid w:val="00C90984"/>
    <w:rsid w:val="00C9163B"/>
    <w:rsid w:val="00C91975"/>
    <w:rsid w:val="00C924A6"/>
    <w:rsid w:val="00C930C7"/>
    <w:rsid w:val="00C933AE"/>
    <w:rsid w:val="00C93407"/>
    <w:rsid w:val="00C94079"/>
    <w:rsid w:val="00C94DF1"/>
    <w:rsid w:val="00C954EC"/>
    <w:rsid w:val="00C95521"/>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AE0"/>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675B"/>
    <w:rsid w:val="00CB6E48"/>
    <w:rsid w:val="00CB7F48"/>
    <w:rsid w:val="00CC03E6"/>
    <w:rsid w:val="00CC0681"/>
    <w:rsid w:val="00CC076F"/>
    <w:rsid w:val="00CC1220"/>
    <w:rsid w:val="00CC14D5"/>
    <w:rsid w:val="00CC232C"/>
    <w:rsid w:val="00CC241C"/>
    <w:rsid w:val="00CC2874"/>
    <w:rsid w:val="00CC2D15"/>
    <w:rsid w:val="00CC306B"/>
    <w:rsid w:val="00CC34F7"/>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4F8"/>
    <w:rsid w:val="00CD4043"/>
    <w:rsid w:val="00CD4A53"/>
    <w:rsid w:val="00CD4AC5"/>
    <w:rsid w:val="00CD4F96"/>
    <w:rsid w:val="00CD52AA"/>
    <w:rsid w:val="00CD56C6"/>
    <w:rsid w:val="00CD6574"/>
    <w:rsid w:val="00CD66A4"/>
    <w:rsid w:val="00CD68D1"/>
    <w:rsid w:val="00CD6C00"/>
    <w:rsid w:val="00CD763F"/>
    <w:rsid w:val="00CD7ACF"/>
    <w:rsid w:val="00CD7CF1"/>
    <w:rsid w:val="00CE04D9"/>
    <w:rsid w:val="00CE147C"/>
    <w:rsid w:val="00CE1941"/>
    <w:rsid w:val="00CE1D29"/>
    <w:rsid w:val="00CE235F"/>
    <w:rsid w:val="00CE28FF"/>
    <w:rsid w:val="00CE3CFF"/>
    <w:rsid w:val="00CE3E48"/>
    <w:rsid w:val="00CE4478"/>
    <w:rsid w:val="00CE6FA4"/>
    <w:rsid w:val="00CE7A49"/>
    <w:rsid w:val="00CF0097"/>
    <w:rsid w:val="00CF0574"/>
    <w:rsid w:val="00CF0936"/>
    <w:rsid w:val="00CF12BC"/>
    <w:rsid w:val="00CF1870"/>
    <w:rsid w:val="00CF2815"/>
    <w:rsid w:val="00CF2FD0"/>
    <w:rsid w:val="00CF335C"/>
    <w:rsid w:val="00CF356C"/>
    <w:rsid w:val="00CF3AF1"/>
    <w:rsid w:val="00CF4BCF"/>
    <w:rsid w:val="00CF571C"/>
    <w:rsid w:val="00CF6234"/>
    <w:rsid w:val="00CF6510"/>
    <w:rsid w:val="00CF70C4"/>
    <w:rsid w:val="00CF7314"/>
    <w:rsid w:val="00CF756E"/>
    <w:rsid w:val="00CF7BA2"/>
    <w:rsid w:val="00CF7CC1"/>
    <w:rsid w:val="00CF7E52"/>
    <w:rsid w:val="00CF7FBB"/>
    <w:rsid w:val="00D00BCA"/>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082"/>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4EA0"/>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2B20"/>
    <w:rsid w:val="00D638B0"/>
    <w:rsid w:val="00D63C2A"/>
    <w:rsid w:val="00D65BDB"/>
    <w:rsid w:val="00D65FFC"/>
    <w:rsid w:val="00D6624A"/>
    <w:rsid w:val="00D6681B"/>
    <w:rsid w:val="00D671F6"/>
    <w:rsid w:val="00D67752"/>
    <w:rsid w:val="00D70313"/>
    <w:rsid w:val="00D704CB"/>
    <w:rsid w:val="00D70668"/>
    <w:rsid w:val="00D70972"/>
    <w:rsid w:val="00D70D0E"/>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3DA"/>
    <w:rsid w:val="00D84606"/>
    <w:rsid w:val="00D8472E"/>
    <w:rsid w:val="00D853E0"/>
    <w:rsid w:val="00D8594A"/>
    <w:rsid w:val="00D86685"/>
    <w:rsid w:val="00D86D91"/>
    <w:rsid w:val="00D90213"/>
    <w:rsid w:val="00D91BB7"/>
    <w:rsid w:val="00D92BDA"/>
    <w:rsid w:val="00D92E83"/>
    <w:rsid w:val="00D93384"/>
    <w:rsid w:val="00D936F1"/>
    <w:rsid w:val="00D95206"/>
    <w:rsid w:val="00D95640"/>
    <w:rsid w:val="00D95BD0"/>
    <w:rsid w:val="00D95C1E"/>
    <w:rsid w:val="00D95FA9"/>
    <w:rsid w:val="00D96B82"/>
    <w:rsid w:val="00D9735C"/>
    <w:rsid w:val="00DA06FC"/>
    <w:rsid w:val="00DA0F13"/>
    <w:rsid w:val="00DA191A"/>
    <w:rsid w:val="00DA29CA"/>
    <w:rsid w:val="00DA2DE6"/>
    <w:rsid w:val="00DA2F86"/>
    <w:rsid w:val="00DA31B0"/>
    <w:rsid w:val="00DA338A"/>
    <w:rsid w:val="00DA3582"/>
    <w:rsid w:val="00DA36E2"/>
    <w:rsid w:val="00DA390F"/>
    <w:rsid w:val="00DA4043"/>
    <w:rsid w:val="00DA44DE"/>
    <w:rsid w:val="00DA53BB"/>
    <w:rsid w:val="00DA555A"/>
    <w:rsid w:val="00DA5801"/>
    <w:rsid w:val="00DA580D"/>
    <w:rsid w:val="00DA5BF4"/>
    <w:rsid w:val="00DA6586"/>
    <w:rsid w:val="00DA659F"/>
    <w:rsid w:val="00DA6855"/>
    <w:rsid w:val="00DA7246"/>
    <w:rsid w:val="00DA742F"/>
    <w:rsid w:val="00DA7678"/>
    <w:rsid w:val="00DA76E5"/>
    <w:rsid w:val="00DA7B3A"/>
    <w:rsid w:val="00DA7BBB"/>
    <w:rsid w:val="00DB1A53"/>
    <w:rsid w:val="00DB229B"/>
    <w:rsid w:val="00DB25FE"/>
    <w:rsid w:val="00DB2614"/>
    <w:rsid w:val="00DB2658"/>
    <w:rsid w:val="00DB380D"/>
    <w:rsid w:val="00DB3889"/>
    <w:rsid w:val="00DB3AD7"/>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490"/>
    <w:rsid w:val="00DC55A6"/>
    <w:rsid w:val="00DC57D0"/>
    <w:rsid w:val="00DC6E4E"/>
    <w:rsid w:val="00DC70D8"/>
    <w:rsid w:val="00DC7941"/>
    <w:rsid w:val="00DC7E95"/>
    <w:rsid w:val="00DD1C36"/>
    <w:rsid w:val="00DD2147"/>
    <w:rsid w:val="00DD2A63"/>
    <w:rsid w:val="00DD300B"/>
    <w:rsid w:val="00DD3084"/>
    <w:rsid w:val="00DD355D"/>
    <w:rsid w:val="00DD4518"/>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4A"/>
    <w:rsid w:val="00DE32BD"/>
    <w:rsid w:val="00DE54A4"/>
    <w:rsid w:val="00DE55FF"/>
    <w:rsid w:val="00DE700B"/>
    <w:rsid w:val="00DE7771"/>
    <w:rsid w:val="00DE794C"/>
    <w:rsid w:val="00DE7A50"/>
    <w:rsid w:val="00DF0608"/>
    <w:rsid w:val="00DF1C22"/>
    <w:rsid w:val="00DF2005"/>
    <w:rsid w:val="00DF27D0"/>
    <w:rsid w:val="00DF27E9"/>
    <w:rsid w:val="00DF2B6C"/>
    <w:rsid w:val="00DF3757"/>
    <w:rsid w:val="00DF4DAE"/>
    <w:rsid w:val="00DF5FDD"/>
    <w:rsid w:val="00DF63AA"/>
    <w:rsid w:val="00DF6534"/>
    <w:rsid w:val="00DF6E61"/>
    <w:rsid w:val="00DF6FD0"/>
    <w:rsid w:val="00DF70D7"/>
    <w:rsid w:val="00DF70FD"/>
    <w:rsid w:val="00DF76B7"/>
    <w:rsid w:val="00DF7CB0"/>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371"/>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39D6"/>
    <w:rsid w:val="00E341B4"/>
    <w:rsid w:val="00E34501"/>
    <w:rsid w:val="00E345EC"/>
    <w:rsid w:val="00E346AE"/>
    <w:rsid w:val="00E3490B"/>
    <w:rsid w:val="00E3651D"/>
    <w:rsid w:val="00E36845"/>
    <w:rsid w:val="00E36A1C"/>
    <w:rsid w:val="00E374AB"/>
    <w:rsid w:val="00E379F0"/>
    <w:rsid w:val="00E40C17"/>
    <w:rsid w:val="00E40CFF"/>
    <w:rsid w:val="00E40DFD"/>
    <w:rsid w:val="00E4101D"/>
    <w:rsid w:val="00E411F3"/>
    <w:rsid w:val="00E41A09"/>
    <w:rsid w:val="00E41A3D"/>
    <w:rsid w:val="00E41F56"/>
    <w:rsid w:val="00E4200F"/>
    <w:rsid w:val="00E438BC"/>
    <w:rsid w:val="00E43DCF"/>
    <w:rsid w:val="00E44130"/>
    <w:rsid w:val="00E453A6"/>
    <w:rsid w:val="00E454FD"/>
    <w:rsid w:val="00E46128"/>
    <w:rsid w:val="00E46597"/>
    <w:rsid w:val="00E469C1"/>
    <w:rsid w:val="00E46DB8"/>
    <w:rsid w:val="00E4718B"/>
    <w:rsid w:val="00E50714"/>
    <w:rsid w:val="00E50922"/>
    <w:rsid w:val="00E50EBB"/>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82B"/>
    <w:rsid w:val="00E60008"/>
    <w:rsid w:val="00E60438"/>
    <w:rsid w:val="00E61F09"/>
    <w:rsid w:val="00E62411"/>
    <w:rsid w:val="00E62527"/>
    <w:rsid w:val="00E62AA9"/>
    <w:rsid w:val="00E63216"/>
    <w:rsid w:val="00E635D5"/>
    <w:rsid w:val="00E6399C"/>
    <w:rsid w:val="00E64431"/>
    <w:rsid w:val="00E65076"/>
    <w:rsid w:val="00E6524D"/>
    <w:rsid w:val="00E6548A"/>
    <w:rsid w:val="00E654EA"/>
    <w:rsid w:val="00E6564A"/>
    <w:rsid w:val="00E66403"/>
    <w:rsid w:val="00E6676F"/>
    <w:rsid w:val="00E6759C"/>
    <w:rsid w:val="00E67AE1"/>
    <w:rsid w:val="00E70346"/>
    <w:rsid w:val="00E7075F"/>
    <w:rsid w:val="00E7109D"/>
    <w:rsid w:val="00E7128B"/>
    <w:rsid w:val="00E7131E"/>
    <w:rsid w:val="00E71601"/>
    <w:rsid w:val="00E71D96"/>
    <w:rsid w:val="00E71F44"/>
    <w:rsid w:val="00E72192"/>
    <w:rsid w:val="00E722FB"/>
    <w:rsid w:val="00E73129"/>
    <w:rsid w:val="00E7313F"/>
    <w:rsid w:val="00E732EF"/>
    <w:rsid w:val="00E744F0"/>
    <w:rsid w:val="00E74578"/>
    <w:rsid w:val="00E746DD"/>
    <w:rsid w:val="00E749A5"/>
    <w:rsid w:val="00E74A2F"/>
    <w:rsid w:val="00E74A65"/>
    <w:rsid w:val="00E7595E"/>
    <w:rsid w:val="00E76189"/>
    <w:rsid w:val="00E767AF"/>
    <w:rsid w:val="00E76F40"/>
    <w:rsid w:val="00E77A56"/>
    <w:rsid w:val="00E77C7C"/>
    <w:rsid w:val="00E77DEE"/>
    <w:rsid w:val="00E77E9A"/>
    <w:rsid w:val="00E80310"/>
    <w:rsid w:val="00E804D8"/>
    <w:rsid w:val="00E80B06"/>
    <w:rsid w:val="00E81738"/>
    <w:rsid w:val="00E81DCB"/>
    <w:rsid w:val="00E81F2E"/>
    <w:rsid w:val="00E82718"/>
    <w:rsid w:val="00E82EB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598C"/>
    <w:rsid w:val="00E960DA"/>
    <w:rsid w:val="00E962D3"/>
    <w:rsid w:val="00E96879"/>
    <w:rsid w:val="00E9745D"/>
    <w:rsid w:val="00E97641"/>
    <w:rsid w:val="00E97F29"/>
    <w:rsid w:val="00EA0137"/>
    <w:rsid w:val="00EA03B9"/>
    <w:rsid w:val="00EA05E1"/>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04"/>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65F"/>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9B4"/>
    <w:rsid w:val="00EE6A67"/>
    <w:rsid w:val="00EE6C49"/>
    <w:rsid w:val="00EE7420"/>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43C"/>
    <w:rsid w:val="00F02525"/>
    <w:rsid w:val="00F02657"/>
    <w:rsid w:val="00F02705"/>
    <w:rsid w:val="00F0290E"/>
    <w:rsid w:val="00F030D9"/>
    <w:rsid w:val="00F03282"/>
    <w:rsid w:val="00F04BC4"/>
    <w:rsid w:val="00F04C61"/>
    <w:rsid w:val="00F04F1A"/>
    <w:rsid w:val="00F06274"/>
    <w:rsid w:val="00F067AE"/>
    <w:rsid w:val="00F06801"/>
    <w:rsid w:val="00F074F6"/>
    <w:rsid w:val="00F07E1F"/>
    <w:rsid w:val="00F10765"/>
    <w:rsid w:val="00F115F5"/>
    <w:rsid w:val="00F1164B"/>
    <w:rsid w:val="00F12199"/>
    <w:rsid w:val="00F13894"/>
    <w:rsid w:val="00F13E0B"/>
    <w:rsid w:val="00F14018"/>
    <w:rsid w:val="00F1425E"/>
    <w:rsid w:val="00F14447"/>
    <w:rsid w:val="00F153D1"/>
    <w:rsid w:val="00F15655"/>
    <w:rsid w:val="00F15845"/>
    <w:rsid w:val="00F166D9"/>
    <w:rsid w:val="00F16EA3"/>
    <w:rsid w:val="00F16FD4"/>
    <w:rsid w:val="00F17781"/>
    <w:rsid w:val="00F17B9C"/>
    <w:rsid w:val="00F17E11"/>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1181"/>
    <w:rsid w:val="00F3131E"/>
    <w:rsid w:val="00F317BD"/>
    <w:rsid w:val="00F32CD2"/>
    <w:rsid w:val="00F32E08"/>
    <w:rsid w:val="00F33BB6"/>
    <w:rsid w:val="00F33E7D"/>
    <w:rsid w:val="00F33EB0"/>
    <w:rsid w:val="00F34653"/>
    <w:rsid w:val="00F34C82"/>
    <w:rsid w:val="00F34D22"/>
    <w:rsid w:val="00F34F33"/>
    <w:rsid w:val="00F35A54"/>
    <w:rsid w:val="00F35D9D"/>
    <w:rsid w:val="00F36256"/>
    <w:rsid w:val="00F364D1"/>
    <w:rsid w:val="00F36E72"/>
    <w:rsid w:val="00F3795E"/>
    <w:rsid w:val="00F37B23"/>
    <w:rsid w:val="00F406F9"/>
    <w:rsid w:val="00F40A80"/>
    <w:rsid w:val="00F41587"/>
    <w:rsid w:val="00F42661"/>
    <w:rsid w:val="00F42F7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FCF"/>
    <w:rsid w:val="00F631C8"/>
    <w:rsid w:val="00F63B80"/>
    <w:rsid w:val="00F63FEF"/>
    <w:rsid w:val="00F644D7"/>
    <w:rsid w:val="00F64C08"/>
    <w:rsid w:val="00F64FD9"/>
    <w:rsid w:val="00F6509A"/>
    <w:rsid w:val="00F6539F"/>
    <w:rsid w:val="00F66626"/>
    <w:rsid w:val="00F66975"/>
    <w:rsid w:val="00F66BEB"/>
    <w:rsid w:val="00F67FD1"/>
    <w:rsid w:val="00F700F7"/>
    <w:rsid w:val="00F70347"/>
    <w:rsid w:val="00F705E1"/>
    <w:rsid w:val="00F71952"/>
    <w:rsid w:val="00F71BB0"/>
    <w:rsid w:val="00F71C36"/>
    <w:rsid w:val="00F71CA4"/>
    <w:rsid w:val="00F721F1"/>
    <w:rsid w:val="00F72321"/>
    <w:rsid w:val="00F72B0F"/>
    <w:rsid w:val="00F72E42"/>
    <w:rsid w:val="00F73548"/>
    <w:rsid w:val="00F73BE0"/>
    <w:rsid w:val="00F73CB4"/>
    <w:rsid w:val="00F73DE1"/>
    <w:rsid w:val="00F74E7B"/>
    <w:rsid w:val="00F74FD5"/>
    <w:rsid w:val="00F755B3"/>
    <w:rsid w:val="00F75E56"/>
    <w:rsid w:val="00F76FE6"/>
    <w:rsid w:val="00F77055"/>
    <w:rsid w:val="00F7714B"/>
    <w:rsid w:val="00F774AB"/>
    <w:rsid w:val="00F77AA4"/>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5B5E"/>
    <w:rsid w:val="00F8606F"/>
    <w:rsid w:val="00F86760"/>
    <w:rsid w:val="00F86A9B"/>
    <w:rsid w:val="00F87269"/>
    <w:rsid w:val="00F87A3C"/>
    <w:rsid w:val="00F902CD"/>
    <w:rsid w:val="00F907BB"/>
    <w:rsid w:val="00F917E4"/>
    <w:rsid w:val="00F92A3D"/>
    <w:rsid w:val="00F92CAF"/>
    <w:rsid w:val="00F93775"/>
    <w:rsid w:val="00F93D3D"/>
    <w:rsid w:val="00F948CF"/>
    <w:rsid w:val="00F95116"/>
    <w:rsid w:val="00F95CC8"/>
    <w:rsid w:val="00F96365"/>
    <w:rsid w:val="00F96505"/>
    <w:rsid w:val="00F96703"/>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578F"/>
    <w:rsid w:val="00FA61DA"/>
    <w:rsid w:val="00FA7350"/>
    <w:rsid w:val="00FA735C"/>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37A"/>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6CFC"/>
    <w:rsid w:val="00FB70B1"/>
    <w:rsid w:val="00FB7817"/>
    <w:rsid w:val="00FC0A5A"/>
    <w:rsid w:val="00FC0FBF"/>
    <w:rsid w:val="00FC161C"/>
    <w:rsid w:val="00FC1861"/>
    <w:rsid w:val="00FC1AE4"/>
    <w:rsid w:val="00FC2741"/>
    <w:rsid w:val="00FC2F0D"/>
    <w:rsid w:val="00FC3092"/>
    <w:rsid w:val="00FC34CA"/>
    <w:rsid w:val="00FC3FF6"/>
    <w:rsid w:val="00FC43E8"/>
    <w:rsid w:val="00FC4A38"/>
    <w:rsid w:val="00FC4C61"/>
    <w:rsid w:val="00FC5230"/>
    <w:rsid w:val="00FC5A5E"/>
    <w:rsid w:val="00FC61A4"/>
    <w:rsid w:val="00FC61CD"/>
    <w:rsid w:val="00FC6666"/>
    <w:rsid w:val="00FC69A3"/>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4B1E"/>
    <w:rsid w:val="00FD5008"/>
    <w:rsid w:val="00FD5B4C"/>
    <w:rsid w:val="00FD5C55"/>
    <w:rsid w:val="00FD6D5E"/>
    <w:rsid w:val="00FD6E19"/>
    <w:rsid w:val="00FD75DA"/>
    <w:rsid w:val="00FE0998"/>
    <w:rsid w:val="00FE0DEE"/>
    <w:rsid w:val="00FE0F13"/>
    <w:rsid w:val="00FE1375"/>
    <w:rsid w:val="00FE1DB6"/>
    <w:rsid w:val="00FE222A"/>
    <w:rsid w:val="00FE3163"/>
    <w:rsid w:val="00FE3742"/>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FBAFE4C"/>
  <w15:docId w15:val="{BF8EA2AD-250C-4CA5-AFE3-C95D1305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72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9E57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9E572E"/>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9E572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E572E"/>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rsid w:val="009E572E"/>
    <w:pPr>
      <w:ind w:left="1701" w:hanging="1701"/>
      <w:outlineLvl w:val="4"/>
    </w:pPr>
    <w:rPr>
      <w:sz w:val="22"/>
    </w:rPr>
  </w:style>
  <w:style w:type="paragraph" w:styleId="Heading6">
    <w:name w:val="heading 6"/>
    <w:aliases w:val="T1,Header 6"/>
    <w:basedOn w:val="H6"/>
    <w:next w:val="Normal"/>
    <w:link w:val="Heading6Char"/>
    <w:qFormat/>
    <w:rsid w:val="009E572E"/>
    <w:pPr>
      <w:outlineLvl w:val="5"/>
    </w:pPr>
  </w:style>
  <w:style w:type="paragraph" w:styleId="Heading7">
    <w:name w:val="heading 7"/>
    <w:basedOn w:val="H6"/>
    <w:next w:val="Normal"/>
    <w:link w:val="Heading7Char"/>
    <w:qFormat/>
    <w:rsid w:val="009E572E"/>
    <w:pPr>
      <w:outlineLvl w:val="6"/>
    </w:pPr>
  </w:style>
  <w:style w:type="paragraph" w:styleId="Heading8">
    <w:name w:val="heading 8"/>
    <w:aliases w:val="Table Heading"/>
    <w:basedOn w:val="Heading1"/>
    <w:next w:val="Normal"/>
    <w:link w:val="Heading8Char"/>
    <w:qFormat/>
    <w:rsid w:val="009E572E"/>
    <w:pPr>
      <w:ind w:left="0" w:firstLine="0"/>
      <w:outlineLvl w:val="7"/>
    </w:pPr>
  </w:style>
  <w:style w:type="paragraph" w:styleId="Heading9">
    <w:name w:val="heading 9"/>
    <w:aliases w:val="Figure Heading,FH"/>
    <w:basedOn w:val="Heading8"/>
    <w:next w:val="Normal"/>
    <w:link w:val="Heading9Char"/>
    <w:qFormat/>
    <w:rsid w:val="009E572E"/>
    <w:pPr>
      <w:outlineLvl w:val="8"/>
    </w:pPr>
  </w:style>
  <w:style w:type="character" w:default="1" w:styleId="DefaultParagraphFont">
    <w:name w:val="Default Paragraph Font"/>
    <w:semiHidden/>
    <w:rsid w:val="009E57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572E"/>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9271C1"/>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eastAsia="Times New Roman" w:hAnsi="Arial"/>
      <w:sz w:val="22"/>
      <w:lang w:val="en-GB" w:eastAsia="en-GB"/>
    </w:rPr>
  </w:style>
  <w:style w:type="paragraph" w:styleId="TOC9">
    <w:name w:val="toc 9"/>
    <w:basedOn w:val="TOC8"/>
    <w:rsid w:val="009E572E"/>
    <w:pPr>
      <w:ind w:left="1418" w:hanging="1418"/>
    </w:pPr>
  </w:style>
  <w:style w:type="paragraph" w:styleId="TOC8">
    <w:name w:val="toc 8"/>
    <w:basedOn w:val="TOC1"/>
    <w:rsid w:val="009E572E"/>
    <w:pPr>
      <w:spacing w:before="180"/>
      <w:ind w:left="2693" w:hanging="2693"/>
    </w:pPr>
    <w:rPr>
      <w:b/>
    </w:rPr>
  </w:style>
  <w:style w:type="paragraph" w:styleId="TOC1">
    <w:name w:val="toc 1"/>
    <w:rsid w:val="009E57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E572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9E572E"/>
    <w:pPr>
      <w:ind w:left="1701" w:hanging="1701"/>
    </w:pPr>
  </w:style>
  <w:style w:type="paragraph" w:styleId="TOC4">
    <w:name w:val="toc 4"/>
    <w:basedOn w:val="TOC3"/>
    <w:rsid w:val="009E572E"/>
    <w:pPr>
      <w:ind w:left="1418" w:hanging="1418"/>
    </w:pPr>
  </w:style>
  <w:style w:type="paragraph" w:styleId="TOC3">
    <w:name w:val="toc 3"/>
    <w:basedOn w:val="TOC2"/>
    <w:rsid w:val="009E572E"/>
    <w:pPr>
      <w:ind w:left="1134" w:hanging="1134"/>
    </w:pPr>
  </w:style>
  <w:style w:type="paragraph" w:styleId="TOC2">
    <w:name w:val="toc 2"/>
    <w:basedOn w:val="TOC1"/>
    <w:rsid w:val="009E572E"/>
    <w:pPr>
      <w:keepNext w:val="0"/>
      <w:spacing w:before="0"/>
      <w:ind w:left="851" w:hanging="851"/>
    </w:pPr>
    <w:rPr>
      <w:sz w:val="20"/>
    </w:rPr>
  </w:style>
  <w:style w:type="paragraph" w:styleId="Index1">
    <w:name w:val="index 1"/>
    <w:basedOn w:val="Normal"/>
    <w:rsid w:val="009E572E"/>
    <w:pPr>
      <w:keepLines/>
      <w:spacing w:after="0"/>
    </w:pPr>
  </w:style>
  <w:style w:type="paragraph" w:styleId="Index2">
    <w:name w:val="index 2"/>
    <w:basedOn w:val="Index1"/>
    <w:rsid w:val="009E572E"/>
    <w:pPr>
      <w:ind w:left="284"/>
    </w:pPr>
  </w:style>
  <w:style w:type="paragraph" w:styleId="Footer">
    <w:name w:val="footer"/>
    <w:aliases w:val="footer odd,footer,fo,pie de página"/>
    <w:basedOn w:val="Header"/>
    <w:link w:val="FooterChar"/>
    <w:rsid w:val="009E572E"/>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9E57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E57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9E572E"/>
    <w:pPr>
      <w:keepLines/>
      <w:ind w:left="1135" w:hanging="851"/>
    </w:pPr>
  </w:style>
  <w:style w:type="character" w:customStyle="1" w:styleId="NOChar">
    <w:name w:val="NO Char"/>
    <w:link w:val="NO"/>
    <w:rsid w:val="007328B5"/>
    <w:rPr>
      <w:rFonts w:eastAsia="Times New Roman"/>
      <w:lang w:val="en-GB" w:eastAsia="en-GB"/>
    </w:rPr>
  </w:style>
  <w:style w:type="paragraph" w:customStyle="1" w:styleId="TAR">
    <w:name w:val="TAR"/>
    <w:basedOn w:val="TAL"/>
    <w:rsid w:val="009E572E"/>
    <w:pPr>
      <w:jc w:val="right"/>
    </w:pPr>
  </w:style>
  <w:style w:type="paragraph" w:customStyle="1" w:styleId="TAL">
    <w:name w:val="TAL"/>
    <w:basedOn w:val="Normal"/>
    <w:link w:val="TALCar"/>
    <w:rsid w:val="009E572E"/>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9E572E"/>
    <w:pPr>
      <w:ind w:left="851"/>
    </w:pPr>
  </w:style>
  <w:style w:type="paragraph" w:styleId="ListNumber">
    <w:name w:val="List Number"/>
    <w:basedOn w:val="List"/>
    <w:rsid w:val="009E572E"/>
  </w:style>
  <w:style w:type="paragraph" w:styleId="List">
    <w:name w:val="List"/>
    <w:basedOn w:val="Normal"/>
    <w:link w:val="ListChar"/>
    <w:rsid w:val="009E572E"/>
    <w:pPr>
      <w:ind w:left="568" w:hanging="284"/>
    </w:pPr>
  </w:style>
  <w:style w:type="paragraph" w:customStyle="1" w:styleId="TAH">
    <w:name w:val="TAH"/>
    <w:basedOn w:val="TAC"/>
    <w:link w:val="TAHCar"/>
    <w:rsid w:val="009E572E"/>
    <w:rPr>
      <w:b/>
    </w:rPr>
  </w:style>
  <w:style w:type="paragraph" w:customStyle="1" w:styleId="TAC">
    <w:name w:val="TAC"/>
    <w:basedOn w:val="TAL"/>
    <w:link w:val="TACChar"/>
    <w:rsid w:val="009E572E"/>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9E572E"/>
    <w:pPr>
      <w:ind w:left="1985" w:hanging="1985"/>
    </w:pPr>
  </w:style>
  <w:style w:type="paragraph" w:styleId="TOC7">
    <w:name w:val="toc 7"/>
    <w:basedOn w:val="TOC6"/>
    <w:next w:val="Normal"/>
    <w:rsid w:val="009E572E"/>
    <w:pPr>
      <w:ind w:left="2268" w:hanging="2268"/>
    </w:pPr>
  </w:style>
  <w:style w:type="paragraph" w:styleId="ListBullet2">
    <w:name w:val="List Bullet 2"/>
    <w:basedOn w:val="ListBullet"/>
    <w:link w:val="ListBullet2Char"/>
    <w:rsid w:val="009E572E"/>
    <w:pPr>
      <w:ind w:left="851"/>
    </w:pPr>
  </w:style>
  <w:style w:type="paragraph" w:styleId="ListBullet">
    <w:name w:val="List Bullet"/>
    <w:basedOn w:val="List"/>
    <w:link w:val="ListBulletChar"/>
    <w:rsid w:val="009E572E"/>
  </w:style>
  <w:style w:type="paragraph" w:customStyle="1" w:styleId="TH">
    <w:name w:val="TH"/>
    <w:basedOn w:val="Normal"/>
    <w:link w:val="THChar"/>
    <w:rsid w:val="009E572E"/>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9E572E"/>
    <w:pPr>
      <w:ind w:left="851" w:hanging="851"/>
    </w:pPr>
  </w:style>
  <w:style w:type="character" w:customStyle="1" w:styleId="TANChar">
    <w:name w:val="TAN Char"/>
    <w:link w:val="TAN"/>
    <w:rsid w:val="00350979"/>
    <w:rPr>
      <w:rFonts w:ascii="Arial" w:eastAsia="Times New Roman" w:hAnsi="Arial"/>
      <w:sz w:val="18"/>
      <w:lang w:val="en-GB" w:eastAsia="en-GB"/>
    </w:rPr>
  </w:style>
  <w:style w:type="paragraph" w:customStyle="1" w:styleId="TF">
    <w:name w:val="TF"/>
    <w:aliases w:val="left"/>
    <w:basedOn w:val="TH"/>
    <w:link w:val="TFChar"/>
    <w:rsid w:val="009E572E"/>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9E572E"/>
    <w:pPr>
      <w:ind w:left="1135"/>
    </w:pPr>
  </w:style>
  <w:style w:type="paragraph" w:styleId="List2">
    <w:name w:val="List 2"/>
    <w:basedOn w:val="List"/>
    <w:link w:val="List2Char"/>
    <w:rsid w:val="009E572E"/>
    <w:pPr>
      <w:ind w:left="851"/>
    </w:pPr>
  </w:style>
  <w:style w:type="paragraph" w:styleId="List3">
    <w:name w:val="List 3"/>
    <w:basedOn w:val="List2"/>
    <w:rsid w:val="009E572E"/>
    <w:pPr>
      <w:ind w:left="1135"/>
    </w:pPr>
  </w:style>
  <w:style w:type="paragraph" w:styleId="List4">
    <w:name w:val="List 4"/>
    <w:basedOn w:val="List3"/>
    <w:rsid w:val="009E572E"/>
    <w:pPr>
      <w:ind w:left="1418"/>
    </w:pPr>
  </w:style>
  <w:style w:type="paragraph" w:styleId="List5">
    <w:name w:val="List 5"/>
    <w:basedOn w:val="List4"/>
    <w:rsid w:val="009E572E"/>
    <w:pPr>
      <w:ind w:left="1702"/>
    </w:pPr>
  </w:style>
  <w:style w:type="paragraph" w:styleId="ListBullet4">
    <w:name w:val="List Bullet 4"/>
    <w:basedOn w:val="ListBullet3"/>
    <w:rsid w:val="009E572E"/>
    <w:pPr>
      <w:ind w:left="1418"/>
    </w:pPr>
  </w:style>
  <w:style w:type="paragraph" w:styleId="ListBullet5">
    <w:name w:val="List Bullet 5"/>
    <w:basedOn w:val="ListBullet4"/>
    <w:rsid w:val="009E572E"/>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목록단락"/>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9E572E"/>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9E572E"/>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9E572E"/>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rsid w:val="006A1885"/>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9E572E"/>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9E572E"/>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9E572E"/>
    <w:pPr>
      <w:keepLines/>
      <w:tabs>
        <w:tab w:val="center" w:pos="4536"/>
        <w:tab w:val="right" w:pos="9072"/>
      </w:tabs>
    </w:pPr>
    <w:rPr>
      <w:noProof/>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9E572E"/>
  </w:style>
  <w:style w:type="paragraph" w:customStyle="1" w:styleId="ZA">
    <w:name w:val="ZA"/>
    <w:rsid w:val="009E57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E57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E57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E57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E572E"/>
    <w:pPr>
      <w:framePr w:wrap="notBeside" w:y="16161"/>
    </w:pPr>
  </w:style>
  <w:style w:type="paragraph" w:customStyle="1" w:styleId="FP">
    <w:name w:val="FP"/>
    <w:basedOn w:val="Normal"/>
    <w:rsid w:val="009E572E"/>
    <w:pPr>
      <w:spacing w:after="0"/>
    </w:pPr>
  </w:style>
  <w:style w:type="paragraph" w:customStyle="1" w:styleId="TT">
    <w:name w:val="TT"/>
    <w:basedOn w:val="Heading1"/>
    <w:next w:val="Normal"/>
    <w:rsid w:val="009E572E"/>
    <w:pPr>
      <w:outlineLvl w:val="9"/>
    </w:pPr>
  </w:style>
  <w:style w:type="paragraph" w:customStyle="1" w:styleId="EX">
    <w:name w:val="EX"/>
    <w:basedOn w:val="Normal"/>
    <w:link w:val="EXChar"/>
    <w:rsid w:val="009E572E"/>
    <w:pPr>
      <w:keepLines/>
      <w:ind w:left="1702" w:hanging="1418"/>
    </w:pPr>
  </w:style>
  <w:style w:type="paragraph" w:customStyle="1" w:styleId="EW">
    <w:name w:val="EW"/>
    <w:basedOn w:val="EX"/>
    <w:rsid w:val="009E572E"/>
    <w:pPr>
      <w:spacing w:after="0"/>
    </w:pPr>
  </w:style>
  <w:style w:type="paragraph" w:customStyle="1" w:styleId="ZH">
    <w:name w:val="ZH"/>
    <w:rsid w:val="009E57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9E57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E572E"/>
    <w:pPr>
      <w:spacing w:after="0"/>
    </w:pPr>
  </w:style>
  <w:style w:type="paragraph" w:customStyle="1" w:styleId="NF">
    <w:name w:val="NF"/>
    <w:basedOn w:val="NO"/>
    <w:rsid w:val="009E572E"/>
    <w:pPr>
      <w:keepNext/>
      <w:spacing w:after="0"/>
    </w:pPr>
    <w:rPr>
      <w:rFonts w:ascii="Arial" w:hAnsi="Arial"/>
      <w:sz w:val="18"/>
    </w:rPr>
  </w:style>
  <w:style w:type="paragraph" w:customStyle="1" w:styleId="PL">
    <w:name w:val="PL"/>
    <w:rsid w:val="009E5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9E57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9E57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9E572E"/>
  </w:style>
  <w:style w:type="paragraph" w:customStyle="1" w:styleId="B5">
    <w:name w:val="B5"/>
    <w:basedOn w:val="List5"/>
    <w:rsid w:val="009E572E"/>
  </w:style>
  <w:style w:type="paragraph" w:customStyle="1" w:styleId="ZTD">
    <w:name w:val="ZTD"/>
    <w:basedOn w:val="ZB"/>
    <w:rsid w:val="009E572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清單段落1 Char,¥¡¡¡¡ì¬º¥¹¥È¶ÎÂä Char,ÁÐ³ö¶ÎÂä Char,¥ê¥¹¥È¶ÎÂä Char,列表段落1 Char,—ño’i—Ž Char,Paragrafo elenco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after="0"/>
    </w:pPr>
    <w:rPr>
      <w:rFonts w:ascii="Arial" w:hAnsi="Arial"/>
      <w:sz w:val="18"/>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pPr>
    <w:rPr>
      <w:lang w:eastAsia="en-US"/>
    </w:rPr>
  </w:style>
  <w:style w:type="paragraph" w:customStyle="1" w:styleId="BN">
    <w:name w:val="BN"/>
    <w:basedOn w:val="Normal"/>
    <w:rsid w:val="00F705E1"/>
    <w:pPr>
      <w:numPr>
        <w:numId w:val="9"/>
      </w:numPr>
    </w:pPr>
    <w:rPr>
      <w:lang w:eastAsia="en-US"/>
    </w:rPr>
  </w:style>
  <w:style w:type="paragraph" w:customStyle="1" w:styleId="FL">
    <w:name w:val="FL"/>
    <w:basedOn w:val="Normal"/>
    <w:rsid w:val="00F705E1"/>
    <w:pPr>
      <w:keepNext/>
      <w:keepLines/>
      <w:spacing w:before="60"/>
      <w:jc w:val="center"/>
    </w:pPr>
    <w:rPr>
      <w:rFonts w:ascii="Arial" w:hAnsi="Arial"/>
      <w:b/>
      <w:lang w:eastAsia="en-US"/>
    </w:rPr>
  </w:style>
  <w:style w:type="paragraph" w:customStyle="1" w:styleId="TB1">
    <w:name w:val="TB1"/>
    <w:basedOn w:val="Normal"/>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2A0690"/>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2ChapterXXStatementh22Header2l2Level2Headhea"/>
    <w:qFormat/>
    <w:rsid w:val="002A0690"/>
    <w:pPr>
      <w:spacing w:before="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3GPPAgreements">
    <w:name w:val="3GPP Agreements"/>
    <w:basedOn w:val="Normal"/>
    <w:link w:val="3GPPAgreementsChar"/>
    <w:qFormat/>
    <w:rsid w:val="00951D38"/>
    <w:pPr>
      <w:numPr>
        <w:numId w:val="19"/>
      </w:numPr>
      <w:spacing w:before="60" w:after="60"/>
    </w:pPr>
    <w:rPr>
      <w:sz w:val="22"/>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5643-2348-4FCA-9BD5-481DBB8C4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MCC:</cp:lastModifiedBy>
  <cp:revision>4</cp:revision>
  <cp:lastPrinted>2007-04-24T00:59:00Z</cp:lastPrinted>
  <dcterms:created xsi:type="dcterms:W3CDTF">2022-01-24T14:24:00Z</dcterms:created>
  <dcterms:modified xsi:type="dcterms:W3CDTF">2022-02-01T17:48:00Z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9c70fe5-2ee7-4fdf-9966-598577a1d1a6_Enabled">
    <vt:lpwstr>true</vt:lpwstr>
  </property>
  <property fmtid="{D5CDD505-2E9C-101B-9397-08002B2CF9AE}" pid="3" name="MSIP_Label_29c70fe5-2ee7-4fdf-9966-598577a1d1a6_SetDate">
    <vt:lpwstr>2022-01-21T07:55:29Z</vt:lpwstr>
  </property>
  <property fmtid="{D5CDD505-2E9C-101B-9397-08002B2CF9AE}" pid="4" name="MSIP_Label_29c70fe5-2ee7-4fdf-9966-598577a1d1a6_Method">
    <vt:lpwstr>Privileged</vt:lpwstr>
  </property>
  <property fmtid="{D5CDD505-2E9C-101B-9397-08002B2CF9AE}" pid="5" name="MSIP_Label_29c70fe5-2ee7-4fdf-9966-598577a1d1a6_Name">
    <vt:lpwstr>Personal</vt:lpwstr>
  </property>
  <property fmtid="{D5CDD505-2E9C-101B-9397-08002B2CF9AE}" pid="6" name="MSIP_Label_29c70fe5-2ee7-4fdf-9966-598577a1d1a6_SiteId">
    <vt:lpwstr>98e9ba89-e1a1-4e38-9007-8bdabc25de1d</vt:lpwstr>
  </property>
  <property fmtid="{D5CDD505-2E9C-101B-9397-08002B2CF9AE}" pid="7" name="MSIP_Label_29c70fe5-2ee7-4fdf-9966-598577a1d1a6_ActionId">
    <vt:lpwstr>fc296281-e3ef-4d5a-99ae-806e0c7c18f3</vt:lpwstr>
  </property>
  <property fmtid="{D5CDD505-2E9C-101B-9397-08002B2CF9AE}" pid="8" name="MSIP_Label_29c70fe5-2ee7-4fdf-9966-598577a1d1a6_ContentBits">
    <vt:lpwstr>0</vt:lpwstr>
  </property>
  <property fmtid="{D5CDD505-2E9C-101B-9397-08002B2CF9AE}" pid="9" name="_2015_ms_pID_725343">
    <vt:lpwstr>(2)ICaHGR7qe2fglmzPZ+tYv+pgF0wTRkRGTpWkeOokGKgwJP87YTS19cgFdSuO/HKqBH3J/sA7
M3Yg9orHfdlk8axqVddNtFEFWWyisjqyorxofnN3MuLo0FicZoVdpox/aGCGviz3q7N4tTsZ
T0Ge5usQpPzZvs979y5NLNx/aWVz2HydU+RQnhEtz+3R5LaJrn1ayLouhP9siMArQrvTKFyv
EqzelUY2ncsu1pd+d+</vt:lpwstr>
  </property>
  <property fmtid="{D5CDD505-2E9C-101B-9397-08002B2CF9AE}" pid="10" name="_2015_ms_pID_7253431">
    <vt:lpwstr>TSLciJq2snXeK8ELG87Fbu+FIvRN4Ltazg2rmzWRx3IlHpD17lzzK0
T/GexaxX8pFPwrfyrOQ23uyHiT5Q7ZTUeaiG6d9Jy8NuZmCz2EISUNeqR7PCaEznJ1U0rLNU
Hod/yRL8nFCIwZ1m9MHyNj++EYO61Zy3be91QBtL7H/K9xLKQPgud4hLDOSc/CPonogfILPq
zJ8PoDixigq/GY+0</vt:lpwstr>
  </property>
</Properties>
</file>