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806113"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806114"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7pt;height:117.45pt;mso-width-percent:0;mso-height-percent:0;mso-width-percent:0;mso-height-percent:0" o:ole="">
                  <v:imagedata r:id="rId18" o:title=""/>
                </v:shape>
                <o:OLEObject Type="Embed" ProgID="Visio.Drawing.15" ShapeID="_x0000_i1027" DrawAspect="Content" ObjectID="_1707806115"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7pt;height:114.35pt;mso-width-percent:0;mso-height-percent:0;mso-width-percent:0;mso-height-percent:0" o:ole="">
                  <v:imagedata r:id="rId18" o:title=""/>
                </v:shape>
                <o:OLEObject Type="Embed" ProgID="Visio.Drawing.15" ShapeID="_x0000_i1028" DrawAspect="Content" ObjectID="_1707806116"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0C0D93" w:rsidRPr="009E1DC7" w:rsidRDefault="000C0D9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0C0D93" w:rsidRDefault="000C0D9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0C0D93" w:rsidRPr="009E1DC7" w:rsidRDefault="000C0D9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0C0D93" w:rsidRDefault="000C0D9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4"/>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4"/>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4"/>
              <w:widowControl w:val="0"/>
              <w:spacing w:beforeLines="50" w:before="120"/>
              <w:ind w:left="2160"/>
              <w:rPr>
                <w:rFonts w:eastAsia="Malgun Gothic"/>
                <w:kern w:val="2"/>
                <w:lang w:eastAsia="ko-KR"/>
              </w:rPr>
            </w:pPr>
          </w:p>
          <w:p w14:paraId="7FEA0E8B"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9"/>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9"/>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4"/>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4"/>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4"/>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4"/>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9"/>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9"/>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af9"/>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4B857CED"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af9"/>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4"/>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8pt;height:57.35pt;mso-width-percent:0;mso-height-percent:0;mso-width-percent:0;mso-height-percent:0" o:ole="">
                  <v:imagedata r:id="rId22" o:title=""/>
                </v:shape>
                <o:OLEObject Type="Embed" ProgID="Visio.Drawing.15" ShapeID="_x0000_i1029" DrawAspect="Content" ObjectID="_1707806117" r:id="rId23"/>
              </w:object>
            </w:r>
            <w:r>
              <w:rPr>
                <w:noProof/>
              </w:rPr>
              <w:object w:dxaOrig="5520" w:dyaOrig="1585" w14:anchorId="5EE4918A">
                <v:shape id="_x0000_i1030" type="#_x0000_t75" alt="" style="width:202.9pt;height:57.75pt;mso-width-percent:0;mso-height-percent:0;mso-width-percent:0;mso-height-percent:0" o:ole="">
                  <v:imagedata r:id="rId24" o:title=""/>
                </v:shape>
                <o:OLEObject Type="Embed" ProgID="Visio.Drawing.15" ShapeID="_x0000_i1030" DrawAspect="Content" ObjectID="_1707806118"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8pt;height:65.05pt;mso-width-percent:0;mso-height-percent:0;mso-width-percent:0;mso-height-percent:0" o:ole="">
                  <v:imagedata r:id="rId22" o:title=""/>
                </v:shape>
                <o:OLEObject Type="Embed" ProgID="Visio.Drawing.15" ShapeID="_x0000_i1031" DrawAspect="Content" ObjectID="_1707806119" r:id="rId26"/>
              </w:object>
            </w:r>
            <w:r>
              <w:rPr>
                <w:noProof/>
              </w:rPr>
              <w:object w:dxaOrig="5520" w:dyaOrig="1585" w14:anchorId="6995A10F">
                <v:shape id="_x0000_i1032" type="#_x0000_t75" alt="" style="width:202.9pt;height:57.75pt;mso-width-percent:0;mso-height-percent:0;mso-width-percent:0;mso-height-percent:0" o:ole="">
                  <v:imagedata r:id="rId24" o:title=""/>
                </v:shape>
                <o:OLEObject Type="Embed" ProgID="Visio.Drawing.15" ShapeID="_x0000_i1032" DrawAspect="Content" ObjectID="_1707806120"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9pt;height:57.75pt;mso-width-percent:0;mso-height-percent:0;mso-width-percent:0;mso-height-percent:0" o:ole="">
                  <v:imagedata r:id="rId24" o:title=""/>
                </v:shape>
                <o:OLEObject Type="Embed" ProgID="Visio.Drawing.15" ShapeID="_x0000_i1033" DrawAspect="Content" ObjectID="_1707806121"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7.95pt;height:93.95pt;mso-width-percent:0;mso-height-percent:0;mso-width-percent:0;mso-height-percent:0" o:ole="">
                  <v:imagedata r:id="rId49" o:title=""/>
                </v:shape>
                <o:OLEObject Type="Embed" ProgID="Visio.Drawing.11" ShapeID="_x0000_i1034" DrawAspect="Content" ObjectID="_1707806122"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05pt;height:266.8pt;mso-width-percent:0;mso-height-percent:0;mso-width-percent:0;mso-height-percent:0" o:ole="">
                  <v:imagedata r:id="rId56" o:title=""/>
                </v:shape>
                <o:OLEObject Type="Embed" ProgID="PBrush" ShapeID="_x0000_i1035" DrawAspect="Content" ObjectID="_1707806123"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0C0D93" w:rsidRPr="000A1E0F" w:rsidRDefault="000C0D9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0C0D93" w:rsidRPr="000A1E0F" w:rsidRDefault="000C0D9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0C0D93" w:rsidRDefault="000C0D9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C0D93" w:rsidRPr="00CD7879" w:rsidRDefault="000C0D93" w:rsidP="009556B5">
                                  <w:pPr>
                                    <w:rPr>
                                      <w:strike/>
                                      <w:lang w:val="en-US" w:eastAsia="zh-CN"/>
                                    </w:rPr>
                                  </w:pPr>
                                </w:p>
                                <w:p w14:paraId="02065262" w14:textId="77777777" w:rsidR="000C0D93" w:rsidRPr="00AA70D5" w:rsidRDefault="000C0D9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C0D93" w:rsidRPr="00AA70D5" w:rsidRDefault="000C0D9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C0D93" w:rsidRPr="00AA70D5" w:rsidRDefault="000C0D9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0C0D93" w:rsidRDefault="000C0D93" w:rsidP="009556B5"/>
                                <w:p w14:paraId="7F4A611F" w14:textId="77777777" w:rsidR="000C0D93" w:rsidRPr="00AA70D5" w:rsidRDefault="000C0D9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0C0D93" w:rsidRDefault="000C0D9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C0D93" w:rsidRPr="00CD7879" w:rsidRDefault="000C0D93" w:rsidP="009556B5">
                            <w:pPr>
                              <w:rPr>
                                <w:strike/>
                                <w:lang w:val="en-US" w:eastAsia="zh-CN"/>
                              </w:rPr>
                            </w:pPr>
                          </w:p>
                          <w:p w14:paraId="02065262" w14:textId="77777777" w:rsidR="000C0D93" w:rsidRPr="00AA70D5" w:rsidRDefault="000C0D9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C0D93" w:rsidRPr="00AA70D5" w:rsidRDefault="000C0D9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C0D93" w:rsidRPr="00AA70D5" w:rsidRDefault="000C0D9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0C0D93" w:rsidRDefault="000C0D93" w:rsidP="009556B5"/>
                          <w:p w14:paraId="7F4A611F" w14:textId="77777777" w:rsidR="000C0D93" w:rsidRPr="00AA70D5" w:rsidRDefault="000C0D9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4"/>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4"/>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4"/>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4"/>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4"/>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4"/>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4"/>
        <w:numPr>
          <w:ilvl w:val="1"/>
          <w:numId w:val="168"/>
        </w:numPr>
        <w:rPr>
          <w:i/>
          <w:iCs/>
        </w:rPr>
      </w:pPr>
      <w:r w:rsidRPr="0053533F">
        <w:rPr>
          <w:i/>
          <w:iCs/>
        </w:rPr>
        <w:t xml:space="preserve">Notes by editor: </w:t>
      </w:r>
    </w:p>
    <w:p w14:paraId="084F82D0" w14:textId="77777777" w:rsidR="00B20AC3" w:rsidRPr="0053533F" w:rsidRDefault="00B20AC3" w:rsidP="00B20AC3">
      <w:pPr>
        <w:pStyle w:val="af4"/>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4"/>
        <w:numPr>
          <w:ilvl w:val="3"/>
          <w:numId w:val="168"/>
        </w:numPr>
        <w:rPr>
          <w:i/>
          <w:iCs/>
        </w:rPr>
      </w:pPr>
      <w:r w:rsidRPr="0053533F">
        <w:rPr>
          <w:i/>
          <w:iCs/>
        </w:rPr>
        <w:lastRenderedPageBreak/>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4"/>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4"/>
        <w:numPr>
          <w:ilvl w:val="2"/>
          <w:numId w:val="168"/>
        </w:numPr>
        <w:rPr>
          <w:i/>
          <w:iCs/>
        </w:rPr>
      </w:pPr>
      <w:r>
        <w:rPr>
          <w:i/>
          <w:iCs/>
        </w:rPr>
        <w:t>This is more restrictive from gNB scheduling operation – CONS</w:t>
      </w:r>
    </w:p>
    <w:p w14:paraId="2DC2FBDB"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4"/>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4"/>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4"/>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4"/>
      </w:pPr>
    </w:p>
    <w:p w14:paraId="6CA4B8BA" w14:textId="77777777" w:rsidR="00B20AC3" w:rsidRPr="0053533F" w:rsidRDefault="00B20AC3" w:rsidP="00B20AC3">
      <w:pPr>
        <w:pStyle w:val="af4"/>
        <w:numPr>
          <w:ilvl w:val="1"/>
          <w:numId w:val="168"/>
        </w:numPr>
        <w:rPr>
          <w:i/>
          <w:iCs/>
        </w:rPr>
      </w:pPr>
      <w:r w:rsidRPr="0053533F">
        <w:rPr>
          <w:i/>
          <w:iCs/>
        </w:rPr>
        <w:t xml:space="preserve">Notes by editor: </w:t>
      </w:r>
    </w:p>
    <w:p w14:paraId="064F99A8"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4"/>
        <w:numPr>
          <w:ilvl w:val="2"/>
          <w:numId w:val="168"/>
        </w:numPr>
        <w:rPr>
          <w:i/>
          <w:iCs/>
        </w:rPr>
      </w:pPr>
      <w:r>
        <w:rPr>
          <w:i/>
          <w:iCs/>
        </w:rPr>
        <w:t>Simpler compared to Option 3 – as a PROS</w:t>
      </w:r>
    </w:p>
    <w:p w14:paraId="75439D28" w14:textId="77777777" w:rsidR="00B20AC3" w:rsidRPr="0053533F" w:rsidRDefault="00B20AC3" w:rsidP="00B20AC3">
      <w:pPr>
        <w:pStyle w:val="af4"/>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4"/>
        <w:numPr>
          <w:ilvl w:val="2"/>
          <w:numId w:val="168"/>
        </w:numPr>
        <w:rPr>
          <w:i/>
          <w:iCs/>
        </w:rPr>
      </w:pPr>
      <w:r>
        <w:rPr>
          <w:i/>
          <w:iCs/>
        </w:rPr>
        <w:t>More complex than option 1 – CONS</w:t>
      </w:r>
    </w:p>
    <w:p w14:paraId="60D41F49"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4"/>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4"/>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4"/>
      </w:pPr>
    </w:p>
    <w:p w14:paraId="7F62FC91" w14:textId="77777777" w:rsidR="00B20AC3" w:rsidRPr="0053533F" w:rsidRDefault="00B20AC3" w:rsidP="00B20AC3">
      <w:pPr>
        <w:pStyle w:val="af4"/>
        <w:numPr>
          <w:ilvl w:val="1"/>
          <w:numId w:val="168"/>
        </w:numPr>
        <w:rPr>
          <w:i/>
          <w:iCs/>
        </w:rPr>
      </w:pPr>
      <w:r w:rsidRPr="0053533F">
        <w:rPr>
          <w:i/>
          <w:iCs/>
        </w:rPr>
        <w:t xml:space="preserve">Notes by editor: </w:t>
      </w:r>
    </w:p>
    <w:p w14:paraId="13804216"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4"/>
        <w:numPr>
          <w:ilvl w:val="2"/>
          <w:numId w:val="168"/>
        </w:numPr>
        <w:rPr>
          <w:i/>
          <w:iCs/>
        </w:rPr>
      </w:pPr>
      <w:r>
        <w:rPr>
          <w:i/>
          <w:iCs/>
        </w:rPr>
        <w:t>More complex than option 2 and especially Option 1 – CONS</w:t>
      </w:r>
    </w:p>
    <w:p w14:paraId="0F27B768" w14:textId="77777777" w:rsidR="00B20AC3" w:rsidRDefault="00B20AC3" w:rsidP="00B20AC3">
      <w:pPr>
        <w:pStyle w:val="af4"/>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4"/>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9"/>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4"/>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4"/>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af4"/>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A4F0A"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7777777" w:rsidR="005A4F0A" w:rsidRPr="002875FC" w:rsidRDefault="005A4F0A" w:rsidP="005A4F0A">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F1900A" w14:textId="77777777" w:rsidR="005A4F0A" w:rsidRPr="002875FC" w:rsidRDefault="005A4F0A" w:rsidP="005A4F0A">
            <w:pPr>
              <w:widowControl w:val="0"/>
              <w:spacing w:beforeLines="50" w:before="120" w:after="0"/>
              <w:rPr>
                <w:rFonts w:eastAsiaTheme="minorHAnsi"/>
                <w:kern w:val="2"/>
                <w:sz w:val="22"/>
                <w:szCs w:val="22"/>
                <w:lang w:eastAsia="zh-CN"/>
              </w:rPr>
            </w:pPr>
          </w:p>
        </w:tc>
      </w:tr>
      <w:tr w:rsidR="005A4F0A"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77777777" w:rsidR="005A4F0A" w:rsidRPr="002875FC" w:rsidRDefault="005A4F0A" w:rsidP="005A4F0A">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5A4F0A" w:rsidRPr="002875FC" w:rsidRDefault="005A4F0A" w:rsidP="005A4F0A">
            <w:pPr>
              <w:widowControl w:val="0"/>
              <w:spacing w:beforeLines="50" w:before="120" w:after="0"/>
              <w:jc w:val="both"/>
              <w:rPr>
                <w:rFonts w:eastAsiaTheme="minorHAnsi"/>
                <w:iCs/>
                <w:kern w:val="2"/>
                <w:sz w:val="22"/>
                <w:szCs w:val="22"/>
                <w:lang w:eastAsia="zh-CN"/>
              </w:rPr>
            </w:pPr>
          </w:p>
        </w:tc>
      </w:tr>
      <w:tr w:rsidR="005A4F0A" w:rsidRPr="002875FC" w14:paraId="38D5DC2D" w14:textId="77777777" w:rsidTr="000C0D93">
        <w:tc>
          <w:tcPr>
            <w:tcW w:w="1529" w:type="dxa"/>
          </w:tcPr>
          <w:p w14:paraId="20B60469" w14:textId="77777777" w:rsidR="005A4F0A" w:rsidRPr="002875FC" w:rsidRDefault="005A4F0A" w:rsidP="005A4F0A">
            <w:pPr>
              <w:spacing w:beforeLines="50" w:before="120" w:after="0"/>
              <w:rPr>
                <w:rFonts w:eastAsiaTheme="minorHAnsi"/>
                <w:iCs/>
                <w:kern w:val="2"/>
                <w:sz w:val="22"/>
                <w:szCs w:val="22"/>
                <w:lang w:eastAsia="zh-CN"/>
              </w:rPr>
            </w:pPr>
          </w:p>
        </w:tc>
        <w:tc>
          <w:tcPr>
            <w:tcW w:w="8105" w:type="dxa"/>
          </w:tcPr>
          <w:p w14:paraId="01D3E3C6" w14:textId="77777777" w:rsidR="005A4F0A" w:rsidRPr="002875FC" w:rsidRDefault="005A4F0A" w:rsidP="005A4F0A">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af4"/>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af4"/>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af4"/>
      </w:pPr>
    </w:p>
    <w:tbl>
      <w:tblPr>
        <w:tblStyle w:val="af9"/>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799FD5D7" w:rsidR="002F6C7E" w:rsidRPr="002875FC" w:rsidRDefault="00FD5039" w:rsidP="000C0D93">
            <w:pPr>
              <w:spacing w:after="0"/>
              <w:jc w:val="both"/>
              <w:rPr>
                <w:rFonts w:eastAsiaTheme="minorHAnsi"/>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Spreadtrum</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4E1F5093" w:rsidR="002F6C7E" w:rsidRPr="002875FC" w:rsidRDefault="002F6C7E" w:rsidP="000C0D93">
            <w:pPr>
              <w:spacing w:after="0"/>
              <w:jc w:val="both"/>
              <w:rPr>
                <w:rFonts w:eastAsiaTheme="minorHAnsi"/>
                <w:sz w:val="22"/>
                <w:szCs w:val="22"/>
                <w:lang w:eastAsia="zh-CN"/>
              </w:rPr>
            </w:pP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hint="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hint="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77777777" w:rsidR="00ED2370" w:rsidRPr="002875FC" w:rsidRDefault="00ED2370" w:rsidP="00ED2370">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F9DD550" w14:textId="77777777" w:rsidR="00ED2370" w:rsidRPr="002875FC" w:rsidRDefault="00ED2370" w:rsidP="00ED2370">
            <w:pPr>
              <w:widowControl w:val="0"/>
              <w:spacing w:beforeLines="50" w:before="120" w:after="0"/>
              <w:jc w:val="both"/>
              <w:rPr>
                <w:rFonts w:eastAsiaTheme="minorHAnsi"/>
                <w:iCs/>
                <w:kern w:val="2"/>
                <w:sz w:val="22"/>
                <w:szCs w:val="22"/>
                <w:lang w:eastAsia="zh-CN"/>
              </w:rPr>
            </w:pPr>
          </w:p>
        </w:tc>
      </w:tr>
      <w:tr w:rsidR="00ED2370" w:rsidRPr="002875FC" w14:paraId="70A4AFF1" w14:textId="77777777" w:rsidTr="000C0D93">
        <w:tc>
          <w:tcPr>
            <w:tcW w:w="1529" w:type="dxa"/>
          </w:tcPr>
          <w:p w14:paraId="38FAF5A9" w14:textId="77777777" w:rsidR="00ED2370" w:rsidRPr="002875FC" w:rsidRDefault="00ED2370" w:rsidP="00ED2370">
            <w:pPr>
              <w:spacing w:beforeLines="50" w:before="120" w:after="0"/>
              <w:rPr>
                <w:rFonts w:eastAsiaTheme="minorHAnsi"/>
                <w:iCs/>
                <w:kern w:val="2"/>
                <w:sz w:val="22"/>
                <w:szCs w:val="22"/>
                <w:lang w:eastAsia="zh-CN"/>
              </w:rPr>
            </w:pPr>
          </w:p>
        </w:tc>
        <w:tc>
          <w:tcPr>
            <w:tcW w:w="8105" w:type="dxa"/>
          </w:tcPr>
          <w:p w14:paraId="0EAF282B" w14:textId="77777777" w:rsidR="00ED2370" w:rsidRPr="002875FC" w:rsidRDefault="00ED2370" w:rsidP="00ED2370">
            <w:pPr>
              <w:spacing w:beforeLines="50" w:before="120" w:after="0"/>
              <w:rPr>
                <w:rFonts w:eastAsiaTheme="minorHAnsi"/>
                <w:iCs/>
                <w:kern w:val="2"/>
                <w:sz w:val="22"/>
                <w:szCs w:val="22"/>
                <w:lang w:eastAsia="zh-CN"/>
              </w:rPr>
            </w:pP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29.95pt;height:83.95pt;mso-width-percent:0;mso-height-percent:0;mso-width-percent:0;mso-height-percent:0" o:ole="">
                  <v:imagedata r:id="rId64" o:title=""/>
                </v:shape>
                <o:OLEObject Type="Embed" ProgID="Visio.Drawing.15" ShapeID="_x0000_i1036" DrawAspect="Content" ObjectID="_1707806124" r:id="rId65"/>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29.95pt;height:83.95pt;mso-width-percent:0;mso-height-percent:0;mso-width-percent:0;mso-height-percent:0" o:ole="">
                  <v:imagedata r:id="rId66" o:title=""/>
                </v:shape>
                <o:OLEObject Type="Embed" ProgID="Visio.Drawing.15" ShapeID="_x0000_i1037" DrawAspect="Content" ObjectID="_1707806125"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3.8pt;height:77pt;mso-width-percent:0;mso-height-percent:0;mso-width-percent:0;mso-height-percent:0" o:ole="">
                  <v:imagedata r:id="rId68" o:title=""/>
                </v:shape>
                <o:OLEObject Type="Embed" ProgID="Visio.Drawing.15" ShapeID="_x0000_i1038" DrawAspect="Content" ObjectID="_1707806126" r:id="rId69"/>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3.8pt;height:77pt;mso-width-percent:0;mso-height-percent:0;mso-width-percent:0;mso-height-percent:0" o:ole="">
                  <v:imagedata r:id="rId70" o:title=""/>
                </v:shape>
                <o:OLEObject Type="Embed" ProgID="Visio.Drawing.15" ShapeID="_x0000_i1039" DrawAspect="Content" ObjectID="_1707806127" r:id="rId71"/>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05pt;height:1in;mso-width-percent:0;mso-height-percent:0;mso-width-percent:0;mso-height-percent:0" o:ole="">
                  <v:imagedata r:id="rId72" o:title=""/>
                </v:shape>
                <o:OLEObject Type="Embed" ProgID="Visio.Drawing.15" ShapeID="_x0000_i1040" DrawAspect="Content" ObjectID="_1707806128"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lastRenderedPageBreak/>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7.95pt;height:93.95pt;mso-width-percent:0;mso-height-percent:0;mso-width-percent:0;mso-height-percent:0" o:ole="">
                  <v:imagedata r:id="rId49" o:title=""/>
                </v:shape>
                <o:OLEObject Type="Embed" ProgID="Visio.Drawing.11" ShapeID="_x0000_i1041" DrawAspect="Content" ObjectID="_1707806129"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w:t>
            </w:r>
            <w:r w:rsidRPr="005241F5">
              <w:rPr>
                <w:rFonts w:eastAsia="Batang"/>
                <w:b/>
                <w:i/>
                <w:iCs/>
                <w:color w:val="FF0000"/>
                <w:highlight w:val="magenta"/>
                <w:lang w:eastAsia="zh-CN"/>
              </w:rPr>
              <w:lastRenderedPageBreak/>
              <w:t xml:space="preserve">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4"/>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4"/>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4"/>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af4"/>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af4"/>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bookmarkStart w:id="94" w:name="_GoBack"/>
      <w:bookmarkEnd w:id="94"/>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7777777" w:rsidR="00167687" w:rsidRPr="00B75A43" w:rsidRDefault="00167687" w:rsidP="000C0D93">
            <w:pPr>
              <w:spacing w:beforeLines="50" w:before="120" w:after="0"/>
              <w:rPr>
                <w:kern w:val="2"/>
                <w:lang w:eastAsia="zh-CN"/>
              </w:rPr>
            </w:pP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A9630C"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77777777" w:rsidR="00A9630C" w:rsidRPr="002875FC" w:rsidRDefault="00A9630C" w:rsidP="00A9630C">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2487A75" w14:textId="77777777" w:rsidR="00A9630C" w:rsidRPr="002875FC" w:rsidRDefault="00A9630C" w:rsidP="00A9630C">
            <w:pPr>
              <w:widowControl w:val="0"/>
              <w:spacing w:beforeLines="50" w:before="120" w:after="0"/>
              <w:rPr>
                <w:rFonts w:eastAsiaTheme="minorHAnsi"/>
                <w:kern w:val="2"/>
                <w:sz w:val="22"/>
                <w:szCs w:val="22"/>
                <w:lang w:eastAsia="zh-CN"/>
              </w:rPr>
            </w:pPr>
          </w:p>
        </w:tc>
      </w:tr>
      <w:tr w:rsidR="00A9630C"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77777777" w:rsidR="00A9630C" w:rsidRPr="002875FC" w:rsidRDefault="00A9630C" w:rsidP="00A9630C">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9F6A7E1" w14:textId="77777777" w:rsidR="00A9630C" w:rsidRPr="002875FC" w:rsidRDefault="00A9630C" w:rsidP="00A9630C">
            <w:pPr>
              <w:widowControl w:val="0"/>
              <w:spacing w:beforeLines="50" w:before="120" w:after="0"/>
              <w:jc w:val="both"/>
              <w:rPr>
                <w:rFonts w:eastAsiaTheme="minorHAnsi"/>
                <w:iCs/>
                <w:kern w:val="2"/>
                <w:sz w:val="22"/>
                <w:szCs w:val="22"/>
                <w:lang w:eastAsia="zh-CN"/>
              </w:rPr>
            </w:pPr>
          </w:p>
        </w:tc>
      </w:tr>
      <w:tr w:rsidR="00A9630C" w:rsidRPr="002875FC" w14:paraId="2A73D100" w14:textId="77777777" w:rsidTr="000C0D93">
        <w:tc>
          <w:tcPr>
            <w:tcW w:w="1529" w:type="dxa"/>
          </w:tcPr>
          <w:p w14:paraId="3AC6DD15" w14:textId="77777777" w:rsidR="00A9630C" w:rsidRPr="002875FC" w:rsidRDefault="00A9630C" w:rsidP="00A9630C">
            <w:pPr>
              <w:spacing w:beforeLines="50" w:before="120" w:after="0"/>
              <w:rPr>
                <w:rFonts w:eastAsiaTheme="minorHAnsi"/>
                <w:iCs/>
                <w:kern w:val="2"/>
                <w:sz w:val="22"/>
                <w:szCs w:val="22"/>
                <w:lang w:eastAsia="zh-CN"/>
              </w:rPr>
            </w:pPr>
          </w:p>
        </w:tc>
        <w:tc>
          <w:tcPr>
            <w:tcW w:w="8105" w:type="dxa"/>
          </w:tcPr>
          <w:p w14:paraId="7A1C4AF0" w14:textId="77777777" w:rsidR="00A9630C" w:rsidRPr="002875FC" w:rsidRDefault="00A9630C" w:rsidP="00A9630C">
            <w:pPr>
              <w:spacing w:beforeLines="50" w:before="120" w:after="0"/>
              <w:rPr>
                <w:rFonts w:eastAsiaTheme="minorHAnsi"/>
                <w:iCs/>
                <w:kern w:val="2"/>
                <w:sz w:val="22"/>
                <w:szCs w:val="22"/>
                <w:lang w:eastAsia="zh-CN"/>
              </w:rPr>
            </w:pP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7EFCD6F1"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0C0D9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167687"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77777777" w:rsidR="00167687" w:rsidRPr="00B75A43" w:rsidRDefault="00167687" w:rsidP="000C0D93">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B0CCD" w14:textId="77777777" w:rsidR="00167687" w:rsidRPr="00B75A43" w:rsidRDefault="00167687" w:rsidP="000C0D93">
            <w:pPr>
              <w:spacing w:beforeLines="50" w:before="120" w:after="0"/>
              <w:rPr>
                <w:iCs/>
                <w:kern w:val="2"/>
                <w:lang w:eastAsia="zh-CN"/>
              </w:rPr>
            </w:pPr>
          </w:p>
        </w:tc>
      </w:tr>
      <w:tr w:rsidR="00167687"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77777777" w:rsidR="00167687" w:rsidRPr="008070D2" w:rsidRDefault="00167687" w:rsidP="000C0D93">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84DA5D" w14:textId="77777777" w:rsidR="00167687" w:rsidRPr="008070D2" w:rsidRDefault="00167687" w:rsidP="000C0D93">
            <w:pPr>
              <w:spacing w:beforeLines="50" w:before="120" w:after="0"/>
              <w:rPr>
                <w:color w:val="0070C0"/>
                <w:kern w:val="2"/>
                <w:lang w:eastAsia="zh-CN"/>
              </w:rPr>
            </w:pPr>
          </w:p>
        </w:tc>
      </w:tr>
      <w:tr w:rsidR="00167687"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77777777" w:rsidR="00167687" w:rsidRPr="00B75A43" w:rsidRDefault="00167687" w:rsidP="000C0D9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167687" w:rsidRPr="00B75A43" w:rsidRDefault="00167687" w:rsidP="000C0D93">
            <w:pPr>
              <w:spacing w:beforeLines="50" w:before="120" w:after="0"/>
              <w:rPr>
                <w:kern w:val="2"/>
                <w:lang w:eastAsia="zh-CN"/>
              </w:rPr>
            </w:pPr>
          </w:p>
        </w:tc>
      </w:tr>
      <w:tr w:rsidR="00167687"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167687" w:rsidRPr="00B75A43" w:rsidRDefault="00167687" w:rsidP="000C0D9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167687" w:rsidRPr="000B4F3B" w:rsidRDefault="00167687" w:rsidP="000C0D93">
            <w:pPr>
              <w:spacing w:beforeLines="50" w:before="120" w:after="0"/>
              <w:jc w:val="both"/>
              <w:rPr>
                <w:rFonts w:eastAsiaTheme="minorEastAsia"/>
                <w:iCs/>
                <w:kern w:val="2"/>
                <w:lang w:eastAsia="zh-CN"/>
              </w:rPr>
            </w:pPr>
          </w:p>
        </w:tc>
      </w:tr>
      <w:tr w:rsidR="00167687"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167687" w:rsidRPr="005004A4" w:rsidRDefault="00167687" w:rsidP="000C0D9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167687" w:rsidRDefault="00167687" w:rsidP="000C0D93">
            <w:pPr>
              <w:spacing w:beforeLines="50" w:before="120" w:after="0"/>
              <w:jc w:val="both"/>
              <w:rPr>
                <w:rFonts w:eastAsiaTheme="minorEastAsia"/>
                <w:iCs/>
                <w:kern w:val="2"/>
                <w:lang w:eastAsia="zh-CN"/>
              </w:rPr>
            </w:pPr>
          </w:p>
        </w:tc>
      </w:tr>
      <w:tr w:rsidR="00167687"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167687" w:rsidRDefault="00167687" w:rsidP="000C0D9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167687" w:rsidRDefault="00167687" w:rsidP="000C0D93">
            <w:pPr>
              <w:spacing w:beforeLines="50" w:before="120" w:after="0"/>
              <w:jc w:val="both"/>
              <w:rPr>
                <w:rFonts w:eastAsiaTheme="minorEastAsia"/>
                <w:iCs/>
                <w:kern w:val="2"/>
                <w:lang w:eastAsia="zh-CN"/>
              </w:rPr>
            </w:pPr>
          </w:p>
        </w:tc>
      </w:tr>
      <w:tr w:rsidR="00167687"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167687" w:rsidRDefault="00167687" w:rsidP="000C0D9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167687" w:rsidRDefault="00167687" w:rsidP="000C0D93">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lastRenderedPageBreak/>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5"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6"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0C0D93"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0C0D93"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0C0D93"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0C0D93"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0C0D93"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6" w:name="_Hlk95924839"/>
      <w:bookmarkEnd w:id="95"/>
      <w:r w:rsidRPr="00C55485">
        <w:rPr>
          <w:rFonts w:ascii="Times New Roman" w:hAnsi="Times New Roman"/>
          <w:i/>
          <w:iCs/>
          <w:lang w:val="en-US"/>
        </w:rPr>
        <w:t>LP PUCCH is dropped according to Release 16 procedures</w:t>
      </w:r>
    </w:p>
    <w:bookmarkEnd w:id="9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8"/>
      <w:footerReference w:type="default" r:id="rId8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C0B0B" w14:textId="77777777" w:rsidR="004C268B" w:rsidRDefault="004C268B">
      <w:r>
        <w:separator/>
      </w:r>
    </w:p>
  </w:endnote>
  <w:endnote w:type="continuationSeparator" w:id="0">
    <w:p w14:paraId="4E703FA8" w14:textId="77777777" w:rsidR="004C268B" w:rsidRDefault="004C268B">
      <w:r>
        <w:continuationSeparator/>
      </w:r>
    </w:p>
  </w:endnote>
  <w:endnote w:type="continuationNotice" w:id="1">
    <w:p w14:paraId="153302E8" w14:textId="77777777" w:rsidR="004C268B" w:rsidRDefault="004C26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0AF04127" w:rsidR="000C0D93" w:rsidRDefault="000C0D93">
        <w:pPr>
          <w:pStyle w:val="aa"/>
        </w:pPr>
        <w:r>
          <w:fldChar w:fldCharType="begin"/>
        </w:r>
        <w:r>
          <w:instrText>PAGE   \* MERGEFORMAT</w:instrText>
        </w:r>
        <w:r>
          <w:fldChar w:fldCharType="separate"/>
        </w:r>
        <w:r w:rsidR="009B0D4D" w:rsidRPr="009B0D4D">
          <w:rPr>
            <w:lang w:val="zh-CN" w:eastAsia="zh-CN"/>
          </w:rPr>
          <w:t>205</w:t>
        </w:r>
        <w:r>
          <w:fldChar w:fldCharType="end"/>
        </w:r>
      </w:p>
    </w:sdtContent>
  </w:sdt>
  <w:p w14:paraId="00A820FC" w14:textId="77777777" w:rsidR="000C0D93" w:rsidRDefault="000C0D93">
    <w:pPr>
      <w:pStyle w:val="aa"/>
    </w:pPr>
  </w:p>
  <w:p w14:paraId="4A48D3F3" w14:textId="77777777" w:rsidR="000C0D93" w:rsidRDefault="000C0D93"/>
  <w:p w14:paraId="46E31D82" w14:textId="77777777" w:rsidR="000C0D93" w:rsidRDefault="000C0D9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7AD06" w14:textId="77777777" w:rsidR="004C268B" w:rsidRDefault="004C268B">
      <w:r>
        <w:separator/>
      </w:r>
    </w:p>
  </w:footnote>
  <w:footnote w:type="continuationSeparator" w:id="0">
    <w:p w14:paraId="47D17A67" w14:textId="77777777" w:rsidR="004C268B" w:rsidRDefault="004C268B">
      <w:r>
        <w:continuationSeparator/>
      </w:r>
    </w:p>
  </w:footnote>
  <w:footnote w:type="continuationNotice" w:id="1">
    <w:p w14:paraId="3ACBE179" w14:textId="77777777" w:rsidR="004C268B" w:rsidRDefault="004C268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0C0D93" w:rsidRDefault="000C0D93">
    <w:pPr>
      <w:pStyle w:val="a4"/>
      <w:tabs>
        <w:tab w:val="right" w:pos="9639"/>
      </w:tabs>
    </w:pPr>
    <w:r>
      <w:tab/>
    </w:r>
  </w:p>
  <w:p w14:paraId="246D48EC" w14:textId="77777777" w:rsidR="000C0D93" w:rsidRDefault="000C0D93"/>
  <w:p w14:paraId="4F6F578E" w14:textId="77777777" w:rsidR="000C0D93" w:rsidRDefault="000C0D9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3.emf"/><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package" Target="embeddings/Microsoft_Visio___12.vsdx"/><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emf"/><Relationship Id="rId74" Type="http://schemas.openxmlformats.org/officeDocument/2006/relationships/oleObject" Target="embeddings/Microsoft_Visio_2003-2010___1.vsd"/><Relationship Id="rId79" Type="http://schemas.openxmlformats.org/officeDocument/2006/relationships/image" Target="media/image50.png"/><Relationship Id="rId87" Type="http://schemas.openxmlformats.org/officeDocument/2006/relationships/image" Target="media/image56.emf"/><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png"/><Relationship Id="rId90" Type="http://schemas.openxmlformats.org/officeDocument/2006/relationships/fontTable" Target="fontTable.xml"/><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__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hyperlink" Target="http://www.3gpp.org/ftp/tsg_ran/TSG_RAN/TSGR_90e/Docs/RP-202872.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header" Target="head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9.vsdx"/><Relationship Id="rId73" Type="http://schemas.openxmlformats.org/officeDocument/2006/relationships/package" Target="embeddings/Microsoft_Visio___13.vsdx"/><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A08EB53E-189D-42CD-9946-4F95C9CD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248</Pages>
  <Words>93825</Words>
  <Characters>534803</Characters>
  <Application>Microsoft Office Word</Application>
  <DocSecurity>0</DocSecurity>
  <Lines>4456</Lines>
  <Paragraphs>1254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627374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Spreadtrum</cp:lastModifiedBy>
  <cp:revision>2</cp:revision>
  <cp:lastPrinted>1901-01-02T03:00:00Z</cp:lastPrinted>
  <dcterms:created xsi:type="dcterms:W3CDTF">2022-03-03T01:48:00Z</dcterms:created>
  <dcterms:modified xsi:type="dcterms:W3CDTF">2022-03-03T01:48:00Z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