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rStyle w:val="27"/>
          <w:i w:val="0"/>
          <w:iCs w:val="0"/>
        </w:rPr>
      </w:pPr>
      <w:r>
        <w:rPr>
          <w:rStyle w:val="27"/>
          <w:i w:val="0"/>
          <w:iCs w:val="0"/>
        </w:rPr>
        <w:t xml:space="preserve">3GPP TSG RAN WG1 Meeting #108-e     </w:t>
      </w:r>
      <w:r>
        <w:rPr>
          <w:rStyle w:val="27"/>
          <w:i w:val="0"/>
          <w:iCs w:val="0"/>
        </w:rPr>
        <w:tab/>
      </w:r>
      <w:r>
        <w:rPr>
          <w:rStyle w:val="27"/>
          <w:i w:val="0"/>
          <w:iCs w:val="0"/>
        </w:rPr>
        <w:tab/>
      </w:r>
      <w:r>
        <w:rPr>
          <w:rStyle w:val="27"/>
          <w:i w:val="0"/>
          <w:iCs w:val="0"/>
        </w:rPr>
        <w:tab/>
      </w:r>
      <w:r>
        <w:rPr>
          <w:rStyle w:val="27"/>
          <w:i w:val="0"/>
          <w:iCs w:val="0"/>
        </w:rPr>
        <w:t xml:space="preserve">                                             R1-22xxxxx</w:t>
      </w:r>
    </w:p>
    <w:p>
      <w:pPr>
        <w:pStyle w:val="10"/>
        <w:rPr>
          <w:rStyle w:val="27"/>
          <w:i w:val="0"/>
          <w:iCs w:val="0"/>
        </w:rPr>
      </w:pPr>
      <w:bookmarkStart w:id="0" w:name="_Hlk61804542"/>
      <w:r>
        <w:rPr>
          <w:rStyle w:val="27"/>
          <w:i w:val="0"/>
          <w:iCs w:val="0"/>
        </w:rPr>
        <w:t>21</w:t>
      </w:r>
      <w:r>
        <w:rPr>
          <w:rStyle w:val="27"/>
          <w:i w:val="0"/>
          <w:iCs w:val="0"/>
          <w:vertAlign w:val="superscript"/>
        </w:rPr>
        <w:t>st</w:t>
      </w:r>
      <w:r>
        <w:rPr>
          <w:rStyle w:val="27"/>
          <w:i w:val="0"/>
          <w:iCs w:val="0"/>
        </w:rPr>
        <w:t xml:space="preserve"> February – 3</w:t>
      </w:r>
      <w:r>
        <w:rPr>
          <w:rStyle w:val="27"/>
          <w:i w:val="0"/>
          <w:iCs w:val="0"/>
          <w:vertAlign w:val="superscript"/>
        </w:rPr>
        <w:t>rd</w:t>
      </w:r>
      <w:r>
        <w:rPr>
          <w:rStyle w:val="27"/>
          <w:i w:val="0"/>
          <w:iCs w:val="0"/>
        </w:rPr>
        <w:t xml:space="preserve"> March 202</w:t>
      </w:r>
      <w:bookmarkEnd w:id="0"/>
      <w:r>
        <w:rPr>
          <w:rStyle w:val="27"/>
          <w:i w:val="0"/>
          <w:iCs w:val="0"/>
        </w:rPr>
        <w:t>2</w:t>
      </w:r>
    </w:p>
    <w:p>
      <w:pPr>
        <w:pBdr>
          <w:top w:val="single" w:color="auto" w:sz="4" w:space="1"/>
          <w:bottom w:val="single" w:color="auto" w:sz="4" w:space="1"/>
        </w:pBdr>
        <w:rPr>
          <w:rStyle w:val="29"/>
        </w:rPr>
      </w:pPr>
      <w:r>
        <w:rPr>
          <w:rStyle w:val="27"/>
        </w:rPr>
        <w:t>Agenda Item:</w:t>
      </w:r>
      <w:r>
        <w:rPr>
          <w:rStyle w:val="28"/>
        </w:rPr>
        <w:tab/>
      </w:r>
      <w:r>
        <w:rPr>
          <w:rStyle w:val="28"/>
        </w:rPr>
        <w:tab/>
      </w:r>
      <w:r>
        <w:rPr>
          <w:rStyle w:val="29"/>
        </w:rPr>
        <w:t>8.10</w:t>
      </w:r>
    </w:p>
    <w:p>
      <w:pPr>
        <w:pBdr>
          <w:top w:val="single" w:color="auto" w:sz="4" w:space="1"/>
          <w:bottom w:val="single" w:color="auto" w:sz="4" w:space="1"/>
        </w:pBdr>
        <w:rPr>
          <w:rStyle w:val="27"/>
        </w:rPr>
      </w:pPr>
      <w:r>
        <w:rPr>
          <w:rStyle w:val="27"/>
        </w:rPr>
        <w:t>Source:</w:t>
      </w:r>
      <w:r>
        <w:rPr>
          <w:rStyle w:val="27"/>
        </w:rPr>
        <w:tab/>
      </w:r>
      <w:r>
        <w:rPr>
          <w:rStyle w:val="28"/>
        </w:rPr>
        <w:tab/>
      </w:r>
      <w:r>
        <w:rPr>
          <w:rStyle w:val="28"/>
        </w:rPr>
        <w:tab/>
      </w:r>
      <w:r>
        <w:rPr>
          <w:rStyle w:val="29"/>
        </w:rPr>
        <w:t>Moderator (Qualcomm Incorporated)</w:t>
      </w:r>
    </w:p>
    <w:p>
      <w:pPr>
        <w:pBdr>
          <w:top w:val="single" w:color="auto" w:sz="4" w:space="1"/>
          <w:bottom w:val="single" w:color="auto" w:sz="4" w:space="1"/>
        </w:pBdr>
        <w:ind w:left="2160" w:hanging="2160"/>
        <w:rPr>
          <w:rStyle w:val="29"/>
        </w:rPr>
      </w:pPr>
      <w:r>
        <w:rPr>
          <w:rStyle w:val="27"/>
        </w:rPr>
        <w:t xml:space="preserve">Title: </w:t>
      </w:r>
      <w:r>
        <w:rPr>
          <w:rStyle w:val="27"/>
        </w:rPr>
        <w:tab/>
      </w:r>
      <w:r>
        <w:rPr>
          <w:rStyle w:val="29"/>
        </w:rPr>
        <w:t>Summary of [108-e-R17-RRC-eIAB] Email discussion on Rel-17 RRC parameters for eIAB</w:t>
      </w:r>
    </w:p>
    <w:p>
      <w:pPr>
        <w:pBdr>
          <w:top w:val="single" w:color="auto" w:sz="4" w:space="1"/>
          <w:bottom w:val="single" w:color="auto" w:sz="4" w:space="1"/>
        </w:pBdr>
        <w:rPr>
          <w:rStyle w:val="29"/>
        </w:rPr>
      </w:pPr>
      <w:r>
        <w:rPr>
          <w:rStyle w:val="27"/>
        </w:rPr>
        <w:t>Document for:</w:t>
      </w:r>
      <w:r>
        <w:rPr>
          <w:rStyle w:val="28"/>
        </w:rPr>
        <w:tab/>
      </w:r>
      <w:r>
        <w:rPr>
          <w:rStyle w:val="28"/>
        </w:rPr>
        <w:tab/>
      </w:r>
      <w:r>
        <w:rPr>
          <w:rStyle w:val="29"/>
        </w:rPr>
        <w:t>Discussion and decision</w:t>
      </w:r>
    </w:p>
    <w:p>
      <w:pPr>
        <w:rPr>
          <w:rFonts w:ascii="Times New Roman" w:hAnsi="Times New Roman" w:cs="Times New Roman"/>
          <w:b/>
          <w:lang w:eastAsia="zh-CN"/>
        </w:rPr>
      </w:pPr>
    </w:p>
    <w:p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This document provides a summary of the following email discussion on RRC parameters to support eIAB physical layer operation:</w:t>
      </w:r>
    </w:p>
    <w:p>
      <w:pPr>
        <w:rPr>
          <w:highlight w:val="cyan"/>
          <w:lang w:eastAsia="zh-CN"/>
        </w:rPr>
      </w:pPr>
      <w:r>
        <w:rPr>
          <w:highlight w:val="cyan"/>
          <w:lang w:eastAsia="zh-CN"/>
        </w:rPr>
        <w:t>[108-e-R17-RRC-eIAB] Email discussion on Rel-17 RRC parameters for eIAB – Luca (Qualcomm)</w:t>
      </w:r>
    </w:p>
    <w:p>
      <w:pPr>
        <w:numPr>
          <w:ilvl w:val="0"/>
          <w:numId w:val="1"/>
        </w:numPr>
        <w:spacing w:after="0" w:line="240" w:lineRule="auto"/>
        <w:rPr>
          <w:highlight w:val="cyan"/>
          <w:lang w:eastAsia="zh-CN"/>
        </w:rPr>
      </w:pPr>
      <w:r>
        <w:rPr>
          <w:rFonts w:hint="eastAsia"/>
          <w:highlight w:val="cyan"/>
          <w:lang w:eastAsia="zh-CN"/>
        </w:rPr>
        <w:t>1</w:t>
      </w:r>
      <w:r>
        <w:rPr>
          <w:rFonts w:hint="eastAsia"/>
          <w:highlight w:val="cyan"/>
          <w:vertAlign w:val="superscript"/>
          <w:lang w:eastAsia="zh-CN"/>
        </w:rPr>
        <w:t>st</w:t>
      </w:r>
      <w:r>
        <w:rPr>
          <w:rFonts w:hint="eastAsia"/>
          <w:highlight w:val="cyan"/>
          <w:lang w:eastAsia="zh-CN"/>
        </w:rPr>
        <w:t xml:space="preserve"> check point</w:t>
      </w:r>
      <w:r>
        <w:rPr>
          <w:highlight w:val="cyan"/>
        </w:rPr>
        <w:t xml:space="preserve"> for first LS in </w:t>
      </w:r>
      <w:r>
        <w:rPr>
          <w:highlight w:val="cyan"/>
          <w:lang w:eastAsia="zh-CN"/>
        </w:rPr>
        <w:t>[108-e-R17-RRC]</w:t>
      </w:r>
      <w:r>
        <w:rPr>
          <w:rFonts w:hint="eastAsia"/>
          <w:highlight w:val="cyan"/>
          <w:lang w:eastAsia="zh-CN"/>
        </w:rPr>
        <w:t xml:space="preserve">: </w:t>
      </w:r>
      <w:r>
        <w:rPr>
          <w:highlight w:val="cyan"/>
        </w:rPr>
        <w:t>February</w:t>
      </w:r>
      <w:r>
        <w:rPr>
          <w:rFonts w:hint="eastAsia"/>
          <w:highlight w:val="cyan"/>
        </w:rPr>
        <w:t xml:space="preserve"> </w:t>
      </w:r>
      <w:r>
        <w:rPr>
          <w:highlight w:val="cyan"/>
        </w:rPr>
        <w:t>24</w:t>
      </w:r>
    </w:p>
    <w:p>
      <w:pPr>
        <w:numPr>
          <w:ilvl w:val="0"/>
          <w:numId w:val="1"/>
        </w:numPr>
        <w:spacing w:after="0" w:line="240" w:lineRule="auto"/>
        <w:rPr>
          <w:highlight w:val="cyan"/>
          <w:lang w:eastAsia="zh-CN"/>
        </w:rPr>
      </w:pPr>
      <w:r>
        <w:rPr>
          <w:highlight w:val="cyan"/>
          <w:lang w:eastAsia="zh-CN"/>
        </w:rPr>
        <w:t>Final</w:t>
      </w:r>
      <w:r>
        <w:rPr>
          <w:rFonts w:hint="eastAsia"/>
          <w:highlight w:val="cyan"/>
          <w:lang w:eastAsia="zh-CN"/>
        </w:rPr>
        <w:t xml:space="preserve"> check point</w:t>
      </w:r>
      <w:r>
        <w:rPr>
          <w:highlight w:val="cyan"/>
          <w:lang w:eastAsia="zh-CN"/>
        </w:rPr>
        <w:t xml:space="preserve"> for second LS in [108-e-R17-RRC] if necessary</w:t>
      </w:r>
      <w:r>
        <w:rPr>
          <w:rFonts w:hint="eastAsia"/>
          <w:highlight w:val="cyan"/>
          <w:lang w:eastAsia="zh-CN"/>
        </w:rPr>
        <w:t xml:space="preserve">: </w:t>
      </w:r>
      <w:r>
        <w:rPr>
          <w:highlight w:val="cyan"/>
        </w:rPr>
        <w:t>March 3</w:t>
      </w:r>
    </w:p>
    <w:p>
      <w:pPr>
        <w:rPr>
          <w:highlight w:val="yellow"/>
          <w:lang w:eastAsia="zh-CN"/>
        </w:rPr>
      </w:pPr>
    </w:p>
    <w:p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 xml:space="preserve">The starting point from the discussion is largely based on the outcome of the related discussion in RAN1#107-e, reflected in [1]. Since the scope of this thread is constrained to RRC parameters only, only the RRC related input has been extracted from [1]. Additional input was provided in [2]. Track changes was enabled to highlight the modifications from [1] for parameters within the scope of this discussion. </w:t>
      </w:r>
    </w:p>
    <w:p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The input to the next round of consolidated RRC thread [108-e-R17-RRC] will be updated to reflect the starting point provided in this document and will be subsequently updated based on the progress from this discussion, as needed.</w:t>
      </w:r>
    </w:p>
    <w:p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 xml:space="preserve">The plan is to continue this WI specific discussion using this format. Once completed, the output of this discussion will be folded into the LSs under [108-e-R17-RRC]  as well as into a consolidated eIAB LS to RAN2 and RAN3 with all eIAB upper layer parameters (RRC, MAC-CE and F1AP), which will merge in the output from the related email discussion [108-e-R17-eIAB-03]. </w:t>
      </w:r>
    </w:p>
    <w:p>
      <w:pPr>
        <w:rPr>
          <w:rFonts w:ascii="Times New Roman" w:hAnsi="Times New Roman" w:cs="Times New Roman"/>
          <w:bCs/>
          <w:lang w:eastAsia="zh-CN"/>
        </w:rPr>
      </w:pPr>
    </w:p>
    <w:p>
      <w:pPr>
        <w:rPr>
          <w:rFonts w:ascii="Times New Roman" w:hAnsi="Times New Roman" w:cs="Times New Roman"/>
          <w:bCs/>
          <w:lang w:eastAsia="zh-CN"/>
        </w:rPr>
      </w:pPr>
    </w:p>
    <w:p>
      <w:pPr>
        <w:rPr>
          <w:rFonts w:ascii="Times New Roman" w:hAnsi="Times New Roman" w:cs="Times New Roman"/>
          <w:bCs/>
          <w:lang w:eastAsia="zh-CN"/>
        </w:rPr>
      </w:pPr>
    </w:p>
    <w:p>
      <w:pPr>
        <w:rPr>
          <w:rFonts w:ascii="Times New Roman" w:hAnsi="Times New Roman" w:cs="Times New Roman"/>
          <w:b/>
          <w:lang w:eastAsia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2240" w:h="15840"/>
          <w:pgMar w:top="1440" w:right="1440" w:bottom="1440" w:left="1440" w:header="720" w:footer="720" w:gutter="0"/>
          <w:cols w:space="720" w:num="1"/>
          <w:docGrid w:linePitch="360" w:charSpace="0"/>
        </w:sectPr>
      </w:pPr>
    </w:p>
    <w:tbl>
      <w:tblPr>
        <w:tblStyle w:val="13"/>
        <w:tblW w:w="19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080"/>
        <w:gridCol w:w="990"/>
        <w:gridCol w:w="2944"/>
        <w:gridCol w:w="3240"/>
        <w:gridCol w:w="2160"/>
        <w:gridCol w:w="746"/>
        <w:gridCol w:w="1260"/>
        <w:gridCol w:w="1170"/>
        <w:gridCol w:w="900"/>
        <w:gridCol w:w="4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  <w:jc w:val="center"/>
        </w:trPr>
        <w:tc>
          <w:tcPr>
            <w:tcW w:w="805" w:type="dxa"/>
            <w:shd w:val="clear" w:color="auto" w:fill="D9E2F3" w:themeFill="accent1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>Param. ID</w:t>
            </w:r>
          </w:p>
        </w:tc>
        <w:tc>
          <w:tcPr>
            <w:tcW w:w="1080" w:type="dxa"/>
            <w:shd w:val="clear" w:color="auto" w:fill="D9E2F3" w:themeFill="accent1" w:themeFillTint="33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>Sub-feature group</w:t>
            </w:r>
          </w:p>
        </w:tc>
        <w:tc>
          <w:tcPr>
            <w:tcW w:w="990" w:type="dxa"/>
            <w:shd w:val="clear" w:color="auto" w:fill="D9E2F3" w:themeFill="accent1" w:themeFillTint="33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>New or existing parameter</w:t>
            </w:r>
          </w:p>
        </w:tc>
        <w:tc>
          <w:tcPr>
            <w:tcW w:w="2944" w:type="dxa"/>
            <w:shd w:val="clear" w:color="auto" w:fill="D9E2F3" w:themeFill="accent1" w:themeFillTint="33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>Parameter name in specification</w:t>
            </w:r>
          </w:p>
        </w:tc>
        <w:tc>
          <w:tcPr>
            <w:tcW w:w="3240" w:type="dxa"/>
            <w:shd w:val="clear" w:color="auto" w:fill="D9E2F3" w:themeFill="accent1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2160" w:type="dxa"/>
            <w:shd w:val="clear" w:color="auto" w:fill="D9E2F3" w:themeFill="accent1" w:themeFillTint="33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>Value range</w:t>
            </w:r>
          </w:p>
        </w:tc>
        <w:tc>
          <w:tcPr>
            <w:tcW w:w="746" w:type="dxa"/>
            <w:shd w:val="clear" w:color="auto" w:fill="D9E2F3" w:themeFill="accent1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>Default value</w:t>
            </w: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>IAB node specific/IAB nodes common</w:t>
            </w: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>Specification</w:t>
            </w:r>
          </w:p>
        </w:tc>
        <w:tc>
          <w:tcPr>
            <w:tcW w:w="900" w:type="dxa"/>
            <w:shd w:val="clear" w:color="auto" w:fill="D9E2F3" w:themeFill="accent1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>Signaling</w:t>
            </w:r>
          </w:p>
        </w:tc>
        <w:tc>
          <w:tcPr>
            <w:tcW w:w="4491" w:type="dxa"/>
            <w:shd w:val="clear" w:color="auto" w:fill="D9E2F3" w:themeFill="accent1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>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0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zh-CN"/>
              </w:rPr>
              <w:t>AvailabilityCombinationsPerCell-r17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Indicates availability for the soft resources of the respective RB sets corresponding to a given time resource of the child IAB-DU cell.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FFS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Style w:val="16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16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RRC</w:t>
            </w:r>
          </w:p>
        </w:tc>
        <w:tc>
          <w:tcPr>
            <w:tcW w:w="449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u w:val="single"/>
              </w:rPr>
              <w:t>RAN1 #106bis-e</w:t>
            </w:r>
          </w:p>
          <w:p>
            <w:pPr>
              <w:rPr>
                <w:rFonts w:ascii="Times New Roman" w:hAnsi="Times New Roman" w:cs="Times New Roman"/>
                <w:b/>
                <w:sz w:val="16"/>
                <w:szCs w:val="14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4"/>
                <w:highlight w:val="green"/>
              </w:rPr>
              <w:t>Agreement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A single DCI format 2_5 can be received indicating availability for the soft resources of the respective RB sets corresponding to a given time resource of the child IAB-DU cell.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FFS: Extension of </w:t>
            </w:r>
            <w:r>
              <w:rPr>
                <w:rFonts w:ascii="Times New Roman" w:hAnsi="Times New Roman" w:eastAsia="Times New Roman" w:cs="Times New Roman"/>
                <w:i/>
                <w:iCs/>
                <w:sz w:val="16"/>
                <w:szCs w:val="16"/>
              </w:rPr>
              <w:t>AvailabiltyCombination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 to include multiple RB sets in a </w:t>
            </w:r>
            <w:r>
              <w:rPr>
                <w:rFonts w:ascii="Times New Roman" w:hAnsi="Times New Roman" w:eastAsia="Times New Roman" w:cs="Times New Roman"/>
                <w:i/>
                <w:iCs/>
                <w:sz w:val="16"/>
                <w:szCs w:val="16"/>
              </w:rPr>
              <w:t xml:space="preserve">resourceAvailabilty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indication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FFS: Update</w:t>
            </w:r>
            <w:r>
              <w:rPr>
                <w:rFonts w:ascii="Times New Roman" w:hAnsi="Times New Roman" w:eastAsia="Times New Roman" w:cs="Times New Roman"/>
                <w:i/>
                <w:iCs/>
                <w:sz w:val="16"/>
                <w:szCs w:val="16"/>
              </w:rPr>
              <w:t> resourceAvailability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 mapping table defined in TS38.213 so that the indication of availability can be applied over soft resources in frequency-domain for DL or UL or Flexible symbols.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rPr>
                <w:ins w:id="0" w:author="Luca Blessent" w:date="2022-02-18T18:32:00Z"/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FFS: Need for extension of the maximum payload size of DCI format 2_5 to increase the number of IAB-DU cells that can be provided with availability information for Soft resources to accommodate the maximum number of possible RB sets for a given DU cell (if defined), or other backwards compatible signaling extensions in case the principal indication capabilities of DCI format 2_5 are increased.</w:t>
            </w:r>
          </w:p>
          <w:p>
            <w:pPr>
              <w:tabs>
                <w:tab w:val="left" w:pos="720"/>
              </w:tabs>
              <w:spacing w:after="0" w:line="240" w:lineRule="auto"/>
              <w:rPr>
                <w:ins w:id="1" w:author="Luca Blessent" w:date="2022-02-18T18:32:00Z"/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ins w:id="2" w:author="Luca Blessent" w:date="2022-02-18T18:32:00Z"/>
                <w:rFonts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u w:val="single"/>
                <w:rPrChange w:id="3" w:author="Luca Blessent" w:date="2022-02-18T18:33:00Z">
                  <w:rPr>
                    <w:ins w:id="4" w:author="Luca Blessent" w:date="2022-02-18T18:32:00Z"/>
                    <w:rFonts w:ascii="Times New Roman" w:hAnsi="Times New Roman" w:eastAsia="Times New Roman" w:cs="Times New Roman"/>
                    <w:b/>
                    <w:bCs/>
                    <w:color w:val="FF0000"/>
                    <w:sz w:val="16"/>
                    <w:szCs w:val="16"/>
                    <w:u w:val="single"/>
                  </w:rPr>
                </w:rPrChange>
              </w:rPr>
            </w:pPr>
            <w:ins w:id="5" w:author="Luca Blessent" w:date="2022-02-18T18:32:00Z">
              <w:r>
                <w:rPr>
                  <w:rFonts w:ascii="Times New Roman" w:hAnsi="Times New Roman" w:eastAsia="Times New Roman" w:cs="Times New Roman"/>
                  <w:b/>
                  <w:bCs/>
                  <w:color w:val="auto"/>
                  <w:sz w:val="16"/>
                  <w:szCs w:val="16"/>
                  <w:u w:val="single"/>
                  <w:rPrChange w:id="6" w:author="Luca Blessent" w:date="2022-02-18T18:33:00Z">
                    <w:rPr>
                      <w:rFonts w:ascii="Times New Roman" w:hAnsi="Times New Roman" w:eastAsia="Times New Roman" w:cs="Times New Roman"/>
                      <w:b/>
                      <w:bCs/>
                      <w:color w:val="FF0000"/>
                      <w:sz w:val="16"/>
                      <w:szCs w:val="16"/>
                      <w:u w:val="single"/>
                    </w:rPr>
                  </w:rPrChange>
                </w:rPr>
                <w:t>RAN1 #107-e</w:t>
              </w:r>
            </w:ins>
          </w:p>
          <w:p>
            <w:pPr>
              <w:tabs>
                <w:tab w:val="left" w:pos="720"/>
              </w:tabs>
              <w:spacing w:after="0" w:line="240" w:lineRule="auto"/>
              <w:rPr>
                <w:ins w:id="7" w:author="Luca Blessent" w:date="2022-02-18T18:32:00Z"/>
                <w:rFonts w:ascii="Times New Roman" w:hAnsi="Times New Roman" w:eastAsia="Times New Roman" w:cs="Times New Roman"/>
                <w:color w:val="auto"/>
                <w:sz w:val="16"/>
                <w:szCs w:val="16"/>
                <w:lang w:val="en-GB"/>
                <w:rPrChange w:id="8" w:author="Luca Blessent" w:date="2022-02-18T18:33:00Z">
                  <w:rPr>
                    <w:ins w:id="9" w:author="Luca Blessent" w:date="2022-02-18T18:32:00Z"/>
                    <w:rFonts w:ascii="Times New Roman" w:hAnsi="Times New Roman" w:eastAsia="Times New Roman" w:cs="Times New Roman"/>
                    <w:color w:val="FF0000"/>
                    <w:sz w:val="16"/>
                    <w:szCs w:val="16"/>
                    <w:lang w:val="en-GB"/>
                  </w:rPr>
                </w:rPrChange>
              </w:rPr>
            </w:pPr>
            <w:ins w:id="10" w:author="Luca Blessent" w:date="2022-02-18T18:32:00Z">
              <w:r>
                <w:rPr>
                  <w:rFonts w:ascii="Times New Roman" w:hAnsi="Times New Roman" w:eastAsia="Times New Roman" w:cs="Times New Roman"/>
                  <w:b/>
                  <w:bCs/>
                  <w:color w:val="auto"/>
                  <w:sz w:val="16"/>
                  <w:szCs w:val="16"/>
                  <w:highlight w:val="green"/>
                  <w:lang w:val="en-GB"/>
                  <w:rPrChange w:id="11" w:author="Luca Blessent" w:date="2022-02-18T18:33:00Z">
                    <w:rPr>
                      <w:rFonts w:ascii="Times New Roman" w:hAnsi="Times New Roman" w:eastAsia="Times New Roman" w:cs="Times New Roman"/>
                      <w:b/>
                      <w:bCs/>
                      <w:color w:val="FF0000"/>
                      <w:sz w:val="16"/>
                      <w:szCs w:val="16"/>
                      <w:highlight w:val="green"/>
                      <w:lang w:val="en-GB"/>
                    </w:rPr>
                  </w:rPrChange>
                </w:rPr>
                <w:t>Agreement:</w:t>
              </w:r>
            </w:ins>
            <w:ins w:id="12" w:author="Luca Blessent" w:date="2022-02-18T18:32:00Z">
              <w:r>
                <w:rPr>
                  <w:rFonts w:ascii="Times New Roman" w:hAnsi="Times New Roman" w:eastAsia="Times New Roman" w:cs="Times New Roman"/>
                  <w:b/>
                  <w:bCs/>
                  <w:color w:val="auto"/>
                  <w:sz w:val="16"/>
                  <w:szCs w:val="16"/>
                  <w:lang w:val="en-GB"/>
                  <w:rPrChange w:id="13" w:author="Luca Blessent" w:date="2022-02-18T18:33:00Z">
                    <w:rPr>
                      <w:rFonts w:ascii="Times New Roman" w:hAnsi="Times New Roman" w:eastAsia="Times New Roman" w:cs="Times New Roman"/>
                      <w:b/>
                      <w:bCs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 xml:space="preserve"> </w:t>
              </w:r>
            </w:ins>
          </w:p>
          <w:p>
            <w:pPr>
              <w:tabs>
                <w:tab w:val="left" w:pos="720"/>
              </w:tabs>
              <w:spacing w:after="0" w:line="240" w:lineRule="auto"/>
              <w:rPr>
                <w:ins w:id="14" w:author="Luca Blessent" w:date="2022-02-18T18:32:00Z"/>
                <w:rFonts w:ascii="Times New Roman" w:hAnsi="Times New Roman" w:eastAsia="Times New Roman" w:cs="Times New Roman"/>
                <w:color w:val="auto"/>
                <w:sz w:val="16"/>
                <w:szCs w:val="16"/>
                <w:lang w:val="en-GB"/>
                <w:rPrChange w:id="15" w:author="Luca Blessent" w:date="2022-02-18T18:33:00Z">
                  <w:rPr>
                    <w:ins w:id="16" w:author="Luca Blessent" w:date="2022-02-18T18:32:00Z"/>
                    <w:rFonts w:ascii="Times New Roman" w:hAnsi="Times New Roman" w:eastAsia="Times New Roman" w:cs="Times New Roman"/>
                    <w:color w:val="FF0000"/>
                    <w:sz w:val="16"/>
                    <w:szCs w:val="16"/>
                    <w:lang w:val="en-GB"/>
                  </w:rPr>
                </w:rPrChange>
              </w:rPr>
            </w:pPr>
            <w:ins w:id="17" w:author="Luca Blessent" w:date="2022-02-18T18:32:00Z">
              <w:r>
                <w:rPr>
                  <w:rFonts w:ascii="Times New Roman" w:hAnsi="Times New Roman" w:eastAsia="Times New Roman" w:cs="Times New Roman"/>
                  <w:color w:val="auto"/>
                  <w:sz w:val="16"/>
                  <w:szCs w:val="16"/>
                  <w:lang w:val="en-GB"/>
                  <w:rPrChange w:id="18" w:author="Luca Blessent" w:date="2022-02-18T18:33:00Z">
                    <w:rPr>
                      <w:rFonts w:ascii="Times New Roman" w:hAnsi="Times New Roman" w:eastAsia="Times New Roman" w:cs="Times New Roman"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>For DCI format 2_5 indicating availability for the soft resources of the respective RB sets corresponding to a given time resource of the child IAB-DU cell:</w:t>
              </w:r>
            </w:ins>
          </w:p>
          <w:p>
            <w:pPr>
              <w:numPr>
                <w:ilvl w:val="0"/>
                <w:numId w:val="3"/>
              </w:numPr>
              <w:spacing w:after="0" w:line="240" w:lineRule="auto"/>
              <w:rPr>
                <w:ins w:id="19" w:author="Luca Blessent" w:date="2022-02-18T18:32:00Z"/>
                <w:rFonts w:ascii="Times New Roman" w:hAnsi="Times New Roman" w:eastAsia="Times New Roman" w:cs="Times New Roman"/>
                <w:color w:val="auto"/>
                <w:sz w:val="16"/>
                <w:szCs w:val="16"/>
                <w:lang w:val="en-GB"/>
                <w:rPrChange w:id="20" w:author="Luca Blessent" w:date="2022-02-18T18:33:00Z">
                  <w:rPr>
                    <w:ins w:id="21" w:author="Luca Blessent" w:date="2022-02-18T18:32:00Z"/>
                    <w:rFonts w:ascii="Times New Roman" w:hAnsi="Times New Roman" w:eastAsia="Times New Roman" w:cs="Times New Roman"/>
                    <w:color w:val="FF0000"/>
                    <w:sz w:val="16"/>
                    <w:szCs w:val="16"/>
                    <w:lang w:val="en-GB"/>
                  </w:rPr>
                </w:rPrChange>
              </w:rPr>
            </w:pPr>
            <w:ins w:id="22" w:author="Luca Blessent" w:date="2022-02-18T18:32:00Z">
              <w:r>
                <w:rPr>
                  <w:rFonts w:ascii="Times New Roman" w:hAnsi="Times New Roman" w:eastAsia="Times New Roman" w:cs="Times New Roman"/>
                  <w:i/>
                  <w:iCs/>
                  <w:color w:val="auto"/>
                  <w:sz w:val="16"/>
                  <w:szCs w:val="16"/>
                  <w:lang w:val="en-GB"/>
                  <w:rPrChange w:id="23" w:author="Luca Blessent" w:date="2022-02-18T18:33:00Z">
                    <w:rPr>
                      <w:rFonts w:ascii="Times New Roman" w:hAnsi="Times New Roman" w:eastAsia="Times New Roman" w:cs="Times New Roman"/>
                      <w:i/>
                      <w:iCs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>AvailabiltyCombination</w:t>
              </w:r>
            </w:ins>
            <w:ins w:id="24" w:author="Luca Blessent" w:date="2022-02-18T18:32:00Z">
              <w:r>
                <w:rPr>
                  <w:rFonts w:ascii="Times New Roman" w:hAnsi="Times New Roman" w:eastAsia="Times New Roman" w:cs="Times New Roman"/>
                  <w:color w:val="auto"/>
                  <w:sz w:val="16"/>
                  <w:szCs w:val="16"/>
                  <w:lang w:val="en-GB"/>
                  <w:rPrChange w:id="25" w:author="Luca Blessent" w:date="2022-02-18T18:33:00Z">
                    <w:rPr>
                      <w:rFonts w:ascii="Times New Roman" w:hAnsi="Times New Roman" w:eastAsia="Times New Roman" w:cs="Times New Roman"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 xml:space="preserve"> can be extended to include multiple </w:t>
              </w:r>
            </w:ins>
            <w:ins w:id="26" w:author="Luca Blessent" w:date="2022-02-18T18:32:00Z">
              <w:r>
                <w:rPr>
                  <w:rFonts w:ascii="Times New Roman" w:hAnsi="Times New Roman" w:eastAsia="Times New Roman" w:cs="Times New Roman"/>
                  <w:i/>
                  <w:iCs/>
                  <w:color w:val="auto"/>
                  <w:sz w:val="16"/>
                  <w:szCs w:val="16"/>
                  <w:lang w:val="en-GB"/>
                  <w:rPrChange w:id="27" w:author="Luca Blessent" w:date="2022-02-18T18:33:00Z">
                    <w:rPr>
                      <w:rFonts w:ascii="Times New Roman" w:hAnsi="Times New Roman" w:eastAsia="Times New Roman" w:cs="Times New Roman"/>
                      <w:i/>
                      <w:iCs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>resourceAvailabilty</w:t>
              </w:r>
            </w:ins>
            <w:ins w:id="28" w:author="Luca Blessent" w:date="2022-02-18T18:32:00Z">
              <w:r>
                <w:rPr>
                  <w:rFonts w:ascii="Times New Roman" w:hAnsi="Times New Roman" w:eastAsia="Times New Roman" w:cs="Times New Roman"/>
                  <w:color w:val="auto"/>
                  <w:sz w:val="16"/>
                  <w:szCs w:val="16"/>
                  <w:lang w:val="en-GB"/>
                  <w:rPrChange w:id="29" w:author="Luca Blessent" w:date="2022-02-18T18:33:00Z">
                    <w:rPr>
                      <w:rFonts w:ascii="Times New Roman" w:hAnsi="Times New Roman" w:eastAsia="Times New Roman" w:cs="Times New Roman"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 xml:space="preserve">, where each </w:t>
              </w:r>
            </w:ins>
            <w:ins w:id="30" w:author="Luca Blessent" w:date="2022-02-18T18:32:00Z">
              <w:r>
                <w:rPr>
                  <w:rFonts w:ascii="Times New Roman" w:hAnsi="Times New Roman" w:eastAsia="Times New Roman" w:cs="Times New Roman"/>
                  <w:i/>
                  <w:iCs/>
                  <w:color w:val="auto"/>
                  <w:sz w:val="16"/>
                  <w:szCs w:val="16"/>
                  <w:lang w:val="en-GB"/>
                  <w:rPrChange w:id="31" w:author="Luca Blessent" w:date="2022-02-18T18:33:00Z">
                    <w:rPr>
                      <w:rFonts w:ascii="Times New Roman" w:hAnsi="Times New Roman" w:eastAsia="Times New Roman" w:cs="Times New Roman"/>
                      <w:i/>
                      <w:iCs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>resourceAvailabilty</w:t>
              </w:r>
            </w:ins>
            <w:ins w:id="32" w:author="Luca Blessent" w:date="2022-02-18T18:32:00Z">
              <w:r>
                <w:rPr>
                  <w:rFonts w:ascii="Times New Roman" w:hAnsi="Times New Roman" w:eastAsia="Times New Roman" w:cs="Times New Roman"/>
                  <w:color w:val="auto"/>
                  <w:sz w:val="16"/>
                  <w:szCs w:val="16"/>
                  <w:lang w:val="en-GB"/>
                  <w:rPrChange w:id="33" w:author="Luca Blessent" w:date="2022-02-18T18:33:00Z">
                    <w:rPr>
                      <w:rFonts w:ascii="Times New Roman" w:hAnsi="Times New Roman" w:eastAsia="Times New Roman" w:cs="Times New Roman"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 xml:space="preserve"> includes availability indication for one RB set group</w:t>
              </w:r>
            </w:ins>
          </w:p>
          <w:p>
            <w:pPr>
              <w:numPr>
                <w:ilvl w:val="1"/>
                <w:numId w:val="3"/>
              </w:numPr>
              <w:tabs>
                <w:tab w:val="left" w:pos="720"/>
              </w:tabs>
              <w:spacing w:after="0" w:line="240" w:lineRule="auto"/>
              <w:rPr>
                <w:ins w:id="34" w:author="Luca Blessent" w:date="2022-02-18T18:32:00Z"/>
                <w:rFonts w:ascii="Times New Roman" w:hAnsi="Times New Roman" w:eastAsia="Times New Roman" w:cs="Times New Roman"/>
                <w:color w:val="auto"/>
                <w:sz w:val="16"/>
                <w:szCs w:val="16"/>
                <w:lang w:val="en-GB"/>
                <w:rPrChange w:id="35" w:author="Luca Blessent" w:date="2022-02-18T18:33:00Z">
                  <w:rPr>
                    <w:ins w:id="36" w:author="Luca Blessent" w:date="2022-02-18T18:32:00Z"/>
                    <w:rFonts w:ascii="Times New Roman" w:hAnsi="Times New Roman" w:eastAsia="Times New Roman" w:cs="Times New Roman"/>
                    <w:color w:val="FF0000"/>
                    <w:sz w:val="16"/>
                    <w:szCs w:val="16"/>
                    <w:lang w:val="en-GB"/>
                  </w:rPr>
                </w:rPrChange>
              </w:rPr>
            </w:pPr>
            <w:ins w:id="37" w:author="Luca Blessent" w:date="2022-02-18T18:32:00Z">
              <w:r>
                <w:rPr>
                  <w:rFonts w:ascii="Times New Roman" w:hAnsi="Times New Roman" w:eastAsia="Times New Roman" w:cs="Times New Roman"/>
                  <w:color w:val="auto"/>
                  <w:sz w:val="16"/>
                  <w:szCs w:val="16"/>
                  <w:lang w:val="en-GB"/>
                  <w:rPrChange w:id="38" w:author="Luca Blessent" w:date="2022-02-18T18:33:00Z">
                    <w:rPr>
                      <w:rFonts w:ascii="Times New Roman" w:hAnsi="Times New Roman" w:eastAsia="Times New Roman" w:cs="Times New Roman"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>One RB set group consists of one or multiple RB sets</w:t>
              </w:r>
            </w:ins>
          </w:p>
          <w:p>
            <w:pPr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ind w:left="0" w:firstLine="0"/>
              <w:rPr>
                <w:rFonts w:ascii="Times New Roman" w:hAnsi="Times New Roman" w:eastAsia="Times New Roman" w:cs="Times New Roman"/>
                <w:sz w:val="16"/>
                <w:szCs w:val="16"/>
              </w:rPr>
              <w:pPrChange w:id="39" w:author="Luca Blessent" w:date="2022-02-18T18:32:00Z">
                <w:pPr>
                  <w:numPr>
                    <w:ilvl w:val="0"/>
                    <w:numId w:val="2"/>
                  </w:numPr>
                  <w:spacing w:after="0" w:line="240" w:lineRule="auto"/>
                  <w:ind w:left="720" w:hanging="360"/>
                </w:pPr>
              </w:pPrChange>
            </w:pPr>
          </w:p>
        </w:tc>
      </w:tr>
    </w:tbl>
    <w:p>
      <w:pPr>
        <w:rPr>
          <w:rFonts w:ascii="Times New Roman" w:hAnsi="Times New Roman" w:cs="Times New Roman"/>
          <w:b/>
          <w:lang w:eastAsia="zh-CN"/>
        </w:rPr>
        <w:sectPr>
          <w:pgSz w:w="20160" w:h="12240" w:orient="landscape"/>
          <w:pgMar w:top="1440" w:right="1440" w:bottom="1440" w:left="1440" w:header="720" w:footer="720" w:gutter="0"/>
          <w:cols w:space="720" w:num="1"/>
          <w:docGrid w:linePitch="360" w:charSpace="0"/>
        </w:sectPr>
      </w:pPr>
    </w:p>
    <w:p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NOTE: the Parameter ID field is an arbitrary field that was added to facilitate referencing a particular row in the parameters table when commenting.</w:t>
      </w:r>
    </w:p>
    <w:p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Companies are encouraged to provide feedback on the above, in the following table:</w:t>
      </w:r>
    </w:p>
    <w:tbl>
      <w:tblPr>
        <w:tblStyle w:val="41"/>
        <w:tblW w:w="10440" w:type="dxa"/>
        <w:tblInd w:w="-545" w:type="dxa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7830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bCs w:val="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 w:val="0"/>
                <w:lang w:eastAsia="zh-CN"/>
              </w:rPr>
              <w:t>Company</w:t>
            </w:r>
          </w:p>
        </w:tc>
        <w:tc>
          <w:tcPr>
            <w:tcW w:w="7830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bCs w:val="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 w:val="0"/>
                <w:lang w:eastAsia="zh-CN"/>
              </w:rPr>
              <w:t>Comments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 w:val="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 w:val="0"/>
                <w:lang w:eastAsia="zh-CN"/>
              </w:rPr>
              <w:t>Ericsson</w:t>
            </w:r>
          </w:p>
        </w:tc>
        <w:tc>
          <w:tcPr>
            <w:tcW w:w="7830" w:type="dxa"/>
          </w:tcPr>
          <w:p>
            <w:pPr>
              <w:spacing w:after="0"/>
              <w:contextualSpacing/>
              <w:rPr>
                <w:rFonts w:cs="Times"/>
                <w:szCs w:val="20"/>
                <w:lang w:eastAsia="zh-CN"/>
              </w:rPr>
            </w:pPr>
            <w:r>
              <w:rPr>
                <w:rFonts w:cs="Times"/>
                <w:b/>
                <w:bCs/>
                <w:szCs w:val="20"/>
                <w:lang w:eastAsia="zh-CN"/>
              </w:rPr>
              <w:t>Support in general</w:t>
            </w:r>
            <w:r>
              <w:rPr>
                <w:rFonts w:cs="Times"/>
                <w:szCs w:val="20"/>
                <w:lang w:eastAsia="zh-CN"/>
              </w:rPr>
              <w:t xml:space="preserve"> but more clarification may be needed regarding how </w:t>
            </w:r>
            <w:r>
              <w:rPr>
                <w:rFonts w:cs="Times"/>
                <w:i/>
                <w:iCs/>
                <w:szCs w:val="20"/>
                <w:lang w:eastAsia="zh-CN"/>
              </w:rPr>
              <w:t>AvailabilityCombinationsPerCell-r17</w:t>
            </w:r>
            <w:r>
              <w:rPr>
                <w:rFonts w:cs="Times"/>
                <w:szCs w:val="20"/>
                <w:lang w:eastAsia="zh-CN"/>
              </w:rPr>
              <w:t xml:space="preserve"> will support both TDM and FDM availability combinations. We expect such discussions to take place in A.I. 8.10.1.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lang w:val="en-US" w:eastAsia="zh-CN"/>
              </w:rPr>
              <w:t>ZTE, Sanechips</w:t>
            </w:r>
          </w:p>
        </w:tc>
        <w:tc>
          <w:tcPr>
            <w:tcW w:w="7830" w:type="dxa"/>
          </w:tcPr>
          <w:p>
            <w:pPr>
              <w:rPr>
                <w:rFonts w:hint="default" w:eastAsia="宋体"/>
                <w:bCs/>
                <w:szCs w:val="20"/>
                <w:lang w:val="en-US" w:eastAsia="zh-CN"/>
              </w:rPr>
            </w:pPr>
            <w:r>
              <w:rPr>
                <w:rFonts w:hint="eastAsia" w:eastAsia="宋体"/>
                <w:bCs/>
                <w:szCs w:val="20"/>
                <w:lang w:val="en-US" w:eastAsia="zh-CN"/>
              </w:rPr>
              <w:t>Agree in principle, and further</w:t>
            </w:r>
            <w:bookmarkStart w:id="1" w:name="_GoBack"/>
            <w:bookmarkEnd w:id="1"/>
            <w:r>
              <w:rPr>
                <w:rFonts w:hint="eastAsia" w:eastAsia="宋体"/>
                <w:bCs/>
                <w:szCs w:val="20"/>
                <w:lang w:val="en-US" w:eastAsia="zh-CN"/>
              </w:rPr>
              <w:t xml:space="preserve"> clarification and discussion on the details of RB set group is needed in 8.10.1 for this parameter.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 w:val="0"/>
                <w:lang w:eastAsia="zh-CN"/>
              </w:rPr>
            </w:pPr>
          </w:p>
        </w:tc>
        <w:tc>
          <w:tcPr>
            <w:tcW w:w="7830" w:type="dxa"/>
          </w:tcPr>
          <w:p>
            <w:pPr>
              <w:rPr>
                <w:rFonts w:ascii="Times New Roman" w:hAnsi="Times New Roman" w:eastAsia="宋体" w:cs="Times New Roman"/>
                <w:bCs/>
                <w:sz w:val="16"/>
                <w:szCs w:val="16"/>
                <w:lang w:eastAsia="zh-CN"/>
              </w:rPr>
            </w:pPr>
          </w:p>
        </w:tc>
      </w:tr>
    </w:tbl>
    <w:p>
      <w:pPr>
        <w:rPr>
          <w:rFonts w:ascii="Times New Roman" w:hAnsi="Times New Roman" w:cs="Times New Roman"/>
          <w:bCs/>
          <w:lang w:eastAsia="zh-CN"/>
        </w:rPr>
      </w:pPr>
    </w:p>
    <w:p>
      <w:pPr>
        <w:rPr>
          <w:rFonts w:ascii="Times New Roman" w:hAnsi="Times New Roman" w:cs="Times New Roman"/>
          <w:bCs/>
          <w:lang w:eastAsia="zh-CN"/>
        </w:rPr>
      </w:pPr>
    </w:p>
    <w:p>
      <w:pPr>
        <w:keepNext/>
        <w:keepLines/>
        <w:overflowPunct w:val="0"/>
        <w:autoSpaceDE w:val="0"/>
        <w:autoSpaceDN w:val="0"/>
        <w:adjustRightInd w:val="0"/>
        <w:spacing w:before="180" w:after="180" w:line="240" w:lineRule="auto"/>
        <w:textAlignment w:val="baseline"/>
        <w:outlineLvl w:val="1"/>
        <w:rPr>
          <w:rFonts w:ascii="Arial" w:hAnsi="Arial" w:eastAsia="Times New Roman" w:cs="Times New Roman"/>
          <w:sz w:val="32"/>
          <w:szCs w:val="20"/>
          <w:lang w:val="en-GB"/>
        </w:rPr>
      </w:pPr>
      <w:r>
        <w:rPr>
          <w:rFonts w:ascii="Arial" w:hAnsi="Arial" w:eastAsia="Times New Roman" w:cs="Times New Roman"/>
          <w:sz w:val="32"/>
          <w:szCs w:val="20"/>
          <w:lang w:val="en-GB"/>
        </w:rPr>
        <w:t>References</w:t>
      </w:r>
    </w:p>
    <w:p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hAnsi="Times New Roman" w:eastAsia="Times New Roman" w:cs="Times New Roman"/>
          <w:sz w:val="18"/>
          <w:szCs w:val="20"/>
          <w:lang w:val="en-GB"/>
        </w:rPr>
      </w:pPr>
      <w:r>
        <w:rPr>
          <w:rFonts w:ascii="Times New Roman" w:hAnsi="Times New Roman" w:eastAsia="Times New Roman" w:cs="Times New Roman"/>
          <w:sz w:val="18"/>
          <w:szCs w:val="20"/>
          <w:lang w:val="en-GB"/>
        </w:rPr>
        <w:t>[1] R1-2112966 – Summary of [107-e-R17-RRC-eIAB] Email discussion on Rel-17 higher layer parameters (RRC, MAC-CE, and F1AP) for eIAB – Moderator (Qualcomm)</w:t>
      </w:r>
    </w:p>
    <w:p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hAnsi="Times New Roman" w:eastAsia="Times New Roman" w:cs="Times New Roman"/>
          <w:sz w:val="18"/>
          <w:szCs w:val="20"/>
          <w:lang w:val="en-GB"/>
        </w:rPr>
      </w:pPr>
      <w:r>
        <w:rPr>
          <w:rFonts w:ascii="Times New Roman" w:hAnsi="Times New Roman" w:eastAsia="Times New Roman" w:cs="Times New Roman"/>
          <w:sz w:val="18"/>
          <w:szCs w:val="20"/>
          <w:lang w:val="en-GB"/>
        </w:rPr>
        <w:t>[2] R1-2202404– Higher layer parameters (RRC, MAC-CE, F1AP, XnAp) for enhanced IAB – Ericsson</w:t>
      </w:r>
    </w:p>
    <w:p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hAnsi="Times New Roman" w:eastAsia="Times New Roman" w:cs="Times New Roman"/>
          <w:sz w:val="18"/>
          <w:szCs w:val="20"/>
          <w:lang w:val="en-GB"/>
        </w:rPr>
      </w:pPr>
    </w:p>
    <w:p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hAnsi="Times New Roman" w:eastAsia="Times New Roman" w:cs="Times New Roman"/>
          <w:sz w:val="20"/>
          <w:szCs w:val="20"/>
          <w:lang w:val="en-GB"/>
        </w:rPr>
      </w:pPr>
    </w:p>
    <w:p>
      <w:pPr>
        <w:rPr>
          <w:rFonts w:ascii="Times New Roman" w:hAnsi="Times New Roman" w:cs="Times New Roman"/>
          <w:bCs/>
          <w:lang w:eastAsia="zh-CN"/>
        </w:rPr>
      </w:pPr>
    </w:p>
    <w:p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hAnsi="Times New Roman" w:eastAsia="Times New Roman" w:cs="Times New Roman"/>
          <w:sz w:val="18"/>
          <w:szCs w:val="20"/>
          <w:lang w:val="en-GB"/>
        </w:rPr>
      </w:pPr>
    </w:p>
    <w:sectPr>
      <w:pgSz w:w="12240" w:h="2016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8519EC"/>
    <w:multiLevelType w:val="multilevel"/>
    <w:tmpl w:val="468519EC"/>
    <w:lvl w:ilvl="0" w:tentative="0">
      <w:start w:val="0"/>
      <w:numFmt w:val="bullet"/>
      <w:lvlText w:val="-"/>
      <w:lvlJc w:val="left"/>
      <w:pPr>
        <w:ind w:left="760" w:hanging="360"/>
      </w:pPr>
      <w:rPr>
        <w:rFonts w:hint="default" w:ascii="Times" w:hAnsi="Times" w:eastAsia="Batang" w:cs="Times"/>
      </w:rPr>
    </w:lvl>
    <w:lvl w:ilvl="1" w:tentative="0">
      <w:start w:val="1"/>
      <w:numFmt w:val="bullet"/>
      <w:lvlText w:val=""/>
      <w:lvlJc w:val="left"/>
      <w:pPr>
        <w:ind w:left="1200" w:hanging="40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00" w:hanging="40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00" w:hanging="40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0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00" w:hanging="40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00" w:hanging="40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00" w:hanging="40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00" w:hanging="400"/>
      </w:pPr>
      <w:rPr>
        <w:rFonts w:hint="default" w:ascii="Wingdings" w:hAnsi="Wingdings"/>
      </w:rPr>
    </w:lvl>
  </w:abstractNum>
  <w:abstractNum w:abstractNumId="1">
    <w:nsid w:val="719F30E0"/>
    <w:multiLevelType w:val="multilevel"/>
    <w:tmpl w:val="719F30E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nsid w:val="72B44586"/>
    <w:multiLevelType w:val="multilevel"/>
    <w:tmpl w:val="72B4458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uca Blessent">
    <w15:presenceInfo w15:providerId="AD" w15:userId="S::lblessen@qti.qualcomm.com::05989bd9-f8dc-4e6a-8191-9f099ef8ed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A1"/>
    <w:rsid w:val="000009A7"/>
    <w:rsid w:val="00000FE8"/>
    <w:rsid w:val="000011AC"/>
    <w:rsid w:val="00002CE8"/>
    <w:rsid w:val="00005DA9"/>
    <w:rsid w:val="0002162B"/>
    <w:rsid w:val="00021AB9"/>
    <w:rsid w:val="00023874"/>
    <w:rsid w:val="000249F5"/>
    <w:rsid w:val="0003074D"/>
    <w:rsid w:val="00031168"/>
    <w:rsid w:val="0003206F"/>
    <w:rsid w:val="000332EC"/>
    <w:rsid w:val="00035C8E"/>
    <w:rsid w:val="0003755B"/>
    <w:rsid w:val="00042AF3"/>
    <w:rsid w:val="000459BF"/>
    <w:rsid w:val="00045B94"/>
    <w:rsid w:val="00052519"/>
    <w:rsid w:val="000528EC"/>
    <w:rsid w:val="00056C49"/>
    <w:rsid w:val="000648F6"/>
    <w:rsid w:val="00072B96"/>
    <w:rsid w:val="000731DC"/>
    <w:rsid w:val="000756F7"/>
    <w:rsid w:val="000803AB"/>
    <w:rsid w:val="00084E7F"/>
    <w:rsid w:val="00086AD9"/>
    <w:rsid w:val="000875B9"/>
    <w:rsid w:val="0009034D"/>
    <w:rsid w:val="000A0BB5"/>
    <w:rsid w:val="000A1C88"/>
    <w:rsid w:val="000A4F1B"/>
    <w:rsid w:val="000B0E71"/>
    <w:rsid w:val="000B248D"/>
    <w:rsid w:val="000C1F20"/>
    <w:rsid w:val="000C29FB"/>
    <w:rsid w:val="000C7038"/>
    <w:rsid w:val="000C7A46"/>
    <w:rsid w:val="000D5F25"/>
    <w:rsid w:val="000E0758"/>
    <w:rsid w:val="000E4E74"/>
    <w:rsid w:val="000F0EA1"/>
    <w:rsid w:val="000F5813"/>
    <w:rsid w:val="000F6A5F"/>
    <w:rsid w:val="000F7531"/>
    <w:rsid w:val="001072AE"/>
    <w:rsid w:val="001133E6"/>
    <w:rsid w:val="00115CF9"/>
    <w:rsid w:val="00120B7C"/>
    <w:rsid w:val="001240B1"/>
    <w:rsid w:val="0012721F"/>
    <w:rsid w:val="0013400C"/>
    <w:rsid w:val="00135F71"/>
    <w:rsid w:val="00135F76"/>
    <w:rsid w:val="001449C8"/>
    <w:rsid w:val="00146A38"/>
    <w:rsid w:val="00150ADF"/>
    <w:rsid w:val="00150FA5"/>
    <w:rsid w:val="00153104"/>
    <w:rsid w:val="00161BE8"/>
    <w:rsid w:val="00165604"/>
    <w:rsid w:val="00167F48"/>
    <w:rsid w:val="00171C38"/>
    <w:rsid w:val="00174132"/>
    <w:rsid w:val="00174A8E"/>
    <w:rsid w:val="00182F58"/>
    <w:rsid w:val="00182FBC"/>
    <w:rsid w:val="001849D6"/>
    <w:rsid w:val="00185293"/>
    <w:rsid w:val="001929F4"/>
    <w:rsid w:val="001960C5"/>
    <w:rsid w:val="001A184A"/>
    <w:rsid w:val="001A21EB"/>
    <w:rsid w:val="001A3E05"/>
    <w:rsid w:val="001A70E0"/>
    <w:rsid w:val="001B09CD"/>
    <w:rsid w:val="001B40A2"/>
    <w:rsid w:val="001C4AA7"/>
    <w:rsid w:val="001C7C0D"/>
    <w:rsid w:val="001D2219"/>
    <w:rsid w:val="001D71DA"/>
    <w:rsid w:val="001E0253"/>
    <w:rsid w:val="001E0C16"/>
    <w:rsid w:val="001F627D"/>
    <w:rsid w:val="001F7026"/>
    <w:rsid w:val="00202480"/>
    <w:rsid w:val="00204ADC"/>
    <w:rsid w:val="00204CB8"/>
    <w:rsid w:val="00211279"/>
    <w:rsid w:val="0021628C"/>
    <w:rsid w:val="0021708A"/>
    <w:rsid w:val="00220715"/>
    <w:rsid w:val="00242241"/>
    <w:rsid w:val="00245209"/>
    <w:rsid w:val="0024699B"/>
    <w:rsid w:val="002469C4"/>
    <w:rsid w:val="00254805"/>
    <w:rsid w:val="00254D40"/>
    <w:rsid w:val="00254F3E"/>
    <w:rsid w:val="00255857"/>
    <w:rsid w:val="002604A2"/>
    <w:rsid w:val="00261FEE"/>
    <w:rsid w:val="00266874"/>
    <w:rsid w:val="002673F5"/>
    <w:rsid w:val="0027178C"/>
    <w:rsid w:val="002746DC"/>
    <w:rsid w:val="00284186"/>
    <w:rsid w:val="002861C4"/>
    <w:rsid w:val="00291EC6"/>
    <w:rsid w:val="0029656F"/>
    <w:rsid w:val="00297D00"/>
    <w:rsid w:val="002A3114"/>
    <w:rsid w:val="002A3A77"/>
    <w:rsid w:val="002A3C7F"/>
    <w:rsid w:val="002A404B"/>
    <w:rsid w:val="002A6626"/>
    <w:rsid w:val="002A6C8E"/>
    <w:rsid w:val="002A7369"/>
    <w:rsid w:val="002B425D"/>
    <w:rsid w:val="002B4274"/>
    <w:rsid w:val="002C1542"/>
    <w:rsid w:val="002C3372"/>
    <w:rsid w:val="002C6EC8"/>
    <w:rsid w:val="002D212F"/>
    <w:rsid w:val="002D3224"/>
    <w:rsid w:val="002D686C"/>
    <w:rsid w:val="002E4315"/>
    <w:rsid w:val="002E4D0A"/>
    <w:rsid w:val="002E7E89"/>
    <w:rsid w:val="002F06E8"/>
    <w:rsid w:val="002F4267"/>
    <w:rsid w:val="002F5530"/>
    <w:rsid w:val="002F6D45"/>
    <w:rsid w:val="0031122A"/>
    <w:rsid w:val="00315240"/>
    <w:rsid w:val="003163C7"/>
    <w:rsid w:val="00320761"/>
    <w:rsid w:val="00324859"/>
    <w:rsid w:val="003253C2"/>
    <w:rsid w:val="003313FC"/>
    <w:rsid w:val="003318F3"/>
    <w:rsid w:val="00331FDB"/>
    <w:rsid w:val="003356EB"/>
    <w:rsid w:val="00340B09"/>
    <w:rsid w:val="00341812"/>
    <w:rsid w:val="003425C9"/>
    <w:rsid w:val="00343F36"/>
    <w:rsid w:val="00346113"/>
    <w:rsid w:val="003462B8"/>
    <w:rsid w:val="00347123"/>
    <w:rsid w:val="00353663"/>
    <w:rsid w:val="00360B2D"/>
    <w:rsid w:val="003610E7"/>
    <w:rsid w:val="003616DC"/>
    <w:rsid w:val="00362A72"/>
    <w:rsid w:val="0036362D"/>
    <w:rsid w:val="00365064"/>
    <w:rsid w:val="003738DA"/>
    <w:rsid w:val="00376593"/>
    <w:rsid w:val="0038251B"/>
    <w:rsid w:val="00384307"/>
    <w:rsid w:val="003863D8"/>
    <w:rsid w:val="003874C6"/>
    <w:rsid w:val="00391A9D"/>
    <w:rsid w:val="003A0DFC"/>
    <w:rsid w:val="003B16AB"/>
    <w:rsid w:val="003B383D"/>
    <w:rsid w:val="003C11D0"/>
    <w:rsid w:val="003C2667"/>
    <w:rsid w:val="003C42EA"/>
    <w:rsid w:val="003D246A"/>
    <w:rsid w:val="003D4779"/>
    <w:rsid w:val="003E1B39"/>
    <w:rsid w:val="003E5A4D"/>
    <w:rsid w:val="003E63C4"/>
    <w:rsid w:val="003E6AD7"/>
    <w:rsid w:val="003F19D5"/>
    <w:rsid w:val="00400291"/>
    <w:rsid w:val="0040641B"/>
    <w:rsid w:val="00410488"/>
    <w:rsid w:val="00410D78"/>
    <w:rsid w:val="00421A4E"/>
    <w:rsid w:val="00422309"/>
    <w:rsid w:val="0043260F"/>
    <w:rsid w:val="004331A9"/>
    <w:rsid w:val="00433EAC"/>
    <w:rsid w:val="00434419"/>
    <w:rsid w:val="004363B6"/>
    <w:rsid w:val="00444240"/>
    <w:rsid w:val="00444601"/>
    <w:rsid w:val="00444D70"/>
    <w:rsid w:val="0045078A"/>
    <w:rsid w:val="00451616"/>
    <w:rsid w:val="00453727"/>
    <w:rsid w:val="00456826"/>
    <w:rsid w:val="00457730"/>
    <w:rsid w:val="00465A2E"/>
    <w:rsid w:val="00466D49"/>
    <w:rsid w:val="00466E37"/>
    <w:rsid w:val="00467251"/>
    <w:rsid w:val="0047282C"/>
    <w:rsid w:val="004750ED"/>
    <w:rsid w:val="004751C6"/>
    <w:rsid w:val="0048558B"/>
    <w:rsid w:val="004978E6"/>
    <w:rsid w:val="00497A74"/>
    <w:rsid w:val="004A1457"/>
    <w:rsid w:val="004A231E"/>
    <w:rsid w:val="004A4A3B"/>
    <w:rsid w:val="004A5880"/>
    <w:rsid w:val="004A612B"/>
    <w:rsid w:val="004A681A"/>
    <w:rsid w:val="004B236C"/>
    <w:rsid w:val="004B293F"/>
    <w:rsid w:val="004B776D"/>
    <w:rsid w:val="004C1A5D"/>
    <w:rsid w:val="004C2282"/>
    <w:rsid w:val="004C7D60"/>
    <w:rsid w:val="004D70E5"/>
    <w:rsid w:val="004D7D34"/>
    <w:rsid w:val="004E17CC"/>
    <w:rsid w:val="004E28E3"/>
    <w:rsid w:val="004E2F59"/>
    <w:rsid w:val="004E6014"/>
    <w:rsid w:val="004F0F57"/>
    <w:rsid w:val="004F602B"/>
    <w:rsid w:val="00505B0C"/>
    <w:rsid w:val="00517189"/>
    <w:rsid w:val="00522C32"/>
    <w:rsid w:val="00522E4F"/>
    <w:rsid w:val="00523842"/>
    <w:rsid w:val="00523863"/>
    <w:rsid w:val="0053014D"/>
    <w:rsid w:val="00535AD1"/>
    <w:rsid w:val="005360A8"/>
    <w:rsid w:val="0053667D"/>
    <w:rsid w:val="005401C7"/>
    <w:rsid w:val="005410A7"/>
    <w:rsid w:val="005428AE"/>
    <w:rsid w:val="00546F4D"/>
    <w:rsid w:val="005502D5"/>
    <w:rsid w:val="00554078"/>
    <w:rsid w:val="005544D3"/>
    <w:rsid w:val="0058584B"/>
    <w:rsid w:val="00585BE6"/>
    <w:rsid w:val="00594A2F"/>
    <w:rsid w:val="00595BB0"/>
    <w:rsid w:val="00596550"/>
    <w:rsid w:val="00597B6F"/>
    <w:rsid w:val="005A38E8"/>
    <w:rsid w:val="005A4110"/>
    <w:rsid w:val="005A45E6"/>
    <w:rsid w:val="005A5A71"/>
    <w:rsid w:val="005B1352"/>
    <w:rsid w:val="005B6C9C"/>
    <w:rsid w:val="005B7057"/>
    <w:rsid w:val="005C258A"/>
    <w:rsid w:val="005C7D2A"/>
    <w:rsid w:val="005D193C"/>
    <w:rsid w:val="005D4C4A"/>
    <w:rsid w:val="005D6029"/>
    <w:rsid w:val="005D6D9A"/>
    <w:rsid w:val="005E3EB0"/>
    <w:rsid w:val="005E45E9"/>
    <w:rsid w:val="005F43E0"/>
    <w:rsid w:val="006033F8"/>
    <w:rsid w:val="006051D4"/>
    <w:rsid w:val="00605B2C"/>
    <w:rsid w:val="00613F1E"/>
    <w:rsid w:val="0062461D"/>
    <w:rsid w:val="00627CE7"/>
    <w:rsid w:val="00636AFF"/>
    <w:rsid w:val="00637DC9"/>
    <w:rsid w:val="00640C1C"/>
    <w:rsid w:val="00641A9A"/>
    <w:rsid w:val="00651390"/>
    <w:rsid w:val="006543E5"/>
    <w:rsid w:val="00656AF1"/>
    <w:rsid w:val="0065796A"/>
    <w:rsid w:val="00663222"/>
    <w:rsid w:val="00667D00"/>
    <w:rsid w:val="00674965"/>
    <w:rsid w:val="006865BC"/>
    <w:rsid w:val="00686DEC"/>
    <w:rsid w:val="006879C2"/>
    <w:rsid w:val="00693B42"/>
    <w:rsid w:val="006A1CCF"/>
    <w:rsid w:val="006A367B"/>
    <w:rsid w:val="006A6944"/>
    <w:rsid w:val="006B238B"/>
    <w:rsid w:val="006B510F"/>
    <w:rsid w:val="006B52F5"/>
    <w:rsid w:val="006D278A"/>
    <w:rsid w:val="006D2A75"/>
    <w:rsid w:val="006D3827"/>
    <w:rsid w:val="006D3E0F"/>
    <w:rsid w:val="006D7FD9"/>
    <w:rsid w:val="006F172F"/>
    <w:rsid w:val="006F4B2B"/>
    <w:rsid w:val="006F7DA3"/>
    <w:rsid w:val="007163B1"/>
    <w:rsid w:val="007329E0"/>
    <w:rsid w:val="00733F24"/>
    <w:rsid w:val="0073690A"/>
    <w:rsid w:val="00740576"/>
    <w:rsid w:val="007405FF"/>
    <w:rsid w:val="00742C39"/>
    <w:rsid w:val="0074389A"/>
    <w:rsid w:val="00750A7E"/>
    <w:rsid w:val="00756C35"/>
    <w:rsid w:val="00756DC0"/>
    <w:rsid w:val="00757667"/>
    <w:rsid w:val="00757F8A"/>
    <w:rsid w:val="007603CF"/>
    <w:rsid w:val="00764158"/>
    <w:rsid w:val="007673C6"/>
    <w:rsid w:val="00772323"/>
    <w:rsid w:val="00774781"/>
    <w:rsid w:val="00783172"/>
    <w:rsid w:val="00783C14"/>
    <w:rsid w:val="00783FAF"/>
    <w:rsid w:val="00785483"/>
    <w:rsid w:val="00785F27"/>
    <w:rsid w:val="00790246"/>
    <w:rsid w:val="007941F8"/>
    <w:rsid w:val="007961B4"/>
    <w:rsid w:val="00797B67"/>
    <w:rsid w:val="007A12EC"/>
    <w:rsid w:val="007A2A62"/>
    <w:rsid w:val="007A45F0"/>
    <w:rsid w:val="007B0922"/>
    <w:rsid w:val="007B21C1"/>
    <w:rsid w:val="007B2410"/>
    <w:rsid w:val="007B44D4"/>
    <w:rsid w:val="007C11E0"/>
    <w:rsid w:val="007C223B"/>
    <w:rsid w:val="007C76ED"/>
    <w:rsid w:val="007D3E4A"/>
    <w:rsid w:val="007D40F9"/>
    <w:rsid w:val="007D4550"/>
    <w:rsid w:val="007D5320"/>
    <w:rsid w:val="007D7150"/>
    <w:rsid w:val="007D779D"/>
    <w:rsid w:val="007E04AE"/>
    <w:rsid w:val="007E3F46"/>
    <w:rsid w:val="007E5050"/>
    <w:rsid w:val="007F01E2"/>
    <w:rsid w:val="007F32F3"/>
    <w:rsid w:val="007F3A0C"/>
    <w:rsid w:val="007F7C04"/>
    <w:rsid w:val="00801C9A"/>
    <w:rsid w:val="008022ED"/>
    <w:rsid w:val="00802AE7"/>
    <w:rsid w:val="00807ADD"/>
    <w:rsid w:val="00824CBE"/>
    <w:rsid w:val="00824EEA"/>
    <w:rsid w:val="008257EA"/>
    <w:rsid w:val="008259C6"/>
    <w:rsid w:val="008345B0"/>
    <w:rsid w:val="008359BE"/>
    <w:rsid w:val="00841CF8"/>
    <w:rsid w:val="008434D5"/>
    <w:rsid w:val="00845298"/>
    <w:rsid w:val="00854CF7"/>
    <w:rsid w:val="00860BEA"/>
    <w:rsid w:val="008673AC"/>
    <w:rsid w:val="008856FC"/>
    <w:rsid w:val="00885737"/>
    <w:rsid w:val="0088634C"/>
    <w:rsid w:val="00892F30"/>
    <w:rsid w:val="00893789"/>
    <w:rsid w:val="008A1829"/>
    <w:rsid w:val="008A3403"/>
    <w:rsid w:val="008B34C7"/>
    <w:rsid w:val="008C2788"/>
    <w:rsid w:val="008C4B4E"/>
    <w:rsid w:val="008D2EF3"/>
    <w:rsid w:val="008D5555"/>
    <w:rsid w:val="008D6178"/>
    <w:rsid w:val="008E0E58"/>
    <w:rsid w:val="008E1CF4"/>
    <w:rsid w:val="008E73D8"/>
    <w:rsid w:val="008F290F"/>
    <w:rsid w:val="009175B7"/>
    <w:rsid w:val="00931E70"/>
    <w:rsid w:val="0093355A"/>
    <w:rsid w:val="00934DBD"/>
    <w:rsid w:val="00947B13"/>
    <w:rsid w:val="00951176"/>
    <w:rsid w:val="00951CD3"/>
    <w:rsid w:val="009528F1"/>
    <w:rsid w:val="00952E93"/>
    <w:rsid w:val="00955D65"/>
    <w:rsid w:val="00955E92"/>
    <w:rsid w:val="00956462"/>
    <w:rsid w:val="009603D2"/>
    <w:rsid w:val="00963F5F"/>
    <w:rsid w:val="0096550E"/>
    <w:rsid w:val="00972C44"/>
    <w:rsid w:val="00982647"/>
    <w:rsid w:val="0098474A"/>
    <w:rsid w:val="00986EB0"/>
    <w:rsid w:val="00986EED"/>
    <w:rsid w:val="00992678"/>
    <w:rsid w:val="009A040F"/>
    <w:rsid w:val="009A39FD"/>
    <w:rsid w:val="009A70F4"/>
    <w:rsid w:val="009A7579"/>
    <w:rsid w:val="009B3740"/>
    <w:rsid w:val="009B3B1C"/>
    <w:rsid w:val="009C4E8F"/>
    <w:rsid w:val="009C5C83"/>
    <w:rsid w:val="009C77B2"/>
    <w:rsid w:val="009E031F"/>
    <w:rsid w:val="009E0FC4"/>
    <w:rsid w:val="009E2CEC"/>
    <w:rsid w:val="009E42FD"/>
    <w:rsid w:val="009E5AB7"/>
    <w:rsid w:val="009F2456"/>
    <w:rsid w:val="009F28CB"/>
    <w:rsid w:val="00A0324B"/>
    <w:rsid w:val="00A03464"/>
    <w:rsid w:val="00A052D5"/>
    <w:rsid w:val="00A065AE"/>
    <w:rsid w:val="00A06CC1"/>
    <w:rsid w:val="00A10CD7"/>
    <w:rsid w:val="00A1115B"/>
    <w:rsid w:val="00A11A50"/>
    <w:rsid w:val="00A1234C"/>
    <w:rsid w:val="00A30D68"/>
    <w:rsid w:val="00A3205E"/>
    <w:rsid w:val="00A330D4"/>
    <w:rsid w:val="00A34E46"/>
    <w:rsid w:val="00A36907"/>
    <w:rsid w:val="00A40D26"/>
    <w:rsid w:val="00A40E32"/>
    <w:rsid w:val="00A4206F"/>
    <w:rsid w:val="00A62004"/>
    <w:rsid w:val="00A6371B"/>
    <w:rsid w:val="00A6515A"/>
    <w:rsid w:val="00A6606A"/>
    <w:rsid w:val="00A70ED6"/>
    <w:rsid w:val="00A74B3A"/>
    <w:rsid w:val="00A778AE"/>
    <w:rsid w:val="00A861A5"/>
    <w:rsid w:val="00A870C5"/>
    <w:rsid w:val="00A92F84"/>
    <w:rsid w:val="00A94DB3"/>
    <w:rsid w:val="00A96234"/>
    <w:rsid w:val="00AA02C1"/>
    <w:rsid w:val="00AA1747"/>
    <w:rsid w:val="00AB1DAC"/>
    <w:rsid w:val="00AB2C31"/>
    <w:rsid w:val="00AC3074"/>
    <w:rsid w:val="00AC3F6B"/>
    <w:rsid w:val="00AC50EF"/>
    <w:rsid w:val="00AC5DDF"/>
    <w:rsid w:val="00AC7ECB"/>
    <w:rsid w:val="00AD056D"/>
    <w:rsid w:val="00AD7366"/>
    <w:rsid w:val="00AF3487"/>
    <w:rsid w:val="00AF4E91"/>
    <w:rsid w:val="00AF6C81"/>
    <w:rsid w:val="00B003E4"/>
    <w:rsid w:val="00B01A5B"/>
    <w:rsid w:val="00B02F50"/>
    <w:rsid w:val="00B04A16"/>
    <w:rsid w:val="00B07A6B"/>
    <w:rsid w:val="00B12DAB"/>
    <w:rsid w:val="00B15056"/>
    <w:rsid w:val="00B1568B"/>
    <w:rsid w:val="00B2006E"/>
    <w:rsid w:val="00B2247D"/>
    <w:rsid w:val="00B24153"/>
    <w:rsid w:val="00B4624E"/>
    <w:rsid w:val="00B46DFE"/>
    <w:rsid w:val="00B47A2F"/>
    <w:rsid w:val="00B53D6D"/>
    <w:rsid w:val="00B5408B"/>
    <w:rsid w:val="00B55A41"/>
    <w:rsid w:val="00B6621B"/>
    <w:rsid w:val="00B67749"/>
    <w:rsid w:val="00B77998"/>
    <w:rsid w:val="00B8322E"/>
    <w:rsid w:val="00B84CB4"/>
    <w:rsid w:val="00B9233B"/>
    <w:rsid w:val="00B929FD"/>
    <w:rsid w:val="00BA3CF9"/>
    <w:rsid w:val="00BA44F4"/>
    <w:rsid w:val="00BA48CF"/>
    <w:rsid w:val="00BA5E2C"/>
    <w:rsid w:val="00BA6852"/>
    <w:rsid w:val="00BB20D6"/>
    <w:rsid w:val="00BB40CF"/>
    <w:rsid w:val="00BB4367"/>
    <w:rsid w:val="00BC02C6"/>
    <w:rsid w:val="00BC5DD8"/>
    <w:rsid w:val="00BD02FC"/>
    <w:rsid w:val="00BD3B01"/>
    <w:rsid w:val="00BD5A83"/>
    <w:rsid w:val="00BD6131"/>
    <w:rsid w:val="00BE188E"/>
    <w:rsid w:val="00BE564B"/>
    <w:rsid w:val="00BE64D8"/>
    <w:rsid w:val="00BE65DF"/>
    <w:rsid w:val="00BE76BA"/>
    <w:rsid w:val="00C003CD"/>
    <w:rsid w:val="00C02036"/>
    <w:rsid w:val="00C02247"/>
    <w:rsid w:val="00C14478"/>
    <w:rsid w:val="00C1491D"/>
    <w:rsid w:val="00C151F6"/>
    <w:rsid w:val="00C162B9"/>
    <w:rsid w:val="00C17528"/>
    <w:rsid w:val="00C22197"/>
    <w:rsid w:val="00C25864"/>
    <w:rsid w:val="00C37B06"/>
    <w:rsid w:val="00C4266E"/>
    <w:rsid w:val="00C472A6"/>
    <w:rsid w:val="00C50B48"/>
    <w:rsid w:val="00C5102E"/>
    <w:rsid w:val="00C53A87"/>
    <w:rsid w:val="00C55B59"/>
    <w:rsid w:val="00C56F30"/>
    <w:rsid w:val="00C57977"/>
    <w:rsid w:val="00C6086F"/>
    <w:rsid w:val="00C63158"/>
    <w:rsid w:val="00C6422A"/>
    <w:rsid w:val="00C65023"/>
    <w:rsid w:val="00C65154"/>
    <w:rsid w:val="00C65226"/>
    <w:rsid w:val="00C65358"/>
    <w:rsid w:val="00C65A34"/>
    <w:rsid w:val="00C74D40"/>
    <w:rsid w:val="00C8001A"/>
    <w:rsid w:val="00C93194"/>
    <w:rsid w:val="00C93EA0"/>
    <w:rsid w:val="00C956CD"/>
    <w:rsid w:val="00C956FF"/>
    <w:rsid w:val="00CA387D"/>
    <w:rsid w:val="00CA426F"/>
    <w:rsid w:val="00CB35C1"/>
    <w:rsid w:val="00CB577E"/>
    <w:rsid w:val="00CC2A4F"/>
    <w:rsid w:val="00CC2E24"/>
    <w:rsid w:val="00CC5AEE"/>
    <w:rsid w:val="00CC64B3"/>
    <w:rsid w:val="00CC73CE"/>
    <w:rsid w:val="00CD12DB"/>
    <w:rsid w:val="00CD3643"/>
    <w:rsid w:val="00CD58C1"/>
    <w:rsid w:val="00CE1ED0"/>
    <w:rsid w:val="00CE6CF8"/>
    <w:rsid w:val="00CE75EA"/>
    <w:rsid w:val="00CE7FE5"/>
    <w:rsid w:val="00CF4663"/>
    <w:rsid w:val="00D0055C"/>
    <w:rsid w:val="00D11DCB"/>
    <w:rsid w:val="00D11E77"/>
    <w:rsid w:val="00D131D9"/>
    <w:rsid w:val="00D157DB"/>
    <w:rsid w:val="00D2047F"/>
    <w:rsid w:val="00D2181F"/>
    <w:rsid w:val="00D221E9"/>
    <w:rsid w:val="00D22D08"/>
    <w:rsid w:val="00D24D2D"/>
    <w:rsid w:val="00D25B02"/>
    <w:rsid w:val="00D31DE7"/>
    <w:rsid w:val="00D32386"/>
    <w:rsid w:val="00D43C26"/>
    <w:rsid w:val="00D47A29"/>
    <w:rsid w:val="00D51ED2"/>
    <w:rsid w:val="00D52AFF"/>
    <w:rsid w:val="00D56CB7"/>
    <w:rsid w:val="00D57150"/>
    <w:rsid w:val="00D57ED9"/>
    <w:rsid w:val="00D623A5"/>
    <w:rsid w:val="00D629B6"/>
    <w:rsid w:val="00D65D3A"/>
    <w:rsid w:val="00D66612"/>
    <w:rsid w:val="00D70664"/>
    <w:rsid w:val="00D70F0B"/>
    <w:rsid w:val="00D800D8"/>
    <w:rsid w:val="00D85F31"/>
    <w:rsid w:val="00D928F6"/>
    <w:rsid w:val="00D9404A"/>
    <w:rsid w:val="00D9595B"/>
    <w:rsid w:val="00D95BAC"/>
    <w:rsid w:val="00D9615A"/>
    <w:rsid w:val="00DA3741"/>
    <w:rsid w:val="00DA5527"/>
    <w:rsid w:val="00DA637D"/>
    <w:rsid w:val="00DA650F"/>
    <w:rsid w:val="00DA693B"/>
    <w:rsid w:val="00DB2107"/>
    <w:rsid w:val="00DB2354"/>
    <w:rsid w:val="00DB3727"/>
    <w:rsid w:val="00DB6AD1"/>
    <w:rsid w:val="00DC025A"/>
    <w:rsid w:val="00DC2E16"/>
    <w:rsid w:val="00DC7463"/>
    <w:rsid w:val="00DD0710"/>
    <w:rsid w:val="00DD1CC5"/>
    <w:rsid w:val="00DD26ED"/>
    <w:rsid w:val="00DD373E"/>
    <w:rsid w:val="00DE1C28"/>
    <w:rsid w:val="00DE2AF2"/>
    <w:rsid w:val="00DF10E3"/>
    <w:rsid w:val="00DF45FF"/>
    <w:rsid w:val="00E1037D"/>
    <w:rsid w:val="00E14C8A"/>
    <w:rsid w:val="00E15A43"/>
    <w:rsid w:val="00E1611D"/>
    <w:rsid w:val="00E16689"/>
    <w:rsid w:val="00E16FF6"/>
    <w:rsid w:val="00E17446"/>
    <w:rsid w:val="00E2295C"/>
    <w:rsid w:val="00E258BD"/>
    <w:rsid w:val="00E324A1"/>
    <w:rsid w:val="00E35DDE"/>
    <w:rsid w:val="00E46CDF"/>
    <w:rsid w:val="00E559AC"/>
    <w:rsid w:val="00E56CD7"/>
    <w:rsid w:val="00E571B6"/>
    <w:rsid w:val="00E600C7"/>
    <w:rsid w:val="00E63968"/>
    <w:rsid w:val="00E64E91"/>
    <w:rsid w:val="00E66BF9"/>
    <w:rsid w:val="00E67145"/>
    <w:rsid w:val="00E703E4"/>
    <w:rsid w:val="00E714EF"/>
    <w:rsid w:val="00E722B9"/>
    <w:rsid w:val="00E778F9"/>
    <w:rsid w:val="00E80DBA"/>
    <w:rsid w:val="00E85499"/>
    <w:rsid w:val="00E8554B"/>
    <w:rsid w:val="00E9001C"/>
    <w:rsid w:val="00E90624"/>
    <w:rsid w:val="00E959E8"/>
    <w:rsid w:val="00E97F24"/>
    <w:rsid w:val="00EA193F"/>
    <w:rsid w:val="00EA6788"/>
    <w:rsid w:val="00EA7537"/>
    <w:rsid w:val="00EB1200"/>
    <w:rsid w:val="00EB1769"/>
    <w:rsid w:val="00EC0E93"/>
    <w:rsid w:val="00EC146D"/>
    <w:rsid w:val="00EC2E32"/>
    <w:rsid w:val="00EC69A8"/>
    <w:rsid w:val="00EC6A97"/>
    <w:rsid w:val="00ED2485"/>
    <w:rsid w:val="00ED44A6"/>
    <w:rsid w:val="00EE038B"/>
    <w:rsid w:val="00EF62BC"/>
    <w:rsid w:val="00EF70A3"/>
    <w:rsid w:val="00EF72BD"/>
    <w:rsid w:val="00F11021"/>
    <w:rsid w:val="00F11BFF"/>
    <w:rsid w:val="00F14D85"/>
    <w:rsid w:val="00F2347F"/>
    <w:rsid w:val="00F23F41"/>
    <w:rsid w:val="00F252BC"/>
    <w:rsid w:val="00F26D15"/>
    <w:rsid w:val="00F31FB2"/>
    <w:rsid w:val="00F350B4"/>
    <w:rsid w:val="00F36641"/>
    <w:rsid w:val="00F42F7F"/>
    <w:rsid w:val="00F52A99"/>
    <w:rsid w:val="00F570EB"/>
    <w:rsid w:val="00F6358E"/>
    <w:rsid w:val="00F667DF"/>
    <w:rsid w:val="00F71B77"/>
    <w:rsid w:val="00F726AF"/>
    <w:rsid w:val="00F73EB5"/>
    <w:rsid w:val="00F74598"/>
    <w:rsid w:val="00F86D13"/>
    <w:rsid w:val="00F873CA"/>
    <w:rsid w:val="00F92EF1"/>
    <w:rsid w:val="00F949F6"/>
    <w:rsid w:val="00FA1F4B"/>
    <w:rsid w:val="00FA577A"/>
    <w:rsid w:val="00FB32BC"/>
    <w:rsid w:val="00FB378E"/>
    <w:rsid w:val="00FB4F8C"/>
    <w:rsid w:val="00FB695C"/>
    <w:rsid w:val="00FB6E43"/>
    <w:rsid w:val="00FC3DC4"/>
    <w:rsid w:val="00FC49D1"/>
    <w:rsid w:val="00FC597B"/>
    <w:rsid w:val="00FC7F27"/>
    <w:rsid w:val="00FD4DEB"/>
    <w:rsid w:val="00FD5776"/>
    <w:rsid w:val="00FE2102"/>
    <w:rsid w:val="00FF03B0"/>
    <w:rsid w:val="00FF05F4"/>
    <w:rsid w:val="00FF06F4"/>
    <w:rsid w:val="00FF1395"/>
    <w:rsid w:val="00FF36A9"/>
    <w:rsid w:val="10B3060B"/>
    <w:rsid w:val="1AD30F7B"/>
    <w:rsid w:val="1CF97FE8"/>
    <w:rsid w:val="22FD089A"/>
    <w:rsid w:val="31D71B22"/>
    <w:rsid w:val="43977241"/>
    <w:rsid w:val="5EDD47E6"/>
    <w:rsid w:val="646B44E5"/>
    <w:rsid w:val="68AE165D"/>
    <w:rsid w:val="7ED4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sz w:val="32"/>
      <w:szCs w:val="32"/>
    </w:rPr>
  </w:style>
  <w:style w:type="paragraph" w:styleId="3">
    <w:name w:val="heading 2"/>
    <w:basedOn w:val="1"/>
    <w:next w:val="1"/>
    <w:link w:val="31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3"/>
    <w:next w:val="1"/>
    <w:link w:val="30"/>
    <w:qFormat/>
    <w:uiPriority w:val="0"/>
    <w:pPr>
      <w:overflowPunct w:val="0"/>
      <w:autoSpaceDE w:val="0"/>
      <w:autoSpaceDN w:val="0"/>
      <w:adjustRightInd w:val="0"/>
      <w:spacing w:before="120" w:after="180" w:line="240" w:lineRule="auto"/>
      <w:ind w:left="1134" w:hanging="1134"/>
      <w:textAlignment w:val="baseline"/>
      <w:outlineLvl w:val="2"/>
    </w:pPr>
    <w:rPr>
      <w:rFonts w:ascii="Arial" w:hAnsi="Arial" w:eastAsia="Times New Roman" w:cs="Times New Roman"/>
      <w:color w:val="auto"/>
      <w:sz w:val="28"/>
      <w:szCs w:val="20"/>
      <w:lang w:val="en-GB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5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Body Text"/>
    <w:basedOn w:val="1"/>
    <w:link w:val="37"/>
    <w:qFormat/>
    <w:uiPriority w:val="0"/>
    <w:pPr>
      <w:spacing w:after="120" w:line="240" w:lineRule="auto"/>
      <w:jc w:val="both"/>
    </w:pPr>
    <w:rPr>
      <w:rFonts w:ascii="Times" w:hAnsi="Times" w:eastAsia="Batang" w:cs="Times New Roman"/>
      <w:sz w:val="20"/>
      <w:szCs w:val="24"/>
      <w:lang w:val="en-GB" w:eastAsia="zh-CN"/>
    </w:rPr>
  </w:style>
  <w:style w:type="paragraph" w:styleId="7">
    <w:name w:val="Balloon Text"/>
    <w:basedOn w:val="1"/>
    <w:link w:val="1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footer"/>
    <w:basedOn w:val="1"/>
    <w:link w:val="22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9"/>
    <w:qFormat/>
    <w:uiPriority w:val="11"/>
    <w:pPr>
      <w:overflowPunct w:val="0"/>
      <w:autoSpaceDE w:val="0"/>
      <w:autoSpaceDN w:val="0"/>
      <w:adjustRightInd w:val="0"/>
      <w:spacing w:line="240" w:lineRule="auto"/>
      <w:textAlignment w:val="baseline"/>
    </w:pPr>
    <w:rPr>
      <w:color w:val="595959" w:themeColor="text1" w:themeTint="A6"/>
      <w:spacing w:val="15"/>
      <w:lang w:val="en-GB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Normal (Web)"/>
    <w:basedOn w:val="1"/>
    <w:semiHidden/>
    <w:unhideWhenUsed/>
    <w:qFormat/>
    <w:uiPriority w:val="99"/>
    <w:pPr>
      <w:spacing w:beforeAutospacing="1" w:after="0" w:afterAutospacing="1"/>
    </w:pPr>
    <w:rPr>
      <w:rFonts w:cs="Times New Roman"/>
      <w:sz w:val="24"/>
      <w:lang w:eastAsia="zh-CN"/>
    </w:rPr>
  </w:style>
  <w:style w:type="paragraph" w:styleId="12">
    <w:name w:val="annotation subject"/>
    <w:basedOn w:val="5"/>
    <w:next w:val="5"/>
    <w:link w:val="26"/>
    <w:semiHidden/>
    <w:unhideWhenUsed/>
    <w:qFormat/>
    <w:uiPriority w:val="99"/>
    <w:rPr>
      <w:b/>
      <w:bCs/>
    </w:rPr>
  </w:style>
  <w:style w:type="table" w:styleId="14">
    <w:name w:val="Table Grid"/>
    <w:basedOn w:val="1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annotation reference"/>
    <w:basedOn w:val="15"/>
    <w:semiHidden/>
    <w:unhideWhenUsed/>
    <w:uiPriority w:val="99"/>
    <w:rPr>
      <w:sz w:val="16"/>
      <w:szCs w:val="16"/>
    </w:rPr>
  </w:style>
  <w:style w:type="character" w:customStyle="1" w:styleId="18">
    <w:name w:val="Balloon Text Char"/>
    <w:basedOn w:val="15"/>
    <w:link w:val="7"/>
    <w:semiHidden/>
    <w:uiPriority w:val="99"/>
    <w:rPr>
      <w:rFonts w:ascii="Segoe UI" w:hAnsi="Segoe UI" w:cs="Segoe UI"/>
      <w:sz w:val="18"/>
      <w:szCs w:val="18"/>
    </w:rPr>
  </w:style>
  <w:style w:type="character" w:customStyle="1" w:styleId="19">
    <w:name w:val="Heading 1 Char"/>
    <w:basedOn w:val="15"/>
    <w:link w:val="2"/>
    <w:uiPriority w:val="9"/>
    <w:rPr>
      <w:rFonts w:asciiTheme="majorHAnsi" w:hAnsiTheme="majorHAnsi" w:eastAsiaTheme="majorEastAsia" w:cstheme="majorBidi"/>
      <w:sz w:val="32"/>
      <w:szCs w:val="32"/>
    </w:rPr>
  </w:style>
  <w:style w:type="character" w:customStyle="1" w:styleId="20">
    <w:name w:val="fontstyle01"/>
    <w:basedOn w:val="15"/>
    <w:uiPriority w:val="0"/>
    <w:rPr>
      <w:rFonts w:hint="default" w:ascii="Times New Roman" w:hAnsi="Times New Roman" w:cs="Times New Roman"/>
      <w:i/>
      <w:iCs/>
      <w:color w:val="000000"/>
      <w:sz w:val="20"/>
      <w:szCs w:val="20"/>
    </w:rPr>
  </w:style>
  <w:style w:type="character" w:customStyle="1" w:styleId="21">
    <w:name w:val="Header Char"/>
    <w:basedOn w:val="15"/>
    <w:link w:val="9"/>
    <w:qFormat/>
    <w:uiPriority w:val="99"/>
    <w:rPr>
      <w:sz w:val="18"/>
      <w:szCs w:val="18"/>
    </w:rPr>
  </w:style>
  <w:style w:type="character" w:customStyle="1" w:styleId="22">
    <w:name w:val="Footer Char"/>
    <w:basedOn w:val="15"/>
    <w:link w:val="8"/>
    <w:uiPriority w:val="99"/>
    <w:rPr>
      <w:sz w:val="18"/>
      <w:szCs w:val="18"/>
    </w:rPr>
  </w:style>
  <w:style w:type="paragraph" w:styleId="23">
    <w:name w:val="List Paragraph"/>
    <w:basedOn w:val="1"/>
    <w:link w:val="24"/>
    <w:qFormat/>
    <w:uiPriority w:val="34"/>
    <w:pPr>
      <w:autoSpaceDE w:val="0"/>
      <w:autoSpaceDN w:val="0"/>
      <w:adjustRightInd w:val="0"/>
      <w:snapToGrid w:val="0"/>
      <w:spacing w:after="120" w:line="240" w:lineRule="auto"/>
      <w:ind w:firstLine="420" w:firstLineChars="200"/>
      <w:jc w:val="both"/>
    </w:pPr>
    <w:rPr>
      <w:rFonts w:ascii="Times New Roman" w:hAnsi="Times New Roman" w:eastAsia="宋体" w:cs="Times New Roman"/>
    </w:rPr>
  </w:style>
  <w:style w:type="character" w:customStyle="1" w:styleId="24">
    <w:name w:val="List Paragraph Char"/>
    <w:link w:val="23"/>
    <w:qFormat/>
    <w:locked/>
    <w:uiPriority w:val="34"/>
    <w:rPr>
      <w:rFonts w:ascii="Times New Roman" w:hAnsi="Times New Roman" w:eastAsia="宋体" w:cs="Times New Roman"/>
    </w:rPr>
  </w:style>
  <w:style w:type="character" w:customStyle="1" w:styleId="25">
    <w:name w:val="Comment Text Char"/>
    <w:basedOn w:val="15"/>
    <w:link w:val="5"/>
    <w:uiPriority w:val="99"/>
    <w:rPr>
      <w:sz w:val="20"/>
      <w:szCs w:val="20"/>
    </w:rPr>
  </w:style>
  <w:style w:type="character" w:customStyle="1" w:styleId="26">
    <w:name w:val="Comment Subject Char"/>
    <w:basedOn w:val="25"/>
    <w:link w:val="12"/>
    <w:semiHidden/>
    <w:uiPriority w:val="99"/>
    <w:rPr>
      <w:b/>
      <w:bCs/>
      <w:sz w:val="20"/>
      <w:szCs w:val="20"/>
    </w:rPr>
  </w:style>
  <w:style w:type="character" w:customStyle="1" w:styleId="27">
    <w:name w:val="书籍标题1"/>
    <w:basedOn w:val="15"/>
    <w:qFormat/>
    <w:uiPriority w:val="33"/>
    <w:rPr>
      <w:b/>
      <w:bCs/>
      <w:i/>
      <w:iCs/>
      <w:spacing w:val="5"/>
    </w:rPr>
  </w:style>
  <w:style w:type="character" w:customStyle="1" w:styleId="28">
    <w:name w:val="明显参考1"/>
    <w:basedOn w:val="15"/>
    <w:qFormat/>
    <w:uiPriority w:val="32"/>
    <w:rPr>
      <w:b/>
      <w:bCs/>
      <w:smallCaps/>
      <w:color w:val="4472C4" w:themeColor="accent1"/>
      <w:spacing w:val="5"/>
      <w14:textFill>
        <w14:solidFill>
          <w14:schemeClr w14:val="accent1"/>
        </w14:solidFill>
      </w14:textFill>
    </w:rPr>
  </w:style>
  <w:style w:type="character" w:customStyle="1" w:styleId="29">
    <w:name w:val="Subtitle Char"/>
    <w:basedOn w:val="15"/>
    <w:link w:val="10"/>
    <w:uiPriority w:val="11"/>
    <w:rPr>
      <w:color w:val="595959" w:themeColor="text1" w:themeTint="A6"/>
      <w:spacing w:val="15"/>
      <w:lang w:val="en-GB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Heading 3 Char"/>
    <w:basedOn w:val="15"/>
    <w:link w:val="4"/>
    <w:uiPriority w:val="0"/>
    <w:rPr>
      <w:rFonts w:ascii="Arial" w:hAnsi="Arial" w:eastAsia="Times New Roman" w:cs="Times New Roman"/>
      <w:sz w:val="28"/>
      <w:szCs w:val="20"/>
      <w:lang w:val="en-GB"/>
    </w:rPr>
  </w:style>
  <w:style w:type="character" w:customStyle="1" w:styleId="31">
    <w:name w:val="Heading 2 Char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customStyle="1" w:styleId="32">
    <w:name w:val="main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3">
    <w:name w:val="main text"/>
    <w:basedOn w:val="1"/>
    <w:link w:val="34"/>
    <w:qFormat/>
    <w:uiPriority w:val="0"/>
    <w:pPr>
      <w:spacing w:before="60" w:after="60" w:line="288" w:lineRule="auto"/>
      <w:ind w:firstLine="200" w:firstLineChars="200"/>
      <w:jc w:val="both"/>
    </w:pPr>
    <w:rPr>
      <w:rFonts w:ascii="Times New Roman" w:hAnsi="Times New Roman" w:eastAsia="Malgun Gothic" w:cs="Times New Roman"/>
      <w:sz w:val="20"/>
      <w:szCs w:val="20"/>
      <w:lang w:val="en-GB" w:eastAsia="ko-KR"/>
    </w:rPr>
  </w:style>
  <w:style w:type="character" w:customStyle="1" w:styleId="34">
    <w:name w:val="main text Char"/>
    <w:link w:val="33"/>
    <w:qFormat/>
    <w:uiPriority w:val="0"/>
    <w:rPr>
      <w:rFonts w:ascii="Times New Roman" w:hAnsi="Times New Roman" w:eastAsia="Malgun Gothic" w:cs="Times New Roman"/>
      <w:sz w:val="20"/>
      <w:szCs w:val="20"/>
      <w:lang w:val="en-GB" w:eastAsia="ko-KR"/>
    </w:rPr>
  </w:style>
  <w:style w:type="character" w:customStyle="1" w:styleId="35">
    <w:name w:val="apple-converted-space"/>
    <w:qFormat/>
    <w:uiPriority w:val="0"/>
  </w:style>
  <w:style w:type="table" w:customStyle="1" w:styleId="36">
    <w:name w:val="网格表 1 浅色1"/>
    <w:basedOn w:val="13"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37">
    <w:name w:val="Body Text Char"/>
    <w:basedOn w:val="15"/>
    <w:link w:val="6"/>
    <w:qFormat/>
    <w:uiPriority w:val="0"/>
    <w:rPr>
      <w:rFonts w:ascii="Times" w:hAnsi="Times" w:eastAsia="Batang" w:cs="Times New Roman"/>
      <w:szCs w:val="24"/>
      <w:lang w:val="en-GB" w:eastAsia="zh-CN"/>
    </w:rPr>
  </w:style>
  <w:style w:type="paragraph" w:customStyle="1" w:styleId="38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9">
    <w:name w:val="normaltextrun"/>
    <w:basedOn w:val="15"/>
    <w:qFormat/>
    <w:uiPriority w:val="0"/>
  </w:style>
  <w:style w:type="character" w:customStyle="1" w:styleId="40">
    <w:name w:val="eop"/>
    <w:basedOn w:val="15"/>
    <w:qFormat/>
    <w:uiPriority w:val="0"/>
  </w:style>
  <w:style w:type="table" w:customStyle="1" w:styleId="41">
    <w:name w:val="Grid Table 1 Light1"/>
    <w:basedOn w:val="13"/>
    <w:qFormat/>
    <w:uiPriority w:val="46"/>
    <w:rPr>
      <w:sz w:val="22"/>
      <w:szCs w:val="22"/>
    </w:r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42">
    <w:name w:val="Revision1"/>
    <w:hidden/>
    <w:semiHidden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3">
    <w:name w:val="x_msonormal"/>
    <w:basedOn w:val="1"/>
    <w:qFormat/>
    <w:uiPriority w:val="0"/>
    <w:pPr>
      <w:spacing w:after="0" w:line="240" w:lineRule="auto"/>
    </w:pPr>
    <w:rPr>
      <w:rFonts w:ascii="Calibri" w:hAnsi="Calibri" w:cs="Calibri" w:eastAsiaTheme="minorHAnsi"/>
    </w:rPr>
  </w:style>
  <w:style w:type="paragraph" w:customStyle="1" w:styleId="44">
    <w:name w:val="x_msolistparagraph"/>
    <w:basedOn w:val="1"/>
    <w:qFormat/>
    <w:uiPriority w:val="0"/>
    <w:pPr>
      <w:spacing w:after="0" w:line="240" w:lineRule="auto"/>
      <w:ind w:left="840"/>
    </w:pPr>
    <w:rPr>
      <w:rFonts w:ascii="Times" w:hAnsi="Times" w:cs="Calibri" w:eastAsiaTheme="minorHAnsi"/>
    </w:rPr>
  </w:style>
  <w:style w:type="paragraph" w:customStyle="1" w:styleId="45">
    <w:name w:val="x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customStyle="1" w:styleId="46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293E73-8092-435F-8307-C49E5FD430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3</Pages>
  <Words>622</Words>
  <Characters>3550</Characters>
  <Lines>29</Lines>
  <Paragraphs>8</Paragraphs>
  <TotalTime>17</TotalTime>
  <ScaleCrop>false</ScaleCrop>
  <LinksUpToDate>false</LinksUpToDate>
  <CharactersWithSpaces>4164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2022-02-21T13:33:00Z</dcterms:created>
  <dc:creator>Luca Blessent</dc:creator>
  <cp:lastModifiedBy>Administrator</cp:lastModifiedBy>
  <dcterms:modified xsi:type="dcterms:W3CDTF">2022-02-22T06:56:21Z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(3)ljYDQLcZMWoNw/YNcyVhWlUQQqqbbbNNndIRMh/S8YjMPwkvJAq7TS7jyxCMDSHtSSReACGG
AuGo3qcj5+OjIdR1pQYUOBdwBFe0heg4rEeP/NJCanLf8Wi+q9fhgSt429u/XEmISDz+I4QV
nYcMN+pjsygfJWD6a/BlR+hRnT/Oj23m1Fk0CWzVKLsNc/KWmACHY23sX4xJYvm9cupSsV0B
BRDtBjFgHzgBPdJDzV</vt:lpwstr>
  </property>
  <property fmtid="{D5CDD505-2E9C-101B-9397-08002B2CF9AE}" pid="3" name="_2015_ms_pID_7253431">
    <vt:lpwstr>Ia4on4DcEeDKAML7klH7dvyUm9ac8Ve1K3zFoSwrSLXlH/VtAlX19C
mlppqP3Rb7cK9+vscEjMgrO+skfh8dIjjChr/RU8WKpKCg4LLbeMjGAHzVtXR5X0TVswxlgs
Q28dkZhQcF2s4IeGKE394u7Tb6I60x2VVoLfXf0mQoK5DT0YE5wtk06ByEZA4uCivyMLH0k9
b5HNJvL2D3zZAac90R9BnqQEQz3YQt4SPvAf</vt:lpwstr>
  </property>
  <property fmtid="{D5CDD505-2E9C-101B-9397-08002B2CF9AE}" pid="4" name="KSOProductBuildVer">
    <vt:lpwstr>2052-11.8.2.10393</vt:lpwstr>
  </property>
  <property fmtid="{D5CDD505-2E9C-101B-9397-08002B2CF9AE}" pid="5" name="_2015_ms_pID_7253432">
    <vt:lpwstr>qccFgfdpmJWlzvd8xtp/qaM=</vt:lpwstr>
  </property>
</Properties>
</file>