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1E5E6D8D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8D472C">
        <w:rPr>
          <w:rFonts w:eastAsia="MS Mincho"/>
          <w:b/>
          <w:noProof/>
          <w:sz w:val="24"/>
          <w:lang w:eastAsia="x-none"/>
        </w:rPr>
        <w:t>1</w:t>
      </w:r>
      <w:r w:rsidR="005F5B88">
        <w:rPr>
          <w:rFonts w:eastAsia="MS Mincho"/>
          <w:b/>
          <w:noProof/>
          <w:sz w:val="24"/>
          <w:lang w:eastAsia="x-none"/>
        </w:rPr>
        <w:t>4</w:t>
      </w:r>
    </w:p>
    <w:p w14:paraId="03AD16E9" w14:textId="1E8CE5F3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8D472C">
        <w:rPr>
          <w:b/>
          <w:color w:val="000000"/>
          <w:sz w:val="24"/>
          <w:szCs w:val="24"/>
        </w:rPr>
        <w:t>1</w:t>
      </w:r>
      <w:r w:rsidR="005F5B88">
        <w:rPr>
          <w:b/>
          <w:color w:val="000000"/>
          <w:sz w:val="24"/>
          <w:szCs w:val="24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60F74339" w:rsidR="00E03B9D" w:rsidRDefault="00821DB5" w:rsidP="00E03B9D">
      <w:pPr>
        <w:pStyle w:val="Heading4"/>
        <w:numPr>
          <w:ilvl w:val="0"/>
          <w:numId w:val="0"/>
        </w:numPr>
        <w:ind w:left="864" w:hanging="864"/>
      </w:pPr>
      <w:r w:rsidRPr="00821DB5">
        <w:t>8.16.</w:t>
      </w:r>
      <w:r w:rsidR="008D472C">
        <w:t>1</w:t>
      </w:r>
      <w:r w:rsidR="005F5B88">
        <w:t>4</w:t>
      </w:r>
      <w:r w:rsidRPr="00821DB5">
        <w:tab/>
        <w:t xml:space="preserve">UE features </w:t>
      </w:r>
      <w:r w:rsidR="008D472C" w:rsidRPr="008D472C">
        <w:t>for IoT over NTN</w:t>
      </w:r>
    </w:p>
    <w:p w14:paraId="1183A21E" w14:textId="50938941" w:rsidR="00821DB5" w:rsidRDefault="00821DB5" w:rsidP="00821DB5">
      <w:pPr>
        <w:rPr>
          <w:highlight w:val="cyan"/>
          <w:lang w:eastAsia="x-none"/>
        </w:rPr>
      </w:pPr>
    </w:p>
    <w:p w14:paraId="618501CB" w14:textId="77777777" w:rsidR="008D472C" w:rsidRPr="004F232E" w:rsidRDefault="008D472C" w:rsidP="008D472C">
      <w:pPr>
        <w:rPr>
          <w:lang w:eastAsia="x-none"/>
        </w:rPr>
      </w:pPr>
      <w:r w:rsidRPr="00EC01E4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8</w:t>
      </w:r>
      <w:r w:rsidRPr="00EC01E4">
        <w:rPr>
          <w:highlight w:val="cyan"/>
          <w:lang w:eastAsia="x-none"/>
        </w:rPr>
        <w:t xml:space="preserve">-e-R17-UE-features-IoT-NTN-01]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 xml:space="preserve">UE features for IoT over NTN </w:t>
      </w:r>
      <w:r w:rsidRPr="00EC01E4">
        <w:rPr>
          <w:highlight w:val="cyan"/>
        </w:rPr>
        <w:t>– Ralf (AT&amp;T)</w:t>
      </w:r>
    </w:p>
    <w:p w14:paraId="46A2AAE7" w14:textId="77777777" w:rsidR="008D472C" w:rsidRDefault="008D472C" w:rsidP="008D472C">
      <w:pPr>
        <w:numPr>
          <w:ilvl w:val="0"/>
          <w:numId w:val="28"/>
        </w:numPr>
        <w:spacing w:before="0" w:after="0"/>
        <w:jc w:val="left"/>
        <w:rPr>
          <w:rFonts w:hint="eastAsia"/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698337CF" w14:textId="77777777" w:rsidR="008D472C" w:rsidRDefault="008D472C" w:rsidP="008D472C">
      <w:pPr>
        <w:numPr>
          <w:ilvl w:val="0"/>
          <w:numId w:val="28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10DD4230" w14:textId="67D7CD66" w:rsidR="005F5B88" w:rsidRPr="005B2F03" w:rsidRDefault="005F5B88" w:rsidP="005F5B88"/>
    <w:p w14:paraId="5CEFBA2A" w14:textId="218B8AB3" w:rsidR="005F5B88" w:rsidRDefault="005B2F03" w:rsidP="005F5B88">
      <w:pPr>
        <w:rPr>
          <w:b/>
        </w:rPr>
      </w:pPr>
      <w:r w:rsidRPr="005B2F03">
        <w:rPr>
          <w:b/>
        </w:rPr>
        <w:t>Pro</w:t>
      </w:r>
      <w:r>
        <w:rPr>
          <w:b/>
        </w:rPr>
        <w:t>posal:</w:t>
      </w:r>
    </w:p>
    <w:p w14:paraId="0154C9A0" w14:textId="1E5BDE57" w:rsidR="005B2F03" w:rsidRDefault="005B2F03" w:rsidP="004614E4">
      <w:pPr>
        <w:pStyle w:val="ListParagraph"/>
        <w:numPr>
          <w:ilvl w:val="0"/>
          <w:numId w:val="30"/>
        </w:numPr>
        <w:rPr>
          <w:b/>
        </w:rPr>
      </w:pPr>
      <w:r w:rsidRPr="005B2F03">
        <w:rPr>
          <w:b/>
        </w:rPr>
        <w:t xml:space="preserve">For FGs </w:t>
      </w:r>
      <w:r w:rsidRPr="005B2F03">
        <w:rPr>
          <w:b/>
        </w:rPr>
        <w:t>2-1</w:t>
      </w:r>
      <w:r w:rsidRPr="005B2F03">
        <w:rPr>
          <w:b/>
        </w:rPr>
        <w:t xml:space="preserve">, </w:t>
      </w:r>
      <w:r w:rsidRPr="005B2F03">
        <w:rPr>
          <w:b/>
        </w:rPr>
        <w:t>2-1a</w:t>
      </w:r>
      <w:r w:rsidRPr="005B2F03">
        <w:rPr>
          <w:b/>
        </w:rPr>
        <w:t xml:space="preserve">, </w:t>
      </w:r>
      <w:r w:rsidRPr="005B2F03">
        <w:rPr>
          <w:b/>
        </w:rPr>
        <w:t>2-1</w:t>
      </w:r>
      <w:r>
        <w:rPr>
          <w:b/>
        </w:rPr>
        <w:t xml:space="preserve">b, </w:t>
      </w:r>
      <w:r w:rsidRPr="005B2F03">
        <w:rPr>
          <w:b/>
        </w:rPr>
        <w:t>2-1</w:t>
      </w:r>
      <w:r>
        <w:rPr>
          <w:b/>
        </w:rPr>
        <w:t xml:space="preserve">c, </w:t>
      </w:r>
      <w:r w:rsidRPr="005B2F03">
        <w:rPr>
          <w:b/>
        </w:rPr>
        <w:t>2-2</w:t>
      </w:r>
      <w:r w:rsidRPr="005B2F03">
        <w:rPr>
          <w:b/>
        </w:rPr>
        <w:t>,</w:t>
      </w:r>
      <w:r>
        <w:rPr>
          <w:b/>
        </w:rPr>
        <w:t xml:space="preserve"> </w:t>
      </w:r>
      <w:r w:rsidRPr="005B2F03">
        <w:rPr>
          <w:b/>
        </w:rPr>
        <w:t>2-</w:t>
      </w:r>
      <w:r>
        <w:rPr>
          <w:b/>
        </w:rPr>
        <w:t xml:space="preserve">2a, </w:t>
      </w:r>
      <w:r w:rsidRPr="005B2F03">
        <w:rPr>
          <w:b/>
        </w:rPr>
        <w:t>2-3</w:t>
      </w:r>
      <w:r>
        <w:rPr>
          <w:b/>
        </w:rPr>
        <w:t xml:space="preserve">, </w:t>
      </w:r>
      <w:r w:rsidRPr="005B2F03">
        <w:rPr>
          <w:b/>
        </w:rPr>
        <w:t>2-</w:t>
      </w:r>
      <w:r>
        <w:rPr>
          <w:b/>
        </w:rPr>
        <w:t xml:space="preserve">3a the type is </w:t>
      </w:r>
      <w:r w:rsidR="00755DD0">
        <w:rPr>
          <w:b/>
        </w:rPr>
        <w:t>“per UE”</w:t>
      </w:r>
    </w:p>
    <w:p w14:paraId="04082082" w14:textId="77777777" w:rsidR="005F5B88" w:rsidRPr="005B2F03" w:rsidRDefault="005F5B88" w:rsidP="005F5B88">
      <w:bookmarkStart w:id="6" w:name="_GoBack"/>
      <w:bookmarkEnd w:id="6"/>
    </w:p>
    <w:p w14:paraId="37376D09" w14:textId="7958001C" w:rsidR="008D472C" w:rsidRDefault="008D472C" w:rsidP="008D472C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R1-2200943</w:t>
        </w:r>
      </w:hyperlink>
      <w:r>
        <w:rPr>
          <w:lang w:eastAsia="x-none"/>
        </w:rPr>
        <w:tab/>
        <w:t>Rel-17 UE features for IoT over NTN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645EBCE5" w14:textId="77777777" w:rsidR="008D472C" w:rsidRDefault="008D472C" w:rsidP="008D472C">
      <w:pPr>
        <w:rPr>
          <w:lang w:eastAsia="x-none"/>
        </w:rPr>
      </w:pPr>
      <w:hyperlink r:id="rId14" w:history="1">
        <w:r>
          <w:rPr>
            <w:rStyle w:val="Hyperlink"/>
            <w:lang w:eastAsia="x-none"/>
          </w:rPr>
          <w:t>R1-2201221</w:t>
        </w:r>
      </w:hyperlink>
      <w:r>
        <w:rPr>
          <w:lang w:eastAsia="x-none"/>
        </w:rPr>
        <w:tab/>
        <w:t>UE features for IoT over NTN</w:t>
      </w:r>
      <w:r>
        <w:rPr>
          <w:lang w:eastAsia="x-none"/>
        </w:rPr>
        <w:tab/>
        <w:t>MediaTek Inc.</w:t>
      </w:r>
    </w:p>
    <w:p w14:paraId="21819A19" w14:textId="77777777" w:rsidR="008D472C" w:rsidRDefault="008D472C" w:rsidP="008D472C">
      <w:pPr>
        <w:rPr>
          <w:lang w:eastAsia="x-none"/>
        </w:rPr>
      </w:pPr>
      <w:hyperlink r:id="rId15" w:history="1">
        <w:r>
          <w:rPr>
            <w:rStyle w:val="Hyperlink"/>
            <w:lang w:eastAsia="x-none"/>
          </w:rPr>
          <w:t>R1-2201304</w:t>
        </w:r>
      </w:hyperlink>
      <w:r>
        <w:rPr>
          <w:lang w:eastAsia="x-none"/>
        </w:rPr>
        <w:tab/>
        <w:t>Discussion on UE features for NTN-IoT</w:t>
      </w:r>
      <w:r>
        <w:rPr>
          <w:lang w:eastAsia="x-none"/>
        </w:rPr>
        <w:tab/>
        <w:t>OPPO</w:t>
      </w:r>
    </w:p>
    <w:p w14:paraId="0401830F" w14:textId="77777777" w:rsidR="008D472C" w:rsidRDefault="008D472C" w:rsidP="008D472C">
      <w:pPr>
        <w:rPr>
          <w:lang w:eastAsia="x-none"/>
        </w:rPr>
      </w:pPr>
      <w:hyperlink r:id="rId16" w:history="1">
        <w:r>
          <w:rPr>
            <w:rStyle w:val="Hyperlink"/>
            <w:lang w:eastAsia="x-none"/>
          </w:rPr>
          <w:t>R1-2201421</w:t>
        </w:r>
      </w:hyperlink>
      <w:r>
        <w:rPr>
          <w:lang w:eastAsia="x-none"/>
        </w:rPr>
        <w:tab/>
        <w:t>On UE features for IoT over NTN</w:t>
      </w:r>
      <w:r>
        <w:rPr>
          <w:lang w:eastAsia="x-none"/>
        </w:rPr>
        <w:tab/>
        <w:t>Nokia, Nokia Shanghai Bell</w:t>
      </w:r>
    </w:p>
    <w:p w14:paraId="490D7EFC" w14:textId="77777777" w:rsidR="008D472C" w:rsidRDefault="008D472C" w:rsidP="008D472C">
      <w:pPr>
        <w:rPr>
          <w:lang w:eastAsia="x-none"/>
        </w:rPr>
      </w:pPr>
      <w:hyperlink r:id="rId17" w:history="1">
        <w:r>
          <w:rPr>
            <w:rStyle w:val="Hyperlink"/>
            <w:lang w:eastAsia="x-none"/>
          </w:rPr>
          <w:t>R1-2201726</w:t>
        </w:r>
      </w:hyperlink>
      <w:r>
        <w:rPr>
          <w:lang w:eastAsia="x-none"/>
        </w:rPr>
        <w:tab/>
        <w:t>On UE features for IOT over NTN</w:t>
      </w:r>
      <w:r>
        <w:rPr>
          <w:lang w:eastAsia="x-none"/>
        </w:rPr>
        <w:tab/>
        <w:t>Intel Corporation</w:t>
      </w:r>
    </w:p>
    <w:p w14:paraId="25CD6DA7" w14:textId="77777777" w:rsidR="008D472C" w:rsidRDefault="008D472C" w:rsidP="008D472C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R1-2201802</w:t>
        </w:r>
      </w:hyperlink>
      <w:r>
        <w:rPr>
          <w:lang w:eastAsia="x-none"/>
        </w:rPr>
        <w:tab/>
        <w:t>Views on Rel-17 IoT over NTN UE Features</w:t>
      </w:r>
      <w:r>
        <w:rPr>
          <w:lang w:eastAsia="x-none"/>
        </w:rPr>
        <w:tab/>
        <w:t>Apple</w:t>
      </w:r>
    </w:p>
    <w:p w14:paraId="54F46CEB" w14:textId="77777777" w:rsidR="008D472C" w:rsidRDefault="008D472C" w:rsidP="008D472C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R1-2201811</w:t>
        </w:r>
      </w:hyperlink>
      <w:r>
        <w:rPr>
          <w:lang w:eastAsia="x-none"/>
        </w:rPr>
        <w:tab/>
        <w:t>On UE features for IoT over NTN</w:t>
      </w:r>
      <w:r>
        <w:rPr>
          <w:lang w:eastAsia="x-none"/>
        </w:rPr>
        <w:tab/>
        <w:t>Ericsson Hungary Ltd</w:t>
      </w:r>
    </w:p>
    <w:p w14:paraId="400357A0" w14:textId="77777777" w:rsidR="008D472C" w:rsidRDefault="008D472C" w:rsidP="008D472C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R1-2202178</w:t>
        </w:r>
      </w:hyperlink>
      <w:r>
        <w:rPr>
          <w:lang w:eastAsia="x-none"/>
        </w:rPr>
        <w:tab/>
        <w:t>UE features for IoT over NTN</w:t>
      </w:r>
      <w:r>
        <w:rPr>
          <w:lang w:eastAsia="x-none"/>
        </w:rPr>
        <w:tab/>
        <w:t>Qualcomm Incorporated</w:t>
      </w:r>
    </w:p>
    <w:p w14:paraId="5B457050" w14:textId="77777777" w:rsidR="008D472C" w:rsidRDefault="008D472C" w:rsidP="008D472C">
      <w:pPr>
        <w:rPr>
          <w:highlight w:val="cyan"/>
          <w:lang w:eastAsia="x-none"/>
        </w:rPr>
      </w:pPr>
      <w:hyperlink r:id="rId21" w:history="1">
        <w:r>
          <w:rPr>
            <w:rStyle w:val="Hyperlink"/>
            <w:lang w:eastAsia="x-none"/>
          </w:rPr>
          <w:t>R1-2202213</w:t>
        </w:r>
      </w:hyperlink>
      <w:r>
        <w:rPr>
          <w:lang w:eastAsia="x-none"/>
        </w:rPr>
        <w:tab/>
        <w:t>Discussion on UE feature for IoT-NTN</w:t>
      </w:r>
      <w:r>
        <w:rPr>
          <w:lang w:eastAsia="x-none"/>
        </w:rPr>
        <w:tab/>
        <w:t>ZTE</w:t>
      </w:r>
    </w:p>
    <w:bookmarkEnd w:id="2"/>
    <w:p w14:paraId="47055615" w14:textId="77777777" w:rsidR="005F5B88" w:rsidRDefault="005F5B88" w:rsidP="008D472C">
      <w:pPr>
        <w:rPr>
          <w:highlight w:val="cyan"/>
          <w:lang w:eastAsia="x-none"/>
        </w:rPr>
      </w:pPr>
    </w:p>
    <w:sectPr w:rsidR="005F5B88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B7B41" w14:textId="77777777" w:rsidR="003D540A" w:rsidRDefault="003D540A" w:rsidP="00424124">
      <w:pPr>
        <w:spacing w:before="0" w:after="0"/>
      </w:pPr>
      <w:r>
        <w:separator/>
      </w:r>
    </w:p>
  </w:endnote>
  <w:endnote w:type="continuationSeparator" w:id="0">
    <w:p w14:paraId="42B09C78" w14:textId="77777777" w:rsidR="003D540A" w:rsidRDefault="003D540A" w:rsidP="00424124">
      <w:pPr>
        <w:spacing w:before="0" w:after="0"/>
      </w:pPr>
      <w:r>
        <w:continuationSeparator/>
      </w:r>
    </w:p>
  </w:endnote>
  <w:endnote w:type="continuationNotice" w:id="1">
    <w:p w14:paraId="2E71A931" w14:textId="77777777" w:rsidR="003D540A" w:rsidRDefault="003D540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6CADB" w14:textId="77777777" w:rsidR="003D540A" w:rsidRDefault="003D540A" w:rsidP="00424124">
      <w:pPr>
        <w:spacing w:before="0" w:after="0"/>
      </w:pPr>
      <w:r>
        <w:separator/>
      </w:r>
    </w:p>
  </w:footnote>
  <w:footnote w:type="continuationSeparator" w:id="0">
    <w:p w14:paraId="4DCD1D5A" w14:textId="77777777" w:rsidR="003D540A" w:rsidRDefault="003D540A" w:rsidP="00424124">
      <w:pPr>
        <w:spacing w:before="0" w:after="0"/>
      </w:pPr>
      <w:r>
        <w:continuationSeparator/>
      </w:r>
    </w:p>
  </w:footnote>
  <w:footnote w:type="continuationNotice" w:id="1">
    <w:p w14:paraId="063E61AD" w14:textId="77777777" w:rsidR="003D540A" w:rsidRDefault="003D540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67"/>
    <w:multiLevelType w:val="hybridMultilevel"/>
    <w:tmpl w:val="8AAEB4F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6AD6"/>
    <w:multiLevelType w:val="hybridMultilevel"/>
    <w:tmpl w:val="B9822910"/>
    <w:lvl w:ilvl="0" w:tplc="61488A3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BB9"/>
    <w:multiLevelType w:val="hybridMultilevel"/>
    <w:tmpl w:val="BDA4E5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E954D6"/>
    <w:multiLevelType w:val="hybridMultilevel"/>
    <w:tmpl w:val="C3AEA43C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2CF0"/>
    <w:multiLevelType w:val="hybridMultilevel"/>
    <w:tmpl w:val="C0064C7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1D6B"/>
    <w:multiLevelType w:val="hybridMultilevel"/>
    <w:tmpl w:val="36F268A2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F364897"/>
    <w:multiLevelType w:val="hybridMultilevel"/>
    <w:tmpl w:val="1B9C9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A24C6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C2B98"/>
    <w:multiLevelType w:val="hybridMultilevel"/>
    <w:tmpl w:val="D898EC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E4610"/>
    <w:multiLevelType w:val="hybridMultilevel"/>
    <w:tmpl w:val="25A46DEE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D176C"/>
    <w:multiLevelType w:val="hybridMultilevel"/>
    <w:tmpl w:val="8294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646C0"/>
    <w:multiLevelType w:val="hybridMultilevel"/>
    <w:tmpl w:val="1B9C99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1831865"/>
    <w:multiLevelType w:val="hybridMultilevel"/>
    <w:tmpl w:val="C3260D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B0DC8"/>
    <w:multiLevelType w:val="hybridMultilevel"/>
    <w:tmpl w:val="E7E2483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27" w15:restartNumberingAfterBreak="0">
    <w:nsid w:val="68B835CB"/>
    <w:multiLevelType w:val="hybridMultilevel"/>
    <w:tmpl w:val="86E80D84"/>
    <w:lvl w:ilvl="0" w:tplc="877E5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3"/>
  </w:num>
  <w:num w:numId="4">
    <w:abstractNumId w:val="9"/>
  </w:num>
  <w:num w:numId="5">
    <w:abstractNumId w:val="10"/>
  </w:num>
  <w:num w:numId="6">
    <w:abstractNumId w:val="14"/>
  </w:num>
  <w:num w:numId="7">
    <w:abstractNumId w:val="18"/>
  </w:num>
  <w:num w:numId="8">
    <w:abstractNumId w:val="28"/>
  </w:num>
  <w:num w:numId="9">
    <w:abstractNumId w:val="26"/>
  </w:num>
  <w:num w:numId="10">
    <w:abstractNumId w:val="22"/>
  </w:num>
  <w:num w:numId="11">
    <w:abstractNumId w:val="13"/>
  </w:num>
  <w:num w:numId="12">
    <w:abstractNumId w:val="2"/>
  </w:num>
  <w:num w:numId="13">
    <w:abstractNumId w:val="17"/>
  </w:num>
  <w:num w:numId="14">
    <w:abstractNumId w:val="8"/>
  </w:num>
  <w:num w:numId="15">
    <w:abstractNumId w:val="3"/>
  </w:num>
  <w:num w:numId="16">
    <w:abstractNumId w:val="24"/>
  </w:num>
  <w:num w:numId="17">
    <w:abstractNumId w:val="1"/>
  </w:num>
  <w:num w:numId="18">
    <w:abstractNumId w:val="27"/>
  </w:num>
  <w:num w:numId="19">
    <w:abstractNumId w:val="25"/>
  </w:num>
  <w:num w:numId="20">
    <w:abstractNumId w:val="5"/>
  </w:num>
  <w:num w:numId="21">
    <w:abstractNumId w:val="0"/>
  </w:num>
  <w:num w:numId="22">
    <w:abstractNumId w:val="15"/>
  </w:num>
  <w:num w:numId="23">
    <w:abstractNumId w:val="21"/>
  </w:num>
  <w:num w:numId="24">
    <w:abstractNumId w:val="19"/>
  </w:num>
  <w:num w:numId="25">
    <w:abstractNumId w:val="20"/>
  </w:num>
  <w:num w:numId="26">
    <w:abstractNumId w:val="16"/>
  </w:num>
  <w:num w:numId="27">
    <w:abstractNumId w:val="11"/>
  </w:num>
  <w:num w:numId="2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37EFD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40A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2F03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067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B88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5DD0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7D4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2C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055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5D09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2C5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1811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2E1B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0438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4979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0F90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170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22C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,列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43.zip" TargetMode="External"/><Relationship Id="rId18" Type="http://schemas.openxmlformats.org/officeDocument/2006/relationships/hyperlink" Target="file:///C:\Users\youns\OneDrive\Documents\3GPP\RAN1%20tdocs\TSGR1_108-e\Docs\R1-220180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21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726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21.zip" TargetMode="External"/><Relationship Id="rId20" Type="http://schemas.openxmlformats.org/officeDocument/2006/relationships/hyperlink" Target="file:///C:\Users\youns\OneDrive\Documents\3GPP\RAN1%20tdocs\TSGR1_108-e\Docs\R1-2202178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4.zip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811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221.zi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D250883-D7EF-4F85-8A64-846C68B1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3</cp:revision>
  <cp:lastPrinted>2020-04-13T00:57:00Z</cp:lastPrinted>
  <dcterms:created xsi:type="dcterms:W3CDTF">2022-03-02T19:48:00Z</dcterms:created>
  <dcterms:modified xsi:type="dcterms:W3CDTF">2022-03-02T19:56:00Z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