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pacing w:line="276" w:lineRule="auto"/>
        <w:ind w:right="2"/>
        <w:rPr>
          <w:rFonts w:ascii="Arial" w:hAnsi="Arial" w:eastAsia="Malgun Gothic" w:cs="Arial"/>
          <w:b/>
          <w:bCs/>
          <w:lang w:val="de-DE" w:eastAsia="en-US"/>
        </w:rPr>
      </w:pPr>
      <w:r>
        <w:rPr>
          <w:rFonts w:ascii="Arial" w:hAnsi="Arial" w:eastAsia="Malgun Gothic" w:cs="Arial"/>
          <w:b/>
          <w:bCs/>
          <w:lang w:val="de-DE" w:eastAsia="en-US"/>
        </w:rPr>
        <w:t>3GPP TSG RAN WG1 #10</w:t>
      </w:r>
      <w:r>
        <w:rPr>
          <w:rFonts w:ascii="Arial" w:hAnsi="Arial" w:eastAsia="MS Mincho" w:cs="Arial"/>
          <w:b/>
          <w:bCs/>
          <w:lang w:val="de-DE"/>
        </w:rPr>
        <w:t>7</w:t>
      </w:r>
      <w:r>
        <w:rPr>
          <w:rFonts w:ascii="Arial" w:hAnsi="Arial" w:eastAsia="Malgun Gothic" w:cs="Arial"/>
          <w:b/>
          <w:bCs/>
          <w:lang w:val="de-DE" w:eastAsia="en-US"/>
        </w:rPr>
        <w:t>-e</w:t>
      </w:r>
      <w:r>
        <w:rPr>
          <w:rFonts w:ascii="Arial" w:hAnsi="Arial" w:eastAsia="Malgun Gothic" w:cs="Arial"/>
          <w:b/>
          <w:bCs/>
          <w:lang w:val="de-DE" w:eastAsia="en-US"/>
        </w:rPr>
        <w:tab/>
      </w:r>
      <w:r>
        <w:rPr>
          <w:rFonts w:ascii="Arial" w:hAnsi="Arial" w:eastAsia="Malgun Gothic" w:cs="Arial"/>
          <w:b/>
          <w:bCs/>
          <w:lang w:val="de-DE" w:eastAsia="en-US"/>
        </w:rPr>
        <w:tab/>
      </w:r>
      <w:r>
        <w:rPr>
          <w:rFonts w:ascii="Arial" w:hAnsi="Arial" w:eastAsia="Malgun Gothic" w:cs="Arial"/>
          <w:b/>
          <w:bCs/>
          <w:lang w:val="de-DE" w:eastAsia="en-US"/>
        </w:rPr>
        <w:tab/>
      </w:r>
      <w:r>
        <w:rPr>
          <w:rFonts w:ascii="Arial" w:hAnsi="Arial" w:eastAsia="MS Mincho" w:cs="Arial"/>
          <w:b/>
          <w:bCs/>
          <w:lang w:val="de-DE"/>
        </w:rPr>
        <w:t>R1-211xxxx</w:t>
      </w:r>
    </w:p>
    <w:p>
      <w:pPr>
        <w:tabs>
          <w:tab w:val="center" w:pos="4536"/>
          <w:tab w:val="right" w:pos="9072"/>
        </w:tabs>
        <w:spacing w:line="276" w:lineRule="auto"/>
        <w:rPr>
          <w:rFonts w:ascii="Arial" w:hAnsi="Arial" w:eastAsia="Malgun Gothic" w:cs="Arial"/>
          <w:b/>
          <w:bCs/>
          <w:lang w:eastAsia="en-US"/>
        </w:rPr>
      </w:pPr>
      <w:r>
        <w:rPr>
          <w:rFonts w:ascii="Arial" w:hAnsi="Arial" w:eastAsia="Malgun Gothic" w:cs="Arial"/>
          <w:b/>
          <w:bCs/>
          <w:lang w:val="en-US" w:eastAsia="en-US"/>
        </w:rPr>
        <w:t xml:space="preserve">e-Meeting, </w:t>
      </w:r>
      <w:r>
        <w:rPr>
          <w:rFonts w:ascii="Arial" w:hAnsi="Arial" w:eastAsia="Malgun Gothic" w:cs="Arial"/>
          <w:b/>
          <w:bCs/>
          <w:lang w:eastAsia="en-US"/>
        </w:rPr>
        <w:t>November 11</w:t>
      </w:r>
      <w:r>
        <w:rPr>
          <w:rFonts w:ascii="Arial" w:hAnsi="Arial" w:eastAsia="Malgun Gothic" w:cs="Arial"/>
          <w:b/>
          <w:bCs/>
          <w:vertAlign w:val="superscript"/>
          <w:lang w:eastAsia="en-US"/>
        </w:rPr>
        <w:t>th</w:t>
      </w:r>
      <w:r>
        <w:rPr>
          <w:rFonts w:ascii="Arial" w:hAnsi="Arial" w:eastAsia="Malgun Gothic" w:cs="Arial"/>
          <w:b/>
          <w:bCs/>
          <w:lang w:eastAsia="en-US"/>
        </w:rPr>
        <w:t xml:space="preserve"> – 19</w:t>
      </w:r>
      <w:r>
        <w:rPr>
          <w:rFonts w:ascii="Arial" w:hAnsi="Arial" w:eastAsia="Malgun Gothic" w:cs="Arial"/>
          <w:b/>
          <w:bCs/>
          <w:vertAlign w:val="superscript"/>
          <w:lang w:eastAsia="en-US"/>
        </w:rPr>
        <w:t>th</w:t>
      </w:r>
      <w:r>
        <w:rPr>
          <w:rFonts w:ascii="Arial" w:hAnsi="Arial" w:eastAsia="Malgun Gothic" w:cs="Arial"/>
          <w:b/>
          <w:bCs/>
          <w:lang w:eastAsia="en-US"/>
        </w:rPr>
        <w:t>, 2021</w:t>
      </w:r>
    </w:p>
    <w:p>
      <w:pPr>
        <w:tabs>
          <w:tab w:val="center" w:pos="4536"/>
          <w:tab w:val="right" w:pos="9072"/>
        </w:tabs>
        <w:spacing w:line="276" w:lineRule="auto"/>
        <w:rPr>
          <w:rFonts w:ascii="Arial" w:hAnsi="Arial" w:eastAsia="Malgun Gothic" w:cs="Arial"/>
          <w:b/>
          <w:bCs/>
          <w:szCs w:val="24"/>
          <w:lang w:eastAsia="en-US"/>
        </w:rPr>
      </w:pPr>
    </w:p>
    <w:p>
      <w:pPr>
        <w:tabs>
          <w:tab w:val="left" w:pos="1985"/>
        </w:tabs>
        <w:spacing w:after="120" w:line="288" w:lineRule="auto"/>
        <w:ind w:left="2040" w:hanging="2041" w:hangingChars="850"/>
        <w:jc w:val="both"/>
        <w:rPr>
          <w:rFonts w:ascii="Arial" w:hAnsi="Arial" w:eastAsiaTheme="minorEastAsia"/>
          <w:lang w:val="en-US"/>
        </w:rPr>
      </w:pPr>
      <w:r>
        <w:rPr>
          <w:rFonts w:ascii="Arial" w:hAnsi="Arial" w:eastAsia="Malgun Gothic"/>
          <w:b/>
          <w:lang w:val="en-US" w:eastAsia="en-US"/>
        </w:rPr>
        <w:t>Agenda item:</w:t>
      </w:r>
      <w:r>
        <w:rPr>
          <w:rFonts w:ascii="Arial" w:hAnsi="Arial" w:eastAsia="Malgun Gothic"/>
          <w:lang w:val="en-US" w:eastAsia="en-US"/>
        </w:rPr>
        <w:tab/>
      </w:r>
      <w:bookmarkStart w:id="0" w:name="Source"/>
      <w:bookmarkEnd w:id="0"/>
      <w:r>
        <w:rPr>
          <w:rFonts w:hint="eastAsia" w:ascii="Arial" w:hAnsi="Arial" w:eastAsia="MS Mincho"/>
          <w:lang w:val="en-US"/>
        </w:rPr>
        <w:t>8</w:t>
      </w:r>
      <w:r>
        <w:rPr>
          <w:rFonts w:ascii="Arial" w:hAnsi="Arial" w:eastAsia="Malgun Gothic"/>
          <w:lang w:val="en-US" w:eastAsia="ko-KR"/>
        </w:rPr>
        <w:t>.1</w:t>
      </w:r>
      <w:r>
        <w:rPr>
          <w:rFonts w:ascii="Arial" w:hAnsi="Arial" w:eastAsiaTheme="minorEastAsia"/>
          <w:lang w:val="en-US"/>
        </w:rPr>
        <w:t>6.8</w:t>
      </w:r>
    </w:p>
    <w:p>
      <w:pPr>
        <w:tabs>
          <w:tab w:val="left" w:pos="1985"/>
        </w:tabs>
        <w:spacing w:after="120" w:line="288" w:lineRule="auto"/>
        <w:ind w:left="2040" w:hanging="2041" w:hangingChars="850"/>
        <w:jc w:val="both"/>
        <w:rPr>
          <w:rFonts w:ascii="Arial" w:hAnsi="Arial" w:eastAsia="宋体"/>
          <w:lang w:val="en-US" w:eastAsia="zh-CN"/>
        </w:rPr>
      </w:pPr>
      <w:r>
        <w:rPr>
          <w:rFonts w:ascii="Arial" w:hAnsi="Arial" w:eastAsia="Malgun Gothic"/>
          <w:b/>
          <w:lang w:val="en-US" w:eastAsia="en-US"/>
        </w:rPr>
        <w:t xml:space="preserve">Source: </w:t>
      </w:r>
      <w:r>
        <w:rPr>
          <w:rFonts w:ascii="Arial" w:hAnsi="Arial" w:eastAsia="Malgun Gothic"/>
          <w:b/>
          <w:lang w:val="en-US" w:eastAsia="en-US"/>
        </w:rPr>
        <w:tab/>
      </w:r>
      <w:r>
        <w:rPr>
          <w:rFonts w:ascii="Arial" w:hAnsi="Arial" w:eastAsia="Malgun Gothic"/>
          <w:bCs/>
          <w:lang w:val="en-US" w:eastAsia="en-US"/>
        </w:rPr>
        <w:t>Moderator (</w:t>
      </w:r>
      <w:r>
        <w:rPr>
          <w:rFonts w:ascii="Arial" w:hAnsi="Arial" w:eastAsia="Malgun Gothic"/>
          <w:lang w:val="en-US" w:eastAsia="en-US"/>
        </w:rPr>
        <w:t>NTT DOCOMO, INC.)</w:t>
      </w:r>
    </w:p>
    <w:p>
      <w:pPr>
        <w:tabs>
          <w:tab w:val="left" w:pos="1985"/>
        </w:tabs>
        <w:spacing w:after="120" w:line="288" w:lineRule="auto"/>
        <w:ind w:left="2040" w:hanging="2041" w:hangingChars="850"/>
        <w:jc w:val="both"/>
        <w:rPr>
          <w:rFonts w:ascii="Arial" w:hAnsi="Arial" w:eastAsia="Malgun Gothic" w:cs="Arial"/>
          <w:bCs/>
          <w:szCs w:val="24"/>
          <w:lang w:val="en-US" w:eastAsia="ko-KR"/>
        </w:rPr>
      </w:pPr>
      <w:r>
        <w:rPr>
          <w:rFonts w:ascii="Arial" w:hAnsi="Arial" w:eastAsia="Malgun Gothic"/>
          <w:b/>
          <w:lang w:val="en-US" w:eastAsia="en-US"/>
        </w:rPr>
        <w:t xml:space="preserve">Title: </w:t>
      </w:r>
      <w:r>
        <w:rPr>
          <w:rFonts w:ascii="Arial" w:hAnsi="Arial" w:eastAsia="Malgun Gothic"/>
          <w:b/>
          <w:lang w:val="en-US" w:eastAsia="en-US"/>
        </w:rPr>
        <w:tab/>
      </w:r>
      <w:r>
        <w:rPr>
          <w:rFonts w:ascii="Arial" w:hAnsi="Arial" w:eastAsia="Malgun Gothic"/>
          <w:bCs/>
          <w:lang w:val="en-US" w:eastAsia="en-US"/>
        </w:rPr>
        <w:t>[draft] Summary on UE features for NR coverage enhancement</w:t>
      </w:r>
    </w:p>
    <w:p>
      <w:pPr>
        <w:pBdr>
          <w:bottom w:val="single" w:color="auto" w:sz="6" w:space="1"/>
        </w:pBdr>
        <w:tabs>
          <w:tab w:val="left" w:pos="1985"/>
        </w:tabs>
        <w:spacing w:after="120" w:line="288" w:lineRule="auto"/>
        <w:ind w:left="2040" w:hanging="2041" w:hangingChars="850"/>
        <w:jc w:val="both"/>
        <w:rPr>
          <w:rFonts w:ascii="Arial" w:hAnsi="Arial" w:eastAsia="Malgun Gothic"/>
          <w:lang w:val="en-US" w:eastAsia="ko-KR"/>
        </w:rPr>
      </w:pPr>
      <w:r>
        <w:rPr>
          <w:rFonts w:ascii="Arial" w:hAnsi="Arial" w:eastAsia="Malgun Gothic"/>
          <w:b/>
          <w:lang w:val="en-US" w:eastAsia="en-US"/>
        </w:rPr>
        <w:t>Document for:</w:t>
      </w:r>
      <w:r>
        <w:rPr>
          <w:rFonts w:ascii="Arial" w:hAnsi="Arial" w:eastAsia="Malgun Gothic"/>
          <w:lang w:val="en-US" w:eastAsia="en-US"/>
        </w:rPr>
        <w:tab/>
      </w:r>
      <w:bookmarkStart w:id="1" w:name="DocumentFor"/>
      <w:bookmarkEnd w:id="1"/>
      <w:r>
        <w:rPr>
          <w:rFonts w:ascii="Arial" w:hAnsi="Arial" w:eastAsia="Malgun Gothic"/>
          <w:lang w:val="en-US" w:eastAsia="en-US"/>
        </w:rPr>
        <w:t>Discussion and Decision</w:t>
      </w:r>
    </w:p>
    <w:p>
      <w:pPr>
        <w:pStyle w:val="2"/>
        <w:numPr>
          <w:ilvl w:val="0"/>
          <w:numId w:val="10"/>
        </w:numPr>
        <w:tabs>
          <w:tab w:val="left" w:pos="425"/>
        </w:tabs>
        <w:spacing w:before="180" w:after="120"/>
        <w:ind w:left="0" w:firstLine="0"/>
        <w:rPr>
          <w:rFonts w:eastAsia="MS Mincho"/>
          <w:b/>
          <w:bCs/>
          <w:szCs w:val="24"/>
          <w:lang w:val="en-US"/>
        </w:rPr>
      </w:pPr>
      <w:r>
        <w:rPr>
          <w:rFonts w:hint="eastAsia" w:eastAsia="MS Mincho"/>
          <w:b/>
          <w:bCs/>
          <w:szCs w:val="24"/>
          <w:lang w:val="en-US"/>
        </w:rPr>
        <w:t>Introduction</w:t>
      </w:r>
    </w:p>
    <w:p>
      <w:pPr>
        <w:spacing w:after="120" w:afterLines="50"/>
        <w:jc w:val="both"/>
        <w:rPr>
          <w:rFonts w:eastAsia="MS Mincho"/>
          <w:sz w:val="22"/>
          <w:szCs w:val="22"/>
          <w:lang w:val="en-US"/>
        </w:rPr>
      </w:pPr>
      <w:r>
        <w:rPr>
          <w:rFonts w:eastAsia="MS Mincho"/>
          <w:sz w:val="22"/>
          <w:szCs w:val="22"/>
          <w:lang w:val="en-US"/>
        </w:rPr>
        <w:t xml:space="preserve">This document summarizes contributions submitted to </w:t>
      </w:r>
      <w:r>
        <w:rPr>
          <w:rFonts w:hint="eastAsia" w:eastAsia="MS Mincho"/>
          <w:sz w:val="22"/>
          <w:szCs w:val="22"/>
          <w:lang w:val="en-US"/>
        </w:rPr>
        <w:t>AI</w:t>
      </w:r>
      <w:r>
        <w:rPr>
          <w:rFonts w:eastAsia="MS Mincho"/>
          <w:sz w:val="22"/>
          <w:szCs w:val="22"/>
          <w:lang w:val="en-US"/>
        </w:rPr>
        <w:t xml:space="preserve"> 8.16.8 regarding UE features for NR coverage enhancement and captures the following email discussion</w:t>
      </w:r>
      <w:r>
        <w:rPr>
          <w:rFonts w:hint="eastAsia" w:eastAsia="MS Mincho"/>
          <w:sz w:val="22"/>
          <w:szCs w:val="22"/>
          <w:lang w:val="en-US"/>
        </w:rPr>
        <w:t>.</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overflowPunct w:val="0"/>
              <w:autoSpaceDE w:val="0"/>
              <w:autoSpaceDN w:val="0"/>
              <w:adjustRightInd w:val="0"/>
              <w:spacing w:after="0"/>
              <w:textAlignment w:val="baseline"/>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pPr>
              <w:numPr>
                <w:ilvl w:val="0"/>
                <w:numId w:val="11"/>
              </w:numPr>
              <w:overflowPunct w:val="0"/>
              <w:autoSpaceDE w:val="0"/>
              <w:autoSpaceDN w:val="0"/>
              <w:adjustRightInd w:val="0"/>
              <w:spacing w:after="0"/>
              <w:textAlignment w:val="baseline"/>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pPr>
              <w:numPr>
                <w:ilvl w:val="0"/>
                <w:numId w:val="11"/>
              </w:numPr>
              <w:overflowPunct w:val="0"/>
              <w:autoSpaceDE w:val="0"/>
              <w:autoSpaceDN w:val="0"/>
              <w:adjustRightInd w:val="0"/>
              <w:spacing w:after="0"/>
              <w:textAlignment w:val="baseline"/>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pPr>
        <w:spacing w:after="120" w:afterLines="50"/>
        <w:jc w:val="both"/>
        <w:rPr>
          <w:rFonts w:eastAsia="MS Mincho"/>
          <w:sz w:val="22"/>
          <w:szCs w:val="22"/>
          <w:lang w:val="en-US"/>
        </w:rPr>
      </w:pPr>
    </w:p>
    <w:p>
      <w:pPr>
        <w:spacing w:after="120" w:afterLines="50"/>
        <w:jc w:val="both"/>
        <w:rPr>
          <w:rFonts w:eastAsia="MS Mincho"/>
          <w:sz w:val="22"/>
          <w:szCs w:val="22"/>
          <w:lang w:val="en-US"/>
        </w:rPr>
      </w:pPr>
      <w:r>
        <w:rPr>
          <w:rFonts w:hint="eastAsia" w:eastAsia="MS Mincho"/>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r>
      <w:r>
        <w:rPr>
          <w:rFonts w:eastAsia="MS Mincho"/>
          <w:sz w:val="22"/>
          <w:szCs w:val="22"/>
          <w:lang w:val="en-US"/>
        </w:rPr>
        <w:t>Increased maximum number of PUSCH Type A repetitions</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r>
      <w:r>
        <w:rPr>
          <w:rFonts w:eastAsia="MS Mincho"/>
          <w:sz w:val="22"/>
          <w:szCs w:val="22"/>
          <w:lang w:val="en-US"/>
        </w:rPr>
        <w:t>Increased maximum number of Type 2 configured grant PUSCH Type A repetitions</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r>
      <w:r>
        <w:rPr>
          <w:rFonts w:eastAsia="MS Mincho"/>
          <w:sz w:val="22"/>
          <w:szCs w:val="22"/>
          <w:lang w:val="en-US"/>
        </w:rPr>
        <w:t>PUSCH Type A repetitions based on available slots</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r>
      <w:r>
        <w:rPr>
          <w:rFonts w:eastAsia="MS Mincho"/>
          <w:sz w:val="22"/>
          <w:szCs w:val="22"/>
          <w:lang w:val="en-US"/>
        </w:rPr>
        <w:t>Configured grant PUSCH Type A repetitions based on available slots</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r>
      <w:r>
        <w:rPr>
          <w:rFonts w:eastAsia="MS Mincho"/>
          <w:sz w:val="22"/>
          <w:szCs w:val="22"/>
          <w:lang w:val="en-US"/>
        </w:rPr>
        <w:t>TB processing over multi-slot PUSCH</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r>
      <w:r>
        <w:rPr>
          <w:rFonts w:eastAsia="MS Mincho"/>
          <w:sz w:val="22"/>
          <w:szCs w:val="22"/>
          <w:lang w:val="en-US"/>
        </w:rPr>
        <w:t>[The maximum duration for DM-RS bundling]</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r>
      <w:r>
        <w:rPr>
          <w:rFonts w:eastAsia="MS Mincho"/>
          <w:sz w:val="22"/>
          <w:szCs w:val="22"/>
          <w:lang w:val="en-US"/>
        </w:rPr>
        <w:t>[DM-RS bundling for PUSCH repetition type A]</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r>
      <w:r>
        <w:rPr>
          <w:rFonts w:eastAsia="MS Mincho"/>
          <w:sz w:val="22"/>
          <w:szCs w:val="22"/>
          <w:lang w:val="en-US"/>
        </w:rPr>
        <w:t>[DM-RS bundling for PUSCH repetition type B]</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r>
      <w:r>
        <w:rPr>
          <w:rFonts w:eastAsia="MS Mincho"/>
          <w:sz w:val="22"/>
          <w:szCs w:val="22"/>
          <w:lang w:val="en-US"/>
        </w:rPr>
        <w:t>[DM-RS bundling for TB processing over multi-slot PUSCH]</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r>
      <w:r>
        <w:rPr>
          <w:rFonts w:eastAsia="MS Mincho"/>
          <w:sz w:val="22"/>
          <w:szCs w:val="22"/>
          <w:lang w:val="en-US"/>
        </w:rPr>
        <w:t>[DMRS bunding for PUCCH repetitions]</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r>
      <w:r>
        <w:rPr>
          <w:rFonts w:eastAsia="MS Mincho"/>
          <w:sz w:val="22"/>
          <w:szCs w:val="22"/>
          <w:lang w:val="en-US"/>
        </w:rPr>
        <w:t>[Inter-slot frequency hopping with inter-slot bundling for PUSCH]</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r>
      <w:r>
        <w:rPr>
          <w:rFonts w:eastAsia="MS Mincho"/>
          <w:sz w:val="22"/>
          <w:szCs w:val="22"/>
          <w:lang w:val="en-US"/>
        </w:rPr>
        <w:t>[Enhanced inter-slot frequency hopping for PUCCH repetitions with DMRS bundling]</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r>
      <w:r>
        <w:rPr>
          <w:rFonts w:eastAsia="MS Mincho"/>
          <w:sz w:val="22"/>
          <w:szCs w:val="22"/>
          <w:lang w:val="en-US"/>
        </w:rPr>
        <w:t>[Restart DM-RS bundling after the events that violate power consistency and phase continuity]</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r>
      <w:r>
        <w:rPr>
          <w:rFonts w:eastAsia="MS Mincho"/>
          <w:sz w:val="22"/>
          <w:szCs w:val="22"/>
          <w:lang w:val="en-US"/>
        </w:rPr>
        <w:t>Slot based dynamic PUCCH repetition indication</w:t>
      </w:r>
    </w:p>
    <w:p>
      <w:pPr>
        <w:pStyle w:val="93"/>
        <w:numPr>
          <w:ilvl w:val="0"/>
          <w:numId w:val="12"/>
        </w:numPr>
        <w:spacing w:after="120" w:afterLines="5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r>
      <w:r>
        <w:rPr>
          <w:rFonts w:eastAsia="MS Mincho"/>
          <w:sz w:val="22"/>
          <w:szCs w:val="22"/>
          <w:lang w:val="en-US"/>
        </w:rPr>
        <w:t>Msg3 repetition</w:t>
      </w:r>
    </w:p>
    <w:p>
      <w:pPr>
        <w:spacing w:after="120" w:afterLines="50"/>
        <w:jc w:val="both"/>
        <w:rPr>
          <w:rFonts w:eastAsia="MS Mincho"/>
          <w:sz w:val="22"/>
          <w:szCs w:val="22"/>
          <w:lang w:val="en-US"/>
        </w:rPr>
      </w:pPr>
    </w:p>
    <w:p>
      <w:pPr>
        <w:spacing w:after="120" w:afterLines="5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FL3</w:t>
      </w:r>
      <w:r>
        <w:rPr>
          <w:sz w:val="22"/>
          <w:szCs w:val="21"/>
          <w:lang w:val="en-US"/>
        </w:rPr>
        <w:t>.</w:t>
      </w:r>
    </w:p>
    <w:p>
      <w:pPr>
        <w:spacing w:after="120" w:afterLines="50"/>
        <w:jc w:val="both"/>
        <w:rPr>
          <w:b/>
          <w:bCs/>
          <w:sz w:val="22"/>
          <w:lang w:val="en-US"/>
        </w:rPr>
      </w:pPr>
    </w:p>
    <w:p>
      <w:pPr>
        <w:rPr>
          <w:sz w:val="22"/>
        </w:rPr>
        <w:sectPr>
          <w:headerReference r:id="rId5" w:type="first"/>
          <w:footerReference r:id="rId8" w:type="first"/>
          <w:headerReference r:id="rId3" w:type="default"/>
          <w:footerReference r:id="rId6" w:type="default"/>
          <w:headerReference r:id="rId4" w:type="even"/>
          <w:footerReference r:id="rId7" w:type="even"/>
          <w:pgSz w:w="12240" w:h="15840"/>
          <w:pgMar w:top="851" w:right="1134" w:bottom="567" w:left="1134" w:header="720" w:footer="720" w:gutter="0"/>
          <w:cols w:space="720" w:num="1"/>
          <w:docGrid w:linePitch="326" w:charSpace="0"/>
        </w:sectPr>
      </w:pPr>
    </w:p>
    <w:p>
      <w:pPr>
        <w:pStyle w:val="2"/>
        <w:numPr>
          <w:ilvl w:val="0"/>
          <w:numId w:val="10"/>
        </w:numPr>
        <w:spacing w:before="180" w:after="120"/>
        <w:rPr>
          <w:rFonts w:eastAsia="MS Mincho"/>
          <w:b/>
          <w:bCs/>
          <w:szCs w:val="24"/>
          <w:lang w:val="en-US"/>
        </w:rPr>
      </w:pPr>
      <w:r>
        <w:rPr>
          <w:rFonts w:eastAsia="MS Mincho"/>
          <w:b/>
          <w:bCs/>
          <w:szCs w:val="24"/>
          <w:lang w:val="en-US"/>
        </w:rPr>
        <w:t>30-1 to 30-2a: Enhancements for PUSCH Type A repetitions</w:t>
      </w:r>
    </w:p>
    <w:p>
      <w:pPr>
        <w:spacing w:after="120" w:afterLines="50"/>
        <w:jc w:val="both"/>
        <w:rPr>
          <w:sz w:val="22"/>
          <w:lang w:val="en-US"/>
        </w:rPr>
      </w:pPr>
      <w:r>
        <w:rPr>
          <w:rFonts w:hint="eastAsia"/>
          <w:sz w:val="22"/>
          <w:lang w:val="en-US"/>
        </w:rPr>
        <w:t>I</w:t>
      </w:r>
      <w:r>
        <w:rPr>
          <w:sz w:val="22"/>
          <w:lang w:val="en-US"/>
        </w:rPr>
        <w:t>n [1], FGs 30-1 to 30-2a are captured as below.</w:t>
      </w:r>
    </w:p>
    <w:tbl>
      <w:tblPr>
        <w:tblStyle w:val="40"/>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6371"/>
        <w:gridCol w:w="1277"/>
        <w:gridCol w:w="858"/>
        <w:gridCol w:w="851"/>
        <w:gridCol w:w="1417"/>
        <w:gridCol w:w="1276"/>
        <w:gridCol w:w="992"/>
        <w:gridCol w:w="993"/>
        <w:gridCol w:w="989"/>
        <w:gridCol w:w="26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Features</w:t>
            </w:r>
          </w:p>
        </w:tc>
        <w:tc>
          <w:tcPr>
            <w:tcW w:w="71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Index</w:t>
            </w:r>
          </w:p>
        </w:tc>
        <w:tc>
          <w:tcPr>
            <w:tcW w:w="155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417"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Note</w:t>
            </w:r>
          </w:p>
        </w:tc>
        <w:tc>
          <w:tcPr>
            <w:tcW w:w="127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Increased maximum number of PUSCH Type A repetitions</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highlight w:val="yellow"/>
                <w:lang w:eastAsia="ja-JP"/>
              </w:rPr>
            </w:pPr>
            <w:r>
              <w:rPr>
                <w:rFonts w:eastAsia="MS Mincho" w:asciiTheme="majorHAnsi" w:hAnsiTheme="majorHAnsi" w:cstheme="majorHAnsi"/>
                <w:szCs w:val="18"/>
                <w:lang w:eastAsia="ja-JP"/>
              </w:rPr>
              <w:t>[5-17]</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more than 16 repetitions.</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Increased maximum number of Type 2 configured grant PUSCH Type A repetitions</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pPr>
              <w:pStyle w:val="93"/>
              <w:autoSpaceDE w:val="0"/>
              <w:autoSpaceDN w:val="0"/>
              <w:adjustRightInd w:val="0"/>
              <w:snapToGrid w:val="0"/>
              <w:spacing w:after="120" w:afterLines="50"/>
              <w:ind w:left="360" w:leftChars="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[5-16], [30-1]</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MS Mincho" w:asciiTheme="majorHAnsi" w:hAnsiTheme="majorHAnsi" w:cstheme="majorHAnsi"/>
                <w:szCs w:val="18"/>
                <w:lang w:val="en-US" w:eastAsia="ja-JP"/>
              </w:rPr>
              <w:t xml:space="preserve">UE does not support more than 16 repetitions for </w:t>
            </w:r>
            <w:r>
              <w:rPr>
                <w:rFonts w:eastAsia="宋体" w:asciiTheme="majorHAnsi" w:hAnsiTheme="majorHAnsi" w:cstheme="majorHAnsi"/>
                <w:szCs w:val="18"/>
                <w:lang w:eastAsia="zh-CN"/>
              </w:rPr>
              <w:t>Type 2configurecd grant PUSCH</w:t>
            </w:r>
            <w:r>
              <w:rPr>
                <w:rFonts w:eastAsia="MS Mincho" w:asciiTheme="majorHAnsi" w:hAnsiTheme="majorHAnsi" w:cstheme="majorHAnsi"/>
                <w:szCs w:val="18"/>
                <w:lang w:val="en-US" w:eastAsia="ja-JP"/>
              </w:rPr>
              <w:t>.</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PUSCH Type A repetitions based on available slots</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[5-17]</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PUSCH repetitions counted on the basis of available slots.</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Configurecd grant PUSCH Type A repetitions based on available slots</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[5-14 or 5-16], [30-2]</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configured grant PUSCH repetitions counted on the basis of available slots.</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831"/>
        <w:gridCol w:w="19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Huawei, HiSilicon</w:t>
            </w:r>
          </w:p>
        </w:tc>
        <w:tc>
          <w:tcPr>
            <w:tcW w:w="19931" w:type="dxa"/>
          </w:tcPr>
          <w:p>
            <w:pPr>
              <w:overflowPunct w:val="0"/>
              <w:autoSpaceDE w:val="0"/>
              <w:autoSpaceDN w:val="0"/>
              <w:adjustRightInd w:val="0"/>
              <w:spacing w:after="180"/>
              <w:textAlignment w:val="baseline"/>
              <w:rPr>
                <w:lang w:eastAsia="zh-CN"/>
              </w:rPr>
            </w:pPr>
            <w:bookmarkStart w:id="2" w:name="OLE_LINK175"/>
            <w:r>
              <w:rPr>
                <w:b/>
                <w:u w:val="single"/>
                <w:lang w:eastAsia="zh-CN"/>
              </w:rPr>
              <w:t>Whether the features are Mandatory or Optional</w:t>
            </w:r>
          </w:p>
          <w:p>
            <w:pPr>
              <w:overflowPunct w:val="0"/>
              <w:autoSpaceDE w:val="0"/>
              <w:autoSpaceDN w:val="0"/>
              <w:adjustRightInd w:val="0"/>
              <w:spacing w:after="180"/>
              <w:textAlignment w:val="baseline"/>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pPr>
              <w:overflowPunct w:val="0"/>
              <w:autoSpaceDE w:val="0"/>
              <w:autoSpaceDN w:val="0"/>
              <w:adjustRightInd w:val="0"/>
              <w:spacing w:after="180"/>
              <w:textAlignment w:val="baseline"/>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pPr>
              <w:overflowPunct w:val="0"/>
              <w:autoSpaceDE w:val="0"/>
              <w:autoSpaceDN w:val="0"/>
              <w:adjustRightInd w:val="0"/>
              <w:spacing w:before="72" w:beforeLines="30" w:after="0" w:line="60" w:lineRule="atLeast"/>
              <w:textAlignment w:val="baseline"/>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i/>
                <w:color w:val="000000"/>
                <w:shd w:val="clear" w:color="auto" w:fill="FFFFFF"/>
              </w:rPr>
            </w:pPr>
            <w:r>
              <w:rPr>
                <w:b/>
                <w:u w:val="single"/>
                <w:lang w:eastAsia="zh-CN"/>
              </w:rPr>
              <w:t>The need of FDD/TDD differentiation</w:t>
            </w:r>
          </w:p>
          <w:p>
            <w:pPr>
              <w:overflowPunct w:val="0"/>
              <w:autoSpaceDE w:val="0"/>
              <w:autoSpaceDN w:val="0"/>
              <w:adjustRightInd w:val="0"/>
              <w:spacing w:before="72" w:beforeLines="30" w:after="0" w:line="60" w:lineRule="atLeast"/>
              <w:textAlignment w:val="baseline"/>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pPr>
              <w:overflowPunct w:val="0"/>
              <w:autoSpaceDE w:val="0"/>
              <w:autoSpaceDN w:val="0"/>
              <w:adjustRightInd w:val="0"/>
              <w:spacing w:before="72" w:beforeLines="30" w:after="0" w:line="60" w:lineRule="atLeast"/>
              <w:textAlignment w:val="baseline"/>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pPr>
              <w:overflowPunct w:val="0"/>
              <w:autoSpaceDE w:val="0"/>
              <w:autoSpaceDN w:val="0"/>
              <w:adjustRightInd w:val="0"/>
              <w:snapToGrid w:val="0"/>
              <w:spacing w:after="120" w:afterLines="50"/>
              <w:textAlignment w:val="baseline"/>
              <w:rPr>
                <w:bCs/>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p>
        </w:tc>
        <w:tc>
          <w:tcPr>
            <w:tcW w:w="1831" w:type="dxa"/>
          </w:tcPr>
          <w:p>
            <w:pPr>
              <w:overflowPunct w:val="0"/>
              <w:autoSpaceDE w:val="0"/>
              <w:autoSpaceDN w:val="0"/>
              <w:adjustRightInd w:val="0"/>
              <w:spacing w:after="180"/>
              <w:jc w:val="both"/>
              <w:textAlignment w:val="baseline"/>
              <w:rPr>
                <w:sz w:val="22"/>
                <w:lang w:val="en-US"/>
              </w:rPr>
            </w:pPr>
          </w:p>
        </w:tc>
        <w:tc>
          <w:tcPr>
            <w:tcW w:w="19931" w:type="dxa"/>
          </w:tcPr>
          <w:p>
            <w:pPr>
              <w:overflowPunct w:val="0"/>
              <w:autoSpaceDE w:val="0"/>
              <w:autoSpaceDN w:val="0"/>
              <w:adjustRightInd w:val="0"/>
              <w:spacing w:after="180"/>
              <w:textAlignment w:val="baseline"/>
              <w:rPr>
                <w:b/>
                <w:u w:val="single"/>
                <w:lang w:eastAsia="zh-CN"/>
              </w:rPr>
            </w:pPr>
            <w:r>
              <w:rPr>
                <w:b/>
                <w:u w:val="single"/>
                <w:lang w:eastAsia="zh-CN"/>
              </w:rPr>
              <w:t>The type of granularity</w:t>
            </w:r>
            <w:bookmarkStart w:id="15" w:name="OLE_LINK157"/>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pPr>
              <w:overflowPunct w:val="0"/>
              <w:autoSpaceDE w:val="0"/>
              <w:autoSpaceDN w:val="0"/>
              <w:adjustRightInd w:val="0"/>
              <w:spacing w:before="72" w:beforeLines="30" w:after="0" w:line="60" w:lineRule="atLeast"/>
              <w:textAlignment w:val="baseline"/>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pPr>
              <w:overflowPunct w:val="0"/>
              <w:autoSpaceDE w:val="0"/>
              <w:autoSpaceDN w:val="0"/>
              <w:adjustRightInd w:val="0"/>
              <w:spacing w:before="72" w:beforeLines="30" w:after="0" w:line="60" w:lineRule="atLeast"/>
              <w:textAlignment w:val="baseline"/>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u w:val="single"/>
                <w:lang w:eastAsia="zh-CN"/>
              </w:rPr>
            </w:pPr>
            <w:r>
              <w:rPr>
                <w:b/>
                <w:u w:val="single"/>
                <w:lang w:eastAsia="zh-CN"/>
              </w:rPr>
              <w:t>The structure of the features related to enhanced PUSCH repetition type A and TBoMS</w:t>
            </w:r>
          </w:p>
          <w:p>
            <w:pPr>
              <w:overflowPunct w:val="0"/>
              <w:autoSpaceDE w:val="0"/>
              <w:autoSpaceDN w:val="0"/>
              <w:adjustRightInd w:val="0"/>
              <w:spacing w:after="180"/>
              <w:textAlignment w:val="baseline"/>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3]</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Z</w:t>
            </w:r>
            <w:r>
              <w:rPr>
                <w:sz w:val="22"/>
                <w:lang w:val="en-US"/>
              </w:rPr>
              <w:t>TE</w:t>
            </w:r>
          </w:p>
        </w:tc>
        <w:tc>
          <w:tcPr>
            <w:tcW w:w="19931" w:type="dxa"/>
          </w:tcPr>
          <w:p>
            <w:pPr>
              <w:overflowPunct w:val="0"/>
              <w:autoSpaceDE w:val="0"/>
              <w:autoSpaceDN w:val="0"/>
              <w:adjustRightInd w:val="0"/>
              <w:spacing w:after="180"/>
              <w:textAlignment w:val="baseline"/>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pPr>
              <w:overflowPunct w:val="0"/>
              <w:autoSpaceDE w:val="0"/>
              <w:autoSpaceDN w:val="0"/>
              <w:adjustRightInd w:val="0"/>
              <w:snapToGrid w:val="0"/>
              <w:spacing w:after="120" w:afterLines="50"/>
              <w:textAlignment w:val="baseline"/>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pPr>
              <w:overflowPunct w:val="0"/>
              <w:autoSpaceDE w:val="0"/>
              <w:autoSpaceDN w:val="0"/>
              <w:adjustRightInd w:val="0"/>
              <w:snapToGrid w:val="0"/>
              <w:spacing w:after="120" w:afterLines="50"/>
              <w:textAlignment w:val="baseline"/>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pPr>
              <w:overflowPunct w:val="0"/>
              <w:autoSpaceDE w:val="0"/>
              <w:autoSpaceDN w:val="0"/>
              <w:adjustRightInd w:val="0"/>
              <w:snapToGrid w:val="0"/>
              <w:spacing w:after="120" w:afterLines="50"/>
              <w:textAlignment w:val="baseline"/>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1395"/>
              <w:gridCol w:w="3007"/>
              <w:gridCol w:w="6187"/>
              <w:gridCol w:w="2282"/>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4"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Features</w:t>
                  </w:r>
                </w:p>
              </w:tc>
              <w:tc>
                <w:tcPr>
                  <w:tcW w:w="354"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Index</w:t>
                  </w:r>
                </w:p>
              </w:tc>
              <w:tc>
                <w:tcPr>
                  <w:tcW w:w="763"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 group</w:t>
                  </w:r>
                </w:p>
              </w:tc>
              <w:tc>
                <w:tcPr>
                  <w:tcW w:w="157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Components</w:t>
                  </w:r>
                </w:p>
              </w:tc>
              <w:tc>
                <w:tcPr>
                  <w:tcW w:w="579"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Prerequisite feature groups</w:t>
                  </w:r>
                </w:p>
              </w:tc>
              <w:tc>
                <w:tcPr>
                  <w:tcW w:w="1150"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Type</w:t>
                  </w:r>
                </w:p>
                <w:p>
                  <w:pPr>
                    <w:pStyle w:val="122"/>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30-1</w:t>
                  </w:r>
                </w:p>
              </w:tc>
              <w:tc>
                <w:tcPr>
                  <w:tcW w:w="763"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eastAsia="宋体"/>
                      <w:szCs w:val="18"/>
                      <w:lang w:eastAsia="zh-CN"/>
                    </w:rPr>
                    <w:t>Increased maximum number of PUSCH Type A repetitions</w:t>
                  </w:r>
                </w:p>
              </w:tc>
              <w:tc>
                <w:tcPr>
                  <w:tcW w:w="1570"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eastAsia="MS Mincho"/>
                      <w:strike/>
                      <w:color w:val="FF0000"/>
                      <w:szCs w:val="18"/>
                      <w:lang w:eastAsia="ja-JP"/>
                    </w:rPr>
                  </w:pPr>
                  <w:r>
                    <w:rPr>
                      <w:rFonts w:ascii="Times New Roman" w:hAnsi="Times New Roman" w:eastAsia="MS Mincho"/>
                      <w:strike/>
                      <w:color w:val="FF0000"/>
                      <w:szCs w:val="18"/>
                      <w:lang w:eastAsia="ja-JP"/>
                    </w:rPr>
                    <w:t>[5-17]</w:t>
                  </w:r>
                </w:p>
                <w:p>
                  <w:pPr>
                    <w:pStyle w:val="112"/>
                    <w:rPr>
                      <w:rFonts w:ascii="Times New Roman" w:hAnsi="Times New Roman"/>
                      <w:strike/>
                      <w:color w:val="FF0000"/>
                      <w:szCs w:val="18"/>
                      <w:lang w:eastAsia="zh-CN"/>
                    </w:rPr>
                  </w:pPr>
                  <w:r>
                    <w:rPr>
                      <w:rFonts w:ascii="Times New Roman" w:hAnsi="Times New Roman" w:eastAsia="宋体"/>
                      <w:color w:val="FF0000"/>
                      <w:szCs w:val="18"/>
                      <w:u w:val="single"/>
                      <w:lang w:val="en-US" w:eastAsia="ja-JP"/>
                    </w:rPr>
                    <w:t>One of {5-1</w:t>
                  </w:r>
                  <w:r>
                    <w:rPr>
                      <w:rFonts w:hint="eastAsia" w:ascii="Times New Roman" w:hAnsi="Times New Roman" w:eastAsia="宋体"/>
                      <w:color w:val="FF0000"/>
                      <w:szCs w:val="18"/>
                      <w:u w:val="single"/>
                      <w:lang w:val="en-US" w:eastAsia="zh-CN"/>
                    </w:rPr>
                    <w:t xml:space="preserve">4, </w:t>
                  </w:r>
                  <w:r>
                    <w:rPr>
                      <w:rFonts w:ascii="Times New Roman" w:hAnsi="Times New Roman" w:eastAsia="宋体"/>
                      <w:color w:val="FF0000"/>
                      <w:szCs w:val="18"/>
                      <w:u w:val="single"/>
                      <w:lang w:val="en-US" w:eastAsia="ja-JP"/>
                    </w:rPr>
                    <w:t>5-16, 5-17</w:t>
                  </w:r>
                  <w:r>
                    <w:rPr>
                      <w:rFonts w:hint="eastAsia" w:ascii="Times New Roman" w:hAnsi="Times New Roman" w:eastAsia="宋体"/>
                      <w:color w:val="FF0000"/>
                      <w:szCs w:val="18"/>
                      <w:u w:val="single"/>
                      <w:lang w:val="en-US" w:eastAsia="zh-CN"/>
                    </w:rPr>
                    <w:t>}</w:t>
                  </w:r>
                </w:p>
              </w:tc>
              <w:tc>
                <w:tcPr>
                  <w:tcW w:w="115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eastAsia="MS Mincho"/>
                      <w:szCs w:val="18"/>
                      <w:lang w:eastAsia="ja-JP"/>
                    </w:rPr>
                  </w:pPr>
                  <w:r>
                    <w:rPr>
                      <w:rFonts w:ascii="Times New Roman" w:hAnsi="Times New Roman" w:eastAsia="MS Mincho"/>
                      <w:strike/>
                      <w:color w:val="FF0000"/>
                      <w:szCs w:val="18"/>
                      <w:lang w:eastAsia="ja-JP"/>
                    </w:rPr>
                    <w:t>[</w:t>
                  </w:r>
                  <w:r>
                    <w:rPr>
                      <w:rFonts w:ascii="Times New Roman" w:hAnsi="Times New Roman" w:eastAsia="MS Mincho"/>
                      <w:szCs w:val="18"/>
                      <w:lang w:eastAsia="ja-JP"/>
                    </w:rPr>
                    <w:t>Per UE</w:t>
                  </w:r>
                  <w:r>
                    <w:rPr>
                      <w:rFonts w:ascii="Times New Roman" w:hAnsi="Times New Roman" w:eastAsia="MS Mincho"/>
                      <w:strike/>
                      <w:color w:val="FF0000"/>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zh-CN"/>
                    </w:rPr>
                  </w:pPr>
                  <w:r>
                    <w:rPr>
                      <w:rFonts w:ascii="Times New Roman" w:hAnsi="Times New Roman" w:eastAsia="宋体"/>
                      <w:strike/>
                      <w:color w:val="FF0000"/>
                      <w:szCs w:val="18"/>
                      <w:lang w:eastAsia="zh-CN"/>
                    </w:rPr>
                    <w:t>Increased maximum number of Type 2 configurecd grant PUSCH Type A repetitions</w:t>
                  </w:r>
                </w:p>
              </w:tc>
              <w:tc>
                <w:tcPr>
                  <w:tcW w:w="1570"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trike/>
                      <w:color w:val="FF0000"/>
                      <w:sz w:val="18"/>
                      <w:szCs w:val="18"/>
                    </w:rPr>
                  </w:pPr>
                  <w:r>
                    <w:rPr>
                      <w:strike/>
                      <w:color w:val="FF0000"/>
                      <w:sz w:val="18"/>
                      <w:szCs w:val="18"/>
                    </w:rPr>
                    <w:t>K = 1, 2, 3, 4, 7, 8, 12, 16, 20, 24, 28, 32 times repetitions.</w:t>
                  </w:r>
                </w:p>
                <w:p>
                  <w:pPr>
                    <w:pStyle w:val="93"/>
                    <w:numPr>
                      <w:ilvl w:val="0"/>
                      <w:numId w:val="13"/>
                    </w:numPr>
                    <w:autoSpaceDE w:val="0"/>
                    <w:autoSpaceDN w:val="0"/>
                    <w:adjustRightInd w:val="0"/>
                    <w:snapToGrid w:val="0"/>
                    <w:spacing w:after="120" w:afterLines="50"/>
                    <w:ind w:left="360" w:leftChars="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eastAsia="MS Mincho"/>
                      <w:strike/>
                      <w:color w:val="FF0000"/>
                      <w:szCs w:val="18"/>
                      <w:lang w:eastAsia="ja-JP"/>
                    </w:rPr>
                  </w:pPr>
                  <w:r>
                    <w:rPr>
                      <w:rFonts w:ascii="Times New Roman" w:hAnsi="Times New Roman" w:eastAsia="MS Mincho"/>
                      <w:strike/>
                      <w:color w:val="FF0000"/>
                      <w:szCs w:val="18"/>
                      <w:lang w:eastAsia="ja-JP"/>
                    </w:rPr>
                    <w:t>[5-16], [30-1]</w:t>
                  </w:r>
                </w:p>
              </w:tc>
              <w:tc>
                <w:tcPr>
                  <w:tcW w:w="115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ja-JP"/>
                    </w:rPr>
                  </w:pPr>
                  <w:r>
                    <w:rPr>
                      <w:rFonts w:ascii="Times New Roman" w:hAnsi="Times New Roman" w:eastAsia="MS Mincho"/>
                      <w:strike/>
                      <w:color w:val="FF0000"/>
                      <w:szCs w:val="18"/>
                      <w:lang w:eastAsia="ja-JP"/>
                    </w:rPr>
                    <w:t>[Per UE]</w:t>
                  </w:r>
                </w:p>
              </w:tc>
            </w:tr>
          </w:tbl>
          <w:p>
            <w:pPr>
              <w:overflowPunct w:val="0"/>
              <w:autoSpaceDE w:val="0"/>
              <w:autoSpaceDN w:val="0"/>
              <w:adjustRightInd w:val="0"/>
              <w:snapToGrid w:val="0"/>
              <w:spacing w:after="120" w:afterLines="50"/>
              <w:textAlignment w:val="baseline"/>
              <w:rPr>
                <w:rFonts w:eastAsia="宋体"/>
                <w:bCs/>
                <w:iCs/>
                <w:lang w:eastAsia="zh-CN"/>
              </w:rPr>
            </w:pPr>
          </w:p>
          <w:p>
            <w:pPr>
              <w:overflowPunct w:val="0"/>
              <w:autoSpaceDE w:val="0"/>
              <w:autoSpaceDN w:val="0"/>
              <w:adjustRightInd w:val="0"/>
              <w:spacing w:after="180"/>
              <w:textAlignment w:val="baseline"/>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pPr>
              <w:overflowPunct w:val="0"/>
              <w:autoSpaceDE w:val="0"/>
              <w:autoSpaceDN w:val="0"/>
              <w:adjustRightInd w:val="0"/>
              <w:snapToGrid w:val="0"/>
              <w:spacing w:after="120" w:afterLines="50"/>
              <w:textAlignment w:val="baseline"/>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pPr>
              <w:overflowPunct w:val="0"/>
              <w:autoSpaceDE w:val="0"/>
              <w:autoSpaceDN w:val="0"/>
              <w:adjustRightInd w:val="0"/>
              <w:snapToGrid w:val="0"/>
              <w:spacing w:after="120" w:afterLines="50"/>
              <w:textAlignment w:val="baseline"/>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1364"/>
              <w:gridCol w:w="2917"/>
              <w:gridCol w:w="6011"/>
              <w:gridCol w:w="2247"/>
              <w:gridCol w:w="2322"/>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5"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Features</w:t>
                  </w:r>
                </w:p>
              </w:tc>
              <w:tc>
                <w:tcPr>
                  <w:tcW w:w="346"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Index</w:t>
                  </w:r>
                </w:p>
              </w:tc>
              <w:tc>
                <w:tcPr>
                  <w:tcW w:w="74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 group</w:t>
                  </w:r>
                </w:p>
              </w:tc>
              <w:tc>
                <w:tcPr>
                  <w:tcW w:w="1525"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Components</w:t>
                  </w:r>
                </w:p>
              </w:tc>
              <w:tc>
                <w:tcPr>
                  <w:tcW w:w="57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Prerequisite feature groups</w:t>
                  </w:r>
                </w:p>
              </w:tc>
              <w:tc>
                <w:tcPr>
                  <w:tcW w:w="589"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Type</w:t>
                  </w:r>
                </w:p>
                <w:p>
                  <w:pPr>
                    <w:pStyle w:val="122"/>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75"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szCs w:val="18"/>
                      <w:lang w:eastAsia="zh-CN"/>
                    </w:rPr>
                    <w:t>30-2</w:t>
                  </w:r>
                </w:p>
              </w:tc>
              <w:tc>
                <w:tcPr>
                  <w:tcW w:w="74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eastAsia="宋体"/>
                      <w:szCs w:val="18"/>
                      <w:lang w:eastAsia="zh-CN"/>
                    </w:rPr>
                    <w:t>PUSCH Type A repetitions based on available slots</w:t>
                  </w:r>
                </w:p>
              </w:tc>
              <w:tc>
                <w:tcPr>
                  <w:tcW w:w="1525"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rPr>
                  </w:pPr>
                  <w:r>
                    <w:rPr>
                      <w:rFonts w:ascii="Times New Roman" w:hAnsi="Times New Roman" w:eastAsia="MS Mincho"/>
                      <w:strike/>
                      <w:color w:val="FF0000"/>
                      <w:szCs w:val="18"/>
                      <w:lang w:eastAsia="ja-JP"/>
                    </w:rPr>
                    <w:t>[5-17]</w:t>
                  </w:r>
                </w:p>
              </w:tc>
              <w:tc>
                <w:tcPr>
                  <w:tcW w:w="58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eastAsia="MS Mincho"/>
                      <w:strike/>
                      <w:color w:val="FF0000"/>
                      <w:szCs w:val="18"/>
                      <w:lang w:eastAsia="ja-JP"/>
                    </w:rPr>
                    <w:t>[</w:t>
                  </w:r>
                  <w:r>
                    <w:rPr>
                      <w:rFonts w:ascii="Times New Roman" w:hAnsi="Times New Roman" w:eastAsia="MS Mincho"/>
                      <w:szCs w:val="18"/>
                      <w:lang w:eastAsia="ja-JP"/>
                    </w:rPr>
                    <w:t>Per UE</w:t>
                  </w:r>
                  <w:r>
                    <w:rPr>
                      <w:rFonts w:ascii="Times New Roman" w:hAnsi="Times New Roman" w:eastAsia="MS Mincho"/>
                      <w:strike/>
                      <w:color w:val="FF0000"/>
                      <w:szCs w:val="18"/>
                      <w:lang w:eastAsia="ja-JP"/>
                    </w:rPr>
                    <w:t>]</w:t>
                  </w:r>
                </w:p>
              </w:tc>
              <w:tc>
                <w:tcPr>
                  <w:tcW w:w="65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bCs/>
                      <w:szCs w:val="18"/>
                      <w:lang w:eastAsia="ja-JP"/>
                    </w:rPr>
                  </w:pPr>
                  <w:r>
                    <w:rPr>
                      <w:rFonts w:ascii="Times New Roman" w:hAnsi="Times New Roman" w:eastAsia="宋体"/>
                      <w:bCs/>
                      <w:szCs w:val="18"/>
                      <w:lang w:val="en-US" w:eastAsia="ja-JP"/>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5"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zh-CN"/>
                    </w:rPr>
                  </w:pPr>
                  <w:r>
                    <w:rPr>
                      <w:rFonts w:ascii="Times New Roman" w:hAnsi="Times New Roman" w:eastAsia="宋体"/>
                      <w:strike/>
                      <w:color w:val="FF0000"/>
                      <w:szCs w:val="18"/>
                      <w:lang w:eastAsia="zh-CN"/>
                    </w:rPr>
                    <w:t>Configurecd grant PUSCH Type A repetitions based on available slots</w:t>
                  </w:r>
                </w:p>
              </w:tc>
              <w:tc>
                <w:tcPr>
                  <w:tcW w:w="1525"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rPr>
                  </w:pPr>
                  <w:r>
                    <w:rPr>
                      <w:rFonts w:ascii="Times New Roman" w:hAnsi="Times New Roman" w:eastAsia="MS Mincho"/>
                      <w:strike/>
                      <w:color w:val="FF0000"/>
                      <w:szCs w:val="18"/>
                      <w:lang w:eastAsia="ja-JP"/>
                    </w:rPr>
                    <w:t>[5-14 or 5-16], [30-2]</w:t>
                  </w:r>
                </w:p>
              </w:tc>
              <w:tc>
                <w:tcPr>
                  <w:tcW w:w="58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trike/>
                      <w:color w:val="FF0000"/>
                      <w:szCs w:val="18"/>
                      <w:lang w:eastAsia="ja-JP"/>
                    </w:rPr>
                  </w:pPr>
                  <w:r>
                    <w:rPr>
                      <w:rFonts w:ascii="Times New Roman" w:hAnsi="Times New Roman" w:eastAsia="MS Mincho"/>
                      <w:strike/>
                      <w:color w:val="FF0000"/>
                      <w:szCs w:val="18"/>
                      <w:lang w:eastAsia="ja-JP"/>
                    </w:rPr>
                    <w:t>[Per UE]</w:t>
                  </w:r>
                </w:p>
              </w:tc>
              <w:tc>
                <w:tcPr>
                  <w:tcW w:w="65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bCs/>
                      <w:szCs w:val="18"/>
                      <w:lang w:eastAsia="ja-JP"/>
                    </w:rPr>
                  </w:pPr>
                  <w:r>
                    <w:rPr>
                      <w:rFonts w:ascii="Times New Roman" w:hAnsi="Times New Roman" w:eastAsia="宋体"/>
                      <w:bCs/>
                      <w:szCs w:val="18"/>
                      <w:lang w:val="en-US" w:eastAsia="ja-JP"/>
                    </w:rPr>
                    <w:t>FFS</w:t>
                  </w:r>
                </w:p>
              </w:tc>
            </w:tr>
          </w:tbl>
          <w:p>
            <w:pPr>
              <w:overflowPunct w:val="0"/>
              <w:autoSpaceDE w:val="0"/>
              <w:autoSpaceDN w:val="0"/>
              <w:adjustRightInd w:val="0"/>
              <w:snapToGrid w:val="0"/>
              <w:spacing w:after="120" w:afterLines="50"/>
              <w:textAlignment w:val="baseline"/>
              <w:rPr>
                <w:rFonts w:eastAsia="宋体"/>
                <w:bCs/>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5]</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Nokia, Nokia Shanghai Bell</w:t>
            </w:r>
          </w:p>
        </w:tc>
        <w:tc>
          <w:tcPr>
            <w:tcW w:w="19931" w:type="dxa"/>
          </w:tcPr>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30-1, 30-1a, 30-2, 30-2a, 30-3, 30-4, 30-4a/b/c/d/e/f/g, 30-5, 30-6:</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Confirm the FGs. Details to be finalized later.</w:t>
            </w:r>
          </w:p>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 xml:space="preserve">30-1: </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 xml:space="preserve">Move candidate values to notes column. No need to list the legacy values, hence only list values for K&gt;16. </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Add FG11-6 (PUSCH repetition Type A) as pre-requisite</w:t>
            </w:r>
          </w:p>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30-1a:</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Similarly to FG30-1, move values to notes column and restrict range to K&gt;16</w:t>
            </w:r>
          </w:p>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30-2:</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Add 30-1 as pre-requisite</w:t>
            </w:r>
          </w:p>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30-2a:</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 xml:space="preserve">Replace pre-requisite FG5-16 with FG30-1a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6]</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Intel Corporation</w:t>
            </w:r>
          </w:p>
        </w:tc>
        <w:tc>
          <w:tcPr>
            <w:tcW w:w="19931" w:type="dxa"/>
          </w:tcPr>
          <w:p>
            <w:pPr>
              <w:overflowPunct w:val="0"/>
              <w:autoSpaceDE w:val="0"/>
              <w:autoSpaceDN w:val="0"/>
              <w:adjustRightInd w:val="0"/>
              <w:spacing w:after="180"/>
              <w:jc w:val="both"/>
              <w:textAlignment w:val="baseline"/>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pPr>
              <w:overflowPunct w:val="0"/>
              <w:autoSpaceDE w:val="0"/>
              <w:autoSpaceDN w:val="0"/>
              <w:adjustRightInd w:val="0"/>
              <w:spacing w:after="180"/>
              <w:jc w:val="both"/>
              <w:textAlignment w:val="baseline"/>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pPr>
              <w:pStyle w:val="13"/>
              <w:keepNext/>
              <w:overflowPunct w:val="0"/>
              <w:autoSpaceDE w:val="0"/>
              <w:autoSpaceDN w:val="0"/>
              <w:adjustRightInd w:val="0"/>
              <w:jc w:val="center"/>
              <w:textAlignment w:val="baseline"/>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4958"/>
              <w:gridCol w:w="1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Index</w:t>
                  </w:r>
                </w:p>
              </w:tc>
              <w:tc>
                <w:tcPr>
                  <w:tcW w:w="1258"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Feature group</w:t>
                  </w:r>
                </w:p>
              </w:tc>
              <w:tc>
                <w:tcPr>
                  <w:tcW w:w="3331"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rPr>
                  </w:pPr>
                  <w:r>
                    <w:rPr>
                      <w:rFonts w:ascii="Arial" w:hAnsi="Arial" w:cs="Arial"/>
                      <w:sz w:val="18"/>
                      <w:szCs w:val="18"/>
                    </w:rPr>
                    <w:t>30-1</w:t>
                  </w:r>
                </w:p>
              </w:tc>
              <w:tc>
                <w:tcPr>
                  <w:tcW w:w="1258"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pPr>
                    <w:snapToGrid w:val="0"/>
                    <w:spacing w:after="120" w:afterLines="5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pPr>
              <w:overflowPunct w:val="0"/>
              <w:autoSpaceDE w:val="0"/>
              <w:autoSpaceDN w:val="0"/>
              <w:adjustRightInd w:val="0"/>
              <w:spacing w:before="240" w:after="0"/>
              <w:jc w:val="both"/>
              <w:textAlignment w:val="baseline"/>
              <w:rPr>
                <w:b/>
              </w:rPr>
            </w:pPr>
            <w:r>
              <w:rPr>
                <w:b/>
              </w:rPr>
              <w:t>Proposal 1</w:t>
            </w:r>
          </w:p>
          <w:p>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7]</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amsung</w:t>
            </w:r>
          </w:p>
        </w:tc>
        <w:tc>
          <w:tcPr>
            <w:tcW w:w="19931" w:type="dxa"/>
          </w:tcPr>
          <w:p>
            <w:pPr>
              <w:overflowPunct w:val="0"/>
              <w:autoSpaceDE w:val="0"/>
              <w:autoSpaceDN w:val="0"/>
              <w:adjustRightInd w:val="0"/>
              <w:spacing w:before="180" w:after="180" w:line="288" w:lineRule="auto"/>
              <w:jc w:val="both"/>
              <w:textAlignment w:val="baseline"/>
              <w:rPr>
                <w:rFonts w:eastAsiaTheme="minorEastAsia"/>
                <w:color w:val="000000" w:themeColor="text1"/>
                <w:lang w:eastAsia="ko-KR"/>
                <w14:textFill>
                  <w14:solidFill>
                    <w14:schemeClr w14:val="tx1"/>
                  </w14:solidFill>
                </w14:textFill>
              </w:rPr>
            </w:pPr>
            <w:r>
              <w:rPr>
                <w:rFonts w:eastAsiaTheme="minorEastAsia"/>
                <w:color w:val="000000" w:themeColor="text1"/>
                <w:lang w:eastAsia="ko-KR"/>
                <w14:textFill>
                  <w14:solidFill>
                    <w14:schemeClr w14:val="tx1"/>
                  </w14:solidFill>
                </w14:textFill>
              </w:rPr>
              <w:t>C</w:t>
            </w:r>
            <w:r>
              <w:rPr>
                <w:rFonts w:hint="eastAsia" w:eastAsiaTheme="minorEastAsia"/>
                <w:color w:val="000000" w:themeColor="text1"/>
                <w:lang w:eastAsia="ko-KR"/>
                <w14:textFill>
                  <w14:solidFill>
                    <w14:schemeClr w14:val="tx1"/>
                  </w14:solidFill>
                </w14:textFill>
              </w:rPr>
              <w:t xml:space="preserve">urrent </w:t>
            </w:r>
            <w:r>
              <w:rPr>
                <w:rFonts w:eastAsiaTheme="minorEastAsia"/>
                <w:color w:val="000000" w:themeColor="text1"/>
                <w:lang w:eastAsia="ko-KR"/>
                <w14:textFill>
                  <w14:solidFill>
                    <w14:schemeClr w14:val="tx1"/>
                  </w14:solidFill>
                </w14:textFill>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pPr>
              <w:overflowPunct w:val="0"/>
              <w:autoSpaceDE w:val="0"/>
              <w:autoSpaceDN w:val="0"/>
              <w:adjustRightInd w:val="0"/>
              <w:spacing w:before="180" w:after="180" w:line="288" w:lineRule="auto"/>
              <w:jc w:val="both"/>
              <w:textAlignment w:val="baseline"/>
              <w:rPr>
                <w:rFonts w:eastAsiaTheme="minorEastAsia"/>
                <w:color w:val="000000" w:themeColor="text1"/>
                <w:lang w:eastAsia="ko-KR"/>
                <w14:textFill>
                  <w14:solidFill>
                    <w14:schemeClr w14:val="tx1"/>
                  </w14:solidFill>
                </w14:textFill>
              </w:rPr>
            </w:pPr>
            <w:r>
              <w:rPr>
                <w:rFonts w:hint="eastAsia" w:eastAsiaTheme="minorEastAsia"/>
                <w:color w:val="000000" w:themeColor="text1"/>
                <w:lang w:eastAsia="ko-KR"/>
                <w14:textFill>
                  <w14:solidFill>
                    <w14:schemeClr w14:val="tx1"/>
                  </w14:solidFill>
                </w14:textFill>
              </w:rPr>
              <w:t>In this regard, w</w:t>
            </w:r>
            <w:r>
              <w:rPr>
                <w:rFonts w:eastAsiaTheme="minorEastAsia"/>
                <w:color w:val="000000" w:themeColor="text1"/>
                <w:lang w:eastAsia="ko-KR"/>
                <w14:textFill>
                  <w14:solidFill>
                    <w14:schemeClr w14:val="tx1"/>
                  </w14:solidFill>
                </w14:textFill>
              </w:rPr>
              <w:t>e are fine with moderator’s latest proposal 2-1 from RAN1#106bis-e by removing the FFS [1].</w:t>
            </w:r>
          </w:p>
          <w:p>
            <w:pPr>
              <w:overflowPunct w:val="0"/>
              <w:autoSpaceDE w:val="0"/>
              <w:autoSpaceDN w:val="0"/>
              <w:adjustRightInd w:val="0"/>
              <w:spacing w:after="180" w:line="288" w:lineRule="auto"/>
              <w:jc w:val="both"/>
              <w:textAlignment w:val="baseline"/>
              <w:rPr>
                <w:rFonts w:eastAsiaTheme="minorEastAsia"/>
                <w:b/>
                <w:color w:val="000000" w:themeColor="text1"/>
                <w:u w:val="single"/>
                <w:lang w:eastAsia="ko-KR"/>
                <w14:textFill>
                  <w14:solidFill>
                    <w14:schemeClr w14:val="tx1"/>
                  </w14:solidFill>
                </w14:textFill>
              </w:rPr>
            </w:pPr>
            <w:r>
              <w:rPr>
                <w:rFonts w:eastAsiaTheme="minorEastAsia"/>
                <w:b/>
                <w:color w:val="000000" w:themeColor="text1"/>
                <w:u w:val="single"/>
                <w:lang w:eastAsia="ko-KR"/>
                <w14:textFill>
                  <w14:solidFill>
                    <w14:schemeClr w14:val="tx1"/>
                  </w14:solidFill>
                </w14:textFill>
              </w:rPr>
              <w:t xml:space="preserve">Proposal 1: Combine DG and CG into a single feature group, i.e., </w:t>
            </w:r>
            <w:r>
              <w:rPr>
                <w:b/>
                <w:bCs/>
                <w:szCs w:val="21"/>
                <w:u w:val="single"/>
              </w:rPr>
              <w:t>merge FGs 30-1 and 30-1a and merge FGs 30-2 and 30-2a.</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3551"/>
              <w:gridCol w:w="1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MS Mincho" w:cs="Arial"/>
                      <w:b/>
                      <w:color w:val="000000" w:themeColor="text1"/>
                      <w:sz w:val="18"/>
                      <w:szCs w:val="18"/>
                      <w14:textFill>
                        <w14:solidFill>
                          <w14:schemeClr w14:val="tx1"/>
                        </w14:solidFill>
                      </w14:textFill>
                    </w:rPr>
                  </w:pPr>
                  <w:r>
                    <w:rPr>
                      <w:rFonts w:ascii="Arial" w:hAnsi="Arial" w:eastAsia="MS Mincho" w:cs="Arial"/>
                      <w:b/>
                      <w:color w:val="000000" w:themeColor="text1"/>
                      <w:sz w:val="18"/>
                      <w:szCs w:val="18"/>
                      <w14:textFill>
                        <w14:solidFill>
                          <w14:schemeClr w14:val="tx1"/>
                        </w14:solidFill>
                      </w14:textFill>
                    </w:rPr>
                    <w:t>Index</w:t>
                  </w:r>
                </w:p>
              </w:tc>
              <w:tc>
                <w:tcPr>
                  <w:tcW w:w="901"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b/>
                      <w:color w:val="000000" w:themeColor="text1"/>
                      <w:sz w:val="18"/>
                      <w:szCs w:val="18"/>
                      <w:lang w:eastAsia="zh-CN"/>
                      <w14:textFill>
                        <w14:solidFill>
                          <w14:schemeClr w14:val="tx1"/>
                        </w14:solidFill>
                      </w14:textFill>
                    </w:rPr>
                  </w:pPr>
                  <w:r>
                    <w:rPr>
                      <w:rFonts w:ascii="Arial" w:hAnsi="Arial" w:eastAsia="宋体" w:cs="Arial"/>
                      <w:b/>
                      <w:color w:val="000000" w:themeColor="text1"/>
                      <w:sz w:val="18"/>
                      <w:szCs w:val="18"/>
                      <w:lang w:eastAsia="zh-CN"/>
                      <w14:textFill>
                        <w14:solidFill>
                          <w14:schemeClr w14:val="tx1"/>
                        </w14:solidFill>
                      </w14:textFill>
                    </w:rPr>
                    <w:t>Feature group</w:t>
                  </w:r>
                </w:p>
              </w:tc>
              <w:tc>
                <w:tcPr>
                  <w:tcW w:w="3692"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ind w:left="420" w:hanging="420"/>
                    <w:contextualSpacing/>
                    <w:jc w:val="cente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0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S Mincho" w:cs="Arial"/>
                      <w:sz w:val="18"/>
                      <w:szCs w:val="18"/>
                      <w:lang w:eastAsia="zh-CN"/>
                    </w:rPr>
                  </w:pPr>
                  <w:r>
                    <w:rPr>
                      <w:rFonts w:ascii="Arial" w:hAnsi="Arial" w:eastAsia="MS Mincho" w:cs="Arial"/>
                      <w:sz w:val="18"/>
                      <w:szCs w:val="18"/>
                      <w:lang w:eastAsia="zh-CN"/>
                    </w:rPr>
                    <w:t>30-1</w:t>
                  </w:r>
                </w:p>
              </w:tc>
              <w:tc>
                <w:tcPr>
                  <w:tcW w:w="90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Increased maximum number of PUSCH Type A repetitions</w:t>
                  </w:r>
                </w:p>
              </w:tc>
              <w:tc>
                <w:tcPr>
                  <w:tcW w:w="369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ind w:left="420" w:hanging="420"/>
                    <w:contextualSpacing/>
                    <w:jc w:val="both"/>
                    <w:rPr>
                      <w:rFonts w:ascii="Arial" w:hAnsi="Arial" w:cs="Arial"/>
                      <w:color w:val="000000" w:themeColor="text1"/>
                      <w:sz w:val="18"/>
                      <w:szCs w:val="18"/>
                      <w14:textFill>
                        <w14:solidFill>
                          <w14:schemeClr w14:val="tx1"/>
                        </w14:solidFill>
                      </w14:textFill>
                    </w:rPr>
                  </w:pPr>
                  <w:r>
                    <w:rPr>
                      <w:rFonts w:ascii="Arial" w:hAnsi="Arial" w:cs="Arial"/>
                      <w:color w:val="FF0000"/>
                      <w:sz w:val="18"/>
                      <w:szCs w:val="18"/>
                    </w:rPr>
                    <w:t xml:space="preserve">1. </w:t>
                  </w:r>
                  <w:r>
                    <w:rPr>
                      <w:rFonts w:ascii="Arial" w:hAnsi="Arial" w:cs="Arial"/>
                      <w:color w:val="000000" w:themeColor="text1"/>
                      <w:sz w:val="18"/>
                      <w:szCs w:val="18"/>
                      <w14:textFill>
                        <w14:solidFill>
                          <w14:schemeClr w14:val="tx1"/>
                        </w14:solidFill>
                      </w14:textFill>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14:textFill>
                        <w14:solidFill>
                          <w14:schemeClr w14:val="tx1"/>
                        </w14:solidFill>
                      </w14:textFill>
                    </w:rPr>
                    <w:t>. The number of repetitions is jointly coded with SLIV in TDRA list. A row index of the TDRA list is indicated by a DCI.</w:t>
                  </w:r>
                </w:p>
                <w:p>
                  <w:pPr>
                    <w:autoSpaceDE w:val="0"/>
                    <w:autoSpaceDN w:val="0"/>
                    <w:adjustRightInd w:val="0"/>
                    <w:snapToGrid w:val="0"/>
                    <w:spacing w:after="120" w:afterLines="50"/>
                    <w:ind w:left="420" w:hanging="420"/>
                    <w:contextualSpacing/>
                    <w:jc w:val="both"/>
                    <w:rPr>
                      <w:rFonts w:ascii="Arial" w:hAnsi="Arial" w:cs="Arial"/>
                      <w:color w:val="000000" w:themeColor="text1"/>
                      <w:sz w:val="18"/>
                      <w:szCs w:val="18"/>
                      <w14:textFill>
                        <w14:solidFill>
                          <w14:schemeClr w14:val="tx1"/>
                        </w14:solidFill>
                      </w14:textFill>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S Mincho" w:cs="Arial"/>
                      <w:strike/>
                      <w:color w:val="FF0000"/>
                      <w:sz w:val="18"/>
                      <w:szCs w:val="18"/>
                      <w:lang w:eastAsia="zh-CN"/>
                    </w:rPr>
                  </w:pPr>
                  <w:r>
                    <w:rPr>
                      <w:rFonts w:ascii="Arial" w:hAnsi="Arial" w:eastAsia="MS Mincho" w:cs="Arial"/>
                      <w:strike/>
                      <w:color w:val="FF0000"/>
                      <w:sz w:val="18"/>
                      <w:szCs w:val="18"/>
                      <w:lang w:eastAsia="zh-CN"/>
                    </w:rPr>
                    <w:t>30-1a</w:t>
                  </w:r>
                </w:p>
              </w:tc>
              <w:tc>
                <w:tcPr>
                  <w:tcW w:w="90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Increased maximum number of Type 2 configurecd grant PUSCH Type A repetitions</w:t>
                  </w:r>
                </w:p>
              </w:tc>
              <w:tc>
                <w:tcPr>
                  <w:tcW w:w="369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pPr>
                    <w:autoSpaceDE w:val="0"/>
                    <w:autoSpaceDN w:val="0"/>
                    <w:adjustRightInd w:val="0"/>
                    <w:snapToGrid w:val="0"/>
                    <w:spacing w:after="120" w:afterLines="5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S Mincho" w:cs="Arial"/>
                      <w:sz w:val="18"/>
                      <w:szCs w:val="18"/>
                      <w:lang w:eastAsia="zh-CN"/>
                    </w:rPr>
                  </w:pPr>
                  <w:r>
                    <w:rPr>
                      <w:rFonts w:ascii="Arial" w:hAnsi="Arial" w:eastAsia="MS Mincho" w:cs="Arial"/>
                      <w:sz w:val="18"/>
                      <w:szCs w:val="18"/>
                      <w:lang w:eastAsia="zh-CN"/>
                    </w:rPr>
                    <w:t>30-2</w:t>
                  </w:r>
                </w:p>
              </w:tc>
              <w:tc>
                <w:tcPr>
                  <w:tcW w:w="90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PUSCH Type A repetitions based on available slots</w:t>
                  </w:r>
                </w:p>
              </w:tc>
              <w:tc>
                <w:tcPr>
                  <w:tcW w:w="369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ind w:left="420" w:hanging="420"/>
                    <w:contextualSpacing/>
                    <w:jc w:val="both"/>
                    <w:rPr>
                      <w:rFonts w:ascii="Arial" w:hAnsi="Arial" w:cs="Arial"/>
                      <w:color w:val="000000" w:themeColor="text1"/>
                      <w:sz w:val="18"/>
                      <w:szCs w:val="18"/>
                      <w14:textFill>
                        <w14:solidFill>
                          <w14:schemeClr w14:val="tx1"/>
                        </w14:solidFill>
                      </w14:textFill>
                    </w:rPr>
                  </w:pPr>
                  <w:r>
                    <w:rPr>
                      <w:rFonts w:ascii="Arial" w:hAnsi="Arial" w:cs="Arial"/>
                      <w:color w:val="FF0000"/>
                      <w:sz w:val="18"/>
                      <w:szCs w:val="18"/>
                    </w:rPr>
                    <w:t xml:space="preserve">1. </w:t>
                  </w:r>
                  <w:r>
                    <w:rPr>
                      <w:rFonts w:ascii="Arial" w:hAnsi="Arial" w:cs="Arial"/>
                      <w:color w:val="000000" w:themeColor="text1"/>
                      <w:sz w:val="18"/>
                      <w:szCs w:val="18"/>
                      <w14:textFill>
                        <w14:solidFill>
                          <w14:schemeClr w14:val="tx1"/>
                        </w14:solidFill>
                      </w14:textFill>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14:textFill>
                        <w14:solidFill>
                          <w14:schemeClr w14:val="tx1"/>
                        </w14:solidFill>
                      </w14:textFill>
                    </w:rPr>
                    <w:t>are determined on the basis of available slots. RV is cycled across transmission occasions.</w:t>
                  </w:r>
                </w:p>
                <w:p>
                  <w:pPr>
                    <w:autoSpaceDE w:val="0"/>
                    <w:autoSpaceDN w:val="0"/>
                    <w:adjustRightInd w:val="0"/>
                    <w:snapToGrid w:val="0"/>
                    <w:spacing w:after="120" w:afterLines="50"/>
                    <w:ind w:left="420" w:hanging="420"/>
                    <w:contextualSpacing/>
                    <w:jc w:val="both"/>
                    <w:rPr>
                      <w:rFonts w:ascii="Arial" w:hAnsi="Arial" w:cs="Arial"/>
                      <w:color w:val="000000" w:themeColor="text1"/>
                      <w:sz w:val="18"/>
                      <w:szCs w:val="18"/>
                      <w14:textFill>
                        <w14:solidFill>
                          <w14:schemeClr w14:val="tx1"/>
                        </w14:solidFill>
                      </w14:textFill>
                    </w:rPr>
                  </w:pPr>
                  <w:r>
                    <w:rPr>
                      <w:rFonts w:ascii="Arial" w:hAnsi="Arial" w:cs="Arial"/>
                      <w:color w:val="FF0000"/>
                      <w:sz w:val="18"/>
                      <w:szCs w:val="18"/>
                    </w:rPr>
                    <w:t>2. Transmission occasions for K repetitions for CG-PUSCH are determined on the basis of available slots. RV is cycled across transmission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S Mincho" w:cs="Arial"/>
                      <w:strike/>
                      <w:color w:val="FF0000"/>
                      <w:sz w:val="18"/>
                      <w:szCs w:val="18"/>
                      <w:lang w:eastAsia="zh-CN"/>
                    </w:rPr>
                  </w:pPr>
                  <w:r>
                    <w:rPr>
                      <w:rFonts w:ascii="Arial" w:hAnsi="Arial" w:eastAsia="MS Mincho" w:cs="Arial"/>
                      <w:strike/>
                      <w:color w:val="FF0000"/>
                      <w:sz w:val="18"/>
                      <w:szCs w:val="18"/>
                      <w:lang w:eastAsia="zh-CN"/>
                    </w:rPr>
                    <w:t>30-2a</w:t>
                  </w:r>
                </w:p>
              </w:tc>
              <w:tc>
                <w:tcPr>
                  <w:tcW w:w="90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Configurecd grant PUSCH Type A repetitions based on available slots</w:t>
                  </w:r>
                </w:p>
              </w:tc>
              <w:tc>
                <w:tcPr>
                  <w:tcW w:w="369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pPr>
              <w:overflowPunct w:val="0"/>
              <w:autoSpaceDE w:val="0"/>
              <w:autoSpaceDN w:val="0"/>
              <w:adjustRightInd w:val="0"/>
              <w:snapToGrid w:val="0"/>
              <w:spacing w:after="120" w:afterLines="50"/>
              <w:textAlignment w:val="baseline"/>
              <w:rPr>
                <w:rFonts w:eastAsia="宋体"/>
                <w:bCs/>
                <w:iCs/>
                <w:lang w:val="en-US" w:eastAsia="zh-CN"/>
              </w:rPr>
            </w:pPr>
          </w:p>
          <w:p>
            <w:pPr>
              <w:overflowPunct w:val="0"/>
              <w:autoSpaceDE w:val="0"/>
              <w:autoSpaceDN w:val="0"/>
              <w:adjustRightInd w:val="0"/>
              <w:spacing w:before="180" w:after="180" w:line="288" w:lineRule="auto"/>
              <w:jc w:val="both"/>
              <w:textAlignment w:val="baseline"/>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All Rel-17 FGs should be “Optional with capability signaling”. We may need to decide which FG is the basic FG for Rel-17 Coverage Enhancement.</w:t>
            </w:r>
          </w:p>
          <w:p>
            <w:pPr>
              <w:overflowPunct w:val="0"/>
              <w:autoSpaceDE w:val="0"/>
              <w:autoSpaceDN w:val="0"/>
              <w:adjustRightInd w:val="0"/>
              <w:snapToGrid w:val="0"/>
              <w:spacing w:after="120" w:afterLines="50"/>
              <w:textAlignment w:val="baseline"/>
              <w:rPr>
                <w:rFonts w:eastAsia="宋体"/>
                <w:bCs/>
                <w:iCs/>
                <w:lang w:val="en-US" w:eastAsia="zh-CN"/>
              </w:rPr>
            </w:pPr>
            <w:r>
              <w:rPr>
                <w:b/>
                <w:color w:val="000000" w:themeColor="text1"/>
                <w:u w:val="single"/>
                <w:lang w:eastAsia="ko-KR"/>
                <w14:textFill>
                  <w14:solidFill>
                    <w14:schemeClr w14:val="tx1"/>
                  </w14:solidFill>
                </w14:textFill>
              </w:rPr>
              <w:t>Proposal 6: Set “Optional with capability signaling” for all feature groups under Rel-17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8]</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A</w:t>
            </w:r>
            <w:r>
              <w:rPr>
                <w:sz w:val="22"/>
                <w:lang w:val="en-US"/>
              </w:rPr>
              <w:t>pple</w:t>
            </w:r>
          </w:p>
        </w:tc>
        <w:tc>
          <w:tcPr>
            <w:tcW w:w="19931" w:type="dxa"/>
          </w:tcPr>
          <w:p>
            <w:pPr>
              <w:overflowPunct w:val="0"/>
              <w:autoSpaceDE w:val="0"/>
              <w:autoSpaceDN w:val="0"/>
              <w:adjustRightInd w:val="0"/>
              <w:spacing w:before="120" w:after="120"/>
              <w:textAlignment w:val="baseline"/>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pPr>
              <w:overflowPunct w:val="0"/>
              <w:autoSpaceDE w:val="0"/>
              <w:autoSpaceDN w:val="0"/>
              <w:adjustRightInd w:val="0"/>
              <w:spacing w:before="120" w:after="120"/>
              <w:textAlignment w:val="baseline"/>
              <w:rPr>
                <w:b/>
                <w:bCs/>
                <w:color w:val="000000"/>
                <w:sz w:val="20"/>
                <w:lang w:val="en-US"/>
              </w:rPr>
            </w:pPr>
            <w:r>
              <w:rPr>
                <w:b/>
                <w:bCs/>
                <w:color w:val="000000"/>
                <w:sz w:val="20"/>
                <w:lang w:val="en-US"/>
              </w:rPr>
              <w:t>Proposal 1: Merging or splitting the FGs for repetition enhancement is depending on the progress on type 1 CG PUSCH repetition.</w:t>
            </w:r>
          </w:p>
          <w:p>
            <w:pPr>
              <w:overflowPunct w:val="0"/>
              <w:autoSpaceDE w:val="0"/>
              <w:autoSpaceDN w:val="0"/>
              <w:adjustRightInd w:val="0"/>
              <w:spacing w:before="120" w:after="120"/>
              <w:textAlignment w:val="baseline"/>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pPr>
              <w:overflowPunct w:val="0"/>
              <w:autoSpaceDE w:val="0"/>
              <w:autoSpaceDN w:val="0"/>
              <w:adjustRightInd w:val="0"/>
              <w:spacing w:before="120" w:after="120"/>
              <w:textAlignment w:val="baseline"/>
              <w:rPr>
                <w:b/>
                <w:bCs/>
                <w:color w:val="000000"/>
                <w:sz w:val="20"/>
                <w:lang w:val="en-US"/>
              </w:rPr>
            </w:pPr>
            <w:r>
              <w:rPr>
                <w:b/>
                <w:bCs/>
                <w:color w:val="000000"/>
                <w:sz w:val="20"/>
                <w:lang w:val="en-US"/>
              </w:rPr>
              <w:t>Proposal 4:  UL enhancement features groups are optional with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9]</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E</w:t>
            </w:r>
            <w:r>
              <w:rPr>
                <w:sz w:val="22"/>
                <w:lang w:val="en-US"/>
              </w:rPr>
              <w:t>ricsson</w:t>
            </w:r>
          </w:p>
        </w:tc>
        <w:tc>
          <w:tcPr>
            <w:tcW w:w="19931" w:type="dxa"/>
          </w:tcPr>
          <w:p>
            <w:pPr>
              <w:overflowPunct w:val="0"/>
              <w:autoSpaceDE w:val="0"/>
              <w:autoSpaceDN w:val="0"/>
              <w:adjustRightInd w:val="0"/>
              <w:spacing w:after="180"/>
              <w:textAlignment w:val="baseline"/>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fldChar w:fldCharType="separate"/>
            </w:r>
            <w:r>
              <w:rPr>
                <w:rFonts w:cstheme="minorHAnsi"/>
              </w:rPr>
              <w:t>[5]</w:t>
            </w:r>
            <w:r>
              <w:rPr>
                <w:rFonts w:cstheme="minorHAnsi"/>
              </w:rPr>
              <w:fldChar w:fldCharType="end"/>
            </w:r>
            <w:r>
              <w:rPr>
                <w:rFonts w:cstheme="minorHAnsi"/>
              </w:rPr>
              <w:t>. The main updates proposed are:</w:t>
            </w:r>
          </w:p>
          <w:p>
            <w:pPr>
              <w:overflowPunct w:val="0"/>
              <w:autoSpaceDE w:val="0"/>
              <w:autoSpaceDN w:val="0"/>
              <w:adjustRightInd w:val="0"/>
              <w:spacing w:after="180"/>
              <w:textAlignment w:val="baseline"/>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pPr>
              <w:overflowPunct w:val="0"/>
              <w:autoSpaceDE w:val="0"/>
              <w:autoSpaceDN w:val="0"/>
              <w:adjustRightInd w:val="0"/>
              <w:spacing w:after="180"/>
              <w:textAlignment w:val="baseline"/>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pPr>
              <w:overflowPunct w:val="0"/>
              <w:autoSpaceDE w:val="0"/>
              <w:autoSpaceDN w:val="0"/>
              <w:adjustRightInd w:val="0"/>
              <w:spacing w:after="180"/>
              <w:textAlignment w:val="baseline"/>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pPr>
              <w:overflowPunct w:val="0"/>
              <w:autoSpaceDE w:val="0"/>
              <w:autoSpaceDN w:val="0"/>
              <w:adjustRightInd w:val="0"/>
              <w:spacing w:after="180"/>
              <w:textAlignment w:val="baseline"/>
              <w:rPr>
                <w:rFonts w:cstheme="minorHAnsi"/>
              </w:rPr>
            </w:pPr>
            <w:r>
              <w:rPr>
                <w:rFonts w:cstheme="minorHAnsi"/>
                <w:b/>
                <w:bCs/>
              </w:rPr>
              <w:t>30-2a:</w:t>
            </w:r>
            <w:r>
              <w:rPr>
                <w:rFonts w:cstheme="minorHAnsi"/>
              </w:rPr>
              <w:t xml:space="preserve"> Since whether Type 1 CG-PUSCH will </w:t>
            </w:r>
            <w:r>
              <w:rPr>
                <w:rFonts w:hint="eastAsia" w:cstheme="minorHAnsi"/>
              </w:rPr>
              <w:t>support</w:t>
            </w:r>
            <w:r>
              <w:rPr>
                <w:rFonts w:cstheme="minorHAnsi"/>
              </w:rPr>
              <w:t xml:space="preserve"> </w:t>
            </w:r>
            <w:r>
              <w:rPr>
                <w:rFonts w:hint="eastAsia" w:cstheme="minorHAnsi"/>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pPr>
              <w:pStyle w:val="13"/>
              <w:keepNext/>
              <w:overflowPunct w:val="0"/>
              <w:autoSpaceDE w:val="0"/>
              <w:autoSpaceDN w:val="0"/>
              <w:adjustRightInd w:val="0"/>
              <w:spacing w:after="0"/>
              <w:textAlignment w:val="baseline"/>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5650"/>
              <w:gridCol w:w="9942"/>
              <w:gridCol w:w="2279"/>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0"/>
                    <w:spacing w:after="0"/>
                    <w:rPr>
                      <w:lang w:eastAsia="ja-JP"/>
                    </w:rPr>
                  </w:pPr>
                  <w:r>
                    <w:rPr>
                      <w:rFonts w:hint="eastAsia"/>
                      <w:lang w:eastAsia="ja-JP"/>
                    </w:rPr>
                    <w:t>Index</w:t>
                  </w:r>
                </w:p>
              </w:tc>
              <w:tc>
                <w:tcPr>
                  <w:tcW w:w="0" w:type="auto"/>
                </w:tcPr>
                <w:p>
                  <w:pPr>
                    <w:pStyle w:val="80"/>
                    <w:spacing w:after="0"/>
                    <w:rPr>
                      <w:lang w:eastAsia="ja-JP"/>
                    </w:rPr>
                  </w:pPr>
                  <w:r>
                    <w:rPr>
                      <w:rFonts w:hint="eastAsia"/>
                      <w:lang w:eastAsia="ja-JP"/>
                    </w:rPr>
                    <w:t>Feature group</w:t>
                  </w:r>
                </w:p>
              </w:tc>
              <w:tc>
                <w:tcPr>
                  <w:tcW w:w="0" w:type="auto"/>
                </w:tcPr>
                <w:p>
                  <w:pPr>
                    <w:pStyle w:val="80"/>
                    <w:spacing w:after="0"/>
                    <w:rPr>
                      <w:lang w:eastAsia="ja-JP"/>
                    </w:rPr>
                  </w:pPr>
                  <w:r>
                    <w:rPr>
                      <w:rFonts w:hint="eastAsia"/>
                      <w:lang w:eastAsia="ja-JP"/>
                    </w:rPr>
                    <w:t>Components</w:t>
                  </w:r>
                </w:p>
              </w:tc>
              <w:tc>
                <w:tcPr>
                  <w:tcW w:w="0" w:type="auto"/>
                </w:tcPr>
                <w:p>
                  <w:pPr>
                    <w:pStyle w:val="80"/>
                    <w:spacing w:after="0"/>
                    <w:rPr>
                      <w:lang w:eastAsia="ja-JP"/>
                    </w:rPr>
                  </w:pPr>
                  <w:r>
                    <w:rPr>
                      <w:rFonts w:hint="eastAsia"/>
                      <w:lang w:eastAsia="ja-JP"/>
                    </w:rPr>
                    <w:t>Prerequisite feature groups</w:t>
                  </w:r>
                </w:p>
              </w:tc>
              <w:tc>
                <w:tcPr>
                  <w:tcW w:w="0" w:type="auto"/>
                </w:tcPr>
                <w:p>
                  <w:pPr>
                    <w:pStyle w:val="80"/>
                    <w:spacing w:after="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lang w:eastAsia="ja-JP"/>
                    </w:rPr>
                  </w:pPr>
                  <w:r>
                    <w:rPr>
                      <w:rFonts w:cstheme="minorHAnsi"/>
                      <w:szCs w:val="18"/>
                      <w:lang w:eastAsia="ja-JP"/>
                    </w:rPr>
                    <w:t>30-1</w:t>
                  </w:r>
                </w:p>
              </w:tc>
              <w:tc>
                <w:tcPr>
                  <w:tcW w:w="0" w:type="auto"/>
                </w:tcPr>
                <w:p>
                  <w:pPr>
                    <w:pStyle w:val="112"/>
                    <w:overflowPunct w:val="0"/>
                    <w:autoSpaceDE w:val="0"/>
                    <w:autoSpaceDN w:val="0"/>
                    <w:adjustRightInd w:val="0"/>
                    <w:spacing w:after="0"/>
                    <w:textAlignment w:val="baseline"/>
                    <w:rPr>
                      <w:rFonts w:cstheme="minorHAnsi"/>
                      <w:szCs w:val="18"/>
                    </w:rPr>
                  </w:pPr>
                  <w:r>
                    <w:rPr>
                      <w:rFonts w:eastAsia="宋体" w:cstheme="minorHAnsi"/>
                      <w:szCs w:val="18"/>
                    </w:rPr>
                    <w:t>Increased maximum number of PUSCH Type A repetitions</w:t>
                  </w:r>
                </w:p>
              </w:tc>
              <w:tc>
                <w:tcPr>
                  <w:tcW w:w="0" w:type="auto"/>
                </w:tcPr>
                <w:p>
                  <w:pPr>
                    <w:overflowPunct w:val="0"/>
                    <w:autoSpaceDE w:val="0"/>
                    <w:autoSpaceDN w:val="0"/>
                    <w:adjustRightInd w:val="0"/>
                    <w:snapToGrid w:val="0"/>
                    <w:spacing w:after="120" w:afterLines="50"/>
                    <w:contextualSpacing/>
                    <w:textAlignment w:val="baseline"/>
                    <w:rPr>
                      <w:rFonts w:cstheme="minorHAnsi"/>
                      <w:sz w:val="18"/>
                      <w:szCs w:val="18"/>
                    </w:rPr>
                  </w:pPr>
                  <w:r>
                    <w:rPr>
                      <w:rFonts w:cstheme="minorHAnsi"/>
                      <w:sz w:val="18"/>
                      <w:szCs w:val="18"/>
                    </w:rPr>
                    <w:t>K = 1, 2, 3, 4, 7, 8, 12, 16, 20, 24, 28, 32 times repetitions.</w:t>
                  </w:r>
                </w:p>
                <w:p>
                  <w:pPr>
                    <w:pStyle w:val="112"/>
                    <w:overflowPunct w:val="0"/>
                    <w:autoSpaceDE w:val="0"/>
                    <w:autoSpaceDN w:val="0"/>
                    <w:adjustRightInd w:val="0"/>
                    <w:spacing w:after="0"/>
                    <w:textAlignment w:val="baseline"/>
                    <w:rPr>
                      <w:rFonts w:cstheme="minorHAnsi"/>
                      <w:szCs w:val="18"/>
                    </w:rPr>
                  </w:pPr>
                  <w:r>
                    <w:rPr>
                      <w:rFonts w:cstheme="minorHAnsi"/>
                      <w:szCs w:val="18"/>
                    </w:rPr>
                    <w:t>The number of repetitions is jointly coded with SLIV in TDRA list. A row index of the TDRA list is indicated by a DCI.</w:t>
                  </w:r>
                </w:p>
              </w:tc>
              <w:tc>
                <w:tcPr>
                  <w:tcW w:w="0" w:type="auto"/>
                </w:tcPr>
                <w:p>
                  <w:pPr>
                    <w:pStyle w:val="112"/>
                    <w:overflowPunct w:val="0"/>
                    <w:autoSpaceDE w:val="0"/>
                    <w:autoSpaceDN w:val="0"/>
                    <w:adjustRightInd w:val="0"/>
                    <w:spacing w:after="0"/>
                    <w:textAlignment w:val="baseline"/>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pPr>
                    <w:pStyle w:val="112"/>
                    <w:overflowPunct w:val="0"/>
                    <w:autoSpaceDE w:val="0"/>
                    <w:autoSpaceDN w:val="0"/>
                    <w:adjustRightInd w:val="0"/>
                    <w:spacing w:after="0"/>
                    <w:textAlignment w:val="baseline"/>
                    <w:rPr>
                      <w:rFonts w:cstheme="minorHAnsi"/>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lang w:eastAsia="ja-JP"/>
                    </w:rPr>
                  </w:pPr>
                  <w:r>
                    <w:rPr>
                      <w:rFonts w:cstheme="minorHAnsi"/>
                      <w:szCs w:val="18"/>
                    </w:rPr>
                    <w:t>30-1a</w:t>
                  </w:r>
                </w:p>
              </w:tc>
              <w:tc>
                <w:tcPr>
                  <w:tcW w:w="0" w:type="auto"/>
                </w:tcPr>
                <w:p>
                  <w:pPr>
                    <w:pStyle w:val="112"/>
                    <w:overflowPunct w:val="0"/>
                    <w:autoSpaceDE w:val="0"/>
                    <w:autoSpaceDN w:val="0"/>
                    <w:adjustRightInd w:val="0"/>
                    <w:spacing w:after="0"/>
                    <w:textAlignment w:val="baseline"/>
                    <w:rPr>
                      <w:rFonts w:eastAsia="宋体" w:cstheme="minorHAnsi"/>
                      <w:szCs w:val="18"/>
                    </w:rPr>
                  </w:pPr>
                  <w:r>
                    <w:rPr>
                      <w:rFonts w:eastAsia="宋体" w:cstheme="minorHAnsi"/>
                      <w:szCs w:val="18"/>
                    </w:rPr>
                    <w:t>Increased maximum number of Type 2 configure</w:t>
                  </w:r>
                  <w:r>
                    <w:rPr>
                      <w:rFonts w:eastAsia="宋体" w:cstheme="minorHAnsi"/>
                      <w:strike/>
                      <w:color w:val="FF0000"/>
                      <w:szCs w:val="18"/>
                    </w:rPr>
                    <w:t>c</w:t>
                  </w:r>
                  <w:r>
                    <w:rPr>
                      <w:rFonts w:eastAsia="宋体" w:cstheme="minorHAnsi"/>
                      <w:szCs w:val="18"/>
                    </w:rPr>
                    <w:t>d grant PUSCH Type A repetitions</w:t>
                  </w:r>
                </w:p>
              </w:tc>
              <w:tc>
                <w:tcPr>
                  <w:tcW w:w="0" w:type="auto"/>
                </w:tcPr>
                <w:p>
                  <w:pPr>
                    <w:overflowPunct w:val="0"/>
                    <w:autoSpaceDE w:val="0"/>
                    <w:autoSpaceDN w:val="0"/>
                    <w:adjustRightInd w:val="0"/>
                    <w:snapToGrid w:val="0"/>
                    <w:spacing w:after="120" w:afterLines="50"/>
                    <w:contextualSpacing/>
                    <w:textAlignment w:val="baseline"/>
                    <w:rPr>
                      <w:rFonts w:cstheme="minorHAnsi"/>
                      <w:sz w:val="18"/>
                      <w:szCs w:val="18"/>
                    </w:rPr>
                  </w:pPr>
                  <w:r>
                    <w:rPr>
                      <w:rFonts w:cstheme="minorHAnsi"/>
                      <w:sz w:val="18"/>
                      <w:szCs w:val="18"/>
                    </w:rPr>
                    <w:t>K = 1, 2, 3, 4, 7, 8, 12, 16, 20, 24, 28, 32 times repetitions.</w:t>
                  </w:r>
                </w:p>
                <w:p>
                  <w:pPr>
                    <w:overflowPunct w:val="0"/>
                    <w:autoSpaceDE w:val="0"/>
                    <w:autoSpaceDN w:val="0"/>
                    <w:adjustRightInd w:val="0"/>
                    <w:snapToGrid w:val="0"/>
                    <w:spacing w:after="120" w:afterLines="50"/>
                    <w:contextualSpacing/>
                    <w:textAlignment w:val="baseline"/>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pPr>
                    <w:pStyle w:val="112"/>
                    <w:overflowPunct w:val="0"/>
                    <w:autoSpaceDE w:val="0"/>
                    <w:autoSpaceDN w:val="0"/>
                    <w:adjustRightInd w:val="0"/>
                    <w:spacing w:after="0"/>
                    <w:textAlignment w:val="baseline"/>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pPr>
                    <w:pStyle w:val="112"/>
                    <w:overflowPunct w:val="0"/>
                    <w:autoSpaceDE w:val="0"/>
                    <w:autoSpaceDN w:val="0"/>
                    <w:adjustRightInd w:val="0"/>
                    <w:spacing w:after="0"/>
                    <w:textAlignment w:val="baseline"/>
                    <w:rPr>
                      <w:rFonts w:cstheme="minorHAnsi"/>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rPr>
                  </w:pPr>
                  <w:r>
                    <w:rPr>
                      <w:rFonts w:cstheme="minorHAnsi"/>
                      <w:szCs w:val="18"/>
                    </w:rPr>
                    <w:t>30-2</w:t>
                  </w:r>
                </w:p>
              </w:tc>
              <w:tc>
                <w:tcPr>
                  <w:tcW w:w="0" w:type="auto"/>
                </w:tcPr>
                <w:p>
                  <w:pPr>
                    <w:pStyle w:val="112"/>
                    <w:overflowPunct w:val="0"/>
                    <w:autoSpaceDE w:val="0"/>
                    <w:autoSpaceDN w:val="0"/>
                    <w:adjustRightInd w:val="0"/>
                    <w:spacing w:after="0"/>
                    <w:textAlignment w:val="baseline"/>
                    <w:rPr>
                      <w:rFonts w:eastAsia="宋体" w:cstheme="minorHAnsi"/>
                      <w:szCs w:val="18"/>
                    </w:rPr>
                  </w:pPr>
                  <w:r>
                    <w:rPr>
                      <w:rFonts w:eastAsia="宋体" w:cstheme="minorHAnsi"/>
                      <w:szCs w:val="18"/>
                    </w:rPr>
                    <w:t>PUSCH Type A repetitions based on available slots</w:t>
                  </w:r>
                </w:p>
              </w:tc>
              <w:tc>
                <w:tcPr>
                  <w:tcW w:w="0" w:type="auto"/>
                </w:tcPr>
                <w:p>
                  <w:pPr>
                    <w:overflowPunct w:val="0"/>
                    <w:autoSpaceDE w:val="0"/>
                    <w:autoSpaceDN w:val="0"/>
                    <w:adjustRightInd w:val="0"/>
                    <w:snapToGrid w:val="0"/>
                    <w:spacing w:after="120" w:afterLines="50"/>
                    <w:contextualSpacing/>
                    <w:textAlignment w:val="baseline"/>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pPr>
                    <w:pStyle w:val="112"/>
                    <w:overflowPunct w:val="0"/>
                    <w:autoSpaceDE w:val="0"/>
                    <w:autoSpaceDN w:val="0"/>
                    <w:adjustRightInd w:val="0"/>
                    <w:spacing w:after="0"/>
                    <w:textAlignment w:val="baseline"/>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pPr>
                    <w:pStyle w:val="112"/>
                    <w:overflowPunct w:val="0"/>
                    <w:autoSpaceDE w:val="0"/>
                    <w:autoSpaceDN w:val="0"/>
                    <w:adjustRightInd w:val="0"/>
                    <w:spacing w:after="0"/>
                    <w:textAlignment w:val="baseline"/>
                    <w:rPr>
                      <w:rFonts w:eastAsia="MS Mincho" w:cstheme="minorHAnsi"/>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rPr>
                  </w:pPr>
                  <w:r>
                    <w:rPr>
                      <w:rFonts w:cstheme="minorHAnsi"/>
                      <w:szCs w:val="18"/>
                    </w:rPr>
                    <w:t>30-2a</w:t>
                  </w:r>
                </w:p>
              </w:tc>
              <w:tc>
                <w:tcPr>
                  <w:tcW w:w="0" w:type="auto"/>
                </w:tcPr>
                <w:p>
                  <w:pPr>
                    <w:pStyle w:val="112"/>
                    <w:overflowPunct w:val="0"/>
                    <w:autoSpaceDE w:val="0"/>
                    <w:autoSpaceDN w:val="0"/>
                    <w:adjustRightInd w:val="0"/>
                    <w:spacing w:after="0"/>
                    <w:textAlignment w:val="baseline"/>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pPr>
                    <w:overflowPunct w:val="0"/>
                    <w:autoSpaceDE w:val="0"/>
                    <w:autoSpaceDN w:val="0"/>
                    <w:adjustRightInd w:val="0"/>
                    <w:snapToGrid w:val="0"/>
                    <w:spacing w:after="120" w:afterLines="50"/>
                    <w:contextualSpacing/>
                    <w:textAlignment w:val="baseline"/>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pPr>
                    <w:pStyle w:val="112"/>
                    <w:overflowPunct w:val="0"/>
                    <w:autoSpaceDE w:val="0"/>
                    <w:autoSpaceDN w:val="0"/>
                    <w:adjustRightInd w:val="0"/>
                    <w:spacing w:after="0"/>
                    <w:textAlignment w:val="baseline"/>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pPr>
                    <w:pStyle w:val="112"/>
                    <w:overflowPunct w:val="0"/>
                    <w:autoSpaceDE w:val="0"/>
                    <w:autoSpaceDN w:val="0"/>
                    <w:adjustRightInd w:val="0"/>
                    <w:spacing w:after="0"/>
                    <w:textAlignment w:val="baseline"/>
                    <w:rPr>
                      <w:rFonts w:eastAsia="MS Mincho" w:cstheme="minorHAnsi"/>
                      <w:szCs w:val="18"/>
                      <w:lang w:eastAsia="ja-JP"/>
                    </w:rPr>
                  </w:pPr>
                </w:p>
              </w:tc>
            </w:tr>
          </w:tbl>
          <w:p>
            <w:pPr>
              <w:pStyle w:val="136"/>
              <w:tabs>
                <w:tab w:val="clear" w:pos="1304"/>
              </w:tabs>
              <w:overflowPunct w:val="0"/>
              <w:autoSpaceDE w:val="0"/>
              <w:autoSpaceDN w:val="0"/>
              <w:adjustRightInd w:val="0"/>
              <w:spacing w:after="0"/>
              <w:ind w:left="1701" w:hanging="1701"/>
              <w:textAlignment w:val="baseline"/>
            </w:pPr>
            <w:bookmarkStart w:id="22" w:name="_Toc84022364"/>
            <w:bookmarkEnd w:id="22"/>
            <w:bookmarkStart w:id="23" w:name="_Toc84002564"/>
            <w:bookmarkEnd w:id="23"/>
            <w:bookmarkStart w:id="24" w:name="_Toc84063250"/>
            <w:bookmarkEnd w:id="24"/>
            <w:bookmarkStart w:id="25" w:name="_Toc84022134"/>
            <w:bookmarkEnd w:id="25"/>
            <w:bookmarkStart w:id="26" w:name="_Toc84063242"/>
            <w:bookmarkEnd w:id="26"/>
            <w:bookmarkStart w:id="27" w:name="_Toc86951284"/>
            <w:r>
              <w:t>UE features for PUSCH Repetition Type A Enhancement are defined according to Table 1.</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10]</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NTT DOCOMO, INC.</w:t>
            </w:r>
          </w:p>
        </w:tc>
        <w:tc>
          <w:tcPr>
            <w:tcW w:w="19931" w:type="dxa"/>
          </w:tcPr>
          <w:p>
            <w:pPr>
              <w:overflowPunct w:val="0"/>
              <w:autoSpaceDE w:val="0"/>
              <w:autoSpaceDN w:val="0"/>
              <w:adjustRightInd w:val="0"/>
              <w:spacing w:after="120" w:afterLines="50"/>
              <w:jc w:val="both"/>
              <w:textAlignment w:val="baseline"/>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hint="eastAsia" w:eastAsiaTheme="minor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pPr>
              <w:overflowPunct w:val="0"/>
              <w:autoSpaceDE w:val="0"/>
              <w:autoSpaceDN w:val="0"/>
              <w:adjustRightInd w:val="0"/>
              <w:spacing w:after="120" w:afterLines="50"/>
              <w:jc w:val="both"/>
              <w:textAlignment w:val="baseline"/>
              <w:rPr>
                <w:sz w:val="22"/>
                <w:szCs w:val="22"/>
              </w:rPr>
            </w:pPr>
            <w:r>
              <w:rPr>
                <w:rFonts w:hint="eastAsia" w:eastAsia="Yu Mincho"/>
                <w:b/>
                <w:sz w:val="22"/>
                <w:szCs w:val="22"/>
                <w:u w:val="single"/>
              </w:rPr>
              <w:t>Proposal 1</w:t>
            </w:r>
            <w:r>
              <w:rPr>
                <w:rFonts w:hint="eastAsia" w:eastAsia="Yu Mincho"/>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pPr>
              <w:overflowPunct w:val="0"/>
              <w:autoSpaceDE w:val="0"/>
              <w:autoSpaceDN w:val="0"/>
              <w:adjustRightInd w:val="0"/>
              <w:spacing w:after="120" w:afterLines="50"/>
              <w:textAlignment w:val="baseline"/>
              <w:rPr>
                <w:sz w:val="22"/>
                <w:szCs w:val="22"/>
                <w:lang w:val="en-US"/>
              </w:rPr>
            </w:pPr>
          </w:p>
          <w:p>
            <w:pPr>
              <w:overflowPunct w:val="0"/>
              <w:autoSpaceDE w:val="0"/>
              <w:autoSpaceDN w:val="0"/>
              <w:adjustRightInd w:val="0"/>
              <w:spacing w:after="120" w:afterLines="50"/>
              <w:jc w:val="both"/>
              <w:textAlignment w:val="baseline"/>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hint="eastAsia" w:eastAsiaTheme="minorEastAsia"/>
                <w:sz w:val="22"/>
              </w:rPr>
              <w:t>T</w:t>
            </w:r>
            <w:r>
              <w:rPr>
                <w:rFonts w:eastAsiaTheme="minorEastAsia"/>
                <w:sz w:val="22"/>
              </w:rPr>
              <w:t>he merged FGs 30-1 and 30-2 are related to the PUSCH Type A repetitions, so that they are not band specific features. Therefore merged FGs 30-1 and 30-2 can be per UE.</w:t>
            </w:r>
          </w:p>
          <w:p>
            <w:pPr>
              <w:overflowPunct w:val="0"/>
              <w:autoSpaceDE w:val="0"/>
              <w:autoSpaceDN w:val="0"/>
              <w:adjustRightInd w:val="0"/>
              <w:snapToGri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2</w:t>
            </w:r>
            <w:r>
              <w:rPr>
                <w:rFonts w:hint="eastAsia" w:eastAsia="Yu Mincho"/>
                <w:b/>
                <w:sz w:val="22"/>
                <w:szCs w:val="22"/>
              </w:rPr>
              <w:t>:</w:t>
            </w:r>
            <w:r>
              <w:rPr>
                <w:rFonts w:eastAsia="Yu Mincho"/>
                <w:b/>
                <w:sz w:val="22"/>
                <w:szCs w:val="22"/>
              </w:rPr>
              <w:t xml:space="preserve"> Merged </w:t>
            </w:r>
            <w:r>
              <w:rPr>
                <w:rFonts w:eastAsia="Yu Mincho"/>
                <w:b/>
                <w:bCs/>
                <w:sz w:val="22"/>
                <w:szCs w:val="22"/>
              </w:rPr>
              <w:t>FGs 30-1 and 30-2 can be supported per UE.</w:t>
            </w:r>
          </w:p>
          <w:p>
            <w:pPr>
              <w:overflowPunct w:val="0"/>
              <w:autoSpaceDE w:val="0"/>
              <w:autoSpaceDN w:val="0"/>
              <w:adjustRightInd w:val="0"/>
              <w:spacing w:after="120" w:afterLines="50"/>
              <w:textAlignment w:val="baseline"/>
              <w:rPr>
                <w:sz w:val="22"/>
                <w:szCs w:val="22"/>
              </w:rPr>
            </w:pPr>
          </w:p>
          <w:p>
            <w:pPr>
              <w:overflowPunct w:val="0"/>
              <w:autoSpaceDE w:val="0"/>
              <w:autoSpaceDN w:val="0"/>
              <w:adjustRightInd w:val="0"/>
              <w:spacing w:after="120" w:afterLines="50"/>
              <w:textAlignment w:val="baseline"/>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pPr>
              <w:overflowPunct w:val="0"/>
              <w:autoSpaceDE w:val="0"/>
              <w:autoSpaceDN w:val="0"/>
              <w:adjustRightInd w:val="0"/>
              <w:snapToGri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3</w:t>
            </w:r>
            <w:r>
              <w:rPr>
                <w:rFonts w:hint="eastAsia" w:eastAsia="Yu Mincho"/>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11]</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harp</w:t>
            </w:r>
          </w:p>
        </w:tc>
        <w:tc>
          <w:tcPr>
            <w:tcW w:w="19931" w:type="dxa"/>
          </w:tcPr>
          <w:p>
            <w:pPr>
              <w:overflowPunct w:val="0"/>
              <w:autoSpaceDE w:val="0"/>
              <w:autoSpaceDN w:val="0"/>
              <w:adjustRightInd w:val="0"/>
              <w:spacing w:after="180"/>
              <w:textAlignment w:val="baseline"/>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tcPr>
                <w:p>
                  <w:pPr>
                    <w:overflowPunct w:val="0"/>
                    <w:autoSpaceDE w:val="0"/>
                    <w:autoSpaceDN w:val="0"/>
                    <w:adjustRightInd w:val="0"/>
                    <w:spacing w:after="120" w:afterLines="50"/>
                    <w:textAlignment w:val="baseline"/>
                    <w:rPr>
                      <w:b/>
                      <w:bCs/>
                      <w:szCs w:val="21"/>
                      <w:lang w:val="en-US"/>
                    </w:rPr>
                  </w:pPr>
                  <w:r>
                    <w:rPr>
                      <w:b/>
                      <w:bCs/>
                      <w:szCs w:val="21"/>
                      <w:highlight w:val="yellow"/>
                      <w:lang w:val="en-US"/>
                    </w:rPr>
                    <w:t>[FL4] High priority proposal 2-1</w:t>
                  </w:r>
                  <w:r>
                    <w:rPr>
                      <w:b/>
                      <w:bCs/>
                      <w:szCs w:val="21"/>
                      <w:lang w:val="en-US"/>
                    </w:rPr>
                    <w:t>:</w:t>
                  </w:r>
                </w:p>
                <w:p>
                  <w:pPr>
                    <w:pStyle w:val="93"/>
                    <w:numPr>
                      <w:ilvl w:val="0"/>
                      <w:numId w:val="16"/>
                    </w:numPr>
                    <w:overflowPunct w:val="0"/>
                    <w:autoSpaceDE w:val="0"/>
                    <w:autoSpaceDN w:val="0"/>
                    <w:adjustRightInd w:val="0"/>
                    <w:spacing w:after="120" w:afterLines="50"/>
                    <w:ind w:left="482" w:leftChars="0" w:hanging="482"/>
                    <w:jc w:val="both"/>
                    <w:textAlignment w:val="baseline"/>
                    <w:rPr>
                      <w:rFonts w:eastAsia="MS PGothic"/>
                      <w:color w:val="000000" w:themeColor="text1"/>
                      <w:lang w:val="en-US"/>
                      <w14:textFill>
                        <w14:solidFill>
                          <w14:schemeClr w14:val="tx1"/>
                        </w14:solidFill>
                      </w14:textFill>
                    </w:rPr>
                  </w:pPr>
                  <w:r>
                    <w:rPr>
                      <w:szCs w:val="21"/>
                      <w:lang w:val="en-US"/>
                    </w:rPr>
                    <w:t>FG 30-1a is merged into FG 30-1 as follows</w:t>
                  </w:r>
                </w:p>
                <w:p>
                  <w:pPr>
                    <w:pStyle w:val="93"/>
                    <w:numPr>
                      <w:ilvl w:val="0"/>
                      <w:numId w:val="16"/>
                    </w:numPr>
                    <w:overflowPunct w:val="0"/>
                    <w:autoSpaceDE w:val="0"/>
                    <w:autoSpaceDN w:val="0"/>
                    <w:adjustRightInd w:val="0"/>
                    <w:spacing w:after="120" w:afterLines="50"/>
                    <w:ind w:left="482" w:leftChars="0" w:hanging="482"/>
                    <w:jc w:val="both"/>
                    <w:textAlignment w:val="baseline"/>
                    <w:rPr>
                      <w:rFonts w:eastAsia="MS PGothic"/>
                      <w:color w:val="000000" w:themeColor="text1"/>
                      <w:lang w:val="en-US"/>
                      <w14:textFill>
                        <w14:solidFill>
                          <w14:schemeClr w14:val="tx1"/>
                        </w14:solidFill>
                      </w14:textFill>
                    </w:rPr>
                  </w:pPr>
                  <w:r>
                    <w:rPr>
                      <w:szCs w:val="21"/>
                      <w:lang w:val="en-US"/>
                    </w:rPr>
                    <w:t>FG 30-2a is merged into FG 30-2 as follows</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390"/>
                    <w:gridCol w:w="770"/>
                    <w:gridCol w:w="2573"/>
                    <w:gridCol w:w="417"/>
                    <w:gridCol w:w="423"/>
                    <w:gridCol w:w="417"/>
                    <w:gridCol w:w="803"/>
                    <w:gridCol w:w="437"/>
                    <w:gridCol w:w="443"/>
                    <w:gridCol w:w="371"/>
                    <w:gridCol w:w="418"/>
                    <w:gridCol w:w="60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2"/>
                            <w:szCs w:val="12"/>
                            <w:lang w:eastAsia="zh-CN"/>
                          </w:rPr>
                        </w:pPr>
                        <w:r>
                          <w:rPr>
                            <w:rFonts w:eastAsia="宋体" w:asciiTheme="majorHAnsi" w:hAnsiTheme="majorHAnsi" w:cstheme="majorHAnsi"/>
                            <w:sz w:val="12"/>
                            <w:szCs w:val="12"/>
                            <w:lang w:eastAsia="zh-CN"/>
                          </w:rPr>
                          <w:t>Increased maximum number of PUSCH Type A repetitions</w:t>
                        </w:r>
                      </w:p>
                    </w:tc>
                    <w:tc>
                      <w:tcPr>
                        <w:tcW w:w="1409" w:type="pct"/>
                        <w:tcBorders>
                          <w:top w:val="single" w:color="auto" w:sz="4" w:space="0"/>
                          <w:left w:val="single" w:color="auto" w:sz="4" w:space="0"/>
                          <w:bottom w:val="single" w:color="auto" w:sz="4" w:space="0"/>
                          <w:right w:val="single" w:color="auto" w:sz="4" w:space="0"/>
                        </w:tcBorders>
                      </w:tcPr>
                      <w:p>
                        <w:pPr>
                          <w:pStyle w:val="93"/>
                          <w:numPr>
                            <w:ilvl w:val="0"/>
                            <w:numId w:val="17"/>
                          </w:numPr>
                          <w:autoSpaceDE w:val="0"/>
                          <w:autoSpaceDN w:val="0"/>
                          <w:adjustRightInd w:val="0"/>
                          <w:snapToGrid w:val="0"/>
                          <w:spacing w:after="120" w:afterLines="5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pPr>
                          <w:pStyle w:val="93"/>
                          <w:numPr>
                            <w:ilvl w:val="0"/>
                            <w:numId w:val="17"/>
                          </w:numPr>
                          <w:autoSpaceDE w:val="0"/>
                          <w:autoSpaceDN w:val="0"/>
                          <w:adjustRightInd w:val="0"/>
                          <w:snapToGrid w:val="0"/>
                          <w:spacing w:after="120" w:afterLines="5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pPr>
                          <w:autoSpaceDE w:val="0"/>
                          <w:autoSpaceDN w:val="0"/>
                          <w:adjustRightInd w:val="0"/>
                          <w:spacing w:after="120" w:afterLines="50"/>
                          <w:contextualSpacing/>
                          <w:rPr>
                            <w:rFonts w:asciiTheme="majorHAnsi" w:hAnsiTheme="majorHAnsi" w:cstheme="majorHAnsi"/>
                            <w:sz w:val="12"/>
                            <w:szCs w:val="12"/>
                          </w:rPr>
                        </w:pPr>
                        <w:r>
                          <w:rPr>
                            <w:rFonts w:hint="eastAsia" w:asciiTheme="majorHAnsi" w:hAnsiTheme="majorHAnsi" w:cstheme="majorHAnsi"/>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highlight w:val="yellow"/>
                            <w:lang w:eastAsia="ja-JP"/>
                          </w:rPr>
                        </w:pPr>
                        <w:r>
                          <w:rPr>
                            <w:rFonts w:eastAsia="MS Mincho" w:asciiTheme="majorHAnsi" w:hAnsiTheme="majorHAnsi" w:cstheme="majorHAnsi"/>
                            <w:color w:val="FF0000"/>
                            <w:sz w:val="12"/>
                            <w:szCs w:val="12"/>
                            <w:lang w:eastAsia="ja-JP"/>
                          </w:rPr>
                          <w:t>[5-16],</w:t>
                        </w:r>
                        <w:r>
                          <w:rPr>
                            <w:rFonts w:eastAsia="MS Mincho" w:asciiTheme="majorHAnsi" w:hAnsiTheme="majorHAnsi" w:cstheme="majorHAnsi"/>
                            <w:sz w:val="12"/>
                            <w:szCs w:val="12"/>
                            <w:lang w:eastAsia="ja-JP"/>
                          </w:rPr>
                          <w:t xml:space="preserve"> [5-17]</w:t>
                        </w:r>
                      </w:p>
                    </w:tc>
                    <w:tc>
                      <w:tcPr>
                        <w:tcW w:w="188"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Yes</w:t>
                        </w:r>
                      </w:p>
                    </w:tc>
                    <w:tc>
                      <w:tcPr>
                        <w:tcW w:w="18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N/A</w:t>
                        </w:r>
                      </w:p>
                    </w:tc>
                    <w:tc>
                      <w:tcPr>
                        <w:tcW w:w="313"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val="en-US" w:eastAsia="ja-JP"/>
                          </w:rPr>
                        </w:pPr>
                        <w:r>
                          <w:rPr>
                            <w:rFonts w:eastAsia="MS Mincho" w:asciiTheme="majorHAnsi" w:hAnsiTheme="majorHAnsi" w:cstheme="majorHAnsi"/>
                            <w:sz w:val="12"/>
                            <w:szCs w:val="12"/>
                            <w:lang w:val="en-US" w:eastAsia="ja-JP"/>
                          </w:rPr>
                          <w:t>UE does not support more than 16 repetitions.</w:t>
                        </w:r>
                      </w:p>
                    </w:tc>
                    <w:tc>
                      <w:tcPr>
                        <w:tcW w:w="281"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[Per UE]</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No</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No</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N/A</w:t>
                        </w:r>
                      </w:p>
                    </w:tc>
                    <w:tc>
                      <w:tcPr>
                        <w:tcW w:w="59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rPr>
                        </w:pPr>
                      </w:p>
                    </w:tc>
                    <w:tc>
                      <w:tcPr>
                        <w:tcW w:w="282"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2"/>
                            <w:szCs w:val="12"/>
                            <w:lang w:eastAsia="zh-CN"/>
                          </w:rPr>
                        </w:pPr>
                        <w:r>
                          <w:rPr>
                            <w:rFonts w:eastAsia="宋体" w:asciiTheme="majorHAnsi" w:hAnsiTheme="majorHAnsi" w:cstheme="majorHAnsi"/>
                            <w:sz w:val="12"/>
                            <w:szCs w:val="12"/>
                            <w:lang w:eastAsia="zh-CN"/>
                          </w:rPr>
                          <w:t>PUSCH Type A repetitions based on available slots</w:t>
                        </w:r>
                      </w:p>
                    </w:tc>
                    <w:tc>
                      <w:tcPr>
                        <w:tcW w:w="1409" w:type="pct"/>
                        <w:tcBorders>
                          <w:top w:val="single" w:color="auto" w:sz="4" w:space="0"/>
                          <w:left w:val="single" w:color="auto" w:sz="4" w:space="0"/>
                          <w:bottom w:val="single" w:color="auto" w:sz="4" w:space="0"/>
                          <w:right w:val="single" w:color="auto" w:sz="4" w:space="0"/>
                        </w:tcBorders>
                      </w:tcPr>
                      <w:p>
                        <w:pPr>
                          <w:pStyle w:val="93"/>
                          <w:numPr>
                            <w:ilvl w:val="0"/>
                            <w:numId w:val="18"/>
                          </w:numPr>
                          <w:autoSpaceDE w:val="0"/>
                          <w:autoSpaceDN w:val="0"/>
                          <w:adjustRightInd w:val="0"/>
                          <w:snapToGrid w:val="0"/>
                          <w:spacing w:after="120" w:afterLines="5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pPr>
                          <w:pStyle w:val="93"/>
                          <w:numPr>
                            <w:ilvl w:val="0"/>
                            <w:numId w:val="18"/>
                          </w:numPr>
                          <w:autoSpaceDE w:val="0"/>
                          <w:autoSpaceDN w:val="0"/>
                          <w:adjustRightInd w:val="0"/>
                          <w:snapToGrid w:val="0"/>
                          <w:spacing w:after="120" w:afterLines="5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pPr>
                          <w:autoSpaceDE w:val="0"/>
                          <w:autoSpaceDN w:val="0"/>
                          <w:adjustRightInd w:val="0"/>
                          <w:spacing w:after="120" w:afterLines="50"/>
                          <w:contextualSpacing/>
                          <w:rPr>
                            <w:rFonts w:asciiTheme="majorHAnsi" w:hAnsiTheme="majorHAnsi" w:cstheme="majorHAnsi"/>
                            <w:sz w:val="12"/>
                            <w:szCs w:val="12"/>
                          </w:rPr>
                        </w:pPr>
                        <w:r>
                          <w:rPr>
                            <w:rFonts w:hint="eastAsia" w:asciiTheme="majorHAnsi" w:hAnsiTheme="majorHAnsi" w:cstheme="majorHAnsi"/>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color w:val="FF0000"/>
                            <w:sz w:val="12"/>
                            <w:szCs w:val="12"/>
                            <w:lang w:eastAsia="ja-JP"/>
                          </w:rPr>
                          <w:t>[5-14 or 5-16]</w:t>
                        </w:r>
                        <w:r>
                          <w:rPr>
                            <w:rFonts w:eastAsia="MS Mincho" w:asciiTheme="majorHAnsi" w:hAnsiTheme="majorHAnsi" w:cstheme="majorHAnsi"/>
                            <w:sz w:val="12"/>
                            <w:szCs w:val="12"/>
                            <w:lang w:eastAsia="ja-JP"/>
                          </w:rPr>
                          <w:t>, [5-17]</w:t>
                        </w:r>
                      </w:p>
                    </w:tc>
                    <w:tc>
                      <w:tcPr>
                        <w:tcW w:w="188"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Yes</w:t>
                        </w:r>
                      </w:p>
                    </w:tc>
                    <w:tc>
                      <w:tcPr>
                        <w:tcW w:w="18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N/A</w:t>
                        </w:r>
                      </w:p>
                    </w:tc>
                    <w:tc>
                      <w:tcPr>
                        <w:tcW w:w="313"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val="en-US" w:eastAsia="ja-JP"/>
                          </w:rPr>
                        </w:pPr>
                        <w:r>
                          <w:rPr>
                            <w:rFonts w:eastAsia="MS Mincho" w:asciiTheme="majorHAnsi" w:hAnsiTheme="majorHAnsi" w:cstheme="majorHAnsi"/>
                            <w:sz w:val="12"/>
                            <w:szCs w:val="12"/>
                            <w:lang w:val="en-US" w:eastAsia="ja-JP"/>
                          </w:rPr>
                          <w:t>UE does not support PUSCH repetitions counted on the basis of available slots.</w:t>
                        </w:r>
                      </w:p>
                    </w:tc>
                    <w:tc>
                      <w:tcPr>
                        <w:tcW w:w="281"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[Per UE]</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FFS</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No</w:t>
                        </w:r>
                      </w:p>
                    </w:tc>
                    <w:tc>
                      <w:tcPr>
                        <w:tcW w:w="21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 w:val="12"/>
                            <w:szCs w:val="12"/>
                            <w:lang w:eastAsia="ja-JP"/>
                          </w:rPr>
                        </w:pPr>
                        <w:r>
                          <w:rPr>
                            <w:rFonts w:eastAsia="MS Mincho" w:asciiTheme="majorHAnsi" w:hAnsiTheme="majorHAnsi" w:cstheme="majorHAnsi"/>
                            <w:sz w:val="12"/>
                            <w:szCs w:val="12"/>
                            <w:lang w:eastAsia="ja-JP"/>
                          </w:rPr>
                          <w:t>N/A</w:t>
                        </w:r>
                      </w:p>
                    </w:tc>
                    <w:tc>
                      <w:tcPr>
                        <w:tcW w:w="59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2"/>
                            <w:szCs w:val="12"/>
                          </w:rPr>
                        </w:pPr>
                      </w:p>
                    </w:tc>
                    <w:tc>
                      <w:tcPr>
                        <w:tcW w:w="282"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pPr>
                    <w:overflowPunct w:val="0"/>
                    <w:autoSpaceDE w:val="0"/>
                    <w:autoSpaceDN w:val="0"/>
                    <w:adjustRightInd w:val="0"/>
                    <w:spacing w:after="180"/>
                    <w:textAlignment w:val="baseline"/>
                    <w:rPr>
                      <w:lang w:val="en-US"/>
                    </w:rPr>
                  </w:pPr>
                </w:p>
              </w:tc>
            </w:tr>
          </w:tbl>
          <w:p>
            <w:pPr>
              <w:overflowPunct w:val="0"/>
              <w:autoSpaceDE w:val="0"/>
              <w:autoSpaceDN w:val="0"/>
              <w:adjustRightInd w:val="0"/>
              <w:spacing w:after="180"/>
              <w:textAlignment w:val="baseline"/>
              <w:rPr>
                <w:lang w:val="en-US"/>
              </w:rPr>
            </w:pPr>
          </w:p>
          <w:p>
            <w:pPr>
              <w:overflowPunct w:val="0"/>
              <w:autoSpaceDE w:val="0"/>
              <w:autoSpaceDN w:val="0"/>
              <w:adjustRightInd w:val="0"/>
              <w:spacing w:after="180"/>
              <w:textAlignment w:val="baseline"/>
              <w:rPr>
                <w:b/>
                <w:i/>
                <w:lang w:val="en-US"/>
              </w:rPr>
            </w:pPr>
            <w:r>
              <w:rPr>
                <w:rFonts w:hint="eastAsia"/>
                <w:b/>
                <w:i/>
                <w:lang w:val="en-US"/>
              </w:rPr>
              <w:t>P</w:t>
            </w:r>
            <w:r>
              <w:rPr>
                <w:b/>
                <w:i/>
                <w:lang w:val="en-US"/>
              </w:rPr>
              <w:t>roposal 1: FG 30-1a is merged into FG 30-1, and FG 30-2a is merged into FG 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Qualcomm Incorporated</w:t>
            </w:r>
          </w:p>
        </w:tc>
        <w:tc>
          <w:tcPr>
            <w:tcW w:w="19931" w:type="dxa"/>
          </w:tcPr>
          <w:p>
            <w:pPr>
              <w:overflowPunct w:val="0"/>
              <w:autoSpaceDE w:val="0"/>
              <w:autoSpaceDN w:val="0"/>
              <w:adjustRightInd w:val="0"/>
              <w:spacing w:after="180"/>
              <w:textAlignment w:val="baseline"/>
              <w:rPr>
                <w:b/>
                <w:bCs/>
                <w:u w:val="single"/>
              </w:rPr>
            </w:pPr>
            <w:r>
              <w:rPr>
                <w:b/>
                <w:bCs/>
                <w:u w:val="single"/>
              </w:rPr>
              <w:t>General remark applicable to all features for NR coverage enhancement</w:t>
            </w:r>
          </w:p>
          <w:p>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pPr>
              <w:overflowPunct w:val="0"/>
              <w:autoSpaceDE w:val="0"/>
              <w:autoSpaceDN w:val="0"/>
              <w:adjustRightInd w:val="0"/>
              <w:spacing w:after="180"/>
              <w:textAlignment w:val="baseline"/>
            </w:pPr>
            <w:r>
              <w:t>On the question of UE supporting PUSCH Type A repetition enhancements, we prefer to have separate capabilities for CG and DG cases. We have the following proposal:</w:t>
            </w:r>
          </w:p>
          <w:p>
            <w:pPr>
              <w:overflowPunct/>
              <w:autoSpaceDE/>
              <w:autoSpaceDN/>
              <w:adjustRightInd/>
              <w:spacing w:after="120" w:afterLines="50"/>
              <w:jc w:val="both"/>
              <w:textAlignment w:val="auto"/>
              <w:rPr>
                <w:szCs w:val="21"/>
              </w:rPr>
            </w:pPr>
            <w:r>
              <w:rPr>
                <w:b/>
                <w:bCs/>
                <w:szCs w:val="21"/>
              </w:rPr>
              <w:t xml:space="preserve">Proposal 2: </w:t>
            </w:r>
            <w:r>
              <w:rPr>
                <w:szCs w:val="21"/>
              </w:rPr>
              <w:t>Ensure UE capabilities for PUSCH Type A repetitions are separately indicated for CG and DG scenarios:</w:t>
            </w:r>
          </w:p>
          <w:p>
            <w:pPr>
              <w:pStyle w:val="93"/>
              <w:numPr>
                <w:ilvl w:val="2"/>
                <w:numId w:val="16"/>
              </w:numPr>
              <w:overflowPunct/>
              <w:autoSpaceDE/>
              <w:autoSpaceDN/>
              <w:adjustRightInd/>
              <w:spacing w:after="120" w:afterLines="50"/>
              <w:ind w:leftChars="0"/>
              <w:jc w:val="both"/>
              <w:textAlignment w:val="auto"/>
              <w:rPr>
                <w:szCs w:val="21"/>
              </w:rPr>
            </w:pPr>
            <w:r>
              <w:rPr>
                <w:szCs w:val="21"/>
              </w:rPr>
              <w:t>Split 30-1 and 30-1a into 3 separate FGs: 1st one for DG, 2nd one for type 1 CG, 3rd one for type 2 CG</w:t>
            </w:r>
          </w:p>
          <w:p>
            <w:pPr>
              <w:pStyle w:val="93"/>
              <w:numPr>
                <w:ilvl w:val="2"/>
                <w:numId w:val="16"/>
              </w:numPr>
              <w:overflowPunct/>
              <w:autoSpaceDE/>
              <w:autoSpaceDN/>
              <w:adjustRightInd/>
              <w:spacing w:after="120" w:afterLines="5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pPr>
              <w:overflowPunct w:val="0"/>
              <w:autoSpaceDE w:val="0"/>
              <w:autoSpaceDN w:val="0"/>
              <w:adjustRightInd w:val="0"/>
              <w:spacing w:after="180"/>
              <w:textAlignment w:val="baseline"/>
              <w:rPr>
                <w:b/>
                <w:bCs/>
                <w:u w:val="single"/>
              </w:rPr>
            </w:pPr>
            <w:r>
              <w:rPr>
                <w:b/>
                <w:bCs/>
                <w:u w:val="single"/>
              </w:rPr>
              <w:t>Additional comments and suggested changes to the UE features table:</w:t>
            </w:r>
          </w:p>
          <w:p>
            <w:pPr>
              <w:overflowPunct w:val="0"/>
              <w:autoSpaceDE w:val="0"/>
              <w:autoSpaceDN w:val="0"/>
              <w:adjustRightInd w:val="0"/>
              <w:spacing w:after="180"/>
              <w:textAlignment w:val="baseline"/>
            </w:pPr>
            <w:r>
              <w:rPr>
                <w:b/>
                <w:bCs/>
              </w:rPr>
              <w:t>Proposal 11:</w:t>
            </w:r>
            <w:r>
              <w:t xml:space="preserve"> Additional comments and suggested changes to the UE features table for coverage enhancement are included in the following table, with changes marked in red.</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698"/>
              <w:gridCol w:w="1470"/>
              <w:gridCol w:w="3082"/>
              <w:gridCol w:w="1387"/>
              <w:gridCol w:w="1088"/>
              <w:gridCol w:w="1092"/>
              <w:gridCol w:w="1438"/>
              <w:gridCol w:w="2794"/>
              <w:gridCol w:w="1111"/>
              <w:gridCol w:w="1001"/>
              <w:gridCol w:w="1222"/>
              <w:gridCol w:w="77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5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Increased maximum number of PUSCH Type A repetitions</w:t>
                  </w:r>
                </w:p>
              </w:tc>
              <w:tc>
                <w:tcPr>
                  <w:tcW w:w="782"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highlight w:val="yellow"/>
                      <w:lang w:eastAsia="ja-JP"/>
                    </w:rPr>
                  </w:pPr>
                  <w:r>
                    <w:rPr>
                      <w:rFonts w:eastAsia="MS Mincho" w:asciiTheme="majorHAnsi" w:hAnsiTheme="majorHAnsi" w:cstheme="majorHAnsi"/>
                      <w:sz w:val="16"/>
                      <w:szCs w:val="16"/>
                      <w:lang w:eastAsia="ja-JP"/>
                    </w:rPr>
                    <w:t>[5-17]</w:t>
                  </w:r>
                </w:p>
              </w:tc>
              <w:tc>
                <w:tcPr>
                  <w:tcW w:w="27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Yes</w:t>
                  </w:r>
                </w:p>
              </w:tc>
              <w:tc>
                <w:tcPr>
                  <w:tcW w:w="277"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365"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val="en-US" w:eastAsia="ja-JP"/>
                    </w:rPr>
                  </w:pPr>
                  <w:r>
                    <w:rPr>
                      <w:rFonts w:eastAsia="MS Mincho" w:asciiTheme="majorHAnsi" w:hAnsiTheme="majorHAnsi" w:cstheme="majorHAnsi"/>
                      <w:sz w:val="16"/>
                      <w:szCs w:val="16"/>
                      <w:lang w:val="en-US" w:eastAsia="ja-JP"/>
                    </w:rPr>
                    <w:t>UE does not support more than 16 repetitions.</w:t>
                  </w:r>
                </w:p>
                <w:p>
                  <w:pPr>
                    <w:pStyle w:val="112"/>
                    <w:rPr>
                      <w:rFonts w:eastAsia="MS Mincho" w:asciiTheme="majorHAnsi" w:hAnsiTheme="majorHAnsi" w:cstheme="majorHAnsi"/>
                      <w:sz w:val="16"/>
                      <w:szCs w:val="16"/>
                      <w:lang w:val="en-US" w:eastAsia="ja-JP"/>
                    </w:rPr>
                  </w:pPr>
                </w:p>
                <w:p>
                  <w:pPr>
                    <w:pStyle w:val="112"/>
                    <w:rPr>
                      <w:rFonts w:eastAsia="MS Mincho" w:asciiTheme="majorHAnsi" w:hAnsiTheme="majorHAnsi" w:cstheme="majorHAnsi"/>
                      <w:sz w:val="16"/>
                      <w:szCs w:val="16"/>
                      <w:lang w:val="en-US" w:eastAsia="ja-JP"/>
                    </w:rPr>
                  </w:pPr>
                  <w:r>
                    <w:rPr>
                      <w:rFonts w:eastAsia="MS Mincho" w:asciiTheme="majorHAnsi" w:hAnsiTheme="majorHAnsi" w:cstheme="majorHAnsi"/>
                      <w:color w:val="FF0000"/>
                      <w:sz w:val="16"/>
                      <w:szCs w:val="16"/>
                      <w:lang w:val="en-US" w:eastAsia="ja-JP"/>
                    </w:rPr>
                    <w:t>In some cases repetitions are limited to 8 (legacy type 1 CG PUSCH)</w:t>
                  </w:r>
                </w:p>
              </w:tc>
              <w:tc>
                <w:tcPr>
                  <w:tcW w:w="709"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trike/>
                      <w:sz w:val="16"/>
                      <w:szCs w:val="16"/>
                      <w:lang w:eastAsia="ja-JP"/>
                    </w:rPr>
                    <w:t xml:space="preserve">[Per UE] </w:t>
                  </w:r>
                  <w:r>
                    <w:rPr>
                      <w:rFonts w:eastAsia="MS Mincho" w:asciiTheme="majorHAnsi" w:hAnsiTheme="majorHAnsi" w:cstheme="majorHAnsi"/>
                      <w:color w:val="FF0000"/>
                      <w:sz w:val="16"/>
                      <w:szCs w:val="16"/>
                      <w:lang w:eastAsia="ja-JP"/>
                    </w:rPr>
                    <w:t>Per Band</w:t>
                  </w:r>
                </w:p>
              </w:tc>
              <w:tc>
                <w:tcPr>
                  <w:tcW w:w="28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19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2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Increased maximum number of Type 2 configured grant PUSCH Type A repetitions</w:t>
                  </w:r>
                </w:p>
                <w:p>
                  <w:pPr>
                    <w:pStyle w:val="112"/>
                    <w:rPr>
                      <w:rFonts w:eastAsia="宋体" w:asciiTheme="majorHAnsi" w:hAnsiTheme="majorHAnsi" w:cstheme="majorHAnsi"/>
                      <w:sz w:val="16"/>
                      <w:szCs w:val="16"/>
                      <w:lang w:eastAsia="zh-CN"/>
                    </w:rPr>
                  </w:pPr>
                </w:p>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 xml:space="preserve">Is this for Type 1 or Type 2? </w:t>
                  </w:r>
                </w:p>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Please add 30-2b for the other type.</w:t>
                  </w:r>
                </w:p>
              </w:tc>
              <w:tc>
                <w:tcPr>
                  <w:tcW w:w="782"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pPr>
                    <w:snapToGrid w:val="0"/>
                    <w:spacing w:after="120" w:afterLines="5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pPr>
                    <w:pStyle w:val="93"/>
                    <w:snapToGrid w:val="0"/>
                    <w:spacing w:after="120" w:afterLines="50"/>
                    <w:ind w:left="1320" w:hanging="360"/>
                    <w:jc w:val="both"/>
                    <w:rPr>
                      <w:rFonts w:asciiTheme="majorHAnsi" w:hAnsiTheme="majorHAnsi" w:cstheme="majorHAnsi"/>
                      <w:sz w:val="16"/>
                      <w:szCs w:val="16"/>
                    </w:rPr>
                  </w:pPr>
                </w:p>
                <w:p>
                  <w:pPr>
                    <w:snapToGrid w:val="0"/>
                    <w:spacing w:after="120" w:afterLines="5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color w:val="FF0000"/>
                      <w:sz w:val="16"/>
                      <w:szCs w:val="16"/>
                      <w:lang w:eastAsia="ja-JP"/>
                    </w:rPr>
                  </w:pPr>
                  <w:r>
                    <w:rPr>
                      <w:rFonts w:eastAsia="MS Mincho" w:asciiTheme="majorHAnsi" w:hAnsiTheme="majorHAnsi" w:cstheme="majorHAnsi"/>
                      <w:sz w:val="16"/>
                      <w:szCs w:val="16"/>
                      <w:lang w:eastAsia="ja-JP"/>
                    </w:rPr>
                    <w:t xml:space="preserve">[5-16], </w:t>
                  </w:r>
                  <w:r>
                    <w:rPr>
                      <w:rFonts w:eastAsia="MS Mincho" w:asciiTheme="majorHAnsi" w:hAnsiTheme="majorHAnsi" w:cstheme="majorHAnsi"/>
                      <w:strike/>
                      <w:color w:val="FF0000"/>
                      <w:sz w:val="16"/>
                      <w:szCs w:val="16"/>
                      <w:lang w:eastAsia="ja-JP"/>
                    </w:rPr>
                    <w:t>[30-1]</w:t>
                  </w:r>
                </w:p>
                <w:p>
                  <w:pPr>
                    <w:pStyle w:val="112"/>
                    <w:rPr>
                      <w:rFonts w:eastAsia="MS Mincho" w:asciiTheme="majorHAnsi" w:hAnsiTheme="majorHAnsi" w:cstheme="majorHAnsi"/>
                      <w:color w:val="FF0000"/>
                      <w:sz w:val="16"/>
                      <w:szCs w:val="16"/>
                      <w:lang w:eastAsia="ja-JP"/>
                    </w:rPr>
                  </w:pPr>
                </w:p>
                <w:p>
                  <w:pPr>
                    <w:pStyle w:val="112"/>
                    <w:rPr>
                      <w:rFonts w:eastAsia="MS Mincho" w:asciiTheme="majorHAnsi" w:hAnsiTheme="majorHAnsi" w:cstheme="majorHAnsi"/>
                      <w:color w:val="FF0000"/>
                      <w:sz w:val="16"/>
                      <w:szCs w:val="16"/>
                      <w:lang w:eastAsia="ja-JP"/>
                    </w:rPr>
                  </w:pPr>
                  <w:r>
                    <w:rPr>
                      <w:rFonts w:eastAsia="MS Mincho" w:asciiTheme="majorHAnsi" w:hAnsiTheme="majorHAnsi" w:cstheme="majorHAnsi"/>
                      <w:color w:val="FF0000"/>
                      <w:sz w:val="16"/>
                      <w:szCs w:val="16"/>
                      <w:lang w:eastAsia="ja-JP"/>
                    </w:rPr>
                    <w:t>Dependence on [30-1] is not necessary.</w:t>
                  </w:r>
                </w:p>
                <w:p>
                  <w:pPr>
                    <w:pStyle w:val="112"/>
                    <w:rPr>
                      <w:rFonts w:eastAsia="MS Mincho" w:asciiTheme="majorHAnsi" w:hAnsiTheme="majorHAnsi" w:cstheme="majorHAnsi"/>
                      <w:color w:val="FF0000"/>
                      <w:sz w:val="16"/>
                      <w:szCs w:val="16"/>
                      <w:lang w:eastAsia="ja-JP"/>
                    </w:rPr>
                  </w:pPr>
                </w:p>
                <w:p>
                  <w:pPr>
                    <w:pStyle w:val="112"/>
                    <w:rPr>
                      <w:rFonts w:eastAsia="MS Mincho" w:asciiTheme="majorHAnsi" w:hAnsiTheme="majorHAnsi" w:cstheme="majorHAnsi"/>
                      <w:sz w:val="16"/>
                      <w:szCs w:val="16"/>
                      <w:lang w:eastAsia="ja-JP"/>
                    </w:rPr>
                  </w:pPr>
                </w:p>
              </w:tc>
              <w:tc>
                <w:tcPr>
                  <w:tcW w:w="27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Yes</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365"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val="en-US" w:eastAsia="ja-JP"/>
                    </w:rPr>
                  </w:pPr>
                  <w:r>
                    <w:rPr>
                      <w:rFonts w:eastAsia="MS Mincho" w:asciiTheme="majorHAnsi" w:hAnsiTheme="majorHAnsi" w:cstheme="majorHAnsi"/>
                      <w:sz w:val="16"/>
                      <w:szCs w:val="16"/>
                      <w:lang w:val="en-US" w:eastAsia="ja-JP"/>
                    </w:rPr>
                    <w:t xml:space="preserve">UE does not support more than 16 repetitions for </w:t>
                  </w:r>
                  <w:r>
                    <w:rPr>
                      <w:rFonts w:eastAsia="宋体" w:asciiTheme="majorHAnsi" w:hAnsiTheme="majorHAnsi" w:cstheme="majorHAnsi"/>
                      <w:sz w:val="16"/>
                      <w:szCs w:val="16"/>
                      <w:lang w:eastAsia="zh-CN"/>
                    </w:rPr>
                    <w:t>Type 2 configurecd grant PUSCH</w:t>
                  </w:r>
                  <w:r>
                    <w:rPr>
                      <w:rFonts w:eastAsia="MS Mincho" w:asciiTheme="majorHAnsi" w:hAnsiTheme="majorHAnsi" w:cstheme="majorHAnsi"/>
                      <w:sz w:val="16"/>
                      <w:szCs w:val="16"/>
                      <w:lang w:val="en-US" w:eastAsia="ja-JP"/>
                    </w:rPr>
                    <w:t>.</w:t>
                  </w:r>
                </w:p>
                <w:p>
                  <w:pPr>
                    <w:pStyle w:val="112"/>
                    <w:rPr>
                      <w:rFonts w:eastAsia="MS Mincho" w:asciiTheme="majorHAnsi" w:hAnsiTheme="majorHAnsi" w:cstheme="majorHAnsi"/>
                      <w:sz w:val="16"/>
                      <w:szCs w:val="16"/>
                      <w:lang w:val="en-US" w:eastAsia="ja-JP"/>
                    </w:rPr>
                  </w:pPr>
                </w:p>
                <w:p>
                  <w:pPr>
                    <w:pStyle w:val="112"/>
                    <w:rPr>
                      <w:rFonts w:eastAsia="宋体" w:asciiTheme="majorHAnsi" w:hAnsiTheme="majorHAnsi" w:cstheme="majorHAnsi"/>
                      <w:sz w:val="16"/>
                      <w:szCs w:val="16"/>
                      <w:lang w:eastAsia="zh-CN"/>
                    </w:rPr>
                  </w:pPr>
                  <w:r>
                    <w:rPr>
                      <w:rFonts w:eastAsia="MS Mincho" w:asciiTheme="majorHAnsi" w:hAnsiTheme="majorHAnsi" w:cstheme="majorHAnsi"/>
                      <w:color w:val="FF0000"/>
                      <w:sz w:val="16"/>
                      <w:szCs w:val="16"/>
                      <w:lang w:val="en-US" w:eastAsia="ja-JP"/>
                    </w:rPr>
                    <w:t>In some cases repetitions are limited to 8 (legacy type 1 CG PUSCH)</w:t>
                  </w:r>
                </w:p>
              </w:tc>
              <w:tc>
                <w:tcPr>
                  <w:tcW w:w="70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trike/>
                      <w:sz w:val="16"/>
                      <w:szCs w:val="16"/>
                      <w:lang w:eastAsia="ja-JP"/>
                    </w:rPr>
                    <w:t xml:space="preserve">[Per UE] </w:t>
                  </w:r>
                  <w:r>
                    <w:rPr>
                      <w:rFonts w:eastAsia="MS Mincho" w:asciiTheme="majorHAnsi" w:hAnsiTheme="majorHAnsi" w:cstheme="majorHAnsi"/>
                      <w:color w:val="FF0000"/>
                      <w:sz w:val="16"/>
                      <w:szCs w:val="16"/>
                      <w:lang w:eastAsia="ja-JP"/>
                    </w:rPr>
                    <w:t>Per Band</w:t>
                  </w:r>
                </w:p>
              </w:tc>
              <w:tc>
                <w:tcPr>
                  <w:tcW w:w="28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19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2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5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PUSCH Type A repetitions based on available slots</w:t>
                  </w:r>
                </w:p>
              </w:tc>
              <w:tc>
                <w:tcPr>
                  <w:tcW w:w="782"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eastAsia="MS Mincho" w:asciiTheme="majorHAnsi" w:hAnsiTheme="majorHAnsi" w:cstheme="majorHAnsi"/>
                      <w:sz w:val="16"/>
                      <w:szCs w:val="16"/>
                      <w:lang w:eastAsia="ja-JP"/>
                    </w:rPr>
                    <w:t>[5-17]</w:t>
                  </w:r>
                </w:p>
              </w:tc>
              <w:tc>
                <w:tcPr>
                  <w:tcW w:w="27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Yes</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36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MS Mincho" w:asciiTheme="majorHAnsi" w:hAnsiTheme="majorHAnsi" w:cstheme="majorHAnsi"/>
                      <w:sz w:val="16"/>
                      <w:szCs w:val="16"/>
                      <w:lang w:val="en-US" w:eastAsia="ja-JP"/>
                    </w:rPr>
                    <w:t>UE does not support PUSCH repetitions counted on the basis of available slots.</w:t>
                  </w:r>
                </w:p>
              </w:tc>
              <w:tc>
                <w:tcPr>
                  <w:tcW w:w="70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trike/>
                      <w:sz w:val="16"/>
                      <w:szCs w:val="16"/>
                      <w:lang w:eastAsia="ja-JP"/>
                    </w:rPr>
                    <w:t xml:space="preserve">[Per UE] </w:t>
                  </w:r>
                  <w:r>
                    <w:rPr>
                      <w:rFonts w:eastAsia="MS Mincho" w:asciiTheme="majorHAnsi" w:hAnsiTheme="majorHAnsi" w:cstheme="majorHAnsi"/>
                      <w:color w:val="FF0000"/>
                      <w:sz w:val="16"/>
                      <w:szCs w:val="16"/>
                      <w:lang w:eastAsia="ja-JP"/>
                    </w:rPr>
                    <w:t>Per Band</w:t>
                  </w:r>
                </w:p>
              </w:tc>
              <w:tc>
                <w:tcPr>
                  <w:tcW w:w="28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19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2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Configured grant PUSCH Type A repetitions based on available slots</w:t>
                  </w:r>
                </w:p>
              </w:tc>
              <w:tc>
                <w:tcPr>
                  <w:tcW w:w="782"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trike/>
                      <w:color w:val="FF0000"/>
                      <w:sz w:val="16"/>
                      <w:szCs w:val="16"/>
                      <w:lang w:eastAsia="ja-JP"/>
                    </w:rPr>
                  </w:pPr>
                  <w:r>
                    <w:rPr>
                      <w:rFonts w:eastAsia="MS Mincho" w:asciiTheme="majorHAnsi" w:hAnsiTheme="majorHAnsi" w:cstheme="majorHAnsi"/>
                      <w:sz w:val="16"/>
                      <w:szCs w:val="16"/>
                      <w:lang w:eastAsia="ja-JP"/>
                    </w:rPr>
                    <w:t xml:space="preserve">[5-14 or 5-16], </w:t>
                  </w:r>
                  <w:r>
                    <w:rPr>
                      <w:rFonts w:eastAsia="MS Mincho" w:asciiTheme="majorHAnsi" w:hAnsiTheme="majorHAnsi" w:cstheme="majorHAnsi"/>
                      <w:strike/>
                      <w:color w:val="FF0000"/>
                      <w:sz w:val="16"/>
                      <w:szCs w:val="16"/>
                      <w:lang w:eastAsia="ja-JP"/>
                    </w:rPr>
                    <w:t>[30-2]</w:t>
                  </w:r>
                </w:p>
                <w:p>
                  <w:pPr>
                    <w:pStyle w:val="112"/>
                    <w:rPr>
                      <w:rFonts w:eastAsia="MS Mincho" w:asciiTheme="majorHAnsi" w:hAnsiTheme="majorHAnsi" w:cstheme="majorHAnsi"/>
                      <w:color w:val="FF0000"/>
                      <w:sz w:val="16"/>
                      <w:szCs w:val="16"/>
                      <w:lang w:eastAsia="ja-JP"/>
                    </w:rPr>
                  </w:pPr>
                  <w:r>
                    <w:rPr>
                      <w:rFonts w:eastAsia="MS Mincho" w:asciiTheme="majorHAnsi" w:hAnsiTheme="majorHAnsi" w:cstheme="majorHAnsi"/>
                      <w:color w:val="FF0000"/>
                      <w:sz w:val="16"/>
                      <w:szCs w:val="16"/>
                      <w:lang w:eastAsia="ja-JP"/>
                    </w:rPr>
                    <w:t>Dependence on [30-2] is not necessary.</w:t>
                  </w:r>
                </w:p>
                <w:p>
                  <w:pPr>
                    <w:pStyle w:val="112"/>
                    <w:rPr>
                      <w:rFonts w:asciiTheme="majorHAnsi" w:hAnsiTheme="majorHAnsi" w:cstheme="majorHAnsi"/>
                      <w:sz w:val="16"/>
                      <w:szCs w:val="16"/>
                    </w:rPr>
                  </w:pPr>
                </w:p>
              </w:tc>
              <w:tc>
                <w:tcPr>
                  <w:tcW w:w="276"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eastAsia="MS Mincho" w:asciiTheme="majorHAnsi" w:hAnsiTheme="majorHAnsi" w:cstheme="majorHAnsi"/>
                      <w:sz w:val="16"/>
                      <w:szCs w:val="16"/>
                      <w:lang w:eastAsia="ja-JP"/>
                    </w:rPr>
                    <w:t>Yes</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36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MS Mincho" w:asciiTheme="majorHAnsi" w:hAnsiTheme="majorHAnsi" w:cstheme="majorHAnsi"/>
                      <w:sz w:val="16"/>
                      <w:szCs w:val="16"/>
                      <w:lang w:val="en-US" w:eastAsia="ja-JP"/>
                    </w:rPr>
                    <w:t>UE does not support configured grant PUSCH repetitions counted on the basis of available slots.</w:t>
                  </w:r>
                </w:p>
              </w:tc>
              <w:tc>
                <w:tcPr>
                  <w:tcW w:w="70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sz w:val="16"/>
                      <w:szCs w:val="16"/>
                      <w:lang w:eastAsia="ja-JP"/>
                    </w:rPr>
                  </w:pPr>
                  <w:r>
                    <w:rPr>
                      <w:rFonts w:eastAsia="MS Mincho" w:asciiTheme="majorHAnsi" w:hAnsiTheme="majorHAnsi" w:cstheme="majorHAnsi"/>
                      <w:strike/>
                      <w:sz w:val="16"/>
                      <w:szCs w:val="16"/>
                      <w:lang w:eastAsia="ja-JP"/>
                    </w:rPr>
                    <w:t xml:space="preserve">[Per UE] </w:t>
                  </w:r>
                  <w:r>
                    <w:rPr>
                      <w:rFonts w:eastAsia="MS Mincho" w:asciiTheme="majorHAnsi" w:hAnsiTheme="majorHAnsi" w:cstheme="majorHAnsi"/>
                      <w:color w:val="FF0000"/>
                      <w:sz w:val="16"/>
                      <w:szCs w:val="16"/>
                      <w:lang w:eastAsia="ja-JP"/>
                    </w:rPr>
                    <w:t>Per Band</w:t>
                  </w:r>
                </w:p>
              </w:tc>
              <w:tc>
                <w:tcPr>
                  <w:tcW w:w="282"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MS Mincho" w:asciiTheme="majorHAnsi" w:hAnsiTheme="majorHAnsi" w:cstheme="majorHAnsi"/>
                      <w:sz w:val="16"/>
                      <w:szCs w:val="16"/>
                      <w:lang w:eastAsia="ja-JP"/>
                    </w:rPr>
                    <w:t>N/A</w:t>
                  </w:r>
                </w:p>
              </w:tc>
              <w:tc>
                <w:tcPr>
                  <w:tcW w:w="19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2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pPr>
              <w:overflowPunct w:val="0"/>
              <w:autoSpaceDE w:val="0"/>
              <w:autoSpaceDN w:val="0"/>
              <w:adjustRightInd w:val="0"/>
              <w:snapToGrid w:val="0"/>
              <w:spacing w:after="120" w:afterLines="50"/>
              <w:textAlignment w:val="baseline"/>
              <w:rPr>
                <w:rFonts w:eastAsia="宋体"/>
                <w:bCs/>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13]</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MediaTek Inc.</w:t>
            </w:r>
          </w:p>
        </w:tc>
        <w:tc>
          <w:tcPr>
            <w:tcW w:w="19931" w:type="dxa"/>
          </w:tcPr>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7</w:t>
            </w:r>
            <w:r>
              <w:fldChar w:fldCharType="end"/>
            </w:r>
            <w:r>
              <w:t>: All UE features are per band.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pPr>
        <w:spacing w:after="120" w:afterLines="50"/>
        <w:jc w:val="both"/>
        <w:rPr>
          <w:sz w:val="22"/>
        </w:rPr>
      </w:pPr>
    </w:p>
    <w:p>
      <w:pPr>
        <w:spacing w:after="120" w:afterLines="50"/>
        <w:jc w:val="both"/>
        <w:rPr>
          <w:sz w:val="22"/>
          <w:lang w:val="en-US"/>
        </w:rPr>
      </w:pPr>
    </w:p>
    <w:p>
      <w:pPr>
        <w:pStyle w:val="3"/>
        <w:rPr>
          <w:b/>
          <w:bCs/>
        </w:rPr>
      </w:pPr>
      <w:r>
        <w:rPr>
          <w:b/>
          <w:bCs/>
        </w:rPr>
        <w:t>Discussion</w:t>
      </w:r>
    </w:p>
    <w:p>
      <w:pPr>
        <w:spacing w:after="120" w:afterLines="50"/>
        <w:jc w:val="both"/>
        <w:rPr>
          <w:b/>
          <w:bCs/>
          <w:szCs w:val="21"/>
          <w:lang w:val="en-US"/>
        </w:rPr>
      </w:pPr>
      <w:r>
        <w:rPr>
          <w:b/>
          <w:bCs/>
          <w:szCs w:val="21"/>
          <w:highlight w:val="yellow"/>
          <w:lang w:val="en-US"/>
        </w:rPr>
        <w:t>[FL1] High priority question 2-1</w:t>
      </w:r>
      <w:r>
        <w:rPr>
          <w:b/>
          <w:bCs/>
          <w:szCs w:val="21"/>
          <w:lang w:val="en-US"/>
        </w:rPr>
        <w:t>:</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1: [Huawei, HiSilicon], Intel</w:t>
      </w:r>
    </w:p>
    <w:p>
      <w:pPr>
        <w:pStyle w:val="93"/>
        <w:numPr>
          <w:ilvl w:val="2"/>
          <w:numId w:val="16"/>
        </w:numPr>
        <w:spacing w:after="120" w:afterLines="50"/>
        <w:ind w:leftChars="0"/>
        <w:jc w:val="both"/>
        <w:rPr>
          <w:szCs w:val="21"/>
          <w:lang w:val="en-US"/>
        </w:rPr>
      </w:pPr>
      <w:r>
        <w:rPr>
          <w:szCs w:val="21"/>
          <w:lang w:val="en-US"/>
        </w:rPr>
        <w:t>Keep current structure, i.e.,</w:t>
      </w:r>
    </w:p>
    <w:p>
      <w:pPr>
        <w:pStyle w:val="93"/>
        <w:numPr>
          <w:ilvl w:val="3"/>
          <w:numId w:val="16"/>
        </w:numPr>
        <w:spacing w:after="120" w:afterLines="50"/>
        <w:ind w:leftChars="0"/>
        <w:jc w:val="both"/>
        <w:rPr>
          <w:szCs w:val="21"/>
          <w:lang w:val="en-US"/>
        </w:rPr>
      </w:pPr>
      <w:r>
        <w:rPr>
          <w:szCs w:val="21"/>
          <w:lang w:val="en-US"/>
        </w:rPr>
        <w:t>FGs 30-1 for DG, 30-1a for type 2 CG (and potentially will include type 1 CG)</w:t>
      </w:r>
    </w:p>
    <w:p>
      <w:pPr>
        <w:pStyle w:val="93"/>
        <w:numPr>
          <w:ilvl w:val="3"/>
          <w:numId w:val="16"/>
        </w:numPr>
        <w:spacing w:after="120" w:afterLines="50"/>
        <w:ind w:leftChars="0"/>
        <w:jc w:val="both"/>
        <w:rPr>
          <w:szCs w:val="21"/>
          <w:lang w:val="en-US"/>
        </w:rPr>
      </w:pPr>
      <w:r>
        <w:rPr>
          <w:szCs w:val="21"/>
          <w:lang w:val="en-US"/>
        </w:rPr>
        <w:t>FGs 30-2 for DG, 30-2a for type 2 CG (and potentially will include type 1 CG)</w:t>
      </w:r>
    </w:p>
    <w:p>
      <w:pPr>
        <w:pStyle w:val="93"/>
        <w:numPr>
          <w:ilvl w:val="1"/>
          <w:numId w:val="16"/>
        </w:numPr>
        <w:spacing w:after="120" w:afterLines="5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pPr>
        <w:pStyle w:val="93"/>
        <w:numPr>
          <w:ilvl w:val="2"/>
          <w:numId w:val="16"/>
        </w:numPr>
        <w:spacing w:after="120" w:afterLines="50"/>
        <w:ind w:leftChars="0"/>
        <w:jc w:val="both"/>
        <w:rPr>
          <w:szCs w:val="21"/>
          <w:lang w:val="en-US"/>
        </w:rPr>
      </w:pPr>
      <w:r>
        <w:rPr>
          <w:szCs w:val="21"/>
          <w:lang w:val="en-US"/>
        </w:rPr>
        <w:t>Merge FGs 30-1 and 30-1a into an FG</w:t>
      </w:r>
    </w:p>
    <w:p>
      <w:pPr>
        <w:pStyle w:val="93"/>
        <w:numPr>
          <w:ilvl w:val="2"/>
          <w:numId w:val="16"/>
        </w:numPr>
        <w:spacing w:after="120" w:afterLines="50"/>
        <w:ind w:leftChars="0"/>
        <w:jc w:val="both"/>
        <w:rPr>
          <w:szCs w:val="21"/>
          <w:lang w:val="en-US"/>
        </w:rPr>
      </w:pPr>
      <w:r>
        <w:rPr>
          <w:szCs w:val="21"/>
          <w:lang w:val="en-US"/>
        </w:rPr>
        <w:t>Merge FGs 30-2 and 30-2a into an FG</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pPr>
        <w:pStyle w:val="93"/>
        <w:numPr>
          <w:ilvl w:val="2"/>
          <w:numId w:val="16"/>
        </w:numPr>
        <w:spacing w:after="120" w:afterLines="5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pPr>
        <w:pStyle w:val="93"/>
        <w:numPr>
          <w:ilvl w:val="2"/>
          <w:numId w:val="16"/>
        </w:numPr>
        <w:spacing w:after="120" w:afterLines="5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4: Apple</w:t>
      </w:r>
    </w:p>
    <w:p>
      <w:pPr>
        <w:pStyle w:val="93"/>
        <w:numPr>
          <w:ilvl w:val="2"/>
          <w:numId w:val="16"/>
        </w:numPr>
        <w:spacing w:after="120" w:afterLines="50"/>
        <w:ind w:leftChars="0"/>
        <w:jc w:val="both"/>
        <w:rPr>
          <w:szCs w:val="21"/>
          <w:lang w:val="en-US"/>
        </w:rPr>
      </w:pPr>
      <w:r>
        <w:rPr>
          <w:szCs w:val="21"/>
          <w:lang w:val="en-US"/>
        </w:rPr>
        <w:t>Wait for progress on AI 8.8.1.1</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P</w:t>
            </w:r>
            <w:r>
              <w:rPr>
                <w:rFonts w:eastAsia="MS PGothic"/>
                <w:color w:val="000000"/>
                <w:szCs w:val="21"/>
                <w:lang w:val="en-US"/>
              </w:rPr>
              <w:t>anasonic</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W</w:t>
            </w:r>
            <w:r>
              <w:rPr>
                <w:rFonts w:eastAsia="MS PGothic"/>
                <w:color w:val="000000"/>
                <w:szCs w:val="21"/>
                <w:lang w:val="en-US"/>
              </w:rPr>
              <w:t>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QC</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textAlignment w:val="baseline"/>
              <w:rPr>
                <w:rFonts w:eastAsia="MS PGothic"/>
                <w:color w:val="000000"/>
                <w:szCs w:val="21"/>
              </w:rPr>
            </w:pPr>
            <w:r>
              <w:rPr>
                <w:rFonts w:eastAsia="MS PGothic"/>
                <w:color w:val="000000"/>
                <w:szCs w:val="21"/>
              </w:rPr>
              <w:t>Intel</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textAlignment w:val="baseline"/>
              <w:rPr>
                <w:rFonts w:eastAsia="宋体"/>
                <w:color w:val="000000"/>
                <w:szCs w:val="21"/>
                <w:lang w:val="en-US" w:eastAsia="zh-CN"/>
              </w:rPr>
            </w:pPr>
            <w:r>
              <w:rPr>
                <w:rFonts w:hint="eastAsia" w:eastAsia="宋体"/>
                <w:color w:val="000000"/>
                <w:szCs w:val="21"/>
                <w:lang w:val="en-US" w:eastAsia="zh-CN"/>
              </w:rPr>
              <w:t>ZTE</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hint="eastAsia" w:eastAsia="宋体"/>
                <w:color w:val="000000"/>
                <w:szCs w:val="21"/>
                <w:lang w:val="en-US" w:eastAsia="zh-CN"/>
              </w:rPr>
              <w:t xml:space="preserve">Support Option 2. CG type 1 should also be included in the merged FG for </w:t>
            </w:r>
            <w:r>
              <w:rPr>
                <w:szCs w:val="21"/>
                <w:lang w:val="en-US"/>
              </w:rPr>
              <w:t>FGs 30-1 and 30-1a</w:t>
            </w:r>
            <w:r>
              <w:rPr>
                <w:rFonts w:hint="eastAsia" w:eastAsia="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textAlignment w:val="baseline"/>
              <w:rPr>
                <w:rFonts w:eastAsia="宋体"/>
                <w:color w:val="000000"/>
                <w:szCs w:val="21"/>
                <w:lang w:val="en-US" w:eastAsia="zh-CN"/>
              </w:rPr>
            </w:pPr>
            <w:r>
              <w:rPr>
                <w:rFonts w:eastAsia="MS PGothic"/>
                <w:color w:val="000000"/>
                <w:szCs w:val="21"/>
              </w:rPr>
              <w:t>Apple</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MS PGothic"/>
                <w:color w:val="000000"/>
                <w:szCs w:val="21"/>
                <w:lang w:val="en-US"/>
              </w:rPr>
              <w:t>We are ok with option 1 and option 3. Which one is selected is up to the progress of AI8.8.1.1.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textAlignment w:val="baseline"/>
              <w:rPr>
                <w:rFonts w:eastAsia="MS PGothic"/>
                <w:color w:val="000000"/>
                <w:szCs w:val="21"/>
              </w:rPr>
            </w:pPr>
            <w:r>
              <w:rPr>
                <w:rFonts w:hint="eastAsia" w:eastAsia="Malgun Gothic"/>
                <w:color w:val="000000"/>
                <w:szCs w:val="21"/>
                <w:lang w:eastAsia="ko-KR"/>
              </w:rPr>
              <w:t>Sa</w:t>
            </w:r>
            <w:r>
              <w:rPr>
                <w:rFonts w:eastAsia="Malgun Gothic"/>
                <w:color w:val="000000"/>
                <w:szCs w:val="21"/>
                <w:lang w:eastAsia="ko-KR"/>
              </w:rPr>
              <w:t>msung</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algun Gothic"/>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textAlignment w:val="baseline"/>
              <w:rPr>
                <w:rFonts w:eastAsiaTheme="minorEastAsia"/>
                <w:color w:val="000000"/>
                <w:szCs w:val="21"/>
              </w:rPr>
            </w:pPr>
            <w:r>
              <w:rPr>
                <w:rFonts w:hint="eastAsia" w:eastAsiaTheme="minorEastAsia"/>
                <w:color w:val="000000"/>
                <w:szCs w:val="21"/>
              </w:rPr>
              <w:t>S</w:t>
            </w:r>
            <w:r>
              <w:rPr>
                <w:rFonts w:eastAsiaTheme="minorEastAsia"/>
                <w:color w:val="000000"/>
                <w:szCs w:val="21"/>
              </w:rPr>
              <w:t>harp</w:t>
            </w:r>
          </w:p>
        </w:tc>
        <w:tc>
          <w:tcPr>
            <w:tcW w:w="4494" w:type="pct"/>
          </w:tcPr>
          <w:p>
            <w:pPr>
              <w:overflowPunct w:val="0"/>
              <w:autoSpaceDE w:val="0"/>
              <w:autoSpaceDN w:val="0"/>
              <w:adjustRightInd w:val="0"/>
              <w:spacing w:after="180"/>
              <w:textAlignment w:val="baseline"/>
              <w:rPr>
                <w:rFonts w:eastAsiaTheme="minorEastAsia"/>
                <w:color w:val="000000"/>
                <w:szCs w:val="21"/>
                <w:lang w:val="en-US"/>
              </w:rPr>
            </w:pPr>
            <w:r>
              <w:rPr>
                <w:rFonts w:hint="eastAsia" w:eastAsiaTheme="minor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textAlignment w:val="baseline"/>
              <w:rPr>
                <w:rFonts w:eastAsiaTheme="minorEastAsia"/>
                <w:color w:val="000000"/>
                <w:szCs w:val="21"/>
              </w:rPr>
            </w:pPr>
            <w:r>
              <w:rPr>
                <w:rFonts w:hint="eastAsia" w:eastAsia="宋体"/>
                <w:color w:val="000000"/>
                <w:szCs w:val="21"/>
                <w:lang w:eastAsia="zh-CN"/>
              </w:rPr>
              <w:t>v</w:t>
            </w:r>
            <w:r>
              <w:rPr>
                <w:rFonts w:eastAsia="宋体"/>
                <w:color w:val="000000"/>
                <w:szCs w:val="21"/>
                <w:lang w:eastAsia="zh-CN"/>
              </w:rPr>
              <w:t>ivo</w:t>
            </w:r>
          </w:p>
        </w:tc>
        <w:tc>
          <w:tcPr>
            <w:tcW w:w="4494" w:type="pct"/>
          </w:tcPr>
          <w:p>
            <w:pPr>
              <w:overflowPunct w:val="0"/>
              <w:autoSpaceDE w:val="0"/>
              <w:autoSpaceDN w:val="0"/>
              <w:adjustRightInd w:val="0"/>
              <w:spacing w:after="180"/>
              <w:textAlignment w:val="baseline"/>
              <w:rPr>
                <w:rFonts w:eastAsiaTheme="minorEastAsia"/>
                <w:color w:val="000000"/>
                <w:szCs w:val="21"/>
                <w:lang w:val="en-US"/>
              </w:rPr>
            </w:pPr>
            <w:r>
              <w:rPr>
                <w:rFonts w:eastAsia="宋体"/>
                <w:color w:val="000000"/>
                <w:szCs w:val="21"/>
                <w:lang w:val="en-US" w:eastAsia="zh-CN"/>
              </w:rPr>
              <w:t>Support option 3 and OK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textAlignment w:val="baseline"/>
              <w:rPr>
                <w:rFonts w:eastAsia="宋体"/>
                <w:color w:val="000000"/>
                <w:szCs w:val="21"/>
                <w:lang w:eastAsia="zh-CN"/>
              </w:rPr>
            </w:pPr>
            <w:r>
              <w:rPr>
                <w:rFonts w:eastAsia="MS PGothic"/>
                <w:color w:val="000000"/>
                <w:szCs w:val="21"/>
              </w:rPr>
              <w:t>Nokia, NSB</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We support Option 1, as CG and DG are separate features themselves.</w:t>
            </w:r>
          </w:p>
          <w:p>
            <w:pPr>
              <w:overflowPunct w:val="0"/>
              <w:autoSpaceDE w:val="0"/>
              <w:autoSpaceDN w:val="0"/>
              <w:adjustRightInd w:val="0"/>
              <w:spacing w:after="180"/>
              <w:textAlignment w:val="baseline"/>
              <w:rPr>
                <w:rFonts w:eastAsia="宋体"/>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textAlignment w:val="baseline"/>
              <w:rPr>
                <w:rFonts w:eastAsia="MS PGothic"/>
                <w:color w:val="000000"/>
                <w:szCs w:val="21"/>
              </w:rPr>
            </w:pPr>
            <w:r>
              <w:rPr>
                <w:rFonts w:eastAsia="MS PGothic"/>
                <w:color w:val="000000"/>
                <w:szCs w:val="21"/>
              </w:rPr>
              <w:t>Ericsson</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H</w:t>
            </w:r>
            <w:r>
              <w:rPr>
                <w:rFonts w:eastAsia="宋体"/>
                <w:szCs w:val="21"/>
                <w:lang w:val="en-US" w:eastAsia="zh-CN"/>
              </w:rPr>
              <w:t>uawei, HiSilicon</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pPr>
              <w:overflowPunct w:val="0"/>
              <w:autoSpaceDE w:val="0"/>
              <w:autoSpaceDN w:val="0"/>
              <w:adjustRightInd w:val="0"/>
              <w:spacing w:after="180"/>
              <w:textAlignment w:val="baseline"/>
              <w:rPr>
                <w:rFonts w:ascii="Arial" w:hAnsi="Arial" w:cs="Arial"/>
              </w:rPr>
            </w:pPr>
            <w:r>
              <w:rPr>
                <w:rFonts w:ascii="Arial" w:hAnsi="Arial" w:cs="Arial"/>
                <w:highlight w:val="green"/>
              </w:rPr>
              <w:t>Agreements:</w:t>
            </w:r>
          </w:p>
          <w:p>
            <w:pPr>
              <w:overflowPunct w:val="0"/>
              <w:autoSpaceDE w:val="0"/>
              <w:autoSpaceDN w:val="0"/>
              <w:adjustRightInd w:val="0"/>
              <w:spacing w:after="180"/>
              <w:textAlignment w:val="baseline"/>
              <w:rPr>
                <w:rFonts w:ascii="Arial" w:hAnsi="Arial" w:cs="Arial"/>
              </w:rPr>
            </w:pPr>
            <w:r>
              <w:rPr>
                <w:rFonts w:ascii="Arial" w:hAnsi="Arial" w:cs="Arial"/>
              </w:rPr>
              <w:t>The maximum number of repetitions for DG-PUSCH is also applicable to CG-PUSCH.</w:t>
            </w:r>
          </w:p>
          <w:p>
            <w:pPr>
              <w:overflowPunct w:val="0"/>
              <w:autoSpaceDE w:val="0"/>
              <w:autoSpaceDN w:val="0"/>
              <w:adjustRightInd w:val="0"/>
              <w:spacing w:after="180"/>
              <w:textAlignment w:val="baseline"/>
              <w:rPr>
                <w:rFonts w:eastAsia="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MS PGothic"/>
                <w:color w:val="000000"/>
                <w:szCs w:val="21"/>
              </w:rPr>
              <w:t>F</w:t>
            </w:r>
            <w:r>
              <w:rPr>
                <w:rFonts w:eastAsia="MS PGothic"/>
                <w:color w:val="000000"/>
                <w:szCs w:val="21"/>
              </w:rPr>
              <w:t>L2</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S</w:t>
            </w:r>
            <w:r>
              <w:rPr>
                <w:rFonts w:eastAsia="MS PGothic"/>
                <w:color w:val="000000"/>
                <w:szCs w:val="21"/>
                <w:lang w:val="en-US"/>
              </w:rPr>
              <w:t>ummary of companies’ view</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O</w:t>
            </w:r>
            <w:r>
              <w:rPr>
                <w:szCs w:val="21"/>
                <w:lang w:val="en-US"/>
              </w:rPr>
              <w:t xml:space="preserve">ption 1: </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Keep current structure, i.e.,</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FGs 30-1 for DG, 30-1a for type 2 CG (and potentially will include type 1 CG)</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FGs 30-2 for DG, 30-2a for type 2 CG (and potentially will include type 1 CG)</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pPr>
              <w:pStyle w:val="93"/>
              <w:numPr>
                <w:ilvl w:val="5"/>
                <w:numId w:val="16"/>
              </w:numPr>
              <w:overflowPunct w:val="0"/>
              <w:autoSpaceDE w:val="0"/>
              <w:autoSpaceDN w:val="0"/>
              <w:adjustRightInd w:val="0"/>
              <w:spacing w:after="120" w:afterLines="50"/>
              <w:ind w:leftChars="0"/>
              <w:jc w:val="both"/>
              <w:textAlignment w:val="baseline"/>
              <w:rPr>
                <w:szCs w:val="21"/>
                <w:lang w:val="en-US"/>
              </w:rPr>
            </w:pPr>
            <w:r>
              <w:rPr>
                <w:rFonts w:eastAsia="MS PGothic"/>
                <w:color w:val="000000"/>
                <w:szCs w:val="21"/>
                <w:lang w:val="en-US"/>
              </w:rPr>
              <w:t>CG-PUSCH is already separate FG as optional w/ capability signaling</w:t>
            </w:r>
          </w:p>
          <w:p>
            <w:pPr>
              <w:pStyle w:val="93"/>
              <w:numPr>
                <w:ilvl w:val="5"/>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more flexibility in supporting and reporting UE capabilities</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Option 2:</w:t>
            </w:r>
            <w:r>
              <w:rPr>
                <w:rFonts w:hint="eastAsia"/>
                <w:szCs w:val="21"/>
                <w:lang w:val="en-US"/>
              </w:rPr>
              <w:t xml:space="preserve"> </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Merge FGs 30-1 and 30-1a into an FG</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Merge FGs 30-2 and 30-2a into an FG</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S</w:t>
            </w:r>
            <w:r>
              <w:rPr>
                <w:szCs w:val="21"/>
                <w:lang w:val="en-US"/>
              </w:rPr>
              <w:t xml:space="preserve">upport: DOCOMO, Panasonic, ZTE, Samsung, Sharp, Ericsson, </w:t>
            </w:r>
            <w:r>
              <w:rPr>
                <w:rFonts w:hint="eastAsia" w:eastAsia="宋体"/>
                <w:szCs w:val="21"/>
                <w:lang w:val="en-US" w:eastAsia="zh-CN"/>
              </w:rPr>
              <w:t>H</w:t>
            </w:r>
            <w:r>
              <w:rPr>
                <w:rFonts w:eastAsia="宋体"/>
                <w:szCs w:val="21"/>
                <w:lang w:val="en-US" w:eastAsia="zh-CN"/>
              </w:rPr>
              <w:t>uawei, HiSilicon</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pPr>
              <w:pStyle w:val="93"/>
              <w:numPr>
                <w:ilvl w:val="5"/>
                <w:numId w:val="16"/>
              </w:numPr>
              <w:overflowPunct w:val="0"/>
              <w:autoSpaceDE w:val="0"/>
              <w:autoSpaceDN w:val="0"/>
              <w:adjustRightInd w:val="0"/>
              <w:spacing w:after="120" w:afterLines="50"/>
              <w:ind w:leftChars="0"/>
              <w:jc w:val="both"/>
              <w:textAlignment w:val="baseline"/>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pPr>
              <w:pStyle w:val="93"/>
              <w:numPr>
                <w:ilvl w:val="5"/>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single RRC parameter “AvailableSlotCounting” is applied for both DG-PUSCH and CG-PUSCH</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rFonts w:eastAsia="Malgun Gothic"/>
                <w:color w:val="000000"/>
                <w:szCs w:val="21"/>
                <w:lang w:val="en-US" w:eastAsia="ko-KR"/>
              </w:rPr>
              <w:t>no meaningful UE implementation difference</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rFonts w:hint="eastAsia"/>
                <w:bCs/>
                <w:iCs/>
                <w:lang w:val="en-US" w:eastAsia="zh-CN"/>
              </w:rPr>
              <w:t>similar as Rel-16 URLLC FG 11-5, where only one FG is introduced for dynamic PUSCH repetition indication for both DG and CG PUSCH</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O</w:t>
            </w:r>
            <w:r>
              <w:rPr>
                <w:szCs w:val="21"/>
                <w:lang w:val="en-US"/>
              </w:rPr>
              <w:t>ption 3:</w:t>
            </w:r>
            <w:r>
              <w:rPr>
                <w:rFonts w:hint="eastAsia"/>
                <w:szCs w:val="21"/>
                <w:lang w:val="en-US"/>
              </w:rPr>
              <w:t xml:space="preserve"> </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S</w:t>
            </w:r>
            <w:r>
              <w:rPr>
                <w:szCs w:val="21"/>
                <w:lang w:val="en-US"/>
              </w:rPr>
              <w:t>upport: Qualcomm, Apple (wait for progress on AI 8.8.1.1 whether to support Option 1 or 3), vivo</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rFonts w:eastAsia="MS PGothic"/>
                <w:color w:val="000000"/>
                <w:szCs w:val="21"/>
                <w:lang w:val="en-US"/>
              </w:rPr>
              <w:t>Development and commercialization of DG and CG features are not in sync.</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different solutions could be adopted for type 1 and type 2 CG PUSCH</w:t>
            </w:r>
          </w:p>
          <w:p>
            <w:pPr>
              <w:overflowPunct w:val="0"/>
              <w:autoSpaceDE w:val="0"/>
              <w:autoSpaceDN w:val="0"/>
              <w:adjustRightInd w:val="0"/>
              <w:spacing w:after="180"/>
              <w:textAlignment w:val="baseline"/>
              <w:rPr>
                <w:rFonts w:eastAsia="MS PGothic"/>
                <w:color w:val="000000"/>
                <w:szCs w:val="21"/>
                <w:lang w:val="en-US"/>
              </w:rPr>
            </w:pPr>
          </w:p>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B</w:t>
            </w:r>
            <w:r>
              <w:rPr>
                <w:rFonts w:eastAsia="MS PGothic"/>
                <w:color w:val="000000"/>
                <w:szCs w:val="21"/>
                <w:lang w:val="en-US"/>
              </w:rPr>
              <w:t>ased on the comments provided so far, following proposals are made</w:t>
            </w: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[FL2] High priority proposal 2-1a:</w:t>
            </w:r>
          </w:p>
          <w:p>
            <w:pPr>
              <w:pStyle w:val="93"/>
              <w:numPr>
                <w:ilvl w:val="0"/>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Down select one of the following options for FGs 30-1 and 30-1a</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rFonts w:hint="eastAsia"/>
                <w:b/>
                <w:bCs/>
                <w:szCs w:val="21"/>
                <w:lang w:val="en-US"/>
              </w:rPr>
              <w:t>O</w:t>
            </w:r>
            <w:r>
              <w:rPr>
                <w:b/>
                <w:bCs/>
                <w:szCs w:val="21"/>
                <w:lang w:val="en-US"/>
              </w:rPr>
              <w:t>ption 1: Keep FGs 30-1 and 30-1a</w:t>
            </w:r>
          </w:p>
          <w:p>
            <w:pPr>
              <w:pStyle w:val="93"/>
              <w:numPr>
                <w:ilvl w:val="2"/>
                <w:numId w:val="16"/>
              </w:numPr>
              <w:overflowPunct w:val="0"/>
              <w:autoSpaceDE w:val="0"/>
              <w:autoSpaceDN w:val="0"/>
              <w:adjustRightInd w:val="0"/>
              <w:spacing w:after="120" w:afterLines="50"/>
              <w:ind w:leftChars="0"/>
              <w:jc w:val="both"/>
              <w:textAlignment w:val="baseline"/>
              <w:rPr>
                <w:b/>
                <w:bCs/>
                <w:szCs w:val="21"/>
                <w:lang w:val="en-US"/>
              </w:rPr>
            </w:pPr>
            <w:r>
              <w:rPr>
                <w:rFonts w:hint="eastAsia"/>
                <w:b/>
                <w:bCs/>
                <w:szCs w:val="21"/>
                <w:lang w:val="en-US"/>
              </w:rPr>
              <w:t>F</w:t>
            </w:r>
            <w:r>
              <w:rPr>
                <w:b/>
                <w:bCs/>
                <w:szCs w:val="21"/>
                <w:lang w:val="en-US"/>
              </w:rPr>
              <w:t>FS whether to separate FG for CG type 1 and type 2</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rFonts w:hint="eastAsia"/>
                <w:b/>
                <w:bCs/>
                <w:szCs w:val="21"/>
                <w:lang w:val="en-US"/>
              </w:rPr>
              <w:t>O</w:t>
            </w:r>
            <w:r>
              <w:rPr>
                <w:b/>
                <w:bCs/>
                <w:szCs w:val="21"/>
                <w:lang w:val="en-US"/>
              </w:rPr>
              <w:t>ption 2: merge FGs 30-1 and 30-1a into an FG</w:t>
            </w:r>
          </w:p>
          <w:p>
            <w:pPr>
              <w:overflowPunct w:val="0"/>
              <w:autoSpaceDE w:val="0"/>
              <w:autoSpaceDN w:val="0"/>
              <w:adjustRightInd w:val="0"/>
              <w:spacing w:after="120" w:afterLines="50"/>
              <w:jc w:val="both"/>
              <w:textAlignment w:val="baseline"/>
              <w:rPr>
                <w:b/>
                <w:bCs/>
                <w:szCs w:val="21"/>
                <w:highlight w:val="yellow"/>
                <w:lang w:val="en-US"/>
              </w:rPr>
            </w:pP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[FL2] High priority proposal 2-1b:</w:t>
            </w:r>
          </w:p>
          <w:p>
            <w:pPr>
              <w:pStyle w:val="93"/>
              <w:numPr>
                <w:ilvl w:val="0"/>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Down select one of the following options for FGs 30-2 and 30-2a</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rFonts w:hint="eastAsia"/>
                <w:b/>
                <w:bCs/>
                <w:szCs w:val="21"/>
                <w:lang w:val="en-US"/>
              </w:rPr>
              <w:t>O</w:t>
            </w:r>
            <w:r>
              <w:rPr>
                <w:b/>
                <w:bCs/>
                <w:szCs w:val="21"/>
                <w:lang w:val="en-US"/>
              </w:rPr>
              <w:t>ption 1: Keep FGs 30-2 and 30-2a</w:t>
            </w:r>
          </w:p>
          <w:p>
            <w:pPr>
              <w:pStyle w:val="93"/>
              <w:numPr>
                <w:ilvl w:val="2"/>
                <w:numId w:val="16"/>
              </w:numPr>
              <w:overflowPunct w:val="0"/>
              <w:autoSpaceDE w:val="0"/>
              <w:autoSpaceDN w:val="0"/>
              <w:adjustRightInd w:val="0"/>
              <w:spacing w:after="120" w:afterLines="50"/>
              <w:ind w:leftChars="0"/>
              <w:jc w:val="both"/>
              <w:textAlignment w:val="baseline"/>
              <w:rPr>
                <w:rFonts w:eastAsia="宋体"/>
                <w:color w:val="000000"/>
                <w:szCs w:val="21"/>
                <w:lang w:val="en-US" w:eastAsia="zh-CN"/>
              </w:rPr>
            </w:pPr>
            <w:r>
              <w:rPr>
                <w:rFonts w:hint="eastAsia"/>
                <w:b/>
                <w:bCs/>
                <w:szCs w:val="21"/>
                <w:lang w:val="en-US"/>
              </w:rPr>
              <w:t>F</w:t>
            </w:r>
            <w:r>
              <w:rPr>
                <w:b/>
                <w:bCs/>
                <w:szCs w:val="21"/>
                <w:lang w:val="en-US"/>
              </w:rPr>
              <w:t>FS whether to separate FG for CG type 1 and type 2</w:t>
            </w:r>
          </w:p>
          <w:p>
            <w:pPr>
              <w:pStyle w:val="93"/>
              <w:numPr>
                <w:ilvl w:val="1"/>
                <w:numId w:val="16"/>
              </w:numPr>
              <w:overflowPunct w:val="0"/>
              <w:autoSpaceDE w:val="0"/>
              <w:autoSpaceDN w:val="0"/>
              <w:adjustRightInd w:val="0"/>
              <w:spacing w:after="120" w:afterLines="50"/>
              <w:ind w:leftChars="0"/>
              <w:jc w:val="both"/>
              <w:textAlignment w:val="baseline"/>
              <w:rPr>
                <w:rFonts w:eastAsia="宋体"/>
                <w:color w:val="000000"/>
                <w:szCs w:val="21"/>
                <w:lang w:val="en-US" w:eastAsia="zh-CN"/>
              </w:rPr>
            </w:pPr>
            <w:r>
              <w:rPr>
                <w:rFonts w:hint="eastAsia"/>
                <w:b/>
                <w:bCs/>
                <w:szCs w:val="21"/>
                <w:lang w:val="en-US"/>
              </w:rPr>
              <w:t>O</w:t>
            </w:r>
            <w:r>
              <w:rPr>
                <w:b/>
                <w:bCs/>
                <w:szCs w:val="21"/>
                <w:lang w:val="en-US"/>
              </w:rPr>
              <w:t>ption 2: merge FGs 30-2 and 30-2a into an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MS PGothic"/>
                <w:color w:val="000000"/>
                <w:szCs w:val="21"/>
              </w:rPr>
            </w:pPr>
            <w:r>
              <w:rPr>
                <w:rFonts w:hint="eastAsia"/>
                <w:szCs w:val="21"/>
                <w:lang w:val="en-US"/>
              </w:rPr>
              <w:t>F</w:t>
            </w:r>
            <w:r>
              <w:rPr>
                <w:szCs w:val="21"/>
                <w:lang w:val="en-US"/>
              </w:rPr>
              <w:t>L3</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Nokia, NSB</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color w:val="000000"/>
                <w:szCs w:val="21"/>
                <w:lang w:val="en-US" w:eastAsia="zh-CN"/>
              </w:rPr>
            </w:pPr>
            <w:r>
              <w:rPr>
                <w:rFonts w:hint="eastAsia" w:eastAsia="宋体"/>
                <w:color w:val="000000"/>
                <w:szCs w:val="21"/>
                <w:lang w:val="en-US" w:eastAsia="zh-CN"/>
              </w:rPr>
              <w:t xml:space="preserve">We are fine to further down-select. For Option 2 for both proposals, we suggest adding </w:t>
            </w:r>
            <w:r>
              <w:rPr>
                <w:rFonts w:hint="default" w:eastAsia="宋体"/>
                <w:color w:val="000000"/>
                <w:szCs w:val="21"/>
                <w:lang w:val="en-US" w:eastAsia="zh-CN"/>
              </w:rPr>
              <w:t>‘</w:t>
            </w:r>
            <w:r>
              <w:rPr>
                <w:rFonts w:hint="eastAsia" w:eastAsia="宋体"/>
                <w:color w:val="000000"/>
                <w:szCs w:val="21"/>
                <w:lang w:val="en-US" w:eastAsia="zh-CN"/>
              </w:rPr>
              <w:t>, including DG, Type 1 CG and type 2 CG</w:t>
            </w:r>
            <w:r>
              <w:rPr>
                <w:rFonts w:hint="default" w:eastAsia="宋体"/>
                <w:color w:val="000000"/>
                <w:szCs w:val="21"/>
                <w:lang w:val="en-US" w:eastAsia="zh-CN"/>
              </w:rPr>
              <w:t>’</w:t>
            </w:r>
            <w:r>
              <w:rPr>
                <w:rFonts w:hint="eastAsia" w:eastAsia="宋体"/>
                <w:color w:val="000000"/>
                <w:szCs w:val="21"/>
                <w:lang w:val="en-US" w:eastAsia="zh-CN"/>
              </w:rPr>
              <w:t xml:space="preserve"> because it seems the current FG 30-1a and 30-2a may not clear enough about whether it covers type 1 CG or not.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cyan"/>
          <w:lang w:val="en-US"/>
        </w:rPr>
        <w:t>Medium priority proposal 2-2:</w:t>
      </w:r>
    </w:p>
    <w:p>
      <w:pPr>
        <w:pStyle w:val="93"/>
        <w:numPr>
          <w:ilvl w:val="0"/>
          <w:numId w:val="16"/>
        </w:numPr>
        <w:spacing w:after="120" w:afterLines="50"/>
        <w:ind w:leftChars="0"/>
        <w:jc w:val="both"/>
        <w:rPr>
          <w:b/>
          <w:bCs/>
          <w:szCs w:val="24"/>
          <w:lang w:val="en-US"/>
        </w:rPr>
      </w:pPr>
      <w:r>
        <w:rPr>
          <w:b/>
          <w:bCs/>
          <w:szCs w:val="24"/>
        </w:rPr>
        <w:t>The column for “Mandatory/Optional” in FGs 30-1 to 30-2a is confirmed as “Optional with capability signaling”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are fine with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We are fine with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Apple</w:t>
            </w:r>
          </w:p>
        </w:tc>
        <w:tc>
          <w:tcPr>
            <w:tcW w:w="4494" w:type="pct"/>
          </w:tcPr>
          <w:p>
            <w:pPr>
              <w:overflowPunct w:val="0"/>
              <w:autoSpaceDE w:val="0"/>
              <w:autoSpaceDN w:val="0"/>
              <w:adjustRightInd w:val="0"/>
              <w:spacing w:after="180"/>
              <w:textAlignment w:val="baseline"/>
              <w:rPr>
                <w:rFonts w:eastAsia="宋体"/>
                <w:szCs w:val="21"/>
                <w:lang w:val="en-US" w:eastAsia="zh-CN"/>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eastAsia="Malgun Gothic"/>
                <w:szCs w:val="21"/>
                <w:lang w:val="en-US" w:eastAsia="ko-KR"/>
              </w:rPr>
              <w:t>Samsung</w:t>
            </w:r>
          </w:p>
        </w:tc>
        <w:tc>
          <w:tcPr>
            <w:tcW w:w="4494" w:type="pct"/>
          </w:tcPr>
          <w:p>
            <w:pPr>
              <w:overflowPunct w:val="0"/>
              <w:autoSpaceDE w:val="0"/>
              <w:autoSpaceDN w:val="0"/>
              <w:adjustRightInd w:val="0"/>
              <w:spacing w:after="180"/>
              <w:textAlignment w:val="baseline"/>
              <w:rPr>
                <w:szCs w:val="21"/>
                <w:lang w:val="en-US"/>
              </w:rPr>
            </w:pPr>
            <w:r>
              <w:rPr>
                <w:rFonts w:eastAsia="Malgun Gothic"/>
                <w:szCs w:val="21"/>
                <w:lang w:val="en-US" w:eastAsia="ko-KR"/>
              </w:rPr>
              <w:t>S</w:t>
            </w:r>
            <w:r>
              <w:rPr>
                <w:rFonts w:hint="eastAsia" w:eastAsia="Malgun Gothic"/>
                <w:szCs w:val="21"/>
                <w:lang w:val="en-US"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harp</w:t>
            </w:r>
          </w:p>
        </w:tc>
        <w:tc>
          <w:tcPr>
            <w:tcW w:w="4494" w:type="pct"/>
          </w:tcPr>
          <w:p>
            <w:pPr>
              <w:overflowPunct w:val="0"/>
              <w:autoSpaceDE w:val="0"/>
              <w:autoSpaceDN w:val="0"/>
              <w:adjustRightInd w:val="0"/>
              <w:spacing w:after="180"/>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v</w:t>
            </w:r>
            <w:r>
              <w:rPr>
                <w:rFonts w:eastAsia="宋体"/>
                <w:szCs w:val="21"/>
                <w:lang w:val="en-US" w:eastAsia="zh-CN"/>
              </w:rPr>
              <w:t>ivo</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Nokia, NSB</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Ericsson</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bookmarkStart w:id="28" w:name="OLE_LINK9"/>
            <w:bookmarkStart w:id="29" w:name="_Hlk87601848"/>
            <w:r>
              <w:rPr>
                <w:rFonts w:eastAsia="宋体"/>
                <w:szCs w:val="21"/>
                <w:lang w:val="en-US" w:eastAsia="zh-CN"/>
              </w:rPr>
              <w:t>Huawei, HiSilicon</w:t>
            </w:r>
            <w:bookmarkEnd w:id="28"/>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Fine to confirm.</w:t>
            </w:r>
          </w:p>
        </w:tc>
      </w:tr>
      <w:bookmarkEnd w:id="29"/>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highlight w:val="cyan"/>
          <w:lang w:val="en-US"/>
        </w:rPr>
        <w:t>Medium priority question 2-3:</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pPr>
        <w:pStyle w:val="93"/>
        <w:numPr>
          <w:ilvl w:val="1"/>
          <w:numId w:val="16"/>
        </w:numPr>
        <w:spacing w:after="120" w:afterLines="5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pPr>
        <w:pStyle w:val="93"/>
        <w:numPr>
          <w:ilvl w:val="2"/>
          <w:numId w:val="16"/>
        </w:numPr>
        <w:spacing w:after="120" w:afterLines="50"/>
        <w:ind w:leftChars="0"/>
        <w:jc w:val="both"/>
        <w:rPr>
          <w:szCs w:val="24"/>
          <w:lang w:val="en-US"/>
        </w:rPr>
      </w:pPr>
      <w:r>
        <w:rPr>
          <w:rFonts w:eastAsia="MS Mincho"/>
          <w:sz w:val="22"/>
        </w:rPr>
        <w:t>FDD/TDD differentiation is not necessary: Huawei, HiSilicon</w:t>
      </w:r>
    </w:p>
    <w:p>
      <w:pPr>
        <w:pStyle w:val="93"/>
        <w:numPr>
          <w:ilvl w:val="1"/>
          <w:numId w:val="16"/>
        </w:numPr>
        <w:spacing w:after="120" w:afterLines="50"/>
        <w:ind w:leftChars="0"/>
        <w:jc w:val="both"/>
        <w:rPr>
          <w:szCs w:val="24"/>
          <w:lang w:val="en-US"/>
        </w:rPr>
      </w:pPr>
      <w:r>
        <w:rPr>
          <w:rFonts w:hint="eastAsia"/>
          <w:szCs w:val="24"/>
        </w:rPr>
        <w:t>P</w:t>
      </w:r>
      <w:r>
        <w:rPr>
          <w:szCs w:val="24"/>
        </w:rPr>
        <w:t>er band: Qualcomm, MediaTek</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NTT DOCOMO</w:t>
            </w:r>
          </w:p>
        </w:tc>
        <w:tc>
          <w:tcPr>
            <w:tcW w:w="4494" w:type="pct"/>
          </w:tcPr>
          <w:p>
            <w:pPr>
              <w:overflowPunct w:val="0"/>
              <w:autoSpaceDE w:val="0"/>
              <w:autoSpaceDN w:val="0"/>
              <w:adjustRightInd w:val="0"/>
              <w:spacing w:after="180"/>
              <w:textAlignment w:val="baseline"/>
              <w:rPr>
                <w:szCs w:val="21"/>
                <w:lang w:val="en-US"/>
              </w:rPr>
            </w:pPr>
            <w:r>
              <w:rPr>
                <w:szCs w:val="21"/>
                <w:lang w:val="en-US"/>
              </w:rPr>
              <w:t>We support per UE since they are not band specific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support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Urge companies to think about testing and certification of features implemented by a UE. Suggest going with “per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We support per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 xml:space="preserve">Per UE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Apple</w:t>
            </w:r>
          </w:p>
        </w:tc>
        <w:tc>
          <w:tcPr>
            <w:tcW w:w="4494" w:type="pct"/>
          </w:tcPr>
          <w:p>
            <w:pPr>
              <w:overflowPunct w:val="0"/>
              <w:autoSpaceDE w:val="0"/>
              <w:autoSpaceDN w:val="0"/>
              <w:adjustRightInd w:val="0"/>
              <w:spacing w:after="180"/>
              <w:textAlignment w:val="baseline"/>
              <w:rPr>
                <w:rFonts w:eastAsia="宋体"/>
                <w:szCs w:val="21"/>
                <w:lang w:val="en-US" w:eastAsia="zh-CN"/>
              </w:rPr>
            </w:pPr>
            <w:r>
              <w:rPr>
                <w:szCs w:val="21"/>
                <w:lang w:val="en-US"/>
              </w:rPr>
              <w:t>We support per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Nokia, NSB</w:t>
            </w:r>
          </w:p>
        </w:tc>
        <w:tc>
          <w:tcPr>
            <w:tcW w:w="4494" w:type="pct"/>
          </w:tcPr>
          <w:p>
            <w:pPr>
              <w:overflowPunct w:val="0"/>
              <w:autoSpaceDE w:val="0"/>
              <w:autoSpaceDN w:val="0"/>
              <w:adjustRightInd w:val="0"/>
              <w:spacing w:after="180"/>
              <w:textAlignment w:val="baseline"/>
              <w:rPr>
                <w:szCs w:val="21"/>
                <w:lang w:val="en-US"/>
              </w:rPr>
            </w:pPr>
            <w:r>
              <w:rPr>
                <w:szCs w:val="21"/>
                <w:lang w:val="en-US"/>
              </w:rPr>
              <w:t>Per UE. It is hard to see how the number of repetitions the UE supports would be a function of operating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Ericsson</w:t>
            </w:r>
          </w:p>
        </w:tc>
        <w:tc>
          <w:tcPr>
            <w:tcW w:w="4494" w:type="pct"/>
          </w:tcPr>
          <w:p>
            <w:pPr>
              <w:overflowPunct w:val="0"/>
              <w:autoSpaceDE w:val="0"/>
              <w:autoSpaceDN w:val="0"/>
              <w:adjustRightInd w:val="0"/>
              <w:spacing w:after="180"/>
              <w:textAlignment w:val="baseline"/>
              <w:rPr>
                <w:szCs w:val="21"/>
                <w:lang w:val="en-US"/>
              </w:rPr>
            </w:pPr>
            <w:r>
              <w:rPr>
                <w:szCs w:val="21"/>
                <w:lang w:val="en-US"/>
              </w:rPr>
              <w:t>Per UE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eastAsia="宋体"/>
                <w:szCs w:val="21"/>
                <w:lang w:val="en-US" w:eastAsia="zh-CN"/>
              </w:rPr>
              <w:t>Huawei, HiSilicon</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Per UE is sufficient.</w:t>
            </w: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lang w:val="en-US"/>
        </w:rPr>
        <w:t>Low priority question 2-4:</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pPr>
        <w:pStyle w:val="93"/>
        <w:numPr>
          <w:ilvl w:val="1"/>
          <w:numId w:val="16"/>
        </w:numPr>
        <w:spacing w:after="120" w:afterLines="50"/>
        <w:ind w:leftChars="0"/>
        <w:jc w:val="both"/>
        <w:rPr>
          <w:b/>
          <w:bCs/>
          <w:szCs w:val="24"/>
          <w:lang w:val="en-US"/>
        </w:rPr>
      </w:pPr>
      <w:r>
        <w:rPr>
          <w:b/>
          <w:bCs/>
          <w:szCs w:val="24"/>
          <w:lang w:val="en-US"/>
        </w:rPr>
        <w:t>Add “In some cases repetitions are limited to 8 (legacy type 1 CG PUSCH)” in FGs 30-1 and/or 30-1a</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2-5:</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41"/>
        <w:tblW w:w="78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6"/>
        <w:gridCol w:w="2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Ericsson</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As mentioned in [9] and quoted above, we provide our views briefly.</w:t>
            </w:r>
          </w:p>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pPr>
              <w:overflowPunct w:val="0"/>
              <w:autoSpaceDE w:val="0"/>
              <w:autoSpaceDN w:val="0"/>
              <w:adjustRightInd w:val="0"/>
              <w:spacing w:after="180"/>
              <w:textAlignment w:val="baseline"/>
              <w:rPr>
                <w:rFonts w:ascii="MS PGothic" w:hAnsi="MS PGothic" w:eastAsia="宋体" w:cs="MS PGothic"/>
                <w:color w:val="000000"/>
                <w:szCs w:val="21"/>
                <w:lang w:val="en-US" w:eastAsia="zh-CN"/>
              </w:rPr>
            </w:pPr>
            <w:r>
              <w:rPr>
                <w:rFonts w:eastAsia="宋体"/>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p>
        </w:tc>
        <w:tc>
          <w:tcPr>
            <w:tcW w:w="4494" w:type="pct"/>
          </w:tcPr>
          <w:p>
            <w:pPr>
              <w:overflowPunct w:val="0"/>
              <w:autoSpaceDE w:val="0"/>
              <w:autoSpaceDN w:val="0"/>
              <w:adjustRightInd w:val="0"/>
              <w:spacing w:after="180"/>
              <w:textAlignment w:val="baseline"/>
              <w:rPr>
                <w:rFonts w:ascii="MS PGothic" w:hAnsi="MS PGothic" w:eastAsia="宋体" w:cs="MS PGothic"/>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p>
        </w:tc>
        <w:tc>
          <w:tcPr>
            <w:tcW w:w="4494" w:type="pct"/>
          </w:tcPr>
          <w:p>
            <w:pPr>
              <w:overflowPunct w:val="0"/>
              <w:autoSpaceDE w:val="0"/>
              <w:autoSpaceDN w:val="0"/>
              <w:adjustRightInd w:val="0"/>
              <w:spacing w:after="180"/>
              <w:textAlignment w:val="baseline"/>
              <w:rPr>
                <w:rFonts w:ascii="MS PGothic" w:hAnsi="MS PGothic" w:eastAsia="宋体" w:cs="MS PGothic"/>
                <w:color w:val="000000"/>
                <w:szCs w:val="21"/>
                <w:lang w:val="en-US" w:eastAsia="zh-CN"/>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2-6:</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lang w:val="en-US"/>
        </w:rPr>
      </w:pPr>
    </w:p>
    <w:p>
      <w:pPr>
        <w:spacing w:after="120" w:afterLines="50"/>
        <w:jc w:val="both"/>
        <w:rPr>
          <w:sz w:val="22"/>
          <w:lang w:val="en-US"/>
        </w:rPr>
      </w:pPr>
    </w:p>
    <w:p>
      <w:pPr>
        <w:pStyle w:val="2"/>
        <w:numPr>
          <w:ilvl w:val="0"/>
          <w:numId w:val="10"/>
        </w:numPr>
        <w:spacing w:before="180" w:after="120"/>
        <w:rPr>
          <w:rFonts w:eastAsia="MS Mincho"/>
          <w:b/>
          <w:bCs/>
          <w:szCs w:val="24"/>
          <w:lang w:val="en-US"/>
        </w:rPr>
      </w:pPr>
      <w:r>
        <w:rPr>
          <w:rFonts w:eastAsia="MS Mincho"/>
          <w:b/>
          <w:bCs/>
          <w:szCs w:val="24"/>
          <w:lang w:val="en-US"/>
        </w:rPr>
        <w:t>30-3: TB processing over multi-slot PUSCH</w:t>
      </w:r>
    </w:p>
    <w:p>
      <w:pPr>
        <w:spacing w:after="120" w:afterLines="50"/>
        <w:jc w:val="both"/>
        <w:rPr>
          <w:sz w:val="22"/>
          <w:lang w:val="en-US"/>
        </w:rPr>
      </w:pPr>
      <w:r>
        <w:rPr>
          <w:rFonts w:hint="eastAsia"/>
          <w:sz w:val="22"/>
          <w:lang w:val="en-US"/>
        </w:rPr>
        <w:t>I</w:t>
      </w:r>
      <w:r>
        <w:rPr>
          <w:sz w:val="22"/>
          <w:lang w:val="en-US"/>
        </w:rPr>
        <w:t>n [1], FG 30-3 is captured as below.</w:t>
      </w:r>
    </w:p>
    <w:tbl>
      <w:tblPr>
        <w:tblStyle w:val="40"/>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6371"/>
        <w:gridCol w:w="1277"/>
        <w:gridCol w:w="858"/>
        <w:gridCol w:w="851"/>
        <w:gridCol w:w="1417"/>
        <w:gridCol w:w="1276"/>
        <w:gridCol w:w="992"/>
        <w:gridCol w:w="993"/>
        <w:gridCol w:w="989"/>
        <w:gridCol w:w="26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Features</w:t>
            </w:r>
          </w:p>
        </w:tc>
        <w:tc>
          <w:tcPr>
            <w:tcW w:w="71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Index</w:t>
            </w:r>
          </w:p>
        </w:tc>
        <w:tc>
          <w:tcPr>
            <w:tcW w:w="155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417"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Note</w:t>
            </w:r>
          </w:p>
        </w:tc>
        <w:tc>
          <w:tcPr>
            <w:tcW w:w="127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TB processing over multi-slot PUSCH</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[11-6]</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TB processing over multi-slot PUSCH.</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849"/>
        <w:gridCol w:w="20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2]</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Huawei, HiSilicon</w:t>
            </w:r>
          </w:p>
        </w:tc>
        <w:tc>
          <w:tcPr>
            <w:tcW w:w="4452" w:type="pct"/>
          </w:tcPr>
          <w:p>
            <w:pPr>
              <w:overflowPunct w:val="0"/>
              <w:autoSpaceDE w:val="0"/>
              <w:autoSpaceDN w:val="0"/>
              <w:adjustRightInd w:val="0"/>
              <w:spacing w:after="180"/>
              <w:textAlignment w:val="baseline"/>
              <w:rPr>
                <w:lang w:eastAsia="zh-CN"/>
              </w:rPr>
            </w:pPr>
            <w:r>
              <w:rPr>
                <w:b/>
                <w:u w:val="single"/>
                <w:lang w:eastAsia="zh-CN"/>
              </w:rPr>
              <w:t>Whether the features are Mandatory or Optional</w:t>
            </w:r>
          </w:p>
          <w:p>
            <w:pPr>
              <w:overflowPunct w:val="0"/>
              <w:autoSpaceDE w:val="0"/>
              <w:autoSpaceDN w:val="0"/>
              <w:adjustRightInd w:val="0"/>
              <w:spacing w:after="180"/>
              <w:textAlignment w:val="baseline"/>
              <w:rPr>
                <w:lang w:eastAsia="zh-CN"/>
              </w:rPr>
            </w:pPr>
            <w:r>
              <w:rPr>
                <w:lang w:eastAsia="zh-CN"/>
              </w:rPr>
              <w:t xml:space="preserve">As enhanced features in Rel-17, considering UE capabilities and flexibility, all the UE features for coverage enhancement listed in [1] should be optional with capability signaling. </w:t>
            </w:r>
          </w:p>
          <w:p>
            <w:pPr>
              <w:overflowPunct w:val="0"/>
              <w:autoSpaceDE w:val="0"/>
              <w:autoSpaceDN w:val="0"/>
              <w:adjustRightInd w:val="0"/>
              <w:spacing w:after="180"/>
              <w:textAlignment w:val="baseline"/>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pPr>
              <w:overflowPunct w:val="0"/>
              <w:autoSpaceDE w:val="0"/>
              <w:autoSpaceDN w:val="0"/>
              <w:adjustRightInd w:val="0"/>
              <w:spacing w:before="72" w:beforeLines="30" w:after="0" w:line="60" w:lineRule="atLeast"/>
              <w:textAlignment w:val="baseline"/>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i/>
                <w:color w:val="000000"/>
                <w:shd w:val="clear" w:color="auto" w:fill="FFFFFF"/>
              </w:rPr>
            </w:pPr>
            <w:r>
              <w:rPr>
                <w:b/>
                <w:u w:val="single"/>
                <w:lang w:eastAsia="zh-CN"/>
              </w:rPr>
              <w:t>The need of FDD/TDD differentiation</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pPr>
              <w:overflowPunct w:val="0"/>
              <w:autoSpaceDE w:val="0"/>
              <w:autoSpaceDN w:val="0"/>
              <w:adjustRightInd w:val="0"/>
              <w:spacing w:before="72" w:beforeLines="30" w:after="0" w:line="60" w:lineRule="atLeast"/>
              <w:textAlignment w:val="baseline"/>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pPr>
              <w:overflowPunct w:val="0"/>
              <w:autoSpaceDE w:val="0"/>
              <w:autoSpaceDN w:val="0"/>
              <w:adjustRightInd w:val="0"/>
              <w:spacing w:after="180"/>
              <w:textAlignment w:val="baseline"/>
              <w:rPr>
                <w:rFonts w:eastAsia="宋体"/>
                <w:lang w:eastAsia="zh-CN"/>
              </w:rPr>
            </w:pPr>
          </w:p>
          <w:p>
            <w:pPr>
              <w:overflowPunct w:val="0"/>
              <w:autoSpaceDE w:val="0"/>
              <w:autoSpaceDN w:val="0"/>
              <w:adjustRightInd w:val="0"/>
              <w:spacing w:after="180"/>
              <w:textAlignment w:val="baseline"/>
              <w:rPr>
                <w:b/>
                <w:u w:val="single"/>
                <w:lang w:eastAsia="zh-CN"/>
              </w:rPr>
            </w:pPr>
            <w:r>
              <w:rPr>
                <w:b/>
                <w:u w:val="single"/>
                <w:lang w:eastAsia="zh-CN"/>
              </w:rPr>
              <w:t>The type of granularity</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pPr>
              <w:overflowPunct w:val="0"/>
              <w:autoSpaceDE w:val="0"/>
              <w:autoSpaceDN w:val="0"/>
              <w:adjustRightInd w:val="0"/>
              <w:spacing w:before="72" w:beforeLines="30" w:after="0" w:line="60" w:lineRule="atLeast"/>
              <w:textAlignment w:val="baseline"/>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pPr>
              <w:overflowPunct w:val="0"/>
              <w:autoSpaceDE w:val="0"/>
              <w:autoSpaceDN w:val="0"/>
              <w:adjustRightInd w:val="0"/>
              <w:spacing w:before="72" w:beforeLines="30" w:after="0" w:line="60" w:lineRule="atLeast"/>
              <w:textAlignment w:val="baseline"/>
              <w:rPr>
                <w:b/>
                <w:i/>
                <w:color w:val="000000"/>
                <w:shd w:val="clear" w:color="auto" w:fill="FFFFFF"/>
              </w:rPr>
            </w:pPr>
            <w:r>
              <w:rPr>
                <w:b/>
                <w:i/>
                <w:color w:val="000000"/>
                <w:shd w:val="clear" w:color="auto" w:fill="FFFFFF"/>
              </w:rPr>
              <w:t>Proposal 7: All the UE feature for NR coverage enhancement should be based on the granularity of Per UE.</w:t>
            </w:r>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u w:val="single"/>
                <w:lang w:eastAsia="zh-CN"/>
              </w:rPr>
            </w:pPr>
            <w:r>
              <w:rPr>
                <w:b/>
                <w:u w:val="single"/>
                <w:lang w:eastAsia="zh-CN"/>
              </w:rPr>
              <w:t>The structure of the features related to enhanced PUSCH repetition type A and TBoMS</w:t>
            </w:r>
          </w:p>
          <w:p>
            <w:pPr>
              <w:overflowPunct w:val="0"/>
              <w:autoSpaceDE w:val="0"/>
              <w:autoSpaceDN w:val="0"/>
              <w:adjustRightInd w:val="0"/>
              <w:spacing w:after="180"/>
              <w:textAlignment w:val="baseline"/>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3]</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Z</w:t>
            </w:r>
            <w:r>
              <w:rPr>
                <w:sz w:val="22"/>
                <w:lang w:val="en-US"/>
              </w:rPr>
              <w:t>TE</w:t>
            </w:r>
          </w:p>
        </w:tc>
        <w:tc>
          <w:tcPr>
            <w:tcW w:w="4452" w:type="pct"/>
          </w:tcPr>
          <w:p>
            <w:pPr>
              <w:overflowPunct w:val="0"/>
              <w:autoSpaceDE w:val="0"/>
              <w:autoSpaceDN w:val="0"/>
              <w:adjustRightInd w:val="0"/>
              <w:spacing w:after="180"/>
              <w:textAlignment w:val="baseline"/>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pPr>
              <w:overflowPunct w:val="0"/>
              <w:autoSpaceDE w:val="0"/>
              <w:autoSpaceDN w:val="0"/>
              <w:adjustRightInd w:val="0"/>
              <w:spacing w:after="180"/>
              <w:textAlignment w:val="baseline"/>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pPr>
              <w:overflowPunct w:val="0"/>
              <w:autoSpaceDE w:val="0"/>
              <w:autoSpaceDN w:val="0"/>
              <w:adjustRightInd w:val="0"/>
              <w:spacing w:after="180"/>
              <w:textAlignment w:val="baseline"/>
              <w:rPr>
                <w:lang w:eastAsia="zh-CN"/>
              </w:rPr>
            </w:pPr>
            <w:r>
              <w:rPr>
                <w:rFonts w:hint="eastAsia"/>
                <w:lang w:val="en-US" w:eastAsia="zh-CN"/>
              </w:rPr>
              <w:t xml:space="preserve">As a result, we have the following proposal. </w:t>
            </w:r>
          </w:p>
          <w:p>
            <w:pPr>
              <w:overflowPunct w:val="0"/>
              <w:autoSpaceDE w:val="0"/>
              <w:autoSpaceDN w:val="0"/>
              <w:adjustRightInd w:val="0"/>
              <w:snapToGrid w:val="0"/>
              <w:spacing w:after="120" w:afterLines="50"/>
              <w:textAlignment w:val="baseline"/>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1342"/>
              <w:gridCol w:w="2811"/>
              <w:gridCol w:w="5737"/>
              <w:gridCol w:w="2209"/>
              <w:gridCol w:w="3041"/>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Features</w:t>
                  </w:r>
                </w:p>
              </w:tc>
              <w:tc>
                <w:tcPr>
                  <w:tcW w:w="33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Index</w:t>
                  </w:r>
                </w:p>
              </w:tc>
              <w:tc>
                <w:tcPr>
                  <w:tcW w:w="706"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 group</w:t>
                  </w:r>
                </w:p>
              </w:tc>
              <w:tc>
                <w:tcPr>
                  <w:tcW w:w="1441"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Components</w:t>
                  </w:r>
                </w:p>
              </w:tc>
              <w:tc>
                <w:tcPr>
                  <w:tcW w:w="555"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Prerequisite feature groups</w:t>
                  </w:r>
                </w:p>
              </w:tc>
              <w:tc>
                <w:tcPr>
                  <w:tcW w:w="764"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Type</w:t>
                  </w:r>
                </w:p>
                <w:p>
                  <w:pPr>
                    <w:pStyle w:val="122"/>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Need of FDD/TDD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szCs w:val="18"/>
                      <w:lang w:eastAsia="zh-CN"/>
                    </w:rPr>
                    <w:t>30-3</w:t>
                  </w:r>
                </w:p>
              </w:tc>
              <w:tc>
                <w:tcPr>
                  <w:tcW w:w="706"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eastAsia="宋体"/>
                      <w:szCs w:val="18"/>
                      <w:lang w:eastAsia="zh-CN"/>
                    </w:rPr>
                    <w:t>TB processing over multi-slot PUSCH</w:t>
                  </w:r>
                </w:p>
              </w:tc>
              <w:tc>
                <w:tcPr>
                  <w:tcW w:w="1441"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rPr>
                  </w:pPr>
                  <w:r>
                    <w:rPr>
                      <w:rFonts w:ascii="Times New Roman" w:hAnsi="Times New Roman" w:eastAsia="MS Mincho"/>
                      <w:strike/>
                      <w:color w:val="FF0000"/>
                      <w:szCs w:val="18"/>
                      <w:lang w:eastAsia="ja-JP"/>
                    </w:rPr>
                    <w:t>[11-6]</w:t>
                  </w:r>
                </w:p>
              </w:tc>
              <w:tc>
                <w:tcPr>
                  <w:tcW w:w="76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eastAsia="MS Mincho"/>
                      <w:strike/>
                      <w:color w:val="FF0000"/>
                      <w:szCs w:val="18"/>
                      <w:lang w:eastAsia="ja-JP"/>
                    </w:rPr>
                    <w:t>[</w:t>
                  </w:r>
                  <w:r>
                    <w:rPr>
                      <w:rFonts w:ascii="Times New Roman" w:hAnsi="Times New Roman" w:eastAsia="MS Mincho"/>
                      <w:szCs w:val="18"/>
                      <w:lang w:eastAsia="ja-JP"/>
                    </w:rPr>
                    <w:t>Per UE</w:t>
                  </w:r>
                  <w:r>
                    <w:rPr>
                      <w:rFonts w:ascii="Times New Roman" w:hAnsi="Times New Roman" w:eastAsia="MS Mincho"/>
                      <w:strike/>
                      <w:color w:val="FF0000"/>
                      <w:szCs w:val="18"/>
                      <w:lang w:eastAsia="ja-JP"/>
                    </w:rPr>
                    <w:t>]</w:t>
                  </w:r>
                </w:p>
              </w:tc>
              <w:tc>
                <w:tcPr>
                  <w:tcW w:w="63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rPr>
                  </w:pPr>
                  <w:r>
                    <w:rPr>
                      <w:rFonts w:ascii="Times New Roman" w:hAnsi="Times New Roman"/>
                      <w:szCs w:val="18"/>
                      <w:lang w:eastAsia="ja-JP"/>
                    </w:rPr>
                    <w:t>FFS</w:t>
                  </w:r>
                </w:p>
              </w:tc>
            </w:tr>
          </w:tbl>
          <w:p>
            <w:pPr>
              <w:overflowPunct w:val="0"/>
              <w:autoSpaceDE w:val="0"/>
              <w:autoSpaceDN w:val="0"/>
              <w:adjustRightInd w:val="0"/>
              <w:spacing w:after="180"/>
              <w:textAlignment w:val="baseline"/>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4]</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v</w:t>
            </w:r>
            <w:r>
              <w:rPr>
                <w:sz w:val="22"/>
                <w:lang w:val="en-US"/>
              </w:rPr>
              <w:t>ivo</w:t>
            </w:r>
          </w:p>
        </w:tc>
        <w:tc>
          <w:tcPr>
            <w:tcW w:w="4452" w:type="pct"/>
          </w:tcPr>
          <w:p>
            <w:pPr>
              <w:pStyle w:val="19"/>
              <w:overflowPunct w:val="0"/>
              <w:autoSpaceDE w:val="0"/>
              <w:autoSpaceDN w:val="0"/>
              <w:adjustRightInd w:val="0"/>
              <w:spacing w:before="120" w:beforeLines="50" w:afterLines="50"/>
              <w:textAlignment w:val="baseline"/>
              <w:rPr>
                <w:rFonts w:eastAsia="宋体"/>
                <w:sz w:val="22"/>
                <w:szCs w:val="22"/>
                <w:lang w:eastAsia="zh-CN"/>
              </w:rPr>
            </w:pPr>
            <w:r>
              <w:rPr>
                <w:rFonts w:eastAsia="宋体"/>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pPr>
              <w:pStyle w:val="19"/>
              <w:overflowPunct w:val="0"/>
              <w:autoSpaceDE w:val="0"/>
              <w:autoSpaceDN w:val="0"/>
              <w:adjustRightInd w:val="0"/>
              <w:spacing w:before="120" w:beforeLines="50" w:afterLines="50"/>
              <w:textAlignment w:val="baseline"/>
              <w:rPr>
                <w:rFonts w:eastAsia="宋体"/>
                <w:sz w:val="22"/>
                <w:szCs w:val="22"/>
                <w:lang w:eastAsia="zh-CN"/>
              </w:rPr>
            </w:pPr>
            <w:r>
              <w:rPr>
                <w:rFonts w:eastAsia="宋体"/>
                <w:sz w:val="22"/>
                <w:szCs w:val="22"/>
                <w:lang w:eastAsia="zh-CN"/>
              </w:rPr>
              <w:t xml:space="preserve">On top of that, the candidate values of number of slots for a </w:t>
            </w:r>
            <w:r>
              <w:rPr>
                <w:rFonts w:hint="eastAsia" w:eastAsia="宋体"/>
                <w:sz w:val="22"/>
                <w:szCs w:val="22"/>
                <w:lang w:eastAsia="zh-CN"/>
              </w:rPr>
              <w:t>s</w:t>
            </w:r>
            <w:r>
              <w:rPr>
                <w:rFonts w:eastAsia="宋体"/>
                <w:sz w:val="22"/>
                <w:szCs w:val="22"/>
                <w:lang w:eastAsia="zh-CN"/>
              </w:rPr>
              <w:t>ingle TBoMS are being discussed in AI 8.8.1.2, and this should be captured in the component for feature 30-3.</w:t>
            </w:r>
          </w:p>
          <w:p>
            <w:pPr>
              <w:pStyle w:val="19"/>
              <w:overflowPunct w:val="0"/>
              <w:autoSpaceDE w:val="0"/>
              <w:autoSpaceDN w:val="0"/>
              <w:adjustRightInd w:val="0"/>
              <w:spacing w:before="120" w:beforeLines="50" w:afterLines="50"/>
              <w:textAlignment w:val="baseline"/>
              <w:rPr>
                <w:rFonts w:eastAsia="宋体"/>
                <w:b/>
                <w:sz w:val="22"/>
                <w:szCs w:val="22"/>
                <w:lang w:eastAsia="zh-CN"/>
              </w:rPr>
            </w:pPr>
            <w:bookmarkStart w:id="30" w:name="PP1"/>
            <w:r>
              <w:rPr>
                <w:b/>
                <w:sz w:val="22"/>
                <w:szCs w:val="22"/>
              </w:rPr>
              <w:t xml:space="preserve">Proposal 1: </w:t>
            </w:r>
            <w:r>
              <w:rPr>
                <w:rFonts w:eastAsia="宋体"/>
                <w:b/>
                <w:sz w:val="22"/>
                <w:szCs w:val="22"/>
                <w:lang w:eastAsia="zh-CN"/>
              </w:rPr>
              <w:t>Feature 30-2 should be considered as prerequisite feature for feature 30-3. And value range of number of slots for a single TBoMS should be captured in the component for Feature 30-3.</w:t>
            </w:r>
          </w:p>
          <w:bookmarkEnd w:id="30"/>
          <w:p>
            <w:pPr>
              <w:pStyle w:val="19"/>
              <w:overflowPunct w:val="0"/>
              <w:autoSpaceDE w:val="0"/>
              <w:autoSpaceDN w:val="0"/>
              <w:adjustRightInd w:val="0"/>
              <w:spacing w:before="120" w:beforeLines="50" w:after="0"/>
              <w:textAlignment w:val="baseline"/>
              <w:rPr>
                <w:rFonts w:eastAsiaTheme="minorEastAsia"/>
                <w:sz w:val="22"/>
                <w:szCs w:val="22"/>
                <w:lang w:eastAsia="zh-CN"/>
              </w:rPr>
            </w:pPr>
            <w:r>
              <w:rPr>
                <w:rFonts w:eastAsiaTheme="minorEastAsia"/>
                <w:sz w:val="22"/>
                <w:szCs w:val="22"/>
                <w:lang w:eastAsia="zh-CN"/>
              </w:rPr>
              <w:t>The revised UE Feature 30-3 is provided in following table.</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657"/>
              <w:gridCol w:w="3217"/>
              <w:gridCol w:w="6159"/>
              <w:gridCol w:w="2388"/>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ascii="Arial" w:hAnsi="Arial" w:eastAsia="宋体" w:cs="Arial"/>
                      <w:sz w:val="18"/>
                      <w:szCs w:val="18"/>
                    </w:rPr>
                  </w:pPr>
                  <w:r>
                    <w:rPr>
                      <w:rFonts w:ascii="Arial" w:hAnsi="Arial" w:eastAsia="宋体" w:cs="Arial"/>
                      <w:sz w:val="18"/>
                      <w:szCs w:val="18"/>
                    </w:rPr>
                    <w:t>Features</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宋体" w:cs="Arial"/>
                      <w:sz w:val="18"/>
                      <w:szCs w:val="18"/>
                      <w:lang w:eastAsia="zh-CN"/>
                    </w:rPr>
                  </w:pPr>
                  <w:r>
                    <w:rPr>
                      <w:rFonts w:ascii="Arial" w:hAnsi="Arial" w:eastAsia="宋体" w:cs="Arial"/>
                      <w:sz w:val="18"/>
                      <w:szCs w:val="18"/>
                      <w:lang w:eastAsia="zh-CN"/>
                    </w:rPr>
                    <w:t>Index</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宋体" w:cs="Arial"/>
                      <w:sz w:val="18"/>
                      <w:szCs w:val="18"/>
                      <w:lang w:eastAsia="zh-CN"/>
                    </w:rPr>
                  </w:pPr>
                  <w:r>
                    <w:rPr>
                      <w:rFonts w:ascii="Arial" w:hAnsi="Arial" w:eastAsia="宋体" w:cs="Arial"/>
                      <w:sz w:val="18"/>
                      <w:szCs w:val="18"/>
                      <w:lang w:eastAsia="zh-CN"/>
                    </w:rPr>
                    <w:t>Feature group</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Components</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MS Mincho" w:cs="Arial"/>
                      <w:color w:val="FF0000"/>
                      <w:sz w:val="18"/>
                      <w:szCs w:val="18"/>
                    </w:rPr>
                  </w:pPr>
                  <w:r>
                    <w:rPr>
                      <w:rFonts w:ascii="Arial" w:hAnsi="Arial" w:eastAsia="MS Mincho" w:cs="Arial"/>
                      <w:color w:val="000000" w:themeColor="text1"/>
                      <w:sz w:val="18"/>
                      <w:szCs w:val="18"/>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宋体" w:cs="Arial"/>
                      <w:sz w:val="18"/>
                      <w:szCs w:val="18"/>
                    </w:rPr>
                  </w:pPr>
                  <w:r>
                    <w:rPr>
                      <w:rFonts w:ascii="Arial" w:hAnsi="Arial" w:eastAsia="宋体" w:cs="Arial"/>
                      <w:sz w:val="18"/>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30.</w:t>
                  </w:r>
                  <w:r>
                    <w:rPr>
                      <w:rFonts w:ascii="Arial" w:hAnsi="Arial" w:eastAsia="宋体"/>
                      <w:sz w:val="18"/>
                    </w:rPr>
                    <w:t xml:space="preserve"> </w:t>
                  </w:r>
                  <w:r>
                    <w:rPr>
                      <w:rFonts w:ascii="Arial" w:hAnsi="Arial" w:eastAsia="宋体" w:cs="Arial"/>
                      <w:sz w:val="18"/>
                      <w:szCs w:val="18"/>
                    </w:rPr>
                    <w:t>NR_cov_enh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30-3</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TB processing over multi-slot PUSCH</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of TB processing over multi-slot PUSCH in RRC connected mode.</w:t>
                  </w:r>
                </w:p>
                <w:p>
                  <w:pPr>
                    <w:autoSpaceDE w:val="0"/>
                    <w:autoSpaceDN w:val="0"/>
                    <w:adjustRightInd w:val="0"/>
                    <w:snapToGrid w:val="0"/>
                    <w:spacing w:after="120" w:afterLines="50"/>
                    <w:contextualSpacing/>
                    <w:rPr>
                      <w:rFonts w:ascii="Arial" w:hAnsi="Arial" w:cs="Arial" w:eastAsiaTheme="minorEastAsia"/>
                      <w:sz w:val="18"/>
                      <w:szCs w:val="18"/>
                      <w:u w:val="single"/>
                      <w:lang w:eastAsia="zh-CN"/>
                    </w:rPr>
                  </w:pPr>
                  <w:r>
                    <w:rPr>
                      <w:rFonts w:hint="eastAsia" w:ascii="Arial" w:hAnsi="Arial" w:cs="Arial" w:eastAsiaTheme="minorEastAsia"/>
                      <w:color w:val="FF0000"/>
                      <w:sz w:val="18"/>
                      <w:szCs w:val="18"/>
                      <w:u w:val="single"/>
                      <w:lang w:eastAsia="zh-CN"/>
                    </w:rPr>
                    <w:t>Supported</w:t>
                  </w:r>
                  <w:r>
                    <w:rPr>
                      <w:rFonts w:ascii="Arial" w:hAnsi="Arial" w:cs="Arial" w:eastAsiaTheme="minorEastAsia"/>
                      <w:color w:val="FF0000"/>
                      <w:sz w:val="18"/>
                      <w:szCs w:val="18"/>
                      <w:u w:val="single"/>
                      <w:lang w:eastAsia="zh-CN"/>
                    </w:rPr>
                    <w:t xml:space="preserve"> </w:t>
                  </w:r>
                  <w:r>
                    <w:rPr>
                      <w:rFonts w:hint="eastAsia" w:ascii="Arial" w:hAnsi="Arial" w:cs="Arial" w:eastAsiaTheme="minorEastAsia"/>
                      <w:color w:val="FF0000"/>
                      <w:sz w:val="18"/>
                      <w:szCs w:val="18"/>
                      <w:u w:val="single"/>
                      <w:lang w:eastAsia="zh-CN"/>
                    </w:rPr>
                    <w:t>v</w:t>
                  </w:r>
                  <w:r>
                    <w:rPr>
                      <w:rFonts w:ascii="Arial" w:hAnsi="Arial" w:cs="Arial" w:eastAsiaTheme="minorEastAsia"/>
                      <w:color w:val="FF0000"/>
                      <w:sz w:val="18"/>
                      <w:szCs w:val="18"/>
                      <w:u w:val="single"/>
                    </w:rPr>
                    <w:t>alues for a single TBoMS include {2,4,8}</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sz w:val="18"/>
                      <w:szCs w:val="18"/>
                    </w:rPr>
                  </w:pPr>
                  <w:r>
                    <w:rPr>
                      <w:rFonts w:ascii="Arial" w:hAnsi="Arial" w:eastAsia="MS Mincho" w:cs="Arial"/>
                      <w:strike/>
                      <w:color w:val="FF0000"/>
                      <w:sz w:val="18"/>
                      <w:szCs w:val="18"/>
                    </w:rPr>
                    <w:t xml:space="preserve">[11-6] </w:t>
                  </w:r>
                  <w:r>
                    <w:rPr>
                      <w:rFonts w:ascii="Arial" w:hAnsi="Arial" w:eastAsia="MS Mincho" w:cs="Arial"/>
                      <w:color w:val="FF0000"/>
                      <w:sz w:val="18"/>
                      <w:szCs w:val="18"/>
                      <w:u w:val="single"/>
                    </w:rPr>
                    <w:t>30-2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[Optional with capability signalling]</w:t>
                  </w:r>
                </w:p>
              </w:tc>
            </w:tr>
          </w:tbl>
          <w:p>
            <w:pPr>
              <w:overflowPunct w:val="0"/>
              <w:autoSpaceDE w:val="0"/>
              <w:autoSpaceDN w:val="0"/>
              <w:adjustRightInd w:val="0"/>
              <w:spacing w:after="18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5]</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Nokia, Nokia Shanghai Bell</w:t>
            </w:r>
          </w:p>
        </w:tc>
        <w:tc>
          <w:tcPr>
            <w:tcW w:w="4452" w:type="pct"/>
          </w:tcPr>
          <w:p>
            <w:pPr>
              <w:pStyle w:val="93"/>
              <w:numPr>
                <w:ilvl w:val="0"/>
                <w:numId w:val="14"/>
              </w:numPr>
              <w:overflowPunct w:val="0"/>
              <w:autoSpaceDE w:val="0"/>
              <w:autoSpaceDN w:val="0"/>
              <w:adjustRightInd w:val="0"/>
              <w:spacing w:after="180"/>
              <w:ind w:leftChars="0"/>
              <w:contextualSpacing/>
              <w:textAlignment w:val="baseline"/>
              <w:rPr>
                <w:b/>
                <w:bCs/>
                <w:sz w:val="20"/>
              </w:rPr>
            </w:pPr>
            <w:r>
              <w:rPr>
                <w:b/>
                <w:bCs/>
                <w:sz w:val="20"/>
              </w:rPr>
              <w:t>30-1, 30-1a, 30-2, 30-2a, 30-3, 30-4, 30-4a/b/c/d/e/f/g, 30-5, 30-6:</w:t>
            </w:r>
          </w:p>
          <w:p>
            <w:pPr>
              <w:pStyle w:val="93"/>
              <w:numPr>
                <w:ilvl w:val="1"/>
                <w:numId w:val="14"/>
              </w:numPr>
              <w:overflowPunct w:val="0"/>
              <w:autoSpaceDE w:val="0"/>
              <w:autoSpaceDN w:val="0"/>
              <w:adjustRightInd w:val="0"/>
              <w:spacing w:after="180"/>
              <w:ind w:leftChars="0"/>
              <w:contextualSpacing/>
              <w:textAlignment w:val="baseline"/>
              <w:rPr>
                <w:sz w:val="20"/>
              </w:rPr>
            </w:pPr>
            <w:r>
              <w:rPr>
                <w:sz w:val="20"/>
              </w:rPr>
              <w:t xml:space="preserve">Confirm the FGs. Details to be finalized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6]</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Intel Corporation</w:t>
            </w:r>
          </w:p>
        </w:tc>
        <w:tc>
          <w:tcPr>
            <w:tcW w:w="4452" w:type="pct"/>
          </w:tcPr>
          <w:p>
            <w:pPr>
              <w:overflowPunct w:val="0"/>
              <w:autoSpaceDE w:val="0"/>
              <w:autoSpaceDN w:val="0"/>
              <w:adjustRightInd w:val="0"/>
              <w:spacing w:after="240"/>
              <w:jc w:val="both"/>
              <w:textAlignment w:val="baseline"/>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fldChar w:fldCharType="separate"/>
            </w:r>
            <w:r>
              <w:t>Table 2</w:t>
            </w:r>
            <w:r>
              <w:rPr>
                <w:lang w:eastAsia="zh-CN"/>
              </w:rPr>
              <w:fldChar w:fldCharType="end"/>
            </w:r>
            <w:r>
              <w:rPr>
                <w:lang w:eastAsia="zh-CN"/>
              </w:rPr>
              <w:t xml:space="preserve"> illustrates suggested update for UE feature groups for TBoMS. </w:t>
            </w:r>
          </w:p>
          <w:p>
            <w:pPr>
              <w:pStyle w:val="13"/>
              <w:keepNext/>
              <w:overflowPunct w:val="0"/>
              <w:autoSpaceDE w:val="0"/>
              <w:autoSpaceDN w:val="0"/>
              <w:adjustRightInd w:val="0"/>
              <w:jc w:val="center"/>
              <w:textAlignment w:val="baseline"/>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3591"/>
              <w:gridCol w:w="1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Index</w:t>
                  </w:r>
                </w:p>
              </w:tc>
              <w:tc>
                <w:tcPr>
                  <w:tcW w:w="902"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Feature group</w:t>
                  </w:r>
                </w:p>
              </w:tc>
              <w:tc>
                <w:tcPr>
                  <w:tcW w:w="3687"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pPr>
              <w:overflowPunct w:val="0"/>
              <w:autoSpaceDE w:val="0"/>
              <w:autoSpaceDN w:val="0"/>
              <w:adjustRightInd w:val="0"/>
              <w:spacing w:before="240" w:after="0"/>
              <w:jc w:val="both"/>
              <w:textAlignment w:val="baseline"/>
              <w:rPr>
                <w:b/>
              </w:rPr>
            </w:pPr>
            <w:r>
              <w:rPr>
                <w:b/>
              </w:rPr>
              <w:t>Proposal 2</w:t>
            </w:r>
          </w:p>
          <w:p>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7]</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amsung</w:t>
            </w:r>
          </w:p>
        </w:tc>
        <w:tc>
          <w:tcPr>
            <w:tcW w:w="4452" w:type="pct"/>
          </w:tcPr>
          <w:p>
            <w:pPr>
              <w:overflowPunct w:val="0"/>
              <w:autoSpaceDE w:val="0"/>
              <w:autoSpaceDN w:val="0"/>
              <w:adjustRightInd w:val="0"/>
              <w:spacing w:before="180" w:after="180" w:line="288" w:lineRule="auto"/>
              <w:jc w:val="both"/>
              <w:textAlignment w:val="baseline"/>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pPr>
              <w:overflowPunct w:val="0"/>
              <w:autoSpaceDE w:val="0"/>
              <w:autoSpaceDN w:val="0"/>
              <w:adjustRightInd w:val="0"/>
              <w:spacing w:after="180"/>
              <w:jc w:val="both"/>
              <w:textAlignment w:val="baseline"/>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pPr>
              <w:overflowPunct w:val="0"/>
              <w:autoSpaceDE w:val="0"/>
              <w:autoSpaceDN w:val="0"/>
              <w:adjustRightInd w:val="0"/>
              <w:spacing w:after="180" w:line="288" w:lineRule="auto"/>
              <w:jc w:val="both"/>
              <w:textAlignment w:val="baseline"/>
              <w:rPr>
                <w:rFonts w:eastAsiaTheme="minorEastAsia"/>
                <w:b/>
                <w:color w:val="000000" w:themeColor="text1"/>
                <w:u w:val="single"/>
                <w:lang w:eastAsia="ko-KR"/>
                <w14:textFill>
                  <w14:solidFill>
                    <w14:schemeClr w14:val="tx1"/>
                  </w14:solidFill>
                </w14:textFill>
              </w:rPr>
            </w:pPr>
            <w:r>
              <w:rPr>
                <w:rFonts w:eastAsiaTheme="minorEastAsia"/>
                <w:b/>
                <w:color w:val="000000" w:themeColor="text1"/>
                <w:u w:val="single"/>
                <w:lang w:eastAsia="ko-KR"/>
                <w14:textFill>
                  <w14:solidFill>
                    <w14:schemeClr w14:val="tx1"/>
                  </w14:solidFill>
                </w14:textFill>
              </w:rPr>
              <w:t>Proposal 2: FG 30-3 is kept as “TB processing over multi-slot PUSCH”</w:t>
            </w:r>
          </w:p>
          <w:p>
            <w:pPr>
              <w:overflowPunct w:val="0"/>
              <w:autoSpaceDE w:val="0"/>
              <w:autoSpaceDN w:val="0"/>
              <w:adjustRightInd w:val="0"/>
              <w:spacing w:before="180" w:after="180" w:line="288" w:lineRule="auto"/>
              <w:jc w:val="both"/>
              <w:textAlignment w:val="baseline"/>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All Rel-17 FGs should be “Optional with capability signaling”. We may need to decide which FG is the basic FG for Rel-17 Coverage Enhancement.</w:t>
            </w:r>
          </w:p>
          <w:p>
            <w:pPr>
              <w:overflowPunct w:val="0"/>
              <w:autoSpaceDE w:val="0"/>
              <w:autoSpaceDN w:val="0"/>
              <w:adjustRightInd w:val="0"/>
              <w:spacing w:after="180" w:line="288" w:lineRule="auto"/>
              <w:jc w:val="both"/>
              <w:textAlignment w:val="baseline"/>
              <w:rPr>
                <w:rFonts w:eastAsia="Malgun Gothic"/>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Proposal 6: Set “Optional with capability signaling” for all feature groups under Rel-17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8]</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A</w:t>
            </w:r>
            <w:r>
              <w:rPr>
                <w:sz w:val="22"/>
                <w:lang w:val="en-US"/>
              </w:rPr>
              <w:t>pple</w:t>
            </w:r>
          </w:p>
        </w:tc>
        <w:tc>
          <w:tcPr>
            <w:tcW w:w="4452" w:type="pct"/>
          </w:tcPr>
          <w:p>
            <w:pPr>
              <w:overflowPunct w:val="0"/>
              <w:autoSpaceDE w:val="0"/>
              <w:autoSpaceDN w:val="0"/>
              <w:adjustRightInd w:val="0"/>
              <w:spacing w:before="120" w:after="120"/>
              <w:textAlignment w:val="baseline"/>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pPr>
              <w:overflowPunct w:val="0"/>
              <w:autoSpaceDE w:val="0"/>
              <w:autoSpaceDN w:val="0"/>
              <w:adjustRightInd w:val="0"/>
              <w:spacing w:after="180"/>
              <w:textAlignment w:val="baseline"/>
              <w:rPr>
                <w:lang w:val="en-US" w:eastAsia="zh-CN"/>
              </w:rPr>
            </w:pPr>
            <w:r>
              <w:rPr>
                <w:b/>
                <w:bCs/>
                <w:color w:val="000000"/>
                <w:sz w:val="20"/>
                <w:lang w:val="en-US"/>
              </w:rPr>
              <w:t>Proposal 4:  UL enhancement features groups are optional with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9]</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E</w:t>
            </w:r>
            <w:r>
              <w:rPr>
                <w:sz w:val="22"/>
                <w:lang w:val="en-US"/>
              </w:rPr>
              <w:t>ricsson</w:t>
            </w:r>
          </w:p>
        </w:tc>
        <w:tc>
          <w:tcPr>
            <w:tcW w:w="4452" w:type="pct"/>
          </w:tcPr>
          <w:p>
            <w:pPr>
              <w:overflowPunct w:val="0"/>
              <w:autoSpaceDE w:val="0"/>
              <w:autoSpaceDN w:val="0"/>
              <w:adjustRightInd w:val="0"/>
              <w:spacing w:after="180"/>
              <w:textAlignment w:val="baseline"/>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pPr>
              <w:overflowPunct w:val="0"/>
              <w:autoSpaceDE w:val="0"/>
              <w:autoSpaceDN w:val="0"/>
              <w:adjustRightInd w:val="0"/>
              <w:spacing w:after="180"/>
              <w:textAlignment w:val="baseline"/>
            </w:pPr>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pPr>
              <w:overflowPunct w:val="0"/>
              <w:autoSpaceDE w:val="0"/>
              <w:autoSpaceDN w:val="0"/>
              <w:adjustRightInd w:val="0"/>
              <w:spacing w:after="180"/>
              <w:textAlignment w:val="baseline"/>
            </w:pPr>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pPr>
              <w:pStyle w:val="13"/>
              <w:keepNext/>
              <w:overflowPunct w:val="0"/>
              <w:autoSpaceDE w:val="0"/>
              <w:autoSpaceDN w:val="0"/>
              <w:adjustRightInd w:val="0"/>
              <w:spacing w:after="0"/>
              <w:textAlignment w:val="baseline"/>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4278"/>
              <w:gridCol w:w="7150"/>
              <w:gridCol w:w="2567"/>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0"/>
                    <w:spacing w:after="0"/>
                    <w:rPr>
                      <w:lang w:eastAsia="ja-JP"/>
                    </w:rPr>
                  </w:pPr>
                  <w:r>
                    <w:rPr>
                      <w:rFonts w:hint="eastAsia"/>
                      <w:lang w:eastAsia="ja-JP"/>
                    </w:rPr>
                    <w:t>Index</w:t>
                  </w:r>
                </w:p>
              </w:tc>
              <w:tc>
                <w:tcPr>
                  <w:tcW w:w="0" w:type="auto"/>
                </w:tcPr>
                <w:p>
                  <w:pPr>
                    <w:pStyle w:val="80"/>
                    <w:spacing w:after="0"/>
                    <w:rPr>
                      <w:lang w:eastAsia="ja-JP"/>
                    </w:rPr>
                  </w:pPr>
                  <w:r>
                    <w:rPr>
                      <w:rFonts w:hint="eastAsia"/>
                      <w:lang w:eastAsia="ja-JP"/>
                    </w:rPr>
                    <w:t>Feature group</w:t>
                  </w:r>
                </w:p>
              </w:tc>
              <w:tc>
                <w:tcPr>
                  <w:tcW w:w="0" w:type="auto"/>
                </w:tcPr>
                <w:p>
                  <w:pPr>
                    <w:pStyle w:val="80"/>
                    <w:spacing w:after="0"/>
                    <w:rPr>
                      <w:lang w:eastAsia="ja-JP"/>
                    </w:rPr>
                  </w:pPr>
                  <w:r>
                    <w:rPr>
                      <w:rFonts w:hint="eastAsia"/>
                      <w:lang w:eastAsia="ja-JP"/>
                    </w:rPr>
                    <w:t>Components</w:t>
                  </w:r>
                </w:p>
              </w:tc>
              <w:tc>
                <w:tcPr>
                  <w:tcW w:w="0" w:type="auto"/>
                </w:tcPr>
                <w:p>
                  <w:pPr>
                    <w:pStyle w:val="80"/>
                    <w:spacing w:after="0"/>
                    <w:rPr>
                      <w:lang w:eastAsia="ja-JP"/>
                    </w:rPr>
                  </w:pPr>
                  <w:r>
                    <w:rPr>
                      <w:rFonts w:hint="eastAsia"/>
                      <w:lang w:eastAsia="ja-JP"/>
                    </w:rPr>
                    <w:t>Prerequisite feature groups</w:t>
                  </w:r>
                </w:p>
              </w:tc>
              <w:tc>
                <w:tcPr>
                  <w:tcW w:w="0" w:type="auto"/>
                </w:tcPr>
                <w:p>
                  <w:pPr>
                    <w:pStyle w:val="80"/>
                    <w:spacing w:after="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lang w:eastAsia="ja-JP"/>
                    </w:rPr>
                  </w:pPr>
                  <w:r>
                    <w:rPr>
                      <w:rFonts w:cstheme="minorHAnsi"/>
                      <w:szCs w:val="18"/>
                    </w:rPr>
                    <w:t>30-3</w:t>
                  </w:r>
                </w:p>
              </w:tc>
              <w:tc>
                <w:tcPr>
                  <w:tcW w:w="0" w:type="auto"/>
                </w:tcPr>
                <w:p>
                  <w:pPr>
                    <w:pStyle w:val="112"/>
                    <w:overflowPunct w:val="0"/>
                    <w:autoSpaceDE w:val="0"/>
                    <w:autoSpaceDN w:val="0"/>
                    <w:adjustRightInd w:val="0"/>
                    <w:spacing w:after="0"/>
                    <w:textAlignment w:val="baseline"/>
                    <w:rPr>
                      <w:rFonts w:cstheme="minorHAnsi"/>
                    </w:rPr>
                  </w:pPr>
                  <w:r>
                    <w:rPr>
                      <w:rFonts w:eastAsia="宋体" w:cstheme="minorHAnsi"/>
                      <w:szCs w:val="18"/>
                    </w:rPr>
                    <w:t>TB processing over multi-slot PUSCH</w:t>
                  </w:r>
                </w:p>
              </w:tc>
              <w:tc>
                <w:tcPr>
                  <w:tcW w:w="0" w:type="auto"/>
                </w:tcPr>
                <w:p>
                  <w:pPr>
                    <w:overflowPunct w:val="0"/>
                    <w:autoSpaceDE w:val="0"/>
                    <w:autoSpaceDN w:val="0"/>
                    <w:adjustRightInd w:val="0"/>
                    <w:snapToGrid w:val="0"/>
                    <w:spacing w:after="120" w:afterLines="50"/>
                    <w:contextualSpacing/>
                    <w:textAlignment w:val="baseline"/>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pPr>
                    <w:pStyle w:val="112"/>
                    <w:overflowPunct w:val="0"/>
                    <w:autoSpaceDE w:val="0"/>
                    <w:autoSpaceDN w:val="0"/>
                    <w:adjustRightInd w:val="0"/>
                    <w:spacing w:after="0"/>
                    <w:textAlignment w:val="baseline"/>
                    <w:rPr>
                      <w:rFonts w:cstheme="minorHAnsi"/>
                    </w:rPr>
                  </w:pPr>
                </w:p>
              </w:tc>
              <w:tc>
                <w:tcPr>
                  <w:tcW w:w="0" w:type="auto"/>
                  <w:shd w:val="clear" w:color="auto" w:fill="FFFF00"/>
                </w:tcPr>
                <w:p>
                  <w:pPr>
                    <w:pStyle w:val="112"/>
                    <w:overflowPunct w:val="0"/>
                    <w:autoSpaceDE w:val="0"/>
                    <w:autoSpaceDN w:val="0"/>
                    <w:adjustRightInd w:val="0"/>
                    <w:spacing w:after="0"/>
                    <w:textAlignment w:val="baseline"/>
                    <w:rPr>
                      <w:rFonts w:cstheme="minorHAnsi"/>
                      <w:strike/>
                    </w:rPr>
                  </w:pPr>
                  <w:r>
                    <w:rPr>
                      <w:rFonts w:eastAsia="MS Mincho" w:cstheme="minorHAnsi"/>
                      <w:strike/>
                      <w:color w:val="FF0000"/>
                      <w:szCs w:val="18"/>
                      <w:lang w:eastAsia="ja-JP"/>
                    </w:rPr>
                    <w:t>[11-6]</w:t>
                  </w:r>
                </w:p>
              </w:tc>
              <w:tc>
                <w:tcPr>
                  <w:tcW w:w="0" w:type="auto"/>
                </w:tcPr>
                <w:p>
                  <w:pPr>
                    <w:pStyle w:val="112"/>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u w:val="single"/>
                    </w:rPr>
                  </w:pPr>
                  <w:r>
                    <w:rPr>
                      <w:rFonts w:cstheme="minorHAnsi"/>
                      <w:color w:val="FF0000"/>
                      <w:szCs w:val="18"/>
                      <w:u w:val="single"/>
                    </w:rPr>
                    <w:t>30-3a</w:t>
                  </w:r>
                </w:p>
              </w:tc>
              <w:tc>
                <w:tcPr>
                  <w:tcW w:w="0" w:type="auto"/>
                </w:tcPr>
                <w:p>
                  <w:pPr>
                    <w:pStyle w:val="112"/>
                    <w:overflowPunct w:val="0"/>
                    <w:autoSpaceDE w:val="0"/>
                    <w:autoSpaceDN w:val="0"/>
                    <w:adjustRightInd w:val="0"/>
                    <w:spacing w:after="0"/>
                    <w:textAlignment w:val="baseline"/>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pPr>
                    <w:pStyle w:val="112"/>
                    <w:overflowPunct w:val="0"/>
                    <w:autoSpaceDE w:val="0"/>
                    <w:autoSpaceDN w:val="0"/>
                    <w:adjustRightInd w:val="0"/>
                    <w:spacing w:after="0"/>
                    <w:textAlignment w:val="baseline"/>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pPr>
                    <w:pStyle w:val="112"/>
                    <w:overflowPunct w:val="0"/>
                    <w:autoSpaceDE w:val="0"/>
                    <w:autoSpaceDN w:val="0"/>
                    <w:adjustRightInd w:val="0"/>
                    <w:spacing w:after="0"/>
                    <w:textAlignment w:val="baseline"/>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pPr>
                    <w:pStyle w:val="112"/>
                    <w:overflowPunct w:val="0"/>
                    <w:autoSpaceDE w:val="0"/>
                    <w:autoSpaceDN w:val="0"/>
                    <w:adjustRightInd w:val="0"/>
                    <w:spacing w:after="0"/>
                    <w:textAlignment w:val="baseline"/>
                  </w:pPr>
                </w:p>
              </w:tc>
            </w:tr>
          </w:tbl>
          <w:p>
            <w:pPr>
              <w:pStyle w:val="136"/>
              <w:tabs>
                <w:tab w:val="clear" w:pos="1304"/>
              </w:tabs>
              <w:overflowPunct w:val="0"/>
              <w:autoSpaceDE w:val="0"/>
              <w:autoSpaceDN w:val="0"/>
              <w:adjustRightInd w:val="0"/>
              <w:spacing w:after="0"/>
              <w:ind w:left="1701" w:hanging="1701"/>
              <w:textAlignment w:val="baseline"/>
            </w:pPr>
            <w:bookmarkStart w:id="34" w:name="_Toc86951285"/>
            <w:r>
              <w:t>UE features for transport block over multi-slot PUSCH are defined according to Table 2.</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10]</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NTT DOCOMO, INC.</w:t>
            </w:r>
          </w:p>
        </w:tc>
        <w:tc>
          <w:tcPr>
            <w:tcW w:w="4452" w:type="pct"/>
          </w:tcPr>
          <w:p>
            <w:pPr>
              <w:overflowPunct w:val="0"/>
              <w:autoSpaceDE w:val="0"/>
              <w:autoSpaceDN w:val="0"/>
              <w:adjustRightInd w:val="0"/>
              <w:spacing w:after="120" w:afterLines="50"/>
              <w:jc w:val="both"/>
              <w:textAlignment w:val="baseline"/>
              <w:rPr>
                <w:rFonts w:eastAsiaTheme="minorEastAsia"/>
                <w:sz w:val="22"/>
                <w:szCs w:val="22"/>
                <w:lang w:val="en-US"/>
              </w:rPr>
            </w:pPr>
            <w:r>
              <w:rPr>
                <w:rFonts w:eastAsiaTheme="minorEastAsia"/>
                <w:sz w:val="22"/>
                <w:szCs w:val="22"/>
                <w:lang w:val="en-US"/>
              </w:rPr>
              <w:t>At the RAN1#106 bis-e meeting, the structure of FGs 30-3 was discussed [1].</w:t>
            </w:r>
            <w:r>
              <w:rPr>
                <w:rFonts w:hint="eastAsia" w:eastAsiaTheme="minor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4</w:t>
            </w:r>
            <w:r>
              <w:rPr>
                <w:rFonts w:hint="eastAsia" w:eastAsia="Yu Mincho"/>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pPr>
              <w:overflowPunct w:val="0"/>
              <w:autoSpaceDE w:val="0"/>
              <w:autoSpaceDN w:val="0"/>
              <w:adjustRightInd w:val="0"/>
              <w:spacing w:after="120" w:afterLines="50"/>
              <w:jc w:val="both"/>
              <w:textAlignment w:val="baseline"/>
              <w:rPr>
                <w:rFonts w:eastAsiaTheme="minorEastAsia"/>
                <w:sz w:val="22"/>
                <w:szCs w:val="22"/>
                <w:lang w:val="en-US"/>
              </w:rPr>
            </w:pPr>
          </w:p>
          <w:p>
            <w:pPr>
              <w:overflowPunct w:val="0"/>
              <w:autoSpaceDE w:val="0"/>
              <w:autoSpaceDN w:val="0"/>
              <w:adjustRightInd w:val="0"/>
              <w:snapToGrid w:val="0"/>
              <w:spacing w:after="120" w:afterLines="50"/>
              <w:jc w:val="both"/>
              <w:textAlignment w:val="baseline"/>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hint="eastAsia" w:eastAsiaTheme="minor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Proposal</w:t>
            </w:r>
            <w:r>
              <w:rPr>
                <w:rFonts w:eastAsia="Yu Mincho"/>
                <w:b/>
                <w:sz w:val="22"/>
                <w:szCs w:val="22"/>
                <w:u w:val="single"/>
              </w:rPr>
              <w:t xml:space="preserve"> 5</w:t>
            </w:r>
            <w:r>
              <w:rPr>
                <w:rFonts w:hint="eastAsia" w:eastAsia="Yu Mincho"/>
                <w:b/>
                <w:sz w:val="22"/>
                <w:szCs w:val="22"/>
              </w:rPr>
              <w:t>:</w:t>
            </w:r>
            <w:r>
              <w:rPr>
                <w:rFonts w:eastAsia="Yu Mincho"/>
                <w:b/>
                <w:sz w:val="22"/>
                <w:szCs w:val="22"/>
              </w:rPr>
              <w:t xml:space="preserve"> </w:t>
            </w:r>
            <w:r>
              <w:rPr>
                <w:rFonts w:eastAsia="Yu Mincho"/>
                <w:b/>
                <w:bCs/>
                <w:sz w:val="22"/>
                <w:szCs w:val="22"/>
              </w:rPr>
              <w:t>Repetitions of TBoMS should be captured as capability.</w:t>
            </w:r>
          </w:p>
          <w:p>
            <w:pPr>
              <w:overflowPunct w:val="0"/>
              <w:autoSpaceDE w:val="0"/>
              <w:autoSpaceDN w:val="0"/>
              <w:adjustRightInd w:val="0"/>
              <w:spacing w:after="120" w:afterLines="50"/>
              <w:textAlignment w:val="baseline"/>
              <w:rPr>
                <w:sz w:val="22"/>
                <w:szCs w:val="22"/>
              </w:rPr>
            </w:pPr>
          </w:p>
          <w:p>
            <w:pPr>
              <w:overflowPunct w:val="0"/>
              <w:autoSpaceDE w:val="0"/>
              <w:autoSpaceDN w:val="0"/>
              <w:adjustRightInd w:val="0"/>
              <w:spacing w:after="120" w:afterLines="50"/>
              <w:textAlignment w:val="baseline"/>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pPr>
              <w:overflowPunct w:val="0"/>
              <w:autoSpaceDE w:val="0"/>
              <w:autoSpaceDN w:val="0"/>
              <w:adjustRightInd w:val="0"/>
              <w:spacing w:after="180"/>
              <w:textAlignment w:val="baseline"/>
              <w:rPr>
                <w:lang w:val="en-US" w:eastAsia="zh-CN"/>
              </w:rPr>
            </w:pPr>
            <w:r>
              <w:rPr>
                <w:rFonts w:hint="eastAsia" w:eastAsia="Yu Mincho"/>
                <w:b/>
                <w:sz w:val="22"/>
                <w:szCs w:val="22"/>
                <w:u w:val="single"/>
              </w:rPr>
              <w:t xml:space="preserve">Proposal </w:t>
            </w:r>
            <w:r>
              <w:rPr>
                <w:rFonts w:eastAsia="Yu Mincho"/>
                <w:b/>
                <w:sz w:val="22"/>
                <w:szCs w:val="22"/>
                <w:u w:val="single"/>
              </w:rPr>
              <w:t>3</w:t>
            </w:r>
            <w:r>
              <w:rPr>
                <w:rFonts w:hint="eastAsia" w:eastAsia="Yu Mincho"/>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11]</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harp</w:t>
            </w:r>
          </w:p>
        </w:tc>
        <w:tc>
          <w:tcPr>
            <w:tcW w:w="4452" w:type="pct"/>
          </w:tcPr>
          <w:p>
            <w:pPr>
              <w:overflowPunct w:val="0"/>
              <w:autoSpaceDE w:val="0"/>
              <w:autoSpaceDN w:val="0"/>
              <w:adjustRightInd w:val="0"/>
              <w:spacing w:after="180"/>
              <w:textAlignment w:val="baseline"/>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pPr>
              <w:overflowPunct w:val="0"/>
              <w:autoSpaceDE w:val="0"/>
              <w:autoSpaceDN w:val="0"/>
              <w:adjustRightInd w:val="0"/>
              <w:spacing w:after="180"/>
              <w:textAlignment w:val="baseline"/>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12]</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Qualcomm Incorporated</w:t>
            </w:r>
          </w:p>
        </w:tc>
        <w:tc>
          <w:tcPr>
            <w:tcW w:w="4452" w:type="pct"/>
          </w:tcPr>
          <w:p>
            <w:pPr>
              <w:overflowPunct w:val="0"/>
              <w:autoSpaceDE w:val="0"/>
              <w:autoSpaceDN w:val="0"/>
              <w:adjustRightInd w:val="0"/>
              <w:spacing w:after="180"/>
              <w:textAlignment w:val="baseline"/>
              <w:rPr>
                <w:b/>
                <w:bCs/>
                <w:u w:val="single"/>
              </w:rPr>
            </w:pPr>
            <w:r>
              <w:rPr>
                <w:b/>
                <w:bCs/>
                <w:u w:val="single"/>
              </w:rPr>
              <w:t>General remark applicable to all features for NR coverage enhancement</w:t>
            </w:r>
          </w:p>
          <w:p>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pPr>
              <w:overflowPunct/>
              <w:autoSpaceDE/>
              <w:autoSpaceDN/>
              <w:adjustRightInd/>
              <w:spacing w:after="120" w:afterLines="50"/>
              <w:jc w:val="both"/>
              <w:textAlignment w:val="auto"/>
            </w:pPr>
            <w:r>
              <w:rPr>
                <w:b/>
                <w:bCs/>
                <w:szCs w:val="21"/>
              </w:rPr>
              <w:t xml:space="preserve">Proposal 7: </w:t>
            </w:r>
            <w:r>
              <w:rPr>
                <w:szCs w:val="21"/>
              </w:rPr>
              <w:t>Ensure UE capabilities for TB Processing over multiple slots are separately indicated for CG and DG scenarios:</w:t>
            </w:r>
          </w:p>
          <w:p>
            <w:pPr>
              <w:pStyle w:val="93"/>
              <w:numPr>
                <w:ilvl w:val="2"/>
                <w:numId w:val="16"/>
              </w:numPr>
              <w:overflowPunct/>
              <w:autoSpaceDE/>
              <w:autoSpaceDN/>
              <w:adjustRightInd/>
              <w:spacing w:after="120" w:afterLines="5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pPr>
              <w:overflowPunct w:val="0"/>
              <w:autoSpaceDE w:val="0"/>
              <w:autoSpaceDN w:val="0"/>
              <w:adjustRightInd w:val="0"/>
              <w:spacing w:after="180"/>
              <w:textAlignment w:val="baseline"/>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pPr>
              <w:overflowPunct w:val="0"/>
              <w:autoSpaceDE w:val="0"/>
              <w:autoSpaceDN w:val="0"/>
              <w:adjustRightInd w:val="0"/>
              <w:spacing w:after="180"/>
              <w:textAlignment w:val="baseline"/>
            </w:pPr>
            <w:r>
              <w:rPr>
                <w:b/>
                <w:bCs/>
              </w:rPr>
              <w:t>Proposal 9:</w:t>
            </w:r>
            <w:r>
              <w:t xml:space="preserve"> Consider the following additional feature for TBOMS:</w:t>
            </w:r>
          </w:p>
          <w:p>
            <w:pPr>
              <w:pStyle w:val="93"/>
              <w:numPr>
                <w:ilvl w:val="0"/>
                <w:numId w:val="19"/>
              </w:numPr>
              <w:overflowPunct w:val="0"/>
              <w:autoSpaceDE w:val="0"/>
              <w:autoSpaceDN w:val="0"/>
              <w:adjustRightInd w:val="0"/>
              <w:spacing w:after="180"/>
              <w:ind w:leftChars="0"/>
              <w:contextualSpacing/>
              <w:textAlignment w:val="baseline"/>
            </w:pPr>
            <w:r>
              <w:t>Maximum concurrent TBOMS transmissions supported by a UE across all carriers when operating in UL-CA.</w:t>
            </w:r>
          </w:p>
          <w:p>
            <w:pPr>
              <w:overflowPunct w:val="0"/>
              <w:autoSpaceDE w:val="0"/>
              <w:autoSpaceDN w:val="0"/>
              <w:adjustRightInd w:val="0"/>
              <w:spacing w:after="180"/>
              <w:textAlignment w:val="baseline"/>
              <w:rPr>
                <w:b/>
                <w:bCs/>
                <w:u w:val="single"/>
              </w:rPr>
            </w:pPr>
            <w:r>
              <w:rPr>
                <w:b/>
                <w:bCs/>
                <w:u w:val="single"/>
              </w:rPr>
              <w:t>Additional comments and suggested changes to the UE features table:</w:t>
            </w:r>
          </w:p>
          <w:p>
            <w:pPr>
              <w:overflowPunct w:val="0"/>
              <w:autoSpaceDE w:val="0"/>
              <w:autoSpaceDN w:val="0"/>
              <w:adjustRightInd w:val="0"/>
              <w:spacing w:after="180"/>
              <w:textAlignment w:val="baseline"/>
            </w:pPr>
            <w:r>
              <w:rPr>
                <w:b/>
                <w:bCs/>
              </w:rPr>
              <w:t>Proposal 11:</w:t>
            </w:r>
            <w:r>
              <w:t xml:space="preserve"> Additional comments and suggested changes to the UE features table for coverage enhancement are included in the following table, with changes marked in red.</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2"/>
              <w:gridCol w:w="768"/>
              <w:gridCol w:w="1621"/>
              <w:gridCol w:w="2206"/>
              <w:gridCol w:w="892"/>
              <w:gridCol w:w="1199"/>
              <w:gridCol w:w="1203"/>
              <w:gridCol w:w="1589"/>
              <w:gridCol w:w="3082"/>
              <w:gridCol w:w="1226"/>
              <w:gridCol w:w="1103"/>
              <w:gridCol w:w="1346"/>
              <w:gridCol w:w="856"/>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TB processing over multi-slot PUSCH</w:t>
                  </w:r>
                </w:p>
              </w:tc>
              <w:tc>
                <w:tcPr>
                  <w:tcW w:w="554"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eastAsia="MS Mincho" w:asciiTheme="majorHAnsi" w:hAnsiTheme="majorHAnsi" w:cstheme="majorHAnsi"/>
                      <w:sz w:val="16"/>
                      <w:szCs w:val="16"/>
                      <w:lang w:eastAsia="ja-JP"/>
                    </w:rPr>
                    <w:t>[11-6]</w:t>
                  </w:r>
                </w:p>
              </w:tc>
              <w:tc>
                <w:tcPr>
                  <w:tcW w:w="301"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val="en-US" w:eastAsia="zh-CN"/>
                    </w:rPr>
                    <w:t>UE does not support TB processing over multi-slot PUSCH.</w:t>
                  </w:r>
                </w:p>
              </w:tc>
              <w:tc>
                <w:tcPr>
                  <w:tcW w:w="774"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pPr>
              <w:overflowPunct w:val="0"/>
              <w:autoSpaceDE w:val="0"/>
              <w:autoSpaceDN w:val="0"/>
              <w:adjustRightInd w:val="0"/>
              <w:spacing w:after="180"/>
              <w:textAlignment w:val="baseline"/>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13]</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MediaTek Inc.</w:t>
            </w:r>
          </w:p>
        </w:tc>
        <w:tc>
          <w:tcPr>
            <w:tcW w:w="4452" w:type="pct"/>
          </w:tcPr>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7</w:t>
            </w:r>
            <w:r>
              <w:fldChar w:fldCharType="end"/>
            </w:r>
            <w:r>
              <w:t>: All UE features are per band.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pPr>
              <w:overflowPunct w:val="0"/>
              <w:autoSpaceDE w:val="0"/>
              <w:autoSpaceDN w:val="0"/>
              <w:adjustRightInd w:val="0"/>
              <w:spacing w:after="180"/>
              <w:textAlignment w:val="baseline"/>
              <w:rPr>
                <w:lang w:eastAsia="zh-CN"/>
              </w:rPr>
            </w:pP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[FL1] High priority question 3-1</w:t>
      </w:r>
      <w:r>
        <w:rPr>
          <w:b/>
          <w:bCs/>
          <w:szCs w:val="21"/>
          <w:lang w:val="en-US"/>
        </w:rPr>
        <w:t>:</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pPr>
        <w:pStyle w:val="93"/>
        <w:numPr>
          <w:ilvl w:val="1"/>
          <w:numId w:val="16"/>
        </w:numPr>
        <w:spacing w:after="120" w:afterLines="50"/>
        <w:ind w:leftChars="0"/>
        <w:jc w:val="both"/>
        <w:rPr>
          <w:szCs w:val="21"/>
          <w:lang w:val="en-US"/>
        </w:rPr>
      </w:pPr>
      <w:r>
        <w:rPr>
          <w:szCs w:val="21"/>
          <w:lang w:val="en-US"/>
        </w:rPr>
        <w:t xml:space="preserve">Option 1: </w:t>
      </w:r>
      <w:r>
        <w:rPr>
          <w:rFonts w:eastAsia="MS Mincho"/>
          <w:sz w:val="22"/>
        </w:rPr>
        <w:t>Huawei, HiSilicon, ZTE, Samsung, DOCOMO</w:t>
      </w:r>
    </w:p>
    <w:p>
      <w:pPr>
        <w:pStyle w:val="93"/>
        <w:numPr>
          <w:ilvl w:val="2"/>
          <w:numId w:val="16"/>
        </w:numPr>
        <w:spacing w:after="120" w:afterLines="50"/>
        <w:ind w:leftChars="0"/>
        <w:jc w:val="both"/>
        <w:rPr>
          <w:szCs w:val="21"/>
          <w:lang w:val="en-US"/>
        </w:rPr>
      </w:pPr>
      <w:r>
        <w:rPr>
          <w:rFonts w:hint="eastAsia"/>
          <w:szCs w:val="21"/>
          <w:lang w:val="en-US"/>
        </w:rPr>
        <w:t>K</w:t>
      </w:r>
      <w:r>
        <w:rPr>
          <w:szCs w:val="21"/>
          <w:lang w:val="en-US"/>
        </w:rPr>
        <w:t>eep current structure</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pPr>
        <w:pStyle w:val="93"/>
        <w:numPr>
          <w:ilvl w:val="2"/>
          <w:numId w:val="16"/>
        </w:numPr>
        <w:spacing w:after="120" w:afterLines="5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pPr>
        <w:pStyle w:val="93"/>
        <w:numPr>
          <w:ilvl w:val="2"/>
          <w:numId w:val="16"/>
        </w:numPr>
        <w:spacing w:after="120" w:afterLines="5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pPr>
        <w:pStyle w:val="93"/>
        <w:numPr>
          <w:ilvl w:val="1"/>
          <w:numId w:val="16"/>
        </w:numPr>
        <w:spacing w:after="120" w:afterLines="50"/>
        <w:ind w:leftChars="0"/>
        <w:jc w:val="both"/>
        <w:rPr>
          <w:szCs w:val="21"/>
          <w:lang w:val="en-US"/>
        </w:rPr>
      </w:pPr>
      <w:r>
        <w:rPr>
          <w:rFonts w:hint="eastAsia"/>
          <w:szCs w:val="21"/>
          <w:lang w:val="en-US"/>
        </w:rPr>
        <w:t>O</w:t>
      </w:r>
      <w:r>
        <w:rPr>
          <w:szCs w:val="21"/>
          <w:lang w:val="en-US"/>
        </w:rPr>
        <w:t>ption 4: Sharp</w:t>
      </w:r>
    </w:p>
    <w:p>
      <w:pPr>
        <w:pStyle w:val="93"/>
        <w:numPr>
          <w:ilvl w:val="2"/>
          <w:numId w:val="16"/>
        </w:numPr>
        <w:spacing w:after="120" w:afterLines="50"/>
        <w:ind w:leftChars="0"/>
        <w:jc w:val="both"/>
        <w:rPr>
          <w:szCs w:val="21"/>
          <w:lang w:val="en-US"/>
        </w:rPr>
      </w:pPr>
      <w:r>
        <w:rPr>
          <w:rFonts w:hint="eastAsia"/>
          <w:szCs w:val="21"/>
          <w:lang w:val="en-US"/>
        </w:rPr>
        <w:t>W</w:t>
      </w:r>
      <w:r>
        <w:rPr>
          <w:szCs w:val="21"/>
          <w:lang w:val="en-US"/>
        </w:rPr>
        <w:t>ait for progress on AI 8.8.1.2</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 xml:space="preserve">We </w:t>
            </w:r>
            <w:r>
              <w:rPr>
                <w:rFonts w:hint="eastAsia" w:eastAsia="MS PGothic"/>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support Option 1. TBoMS is not required to be split between DG and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eastAsia="MS PGothic"/>
                <w:color w:val="000000"/>
                <w:szCs w:val="21"/>
              </w:rPr>
              <w:t>Intel</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color w:val="000000"/>
                <w:szCs w:val="21"/>
                <w:lang w:val="en-US" w:eastAsia="zh-CN"/>
              </w:rPr>
            </w:pPr>
            <w:r>
              <w:rPr>
                <w:rFonts w:hint="eastAsia" w:eastAsia="宋体"/>
                <w:color w:val="000000"/>
                <w:szCs w:val="21"/>
                <w:lang w:val="en-US" w:eastAsia="zh-CN"/>
              </w:rPr>
              <w:t>ZTE</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hint="eastAsia" w:eastAsia="宋体"/>
                <w:color w:val="000000"/>
                <w:szCs w:val="21"/>
                <w:lang w:val="en-US" w:eastAsia="zh-CN"/>
              </w:rPr>
              <w:t xml:space="preserve">Support Option 1. There is no much different handling of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color w:val="000000"/>
                <w:szCs w:val="21"/>
                <w:lang w:val="en-US" w:eastAsia="zh-CN"/>
              </w:rPr>
            </w:pPr>
            <w:r>
              <w:rPr>
                <w:rFonts w:eastAsia="MS PGothic"/>
                <w:color w:val="000000"/>
                <w:szCs w:val="21"/>
              </w:rPr>
              <w:t>Apple</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MS PGothic"/>
                <w:color w:val="000000"/>
                <w:szCs w:val="21"/>
                <w:lang w:val="en-US"/>
              </w:rPr>
              <w:t>We are ok with option 2 and option3.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MS PGothic"/>
                <w:color w:val="000000"/>
                <w:szCs w:val="21"/>
              </w:rPr>
            </w:pPr>
            <w:r>
              <w:rPr>
                <w:rFonts w:hint="eastAsia" w:eastAsia="Malgun Gothic"/>
                <w:color w:val="000000"/>
                <w:szCs w:val="21"/>
                <w:lang w:eastAsia="ko-KR"/>
              </w:rPr>
              <w:t>Samsung</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algun Gothic"/>
                <w:color w:val="000000"/>
                <w:szCs w:val="21"/>
                <w:lang w:val="en-US" w:eastAsia="ko-KR"/>
              </w:rPr>
              <w:t>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Theme="minorEastAsia"/>
                <w:color w:val="000000"/>
                <w:szCs w:val="21"/>
              </w:rPr>
            </w:pPr>
            <w:r>
              <w:rPr>
                <w:rFonts w:hint="eastAsia" w:eastAsiaTheme="minorEastAsia"/>
                <w:color w:val="000000"/>
                <w:szCs w:val="21"/>
              </w:rPr>
              <w:t>S</w:t>
            </w:r>
            <w:r>
              <w:rPr>
                <w:rFonts w:eastAsiaTheme="minorEastAsia"/>
                <w:color w:val="000000"/>
                <w:szCs w:val="21"/>
              </w:rPr>
              <w:t>harp</w:t>
            </w:r>
          </w:p>
        </w:tc>
        <w:tc>
          <w:tcPr>
            <w:tcW w:w="4494" w:type="pct"/>
          </w:tcPr>
          <w:p>
            <w:pPr>
              <w:overflowPunct w:val="0"/>
              <w:autoSpaceDE w:val="0"/>
              <w:autoSpaceDN w:val="0"/>
              <w:adjustRightInd w:val="0"/>
              <w:spacing w:after="180"/>
              <w:textAlignment w:val="baseline"/>
              <w:rPr>
                <w:rFonts w:eastAsiaTheme="minorEastAsia"/>
                <w:color w:val="000000"/>
                <w:szCs w:val="21"/>
                <w:lang w:val="en-US"/>
              </w:rPr>
            </w:pPr>
            <w:r>
              <w:rPr>
                <w:rFonts w:hint="eastAsia" w:eastAsiaTheme="minorEastAsia"/>
                <w:color w:val="000000"/>
                <w:szCs w:val="21"/>
                <w:lang w:val="en-US"/>
              </w:rPr>
              <w:t>O</w:t>
            </w:r>
            <w:r>
              <w:rPr>
                <w:rFonts w:eastAsiaTheme="minorEastAsia"/>
                <w:color w:val="000000"/>
                <w:szCs w:val="21"/>
                <w:lang w:val="en-US"/>
              </w:rPr>
              <w:t>k to keep the current structure, i.e.,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color w:val="000000"/>
                <w:szCs w:val="21"/>
                <w:lang w:eastAsia="zh-CN"/>
              </w:rPr>
            </w:pPr>
            <w:r>
              <w:rPr>
                <w:rFonts w:hint="eastAsia" w:eastAsia="宋体"/>
                <w:color w:val="000000"/>
                <w:szCs w:val="21"/>
                <w:lang w:eastAsia="zh-CN"/>
              </w:rPr>
              <w:t>v</w:t>
            </w:r>
            <w:r>
              <w:rPr>
                <w:rFonts w:eastAsia="宋体"/>
                <w:color w:val="000000"/>
                <w:szCs w:val="21"/>
                <w:lang w:eastAsia="zh-CN"/>
              </w:rPr>
              <w:t>ivo</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Support option 2 and OK with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color w:val="000000"/>
                <w:szCs w:val="21"/>
                <w:lang w:eastAsia="zh-CN"/>
              </w:rPr>
            </w:pPr>
            <w:r>
              <w:rPr>
                <w:rFonts w:eastAsia="MS PGothic"/>
                <w:color w:val="000000"/>
                <w:szCs w:val="21"/>
              </w:rPr>
              <w:t>Nokia, NSB</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MS PGothic"/>
                <w:color w:val="000000"/>
                <w:szCs w:val="21"/>
                <w:lang w:val="en-US"/>
              </w:rPr>
              <w:t>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MS PGothic"/>
                <w:color w:val="000000"/>
                <w:szCs w:val="21"/>
              </w:rPr>
            </w:pPr>
            <w:r>
              <w:rPr>
                <w:rFonts w:eastAsia="MS PGothic"/>
                <w:color w:val="000000"/>
                <w:szCs w:val="21"/>
              </w:rPr>
              <w:t>Ericsson</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宋体"/>
                <w:color w:val="000000"/>
                <w:szCs w:val="21"/>
                <w:lang w:val="en-US" w:eastAsia="zh-CN"/>
              </w:rPr>
              <w:t>Somewhat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H</w:t>
            </w:r>
            <w:r>
              <w:rPr>
                <w:rFonts w:eastAsia="宋体"/>
                <w:szCs w:val="21"/>
                <w:lang w:val="en-US" w:eastAsia="zh-CN"/>
              </w:rPr>
              <w:t>uawei, HiSilicon</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MS PGothic"/>
                <w:color w:val="000000"/>
                <w:szCs w:val="21"/>
              </w:rPr>
              <w:t>F</w:t>
            </w:r>
            <w:r>
              <w:rPr>
                <w:rFonts w:eastAsia="MS PGothic"/>
                <w:color w:val="000000"/>
                <w:szCs w:val="21"/>
              </w:rPr>
              <w:t>L2</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S</w:t>
            </w:r>
            <w:r>
              <w:rPr>
                <w:rFonts w:eastAsia="MS PGothic"/>
                <w:color w:val="000000"/>
                <w:szCs w:val="21"/>
                <w:lang w:val="en-US"/>
              </w:rPr>
              <w:t>ummary of companies’ view</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 xml:space="preserve">Option 1: </w:t>
            </w:r>
            <w:r>
              <w:rPr>
                <w:rFonts w:hint="eastAsia"/>
                <w:szCs w:val="21"/>
                <w:lang w:val="en-US"/>
              </w:rPr>
              <w:t>K</w:t>
            </w:r>
            <w:r>
              <w:rPr>
                <w:szCs w:val="21"/>
                <w:lang w:val="en-US"/>
              </w:rPr>
              <w:t>eep current structure</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hint="eastAsia" w:eastAsia="宋体"/>
                <w:szCs w:val="21"/>
                <w:lang w:val="en-US" w:eastAsia="zh-CN"/>
              </w:rPr>
              <w:t>H</w:t>
            </w:r>
            <w:r>
              <w:rPr>
                <w:rFonts w:eastAsia="宋体"/>
                <w:szCs w:val="21"/>
                <w:lang w:val="en-US" w:eastAsia="zh-CN"/>
              </w:rPr>
              <w:t>uawei, HiSilicon</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single RRC parameter is used for indicating the number of allocated slots for TBoMS</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DG and type 2 CG are expected to have the same allocated slot indication mechanism</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S</w:t>
            </w:r>
            <w:r>
              <w:rPr>
                <w:szCs w:val="21"/>
                <w:lang w:val="en-US"/>
              </w:rPr>
              <w:t>upport: Qualcomm, Apple, vivo</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rFonts w:eastAsia="MS PGothic"/>
                <w:color w:val="000000"/>
                <w:szCs w:val="21"/>
                <w:lang w:val="en-US"/>
              </w:rPr>
              <w:t>Development and commercialization of DG and CG features are not in sync.</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lang w:eastAsia="zh-CN"/>
              </w:rPr>
              <w:t>more flexibility in supporting and reporting UE capabilities</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S</w:t>
            </w:r>
            <w:r>
              <w:rPr>
                <w:szCs w:val="21"/>
                <w:lang w:val="en-US"/>
              </w:rPr>
              <w:t>upport: Intel, Apple, vivo</w:t>
            </w:r>
          </w:p>
          <w:p>
            <w:pPr>
              <w:pStyle w:val="93"/>
              <w:numPr>
                <w:ilvl w:val="3"/>
                <w:numId w:val="16"/>
              </w:numPr>
              <w:overflowPunct w:val="0"/>
              <w:autoSpaceDE w:val="0"/>
              <w:autoSpaceDN w:val="0"/>
              <w:adjustRightInd w:val="0"/>
              <w:spacing w:after="180"/>
              <w:ind w:leftChars="0"/>
              <w:textAlignment w:val="baseline"/>
              <w:rPr>
                <w:szCs w:val="21"/>
                <w:lang w:val="en-US"/>
              </w:rPr>
            </w:pPr>
            <w:r>
              <w:rPr>
                <w:szCs w:val="21"/>
                <w:lang w:val="en-US"/>
              </w:rPr>
              <w:t>CG-PUSCH is already separate FG as optional w/ capability signaling</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lang w:eastAsia="zh-CN"/>
              </w:rPr>
              <w:t>more flexibility in supporting and reporting UE capabilities</w:t>
            </w:r>
          </w:p>
          <w:p>
            <w:pPr>
              <w:overflowPunct w:val="0"/>
              <w:autoSpaceDE w:val="0"/>
              <w:autoSpaceDN w:val="0"/>
              <w:adjustRightInd w:val="0"/>
              <w:spacing w:after="120" w:afterLines="50"/>
              <w:jc w:val="both"/>
              <w:textAlignment w:val="baseline"/>
              <w:rPr>
                <w:rFonts w:eastAsia="MS PGothic"/>
                <w:color w:val="000000"/>
                <w:szCs w:val="21"/>
                <w:lang w:val="en-US"/>
              </w:rPr>
            </w:pPr>
          </w:p>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B</w:t>
            </w:r>
            <w:r>
              <w:rPr>
                <w:rFonts w:eastAsia="MS PGothic"/>
                <w:color w:val="000000"/>
                <w:szCs w:val="21"/>
                <w:lang w:val="en-US"/>
              </w:rPr>
              <w:t>ased on the comments provided so far, following proposal is made</w:t>
            </w: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[FL2] High priority proposal 3-1:</w:t>
            </w:r>
          </w:p>
          <w:p>
            <w:pPr>
              <w:pStyle w:val="93"/>
              <w:numPr>
                <w:ilvl w:val="0"/>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Down select one of the following options for FG 30-3</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rFonts w:hint="eastAsia"/>
                <w:b/>
                <w:bCs/>
                <w:szCs w:val="21"/>
                <w:lang w:val="en-US"/>
              </w:rPr>
              <w:t>O</w:t>
            </w:r>
            <w:r>
              <w:rPr>
                <w:b/>
                <w:bCs/>
                <w:szCs w:val="21"/>
                <w:lang w:val="en-US"/>
              </w:rPr>
              <w:t>ption 1: Keep FG 30-3</w:t>
            </w:r>
          </w:p>
          <w:p>
            <w:pPr>
              <w:pStyle w:val="93"/>
              <w:numPr>
                <w:ilvl w:val="1"/>
                <w:numId w:val="16"/>
              </w:numPr>
              <w:overflowPunct w:val="0"/>
              <w:autoSpaceDE w:val="0"/>
              <w:autoSpaceDN w:val="0"/>
              <w:adjustRightInd w:val="0"/>
              <w:spacing w:after="120" w:afterLines="50"/>
              <w:ind w:leftChars="0"/>
              <w:jc w:val="both"/>
              <w:textAlignment w:val="baseline"/>
              <w:rPr>
                <w:rFonts w:eastAsia="宋体"/>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pPr>
              <w:pStyle w:val="93"/>
              <w:numPr>
                <w:ilvl w:val="2"/>
                <w:numId w:val="16"/>
              </w:numPr>
              <w:overflowPunct w:val="0"/>
              <w:autoSpaceDE w:val="0"/>
              <w:autoSpaceDN w:val="0"/>
              <w:adjustRightInd w:val="0"/>
              <w:spacing w:after="120" w:afterLines="50"/>
              <w:ind w:leftChars="0"/>
              <w:jc w:val="both"/>
              <w:textAlignment w:val="baseline"/>
              <w:rPr>
                <w:rFonts w:eastAsia="宋体"/>
                <w:color w:val="000000"/>
                <w:szCs w:val="21"/>
                <w:lang w:val="en-US" w:eastAsia="zh-CN"/>
              </w:rPr>
            </w:pPr>
            <w:r>
              <w:rPr>
                <w:rFonts w:hint="eastAsia"/>
                <w:b/>
                <w:bCs/>
                <w:szCs w:val="21"/>
                <w:lang w:val="en-US"/>
              </w:rPr>
              <w:t>F</w:t>
            </w:r>
            <w:r>
              <w:rPr>
                <w:b/>
                <w:bCs/>
                <w:szCs w:val="21"/>
                <w:lang w:val="en-US"/>
              </w:rPr>
              <w:t>FS whether to further split FG for CG type 1 and type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MS PGothic"/>
                <w:color w:val="000000"/>
                <w:szCs w:val="21"/>
              </w:rPr>
            </w:pPr>
            <w:r>
              <w:rPr>
                <w:rFonts w:hint="eastAsia"/>
                <w:szCs w:val="21"/>
                <w:lang w:val="en-US"/>
              </w:rPr>
              <w:t>F</w:t>
            </w:r>
            <w:r>
              <w:rPr>
                <w:szCs w:val="21"/>
                <w:lang w:val="en-US"/>
              </w:rPr>
              <w:t>L3</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Nokia, NSB</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color w:val="000000"/>
                <w:szCs w:val="21"/>
                <w:lang w:val="en-US" w:eastAsia="zh-CN"/>
              </w:rPr>
            </w:pPr>
            <w:r>
              <w:rPr>
                <w:rFonts w:hint="eastAsia" w:eastAsia="宋体"/>
                <w:color w:val="000000"/>
                <w:szCs w:val="21"/>
                <w:lang w:val="en-US" w:eastAsia="zh-CN"/>
              </w:rPr>
              <w:t xml:space="preserve">Prefer Option 1 and ok to further down-select. </w:t>
            </w:r>
          </w:p>
        </w:tc>
      </w:tr>
    </w:tbl>
    <w:p>
      <w:pPr>
        <w:spacing w:after="120" w:afterLines="50"/>
        <w:jc w:val="both"/>
        <w:rPr>
          <w:sz w:val="22"/>
          <w:lang w:val="en-US"/>
        </w:rPr>
      </w:pPr>
    </w:p>
    <w:p>
      <w:pPr>
        <w:spacing w:after="120" w:afterLines="50"/>
        <w:jc w:val="both"/>
        <w:rPr>
          <w:sz w:val="22"/>
        </w:rPr>
      </w:pPr>
    </w:p>
    <w:p>
      <w:pPr>
        <w:spacing w:after="120" w:afterLines="50"/>
        <w:jc w:val="both"/>
        <w:rPr>
          <w:b/>
          <w:bCs/>
          <w:szCs w:val="21"/>
          <w:lang w:val="en-US"/>
        </w:rPr>
      </w:pPr>
      <w:r>
        <w:rPr>
          <w:b/>
          <w:bCs/>
          <w:szCs w:val="21"/>
          <w:highlight w:val="yellow"/>
          <w:lang w:val="en-US"/>
        </w:rPr>
        <w:t>[FL1] High priority question 3-2:</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pPr>
        <w:pStyle w:val="93"/>
        <w:numPr>
          <w:ilvl w:val="1"/>
          <w:numId w:val="16"/>
        </w:numPr>
        <w:spacing w:after="120" w:afterLines="50"/>
        <w:ind w:leftChars="0"/>
        <w:jc w:val="both"/>
        <w:rPr>
          <w:szCs w:val="21"/>
          <w:lang w:val="en-US"/>
        </w:rPr>
      </w:pPr>
      <w:r>
        <w:rPr>
          <w:rFonts w:hint="eastAsia"/>
          <w:szCs w:val="21"/>
          <w:lang w:val="en-US"/>
        </w:rPr>
        <w:t>S</w:t>
      </w:r>
      <w:r>
        <w:rPr>
          <w:szCs w:val="21"/>
          <w:lang w:val="en-US"/>
        </w:rPr>
        <w:t>upport: Ericsson, DOCOMO, Qualcomm</w:t>
      </w:r>
    </w:p>
    <w:p>
      <w:pPr>
        <w:pStyle w:val="93"/>
        <w:numPr>
          <w:ilvl w:val="1"/>
          <w:numId w:val="16"/>
        </w:numPr>
        <w:spacing w:after="120" w:afterLines="50"/>
        <w:ind w:leftChars="0"/>
        <w:jc w:val="both"/>
        <w:rPr>
          <w:szCs w:val="21"/>
          <w:lang w:val="en-US"/>
        </w:rPr>
      </w:pPr>
      <w:r>
        <w:rPr>
          <w:rFonts w:hint="eastAsia"/>
          <w:szCs w:val="21"/>
          <w:lang w:val="en-US"/>
        </w:rPr>
        <w:t>N</w:t>
      </w:r>
      <w:r>
        <w:rPr>
          <w:szCs w:val="21"/>
          <w:lang w:val="en-US"/>
        </w:rPr>
        <w:t>ot support: Samsung</w:t>
      </w:r>
    </w:p>
    <w:tbl>
      <w:tblPr>
        <w:tblStyle w:val="41"/>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 xml:space="preserve">e prefer to add a FG for the repetition of TBoMS. </w:t>
            </w:r>
          </w:p>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ascii="MS PGothic" w:hAnsi="MS PGothic" w:eastAsia="MS PGothic" w:cs="MS PGothic"/>
                <w:color w:val="000000"/>
                <w:szCs w:val="21"/>
                <w:lang w:val="en-US"/>
              </w:rPr>
              <w:t>Useful to have. Helps establish a clear lineage to R15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We are fine to add a FG for TBoMS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 xml:space="preserve">Fine to add.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Apple</w:t>
            </w:r>
          </w:p>
        </w:tc>
        <w:tc>
          <w:tcPr>
            <w:tcW w:w="4494" w:type="pct"/>
          </w:tcPr>
          <w:p>
            <w:pPr>
              <w:overflowPunct w:val="0"/>
              <w:autoSpaceDE w:val="0"/>
              <w:autoSpaceDN w:val="0"/>
              <w:adjustRightInd w:val="0"/>
              <w:spacing w:after="180"/>
              <w:textAlignment w:val="baseline"/>
              <w:rPr>
                <w:rFonts w:eastAsia="宋体"/>
                <w:szCs w:val="21"/>
                <w:lang w:val="en-US" w:eastAsia="zh-CN"/>
              </w:rPr>
            </w:pPr>
            <w:r>
              <w:rPr>
                <w:szCs w:val="21"/>
                <w:lang w:val="en-US"/>
              </w:rPr>
              <w:t>Ok to add a FG for TBoMS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180"/>
              <w:jc w:val="both"/>
              <w:textAlignment w:val="baseline"/>
              <w:rPr>
                <w:szCs w:val="21"/>
                <w:lang w:val="en-US"/>
              </w:rPr>
            </w:pPr>
            <w:r>
              <w:rPr>
                <w:rFonts w:hint="eastAsia" w:eastAsia="Malgun Gothic"/>
                <w:szCs w:val="21"/>
                <w:lang w:val="en-US" w:eastAsia="ko-KR"/>
              </w:rPr>
              <w:t>Samsung</w:t>
            </w:r>
          </w:p>
        </w:tc>
        <w:tc>
          <w:tcPr>
            <w:tcW w:w="4494" w:type="pct"/>
          </w:tcPr>
          <w:p>
            <w:pPr>
              <w:overflowPunct w:val="0"/>
              <w:autoSpaceDE w:val="0"/>
              <w:autoSpaceDN w:val="0"/>
              <w:adjustRightInd w:val="0"/>
              <w:spacing w:after="180"/>
              <w:textAlignment w:val="baseline"/>
              <w:rPr>
                <w:szCs w:val="21"/>
                <w:lang w:val="en-US"/>
              </w:rPr>
            </w:pPr>
            <w:r>
              <w:rPr>
                <w:szCs w:val="21"/>
              </w:rPr>
              <w:t xml:space="preserve">No need to introduce a separate capability for the repetition of TBoMS. If a UE supports TBoMS and PUSCH repetition Type A respectively, it means the UE also supports the repetition of TBoMS. As for RV cycling, since legacy RV sequence and RV index indication is reused, we don’t see the need for separate FG for this combination.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jc w:val="both"/>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harp</w:t>
            </w:r>
          </w:p>
        </w:tc>
        <w:tc>
          <w:tcPr>
            <w:tcW w:w="4494" w:type="pct"/>
          </w:tcPr>
          <w:p>
            <w:pPr>
              <w:overflowPunct w:val="0"/>
              <w:autoSpaceDE w:val="0"/>
              <w:autoSpaceDN w:val="0"/>
              <w:adjustRightInd w:val="0"/>
              <w:spacing w:after="180"/>
              <w:textAlignment w:val="baseline"/>
              <w:rPr>
                <w:szCs w:val="21"/>
              </w:rPr>
            </w:pPr>
            <w:r>
              <w:rPr>
                <w:rFonts w:hint="eastAsia"/>
                <w:szCs w:val="21"/>
              </w:rPr>
              <w:t>F</w:t>
            </w:r>
            <w:r>
              <w:rPr>
                <w:szCs w:val="21"/>
              </w:rPr>
              <w:t>ine to add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v</w:t>
            </w:r>
            <w:r>
              <w:rPr>
                <w:rFonts w:eastAsia="宋体"/>
                <w:szCs w:val="21"/>
                <w:lang w:val="en-US" w:eastAsia="zh-CN"/>
              </w:rPr>
              <w:t>ivo</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S</w:t>
            </w:r>
            <w:r>
              <w:rPr>
                <w:rFonts w:eastAsia="宋体"/>
                <w:szCs w:val="21"/>
                <w:lang w:val="en-US" w:eastAsia="zh-CN"/>
              </w:rPr>
              <w:t>upport to add FG for TBoMS with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Nokia, NSB</w:t>
            </w:r>
          </w:p>
        </w:tc>
        <w:tc>
          <w:tcPr>
            <w:tcW w:w="4494" w:type="pct"/>
          </w:tcPr>
          <w:p>
            <w:pPr>
              <w:overflowPunct w:val="0"/>
              <w:autoSpaceDE w:val="0"/>
              <w:autoSpaceDN w:val="0"/>
              <w:adjustRightInd w:val="0"/>
              <w:spacing w:after="180"/>
              <w:textAlignment w:val="baseline"/>
              <w:rPr>
                <w:rFonts w:eastAsia="宋体"/>
                <w:szCs w:val="21"/>
                <w:lang w:val="en-US" w:eastAsia="zh-CN"/>
              </w:rPr>
            </w:pPr>
            <w:r>
              <w:rPr>
                <w:szCs w:val="21"/>
                <w:lang w:val="en-US"/>
              </w:rPr>
              <w:t>Differentiation of single-slot PUSCH and PUSCH repetition in Rel-15 was justified by the difference between single slot and multi-slot operations. TBoMS can only result in multi-slot operation regardless of whether TBoMS repetitions are used or not. Therefore, the motivation of adding an FG for the repetition of TB processing over multi-slot (TBoMS) PUSCH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180"/>
              <w:jc w:val="both"/>
              <w:textAlignment w:val="baseline"/>
              <w:rPr>
                <w:szCs w:val="21"/>
                <w:lang w:val="en-US"/>
              </w:rPr>
            </w:pPr>
            <w:r>
              <w:rPr>
                <w:szCs w:val="21"/>
                <w:lang w:val="en-US"/>
              </w:rPr>
              <w:t>Ericsson</w:t>
            </w:r>
          </w:p>
        </w:tc>
        <w:tc>
          <w:tcPr>
            <w:tcW w:w="4494" w:type="pct"/>
          </w:tcPr>
          <w:p>
            <w:pPr>
              <w:overflowPunct w:val="0"/>
              <w:autoSpaceDE w:val="0"/>
              <w:autoSpaceDN w:val="0"/>
              <w:adjustRightInd w:val="0"/>
              <w:spacing w:after="180"/>
              <w:textAlignment w:val="baseline"/>
              <w:rPr>
                <w:szCs w:val="21"/>
                <w:lang w:val="en-US"/>
              </w:rPr>
            </w:pPr>
            <w:r>
              <w:rPr>
                <w:szCs w:val="21"/>
                <w:lang w:val="en-US"/>
              </w:rPr>
              <w:t>We are OK to introduce a separate capability for TBoMS repetition.  This is similar to Rel-15 where UL slot aggregation is an independent feature from single-slot TB transmission without repetition. Here TBoMS is analogous to single-slot TB, and its repetition can be a separate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jc w:val="both"/>
              <w:textAlignment w:val="baseline"/>
              <w:rPr>
                <w:rFonts w:eastAsia="宋体"/>
                <w:szCs w:val="21"/>
                <w:lang w:val="en-US" w:eastAsia="zh-CN"/>
              </w:rPr>
            </w:pPr>
            <w:r>
              <w:rPr>
                <w:rFonts w:hint="eastAsia"/>
                <w:szCs w:val="21"/>
                <w:lang w:val="en-US"/>
              </w:rPr>
              <w:t>F</w:t>
            </w:r>
            <w:r>
              <w:rPr>
                <w:szCs w:val="21"/>
                <w:lang w:val="en-US"/>
              </w:rPr>
              <w:t>L2</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S</w:t>
            </w:r>
            <w:r>
              <w:rPr>
                <w:rFonts w:eastAsia="MS PGothic"/>
                <w:color w:val="000000"/>
                <w:szCs w:val="21"/>
                <w:lang w:val="en-US"/>
              </w:rPr>
              <w:t>ummary of companies’ view</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Support: DOCOMO, Qualcomm, Intel, ZTE, Apple, Sharp, vivo, Ericsson</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This feature requires a unique RV assignment: RV cycling where each RV index is assigned over consecutive multiple slots</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TBoMS is analogous to single-slot TB, and its repetition can be a separate capability</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N</w:t>
            </w:r>
            <w:r>
              <w:rPr>
                <w:szCs w:val="21"/>
                <w:lang w:val="en-US"/>
              </w:rPr>
              <w:t>ot support: Samsung, Nokia, NSB</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rPr>
              <w:t>legacy RV sequence and RV index indication is reused</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TBoMS can only result in multi-slot operation regardless of whether TBoMS repetitions are used or not</w:t>
            </w:r>
          </w:p>
          <w:p>
            <w:pPr>
              <w:overflowPunct w:val="0"/>
              <w:autoSpaceDE w:val="0"/>
              <w:autoSpaceDN w:val="0"/>
              <w:adjustRightInd w:val="0"/>
              <w:spacing w:after="180"/>
              <w:textAlignment w:val="baseline"/>
              <w:rPr>
                <w:szCs w:val="21"/>
                <w:lang w:val="en-US"/>
              </w:rPr>
            </w:pPr>
          </w:p>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B</w:t>
            </w:r>
            <w:r>
              <w:rPr>
                <w:rFonts w:eastAsia="MS PGothic"/>
                <w:color w:val="000000"/>
                <w:szCs w:val="21"/>
                <w:lang w:val="en-US"/>
              </w:rPr>
              <w:t>ased on the comments provided so far, following proposal is made</w:t>
            </w: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[FL2] High priority proposal 3-2:</w:t>
            </w:r>
          </w:p>
          <w:p>
            <w:pPr>
              <w:pStyle w:val="93"/>
              <w:numPr>
                <w:ilvl w:val="0"/>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Down select one of the following options for TB processing over multi-slot PUSCH</w:t>
            </w:r>
          </w:p>
          <w:p>
            <w:pPr>
              <w:pStyle w:val="93"/>
              <w:numPr>
                <w:ilvl w:val="1"/>
                <w:numId w:val="16"/>
              </w:numPr>
              <w:overflowPunct w:val="0"/>
              <w:autoSpaceDE w:val="0"/>
              <w:autoSpaceDN w:val="0"/>
              <w:adjustRightInd w:val="0"/>
              <w:spacing w:after="120" w:afterLines="50"/>
              <w:ind w:leftChars="0"/>
              <w:jc w:val="both"/>
              <w:textAlignment w:val="baseline"/>
              <w:rPr>
                <w:rFonts w:eastAsia="宋体"/>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pPr>
              <w:pStyle w:val="93"/>
              <w:numPr>
                <w:ilvl w:val="1"/>
                <w:numId w:val="16"/>
              </w:numPr>
              <w:overflowPunct w:val="0"/>
              <w:autoSpaceDE w:val="0"/>
              <w:autoSpaceDN w:val="0"/>
              <w:adjustRightInd w:val="0"/>
              <w:spacing w:after="120" w:afterLines="50"/>
              <w:ind w:leftChars="0"/>
              <w:jc w:val="both"/>
              <w:textAlignment w:val="baseline"/>
              <w:rPr>
                <w:rFonts w:eastAsia="宋体"/>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jc w:val="both"/>
              <w:textAlignment w:val="baseline"/>
              <w:rPr>
                <w:szCs w:val="21"/>
                <w:lang w:val="en-US"/>
              </w:rPr>
            </w:pPr>
            <w:r>
              <w:rPr>
                <w:rFonts w:hint="eastAsia"/>
                <w:szCs w:val="21"/>
                <w:lang w:val="en-US"/>
              </w:rPr>
              <w:t>F</w:t>
            </w:r>
            <w:r>
              <w:rPr>
                <w:szCs w:val="21"/>
                <w:lang w:val="en-US"/>
              </w:rPr>
              <w:t>L3</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Okay to downselect.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jc w:val="both"/>
              <w:textAlignment w:val="baseline"/>
              <w:rPr>
                <w:szCs w:val="21"/>
                <w:lang w:val="en-US"/>
              </w:rPr>
            </w:pPr>
            <w:r>
              <w:rPr>
                <w:szCs w:val="21"/>
                <w:lang w:val="en-US"/>
              </w:rPr>
              <w:t>Nokia, NSB</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Option 2, for the reasons in our previous comment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top"/>
          </w:tcPr>
          <w:p>
            <w:pPr>
              <w:overflowPunct w:val="0"/>
              <w:autoSpaceDE w:val="0"/>
              <w:autoSpaceDN w:val="0"/>
              <w:adjustRightInd w:val="0"/>
              <w:spacing w:after="180"/>
              <w:jc w:val="both"/>
              <w:textAlignment w:val="baseline"/>
              <w:rPr>
                <w:rFonts w:hint="default" w:ascii="Times New Roman" w:hAnsi="Times New Roman" w:eastAsia="宋体" w:cs="Times New Roman"/>
                <w:sz w:val="24"/>
                <w:szCs w:val="21"/>
                <w:lang w:val="en-US" w:eastAsia="zh-CN" w:bidi="ar-SA"/>
              </w:rPr>
            </w:pPr>
            <w:r>
              <w:rPr>
                <w:rFonts w:hint="eastAsia" w:eastAsia="宋体"/>
                <w:szCs w:val="21"/>
                <w:lang w:val="en-US" w:eastAsia="zh-CN"/>
              </w:rPr>
              <w:t>ZTE</w:t>
            </w:r>
          </w:p>
        </w:tc>
        <w:tc>
          <w:tcPr>
            <w:tcW w:w="4494" w:type="pct"/>
            <w:vAlign w:val="top"/>
          </w:tcPr>
          <w:p>
            <w:pPr>
              <w:overflowPunct w:val="0"/>
              <w:autoSpaceDE w:val="0"/>
              <w:autoSpaceDN w:val="0"/>
              <w:adjustRightInd w:val="0"/>
              <w:spacing w:after="180"/>
              <w:textAlignment w:val="baseline"/>
              <w:rPr>
                <w:rFonts w:hint="default" w:ascii="Times New Roman" w:hAnsi="Times New Roman" w:eastAsia="宋体" w:cs="Times New Roman"/>
                <w:color w:val="000000"/>
                <w:sz w:val="24"/>
                <w:szCs w:val="21"/>
                <w:lang w:val="en-US" w:eastAsia="zh-CN" w:bidi="ar-SA"/>
              </w:rPr>
            </w:pPr>
            <w:r>
              <w:rPr>
                <w:rFonts w:hint="eastAsia" w:eastAsia="宋体"/>
                <w:color w:val="000000"/>
                <w:szCs w:val="21"/>
                <w:lang w:val="en-US" w:eastAsia="zh-CN"/>
              </w:rPr>
              <w:t xml:space="preserve">Prefer Option 1 and ok to further down-select. </w:t>
            </w:r>
          </w:p>
        </w:tc>
      </w:tr>
    </w:tbl>
    <w:p>
      <w:pPr>
        <w:spacing w:after="120" w:afterLines="50"/>
        <w:jc w:val="both"/>
        <w:rPr>
          <w:sz w:val="22"/>
          <w:lang w:val="en-US"/>
        </w:rPr>
      </w:pPr>
    </w:p>
    <w:p>
      <w:pPr>
        <w:spacing w:after="120" w:afterLines="50"/>
        <w:jc w:val="both"/>
        <w:rPr>
          <w:sz w:val="22"/>
        </w:rPr>
      </w:pPr>
    </w:p>
    <w:p>
      <w:pPr>
        <w:spacing w:after="120" w:afterLines="50"/>
        <w:jc w:val="both"/>
        <w:rPr>
          <w:b/>
          <w:bCs/>
          <w:szCs w:val="21"/>
          <w:lang w:val="en-US"/>
        </w:rPr>
      </w:pPr>
      <w:r>
        <w:rPr>
          <w:b/>
          <w:bCs/>
          <w:szCs w:val="21"/>
          <w:highlight w:val="yellow"/>
          <w:lang w:val="en-US"/>
        </w:rPr>
        <w:t>[FL1] High priority question 3-3:</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 to add an FG for the maximum concurrent TBoMS transmissions supported by a UE across all carriers when operating in UL-CA</w:t>
      </w:r>
    </w:p>
    <w:p>
      <w:pPr>
        <w:pStyle w:val="93"/>
        <w:numPr>
          <w:ilvl w:val="1"/>
          <w:numId w:val="16"/>
        </w:numPr>
        <w:spacing w:after="120" w:afterLines="50"/>
        <w:ind w:leftChars="0"/>
        <w:jc w:val="both"/>
        <w:rPr>
          <w:szCs w:val="21"/>
          <w:lang w:val="en-US"/>
        </w:rPr>
      </w:pPr>
      <w:r>
        <w:rPr>
          <w:szCs w:val="21"/>
          <w:lang w:val="en-US"/>
        </w:rPr>
        <w:t>Support: Qualcomm</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hint="eastAsia"/>
                <w:szCs w:val="21"/>
                <w:lang w:val="en-US"/>
              </w:rPr>
              <w:t>W</w:t>
            </w:r>
            <w:r>
              <w:rPr>
                <w:szCs w:val="21"/>
                <w:lang w:val="en-US"/>
              </w:rPr>
              <w:t>e are not sure why we need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Qualcomm</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ascii="MS PGothic" w:hAnsi="MS PGothic" w:eastAsia="MS PGothic" w:cs="MS PGothic"/>
                <w:color w:val="000000"/>
                <w:szCs w:val="21"/>
                <w:lang w:val="en-US"/>
              </w:rPr>
              <w:t>TBOMS requires additional state maintenance across slots. A bound on how many concurrent TBOMS transmissions a UE may have to handle is useful to scope the size of this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It is not clear to us why we need this FG. Need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 xml:space="preserve">Ok to discuss the difference compared to legacy PUSCH repetition type A in CA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Apple</w:t>
            </w:r>
          </w:p>
        </w:tc>
        <w:tc>
          <w:tcPr>
            <w:tcW w:w="4494" w:type="pct"/>
          </w:tcPr>
          <w:p>
            <w:pPr>
              <w:overflowPunct w:val="0"/>
              <w:autoSpaceDE w:val="0"/>
              <w:autoSpaceDN w:val="0"/>
              <w:adjustRightInd w:val="0"/>
              <w:spacing w:after="180"/>
              <w:textAlignment w:val="baseline"/>
              <w:rPr>
                <w:rFonts w:eastAsia="宋体"/>
                <w:szCs w:val="21"/>
                <w:lang w:val="en-US" w:eastAsia="zh-CN"/>
              </w:rPr>
            </w:pPr>
            <w:r>
              <w:rPr>
                <w:szCs w:val="21"/>
                <w:lang w:val="en-US"/>
              </w:rPr>
              <w:t>The motivation to introduce this FG is not clear, TBoMS is introduced as a coverage enhancement technique. If UE already has the coverage issue why it is configured with UL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eastAsia="Malgun Gothic"/>
                <w:szCs w:val="21"/>
                <w:lang w:val="en-US" w:eastAsia="ko-KR"/>
              </w:rPr>
              <w:t>Samsung</w:t>
            </w:r>
          </w:p>
        </w:tc>
        <w:tc>
          <w:tcPr>
            <w:tcW w:w="4494" w:type="pct"/>
          </w:tcPr>
          <w:p>
            <w:pPr>
              <w:overflowPunct w:val="0"/>
              <w:autoSpaceDE w:val="0"/>
              <w:autoSpaceDN w:val="0"/>
              <w:adjustRightInd w:val="0"/>
              <w:spacing w:after="180"/>
              <w:textAlignment w:val="baseline"/>
              <w:rPr>
                <w:szCs w:val="21"/>
                <w:lang w:val="en-US"/>
              </w:rPr>
            </w:pPr>
            <w:r>
              <w:rPr>
                <w:rFonts w:hint="eastAsia" w:eastAsia="Malgun Gothic"/>
                <w:szCs w:val="21"/>
                <w:lang w:val="en-US" w:eastAsia="ko-KR"/>
              </w:rPr>
              <w:t xml:space="preserve">No need. </w:t>
            </w:r>
            <w:r>
              <w:rPr>
                <w:rFonts w:eastAsia="Malgun Gothic"/>
                <w:szCs w:val="21"/>
                <w:lang w:val="en-US" w:eastAsia="ko-KR"/>
              </w:rPr>
              <w:t xml:space="preserve">UL CA is not the main target scenario for Coverage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harp</w:t>
            </w:r>
          </w:p>
        </w:tc>
        <w:tc>
          <w:tcPr>
            <w:tcW w:w="4494" w:type="pct"/>
          </w:tcPr>
          <w:p>
            <w:pPr>
              <w:overflowPunct w:val="0"/>
              <w:autoSpaceDE w:val="0"/>
              <w:autoSpaceDN w:val="0"/>
              <w:adjustRightInd w:val="0"/>
              <w:spacing w:after="180"/>
              <w:textAlignment w:val="baseline"/>
              <w:rPr>
                <w:rFonts w:eastAsiaTheme="minorEastAsia"/>
                <w:szCs w:val="21"/>
                <w:lang w:val="en-US"/>
              </w:rPr>
            </w:pPr>
            <w:r>
              <w:rPr>
                <w:rFonts w:hint="eastAsia" w:eastAsiaTheme="minorEastAsia"/>
                <w:szCs w:val="21"/>
                <w:lang w:val="en-US"/>
              </w:rPr>
              <w:t>T</w:t>
            </w:r>
            <w:r>
              <w:rPr>
                <w:rFonts w:eastAsiaTheme="minorEastAsia"/>
                <w:szCs w:val="21"/>
                <w:lang w:val="en-US"/>
              </w:rPr>
              <w:t>he motivation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Theme="minorEastAsia"/>
                <w:szCs w:val="21"/>
                <w:lang w:val="en-US"/>
              </w:rPr>
            </w:pPr>
            <w:r>
              <w:rPr>
                <w:szCs w:val="21"/>
                <w:lang w:val="en-US"/>
              </w:rPr>
              <w:t>Nokia, NSB</w:t>
            </w:r>
          </w:p>
        </w:tc>
        <w:tc>
          <w:tcPr>
            <w:tcW w:w="4494" w:type="pct"/>
          </w:tcPr>
          <w:p>
            <w:pPr>
              <w:overflowPunct w:val="0"/>
              <w:autoSpaceDE w:val="0"/>
              <w:autoSpaceDN w:val="0"/>
              <w:adjustRightInd w:val="0"/>
              <w:spacing w:after="180"/>
              <w:textAlignment w:val="baseline"/>
              <w:rPr>
                <w:rFonts w:eastAsiaTheme="minorEastAsia"/>
                <w:szCs w:val="21"/>
                <w:lang w:val="en-US"/>
              </w:rPr>
            </w:pPr>
            <w:r>
              <w:rPr>
                <w:szCs w:val="21"/>
                <w:lang w:val="en-US"/>
              </w:rPr>
              <w:t>We agree it is unclear why this would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Ericsson</w:t>
            </w:r>
          </w:p>
        </w:tc>
        <w:tc>
          <w:tcPr>
            <w:tcW w:w="4494" w:type="pct"/>
          </w:tcPr>
          <w:p>
            <w:pPr>
              <w:overflowPunct w:val="0"/>
              <w:autoSpaceDE w:val="0"/>
              <w:autoSpaceDN w:val="0"/>
              <w:adjustRightInd w:val="0"/>
              <w:spacing w:after="180"/>
              <w:textAlignment w:val="baseline"/>
              <w:rPr>
                <w:szCs w:val="21"/>
                <w:lang w:val="en-US"/>
              </w:rPr>
            </w:pPr>
            <w:r>
              <w:rPr>
                <w:szCs w:val="21"/>
                <w:lang w:val="en-US"/>
              </w:rPr>
              <w:t>Agree with other companies that this needs further discussion within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Huawei, HiSilicon</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 xml:space="preserve">The discussion seems unnecessary </w:t>
            </w:r>
            <w:r>
              <w:rPr>
                <w:rFonts w:ascii="Times" w:hAnsi="Times" w:eastAsia="宋体"/>
                <w:iCs/>
                <w:szCs w:val="21"/>
                <w:lang w:val="en-US" w:eastAsia="zh-CN"/>
              </w:rPr>
              <w:t>at this stage because of unclear 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szCs w:val="21"/>
                <w:lang w:val="en-US"/>
              </w:rPr>
              <w:t>F</w:t>
            </w:r>
            <w:r>
              <w:rPr>
                <w:szCs w:val="21"/>
                <w:lang w:val="en-US"/>
              </w:rPr>
              <w:t>L2</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S</w:t>
            </w:r>
            <w:r>
              <w:rPr>
                <w:rFonts w:eastAsia="MS PGothic"/>
                <w:color w:val="000000"/>
                <w:szCs w:val="21"/>
                <w:lang w:val="en-US"/>
              </w:rPr>
              <w:t>ummary of companies’ view</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Support: Qualcomm</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TBOMS requires additional state maintenance across slots</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N</w:t>
            </w:r>
            <w:r>
              <w:rPr>
                <w:szCs w:val="21"/>
                <w:lang w:val="en-US"/>
              </w:rPr>
              <w:t xml:space="preserve">ot support: DOCOMO, Intel, Apple, Samsung, Sharp, Nokia, NSB, Ericsson, </w:t>
            </w:r>
            <w:r>
              <w:rPr>
                <w:rFonts w:eastAsia="宋体"/>
                <w:szCs w:val="21"/>
                <w:lang w:val="en-US" w:eastAsia="zh-CN"/>
              </w:rPr>
              <w:t>Huawei, HiSilicon</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UL CA is not the main target for CovEnh</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O</w:t>
            </w:r>
            <w:r>
              <w:rPr>
                <w:szCs w:val="21"/>
                <w:lang w:val="en-US"/>
              </w:rPr>
              <w:t>pen to discuss: ZTE</w:t>
            </w:r>
          </w:p>
          <w:p>
            <w:pPr>
              <w:overflowPunct w:val="0"/>
              <w:autoSpaceDE w:val="0"/>
              <w:autoSpaceDN w:val="0"/>
              <w:adjustRightInd w:val="0"/>
              <w:spacing w:after="180"/>
              <w:textAlignment w:val="baseline"/>
              <w:rPr>
                <w:szCs w:val="21"/>
                <w:lang w:val="en-US"/>
              </w:rPr>
            </w:pPr>
          </w:p>
          <w:p>
            <w:pPr>
              <w:overflowPunct w:val="0"/>
              <w:autoSpaceDE w:val="0"/>
              <w:autoSpaceDN w:val="0"/>
              <w:adjustRightInd w:val="0"/>
              <w:spacing w:after="180"/>
              <w:textAlignment w:val="baseline"/>
              <w:rPr>
                <w:szCs w:val="21"/>
                <w:lang w:val="en-US"/>
              </w:rPr>
            </w:pPr>
            <w:r>
              <w:rPr>
                <w:rFonts w:hint="eastAsia"/>
                <w:szCs w:val="21"/>
                <w:lang w:val="en-US"/>
              </w:rPr>
              <w:t>G</w:t>
            </w:r>
            <w:r>
              <w:rPr>
                <w:szCs w:val="21"/>
                <w:lang w:val="en-US"/>
              </w:rPr>
              <w:t>iven majority companies don’t see the motivation to introduce this FG, following proposal is made</w:t>
            </w: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[FL2] High priority proposal 3-3:</w:t>
            </w:r>
          </w:p>
          <w:p>
            <w:pPr>
              <w:pStyle w:val="93"/>
              <w:numPr>
                <w:ilvl w:val="0"/>
                <w:numId w:val="20"/>
              </w:numPr>
              <w:overflowPunct w:val="0"/>
              <w:autoSpaceDE w:val="0"/>
              <w:autoSpaceDN w:val="0"/>
              <w:adjustRightInd w:val="0"/>
              <w:spacing w:after="180"/>
              <w:ind w:leftChars="0"/>
              <w:textAlignment w:val="baseline"/>
              <w:rPr>
                <w:rFonts w:eastAsia="宋体"/>
                <w:color w:val="000000"/>
                <w:szCs w:val="21"/>
                <w:lang w:val="en-US" w:eastAsia="zh-CN"/>
              </w:rPr>
            </w:pPr>
            <w:r>
              <w:rPr>
                <w:b/>
                <w:bCs/>
                <w:szCs w:val="21"/>
                <w:lang w:val="en-US"/>
              </w:rPr>
              <w:t>FG for the maximum concurrent TBoMS transmissions supported by a UE across all carriers when operating in UL-CA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F</w:t>
            </w:r>
            <w:r>
              <w:rPr>
                <w:szCs w:val="21"/>
                <w:lang w:val="en-US"/>
              </w:rPr>
              <w:t>L3</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Let not conclude this issue since many companies have asked for clarification.</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cyan"/>
          <w:lang w:val="en-US"/>
        </w:rPr>
        <w:t>Medium priority proposal 3-4:</w:t>
      </w:r>
    </w:p>
    <w:p>
      <w:pPr>
        <w:pStyle w:val="93"/>
        <w:numPr>
          <w:ilvl w:val="0"/>
          <w:numId w:val="16"/>
        </w:numPr>
        <w:spacing w:after="120" w:afterLines="50"/>
        <w:ind w:leftChars="0"/>
        <w:jc w:val="both"/>
        <w:rPr>
          <w:b/>
          <w:bCs/>
          <w:szCs w:val="24"/>
          <w:lang w:val="en-US"/>
        </w:rPr>
      </w:pPr>
      <w:r>
        <w:rPr>
          <w:b/>
          <w:bCs/>
          <w:szCs w:val="24"/>
        </w:rPr>
        <w:t xml:space="preserve"> “Mandatory/Optional” in FG 30-3 is confirmed as “Optional with capability signaling”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are fine with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We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Apple</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eastAsia="Malgun Gothic"/>
                <w:szCs w:val="21"/>
                <w:lang w:val="en-US" w:eastAsia="ko-KR"/>
              </w:rPr>
              <w:t>Samsung</w:t>
            </w:r>
          </w:p>
        </w:tc>
        <w:tc>
          <w:tcPr>
            <w:tcW w:w="4494" w:type="pct"/>
          </w:tcPr>
          <w:p>
            <w:pPr>
              <w:overflowPunct w:val="0"/>
              <w:autoSpaceDE w:val="0"/>
              <w:autoSpaceDN w:val="0"/>
              <w:adjustRightInd w:val="0"/>
              <w:spacing w:after="180"/>
              <w:textAlignment w:val="baseline"/>
              <w:rPr>
                <w:szCs w:val="21"/>
                <w:lang w:val="en-US"/>
              </w:rPr>
            </w:pPr>
            <w:r>
              <w:rPr>
                <w:rFonts w:hint="eastAsia" w:eastAsia="Malgun Gothic"/>
                <w:szCs w:val="21"/>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harp</w:t>
            </w:r>
          </w:p>
        </w:tc>
        <w:tc>
          <w:tcPr>
            <w:tcW w:w="4494" w:type="pct"/>
          </w:tcPr>
          <w:p>
            <w:pPr>
              <w:overflowPunct w:val="0"/>
              <w:autoSpaceDE w:val="0"/>
              <w:autoSpaceDN w:val="0"/>
              <w:adjustRightInd w:val="0"/>
              <w:spacing w:after="180"/>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v</w:t>
            </w:r>
            <w:r>
              <w:rPr>
                <w:rFonts w:eastAsia="宋体"/>
                <w:szCs w:val="21"/>
                <w:lang w:val="en-US" w:eastAsia="zh-CN"/>
              </w:rPr>
              <w:t>ivo</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Nokia, NSB</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Ericsson</w:t>
            </w:r>
          </w:p>
        </w:tc>
        <w:tc>
          <w:tcPr>
            <w:tcW w:w="4494" w:type="pct"/>
          </w:tcPr>
          <w:p>
            <w:pPr>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eastAsia="宋体"/>
                <w:szCs w:val="21"/>
                <w:lang w:val="en-US" w:eastAsia="zh-CN"/>
              </w:rPr>
              <w:t>Huawei, HiSilicon</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宋体"/>
                <w:color w:val="000000"/>
                <w:szCs w:val="21"/>
                <w:lang w:val="en-US" w:eastAsia="zh-CN"/>
              </w:rPr>
              <w:t>Fine to confirm.</w:t>
            </w: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highlight w:val="cyan"/>
          <w:lang w:val="en-US"/>
        </w:rPr>
        <w:t>Medium priority question 3-5:</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pPr>
        <w:pStyle w:val="93"/>
        <w:numPr>
          <w:ilvl w:val="1"/>
          <w:numId w:val="16"/>
        </w:numPr>
        <w:spacing w:after="120" w:afterLines="50"/>
        <w:ind w:leftChars="0"/>
        <w:jc w:val="both"/>
        <w:rPr>
          <w:szCs w:val="24"/>
          <w:lang w:val="en-US"/>
        </w:rPr>
      </w:pPr>
      <w:r>
        <w:rPr>
          <w:rFonts w:hint="eastAsia"/>
          <w:szCs w:val="24"/>
        </w:rPr>
        <w:t>P</w:t>
      </w:r>
      <w:r>
        <w:rPr>
          <w:szCs w:val="24"/>
        </w:rPr>
        <w:t>er UE: Huawei, HiSilicon, ZTE</w:t>
      </w:r>
    </w:p>
    <w:p>
      <w:pPr>
        <w:pStyle w:val="93"/>
        <w:numPr>
          <w:ilvl w:val="2"/>
          <w:numId w:val="16"/>
        </w:numPr>
        <w:spacing w:after="120" w:afterLines="50"/>
        <w:ind w:leftChars="0"/>
        <w:jc w:val="both"/>
        <w:rPr>
          <w:szCs w:val="24"/>
          <w:lang w:val="en-US"/>
        </w:rPr>
      </w:pPr>
      <w:r>
        <w:rPr>
          <w:rFonts w:hint="eastAsia"/>
          <w:szCs w:val="24"/>
          <w:lang w:val="en-US"/>
        </w:rPr>
        <w:t>F</w:t>
      </w:r>
      <w:r>
        <w:rPr>
          <w:szCs w:val="24"/>
          <w:lang w:val="en-US"/>
        </w:rPr>
        <w:t>DD/TDD differentiation</w:t>
      </w:r>
    </w:p>
    <w:p>
      <w:pPr>
        <w:pStyle w:val="93"/>
        <w:numPr>
          <w:ilvl w:val="3"/>
          <w:numId w:val="16"/>
        </w:numPr>
        <w:spacing w:after="120" w:afterLines="50"/>
        <w:ind w:leftChars="0"/>
        <w:jc w:val="both"/>
        <w:rPr>
          <w:szCs w:val="24"/>
          <w:lang w:val="en-US"/>
        </w:rPr>
      </w:pPr>
      <w:r>
        <w:rPr>
          <w:szCs w:val="24"/>
          <w:lang w:val="en-US"/>
        </w:rPr>
        <w:t xml:space="preserve">Not necessary: </w:t>
      </w:r>
      <w:r>
        <w:rPr>
          <w:szCs w:val="24"/>
        </w:rPr>
        <w:t>Huawei, HiSilicon</w:t>
      </w:r>
    </w:p>
    <w:p>
      <w:pPr>
        <w:pStyle w:val="93"/>
        <w:numPr>
          <w:ilvl w:val="3"/>
          <w:numId w:val="16"/>
        </w:numPr>
        <w:spacing w:after="120" w:afterLines="50"/>
        <w:ind w:leftChars="0"/>
        <w:jc w:val="both"/>
        <w:rPr>
          <w:szCs w:val="24"/>
          <w:lang w:val="en-US"/>
        </w:rPr>
      </w:pPr>
      <w:r>
        <w:rPr>
          <w:rFonts w:hint="eastAsia"/>
          <w:szCs w:val="24"/>
        </w:rPr>
        <w:t>F</w:t>
      </w:r>
      <w:r>
        <w:rPr>
          <w:szCs w:val="24"/>
        </w:rPr>
        <w:t>FS: ZTE</w:t>
      </w:r>
    </w:p>
    <w:p>
      <w:pPr>
        <w:pStyle w:val="93"/>
        <w:numPr>
          <w:ilvl w:val="1"/>
          <w:numId w:val="16"/>
        </w:numPr>
        <w:spacing w:after="120" w:afterLines="50"/>
        <w:ind w:leftChars="0"/>
        <w:jc w:val="both"/>
        <w:rPr>
          <w:szCs w:val="24"/>
          <w:lang w:val="en-US"/>
        </w:rPr>
      </w:pPr>
      <w:r>
        <w:rPr>
          <w:rFonts w:hint="eastAsia"/>
          <w:szCs w:val="24"/>
        </w:rPr>
        <w:t>P</w:t>
      </w:r>
      <w:r>
        <w:rPr>
          <w:szCs w:val="24"/>
        </w:rPr>
        <w:t>er band: Qualcomm, MediaTek</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support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Due to testing differentiation between licensed, unlicensed and NTN bands, we prefer to go with “per band”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Per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 xml:space="preserve">Per UE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Apple</w:t>
            </w:r>
          </w:p>
        </w:tc>
        <w:tc>
          <w:tcPr>
            <w:tcW w:w="4494" w:type="pct"/>
          </w:tcPr>
          <w:p>
            <w:pPr>
              <w:overflowPunct w:val="0"/>
              <w:autoSpaceDE w:val="0"/>
              <w:autoSpaceDN w:val="0"/>
              <w:adjustRightInd w:val="0"/>
              <w:spacing w:after="180"/>
              <w:textAlignment w:val="baseline"/>
              <w:rPr>
                <w:rFonts w:eastAsia="宋体"/>
                <w:szCs w:val="21"/>
                <w:lang w:val="en-US" w:eastAsia="zh-CN"/>
              </w:rPr>
            </w:pPr>
            <w:r>
              <w:rPr>
                <w:szCs w:val="21"/>
                <w:lang w:val="en-US"/>
              </w:rPr>
              <w:t>We support per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eastAsia="Malgun Gothic"/>
                <w:szCs w:val="21"/>
                <w:lang w:val="en-US" w:eastAsia="ko-KR"/>
              </w:rPr>
              <w:t>Samsung</w:t>
            </w:r>
          </w:p>
        </w:tc>
        <w:tc>
          <w:tcPr>
            <w:tcW w:w="4494" w:type="pct"/>
          </w:tcPr>
          <w:p>
            <w:pPr>
              <w:overflowPunct w:val="0"/>
              <w:autoSpaceDE w:val="0"/>
              <w:autoSpaceDN w:val="0"/>
              <w:adjustRightInd w:val="0"/>
              <w:spacing w:after="180"/>
              <w:textAlignment w:val="baseline"/>
              <w:rPr>
                <w:szCs w:val="21"/>
                <w:lang w:val="en-US"/>
              </w:rPr>
            </w:pPr>
            <w:r>
              <w:rPr>
                <w:rFonts w:hint="eastAsia" w:eastAsia="Malgun Gothic"/>
                <w:szCs w:val="21"/>
                <w:lang w:val="en-US" w:eastAsia="ko-KR"/>
              </w:rPr>
              <w:t>Per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Malgun Gothic"/>
                <w:szCs w:val="21"/>
                <w:lang w:val="en-US" w:eastAsia="ko-KR"/>
              </w:rPr>
            </w:pPr>
            <w:r>
              <w:rPr>
                <w:szCs w:val="21"/>
                <w:lang w:val="en-US"/>
              </w:rPr>
              <w:t>Nokia, NSB</w:t>
            </w:r>
          </w:p>
        </w:tc>
        <w:tc>
          <w:tcPr>
            <w:tcW w:w="4494" w:type="pct"/>
          </w:tcPr>
          <w:p>
            <w:pPr>
              <w:overflowPunct w:val="0"/>
              <w:autoSpaceDE w:val="0"/>
              <w:autoSpaceDN w:val="0"/>
              <w:adjustRightInd w:val="0"/>
              <w:spacing w:after="180"/>
              <w:textAlignment w:val="baseline"/>
              <w:rPr>
                <w:rFonts w:eastAsia="Malgun Gothic"/>
                <w:szCs w:val="21"/>
                <w:lang w:val="en-US" w:eastAsia="ko-KR"/>
              </w:rPr>
            </w:pPr>
            <w:r>
              <w:rPr>
                <w:szCs w:val="21"/>
                <w:lang w:val="en-US"/>
              </w:rPr>
              <w:t>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Ericsson</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Per UE is our first preference. </w:t>
            </w:r>
          </w:p>
          <w:p>
            <w:pPr>
              <w:overflowPunct w:val="0"/>
              <w:autoSpaceDE w:val="0"/>
              <w:autoSpaceDN w:val="0"/>
              <w:adjustRightInd w:val="0"/>
              <w:spacing w:after="180"/>
              <w:textAlignment w:val="baseline"/>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H</w:t>
            </w:r>
            <w:r>
              <w:rPr>
                <w:rFonts w:eastAsia="宋体"/>
                <w:szCs w:val="21"/>
                <w:lang w:val="en-US" w:eastAsia="zh-CN"/>
              </w:rPr>
              <w:t>uawei, HiSilicon</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Per UE is sufficient.</w:t>
            </w:r>
          </w:p>
        </w:tc>
      </w:tr>
    </w:tbl>
    <w:p>
      <w:pPr>
        <w:spacing w:after="120" w:afterLines="50"/>
        <w:jc w:val="both"/>
        <w:rPr>
          <w:sz w:val="22"/>
        </w:rPr>
      </w:pPr>
    </w:p>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3-6:</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r>
              <w:rPr>
                <w:rFonts w:hint="eastAsia" w:eastAsia="宋体"/>
                <w:szCs w:val="21"/>
                <w:lang w:val="en-US" w:eastAsia="zh-CN"/>
              </w:rPr>
              <w:t>v</w:t>
            </w:r>
            <w:r>
              <w:rPr>
                <w:rFonts w:eastAsia="宋体"/>
                <w:szCs w:val="21"/>
                <w:lang w:val="en-US" w:eastAsia="zh-CN"/>
              </w:rPr>
              <w:t>ivo</w:t>
            </w: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r>
              <w:rPr>
                <w:bCs/>
                <w:szCs w:val="24"/>
              </w:rPr>
              <w:t xml:space="preserve">Prerequisite </w:t>
            </w:r>
            <w:r>
              <w:rPr>
                <w:rFonts w:eastAsia="宋体"/>
                <w:color w:val="000000"/>
                <w:szCs w:val="21"/>
                <w:lang w:val="en-US" w:eastAsia="zh-CN"/>
              </w:rPr>
              <w:t>FG should be 30-2, since TBoMS is also counted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3-7:</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sz w:val="22"/>
        </w:rPr>
      </w:pPr>
    </w:p>
    <w:p>
      <w:pPr>
        <w:pStyle w:val="2"/>
        <w:numPr>
          <w:ilvl w:val="0"/>
          <w:numId w:val="10"/>
        </w:numPr>
        <w:spacing w:before="180" w:after="120"/>
        <w:rPr>
          <w:rFonts w:eastAsia="MS Mincho"/>
          <w:b/>
          <w:bCs/>
          <w:szCs w:val="24"/>
          <w:lang w:val="de-DE"/>
        </w:rPr>
      </w:pPr>
      <w:r>
        <w:rPr>
          <w:rFonts w:eastAsia="MS Mincho"/>
          <w:b/>
          <w:bCs/>
          <w:szCs w:val="24"/>
          <w:lang w:val="de-DE"/>
        </w:rPr>
        <w:t>30-4 to 30-4g: [DM-RS bundling]</w:t>
      </w:r>
    </w:p>
    <w:p>
      <w:pPr>
        <w:spacing w:after="120" w:afterLines="50"/>
        <w:jc w:val="both"/>
        <w:rPr>
          <w:sz w:val="22"/>
          <w:lang w:val="en-US"/>
        </w:rPr>
      </w:pPr>
      <w:r>
        <w:rPr>
          <w:rFonts w:hint="eastAsia"/>
          <w:sz w:val="22"/>
          <w:lang w:val="en-US"/>
        </w:rPr>
        <w:t>I</w:t>
      </w:r>
      <w:r>
        <w:rPr>
          <w:sz w:val="22"/>
          <w:lang w:val="en-US"/>
        </w:rPr>
        <w:t>n [1], FGs 30-4 to 30-4g are captured as below.</w:t>
      </w:r>
    </w:p>
    <w:tbl>
      <w:tblPr>
        <w:tblStyle w:val="40"/>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6371"/>
        <w:gridCol w:w="1277"/>
        <w:gridCol w:w="858"/>
        <w:gridCol w:w="851"/>
        <w:gridCol w:w="1417"/>
        <w:gridCol w:w="1276"/>
        <w:gridCol w:w="992"/>
        <w:gridCol w:w="993"/>
        <w:gridCol w:w="989"/>
        <w:gridCol w:w="26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Features</w:t>
            </w:r>
          </w:p>
        </w:tc>
        <w:tc>
          <w:tcPr>
            <w:tcW w:w="71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Index</w:t>
            </w:r>
          </w:p>
        </w:tc>
        <w:tc>
          <w:tcPr>
            <w:tcW w:w="155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417"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Note</w:t>
            </w:r>
          </w:p>
        </w:tc>
        <w:tc>
          <w:tcPr>
            <w:tcW w:w="127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[The maximum duration for DM-RS bundling]</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DM-RS bundling for PUSCH/PUCCH</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[DM-RS bundling for PUSCH repetition type A]</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 [30-1] or [30-2]</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DM-RS bundling for PUSCH repetition type A</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[DM-RS bundling for PUSCH repetition type B]</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 [11-5] [30-1]</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DM-RS bundling for PUSCH repetition type B</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[DM-RS bundling for TB processing over multi-slot PUSCH]</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 [30-3]</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DM-RS bundling for TB processing over multi-slot PUSCH</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[DMRS bunding for PUCCH repetitions]</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 [4-23]</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DMRS bunding for PUCCH repetitions</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[Inter-slot frequency hopping with inter-slot bundling for PUSCH]</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[30-4a] or [30-4b] or [30-4c]</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inter-slot frequency hopping with inter-slot bundling for PUSCH</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[Enhanced inter-slot frequency hopping for PUCCH repetitions with DMRS bundling]</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[30-4d]</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Enhanced inter-slot frequency hopping for PUCCH repetitions with DMRS bundling</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[Restart DM-RS bundling after the events that violate power consistency and phase continuity]</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w:t>
            </w: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restarting DM-RS bundling after the events that violate power consistency and phase continuity</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831"/>
        <w:gridCol w:w="19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Huawei, HiSilicon</w:t>
            </w:r>
          </w:p>
        </w:tc>
        <w:tc>
          <w:tcPr>
            <w:tcW w:w="19931" w:type="dxa"/>
          </w:tcPr>
          <w:p>
            <w:pPr>
              <w:overflowPunct w:val="0"/>
              <w:autoSpaceDE w:val="0"/>
              <w:autoSpaceDN w:val="0"/>
              <w:adjustRightInd w:val="0"/>
              <w:spacing w:after="180"/>
              <w:textAlignment w:val="baseline"/>
              <w:rPr>
                <w:lang w:eastAsia="zh-CN"/>
              </w:rPr>
            </w:pPr>
            <w:r>
              <w:rPr>
                <w:b/>
                <w:u w:val="single"/>
                <w:lang w:eastAsia="zh-CN"/>
              </w:rPr>
              <w:t>Whether the features are Mandatory or Optional</w:t>
            </w:r>
          </w:p>
          <w:p>
            <w:pPr>
              <w:overflowPunct w:val="0"/>
              <w:autoSpaceDE w:val="0"/>
              <w:autoSpaceDN w:val="0"/>
              <w:adjustRightInd w:val="0"/>
              <w:spacing w:after="180"/>
              <w:textAlignment w:val="baseline"/>
              <w:rPr>
                <w:lang w:eastAsia="zh-CN"/>
              </w:rPr>
            </w:pPr>
            <w:r>
              <w:rPr>
                <w:lang w:eastAsia="zh-CN"/>
              </w:rPr>
              <w:t xml:space="preserve">As enhanced features in Rel-17, considering UE capabilities and flexibility, all the UE features for coverage enhancement listed in [1] should be optional with capability signaling. </w:t>
            </w:r>
          </w:p>
          <w:p>
            <w:pPr>
              <w:overflowPunct w:val="0"/>
              <w:autoSpaceDE w:val="0"/>
              <w:autoSpaceDN w:val="0"/>
              <w:adjustRightInd w:val="0"/>
              <w:spacing w:after="180"/>
              <w:textAlignment w:val="baseline"/>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pPr>
              <w:overflowPunct w:val="0"/>
              <w:autoSpaceDE w:val="0"/>
              <w:autoSpaceDN w:val="0"/>
              <w:adjustRightInd w:val="0"/>
              <w:spacing w:before="72" w:beforeLines="30" w:after="0" w:line="60" w:lineRule="atLeast"/>
              <w:textAlignment w:val="baseline"/>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i/>
                <w:color w:val="000000"/>
                <w:shd w:val="clear" w:color="auto" w:fill="FFFFFF"/>
              </w:rPr>
            </w:pPr>
            <w:r>
              <w:rPr>
                <w:b/>
                <w:u w:val="single"/>
                <w:lang w:eastAsia="zh-CN"/>
              </w:rPr>
              <w:t>The need of FDD/TDD differentiation</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pPr>
              <w:overflowPunct w:val="0"/>
              <w:autoSpaceDE w:val="0"/>
              <w:autoSpaceDN w:val="0"/>
              <w:adjustRightInd w:val="0"/>
              <w:spacing w:before="72" w:beforeLines="30" w:after="0" w:line="60" w:lineRule="atLeast"/>
              <w:textAlignment w:val="baseline"/>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pPr>
              <w:overflowPunct w:val="0"/>
              <w:autoSpaceDE w:val="0"/>
              <w:autoSpaceDN w:val="0"/>
              <w:adjustRightInd w:val="0"/>
              <w:spacing w:after="180"/>
              <w:textAlignment w:val="baseline"/>
              <w:rPr>
                <w:b/>
                <w:u w:val="single"/>
                <w:lang w:eastAsia="zh-CN"/>
              </w:rPr>
            </w:pPr>
            <w:bookmarkStart w:id="35" w:name="OLE_LINK203"/>
            <w:bookmarkStart w:id="36" w:name="OLE_LINK177"/>
          </w:p>
          <w:p>
            <w:pPr>
              <w:overflowPunct w:val="0"/>
              <w:autoSpaceDE w:val="0"/>
              <w:autoSpaceDN w:val="0"/>
              <w:adjustRightInd w:val="0"/>
              <w:spacing w:after="180"/>
              <w:textAlignment w:val="baseline"/>
              <w:rPr>
                <w:b/>
                <w:u w:val="single"/>
                <w:lang w:eastAsia="zh-CN"/>
              </w:rPr>
            </w:pPr>
            <w:r>
              <w:rPr>
                <w:rFonts w:hint="eastAsia"/>
                <w:b/>
                <w:u w:val="single"/>
                <w:lang w:eastAsia="zh-CN"/>
              </w:rPr>
              <w:t>T</w:t>
            </w:r>
            <w:r>
              <w:rPr>
                <w:b/>
                <w:u w:val="single"/>
                <w:lang w:eastAsia="zh-CN"/>
              </w:rPr>
              <w:t>he structure of UE features about DMRS bundling</w:t>
            </w:r>
          </w:p>
          <w:p>
            <w:pPr>
              <w:overflowPunct w:val="0"/>
              <w:autoSpaceDE w:val="0"/>
              <w:autoSpaceDN w:val="0"/>
              <w:adjustRightInd w:val="0"/>
              <w:spacing w:after="180"/>
              <w:textAlignment w:val="baseline"/>
              <w:rPr>
                <w:lang w:eastAsia="zh-CN"/>
              </w:rPr>
            </w:pPr>
            <w:r>
              <w:rPr>
                <w:lang w:eastAsia="zh-CN"/>
              </w:rPr>
              <w:t xml:space="preserve">On the basis of the agreements reached in AI 8.8.1.3, whether DMRS bundling for repetition type B and TBoMS and so on are supported, should depend on the respective UE capabilities. The structure of FG 30-4a to FG 30-4c should be kept. </w:t>
            </w:r>
          </w:p>
          <w:p>
            <w:pPr>
              <w:overflowPunct w:val="0"/>
              <w:autoSpaceDE w:val="0"/>
              <w:autoSpaceDN w:val="0"/>
              <w:adjustRightInd w:val="0"/>
              <w:spacing w:after="180"/>
              <w:textAlignment w:val="baseline"/>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pPr>
              <w:overflowPunct w:val="0"/>
              <w:autoSpaceDE w:val="0"/>
              <w:autoSpaceDN w:val="0"/>
              <w:adjustRightInd w:val="0"/>
              <w:spacing w:after="180"/>
              <w:textAlignment w:val="baseline"/>
              <w:rPr>
                <w:lang w:eastAsia="zh-CN"/>
              </w:rPr>
            </w:pPr>
            <w:r>
              <w:rPr>
                <w:lang w:eastAsia="zh-CN"/>
              </w:rPr>
              <w:t>Besides, in generally, it is reasonable to set the features for PUCCH and PUSCH separately.</w:t>
            </w:r>
          </w:p>
          <w:p>
            <w:pPr>
              <w:overflowPunct w:val="0"/>
              <w:autoSpaceDE w:val="0"/>
              <w:autoSpaceDN w:val="0"/>
              <w:adjustRightInd w:val="0"/>
              <w:spacing w:before="72" w:beforeLines="30" w:after="0" w:line="60" w:lineRule="atLeast"/>
              <w:textAlignment w:val="baseline"/>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pPr>
              <w:numPr>
                <w:ilvl w:val="0"/>
                <w:numId w:val="21"/>
              </w:numPr>
              <w:overflowPunct w:val="0"/>
              <w:autoSpaceDE/>
              <w:autoSpaceDN/>
              <w:adjustRightInd/>
              <w:spacing w:after="0" w:line="259" w:lineRule="auto"/>
              <w:textAlignment w:val="baseline"/>
              <w:rPr>
                <w:b/>
                <w:i/>
                <w:szCs w:val="24"/>
                <w:lang w:eastAsia="zh-CN"/>
              </w:rPr>
            </w:pPr>
            <w:r>
              <w:rPr>
                <w:b/>
                <w:i/>
                <w:szCs w:val="24"/>
                <w:lang w:eastAsia="zh-CN"/>
              </w:rPr>
              <w:t>DMRS bundling for each type of transmission, e.g. repetition type A, repetition type B, TBoMS, should have separate FG.</w:t>
            </w:r>
          </w:p>
          <w:p>
            <w:pPr>
              <w:numPr>
                <w:ilvl w:val="0"/>
                <w:numId w:val="21"/>
              </w:numPr>
              <w:overflowPunct w:val="0"/>
              <w:autoSpaceDE/>
              <w:autoSpaceDN/>
              <w:adjustRightInd/>
              <w:spacing w:after="0" w:line="259" w:lineRule="auto"/>
              <w:textAlignment w:val="baseline"/>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pPr>
              <w:numPr>
                <w:ilvl w:val="0"/>
                <w:numId w:val="21"/>
              </w:numPr>
              <w:overflowPunct w:val="0"/>
              <w:autoSpaceDE/>
              <w:autoSpaceDN/>
              <w:adjustRightInd/>
              <w:spacing w:after="0" w:line="259" w:lineRule="auto"/>
              <w:textAlignment w:val="baseline"/>
              <w:rPr>
                <w:b/>
                <w:i/>
                <w:szCs w:val="24"/>
                <w:lang w:eastAsia="zh-CN"/>
              </w:rPr>
            </w:pPr>
            <w:r>
              <w:rPr>
                <w:b/>
                <w:i/>
                <w:szCs w:val="24"/>
                <w:lang w:eastAsia="zh-CN"/>
              </w:rPr>
              <w:t>DMRS bundling for PUSCH and PUCCH should have separate FG.</w:t>
            </w:r>
          </w:p>
          <w:p>
            <w:pPr>
              <w:overflowPunct w:val="0"/>
              <w:autoSpaceDE w:val="0"/>
              <w:autoSpaceDN w:val="0"/>
              <w:adjustRightInd w:val="0"/>
              <w:spacing w:after="180"/>
              <w:textAlignment w:val="baseline"/>
              <w:rPr>
                <w:lang w:eastAsia="zh-CN"/>
              </w:rPr>
            </w:pPr>
          </w:p>
          <w:p>
            <w:pPr>
              <w:overflowPunct w:val="0"/>
              <w:autoSpaceDE w:val="0"/>
              <w:autoSpaceDN w:val="0"/>
              <w:adjustRightInd w:val="0"/>
              <w:spacing w:after="180"/>
              <w:textAlignment w:val="baseline"/>
              <w:rPr>
                <w:lang w:eastAsia="zh-CN"/>
              </w:rPr>
            </w:pPr>
            <w:r>
              <w:rPr>
                <w:b/>
                <w:u w:val="single"/>
                <w:lang w:eastAsia="zh-CN"/>
              </w:rPr>
              <w:t>The value of maximum duration</w:t>
            </w:r>
          </w:p>
          <w:p>
            <w:pPr>
              <w:overflowPunct w:val="0"/>
              <w:autoSpaceDE w:val="0"/>
              <w:autoSpaceDN w:val="0"/>
              <w:adjustRightInd w:val="0"/>
              <w:spacing w:after="180"/>
              <w:textAlignment w:val="baseline"/>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pPr>
              <w:overflowPunct w:val="0"/>
              <w:autoSpaceDE w:val="0"/>
              <w:autoSpaceDN w:val="0"/>
              <w:adjustRightInd w:val="0"/>
              <w:spacing w:after="180"/>
              <w:textAlignment w:val="baseline"/>
              <w:rPr>
                <w:lang w:eastAsia="zh-CN"/>
              </w:rPr>
            </w:pPr>
            <w:r>
              <w:rPr>
                <w:lang w:eastAsia="zh-CN"/>
              </w:rPr>
              <w:t>For the back-to-back transmissions and non-back-to-back transmissions, although a single value of maximum duration may be sufficient, it is safer to wait for RAN4’s input.</w:t>
            </w:r>
          </w:p>
          <w:p>
            <w:pPr>
              <w:overflowPunct w:val="0"/>
              <w:autoSpaceDE w:val="0"/>
              <w:autoSpaceDN w:val="0"/>
              <w:adjustRightInd w:val="0"/>
              <w:spacing w:before="72" w:beforeLines="30" w:after="0" w:line="60" w:lineRule="atLeast"/>
              <w:textAlignment w:val="baseline"/>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pPr>
              <w:overflowPunct w:val="0"/>
              <w:autoSpaceDE w:val="0"/>
              <w:autoSpaceDN w:val="0"/>
              <w:adjustRightInd w:val="0"/>
              <w:spacing w:after="180"/>
              <w:textAlignment w:val="baseline"/>
              <w:rPr>
                <w:lang w:eastAsia="zh-CN"/>
              </w:rPr>
            </w:pPr>
          </w:p>
          <w:p>
            <w:pPr>
              <w:overflowPunct w:val="0"/>
              <w:autoSpaceDE w:val="0"/>
              <w:autoSpaceDN w:val="0"/>
              <w:adjustRightInd w:val="0"/>
              <w:spacing w:after="180"/>
              <w:textAlignment w:val="baseline"/>
              <w:rPr>
                <w:lang w:eastAsia="zh-CN"/>
              </w:rPr>
            </w:pPr>
            <w:r>
              <w:rPr>
                <w:b/>
                <w:u w:val="single"/>
                <w:lang w:eastAsia="zh-CN"/>
              </w:rPr>
              <w:t xml:space="preserve">The need of FR1/FR2 differentiation for features related to DMRS bundling </w:t>
            </w:r>
          </w:p>
          <w:p>
            <w:pPr>
              <w:overflowPunct w:val="0"/>
              <w:autoSpaceDE w:val="0"/>
              <w:autoSpaceDN w:val="0"/>
              <w:adjustRightInd w:val="0"/>
              <w:spacing w:after="180"/>
              <w:textAlignment w:val="baseline"/>
              <w:rPr>
                <w:rFonts w:eastAsia="等线"/>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pPr>
              <w:overflowPunct w:val="0"/>
              <w:autoSpaceDE w:val="0"/>
              <w:autoSpaceDN w:val="0"/>
              <w:adjustRightInd w:val="0"/>
              <w:spacing w:before="72" w:beforeLines="30" w:after="0" w:line="60" w:lineRule="atLeast"/>
              <w:textAlignment w:val="baseline"/>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pPr>
              <w:overflowPunct w:val="0"/>
              <w:autoSpaceDE w:val="0"/>
              <w:autoSpaceDN w:val="0"/>
              <w:adjustRightInd w:val="0"/>
              <w:spacing w:after="180"/>
              <w:textAlignment w:val="baseline"/>
              <w:rPr>
                <w:lang w:eastAsia="zh-CN"/>
              </w:rPr>
            </w:pPr>
          </w:p>
          <w:p>
            <w:pPr>
              <w:overflowPunct w:val="0"/>
              <w:autoSpaceDE w:val="0"/>
              <w:autoSpaceDN w:val="0"/>
              <w:adjustRightInd w:val="0"/>
              <w:spacing w:after="180"/>
              <w:textAlignment w:val="baseline"/>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pPr>
              <w:overflowPunct w:val="0"/>
              <w:autoSpaceDE w:val="0"/>
              <w:autoSpaceDN w:val="0"/>
              <w:adjustRightInd w:val="0"/>
              <w:spacing w:before="72" w:beforeLines="30" w:after="0" w:line="60" w:lineRule="atLeast"/>
              <w:textAlignment w:val="baseline"/>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pPr>
              <w:overflowPunct w:val="0"/>
              <w:autoSpaceDE w:val="0"/>
              <w:autoSpaceDN w:val="0"/>
              <w:adjustRightInd w:val="0"/>
              <w:spacing w:after="180"/>
              <w:textAlignment w:val="baseline"/>
              <w:rPr>
                <w:rFonts w:eastAsia="宋体"/>
                <w:lang w:eastAsia="zh-CN"/>
              </w:rPr>
            </w:pPr>
          </w:p>
          <w:p>
            <w:pPr>
              <w:overflowPunct w:val="0"/>
              <w:autoSpaceDE w:val="0"/>
              <w:autoSpaceDN w:val="0"/>
              <w:adjustRightInd w:val="0"/>
              <w:spacing w:after="180"/>
              <w:textAlignment w:val="baseline"/>
              <w:rPr>
                <w:b/>
                <w:u w:val="single"/>
                <w:lang w:eastAsia="zh-CN"/>
              </w:rPr>
            </w:pPr>
            <w:r>
              <w:rPr>
                <w:b/>
                <w:u w:val="single"/>
                <w:lang w:eastAsia="zh-CN"/>
              </w:rPr>
              <w:t>The type of granularity</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pPr>
              <w:overflowPunct w:val="0"/>
              <w:autoSpaceDE w:val="0"/>
              <w:autoSpaceDN w:val="0"/>
              <w:adjustRightInd w:val="0"/>
              <w:spacing w:before="72" w:beforeLines="30" w:after="0" w:line="60" w:lineRule="atLeast"/>
              <w:textAlignment w:val="baseline"/>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pPr>
              <w:overflowPunct w:val="0"/>
              <w:autoSpaceDE w:val="0"/>
              <w:autoSpaceDN w:val="0"/>
              <w:adjustRightInd w:val="0"/>
              <w:spacing w:before="72" w:beforeLines="30" w:after="0" w:line="60" w:lineRule="atLeast"/>
              <w:textAlignment w:val="baseline"/>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3]</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Z</w:t>
            </w:r>
            <w:r>
              <w:rPr>
                <w:sz w:val="22"/>
                <w:lang w:val="en-US"/>
              </w:rPr>
              <w:t>TE</w:t>
            </w:r>
          </w:p>
        </w:tc>
        <w:tc>
          <w:tcPr>
            <w:tcW w:w="19931" w:type="dxa"/>
          </w:tcPr>
          <w:p>
            <w:pPr>
              <w:overflowPunct w:val="0"/>
              <w:autoSpaceDE w:val="0"/>
              <w:autoSpaceDN w:val="0"/>
              <w:adjustRightInd w:val="0"/>
              <w:spacing w:after="180"/>
              <w:textAlignment w:val="baseline"/>
              <w:rPr>
                <w:rFonts w:eastAsia="宋体"/>
                <w:sz w:val="20"/>
                <w:lang w:val="en-US" w:eastAsia="zh-CN"/>
              </w:rPr>
            </w:pPr>
            <w:r>
              <w:rPr>
                <w:rFonts w:hint="eastAsia" w:eastAsia="宋体"/>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hint="eastAsia" w:eastAsia="宋体"/>
                <w:sz w:val="20"/>
                <w:lang w:val="en-US" w:eastAsia="zh-CN"/>
              </w:rPr>
              <w:t xml:space="preserve">maximum </w:t>
            </w:r>
            <w:r>
              <w:rPr>
                <w:rFonts w:eastAsia="宋体"/>
                <w:sz w:val="20"/>
                <w:lang w:val="en-US" w:eastAsia="en-US"/>
              </w:rPr>
              <w:t>duration</w:t>
            </w:r>
            <w:r>
              <w:rPr>
                <w:rFonts w:hint="eastAsia" w:eastAsia="宋体"/>
                <w:sz w:val="20"/>
                <w:lang w:val="en-US" w:eastAsia="zh-CN"/>
              </w:rPr>
              <w:t xml:space="preserve"> and the potential factors may have impact on the duration. </w:t>
            </w:r>
          </w:p>
          <w:p>
            <w:pPr>
              <w:overflowPunct w:val="0"/>
              <w:autoSpaceDE w:val="0"/>
              <w:autoSpaceDN w:val="0"/>
              <w:adjustRightInd w:val="0"/>
              <w:spacing w:after="180"/>
              <w:jc w:val="both"/>
              <w:textAlignment w:val="baseline"/>
              <w:rPr>
                <w:rFonts w:eastAsia="宋体"/>
                <w:bCs/>
                <w:i/>
                <w:sz w:val="20"/>
                <w:szCs w:val="18"/>
                <w:lang w:val="en-US" w:eastAsia="zh-CN"/>
              </w:rPr>
            </w:pPr>
            <w:r>
              <w:rPr>
                <w:rFonts w:hint="eastAsia" w:eastAsia="宋体"/>
                <w:b/>
                <w:i/>
                <w:sz w:val="20"/>
                <w:lang w:eastAsia="zh-CN"/>
              </w:rPr>
              <w:t xml:space="preserve">Proposal </w:t>
            </w:r>
            <w:r>
              <w:rPr>
                <w:rFonts w:hint="eastAsia" w:eastAsia="宋体"/>
                <w:b/>
                <w:i/>
                <w:sz w:val="20"/>
                <w:lang w:val="en-US" w:eastAsia="zh-CN"/>
              </w:rPr>
              <w:t>4</w:t>
            </w:r>
            <w:r>
              <w:rPr>
                <w:rFonts w:hint="eastAsia" w:eastAsia="宋体"/>
                <w:b/>
                <w:i/>
                <w:sz w:val="20"/>
                <w:lang w:eastAsia="zh-CN"/>
              </w:rPr>
              <w:t xml:space="preserve">: </w:t>
            </w:r>
            <w:r>
              <w:rPr>
                <w:rFonts w:hint="eastAsia" w:eastAsia="宋体"/>
                <w:bCs/>
                <w:i/>
                <w:sz w:val="20"/>
                <w:lang w:val="en-US" w:eastAsia="zh-CN"/>
              </w:rPr>
              <w:t xml:space="preserve">RAN1 further revisits the FGs related to DM-RS bundling among PUSCH/PUCCH transmissions based on further input from RAN4 or leave some of UE FGs as RAN4 FGs. </w:t>
            </w:r>
          </w:p>
          <w:p>
            <w:pPr>
              <w:overflowPunct w:val="0"/>
              <w:autoSpaceDE w:val="0"/>
              <w:autoSpaceDN w:val="0"/>
              <w:adjustRightInd w:val="0"/>
              <w:spacing w:after="180"/>
              <w:jc w:val="both"/>
              <w:textAlignment w:val="baseline"/>
              <w:rPr>
                <w:rFonts w:eastAsia="宋体"/>
                <w:sz w:val="20"/>
                <w:lang w:val="en-US" w:eastAsia="zh-CN"/>
              </w:rPr>
            </w:pPr>
            <w:r>
              <w:rPr>
                <w:rFonts w:hint="eastAsia" w:eastAsia="宋体"/>
                <w:sz w:val="20"/>
                <w:lang w:val="en-US" w:eastAsia="zh-CN"/>
              </w:rPr>
              <w:t>If a maximum duration can be reported by UE, it would imply the UE s</w:t>
            </w:r>
            <w:r>
              <w:rPr>
                <w:rFonts w:eastAsia="宋体"/>
                <w:sz w:val="20"/>
                <w:lang w:val="en-US" w:eastAsia="zh-CN"/>
              </w:rPr>
              <w:t>upport</w:t>
            </w:r>
            <w:r>
              <w:rPr>
                <w:rFonts w:hint="eastAsia" w:eastAsia="宋体"/>
                <w:sz w:val="20"/>
                <w:lang w:val="en-US" w:eastAsia="zh-CN"/>
              </w:rPr>
              <w:t>s</w:t>
            </w:r>
            <w:r>
              <w:rPr>
                <w:rFonts w:eastAsia="宋体"/>
                <w:sz w:val="20"/>
                <w:lang w:val="en-US" w:eastAsia="zh-CN"/>
              </w:rPr>
              <w:t xml:space="preserve"> DM-RS bundling </w:t>
            </w:r>
            <w:r>
              <w:rPr>
                <w:rFonts w:hint="eastAsia" w:eastAsia="宋体"/>
                <w:sz w:val="20"/>
                <w:lang w:val="en-US" w:eastAsia="zh-CN"/>
              </w:rPr>
              <w:t xml:space="preserve">at least </w:t>
            </w:r>
            <w:r>
              <w:rPr>
                <w:rFonts w:eastAsia="宋体"/>
                <w:sz w:val="20"/>
                <w:lang w:val="en-US" w:eastAsia="zh-CN"/>
              </w:rPr>
              <w:t xml:space="preserve">for </w:t>
            </w:r>
            <w:r>
              <w:rPr>
                <w:rFonts w:hint="eastAsia" w:eastAsia="宋体"/>
                <w:sz w:val="20"/>
                <w:lang w:val="en-US" w:eastAsia="zh-CN"/>
              </w:rPr>
              <w:t xml:space="preserve">one of </w:t>
            </w:r>
            <w:r>
              <w:rPr>
                <w:rFonts w:eastAsia="宋体"/>
                <w:sz w:val="20"/>
                <w:lang w:val="en-US" w:eastAsia="zh-CN"/>
              </w:rPr>
              <w:t>PUSCH repetition type A</w:t>
            </w:r>
            <w:r>
              <w:rPr>
                <w:rFonts w:hint="eastAsia" w:eastAsia="宋体"/>
                <w:sz w:val="20"/>
                <w:lang w:val="en-US" w:eastAsia="zh-CN"/>
              </w:rPr>
              <w:t xml:space="preserve">, repetition type B and TBoMS once the UE reports a value for maximum duration. Therefore, at least one of FG </w:t>
            </w:r>
            <w:r>
              <w:rPr>
                <w:rFonts w:eastAsia="宋体"/>
                <w:sz w:val="20"/>
                <w:lang w:val="en-US"/>
              </w:rPr>
              <w:t>30-4a</w:t>
            </w:r>
            <w:r>
              <w:rPr>
                <w:rFonts w:hint="eastAsia" w:eastAsia="宋体"/>
                <w:sz w:val="20"/>
                <w:lang w:val="en-US" w:eastAsia="zh-CN"/>
              </w:rPr>
              <w:t xml:space="preserve">, </w:t>
            </w:r>
            <w:r>
              <w:rPr>
                <w:rFonts w:eastAsia="宋体"/>
                <w:sz w:val="20"/>
                <w:lang w:val="en-US"/>
              </w:rPr>
              <w:t>30-4</w:t>
            </w:r>
            <w:r>
              <w:rPr>
                <w:rFonts w:hint="eastAsia" w:eastAsia="宋体"/>
                <w:sz w:val="20"/>
                <w:lang w:val="en-US" w:eastAsia="zh-CN"/>
              </w:rPr>
              <w:t xml:space="preserve">b and </w:t>
            </w:r>
            <w:r>
              <w:rPr>
                <w:rFonts w:eastAsia="宋体"/>
                <w:sz w:val="20"/>
                <w:lang w:val="en-US"/>
              </w:rPr>
              <w:t>30-4</w:t>
            </w:r>
            <w:r>
              <w:rPr>
                <w:rFonts w:hint="eastAsia" w:eastAsia="宋体"/>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hint="eastAsia" w:eastAsia="宋体"/>
                <w:sz w:val="20"/>
                <w:lang w:val="en-US" w:eastAsia="zh-CN"/>
              </w:rPr>
              <w:t>. Therefore, we don</w:t>
            </w:r>
            <w:r>
              <w:rPr>
                <w:rFonts w:eastAsia="宋体"/>
                <w:sz w:val="20"/>
                <w:lang w:val="en-US" w:eastAsia="zh-CN"/>
              </w:rPr>
              <w:t>’</w:t>
            </w:r>
            <w:r>
              <w:rPr>
                <w:rFonts w:hint="eastAsia" w:eastAsia="宋体"/>
                <w:sz w:val="20"/>
                <w:lang w:val="en-US" w:eastAsia="zh-CN"/>
              </w:rPr>
              <w:t xml:space="preserve">t think a separate FG </w:t>
            </w:r>
            <w:r>
              <w:rPr>
                <w:rFonts w:eastAsia="宋体"/>
                <w:sz w:val="20"/>
                <w:lang w:val="en-US" w:eastAsia="zh-CN"/>
              </w:rPr>
              <w:t>30-4d</w:t>
            </w:r>
            <w:r>
              <w:rPr>
                <w:rFonts w:hint="eastAsia" w:eastAsia="宋体"/>
                <w:sz w:val="20"/>
                <w:lang w:val="en-US" w:eastAsia="zh-CN"/>
              </w:rPr>
              <w:t xml:space="preserve"> for DMRS bundling for PUCCH is needed. </w:t>
            </w:r>
          </w:p>
          <w:p>
            <w:pPr>
              <w:overflowPunct w:val="0"/>
              <w:autoSpaceDE w:val="0"/>
              <w:autoSpaceDN w:val="0"/>
              <w:adjustRightInd w:val="0"/>
              <w:spacing w:after="180"/>
              <w:jc w:val="both"/>
              <w:textAlignment w:val="baseline"/>
              <w:rPr>
                <w:rFonts w:eastAsia="宋体"/>
                <w:sz w:val="20"/>
                <w:lang w:val="en-US" w:eastAsia="zh-CN"/>
              </w:rPr>
            </w:pPr>
            <w:r>
              <w:rPr>
                <w:rFonts w:hint="eastAsia" w:eastAsia="宋体"/>
                <w:b/>
                <w:i/>
                <w:sz w:val="20"/>
                <w:lang w:eastAsia="zh-CN"/>
              </w:rPr>
              <w:t xml:space="preserve">Proposal </w:t>
            </w:r>
            <w:r>
              <w:rPr>
                <w:rFonts w:hint="eastAsia" w:eastAsia="宋体"/>
                <w:b/>
                <w:i/>
                <w:sz w:val="20"/>
                <w:lang w:val="en-US" w:eastAsia="zh-CN"/>
              </w:rPr>
              <w:t>5</w:t>
            </w:r>
            <w:r>
              <w:rPr>
                <w:rFonts w:hint="eastAsia" w:eastAsia="宋体"/>
                <w:b/>
                <w:i/>
                <w:sz w:val="20"/>
                <w:lang w:eastAsia="zh-CN"/>
              </w:rPr>
              <w:t xml:space="preserve">: </w:t>
            </w:r>
            <w:r>
              <w:rPr>
                <w:rFonts w:hint="eastAsia" w:eastAsia="宋体"/>
                <w:bCs/>
                <w:i/>
                <w:sz w:val="20"/>
                <w:lang w:val="en-US" w:eastAsia="zh-CN"/>
              </w:rPr>
              <w:t xml:space="preserve">If RAN 4 would agree a maximum duration can be reported by UE (i.e. confirming FG 30-4), at least one of FG </w:t>
            </w:r>
            <w:r>
              <w:rPr>
                <w:rFonts w:hint="eastAsia" w:eastAsia="宋体"/>
                <w:bCs/>
                <w:i/>
                <w:sz w:val="20"/>
                <w:lang w:val="en-US"/>
              </w:rPr>
              <w:t>30-4a</w:t>
            </w:r>
            <w:r>
              <w:rPr>
                <w:rFonts w:hint="eastAsia" w:eastAsia="宋体"/>
                <w:bCs/>
                <w:i/>
                <w:sz w:val="20"/>
                <w:lang w:val="en-US" w:eastAsia="zh-CN"/>
              </w:rPr>
              <w:t xml:space="preserve">, </w:t>
            </w:r>
            <w:r>
              <w:rPr>
                <w:rFonts w:hint="eastAsia" w:eastAsia="宋体"/>
                <w:bCs/>
                <w:i/>
                <w:sz w:val="20"/>
                <w:lang w:val="en-US"/>
              </w:rPr>
              <w:t>30-4</w:t>
            </w:r>
            <w:r>
              <w:rPr>
                <w:rFonts w:hint="eastAsia" w:eastAsia="宋体"/>
                <w:bCs/>
                <w:i/>
                <w:sz w:val="20"/>
                <w:lang w:val="en-US" w:eastAsia="zh-CN"/>
              </w:rPr>
              <w:t xml:space="preserve">b and </w:t>
            </w:r>
            <w:r>
              <w:rPr>
                <w:rFonts w:hint="eastAsia" w:eastAsia="宋体"/>
                <w:bCs/>
                <w:i/>
                <w:sz w:val="20"/>
                <w:lang w:val="en-US"/>
              </w:rPr>
              <w:t>30-4</w:t>
            </w:r>
            <w:r>
              <w:rPr>
                <w:rFonts w:hint="eastAsia" w:eastAsia="宋体"/>
                <w:bCs/>
                <w:i/>
                <w:sz w:val="20"/>
                <w:lang w:val="en-US" w:eastAsia="zh-CN"/>
              </w:rPr>
              <w:t xml:space="preserve">c should be merged into FG 30-4, and a separate FG 30-4d for DMRS bundling for PUCCH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4]</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v</w:t>
            </w:r>
            <w:r>
              <w:rPr>
                <w:sz w:val="22"/>
                <w:lang w:val="en-US"/>
              </w:rPr>
              <w:t>ivo</w:t>
            </w:r>
          </w:p>
        </w:tc>
        <w:tc>
          <w:tcPr>
            <w:tcW w:w="19931" w:type="dxa"/>
          </w:tcPr>
          <w:p>
            <w:pPr>
              <w:pStyle w:val="19"/>
              <w:overflowPunct w:val="0"/>
              <w:autoSpaceDE w:val="0"/>
              <w:autoSpaceDN w:val="0"/>
              <w:adjustRightInd w:val="0"/>
              <w:spacing w:before="120" w:beforeLines="50" w:afterLines="50"/>
              <w:textAlignment w:val="baseline"/>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pPr>
              <w:pStyle w:val="19"/>
              <w:overflowPunct w:val="0"/>
              <w:autoSpaceDE w:val="0"/>
              <w:autoSpaceDN w:val="0"/>
              <w:adjustRightInd w:val="0"/>
              <w:spacing w:before="120" w:beforeLines="50" w:afterLines="50"/>
              <w:textAlignment w:val="baseline"/>
              <w:rPr>
                <w:b/>
                <w:sz w:val="22"/>
                <w:szCs w:val="22"/>
              </w:rPr>
            </w:pPr>
            <w:bookmarkStart w:id="40"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40"/>
          <w:p>
            <w:pPr>
              <w:pStyle w:val="19"/>
              <w:overflowPunct w:val="0"/>
              <w:autoSpaceDE w:val="0"/>
              <w:autoSpaceDN w:val="0"/>
              <w:adjustRightInd w:val="0"/>
              <w:spacing w:before="120" w:beforeLines="50" w:after="0"/>
              <w:textAlignment w:val="baseline"/>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3846"/>
              <w:gridCol w:w="4201"/>
              <w:gridCol w:w="1683"/>
              <w:gridCol w:w="4670"/>
              <w:gridCol w:w="824"/>
              <w:gridCol w:w="1919"/>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Index</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Feature group</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Components</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Prerequisite feature groups</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Consequence if the feature is not supported by the UE</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color w:val="FF0000"/>
                      <w:sz w:val="18"/>
                      <w:szCs w:val="18"/>
                      <w:lang w:eastAsia="zh-CN"/>
                    </w:rPr>
                  </w:pPr>
                  <w:r>
                    <w:rPr>
                      <w:rFonts w:hint="eastAsia" w:ascii="Arial" w:hAnsi="Arial" w:eastAsia="宋体" w:cs="Arial"/>
                      <w:color w:val="000000" w:themeColor="text1"/>
                      <w:sz w:val="18"/>
                      <w:szCs w:val="18"/>
                      <w:lang w:eastAsia="zh-CN"/>
                      <w14:textFill>
                        <w14:solidFill>
                          <w14:schemeClr w14:val="tx1"/>
                        </w14:solidFill>
                      </w14:textFill>
                    </w:rPr>
                    <w:t>Type</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Need of FDD/TDD differentiation</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color w:val="FF0000"/>
                      <w:sz w:val="18"/>
                      <w:szCs w:val="18"/>
                      <w:lang w:eastAsia="zh-CN"/>
                    </w:rPr>
                  </w:pPr>
                  <w:r>
                    <w:rPr>
                      <w:rFonts w:ascii="Arial" w:hAnsi="Arial" w:eastAsia="宋体" w:cs="Arial"/>
                      <w:color w:val="000000" w:themeColor="text1"/>
                      <w:sz w:val="18"/>
                      <w:szCs w:val="18"/>
                      <w:lang w:eastAsia="zh-CN"/>
                      <w14:textFill>
                        <w14:solidFill>
                          <w14:schemeClr w14:val="tx1"/>
                        </w14:solidFill>
                      </w14:textFill>
                    </w:rPr>
                    <w:t>Need of FR1/FR2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30-4a</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[DM-RS bundling for PUSCH repetition type A]</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cs="Arial"/>
                      <w:sz w:val="18"/>
                      <w:szCs w:val="18"/>
                    </w:rPr>
                  </w:pPr>
                  <w:r>
                    <w:rPr>
                      <w:rFonts w:ascii="Arial" w:hAnsi="Arial" w:eastAsia="宋体" w:cs="Arial"/>
                      <w:sz w:val="18"/>
                      <w:szCs w:val="18"/>
                      <w:lang w:eastAsia="zh-CN"/>
                    </w:rPr>
                    <w:t>Support DM-RS bundling for PUSCH repetition type A</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 [30-1] or [30-2]</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DM-RS bundling for PUSCH repetition type A</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Yu Mincho" w:cs="Arial"/>
                      <w:strike/>
                      <w:color w:val="FF0000"/>
                      <w:sz w:val="18"/>
                      <w:szCs w:val="18"/>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color w:val="FF0000"/>
                      <w:sz w:val="18"/>
                      <w:szCs w:val="18"/>
                      <w:u w:val="single"/>
                      <w:lang w:eastAsia="zh-CN"/>
                    </w:rPr>
                  </w:pPr>
                  <w:r>
                    <w:rPr>
                      <w:rFonts w:ascii="Arial" w:hAnsi="Arial" w:eastAsia="宋体" w:cs="Arial"/>
                      <w:color w:val="FF0000"/>
                      <w:sz w:val="18"/>
                      <w:szCs w:val="18"/>
                      <w:u w:val="single"/>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30-4b</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[DM-RS bundling for PUSCH repetition type B]</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DM-RS bundling for PUSCH repetition type B</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 [11-5] [30-1]</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DM-RS bundling for PUSCH repetition type B</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30-4c</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[DM-RS bundling for TB processing over multi-slot PUSCH]</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DM-RS bundling for TB processing over multi-slot PUSCH</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 [30-3]</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DM-RS bundling for TB processing over multi-slot PUSCH</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30-4d</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[DMRS bunding for PUCCH repetitions]</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DM-RS bundling for PUCCH repetitions</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 [4-23]</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DMRS bunding for PUCCH repetitions</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Yu Mincho" w:cs="Arial"/>
                      <w:strike/>
                      <w:color w:val="FF0000"/>
                      <w:sz w:val="18"/>
                      <w:szCs w:val="18"/>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30-4e</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sz w:val="18"/>
                    </w:rPr>
                    <w:t>[Inter-slot frequency hopping with inter-slot bundling for PUSCH]</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inter-slot frequency hopping with inter-slot bundling for PUSCH</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[30-4a] or [30-4b] or [30-4c]</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inter-slot frequency hopping with inter-slot bundling for PUSCH</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Yu Mincho" w:cs="Arial"/>
                      <w:strike/>
                      <w:color w:val="FF0000"/>
                      <w:sz w:val="18"/>
                      <w:szCs w:val="18"/>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30-4f</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sz w:val="18"/>
                    </w:rPr>
                  </w:pPr>
                  <w:r>
                    <w:rPr>
                      <w:rFonts w:ascii="Arial" w:hAnsi="Arial" w:eastAsia="宋体" w:cs="Arial"/>
                      <w:sz w:val="18"/>
                      <w:szCs w:val="18"/>
                      <w:lang w:eastAsia="zh-CN"/>
                    </w:rPr>
                    <w:t>[Enhanced inter-slot frequency hopping for PUCCH repetitions with DMRS bundling]</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Enhanced inter-slot frequency hopping for PUCCH repetitions with DMRS bundling</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[30-4d]</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Enhanced inter-slot frequency hopping for PUCCH repetitions with DMRS bundling</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30-4g</w:t>
                  </w:r>
                </w:p>
              </w:tc>
              <w:tc>
                <w:tcPr>
                  <w:tcW w:w="976"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[Restart DM-RS bundling after the events that violate power consistency and phase continuity]</w:t>
                  </w:r>
                </w:p>
              </w:tc>
              <w:tc>
                <w:tcPr>
                  <w:tcW w:w="106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Support restarting DM-RS bundling after the events that violate power consistency and phase continuity</w:t>
                  </w:r>
                </w:p>
              </w:tc>
              <w:tc>
                <w:tcPr>
                  <w:tcW w:w="42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w:t>
                  </w:r>
                </w:p>
              </w:tc>
              <w:tc>
                <w:tcPr>
                  <w:tcW w:w="1185"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UE does not support restarting DM-RS bundling after the events that violate power consistency and phase continuity</w:t>
                  </w:r>
                </w:p>
              </w:tc>
              <w:tc>
                <w:tcPr>
                  <w:tcW w:w="209"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[Per UE]</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[Per band]</w:t>
                  </w:r>
                </w:p>
              </w:tc>
              <w:tc>
                <w:tcPr>
                  <w:tcW w:w="487"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FFS</w:t>
                  </w:r>
                </w:p>
              </w:tc>
              <w:tc>
                <w:tcPr>
                  <w:tcW w:w="481" w:type="pct"/>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No</w:t>
                  </w:r>
                </w:p>
                <w:p>
                  <w:pPr>
                    <w:keepNext/>
                    <w:keepLines/>
                    <w:rPr>
                      <w:rFonts w:ascii="Arial" w:hAnsi="Arial" w:eastAsia="宋体" w:cs="Arial"/>
                      <w:strike/>
                      <w:color w:val="FF0000"/>
                      <w:sz w:val="18"/>
                      <w:szCs w:val="18"/>
                      <w:lang w:eastAsia="zh-CN"/>
                    </w:rPr>
                  </w:pPr>
                  <w:r>
                    <w:rPr>
                      <w:rFonts w:ascii="Arial" w:hAnsi="Arial" w:eastAsia="宋体" w:cs="Arial"/>
                      <w:color w:val="FF0000"/>
                      <w:sz w:val="18"/>
                      <w:szCs w:val="18"/>
                      <w:u w:val="single"/>
                      <w:lang w:eastAsia="zh-CN"/>
                    </w:rPr>
                    <w:t>[</w:t>
                  </w:r>
                  <w:r>
                    <w:rPr>
                      <w:rFonts w:hint="eastAsia" w:ascii="Arial" w:hAnsi="Arial" w:eastAsia="宋体" w:cs="Arial"/>
                      <w:color w:val="FF0000"/>
                      <w:sz w:val="18"/>
                      <w:szCs w:val="18"/>
                      <w:u w:val="single"/>
                      <w:lang w:eastAsia="zh-CN"/>
                    </w:rPr>
                    <w:t>Y</w:t>
                  </w:r>
                  <w:r>
                    <w:rPr>
                      <w:rFonts w:ascii="Arial" w:hAnsi="Arial" w:eastAsia="宋体" w:cs="Arial"/>
                      <w:color w:val="FF0000"/>
                      <w:sz w:val="18"/>
                      <w:szCs w:val="18"/>
                      <w:u w:val="single"/>
                      <w:lang w:eastAsia="zh-CN"/>
                    </w:rPr>
                    <w:t>ES]</w:t>
                  </w:r>
                </w:p>
              </w:tc>
            </w:tr>
          </w:tbl>
          <w:p>
            <w:pPr>
              <w:overflowPunct w:val="0"/>
              <w:autoSpaceDE w:val="0"/>
              <w:autoSpaceDN w:val="0"/>
              <w:adjustRightInd w:val="0"/>
              <w:spacing w:after="180"/>
              <w:textAlignment w:val="baseline"/>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5]</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Nokia, Nokia Shanghai Bell</w:t>
            </w:r>
          </w:p>
        </w:tc>
        <w:tc>
          <w:tcPr>
            <w:tcW w:w="19931" w:type="dxa"/>
          </w:tcPr>
          <w:p>
            <w:pPr>
              <w:pStyle w:val="93"/>
              <w:numPr>
                <w:ilvl w:val="0"/>
                <w:numId w:val="14"/>
              </w:numPr>
              <w:overflowPunct w:val="0"/>
              <w:autoSpaceDE w:val="0"/>
              <w:autoSpaceDN w:val="0"/>
              <w:adjustRightInd w:val="0"/>
              <w:spacing w:after="180"/>
              <w:ind w:leftChars="0"/>
              <w:contextualSpacing/>
              <w:textAlignment w:val="baseline"/>
              <w:rPr>
                <w:lang w:eastAsia="zh-CN"/>
              </w:rPr>
            </w:pPr>
            <w:r>
              <w:rPr>
                <w:b/>
                <w:bCs/>
                <w:sz w:val="20"/>
              </w:rPr>
              <w:t>30-1, 30-1a, 30-2, 30-2a, 30-3, 30-4, 30-4a/b/c/d/e/f/g, 30-5, 30-6:</w:t>
            </w:r>
          </w:p>
          <w:p>
            <w:pPr>
              <w:pStyle w:val="93"/>
              <w:numPr>
                <w:ilvl w:val="1"/>
                <w:numId w:val="14"/>
              </w:numPr>
              <w:overflowPunct w:val="0"/>
              <w:autoSpaceDE w:val="0"/>
              <w:autoSpaceDN w:val="0"/>
              <w:adjustRightInd w:val="0"/>
              <w:spacing w:after="180"/>
              <w:ind w:leftChars="0"/>
              <w:contextualSpacing/>
              <w:textAlignment w:val="baseline"/>
              <w:rPr>
                <w:lang w:eastAsia="zh-CN"/>
              </w:rPr>
            </w:pPr>
            <w:r>
              <w:rPr>
                <w:sz w:val="20"/>
              </w:rPr>
              <w:t xml:space="preserve">Confirm the FGs. Details to be finalized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6]</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Intel Corporation</w:t>
            </w:r>
          </w:p>
        </w:tc>
        <w:tc>
          <w:tcPr>
            <w:tcW w:w="19931" w:type="dxa"/>
          </w:tcPr>
          <w:p>
            <w:pPr>
              <w:overflowPunct w:val="0"/>
              <w:autoSpaceDE w:val="0"/>
              <w:autoSpaceDN w:val="0"/>
              <w:adjustRightInd w:val="0"/>
              <w:spacing w:before="120" w:after="60"/>
              <w:jc w:val="both"/>
              <w:textAlignment w:val="baseline"/>
              <w:rPr>
                <w:bCs/>
              </w:rPr>
            </w:pPr>
            <w:r>
              <w:rPr>
                <w:bCs/>
              </w:rPr>
              <w:t xml:space="preserve">In the previous RAN1 meetings </w:t>
            </w:r>
            <w:r>
              <w:rPr>
                <w:bCs/>
              </w:rPr>
              <w:fldChar w:fldCharType="begin"/>
            </w:r>
            <w:r>
              <w:rPr>
                <w:bCs/>
              </w:rPr>
              <w:instrText xml:space="preserve"> REF _Ref81637329 \r \h </w:instrText>
            </w:r>
            <w:r>
              <w:rPr>
                <w:bCs/>
              </w:rPr>
              <w:fldChar w:fldCharType="separate"/>
            </w:r>
            <w:r>
              <w:rPr>
                <w:bCs/>
              </w:rPr>
              <w:t>[3]</w:t>
            </w:r>
            <w:r>
              <w:rPr>
                <w:bCs/>
              </w:rPr>
              <w:fldChar w:fldCharType="end"/>
            </w:r>
            <w:r>
              <w:rPr>
                <w:bCs/>
              </w:rPr>
              <w:fldChar w:fldCharType="begin"/>
            </w:r>
            <w:r>
              <w:rPr>
                <w:bCs/>
              </w:rPr>
              <w:instrText xml:space="preserve"> REF _Ref83196467 \r \h </w:instrText>
            </w:r>
            <w:r>
              <w:rPr>
                <w:bCs/>
              </w:rPr>
              <w:fldChar w:fldCharType="separate"/>
            </w:r>
            <w:r>
              <w:rPr>
                <w:bCs/>
              </w:rPr>
              <w:t>[4]</w:t>
            </w:r>
            <w:r>
              <w:rPr>
                <w:bCs/>
              </w:rPr>
              <w:fldChar w:fldCharType="end"/>
            </w:r>
            <w:r>
              <w:rPr>
                <w:bCs/>
              </w:rPr>
              <w:fldChar w:fldCharType="begin"/>
            </w:r>
            <w:r>
              <w:rPr>
                <w:bCs/>
              </w:rPr>
              <w:instrText xml:space="preserve"> REF _Ref83197975 \r \h </w:instrText>
            </w:r>
            <w:r>
              <w:rPr>
                <w:bCs/>
              </w:rPr>
              <w:fldChar w:fldCharType="separate"/>
            </w:r>
            <w:r>
              <w:rPr>
                <w:bCs/>
              </w:rPr>
              <w:t>[5]</w:t>
            </w:r>
            <w:r>
              <w:rPr>
                <w:bCs/>
              </w:rPr>
              <w:fldChar w:fldCharType="end"/>
            </w:r>
            <w:r>
              <w:rPr>
                <w:bCs/>
              </w:rPr>
              <w:t>, the following use cases were agreed to be supported for joint channel estimation of PUSCH:</w:t>
            </w:r>
          </w:p>
          <w:p>
            <w:pPr>
              <w:pStyle w:val="93"/>
              <w:numPr>
                <w:ilvl w:val="0"/>
                <w:numId w:val="22"/>
              </w:numPr>
              <w:overflowPunct w:val="0"/>
              <w:autoSpaceDE w:val="0"/>
              <w:autoSpaceDN w:val="0"/>
              <w:adjustRightInd w:val="0"/>
              <w:spacing w:after="60"/>
              <w:ind w:leftChars="0"/>
              <w:jc w:val="both"/>
              <w:textAlignment w:val="baseline"/>
              <w:rPr>
                <w:sz w:val="20"/>
                <w:lang w:eastAsia="zh-CN"/>
              </w:rPr>
            </w:pPr>
            <w:r>
              <w:rPr>
                <w:sz w:val="20"/>
                <w:lang w:eastAsia="zh-CN"/>
              </w:rPr>
              <w:t>back-to-back PUSCH transmissions (of the same TB) for repetition type A and B scheduled by dynamic grant or configured grant</w:t>
            </w:r>
          </w:p>
          <w:p>
            <w:pPr>
              <w:pStyle w:val="93"/>
              <w:numPr>
                <w:ilvl w:val="0"/>
                <w:numId w:val="22"/>
              </w:numPr>
              <w:overflowPunct w:val="0"/>
              <w:autoSpaceDE w:val="0"/>
              <w:autoSpaceDN w:val="0"/>
              <w:adjustRightInd w:val="0"/>
              <w:spacing w:after="60"/>
              <w:ind w:leftChars="0"/>
              <w:jc w:val="both"/>
              <w:textAlignment w:val="baseline"/>
              <w:rPr>
                <w:sz w:val="20"/>
                <w:lang w:eastAsia="zh-CN"/>
              </w:rPr>
            </w:pPr>
            <w:r>
              <w:rPr>
                <w:sz w:val="20"/>
                <w:lang w:eastAsia="zh-CN"/>
              </w:rPr>
              <w:t>back-to-back PUSCH transmissions for TB processing over multiple slots</w:t>
            </w:r>
          </w:p>
          <w:p>
            <w:pPr>
              <w:pStyle w:val="93"/>
              <w:numPr>
                <w:ilvl w:val="0"/>
                <w:numId w:val="22"/>
              </w:numPr>
              <w:overflowPunct w:val="0"/>
              <w:autoSpaceDE w:val="0"/>
              <w:autoSpaceDN w:val="0"/>
              <w:adjustRightInd w:val="0"/>
              <w:spacing w:after="60"/>
              <w:ind w:leftChars="0"/>
              <w:jc w:val="both"/>
              <w:textAlignment w:val="baseline"/>
              <w:rPr>
                <w:sz w:val="20"/>
                <w:lang w:eastAsia="zh-CN"/>
              </w:rPr>
            </w:pPr>
            <w:r>
              <w:rPr>
                <w:sz w:val="20"/>
                <w:lang w:eastAsia="zh-CN"/>
              </w:rPr>
              <w:t>non-back-to-back PUSCH transmissions across consecutive slots (of the same TB) for repetition type A and type B scheduled by dynamic grant or configured grant.</w:t>
            </w:r>
          </w:p>
          <w:p>
            <w:pPr>
              <w:overflowPunct w:val="0"/>
              <w:autoSpaceDE w:val="0"/>
              <w:autoSpaceDN w:val="0"/>
              <w:adjustRightInd w:val="0"/>
              <w:spacing w:before="120" w:after="180"/>
              <w:jc w:val="both"/>
              <w:textAlignment w:val="baseline"/>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pPr>
              <w:overflowPunct w:val="0"/>
              <w:autoSpaceDE w:val="0"/>
              <w:autoSpaceDN w:val="0"/>
              <w:adjustRightInd w:val="0"/>
              <w:spacing w:before="120" w:after="180"/>
              <w:jc w:val="both"/>
              <w:textAlignment w:val="baseline"/>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pPr>
              <w:overflowPunct w:val="0"/>
              <w:autoSpaceDE w:val="0"/>
              <w:autoSpaceDN w:val="0"/>
              <w:adjustRightInd w:val="0"/>
              <w:spacing w:before="120" w:after="180"/>
              <w:jc w:val="both"/>
              <w:textAlignment w:val="baseline"/>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4" w:hRule="atLeast"/>
              </w:trPr>
              <w:tc>
                <w:tcPr>
                  <w:tcW w:w="9962" w:type="dxa"/>
                </w:tcPr>
                <w:p>
                  <w:pPr>
                    <w:overflowPunct w:val="0"/>
                    <w:autoSpaceDE w:val="0"/>
                    <w:autoSpaceDN w:val="0"/>
                    <w:adjustRightInd w:val="0"/>
                    <w:spacing w:after="120"/>
                    <w:textAlignment w:val="baseline"/>
                    <w:rPr>
                      <w:lang w:eastAsia="zh-CN"/>
                    </w:rPr>
                  </w:pPr>
                  <w:r>
                    <w:rPr>
                      <w:lang w:eastAsia="zh-CN"/>
                    </w:rPr>
                    <w:t>RAN4 has agreed for the case of other signals/channels in the gap between repetitions, it is not considered for UE to transmit other channels in the gap with different settings.</w:t>
                  </w:r>
                </w:p>
                <w:p>
                  <w:pPr>
                    <w:overflowPunct w:val="0"/>
                    <w:autoSpaceDE w:val="0"/>
                    <w:autoSpaceDN w:val="0"/>
                    <w:adjustRightInd w:val="0"/>
                    <w:spacing w:after="0"/>
                    <w:textAlignment w:val="baseline"/>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pPr>
                    <w:numPr>
                      <w:ilvl w:val="0"/>
                      <w:numId w:val="23"/>
                    </w:numPr>
                    <w:overflowPunct w:val="0"/>
                    <w:autoSpaceDE w:val="0"/>
                    <w:autoSpaceDN w:val="0"/>
                    <w:adjustRightInd w:val="0"/>
                    <w:spacing w:after="0" w:line="280" w:lineRule="atLeast"/>
                    <w:jc w:val="both"/>
                    <w:textAlignment w:val="baseline"/>
                    <w:rPr>
                      <w:lang w:eastAsia="zh-CN"/>
                    </w:rPr>
                  </w:pPr>
                  <w:r>
                    <w:rPr>
                      <w:lang w:eastAsia="zh-CN"/>
                    </w:rPr>
                    <w:t>Signals/channels with repetitions and other UL signals/channels in the gap have the same:</w:t>
                  </w:r>
                </w:p>
                <w:p>
                  <w:pPr>
                    <w:numPr>
                      <w:ilvl w:val="1"/>
                      <w:numId w:val="23"/>
                    </w:numPr>
                    <w:overflowPunct w:val="0"/>
                    <w:autoSpaceDE w:val="0"/>
                    <w:autoSpaceDN w:val="0"/>
                    <w:adjustRightInd w:val="0"/>
                    <w:spacing w:after="0" w:line="280" w:lineRule="atLeast"/>
                    <w:jc w:val="both"/>
                    <w:textAlignment w:val="baseline"/>
                    <w:rPr>
                      <w:lang w:eastAsia="zh-CN"/>
                    </w:rPr>
                  </w:pPr>
                  <w:r>
                    <w:rPr>
                      <w:lang w:eastAsia="zh-CN"/>
                    </w:rPr>
                    <w:t>PAPR and average power, e.g., PUSCH/PUCCH part of repetitions and SRS has same PAPR and average power.</w:t>
                  </w:r>
                </w:p>
                <w:p>
                  <w:pPr>
                    <w:numPr>
                      <w:ilvl w:val="1"/>
                      <w:numId w:val="23"/>
                    </w:numPr>
                    <w:overflowPunct w:val="0"/>
                    <w:autoSpaceDE w:val="0"/>
                    <w:autoSpaceDN w:val="0"/>
                    <w:adjustRightInd w:val="0"/>
                    <w:spacing w:after="0" w:line="280" w:lineRule="atLeast"/>
                    <w:jc w:val="both"/>
                    <w:textAlignment w:val="baseline"/>
                    <w:rPr>
                      <w:lang w:eastAsia="zh-CN"/>
                    </w:rPr>
                  </w:pPr>
                  <w:r>
                    <w:rPr>
                      <w:lang w:eastAsia="zh-CN"/>
                    </w:rPr>
                    <w:t>Allocated number and locations of PRBs transmitted</w:t>
                  </w:r>
                </w:p>
                <w:p>
                  <w:pPr>
                    <w:numPr>
                      <w:ilvl w:val="1"/>
                      <w:numId w:val="23"/>
                    </w:numPr>
                    <w:overflowPunct w:val="0"/>
                    <w:autoSpaceDE w:val="0"/>
                    <w:autoSpaceDN w:val="0"/>
                    <w:adjustRightInd w:val="0"/>
                    <w:spacing w:after="0" w:line="280" w:lineRule="atLeast"/>
                    <w:jc w:val="both"/>
                    <w:textAlignment w:val="baseline"/>
                    <w:rPr>
                      <w:lang w:eastAsia="zh-CN"/>
                    </w:rPr>
                  </w:pPr>
                  <w:r>
                    <w:rPr>
                      <w:lang w:eastAsia="zh-CN"/>
                    </w:rPr>
                    <w:t xml:space="preserve">Antenna port settings </w:t>
                  </w:r>
                </w:p>
              </w:tc>
            </w:tr>
          </w:tbl>
          <w:p>
            <w:pPr>
              <w:overflowPunct w:val="0"/>
              <w:autoSpaceDE w:val="0"/>
              <w:autoSpaceDN w:val="0"/>
              <w:adjustRightInd w:val="0"/>
              <w:spacing w:before="240" w:after="180"/>
              <w:jc w:val="both"/>
              <w:textAlignment w:val="baseline"/>
              <w:rPr>
                <w:lang w:eastAsia="zh-CN"/>
              </w:rPr>
            </w:pPr>
            <w:r>
              <w:rPr>
                <w:lang w:eastAsia="zh-CN"/>
              </w:rPr>
              <w:t xml:space="preserve">Hence, addition UE feature group may need to be added for the case when other UL signals/channels are inserted in the gap between repetitions with same setting. </w:t>
            </w:r>
          </w:p>
          <w:p>
            <w:pPr>
              <w:overflowPunct w:val="0"/>
              <w:autoSpaceDE w:val="0"/>
              <w:autoSpaceDN w:val="0"/>
              <w:adjustRightInd w:val="0"/>
              <w:spacing w:before="240" w:after="0"/>
              <w:jc w:val="both"/>
              <w:textAlignment w:val="baseline"/>
              <w:rPr>
                <w:b/>
              </w:rPr>
            </w:pPr>
            <w:r>
              <w:rPr>
                <w:b/>
              </w:rPr>
              <w:t>Proposal 3</w:t>
            </w:r>
          </w:p>
          <w:p>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7]</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amsung</w:t>
            </w:r>
          </w:p>
        </w:tc>
        <w:tc>
          <w:tcPr>
            <w:tcW w:w="19931" w:type="dxa"/>
          </w:tcPr>
          <w:p>
            <w:pPr>
              <w:overflowPunct w:val="0"/>
              <w:autoSpaceDE w:val="0"/>
              <w:autoSpaceDN w:val="0"/>
              <w:adjustRightInd w:val="0"/>
              <w:spacing w:before="180" w:after="180" w:line="288" w:lineRule="auto"/>
              <w:jc w:val="both"/>
              <w:textAlignment w:val="baseline"/>
              <w:rPr>
                <w:rFonts w:eastAsiaTheme="minorEastAsia"/>
                <w:lang w:eastAsia="ko-KR"/>
              </w:rPr>
            </w:pPr>
            <w:r>
              <w:rPr>
                <w:rFonts w:eastAsiaTheme="minorEastAsia"/>
                <w:lang w:eastAsia="ko-KR"/>
              </w:rPr>
              <w:t xml:space="preserve">It is understood that </w:t>
            </w:r>
            <w:r>
              <w:rPr>
                <w:rFonts w:hint="eastAsia" w:eastAsiaTheme="minorEastAsia"/>
                <w:lang w:eastAsia="ko-KR"/>
              </w:rPr>
              <w:t>FG</w:t>
            </w:r>
            <w:r>
              <w:rPr>
                <w:rFonts w:eastAsiaTheme="minorEastAsia"/>
                <w:lang w:eastAsia="ko-KR"/>
              </w:rPr>
              <w:t>s</w:t>
            </w:r>
            <w:r>
              <w:rPr>
                <w:rFonts w:hint="eastAsia" w:eastAsiaTheme="minorEastAsia"/>
                <w:lang w:eastAsia="ko-KR"/>
              </w:rPr>
              <w:t xml:space="preserve"> </w:t>
            </w:r>
            <w:r>
              <w:rPr>
                <w:rFonts w:eastAsiaTheme="minorEastAsia"/>
                <w:lang w:eastAsia="ko-KR"/>
              </w:rPr>
              <w:t>30-4/</w:t>
            </w:r>
            <w:r>
              <w:rPr>
                <w:rFonts w:hint="eastAsia" w:eastAsiaTheme="minor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pPr>
              <w:overflowPunct w:val="0"/>
              <w:autoSpaceDE w:val="0"/>
              <w:autoSpaceDN w:val="0"/>
              <w:adjustRightInd w:val="0"/>
              <w:spacing w:before="180" w:after="180" w:line="288" w:lineRule="auto"/>
              <w:jc w:val="both"/>
              <w:textAlignment w:val="baseline"/>
              <w:rPr>
                <w:rFonts w:eastAsiaTheme="minorEastAsia"/>
                <w:lang w:eastAsia="ko-KR"/>
              </w:rPr>
            </w:pPr>
            <w:r>
              <w:rPr>
                <w:rFonts w:hint="eastAsia" w:eastAsiaTheme="minor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pPr>
              <w:overflowPunct w:val="0"/>
              <w:autoSpaceDE w:val="0"/>
              <w:autoSpaceDN w:val="0"/>
              <w:adjustRightInd w:val="0"/>
              <w:spacing w:before="180" w:after="180" w:line="288" w:lineRule="auto"/>
              <w:jc w:val="both"/>
              <w:textAlignment w:val="baseline"/>
              <w:rPr>
                <w:b/>
                <w:bCs/>
                <w:szCs w:val="21"/>
                <w:u w:val="single"/>
              </w:rPr>
            </w:pPr>
            <w:r>
              <w:rPr>
                <w:rFonts w:eastAsiaTheme="minorEastAsia"/>
                <w:b/>
                <w:u w:val="single"/>
                <w:lang w:eastAsia="ko-KR"/>
              </w:rPr>
              <w:t>Proposal 3: M</w:t>
            </w:r>
            <w:r>
              <w:rPr>
                <w:b/>
                <w:bCs/>
                <w:szCs w:val="21"/>
                <w:u w:val="single"/>
              </w:rPr>
              <w:t>erge FGs 30-4b, 30-4c, and 30-4d into FG 30-4a.</w:t>
            </w:r>
          </w:p>
          <w:tbl>
            <w:tblPr>
              <w:tblStyle w:val="40"/>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735"/>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rPr>
                  </w:pPr>
                  <w:r>
                    <w:rPr>
                      <w:rFonts w:ascii="Arial" w:hAnsi="Arial" w:eastAsia="宋体" w:cs="Arial"/>
                      <w:sz w:val="18"/>
                      <w:szCs w:val="18"/>
                    </w:rPr>
                    <w:t>30-4a</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 xml:space="preserve">[DM-RS bundling </w:t>
                  </w:r>
                  <w:r>
                    <w:rPr>
                      <w:rFonts w:ascii="Arial" w:hAnsi="Arial" w:eastAsia="宋体" w:cs="Arial"/>
                      <w:strike/>
                      <w:color w:val="FF0000"/>
                      <w:sz w:val="18"/>
                      <w:szCs w:val="18"/>
                      <w:lang w:eastAsia="zh-CN"/>
                    </w:rPr>
                    <w:t>for PUSCH repetition type A</w:t>
                  </w:r>
                  <w:r>
                    <w:rPr>
                      <w:rFonts w:ascii="Arial" w:hAnsi="Arial" w:eastAsia="宋体" w:cs="Arial"/>
                      <w:sz w:val="18"/>
                      <w:szCs w:val="18"/>
                      <w:lang w:eastAsia="zh-CN"/>
                    </w:rPr>
                    <w:t>]</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cs="Arial"/>
                      <w:sz w:val="18"/>
                      <w:szCs w:val="18"/>
                    </w:rPr>
                  </w:pPr>
                  <w:r>
                    <w:rPr>
                      <w:rFonts w:ascii="Arial" w:hAnsi="Arial" w:eastAsia="宋体" w:cs="Arial"/>
                      <w:sz w:val="18"/>
                      <w:szCs w:val="18"/>
                      <w:lang w:eastAsia="zh-CN"/>
                    </w:rPr>
                    <w:t xml:space="preserve">Support DM-RS bundling for PUSCH </w:t>
                  </w:r>
                  <w:r>
                    <w:rPr>
                      <w:rFonts w:ascii="Arial" w:hAnsi="Arial" w:eastAsia="宋体" w:cs="Arial"/>
                      <w:strike/>
                      <w:color w:val="FF0000"/>
                      <w:sz w:val="18"/>
                      <w:szCs w:val="18"/>
                      <w:lang w:eastAsia="zh-CN"/>
                    </w:rPr>
                    <w:t>repetition type A</w:t>
                  </w:r>
                  <w:r>
                    <w:rPr>
                      <w:rFonts w:ascii="Arial" w:hAnsi="Arial" w:eastAsia="宋体" w:cs="Arial"/>
                      <w:color w:val="FF0000"/>
                      <w:sz w:val="18"/>
                      <w:szCs w:val="18"/>
                      <w:lang w:eastAsia="zh-CN"/>
                    </w:rPr>
                    <w:t xml:space="preserve">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rPr>
                  </w:pPr>
                  <w:r>
                    <w:rPr>
                      <w:rFonts w:ascii="Arial" w:hAnsi="Arial" w:eastAsia="宋体" w:cs="Arial"/>
                      <w:strike/>
                      <w:color w:val="FF0000"/>
                      <w:sz w:val="18"/>
                      <w:szCs w:val="18"/>
                    </w:rPr>
                    <w:t>30-4b</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[DM-RS bundling for PUSCH repetition type B]</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Support DM-RS bundling for PUSCH repetition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rPr>
                  </w:pPr>
                  <w:r>
                    <w:rPr>
                      <w:rFonts w:ascii="Arial" w:hAnsi="Arial" w:eastAsia="宋体" w:cs="Arial"/>
                      <w:strike/>
                      <w:color w:val="FF0000"/>
                      <w:sz w:val="18"/>
                      <w:szCs w:val="18"/>
                    </w:rPr>
                    <w:t>30-4c</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[DM-RS bundling for TB processing over multi-slot PUSCH]</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Support DM-RS bundling for TB processing over multi-slot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30-4d</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[DMRS bunding for PUCCH repetitions]</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Support DM-RS bundling for PUCCH repetitions</w:t>
                  </w:r>
                </w:p>
              </w:tc>
            </w:tr>
          </w:tbl>
          <w:p>
            <w:pPr>
              <w:overflowPunct w:val="0"/>
              <w:autoSpaceDE w:val="0"/>
              <w:autoSpaceDN w:val="0"/>
              <w:adjustRightInd w:val="0"/>
              <w:spacing w:before="180" w:after="180" w:line="288" w:lineRule="auto"/>
              <w:jc w:val="both"/>
              <w:textAlignment w:val="baseline"/>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pPr>
              <w:overflowPunct w:val="0"/>
              <w:autoSpaceDE w:val="0"/>
              <w:autoSpaceDN w:val="0"/>
              <w:adjustRightInd w:val="0"/>
              <w:spacing w:before="180" w:after="180" w:line="288" w:lineRule="auto"/>
              <w:jc w:val="both"/>
              <w:textAlignment w:val="baseline"/>
              <w:rPr>
                <w:b/>
                <w:bCs/>
                <w:szCs w:val="21"/>
                <w:u w:val="single"/>
              </w:rPr>
            </w:pPr>
            <w:r>
              <w:rPr>
                <w:rFonts w:hint="eastAsia" w:eastAsiaTheme="minorEastAsia"/>
                <w:b/>
                <w:u w:val="single"/>
                <w:lang w:eastAsia="ko-KR"/>
              </w:rPr>
              <w:t>Proposal</w:t>
            </w:r>
            <w:r>
              <w:rPr>
                <w:rFonts w:eastAsiaTheme="minorEastAsia"/>
                <w:b/>
                <w:u w:val="single"/>
                <w:lang w:eastAsia="ko-KR"/>
              </w:rPr>
              <w:t xml:space="preserve"> 4</w:t>
            </w:r>
            <w:r>
              <w:rPr>
                <w:rFonts w:hint="eastAsia" w:eastAsiaTheme="minorEastAsia"/>
                <w:b/>
                <w:u w:val="single"/>
                <w:lang w:eastAsia="ko-KR"/>
              </w:rPr>
              <w:t>:</w:t>
            </w:r>
            <w:r>
              <w:rPr>
                <w:rFonts w:eastAsiaTheme="minorEastAsia"/>
                <w:b/>
                <w:u w:val="single"/>
                <w:lang w:eastAsia="ko-KR"/>
              </w:rPr>
              <w:t xml:space="preserve"> M</w:t>
            </w:r>
            <w:r>
              <w:rPr>
                <w:b/>
                <w:bCs/>
                <w:szCs w:val="21"/>
                <w:u w:val="single"/>
              </w:rPr>
              <w:t>erge FG 30-4f into FG 30-4e.</w:t>
            </w:r>
          </w:p>
          <w:tbl>
            <w:tblPr>
              <w:tblStyle w:val="40"/>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735"/>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30-4e</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sz w:val="18"/>
                    </w:rPr>
                    <w:t>[Inter-slot frequency hopping with inter-slot bundling for PUSCH</w:t>
                  </w:r>
                  <w:r>
                    <w:rPr>
                      <w:rFonts w:ascii="Arial" w:hAnsi="Arial" w:eastAsia="宋体"/>
                      <w:color w:val="FF0000"/>
                      <w:sz w:val="18"/>
                    </w:rPr>
                    <w:t>/PUCCH</w:t>
                  </w:r>
                  <w:r>
                    <w:rPr>
                      <w:rFonts w:ascii="Arial" w:hAnsi="Arial" w:eastAsia="宋体"/>
                      <w:sz w:val="18"/>
                    </w:rPr>
                    <w:t>]</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z w:val="18"/>
                      <w:szCs w:val="18"/>
                      <w:lang w:eastAsia="zh-CN"/>
                    </w:rPr>
                  </w:pPr>
                  <w:r>
                    <w:rPr>
                      <w:rFonts w:ascii="Arial" w:hAnsi="Arial" w:eastAsia="宋体" w:cs="Arial"/>
                      <w:sz w:val="18"/>
                      <w:szCs w:val="18"/>
                      <w:lang w:eastAsia="zh-CN"/>
                    </w:rPr>
                    <w:t xml:space="preserve">Support inter-slot frequency hopping with inter-slot bundling for PUSCH </w:t>
                  </w:r>
                  <w:r>
                    <w:rPr>
                      <w:rFonts w:ascii="Arial" w:hAnsi="Arial" w:eastAsia="宋体" w:cs="Arial"/>
                      <w:color w:val="FF0000"/>
                      <w:sz w:val="18"/>
                      <w:szCs w:val="18"/>
                      <w:lang w:eastAsia="zh-CN"/>
                    </w:rPr>
                    <w:t>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0"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30-4f</w:t>
                  </w:r>
                </w:p>
              </w:tc>
              <w:tc>
                <w:tcPr>
                  <w:tcW w:w="1735" w:type="dxa"/>
                  <w:tcBorders>
                    <w:top w:val="single" w:color="auto" w:sz="4" w:space="0"/>
                    <w:left w:val="single" w:color="auto" w:sz="4" w:space="0"/>
                    <w:bottom w:val="single" w:color="auto" w:sz="4" w:space="0"/>
                    <w:right w:val="single" w:color="auto" w:sz="4" w:space="0"/>
                  </w:tcBorders>
                </w:tcPr>
                <w:p>
                  <w:pPr>
                    <w:keepNext/>
                    <w:keepLines/>
                    <w:rPr>
                      <w:rFonts w:ascii="Arial" w:hAnsi="Arial" w:eastAsia="宋体"/>
                      <w:strike/>
                      <w:color w:val="FF0000"/>
                      <w:sz w:val="18"/>
                    </w:rPr>
                  </w:pPr>
                  <w:r>
                    <w:rPr>
                      <w:rFonts w:ascii="Arial" w:hAnsi="Arial" w:eastAsia="宋体" w:cs="Arial"/>
                      <w:strike/>
                      <w:color w:val="FF0000"/>
                      <w:sz w:val="18"/>
                      <w:szCs w:val="18"/>
                      <w:lang w:eastAsia="zh-CN"/>
                    </w:rPr>
                    <w:t>[Enhanced inter-slot frequency hopping for PUCCH repetitions with DMRS bundling]</w:t>
                  </w:r>
                </w:p>
              </w:tc>
              <w:tc>
                <w:tcPr>
                  <w:tcW w:w="709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Enhanced inter-slot frequency hopping for PUCCH repetitions with DMRS bundling</w:t>
                  </w:r>
                </w:p>
              </w:tc>
            </w:tr>
          </w:tbl>
          <w:p>
            <w:pPr>
              <w:overflowPunct w:val="0"/>
              <w:autoSpaceDE w:val="0"/>
              <w:autoSpaceDN w:val="0"/>
              <w:adjustRightInd w:val="0"/>
              <w:spacing w:before="180" w:after="180" w:line="288" w:lineRule="auto"/>
              <w:jc w:val="both"/>
              <w:textAlignment w:val="baseline"/>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All Rel-17 FGs should be “Optional with capability signaling”. We may need to decide which FG is the basic FG for Rel-17 Coverage Enhancement.</w:t>
            </w:r>
          </w:p>
          <w:p>
            <w:pPr>
              <w:overflowPunct w:val="0"/>
              <w:autoSpaceDE w:val="0"/>
              <w:autoSpaceDN w:val="0"/>
              <w:adjustRightInd w:val="0"/>
              <w:spacing w:after="180"/>
              <w:textAlignment w:val="baseline"/>
              <w:rPr>
                <w:lang w:eastAsia="zh-CN"/>
              </w:rPr>
            </w:pPr>
            <w:r>
              <w:rPr>
                <w:b/>
                <w:color w:val="000000" w:themeColor="text1"/>
                <w:u w:val="single"/>
                <w:lang w:eastAsia="ko-KR"/>
                <w14:textFill>
                  <w14:solidFill>
                    <w14:schemeClr w14:val="tx1"/>
                  </w14:solidFill>
                </w14:textFill>
              </w:rPr>
              <w:t>Proposal 6: Set “Optional with capability signaling” for all feature groups under Rel-17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8]</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A</w:t>
            </w:r>
            <w:r>
              <w:rPr>
                <w:sz w:val="22"/>
                <w:lang w:val="en-US"/>
              </w:rPr>
              <w:t>pple</w:t>
            </w:r>
          </w:p>
        </w:tc>
        <w:tc>
          <w:tcPr>
            <w:tcW w:w="19931" w:type="dxa"/>
          </w:tcPr>
          <w:p>
            <w:pPr>
              <w:overflowPunct w:val="0"/>
              <w:autoSpaceDE w:val="0"/>
              <w:autoSpaceDN w:val="0"/>
              <w:adjustRightInd w:val="0"/>
              <w:spacing w:after="180"/>
              <w:textAlignment w:val="baseline"/>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pPr>
              <w:overflowPunct w:val="0"/>
              <w:autoSpaceDE w:val="0"/>
              <w:autoSpaceDN w:val="0"/>
              <w:adjustRightInd w:val="0"/>
              <w:spacing w:before="120" w:after="120"/>
              <w:textAlignment w:val="baseline"/>
              <w:rPr>
                <w:b/>
                <w:bCs/>
                <w:color w:val="000000"/>
                <w:sz w:val="20"/>
                <w:lang w:val="en-US"/>
              </w:rPr>
            </w:pPr>
            <w:r>
              <w:rPr>
                <w:b/>
                <w:bCs/>
                <w:color w:val="000000"/>
                <w:sz w:val="20"/>
                <w:lang w:val="en-US"/>
              </w:rPr>
              <w:t>Proposal 2: Remove the FG 30-4g restarting DMRS bundling after the events that violate power consistency and phase continuity.</w:t>
            </w:r>
          </w:p>
          <w:p>
            <w:pPr>
              <w:overflowPunct w:val="0"/>
              <w:autoSpaceDE w:val="0"/>
              <w:autoSpaceDN w:val="0"/>
              <w:adjustRightInd w:val="0"/>
              <w:spacing w:before="120" w:after="120"/>
              <w:textAlignment w:val="baseline"/>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pPr>
              <w:overflowPunct w:val="0"/>
              <w:autoSpaceDE w:val="0"/>
              <w:autoSpaceDN w:val="0"/>
              <w:adjustRightInd w:val="0"/>
              <w:spacing w:after="180"/>
              <w:textAlignment w:val="baseline"/>
              <w:rPr>
                <w:lang w:eastAsia="zh-CN"/>
              </w:rPr>
            </w:pPr>
            <w:r>
              <w:rPr>
                <w:b/>
                <w:bCs/>
                <w:color w:val="000000"/>
                <w:sz w:val="20"/>
                <w:lang w:val="en-US"/>
              </w:rPr>
              <w:t>Proposal 4:  UL enhancement features groups are optional with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9]</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E</w:t>
            </w:r>
            <w:r>
              <w:rPr>
                <w:sz w:val="22"/>
                <w:lang w:val="en-US"/>
              </w:rPr>
              <w:t>ricsson</w:t>
            </w:r>
          </w:p>
        </w:tc>
        <w:tc>
          <w:tcPr>
            <w:tcW w:w="19931" w:type="dxa"/>
          </w:tcPr>
          <w:p>
            <w:pPr>
              <w:pStyle w:val="19"/>
              <w:overflowPunct w:val="0"/>
              <w:autoSpaceDE w:val="0"/>
              <w:autoSpaceDN w:val="0"/>
              <w:adjustRightInd w:val="0"/>
              <w:spacing w:before="240"/>
              <w:textAlignment w:val="baseline"/>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pPr>
              <w:pStyle w:val="19"/>
              <w:overflowPunct w:val="0"/>
              <w:autoSpaceDE w:val="0"/>
              <w:autoSpaceDN w:val="0"/>
              <w:adjustRightInd w:val="0"/>
              <w:spacing w:before="240"/>
              <w:textAlignment w:val="baseline"/>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pPr>
              <w:pStyle w:val="19"/>
              <w:overflowPunct w:val="0"/>
              <w:autoSpaceDE w:val="0"/>
              <w:autoSpaceDN w:val="0"/>
              <w:adjustRightInd w:val="0"/>
              <w:spacing w:before="240"/>
              <w:textAlignment w:val="baseline"/>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pPr>
              <w:pStyle w:val="19"/>
              <w:overflowPunct w:val="0"/>
              <w:autoSpaceDE w:val="0"/>
              <w:autoSpaceDN w:val="0"/>
              <w:adjustRightInd w:val="0"/>
              <w:spacing w:before="240"/>
              <w:textAlignment w:val="baseline"/>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pPr>
              <w:pStyle w:val="19"/>
              <w:overflowPunct w:val="0"/>
              <w:autoSpaceDE w:val="0"/>
              <w:autoSpaceDN w:val="0"/>
              <w:adjustRightInd w:val="0"/>
              <w:spacing w:before="240"/>
              <w:textAlignment w:val="baseline"/>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pPr>
              <w:pStyle w:val="19"/>
              <w:overflowPunct w:val="0"/>
              <w:autoSpaceDE w:val="0"/>
              <w:autoSpaceDN w:val="0"/>
              <w:adjustRightInd w:val="0"/>
              <w:spacing w:before="240"/>
              <w:textAlignment w:val="baseline"/>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pPr>
              <w:pStyle w:val="19"/>
              <w:overflowPunct w:val="0"/>
              <w:autoSpaceDE w:val="0"/>
              <w:autoSpaceDN w:val="0"/>
              <w:adjustRightInd w:val="0"/>
              <w:spacing w:before="240"/>
              <w:textAlignment w:val="baseline"/>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pPr>
              <w:pStyle w:val="19"/>
              <w:overflowPunct w:val="0"/>
              <w:autoSpaceDE w:val="0"/>
              <w:autoSpaceDN w:val="0"/>
              <w:adjustRightInd w:val="0"/>
              <w:spacing w:before="240"/>
              <w:textAlignment w:val="baseline"/>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pPr>
              <w:pStyle w:val="13"/>
              <w:keepNext/>
              <w:overflowPunct w:val="0"/>
              <w:autoSpaceDE w:val="0"/>
              <w:autoSpaceDN w:val="0"/>
              <w:adjustRightInd w:val="0"/>
              <w:spacing w:after="0"/>
              <w:textAlignment w:val="baseline"/>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5135"/>
              <w:gridCol w:w="9848"/>
              <w:gridCol w:w="225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0"/>
                    <w:keepNext w:val="0"/>
                    <w:spacing w:after="0"/>
                    <w:rPr>
                      <w:lang w:eastAsia="ja-JP"/>
                    </w:rPr>
                  </w:pPr>
                  <w:r>
                    <w:rPr>
                      <w:rFonts w:hint="eastAsia"/>
                      <w:lang w:eastAsia="ja-JP"/>
                    </w:rPr>
                    <w:t>Index</w:t>
                  </w:r>
                </w:p>
              </w:tc>
              <w:tc>
                <w:tcPr>
                  <w:tcW w:w="0" w:type="auto"/>
                </w:tcPr>
                <w:p>
                  <w:pPr>
                    <w:pStyle w:val="80"/>
                    <w:keepNext w:val="0"/>
                    <w:spacing w:after="0"/>
                    <w:rPr>
                      <w:lang w:eastAsia="ja-JP"/>
                    </w:rPr>
                  </w:pPr>
                  <w:r>
                    <w:rPr>
                      <w:rFonts w:hint="eastAsia"/>
                      <w:lang w:eastAsia="ja-JP"/>
                    </w:rPr>
                    <w:t>Feature group</w:t>
                  </w:r>
                </w:p>
              </w:tc>
              <w:tc>
                <w:tcPr>
                  <w:tcW w:w="0" w:type="auto"/>
                </w:tcPr>
                <w:p>
                  <w:pPr>
                    <w:pStyle w:val="80"/>
                    <w:keepNext w:val="0"/>
                    <w:spacing w:after="0"/>
                    <w:rPr>
                      <w:lang w:eastAsia="ja-JP"/>
                    </w:rPr>
                  </w:pPr>
                  <w:r>
                    <w:rPr>
                      <w:rFonts w:hint="eastAsia"/>
                      <w:lang w:eastAsia="ja-JP"/>
                    </w:rPr>
                    <w:t>Components</w:t>
                  </w:r>
                </w:p>
              </w:tc>
              <w:tc>
                <w:tcPr>
                  <w:tcW w:w="0" w:type="auto"/>
                </w:tcPr>
                <w:p>
                  <w:pPr>
                    <w:pStyle w:val="80"/>
                    <w:keepNext w:val="0"/>
                    <w:spacing w:after="0"/>
                    <w:rPr>
                      <w:lang w:eastAsia="ja-JP"/>
                    </w:rPr>
                  </w:pPr>
                  <w:r>
                    <w:rPr>
                      <w:rFonts w:hint="eastAsia"/>
                      <w:lang w:eastAsia="ja-JP"/>
                    </w:rPr>
                    <w:t>Prerequisite feature groups</w:t>
                  </w:r>
                </w:p>
              </w:tc>
              <w:tc>
                <w:tcPr>
                  <w:tcW w:w="0" w:type="auto"/>
                </w:tcPr>
                <w:p>
                  <w:pPr>
                    <w:pStyle w:val="80"/>
                    <w:keepNext w:val="0"/>
                    <w:spacing w:after="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color w:val="FF0000"/>
                      <w:lang w:eastAsia="ja-JP"/>
                    </w:rPr>
                  </w:pPr>
                  <w:r>
                    <w:rPr>
                      <w:lang w:eastAsia="ja-JP"/>
                    </w:rPr>
                    <w:t>30-4</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[The maximum duration for DM-RS bundling]</w:t>
                  </w:r>
                </w:p>
                <w:p>
                  <w:pPr>
                    <w:pStyle w:val="112"/>
                    <w:keepNext w:val="0"/>
                    <w:keepLines w:val="0"/>
                    <w:overflowPunct w:val="0"/>
                    <w:autoSpaceDE w:val="0"/>
                    <w:autoSpaceDN w:val="0"/>
                    <w:adjustRightInd w:val="0"/>
                    <w:spacing w:after="0"/>
                    <w:textAlignment w:val="baseline"/>
                    <w:rPr>
                      <w:color w:val="FF0000"/>
                      <w:u w:val="single"/>
                    </w:rPr>
                  </w:pPr>
                  <w:r>
                    <w:rPr>
                      <w:color w:val="FF0000"/>
                      <w:u w:val="single"/>
                    </w:rPr>
                    <w:t>DMRS bundling</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1) DMRS bundling for PUSCH</w:t>
                  </w:r>
                </w:p>
                <w:p>
                  <w:pPr>
                    <w:pStyle w:val="112"/>
                    <w:keepNext w:val="0"/>
                    <w:keepLines w:val="0"/>
                    <w:overflowPunct w:val="0"/>
                    <w:autoSpaceDE w:val="0"/>
                    <w:autoSpaceDN w:val="0"/>
                    <w:adjustRightInd w:val="0"/>
                    <w:spacing w:after="0"/>
                    <w:textAlignment w:val="baseline"/>
                    <w:rPr>
                      <w:color w:val="FF0000"/>
                      <w:u w:val="single"/>
                    </w:rPr>
                  </w:pPr>
                  <w:r>
                    <w:rPr>
                      <w:color w:val="FF0000"/>
                      <w:u w:val="single"/>
                    </w:rPr>
                    <w:t>2) DMRS bundling for PUCCH</w:t>
                  </w:r>
                </w:p>
                <w:p>
                  <w:pPr>
                    <w:pStyle w:val="112"/>
                    <w:keepNext w:val="0"/>
                    <w:keepLines w:val="0"/>
                    <w:overflowPunct w:val="0"/>
                    <w:autoSpaceDE w:val="0"/>
                    <w:autoSpaceDN w:val="0"/>
                    <w:adjustRightInd w:val="0"/>
                    <w:spacing w:after="0"/>
                    <w:textAlignment w:val="baseline"/>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1: [5-14, 5-16, 5-17, 11-5, or 30-3]</w:t>
                  </w:r>
                </w:p>
                <w:p>
                  <w:pPr>
                    <w:pStyle w:val="112"/>
                    <w:keepNext w:val="0"/>
                    <w:keepLines w:val="0"/>
                    <w:overflowPunct w:val="0"/>
                    <w:autoSpaceDE w:val="0"/>
                    <w:autoSpaceDN w:val="0"/>
                    <w:adjustRightInd w:val="0"/>
                    <w:spacing w:after="0"/>
                    <w:textAlignment w:val="baseline"/>
                    <w:rPr>
                      <w:color w:val="FF0000"/>
                      <w:u w:val="single"/>
                    </w:rPr>
                  </w:pPr>
                  <w:r>
                    <w:rPr>
                      <w:color w:val="FF0000"/>
                      <w:u w:val="single"/>
                    </w:rPr>
                    <w:t>2: 4-23 or 25-2</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 xml:space="preserve">Component-3: </w:t>
                  </w:r>
                </w:p>
                <w:p>
                  <w:pPr>
                    <w:pStyle w:val="112"/>
                    <w:keepNext w:val="0"/>
                    <w:keepLines w:val="0"/>
                    <w:overflowPunct w:val="0"/>
                    <w:autoSpaceDE w:val="0"/>
                    <w:autoSpaceDN w:val="0"/>
                    <w:adjustRightInd w:val="0"/>
                    <w:spacing w:after="0"/>
                    <w:textAlignment w:val="baseline"/>
                    <w:rPr>
                      <w:color w:val="FF0000"/>
                      <w:u w:val="single"/>
                    </w:rPr>
                  </w:pPr>
                  <w:r>
                    <w:rPr>
                      <w:color w:val="FF0000"/>
                      <w:u w:val="single"/>
                    </w:rPr>
                    <w:t>Candidate values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112"/>
                    <w:keepNext w:val="0"/>
                    <w:overflowPunct w:val="0"/>
                    <w:autoSpaceDE w:val="0"/>
                    <w:autoSpaceDN w:val="0"/>
                    <w:adjustRightInd w:val="0"/>
                    <w:spacing w:after="0"/>
                    <w:textAlignment w:val="baseline"/>
                    <w:rPr>
                      <w:rFonts w:hint="eastAsia" w:ascii="n" w:hAnsi="n"/>
                      <w:strike/>
                      <w:color w:val="FF0000"/>
                      <w:lang w:eastAsia="ja-JP"/>
                    </w:rPr>
                  </w:pPr>
                  <w:r>
                    <w:rPr>
                      <w:rFonts w:ascii="n" w:hAnsi="n"/>
                      <w:strike/>
                      <w:color w:val="FF0000"/>
                      <w:lang w:eastAsia="ja-JP"/>
                    </w:rPr>
                    <w:t>30-4a</w:t>
                  </w:r>
                </w:p>
              </w:tc>
              <w:tc>
                <w:tcPr>
                  <w:tcW w:w="0" w:type="auto"/>
                </w:tcPr>
                <w:p>
                  <w:pPr>
                    <w:pStyle w:val="112"/>
                    <w:keepNext w:val="0"/>
                    <w:keepLines w:val="0"/>
                    <w:overflowPunct w:val="0"/>
                    <w:autoSpaceDE w:val="0"/>
                    <w:autoSpaceDN w:val="0"/>
                    <w:adjustRightInd w:val="0"/>
                    <w:spacing w:after="0"/>
                    <w:textAlignment w:val="baseline"/>
                    <w:rPr>
                      <w:rFonts w:hint="eastAsia" w:ascii="n" w:hAnsi="n"/>
                      <w:strike/>
                      <w:color w:val="FF0000"/>
                      <w:lang w:eastAsia="ja-JP"/>
                    </w:rPr>
                  </w:pPr>
                  <w:r>
                    <w:rPr>
                      <w:rFonts w:ascii="n" w:hAnsi="n"/>
                      <w:strike/>
                      <w:color w:val="FF0000"/>
                      <w:lang w:eastAsia="ja-JP"/>
                    </w:rPr>
                    <w:t>[DM-RS bundling for PUSCH repetition type A]</w:t>
                  </w:r>
                </w:p>
              </w:tc>
              <w:tc>
                <w:tcPr>
                  <w:tcW w:w="0" w:type="auto"/>
                </w:tcPr>
                <w:p>
                  <w:pPr>
                    <w:pStyle w:val="112"/>
                    <w:keepNext w:val="0"/>
                    <w:keepLines w:val="0"/>
                    <w:overflowPunct w:val="0"/>
                    <w:autoSpaceDE w:val="0"/>
                    <w:autoSpaceDN w:val="0"/>
                    <w:adjustRightInd w:val="0"/>
                    <w:spacing w:after="0"/>
                    <w:textAlignment w:val="baseline"/>
                    <w:rPr>
                      <w:rFonts w:hint="eastAsia" w:ascii="n" w:hAnsi="n"/>
                      <w:strike/>
                      <w:color w:val="FF0000"/>
                      <w:lang w:eastAsia="ja-JP"/>
                    </w:rPr>
                  </w:pPr>
                  <w:r>
                    <w:rPr>
                      <w:rFonts w:ascii="n" w:hAnsi="n"/>
                      <w:strike/>
                      <w:color w:val="FF0000"/>
                      <w:lang w:eastAsia="ja-JP"/>
                    </w:rPr>
                    <w:t>Support DM-RS bundling for PUSCH repetition type A</w:t>
                  </w:r>
                </w:p>
              </w:tc>
              <w:tc>
                <w:tcPr>
                  <w:tcW w:w="0" w:type="auto"/>
                </w:tcPr>
                <w:p>
                  <w:pPr>
                    <w:pStyle w:val="112"/>
                    <w:keepNext w:val="0"/>
                    <w:keepLines w:val="0"/>
                    <w:overflowPunct w:val="0"/>
                    <w:autoSpaceDE w:val="0"/>
                    <w:autoSpaceDN w:val="0"/>
                    <w:adjustRightInd w:val="0"/>
                    <w:spacing w:after="0"/>
                    <w:textAlignment w:val="baseline"/>
                    <w:rPr>
                      <w:rFonts w:hint="eastAsia" w:ascii="n" w:hAnsi="n"/>
                      <w:strike/>
                      <w:color w:val="FF0000"/>
                      <w:lang w:eastAsia="ja-JP"/>
                    </w:rPr>
                  </w:pPr>
                  <w:r>
                    <w:rPr>
                      <w:rFonts w:ascii="n" w:hAnsi="n"/>
                      <w:strike/>
                      <w:color w:val="FF0000"/>
                      <w:lang w:eastAsia="ja-JP"/>
                    </w:rPr>
                    <w:t>[30-4], [30-1] or [30-2]</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lang w:eastAsia="ja-JP"/>
                    </w:rPr>
                  </w:pPr>
                  <w:r>
                    <w:rPr>
                      <w:lang w:eastAsia="ja-JP"/>
                    </w:rPr>
                    <w:t>30-4b</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 xml:space="preserve">[DM-RS bundling for PUSCH repetition type B] </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 xml:space="preserve">[30-4], [11-5] </w:t>
                  </w:r>
                  <w:r>
                    <w:rPr>
                      <w:strike/>
                      <w:color w:val="FF0000"/>
                      <w:lang w:eastAsia="ja-JP"/>
                    </w:rPr>
                    <w:t>[30-1]</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lang w:eastAsia="ja-JP"/>
                    </w:rPr>
                  </w:pPr>
                  <w:r>
                    <w:rPr>
                      <w:lang w:eastAsia="ja-JP"/>
                    </w:rPr>
                    <w:t>30-4c</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[DM-RS bundling for TB processing over multi-slot PUSCH]</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[30-4], [30-3]</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strike/>
                      <w:color w:val="FF0000"/>
                      <w:lang w:eastAsia="ja-JP"/>
                    </w:rPr>
                  </w:pPr>
                  <w:r>
                    <w:rPr>
                      <w:strike/>
                      <w:color w:val="FF0000"/>
                      <w:lang w:eastAsia="ja-JP"/>
                    </w:rPr>
                    <w:t>30-4d</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[DMRS bunding for PUCCH repetitions]</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Support DM-RS bundling for PUCCH repetitions</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[30-4], [4-23]</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lang w:eastAsia="ja-JP"/>
                    </w:rPr>
                  </w:pPr>
                  <w:r>
                    <w:rPr>
                      <w:lang w:eastAsia="ja-JP"/>
                    </w:rPr>
                    <w:t>30-4e</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pPr>
                    <w:pStyle w:val="112"/>
                    <w:keepNext w:val="0"/>
                    <w:keepLines w:val="0"/>
                    <w:overflowPunct w:val="0"/>
                    <w:autoSpaceDE w:val="0"/>
                    <w:autoSpaceDN w:val="0"/>
                    <w:adjustRightInd w:val="0"/>
                    <w:spacing w:after="0"/>
                    <w:textAlignment w:val="baseline"/>
                    <w:rPr>
                      <w:strike/>
                      <w:lang w:eastAsia="ja-JP"/>
                    </w:rPr>
                  </w:pPr>
                  <w:r>
                    <w:rPr>
                      <w:strike/>
                      <w:color w:val="FF0000"/>
                      <w:lang w:eastAsia="ja-JP"/>
                    </w:rPr>
                    <w:t>[30-4a] or [30-4b] or [30-4c]</w:t>
                  </w:r>
                </w:p>
                <w:p>
                  <w:pPr>
                    <w:pStyle w:val="112"/>
                    <w:keepNext w:val="0"/>
                    <w:keepLines w:val="0"/>
                    <w:overflowPunct w:val="0"/>
                    <w:autoSpaceDE w:val="0"/>
                    <w:autoSpaceDN w:val="0"/>
                    <w:adjustRightInd w:val="0"/>
                    <w:spacing w:after="0"/>
                    <w:textAlignment w:val="baseline"/>
                    <w:rPr>
                      <w:lang w:eastAsia="ja-JP"/>
                    </w:rPr>
                  </w:pPr>
                  <w:r>
                    <w:rPr>
                      <w:color w:val="FF0000"/>
                      <w:u w:val="single"/>
                    </w:rPr>
                    <w:t>2-16, [4-23]</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strike/>
                      <w:color w:val="FF0000"/>
                      <w:lang w:eastAsia="ja-JP"/>
                    </w:rPr>
                  </w:pPr>
                  <w:r>
                    <w:rPr>
                      <w:strike/>
                      <w:color w:val="FF0000"/>
                      <w:lang w:eastAsia="ja-JP"/>
                    </w:rPr>
                    <w:t>30-4f</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[Enhanced inter-slot frequency hopping for PUCCH repetitions with DMRS bundling]</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Enhanced inter-slot frequency hopping for PUCCH repetitions with DMRS bundling</w:t>
                  </w:r>
                </w:p>
              </w:tc>
              <w:tc>
                <w:tcPr>
                  <w:tcW w:w="0" w:type="auto"/>
                </w:tcPr>
                <w:p>
                  <w:pPr>
                    <w:pStyle w:val="112"/>
                    <w:keepNext w:val="0"/>
                    <w:keepLines w:val="0"/>
                    <w:overflowPunct w:val="0"/>
                    <w:autoSpaceDE w:val="0"/>
                    <w:autoSpaceDN w:val="0"/>
                    <w:adjustRightInd w:val="0"/>
                    <w:spacing w:after="0"/>
                    <w:textAlignment w:val="baseline"/>
                    <w:rPr>
                      <w:strike/>
                      <w:color w:val="FF0000"/>
                      <w:lang w:eastAsia="ja-JP"/>
                    </w:rPr>
                  </w:pPr>
                  <w:r>
                    <w:rPr>
                      <w:strike/>
                      <w:color w:val="FF0000"/>
                      <w:lang w:eastAsia="ja-JP"/>
                    </w:rPr>
                    <w:t>[30-4d]</w:t>
                  </w:r>
                </w:p>
                <w:p>
                  <w:pPr>
                    <w:pStyle w:val="112"/>
                    <w:keepNext w:val="0"/>
                    <w:keepLines w:val="0"/>
                    <w:overflowPunct w:val="0"/>
                    <w:autoSpaceDE w:val="0"/>
                    <w:autoSpaceDN w:val="0"/>
                    <w:adjustRightInd w:val="0"/>
                    <w:spacing w:after="0"/>
                    <w:textAlignment w:val="baseline"/>
                    <w:rPr>
                      <w:strike/>
                      <w:color w:val="FF0000"/>
                      <w:u w:val="single"/>
                      <w:lang w:eastAsia="ja-JP"/>
                    </w:rPr>
                  </w:pPr>
                </w:p>
              </w:tc>
              <w:tc>
                <w:tcPr>
                  <w:tcW w:w="0" w:type="auto"/>
                </w:tcPr>
                <w:p>
                  <w:pPr>
                    <w:pStyle w:val="112"/>
                    <w:keepNext w:val="0"/>
                    <w:keepLines w:val="0"/>
                    <w:overflowPunct w:val="0"/>
                    <w:autoSpaceDE w:val="0"/>
                    <w:autoSpaceDN w:val="0"/>
                    <w:adjustRightInd w:val="0"/>
                    <w:spacing w:after="0"/>
                    <w:textAlignment w:val="baseline"/>
                    <w:rPr>
                      <w:strike/>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lang w:eastAsia="ja-JP"/>
                    </w:rPr>
                  </w:pPr>
                  <w:r>
                    <w:rPr>
                      <w:lang w:eastAsia="ja-JP"/>
                    </w:rPr>
                    <w:t>30-4g</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[Restart DM-RS bundling after the events that violate power consistency and phase continuity]</w:t>
                  </w:r>
                </w:p>
              </w:tc>
              <w:tc>
                <w:tcPr>
                  <w:tcW w:w="0" w:type="auto"/>
                </w:tcPr>
                <w:p>
                  <w:pPr>
                    <w:pStyle w:val="112"/>
                    <w:keepNext w:val="0"/>
                    <w:keepLines w:val="0"/>
                    <w:overflowPunct w:val="0"/>
                    <w:autoSpaceDE w:val="0"/>
                    <w:autoSpaceDN w:val="0"/>
                    <w:adjustRightInd w:val="0"/>
                    <w:spacing w:after="0"/>
                    <w:textAlignment w:val="baseline"/>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pPr>
                    <w:pStyle w:val="112"/>
                    <w:keepNext w:val="0"/>
                    <w:keepLines w:val="0"/>
                    <w:overflowPunct w:val="0"/>
                    <w:autoSpaceDE w:val="0"/>
                    <w:autoSpaceDN w:val="0"/>
                    <w:adjustRightInd w:val="0"/>
                    <w:spacing w:after="0"/>
                    <w:textAlignment w:val="baseline"/>
                    <w:rPr>
                      <w:lang w:eastAsia="ja-JP"/>
                    </w:rPr>
                  </w:pPr>
                  <w:r>
                    <w:rPr>
                      <w:lang w:eastAsia="ja-JP"/>
                    </w:rPr>
                    <w:t>[30-4]</w:t>
                  </w:r>
                </w:p>
              </w:tc>
              <w:tc>
                <w:tcPr>
                  <w:tcW w:w="0" w:type="auto"/>
                </w:tcPr>
                <w:p>
                  <w:pPr>
                    <w:pStyle w:val="112"/>
                    <w:keepNext w:val="0"/>
                    <w:keepLines w:val="0"/>
                    <w:overflowPunct w:val="0"/>
                    <w:autoSpaceDE w:val="0"/>
                    <w:autoSpaceDN w:val="0"/>
                    <w:adjustRightInd w:val="0"/>
                    <w:spacing w:after="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keepNext w:val="0"/>
                    <w:overflowPunct w:val="0"/>
                    <w:autoSpaceDE w:val="0"/>
                    <w:autoSpaceDN w:val="0"/>
                    <w:adjustRightInd w:val="0"/>
                    <w:spacing w:after="0"/>
                    <w:textAlignment w:val="baseline"/>
                    <w:rPr>
                      <w:u w:val="single"/>
                      <w:lang w:eastAsia="ja-JP"/>
                    </w:rPr>
                  </w:pPr>
                  <w:r>
                    <w:rPr>
                      <w:color w:val="FF0000"/>
                      <w:u w:val="single"/>
                      <w:lang w:eastAsia="ja-JP"/>
                    </w:rPr>
                    <w:t>30-4h</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DMRS bundling for discontinuous transmission between adjoining slots</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Support for DMRS bundling when UE does not transmit between bundled PUSCH/PUCCH repetitions in adjoining slots</w:t>
                  </w:r>
                </w:p>
              </w:tc>
              <w:tc>
                <w:tcPr>
                  <w:tcW w:w="0" w:type="auto"/>
                </w:tcPr>
                <w:p>
                  <w:pPr>
                    <w:pStyle w:val="112"/>
                    <w:keepNext w:val="0"/>
                    <w:keepLines w:val="0"/>
                    <w:overflowPunct w:val="0"/>
                    <w:autoSpaceDE w:val="0"/>
                    <w:autoSpaceDN w:val="0"/>
                    <w:adjustRightInd w:val="0"/>
                    <w:spacing w:after="0"/>
                    <w:textAlignment w:val="baseline"/>
                    <w:rPr>
                      <w:color w:val="FF0000"/>
                      <w:u w:val="single"/>
                    </w:rPr>
                  </w:pPr>
                  <w:r>
                    <w:rPr>
                      <w:color w:val="FF0000"/>
                      <w:u w:val="single"/>
                    </w:rPr>
                    <w:t>30-4</w:t>
                  </w:r>
                </w:p>
              </w:tc>
              <w:tc>
                <w:tcPr>
                  <w:tcW w:w="0" w:type="auto"/>
                </w:tcPr>
                <w:p>
                  <w:pPr>
                    <w:pStyle w:val="112"/>
                    <w:keepNext w:val="0"/>
                    <w:keepLines w:val="0"/>
                    <w:overflowPunct w:val="0"/>
                    <w:autoSpaceDE w:val="0"/>
                    <w:autoSpaceDN w:val="0"/>
                    <w:adjustRightInd w:val="0"/>
                    <w:spacing w:after="0"/>
                    <w:textAlignment w:val="baseline"/>
                  </w:pPr>
                </w:p>
              </w:tc>
            </w:tr>
          </w:tbl>
          <w:p>
            <w:pPr>
              <w:pStyle w:val="136"/>
              <w:tabs>
                <w:tab w:val="clear" w:pos="1304"/>
              </w:tabs>
              <w:overflowPunct w:val="0"/>
              <w:autoSpaceDE w:val="0"/>
              <w:autoSpaceDN w:val="0"/>
              <w:adjustRightInd w:val="0"/>
              <w:spacing w:after="0"/>
              <w:ind w:left="1701" w:hanging="1701"/>
              <w:textAlignment w:val="baseline"/>
            </w:pPr>
            <w:bookmarkStart w:id="43" w:name="_Toc86951286"/>
            <w:r>
              <w:t>UE features for PUSCH and PUCCH joint channel estimation are defined according to Table 3</w:t>
            </w:r>
            <w:bookmarkEnd w:id="41"/>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10]</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NTT DOCOMO, INC.</w:t>
            </w:r>
          </w:p>
        </w:tc>
        <w:tc>
          <w:tcPr>
            <w:tcW w:w="19931" w:type="dxa"/>
          </w:tcPr>
          <w:p>
            <w:pPr>
              <w:overflowPunct w:val="0"/>
              <w:autoSpaceDE w:val="0"/>
              <w:autoSpaceDN w:val="0"/>
              <w:adjustRightInd w:val="0"/>
              <w:snapToGrid w:val="0"/>
              <w:spacing w:after="120" w:afterLines="50"/>
              <w:jc w:val="both"/>
              <w:textAlignment w:val="baseline"/>
              <w:rPr>
                <w:rFonts w:eastAsiaTheme="minorEastAsia"/>
                <w:sz w:val="22"/>
              </w:rPr>
            </w:pPr>
            <w:r>
              <w:rPr>
                <w:rFonts w:eastAsiaTheme="minorEastAsia"/>
                <w:sz w:val="22"/>
                <w:szCs w:val="22"/>
                <w:lang w:val="en-US"/>
              </w:rPr>
              <w:t>At the RAN1#106 bis-e meeting, the following points were discussed</w:t>
            </w:r>
          </w:p>
          <w:p>
            <w:pPr>
              <w:pStyle w:val="93"/>
              <w:numPr>
                <w:ilvl w:val="1"/>
                <w:numId w:val="24"/>
              </w:numPr>
              <w:overflowPunct w:val="0"/>
              <w:autoSpaceDE w:val="0"/>
              <w:autoSpaceDN w:val="0"/>
              <w:adjustRightInd w:val="0"/>
              <w:snapToGrid w:val="0"/>
              <w:spacing w:after="120" w:afterLines="50"/>
              <w:ind w:leftChars="0"/>
              <w:jc w:val="both"/>
              <w:textAlignment w:val="baseline"/>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pPr>
              <w:pStyle w:val="93"/>
              <w:numPr>
                <w:ilvl w:val="1"/>
                <w:numId w:val="24"/>
              </w:numPr>
              <w:overflowPunct w:val="0"/>
              <w:autoSpaceDE w:val="0"/>
              <w:autoSpaceDN w:val="0"/>
              <w:adjustRightInd w:val="0"/>
              <w:snapToGrid w:val="0"/>
              <w:spacing w:after="120" w:afterLines="50"/>
              <w:ind w:leftChars="0"/>
              <w:jc w:val="both"/>
              <w:textAlignment w:val="baseline"/>
              <w:rPr>
                <w:rFonts w:eastAsiaTheme="minorEastAsia"/>
                <w:sz w:val="22"/>
              </w:rPr>
            </w:pPr>
            <w:r>
              <w:rPr>
                <w:rFonts w:eastAsiaTheme="minorEastAsia"/>
                <w:sz w:val="22"/>
              </w:rPr>
              <w:t>whether/how to revise the structure for FGs 30-4 and 30-4x.</w:t>
            </w:r>
          </w:p>
          <w:p>
            <w:pPr>
              <w:overflowPunct w:val="0"/>
              <w:autoSpaceDE w:val="0"/>
              <w:autoSpaceDN w:val="0"/>
              <w:adjustRightInd w:val="0"/>
              <w:snapToGrid w:val="0"/>
              <w:spacing w:after="120" w:afterLines="50"/>
              <w:jc w:val="both"/>
              <w:textAlignment w:val="baseline"/>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6</w:t>
            </w:r>
            <w:r>
              <w:rPr>
                <w:rFonts w:hint="eastAsia" w:eastAsia="Yu Mincho"/>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pPr>
              <w:overflowPunct w:val="0"/>
              <w:autoSpaceDE w:val="0"/>
              <w:autoSpaceDN w:val="0"/>
              <w:adjustRightInd w:val="0"/>
              <w:snapToGrid w:val="0"/>
              <w:spacing w:after="120" w:afterLines="50"/>
              <w:jc w:val="both"/>
              <w:textAlignment w:val="baseline"/>
              <w:rPr>
                <w:rFonts w:eastAsiaTheme="minorEastAsia"/>
                <w:sz w:val="22"/>
              </w:rPr>
            </w:pPr>
          </w:p>
          <w:p>
            <w:pPr>
              <w:overflowPunct w:val="0"/>
              <w:autoSpaceDE w:val="0"/>
              <w:autoSpaceDN w:val="0"/>
              <w:adjustRightInd w:val="0"/>
              <w:snapToGrid w:val="0"/>
              <w:spacing w:after="120" w:afterLines="50"/>
              <w:jc w:val="both"/>
              <w:textAlignment w:val="baseline"/>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TBoMS is supported on the condition to reuse the design of joint channel estimation for PUSCH repetition type A. Accordingly, the capability of DM-RS bundling for PUSCH transmissions can be merged into one capability. </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7</w:t>
            </w:r>
            <w:r>
              <w:rPr>
                <w:rFonts w:hint="eastAsia" w:eastAsia="Yu Mincho"/>
                <w:b/>
                <w:sz w:val="22"/>
                <w:szCs w:val="22"/>
              </w:rPr>
              <w:t>:</w:t>
            </w:r>
            <w:r>
              <w:rPr>
                <w:rFonts w:eastAsia="Yu Mincho"/>
                <w:b/>
                <w:sz w:val="22"/>
                <w:szCs w:val="22"/>
              </w:rPr>
              <w:t xml:space="preserve"> Merge FGs 30-4a, 30-4b, and 30-4c into the same FG, since the common DM-RS bundling mechanism is used for PUSCH repetition type A, B, and TBoMS. </w:t>
            </w:r>
          </w:p>
          <w:p>
            <w:pPr>
              <w:overflowPunct w:val="0"/>
              <w:autoSpaceDE w:val="0"/>
              <w:autoSpaceDN w:val="0"/>
              <w:adjustRightInd w:val="0"/>
              <w:spacing w:after="120" w:afterLines="50"/>
              <w:textAlignment w:val="baseline"/>
              <w:rPr>
                <w:sz w:val="22"/>
                <w:szCs w:val="22"/>
              </w:rPr>
            </w:pPr>
          </w:p>
          <w:p>
            <w:pPr>
              <w:overflowPunct w:val="0"/>
              <w:autoSpaceDE w:val="0"/>
              <w:autoSpaceDN w:val="0"/>
              <w:adjustRightInd w:val="0"/>
              <w:spacing w:after="120" w:afterLines="50"/>
              <w:textAlignment w:val="baseline"/>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pPr>
              <w:overflowPunct w:val="0"/>
              <w:autoSpaceDE w:val="0"/>
              <w:autoSpaceDN w:val="0"/>
              <w:adjustRightInd w:val="0"/>
              <w:spacing w:after="180"/>
              <w:textAlignment w:val="baseline"/>
              <w:rPr>
                <w:rFonts w:eastAsia="宋体"/>
                <w:lang w:eastAsia="zh-CN"/>
              </w:rPr>
            </w:pPr>
            <w:r>
              <w:rPr>
                <w:rFonts w:hint="eastAsia" w:eastAsia="Yu Mincho"/>
                <w:b/>
                <w:sz w:val="22"/>
                <w:szCs w:val="22"/>
                <w:u w:val="single"/>
              </w:rPr>
              <w:t xml:space="preserve">Proposal </w:t>
            </w:r>
            <w:r>
              <w:rPr>
                <w:rFonts w:eastAsia="Yu Mincho"/>
                <w:b/>
                <w:sz w:val="22"/>
                <w:szCs w:val="22"/>
                <w:u w:val="single"/>
              </w:rPr>
              <w:t>3</w:t>
            </w:r>
            <w:r>
              <w:rPr>
                <w:rFonts w:hint="eastAsia" w:eastAsia="Yu Mincho"/>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11]</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harp</w:t>
            </w:r>
          </w:p>
        </w:tc>
        <w:tc>
          <w:tcPr>
            <w:tcW w:w="19931" w:type="dxa"/>
          </w:tcPr>
          <w:p>
            <w:pPr>
              <w:overflowPunct w:val="0"/>
              <w:autoSpaceDE w:val="0"/>
              <w:autoSpaceDN w:val="0"/>
              <w:adjustRightInd w:val="0"/>
              <w:spacing w:after="180"/>
              <w:textAlignment w:val="baseline"/>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pPr>
              <w:overflowPunct w:val="0"/>
              <w:autoSpaceDE w:val="0"/>
              <w:autoSpaceDN w:val="0"/>
              <w:adjustRightInd w:val="0"/>
              <w:spacing w:after="180"/>
              <w:textAlignment w:val="baseline"/>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Qualcomm Incorporated</w:t>
            </w:r>
          </w:p>
        </w:tc>
        <w:tc>
          <w:tcPr>
            <w:tcW w:w="19931" w:type="dxa"/>
          </w:tcPr>
          <w:p>
            <w:pPr>
              <w:overflowPunct w:val="0"/>
              <w:autoSpaceDE w:val="0"/>
              <w:autoSpaceDN w:val="0"/>
              <w:adjustRightInd w:val="0"/>
              <w:spacing w:after="180"/>
              <w:textAlignment w:val="baseline"/>
              <w:rPr>
                <w:b/>
                <w:bCs/>
                <w:u w:val="single"/>
              </w:rPr>
            </w:pPr>
            <w:r>
              <w:rPr>
                <w:b/>
                <w:bCs/>
                <w:u w:val="single"/>
              </w:rPr>
              <w:t>General remark applicable to all features for NR coverage enhancement</w:t>
            </w:r>
          </w:p>
          <w:p>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pPr>
              <w:overflowPunct w:val="0"/>
              <w:autoSpaceDE w:val="0"/>
              <w:autoSpaceDN w:val="0"/>
              <w:adjustRightInd w:val="0"/>
              <w:spacing w:after="180"/>
              <w:textAlignment w:val="baseline"/>
            </w:pPr>
            <w:r>
              <w:t>We have the following proposals on UE capability reporting for PUSCH/PUCCH DMRS bundling.</w:t>
            </w:r>
          </w:p>
          <w:p>
            <w:pPr>
              <w:overflowPunct/>
              <w:autoSpaceDE/>
              <w:autoSpaceDN/>
              <w:adjustRightInd/>
              <w:spacing w:after="120" w:afterLines="5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pPr>
              <w:overflowPunct w:val="0"/>
              <w:autoSpaceDE w:val="0"/>
              <w:autoSpaceDN w:val="0"/>
              <w:adjustRightInd w:val="0"/>
              <w:spacing w:after="180"/>
              <w:textAlignment w:val="baseline"/>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pPr>
              <w:overflowPunct w:val="0"/>
              <w:autoSpaceDE w:val="0"/>
              <w:autoSpaceDN w:val="0"/>
              <w:adjustRightInd w:val="0"/>
              <w:spacing w:after="180"/>
              <w:textAlignment w:val="baseline"/>
              <w:rPr>
                <w:b/>
                <w:bCs/>
                <w:u w:val="single"/>
              </w:rPr>
            </w:pPr>
            <w:r>
              <w:rPr>
                <w:b/>
                <w:bCs/>
                <w:u w:val="single"/>
              </w:rPr>
              <w:t>Additional comments and suggested changes to the UE features table:</w:t>
            </w:r>
          </w:p>
          <w:p>
            <w:pPr>
              <w:overflowPunct w:val="0"/>
              <w:autoSpaceDE w:val="0"/>
              <w:autoSpaceDN w:val="0"/>
              <w:adjustRightInd w:val="0"/>
              <w:spacing w:after="180"/>
              <w:textAlignment w:val="baseline"/>
            </w:pPr>
            <w:r>
              <w:rPr>
                <w:b/>
                <w:bCs/>
              </w:rPr>
              <w:t>Proposal 11:</w:t>
            </w:r>
            <w:r>
              <w:t xml:space="preserve"> Additional comments and suggested changes to the UE features table for coverage enhancement are included in the following table, with changes marked in red.</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748"/>
              <w:gridCol w:w="1636"/>
              <w:gridCol w:w="2140"/>
              <w:gridCol w:w="887"/>
              <w:gridCol w:w="1163"/>
              <w:gridCol w:w="1167"/>
              <w:gridCol w:w="1837"/>
              <w:gridCol w:w="2991"/>
              <w:gridCol w:w="1190"/>
              <w:gridCol w:w="1072"/>
              <w:gridCol w:w="1308"/>
              <w:gridCol w:w="832"/>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sz w:val="16"/>
                      <w:szCs w:val="16"/>
                      <w:lang w:eastAsia="zh-CN"/>
                    </w:rPr>
                    <w:t xml:space="preserve">The maximum duration during which UE is able to maintain power consistency and phase continuity to support DM-RS bundling for PUSCH/PUCCH. </w:t>
                  </w:r>
                  <w:r>
                    <w:rPr>
                      <w:rFonts w:asciiTheme="majorHAnsi" w:hAnsiTheme="majorHAnsi" w:eastAsiaTheme="minorEastAsia" w:cstheme="majorHAnsi"/>
                      <w:color w:val="FF0000"/>
                      <w:sz w:val="16"/>
                      <w:szCs w:val="16"/>
                      <w:lang w:eastAsia="zh-CN"/>
                    </w:rPr>
                    <w:t xml:space="preserve">Max duration is only applicable to modulation order not higher than QPSK. For other modulation orders, DMRS bundling is not supported. </w:t>
                  </w:r>
                </w:p>
                <w:p>
                  <w:pPr>
                    <w:snapToGrid w:val="0"/>
                    <w:spacing w:after="120" w:afterLines="50"/>
                    <w:contextualSpacing/>
                    <w:jc w:val="both"/>
                    <w:rPr>
                      <w:rFonts w:asciiTheme="majorHAnsi" w:hAnsiTheme="majorHAnsi" w:eastAsiaTheme="minorEastAsia" w:cstheme="majorHAnsi"/>
                      <w:color w:val="FF0000"/>
                      <w:sz w:val="16"/>
                      <w:szCs w:val="16"/>
                      <w:lang w:eastAsia="zh-CN"/>
                    </w:rPr>
                  </w:pPr>
                </w:p>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color w:val="FF0000"/>
                      <w:sz w:val="16"/>
                      <w:szCs w:val="16"/>
                      <w:lang w:eastAsia="zh-CN"/>
                    </w:rPr>
                    <w:t>TBD:</w:t>
                  </w:r>
                </w:p>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color w:val="FF0000"/>
                      <w:sz w:val="16"/>
                      <w:szCs w:val="16"/>
                      <w:lang w:eastAsia="zh-CN"/>
                    </w:rPr>
                    <w:t xml:space="preserve">(a) whether another row for pi/2 BPSK is required. </w:t>
                  </w:r>
                </w:p>
                <w:p>
                  <w:pPr>
                    <w:snapToGrid w:val="0"/>
                    <w:spacing w:after="120" w:afterLines="50"/>
                    <w:contextualSpacing/>
                    <w:jc w:val="both"/>
                    <w:rPr>
                      <w:rFonts w:asciiTheme="majorHAnsi" w:hAnsiTheme="majorHAnsi" w:cstheme="majorHAnsi"/>
                      <w:sz w:val="16"/>
                      <w:szCs w:val="16"/>
                      <w:lang w:eastAsia="zh-CN"/>
                    </w:rPr>
                  </w:pPr>
                  <w:r>
                    <w:rPr>
                      <w:rFonts w:asciiTheme="majorHAnsi" w:hAnsiTheme="majorHAnsi" w:eastAsiaTheme="minorEastAsia" w:cstheme="majorHAnsi"/>
                      <w:color w:val="FF0000"/>
                      <w:sz w:val="16"/>
                      <w:szCs w:val="16"/>
                      <w:lang w:eastAsia="zh-CN"/>
                    </w:rPr>
                    <w:t>(b) Candidate values (c) whether different values for back to back and non back to back transmissions are reported.</w:t>
                  </w:r>
                </w:p>
              </w:tc>
              <w:tc>
                <w:tcPr>
                  <w:tcW w:w="225" w:type="pct"/>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 w:val="16"/>
                      <w:szCs w:val="16"/>
                      <w:highlight w:val="yellow"/>
                      <w:lang w:eastAsia="ja-JP"/>
                    </w:rPr>
                  </w:pP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val="en-US" w:eastAsia="zh-CN"/>
                    </w:rPr>
                  </w:pPr>
                  <w:r>
                    <w:rPr>
                      <w:rFonts w:eastAsia="宋体" w:asciiTheme="majorHAnsi" w:hAnsiTheme="majorHAnsi" w:cstheme="majorHAnsi"/>
                      <w:sz w:val="16"/>
                      <w:szCs w:val="16"/>
                      <w:lang w:val="en-US" w:eastAsia="zh-CN"/>
                    </w:rPr>
                    <w:t>UE does not support DM-RS bundling for PUSCH/PUCCH</w:t>
                  </w:r>
                </w:p>
              </w:tc>
              <w:tc>
                <w:tcPr>
                  <w:tcW w:w="75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[DM-RS bundling for PUSCH repetition type A </w:t>
                  </w:r>
                  <w:r>
                    <w:rPr>
                      <w:rFonts w:eastAsia="宋体" w:asciiTheme="majorHAnsi" w:hAnsiTheme="majorHAnsi" w:cstheme="majorHAnsi"/>
                      <w:color w:val="FF0000"/>
                      <w:sz w:val="16"/>
                      <w:szCs w:val="16"/>
                      <w:lang w:eastAsia="zh-CN"/>
                    </w:rPr>
                    <w:t>with back-to-back transmission</w:t>
                  </w:r>
                  <w:r>
                    <w:rPr>
                      <w:rFonts w:eastAsia="宋体" w:asciiTheme="majorHAnsi" w:hAnsiTheme="majorHAnsi" w:cstheme="majorHAnsi"/>
                      <w:sz w:val="16"/>
                      <w:szCs w:val="16"/>
                      <w:lang w:eastAsia="zh-CN"/>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eastAsiaTheme="minorEastAsia" w:cstheme="majorHAnsi"/>
                      <w:sz w:val="16"/>
                      <w:szCs w:val="16"/>
                      <w:lang w:eastAsia="zh-CN"/>
                    </w:rPr>
                    <w:t xml:space="preserve">Support DM-RS bundling for PUSCH repetition type A. </w:t>
                  </w:r>
                  <w:r>
                    <w:rPr>
                      <w:rFonts w:asciiTheme="majorHAnsi" w:hAnsiTheme="majorHAnsi" w:eastAsiaTheme="minorEastAsia" w:cstheme="majorHAnsi"/>
                      <w:color w:val="FF0000"/>
                      <w:sz w:val="16"/>
                      <w:szCs w:val="16"/>
                      <w:lang w:eastAsia="zh-CN"/>
                    </w:rPr>
                    <w:t>This is applicable for 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eastAsia="宋体" w:asciiTheme="majorHAnsi" w:hAnsiTheme="majorHAnsi" w:cstheme="majorHAnsi"/>
                      <w:color w:val="FF0000"/>
                      <w:sz w:val="16"/>
                      <w:szCs w:val="16"/>
                      <w:lang w:eastAsia="zh-CN"/>
                    </w:rPr>
                    <w:t>with back-to-back transmission</w:t>
                  </w:r>
                </w:p>
              </w:tc>
              <w:tc>
                <w:tcPr>
                  <w:tcW w:w="75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宋体" w:asciiTheme="majorHAnsi"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DMRS-bundling for PUSCH Repetition Type A with non-back-to-back transmission</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color w:val="FF0000"/>
                      <w:sz w:val="16"/>
                      <w:szCs w:val="16"/>
                      <w:lang w:eastAsia="zh-CN"/>
                    </w:rPr>
                    <w:t>Support DM-RS bundling for PUSCH repetition type A. This is applicable for non-back-to-back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eastAsia="宋体" w:asciiTheme="majorHAnsi" w:hAnsiTheme="majorHAnsi" w:cstheme="majorHAnsi"/>
                      <w:color w:val="FF0000"/>
                      <w:sz w:val="16"/>
                      <w:szCs w:val="16"/>
                      <w:lang w:eastAsia="zh-CN"/>
                    </w:rPr>
                    <w:t>with non-back-to-back transmission</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[DM-RS bundling for PUSCH repetition type B </w:t>
                  </w:r>
                  <w:r>
                    <w:rPr>
                      <w:rFonts w:eastAsia="宋体" w:asciiTheme="majorHAnsi" w:hAnsiTheme="majorHAnsi" w:cstheme="majorHAnsi"/>
                      <w:color w:val="FF0000"/>
                      <w:sz w:val="16"/>
                      <w:szCs w:val="16"/>
                      <w:lang w:eastAsia="zh-CN"/>
                    </w:rPr>
                    <w:t>with back-to-back transmission</w:t>
                  </w:r>
                  <w:r>
                    <w:rPr>
                      <w:rFonts w:eastAsia="宋体" w:asciiTheme="majorHAnsi" w:hAnsiTheme="majorHAnsi" w:cstheme="majorHAnsi"/>
                      <w:sz w:val="16"/>
                      <w:szCs w:val="16"/>
                      <w:lang w:eastAsia="zh-CN"/>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eastAsiaTheme="minorEastAsia" w:cstheme="majorHAnsi"/>
                      <w:sz w:val="16"/>
                      <w:szCs w:val="16"/>
                      <w:lang w:eastAsia="zh-CN"/>
                    </w:rPr>
                    <w:t xml:space="preserve">Support DM-RS bundling for PUSCH repetition type B. </w:t>
                  </w:r>
                  <w:r>
                    <w:rPr>
                      <w:rFonts w:asciiTheme="majorHAnsi" w:hAnsiTheme="majorHAnsi" w:eastAsiaTheme="minorEastAsia" w:cstheme="majorHAnsi"/>
                      <w:color w:val="FF0000"/>
                      <w:sz w:val="16"/>
                      <w:szCs w:val="16"/>
                      <w:lang w:eastAsia="zh-CN"/>
                    </w:rPr>
                    <w:t>This is applicable for 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eastAsia="宋体" w:asciiTheme="majorHAnsi" w:hAnsiTheme="majorHAnsi" w:cstheme="majorHAnsi"/>
                      <w:color w:val="FF0000"/>
                      <w:sz w:val="16"/>
                      <w:szCs w:val="16"/>
                      <w:lang w:eastAsia="zh-CN"/>
                    </w:rPr>
                    <w:t>with back-to-back transmission</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DMRS-bundling for PUSCH Repetition Type B with non-back-to-back transmission</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color w:val="FF0000"/>
                      <w:sz w:val="16"/>
                      <w:szCs w:val="16"/>
                      <w:lang w:eastAsia="zh-CN"/>
                    </w:rPr>
                    <w:t>Support DM-RS bundling for PUSCH repetition type B. This is applicable for non-back-to-back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eastAsia="宋体" w:asciiTheme="majorHAnsi" w:hAnsiTheme="majorHAnsi" w:cstheme="majorHAnsi"/>
                      <w:color w:val="FF0000"/>
                      <w:sz w:val="16"/>
                      <w:szCs w:val="16"/>
                      <w:lang w:eastAsia="zh-CN"/>
                    </w:rPr>
                    <w:t>with non-back-to-back transmission</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color w:val="FF0000"/>
                      <w:sz w:val="16"/>
                      <w:szCs w:val="16"/>
                      <w:lang w:eastAsia="zh-CN"/>
                    </w:rPr>
                    <w:t>[</w:t>
                  </w:r>
                  <w:r>
                    <w:rPr>
                      <w:rFonts w:eastAsia="宋体" w:asciiTheme="majorHAnsi"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eastAsia="宋体" w:asciiTheme="majorHAnsi" w:hAnsiTheme="majorHAnsi" w:cstheme="majorHAnsi"/>
                      <w:strike/>
                      <w:color w:val="FF0000"/>
                      <w:sz w:val="16"/>
                      <w:szCs w:val="16"/>
                      <w:lang w:eastAsia="zh-CN"/>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eastAsiaTheme="minorEastAsia" w:cstheme="majorHAnsi"/>
                      <w:sz w:val="16"/>
                      <w:szCs w:val="16"/>
                      <w:lang w:eastAsia="zh-CN"/>
                    </w:rPr>
                    <w:t xml:space="preserve">Support DM-RS bundling for TB processing over multi-slot PUSCH. </w:t>
                  </w:r>
                  <w:r>
                    <w:rPr>
                      <w:rFonts w:asciiTheme="majorHAnsi" w:hAnsiTheme="majorHAnsi" w:eastAsiaTheme="minorEastAsia" w:cstheme="majorHAnsi"/>
                      <w:color w:val="FF0000"/>
                      <w:sz w:val="16"/>
                      <w:szCs w:val="16"/>
                      <w:lang w:eastAsia="zh-CN"/>
                    </w:rPr>
                    <w:t>This is applicable only for 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trike/>
                      <w:sz w:val="16"/>
                      <w:szCs w:val="16"/>
                      <w:lang w:eastAsia="zh-CN"/>
                    </w:rPr>
                  </w:pPr>
                  <w:r>
                    <w:rPr>
                      <w:rFonts w:eastAsia="宋体" w:asciiTheme="majorHAnsi"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eastAsia="宋体" w:asciiTheme="majorHAnsi" w:hAnsiTheme="majorHAnsi" w:cstheme="majorHAnsi"/>
                      <w:color w:val="FF0000"/>
                      <w:sz w:val="16"/>
                      <w:szCs w:val="16"/>
                      <w:lang w:eastAsia="zh-CN"/>
                    </w:rPr>
                    <w:t>with non-back-to-back transmission</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eastAsiaTheme="minorEastAsia" w:cstheme="majorHAnsi"/>
                      <w:color w:val="FF0000"/>
                      <w:sz w:val="16"/>
                      <w:szCs w:val="16"/>
                      <w:lang w:eastAsia="zh-CN"/>
                    </w:rPr>
                    <w:t>Support DM-RS bundling for TB processing over multi-slot PUSCH. This is applicable only for non-back-to-back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sz w:val="16"/>
                      <w:szCs w:val="16"/>
                      <w:lang w:eastAsia="zh-CN"/>
                    </w:rPr>
                    <w:t>[</w:t>
                  </w:r>
                  <w:r>
                    <w:rPr>
                      <w:rFonts w:eastAsia="宋体" w:asciiTheme="majorHAnsi"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eastAsia="宋体" w:asciiTheme="majorHAnsi" w:hAnsiTheme="majorHAnsi" w:cstheme="majorHAnsi"/>
                      <w:strike/>
                      <w:sz w:val="16"/>
                      <w:szCs w:val="16"/>
                      <w:lang w:eastAsia="zh-CN"/>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eastAsiaTheme="minorEastAsia"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hAnsiTheme="majorHAnsi" w:eastAsiaTheme="minorEastAsia" w:cstheme="majorHAnsi"/>
                      <w:color w:val="FF0000"/>
                      <w:sz w:val="16"/>
                      <w:szCs w:val="16"/>
                      <w:lang w:eastAsia="zh-CN"/>
                    </w:rPr>
                    <w:t>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112"/>
                    <w:rPr>
                      <w:rFonts w:eastAsia="宋体" w:asciiTheme="majorHAnsi" w:hAnsiTheme="majorHAnsi" w:cstheme="majorHAnsi"/>
                      <w:strike/>
                      <w:sz w:val="16"/>
                      <w:szCs w:val="16"/>
                      <w:lang w:eastAsia="zh-CN"/>
                    </w:rPr>
                  </w:pPr>
                  <w:r>
                    <w:rPr>
                      <w:rFonts w:eastAsia="宋体" w:asciiTheme="majorHAnsi"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color w:val="FF0000"/>
                      <w:sz w:val="16"/>
                      <w:szCs w:val="16"/>
                      <w:lang w:eastAsia="zh-CN"/>
                    </w:rPr>
                  </w:pPr>
                  <w:r>
                    <w:rPr>
                      <w:rFonts w:asciiTheme="majorHAnsi" w:hAnsiTheme="majorHAnsi" w:eastAsiaTheme="minorEastAsia"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hAnsiTheme="majorHAnsi" w:eastAsiaTheme="minorEastAsia" w:cstheme="majorHAnsi"/>
                      <w:color w:val="FF0000"/>
                      <w:sz w:val="16"/>
                      <w:szCs w:val="16"/>
                      <w:lang w:eastAsia="zh-CN"/>
                    </w:rPr>
                    <w:t>back-to-back transmissions</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eastAsiaTheme="minorEastAsia" w:cstheme="majorHAnsi"/>
                      <w:sz w:val="16"/>
                      <w:szCs w:val="16"/>
                      <w:lang w:eastAsia="zh-CN"/>
                    </w:rPr>
                    <w:t>Support inter-slot frequency hopping with inter-slot bundling for PUSCH</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112"/>
                    <w:rPr>
                      <w:rFonts w:eastAsia="宋体" w:asciiTheme="majorHAnsi" w:hAnsiTheme="majorHAnsi" w:cstheme="majorHAnsi"/>
                      <w:strike/>
                      <w:color w:val="FF0000"/>
                      <w:sz w:val="16"/>
                      <w:szCs w:val="16"/>
                      <w:lang w:eastAsia="zh-CN"/>
                    </w:rPr>
                  </w:pPr>
                  <w:r>
                    <w:rPr>
                      <w:rFonts w:eastAsia="宋体" w:asciiTheme="majorHAnsi" w:hAnsiTheme="majorHAnsi" w:cstheme="majorHAnsi"/>
                      <w:strike/>
                      <w:color w:val="FF0000"/>
                      <w:sz w:val="16"/>
                      <w:szCs w:val="16"/>
                      <w:lang w:eastAsia="zh-CN"/>
                    </w:rPr>
                    <w:t>[</w:t>
                  </w:r>
                  <w:r>
                    <w:rPr>
                      <w:rFonts w:eastAsia="宋体" w:asciiTheme="majorHAnsi" w:hAnsiTheme="majorHAnsi" w:cstheme="majorHAnsi"/>
                      <w:sz w:val="16"/>
                      <w:szCs w:val="16"/>
                      <w:lang w:eastAsia="zh-CN"/>
                    </w:rPr>
                    <w:t>Enhanced inter-slot frequency hopping for PUCCH repetitions with DMRS bundling</w:t>
                  </w:r>
                  <w:r>
                    <w:rPr>
                      <w:rFonts w:eastAsia="宋体" w:asciiTheme="majorHAnsi" w:hAnsiTheme="majorHAnsi" w:cstheme="majorHAnsi"/>
                      <w:strike/>
                      <w:color w:val="FF0000"/>
                      <w:sz w:val="16"/>
                      <w:szCs w:val="16"/>
                      <w:lang w:eastAsia="zh-CN"/>
                    </w:rPr>
                    <w:t>]</w:t>
                  </w:r>
                </w:p>
                <w:p>
                  <w:pPr>
                    <w:pStyle w:val="112"/>
                    <w:rPr>
                      <w:rFonts w:eastAsia="宋体" w:asciiTheme="majorHAnsi" w:hAnsiTheme="majorHAnsi" w:cstheme="majorHAnsi"/>
                      <w:strike/>
                      <w:color w:val="FF0000"/>
                      <w:sz w:val="16"/>
                      <w:szCs w:val="16"/>
                      <w:lang w:eastAsia="zh-CN"/>
                    </w:rPr>
                  </w:pPr>
                </w:p>
                <w:p>
                  <w:pPr>
                    <w:pStyle w:val="112"/>
                    <w:rPr>
                      <w:sz w:val="16"/>
                      <w:szCs w:val="16"/>
                    </w:rPr>
                  </w:pPr>
                  <w:r>
                    <w:rPr>
                      <w:rFonts w:eastAsia="宋体" w:asciiTheme="majorHAnsi" w:hAnsiTheme="majorHAnsi" w:cstheme="majorHAnsi"/>
                      <w:color w:val="FF0000"/>
                      <w:sz w:val="16"/>
                      <w:szCs w:val="16"/>
                      <w:lang w:eastAsia="zh-CN"/>
                    </w:rPr>
                    <w:t>Unclear why this says “enhanced” but not 30-4e.</w:t>
                  </w: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eastAsiaTheme="minorEastAsia"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UE does not support Enhanced inter-slot frequency hopping for PUCCH repetitions with DMRS bundling</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color w:val="FF0000"/>
                      <w:sz w:val="16"/>
                      <w:szCs w:val="16"/>
                      <w:lang w:eastAsia="zh-CN"/>
                    </w:rPr>
                    <w:t>[</w:t>
                  </w:r>
                  <w:r>
                    <w:rPr>
                      <w:rFonts w:eastAsia="宋体" w:asciiTheme="majorHAnsi" w:hAnsiTheme="majorHAnsi" w:cstheme="majorHAnsi"/>
                      <w:sz w:val="16"/>
                      <w:szCs w:val="16"/>
                      <w:lang w:eastAsia="zh-CN"/>
                    </w:rPr>
                    <w:t xml:space="preserve">Restart DM-RS bundling after the events that violate power consistency and phase continuity </w:t>
                  </w:r>
                  <w:r>
                    <w:rPr>
                      <w:rFonts w:eastAsia="宋体" w:asciiTheme="majorHAnsi" w:hAnsiTheme="majorHAnsi" w:cstheme="majorHAnsi"/>
                      <w:color w:val="FF0000"/>
                      <w:sz w:val="16"/>
                      <w:szCs w:val="16"/>
                      <w:lang w:eastAsia="zh-CN"/>
                    </w:rPr>
                    <w:t>within a configured TDW</w:t>
                  </w:r>
                  <w:r>
                    <w:rPr>
                      <w:rFonts w:eastAsia="宋体" w:asciiTheme="majorHAnsi" w:hAnsiTheme="majorHAnsi" w:cstheme="majorHAnsi"/>
                      <w:strike/>
                      <w:color w:val="FF0000"/>
                      <w:sz w:val="16"/>
                      <w:szCs w:val="16"/>
                      <w:lang w:eastAsia="zh-CN"/>
                    </w:rPr>
                    <w:t>]</w:t>
                  </w:r>
                </w:p>
                <w:p>
                  <w:pPr>
                    <w:pStyle w:val="112"/>
                    <w:rPr>
                      <w:rFonts w:eastAsia="宋体" w:asciiTheme="majorHAnsi" w:hAnsiTheme="majorHAnsi" w:cstheme="majorHAnsi"/>
                      <w:sz w:val="16"/>
                      <w:szCs w:val="16"/>
                      <w:lang w:eastAsia="zh-CN"/>
                    </w:rPr>
                  </w:pPr>
                </w:p>
                <w:p>
                  <w:pPr>
                    <w:pStyle w:val="112"/>
                    <w:rPr>
                      <w:rFonts w:eastAsia="宋体" w:asciiTheme="majorHAnsi" w:hAnsiTheme="majorHAnsi" w:cstheme="majorHAnsi"/>
                      <w:sz w:val="16"/>
                      <w:szCs w:val="16"/>
                      <w:lang w:eastAsia="zh-CN"/>
                    </w:rPr>
                  </w:pPr>
                </w:p>
              </w:tc>
              <w:tc>
                <w:tcPr>
                  <w:tcW w:w="54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296"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support restarting DM-RS bundling after the events that violate power consistency and phase continuity </w:t>
                  </w:r>
                  <w:r>
                    <w:rPr>
                      <w:rFonts w:eastAsia="宋体" w:asciiTheme="majorHAnsi" w:hAnsiTheme="majorHAnsi" w:cstheme="majorHAnsi"/>
                      <w:color w:val="FF0000"/>
                      <w:sz w:val="16"/>
                      <w:szCs w:val="16"/>
                      <w:lang w:eastAsia="zh-CN"/>
                    </w:rPr>
                    <w:t>within a configured TDW</w:t>
                  </w:r>
                </w:p>
              </w:tc>
              <w:tc>
                <w:tcPr>
                  <w:tcW w:w="75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1"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pPr>
              <w:overflowPunct w:val="0"/>
              <w:autoSpaceDE w:val="0"/>
              <w:autoSpaceDN w:val="0"/>
              <w:adjustRightInd w:val="0"/>
              <w:spacing w:after="180"/>
              <w:textAlignment w:val="baseline"/>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13]</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MediaTek Inc.</w:t>
            </w:r>
          </w:p>
        </w:tc>
        <w:tc>
          <w:tcPr>
            <w:tcW w:w="19931" w:type="dxa"/>
          </w:tcPr>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7</w:t>
            </w:r>
            <w:r>
              <w:fldChar w:fldCharType="end"/>
            </w:r>
            <w:r>
              <w:t>: All UE features are per band.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[FL1] High priority question 4-1</w:t>
      </w:r>
      <w:r>
        <w:rPr>
          <w:b/>
          <w:bCs/>
          <w:szCs w:val="21"/>
          <w:lang w:val="en-US"/>
        </w:rPr>
        <w:t>:</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pPr>
        <w:pStyle w:val="93"/>
        <w:numPr>
          <w:ilvl w:val="1"/>
          <w:numId w:val="16"/>
        </w:numPr>
        <w:spacing w:after="120" w:afterLines="50"/>
        <w:ind w:leftChars="0"/>
        <w:jc w:val="both"/>
        <w:rPr>
          <w:b/>
          <w:bCs/>
          <w:szCs w:val="21"/>
          <w:lang w:val="en-US"/>
        </w:rPr>
      </w:pPr>
      <w:r>
        <w:rPr>
          <w:b/>
          <w:bCs/>
          <w:szCs w:val="21"/>
          <w:lang w:val="en-US"/>
        </w:rPr>
        <w:t>(a) different modulation orders</w:t>
      </w:r>
    </w:p>
    <w:p>
      <w:pPr>
        <w:pStyle w:val="93"/>
        <w:numPr>
          <w:ilvl w:val="2"/>
          <w:numId w:val="16"/>
        </w:numPr>
        <w:spacing w:after="120" w:afterLines="50"/>
        <w:ind w:leftChars="0"/>
        <w:jc w:val="both"/>
        <w:rPr>
          <w:szCs w:val="21"/>
          <w:lang w:val="en-US"/>
        </w:rPr>
      </w:pPr>
      <w:r>
        <w:rPr>
          <w:rFonts w:hint="eastAsia"/>
          <w:szCs w:val="21"/>
          <w:lang w:val="en-US"/>
        </w:rPr>
        <w:t>Y</w:t>
      </w:r>
      <w:r>
        <w:rPr>
          <w:szCs w:val="21"/>
          <w:lang w:val="en-US"/>
        </w:rPr>
        <w:t>es: Qualcomm</w:t>
      </w:r>
    </w:p>
    <w:p>
      <w:pPr>
        <w:pStyle w:val="93"/>
        <w:numPr>
          <w:ilvl w:val="2"/>
          <w:numId w:val="16"/>
        </w:numPr>
        <w:spacing w:after="120" w:afterLines="5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pPr>
        <w:pStyle w:val="93"/>
        <w:numPr>
          <w:ilvl w:val="1"/>
          <w:numId w:val="16"/>
        </w:numPr>
        <w:spacing w:after="120" w:afterLines="50"/>
        <w:ind w:leftChars="0"/>
        <w:jc w:val="both"/>
        <w:rPr>
          <w:b/>
          <w:bCs/>
          <w:szCs w:val="21"/>
          <w:lang w:val="en-US"/>
        </w:rPr>
      </w:pPr>
      <w:r>
        <w:rPr>
          <w:b/>
          <w:bCs/>
          <w:szCs w:val="21"/>
          <w:lang w:val="en-US"/>
        </w:rPr>
        <w:t xml:space="preserve">(b) back-to-back and non-back-to-back transmissions </w:t>
      </w:r>
    </w:p>
    <w:p>
      <w:pPr>
        <w:pStyle w:val="93"/>
        <w:numPr>
          <w:ilvl w:val="2"/>
          <w:numId w:val="16"/>
        </w:numPr>
        <w:spacing w:after="120" w:afterLines="50"/>
        <w:ind w:leftChars="0"/>
        <w:jc w:val="both"/>
        <w:rPr>
          <w:szCs w:val="21"/>
          <w:lang w:val="en-US"/>
        </w:rPr>
      </w:pPr>
      <w:r>
        <w:rPr>
          <w:rFonts w:hint="eastAsia"/>
          <w:szCs w:val="21"/>
          <w:lang w:val="en-US"/>
        </w:rPr>
        <w:t>Y</w:t>
      </w:r>
      <w:r>
        <w:rPr>
          <w:szCs w:val="21"/>
          <w:lang w:val="en-US"/>
        </w:rPr>
        <w:t>es: Qualcomm</w:t>
      </w:r>
    </w:p>
    <w:p>
      <w:pPr>
        <w:pStyle w:val="93"/>
        <w:numPr>
          <w:ilvl w:val="2"/>
          <w:numId w:val="16"/>
        </w:numPr>
        <w:spacing w:after="120" w:afterLines="5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3"/>
        <w:gridCol w:w="20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52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526"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The same thing goes for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szCs w:val="21"/>
                <w:lang w:val="en-US"/>
              </w:rPr>
            </w:pPr>
            <w:r>
              <w:rPr>
                <w:szCs w:val="21"/>
                <w:lang w:val="en-US"/>
              </w:rPr>
              <w:t>Qualcomm</w:t>
            </w:r>
          </w:p>
        </w:tc>
        <w:tc>
          <w:tcPr>
            <w:tcW w:w="4526"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ascii="MS PGothic" w:hAnsi="MS PGothic" w:eastAsia="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ascii="MS PGothic" w:hAnsi="MS PGothic" w:eastAsia="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MS PGothic"/>
                <w:color w:val="000000"/>
                <w:szCs w:val="21"/>
                <w:lang w:val="en-US"/>
              </w:rPr>
            </w:pPr>
            <w:r>
              <w:rPr>
                <w:rFonts w:eastAsia="MS PGothic"/>
                <w:color w:val="000000"/>
                <w:szCs w:val="21"/>
                <w:lang w:val="en-US"/>
              </w:rPr>
              <w:t>Intel</w:t>
            </w:r>
          </w:p>
        </w:tc>
        <w:tc>
          <w:tcPr>
            <w:tcW w:w="4526"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We are fine to wait for RAN4 reply.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宋体"/>
                <w:color w:val="000000"/>
                <w:szCs w:val="21"/>
                <w:lang w:val="en-US" w:eastAsia="zh-CN"/>
              </w:rPr>
            </w:pPr>
            <w:r>
              <w:rPr>
                <w:rFonts w:hint="eastAsia" w:eastAsia="宋体"/>
                <w:color w:val="000000"/>
                <w:szCs w:val="21"/>
                <w:lang w:val="en-US" w:eastAsia="zh-CN"/>
              </w:rPr>
              <w:t>ZTE</w:t>
            </w:r>
          </w:p>
        </w:tc>
        <w:tc>
          <w:tcPr>
            <w:tcW w:w="4526" w:type="pct"/>
          </w:tcPr>
          <w:p>
            <w:pPr>
              <w:overflowPunct w:val="0"/>
              <w:autoSpaceDE w:val="0"/>
              <w:autoSpaceDN w:val="0"/>
              <w:adjustRightInd w:val="0"/>
              <w:spacing w:after="180"/>
              <w:textAlignment w:val="baseline"/>
              <w:rPr>
                <w:rFonts w:eastAsia="宋体"/>
                <w:color w:val="000000"/>
                <w:szCs w:val="21"/>
                <w:lang w:val="en-US" w:eastAsia="zh-CN"/>
              </w:rPr>
            </w:pPr>
            <w:r>
              <w:rPr>
                <w:rFonts w:hint="eastAsia" w:eastAsia="宋体"/>
                <w:color w:val="000000"/>
                <w:szCs w:val="21"/>
                <w:lang w:val="en-US" w:eastAsia="zh-CN"/>
              </w:rPr>
              <w:t xml:space="preserve">Ok to wait for RAN4 reply.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宋体"/>
                <w:color w:val="000000"/>
                <w:szCs w:val="21"/>
                <w:lang w:val="en-US" w:eastAsia="zh-CN"/>
              </w:rPr>
            </w:pPr>
            <w:r>
              <w:rPr>
                <w:rFonts w:eastAsia="MS PGothic"/>
                <w:color w:val="000000"/>
                <w:szCs w:val="21"/>
                <w:lang w:val="en-US"/>
              </w:rPr>
              <w:t>Apple</w:t>
            </w:r>
          </w:p>
        </w:tc>
        <w:tc>
          <w:tcPr>
            <w:tcW w:w="4526" w:type="pct"/>
          </w:tcPr>
          <w:p>
            <w:pPr>
              <w:overflowPunct w:val="0"/>
              <w:autoSpaceDE w:val="0"/>
              <w:autoSpaceDN w:val="0"/>
              <w:adjustRightInd w:val="0"/>
              <w:spacing w:after="180"/>
              <w:textAlignment w:val="baseline"/>
              <w:rPr>
                <w:rFonts w:eastAsia="宋体"/>
                <w:color w:val="000000"/>
                <w:szCs w:val="21"/>
                <w:lang w:val="en-US" w:eastAsia="zh-CN"/>
              </w:rPr>
            </w:pPr>
            <w:r>
              <w:rPr>
                <w:rFonts w:eastAsia="MS PGothic"/>
                <w:color w:val="000000"/>
                <w:szCs w:val="21"/>
                <w:lang w:val="en-US"/>
              </w:rPr>
              <w:t>We prefer to wait for RAN4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MS PGothic"/>
                <w:color w:val="000000"/>
                <w:szCs w:val="21"/>
                <w:lang w:val="en-US"/>
              </w:rPr>
            </w:pPr>
            <w:r>
              <w:rPr>
                <w:rFonts w:hint="eastAsia" w:eastAsia="Malgun Gothic"/>
                <w:color w:val="000000"/>
                <w:szCs w:val="21"/>
                <w:lang w:val="en-US" w:eastAsia="ko-KR"/>
              </w:rPr>
              <w:t>Samsung</w:t>
            </w:r>
          </w:p>
        </w:tc>
        <w:tc>
          <w:tcPr>
            <w:tcW w:w="4526"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algun Gothic"/>
                <w:color w:val="000000"/>
                <w:szCs w:val="21"/>
                <w:lang w:val="en-US" w:eastAsia="ko-KR"/>
              </w:rPr>
              <w:t>Wait for RAN4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Theme="minorEastAsia"/>
                <w:color w:val="000000"/>
                <w:szCs w:val="21"/>
                <w:lang w:val="en-US"/>
              </w:rPr>
            </w:pPr>
            <w:r>
              <w:rPr>
                <w:rFonts w:hint="eastAsia" w:eastAsiaTheme="minorEastAsia"/>
                <w:color w:val="000000"/>
                <w:szCs w:val="21"/>
                <w:lang w:val="en-US"/>
              </w:rPr>
              <w:t>S</w:t>
            </w:r>
            <w:r>
              <w:rPr>
                <w:rFonts w:eastAsiaTheme="minorEastAsia"/>
                <w:color w:val="000000"/>
                <w:szCs w:val="21"/>
                <w:lang w:val="en-US"/>
              </w:rPr>
              <w:t>harp</w:t>
            </w:r>
          </w:p>
        </w:tc>
        <w:tc>
          <w:tcPr>
            <w:tcW w:w="4526" w:type="pct"/>
          </w:tcPr>
          <w:p>
            <w:pPr>
              <w:overflowPunct w:val="0"/>
              <w:autoSpaceDE w:val="0"/>
              <w:autoSpaceDN w:val="0"/>
              <w:adjustRightInd w:val="0"/>
              <w:spacing w:after="180"/>
              <w:textAlignment w:val="baseline"/>
              <w:rPr>
                <w:rFonts w:eastAsiaTheme="minorEastAsia"/>
                <w:color w:val="000000"/>
                <w:szCs w:val="21"/>
                <w:lang w:val="en-US"/>
              </w:rPr>
            </w:pPr>
            <w:r>
              <w:rPr>
                <w:rFonts w:eastAsiaTheme="minorEastAsia"/>
                <w:color w:val="000000"/>
                <w:szCs w:val="21"/>
                <w:lang w:val="en-US"/>
              </w:rPr>
              <w:t>We also prefer waiting for RAN4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宋体"/>
                <w:color w:val="000000"/>
                <w:szCs w:val="21"/>
                <w:lang w:val="en-US" w:eastAsia="zh-CN"/>
              </w:rPr>
            </w:pPr>
            <w:r>
              <w:rPr>
                <w:rFonts w:eastAsia="宋体"/>
                <w:color w:val="000000"/>
                <w:szCs w:val="21"/>
                <w:lang w:val="en-US" w:eastAsia="zh-CN"/>
              </w:rPr>
              <w:t>vivo</w:t>
            </w:r>
          </w:p>
        </w:tc>
        <w:tc>
          <w:tcPr>
            <w:tcW w:w="4526" w:type="pct"/>
          </w:tcPr>
          <w:p>
            <w:pPr>
              <w:overflowPunct w:val="0"/>
              <w:autoSpaceDE w:val="0"/>
              <w:autoSpaceDN w:val="0"/>
              <w:adjustRightInd w:val="0"/>
              <w:spacing w:after="180"/>
              <w:textAlignment w:val="baseline"/>
              <w:rPr>
                <w:rFonts w:eastAsia="MS PGothic"/>
                <w:color w:val="000000"/>
                <w:szCs w:val="21"/>
                <w:lang w:val="en-US"/>
              </w:rPr>
            </w:pPr>
            <w:r>
              <w:rPr>
                <w:rFonts w:eastAsia="宋体"/>
                <w:color w:val="000000"/>
                <w:szCs w:val="21"/>
                <w:lang w:val="en-US" w:eastAsia="zh-CN"/>
              </w:rPr>
              <w:t>Fine</w:t>
            </w:r>
            <w:r>
              <w:rPr>
                <w:rFonts w:eastAsia="MS PGothic"/>
                <w:color w:val="000000"/>
                <w:szCs w:val="21"/>
                <w:lang w:val="en-US"/>
              </w:rPr>
              <w:t xml:space="preserve"> </w:t>
            </w:r>
            <w:r>
              <w:rPr>
                <w:rFonts w:eastAsia="宋体"/>
                <w:color w:val="000000"/>
                <w:szCs w:val="21"/>
                <w:lang w:val="en-US" w:eastAsia="zh-CN"/>
              </w:rPr>
              <w:t>to</w:t>
            </w:r>
            <w:r>
              <w:rPr>
                <w:rFonts w:eastAsia="MS PGothic"/>
                <w:color w:val="000000"/>
                <w:szCs w:val="21"/>
                <w:lang w:val="en-US"/>
              </w:rPr>
              <w:t xml:space="preserve"> wait for RAN4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宋体"/>
                <w:color w:val="000000"/>
                <w:szCs w:val="21"/>
                <w:lang w:val="en-US" w:eastAsia="zh-CN"/>
              </w:rPr>
            </w:pPr>
            <w:r>
              <w:rPr>
                <w:rFonts w:eastAsia="MS PGothic"/>
                <w:color w:val="000000"/>
                <w:szCs w:val="21"/>
                <w:lang w:val="en-US"/>
              </w:rPr>
              <w:t>Nokia, NSB</w:t>
            </w:r>
          </w:p>
        </w:tc>
        <w:tc>
          <w:tcPr>
            <w:tcW w:w="4526" w:type="pct"/>
          </w:tcPr>
          <w:p>
            <w:pPr>
              <w:overflowPunct w:val="0"/>
              <w:autoSpaceDE w:val="0"/>
              <w:autoSpaceDN w:val="0"/>
              <w:adjustRightInd w:val="0"/>
              <w:spacing w:after="180"/>
              <w:textAlignment w:val="baseline"/>
              <w:rPr>
                <w:rFonts w:eastAsia="宋体"/>
                <w:color w:val="000000"/>
                <w:szCs w:val="21"/>
                <w:lang w:val="en-US" w:eastAsia="zh-CN"/>
              </w:rPr>
            </w:pPr>
            <w:r>
              <w:rPr>
                <w:rFonts w:eastAsia="MS PGothic"/>
                <w:color w:val="000000"/>
                <w:szCs w:val="21"/>
                <w:lang w:val="en-US"/>
              </w:rPr>
              <w:t>It is better to wait for RAN4 reply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We can wait for RAN4 inputs for both a) and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Huawei, HiSilicon</w:t>
            </w:r>
          </w:p>
        </w:tc>
        <w:tc>
          <w:tcPr>
            <w:tcW w:w="4526"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Wait for RAN4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MS PGothic"/>
                <w:color w:val="000000"/>
                <w:szCs w:val="21"/>
                <w:lang w:val="en-US"/>
              </w:rPr>
              <w:t>F</w:t>
            </w:r>
            <w:r>
              <w:rPr>
                <w:rFonts w:eastAsia="MS PGothic"/>
                <w:color w:val="000000"/>
                <w:szCs w:val="21"/>
                <w:lang w:val="en-US"/>
              </w:rPr>
              <w:t>L2</w:t>
            </w:r>
          </w:p>
        </w:tc>
        <w:tc>
          <w:tcPr>
            <w:tcW w:w="4526" w:type="pct"/>
          </w:tcPr>
          <w:p>
            <w:pPr>
              <w:overflowPunct w:val="0"/>
              <w:autoSpaceDE w:val="0"/>
              <w:autoSpaceDN w:val="0"/>
              <w:adjustRightInd w:val="0"/>
              <w:spacing w:after="180"/>
              <w:textAlignment w:val="baseline"/>
              <w:rPr>
                <w:rFonts w:eastAsia="宋体"/>
                <w:color w:val="000000"/>
                <w:szCs w:val="21"/>
                <w:lang w:val="en-US" w:eastAsia="zh-CN"/>
              </w:rPr>
            </w:pPr>
            <w:r>
              <w:rPr>
                <w:rFonts w:hint="eastAsia" w:eastAsia="MS PGothic"/>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bl>
    <w:p>
      <w:pPr>
        <w:spacing w:after="120" w:afterLines="50"/>
        <w:jc w:val="both"/>
        <w:rPr>
          <w:sz w:val="22"/>
          <w:lang w:val="en-US"/>
        </w:rPr>
      </w:pPr>
    </w:p>
    <w:p>
      <w:pPr>
        <w:spacing w:after="120" w:afterLines="50"/>
        <w:jc w:val="both"/>
        <w:rPr>
          <w:sz w:val="22"/>
        </w:rPr>
      </w:pPr>
    </w:p>
    <w:p>
      <w:pPr>
        <w:spacing w:after="120" w:afterLines="50"/>
        <w:jc w:val="both"/>
        <w:rPr>
          <w:b/>
          <w:bCs/>
          <w:szCs w:val="21"/>
          <w:lang w:val="en-US"/>
        </w:rPr>
      </w:pPr>
      <w:r>
        <w:rPr>
          <w:b/>
          <w:bCs/>
          <w:szCs w:val="21"/>
          <w:highlight w:val="yellow"/>
          <w:lang w:val="en-US"/>
        </w:rPr>
        <w:t>[FL1] High priority question 4-2:</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pPr>
        <w:pStyle w:val="93"/>
        <w:numPr>
          <w:ilvl w:val="1"/>
          <w:numId w:val="16"/>
        </w:numPr>
        <w:spacing w:after="120" w:afterLines="50"/>
        <w:ind w:leftChars="0"/>
        <w:jc w:val="both"/>
        <w:rPr>
          <w:b/>
          <w:bCs/>
          <w:szCs w:val="21"/>
          <w:lang w:val="en-US"/>
        </w:rPr>
      </w:pPr>
      <w:r>
        <w:rPr>
          <w:b/>
          <w:bCs/>
          <w:szCs w:val="21"/>
          <w:lang w:val="en-US"/>
        </w:rPr>
        <w:t>Q1: Whether to wait for RAN4 input before discussing the structure</w:t>
      </w:r>
    </w:p>
    <w:p>
      <w:pPr>
        <w:pStyle w:val="93"/>
        <w:numPr>
          <w:ilvl w:val="2"/>
          <w:numId w:val="16"/>
        </w:numPr>
        <w:spacing w:after="120" w:afterLines="50"/>
        <w:ind w:leftChars="0"/>
        <w:jc w:val="both"/>
        <w:rPr>
          <w:szCs w:val="21"/>
          <w:lang w:val="en-US"/>
        </w:rPr>
      </w:pPr>
      <w:r>
        <w:rPr>
          <w:rFonts w:hint="eastAsia"/>
          <w:szCs w:val="21"/>
          <w:lang w:val="en-US"/>
        </w:rPr>
        <w:t>Y</w:t>
      </w:r>
      <w:r>
        <w:rPr>
          <w:szCs w:val="21"/>
          <w:lang w:val="en-US"/>
        </w:rPr>
        <w:t>es: ZTE</w:t>
      </w:r>
    </w:p>
    <w:p>
      <w:pPr>
        <w:pStyle w:val="93"/>
        <w:numPr>
          <w:ilvl w:val="2"/>
          <w:numId w:val="16"/>
        </w:numPr>
        <w:spacing w:after="120" w:afterLines="50"/>
        <w:ind w:leftChars="0"/>
        <w:jc w:val="both"/>
        <w:rPr>
          <w:szCs w:val="21"/>
          <w:lang w:val="en-US"/>
        </w:rPr>
      </w:pPr>
      <w:r>
        <w:rPr>
          <w:rFonts w:hint="eastAsia"/>
          <w:szCs w:val="21"/>
          <w:lang w:val="en-US"/>
        </w:rPr>
        <w:t xml:space="preserve"> </w:t>
      </w:r>
      <w:r>
        <w:rPr>
          <w:szCs w:val="21"/>
          <w:lang w:val="en-US"/>
        </w:rPr>
        <w:t xml:space="preserve">No: </w:t>
      </w:r>
    </w:p>
    <w:p>
      <w:pPr>
        <w:pStyle w:val="93"/>
        <w:numPr>
          <w:ilvl w:val="1"/>
          <w:numId w:val="16"/>
        </w:numPr>
        <w:spacing w:after="120" w:afterLines="50"/>
        <w:ind w:leftChars="0"/>
        <w:jc w:val="both"/>
        <w:rPr>
          <w:b/>
          <w:bCs/>
          <w:szCs w:val="21"/>
          <w:lang w:val="en-US"/>
        </w:rPr>
      </w:pPr>
      <w:r>
        <w:rPr>
          <w:b/>
          <w:bCs/>
          <w:szCs w:val="21"/>
          <w:lang w:val="en-US"/>
        </w:rPr>
        <w:t>Q2: Whether to split to back-to-back transmission and non-back-to-back transmission</w:t>
      </w:r>
    </w:p>
    <w:p>
      <w:pPr>
        <w:pStyle w:val="93"/>
        <w:numPr>
          <w:ilvl w:val="2"/>
          <w:numId w:val="16"/>
        </w:numPr>
        <w:spacing w:after="120" w:afterLines="5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pPr>
        <w:pStyle w:val="93"/>
        <w:numPr>
          <w:ilvl w:val="3"/>
          <w:numId w:val="16"/>
        </w:numPr>
        <w:spacing w:after="120" w:afterLines="5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pPr>
        <w:pStyle w:val="93"/>
        <w:numPr>
          <w:ilvl w:val="4"/>
          <w:numId w:val="16"/>
        </w:numPr>
        <w:spacing w:after="120" w:afterLines="5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pPr>
        <w:pStyle w:val="93"/>
        <w:numPr>
          <w:ilvl w:val="4"/>
          <w:numId w:val="16"/>
        </w:numPr>
        <w:spacing w:after="120" w:afterLines="50"/>
        <w:ind w:leftChars="0"/>
        <w:jc w:val="both"/>
        <w:rPr>
          <w:szCs w:val="21"/>
          <w:lang w:val="en-US"/>
        </w:rPr>
      </w:pPr>
      <w:r>
        <w:rPr>
          <w:rFonts w:hint="eastAsia"/>
          <w:szCs w:val="21"/>
          <w:lang w:val="en-US"/>
        </w:rPr>
        <w:t>N</w:t>
      </w:r>
      <w:r>
        <w:rPr>
          <w:szCs w:val="21"/>
          <w:lang w:val="en-US"/>
        </w:rPr>
        <w:t xml:space="preserve">o: </w:t>
      </w:r>
    </w:p>
    <w:p>
      <w:pPr>
        <w:pStyle w:val="93"/>
        <w:numPr>
          <w:ilvl w:val="2"/>
          <w:numId w:val="16"/>
        </w:numPr>
        <w:spacing w:after="120" w:afterLines="50"/>
        <w:ind w:leftChars="0"/>
        <w:jc w:val="both"/>
        <w:rPr>
          <w:szCs w:val="21"/>
          <w:lang w:val="en-US"/>
        </w:rPr>
      </w:pPr>
      <w:r>
        <w:rPr>
          <w:rFonts w:hint="eastAsia"/>
          <w:szCs w:val="21"/>
          <w:lang w:val="en-US"/>
        </w:rPr>
        <w:t xml:space="preserve"> </w:t>
      </w:r>
      <w:r>
        <w:rPr>
          <w:szCs w:val="21"/>
          <w:lang w:val="en-US"/>
        </w:rPr>
        <w:t xml:space="preserve">No: </w:t>
      </w:r>
    </w:p>
    <w:p>
      <w:pPr>
        <w:pStyle w:val="93"/>
        <w:numPr>
          <w:ilvl w:val="1"/>
          <w:numId w:val="16"/>
        </w:numPr>
        <w:spacing w:after="120" w:afterLines="5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pPr>
        <w:pStyle w:val="93"/>
        <w:numPr>
          <w:ilvl w:val="2"/>
          <w:numId w:val="16"/>
        </w:numPr>
        <w:spacing w:after="120" w:afterLines="50"/>
        <w:ind w:leftChars="0"/>
        <w:jc w:val="both"/>
        <w:rPr>
          <w:szCs w:val="21"/>
          <w:lang w:val="en-US"/>
        </w:rPr>
      </w:pPr>
      <w:r>
        <w:rPr>
          <w:szCs w:val="21"/>
          <w:lang w:val="en-US"/>
        </w:rPr>
        <w:t>Merge FGs 30-4b, 30-4c and 30-4d into FG 30-4a: Samsung</w:t>
      </w:r>
    </w:p>
    <w:p>
      <w:pPr>
        <w:pStyle w:val="93"/>
        <w:numPr>
          <w:ilvl w:val="2"/>
          <w:numId w:val="16"/>
        </w:numPr>
        <w:spacing w:after="120" w:afterLines="50"/>
        <w:ind w:leftChars="0"/>
        <w:jc w:val="both"/>
        <w:rPr>
          <w:szCs w:val="21"/>
          <w:lang w:val="en-US"/>
        </w:rPr>
      </w:pPr>
      <w:r>
        <w:rPr>
          <w:szCs w:val="21"/>
          <w:lang w:val="en-US"/>
        </w:rPr>
        <w:t>Merge FGs 30-4b, 30-4c into FG 30-4a: DOCOMO</w:t>
      </w:r>
    </w:p>
    <w:p>
      <w:pPr>
        <w:pStyle w:val="93"/>
        <w:numPr>
          <w:ilvl w:val="2"/>
          <w:numId w:val="16"/>
        </w:numPr>
        <w:spacing w:after="120" w:afterLines="50"/>
        <w:ind w:leftChars="0"/>
        <w:jc w:val="both"/>
        <w:rPr>
          <w:szCs w:val="21"/>
          <w:lang w:val="en-US"/>
        </w:rPr>
      </w:pPr>
      <w:r>
        <w:rPr>
          <w:szCs w:val="21"/>
          <w:lang w:val="en-US"/>
        </w:rPr>
        <w:t>Merge FGs 30-4a and 30-4d into FG 30-4: Ericsson, [ZTE]</w:t>
      </w:r>
    </w:p>
    <w:p>
      <w:pPr>
        <w:pStyle w:val="93"/>
        <w:numPr>
          <w:ilvl w:val="2"/>
          <w:numId w:val="16"/>
        </w:numPr>
        <w:spacing w:after="120" w:afterLines="50"/>
        <w:ind w:leftChars="0"/>
        <w:jc w:val="both"/>
        <w:rPr>
          <w:szCs w:val="21"/>
          <w:lang w:val="en-US"/>
        </w:rPr>
      </w:pPr>
      <w:r>
        <w:rPr>
          <w:rFonts w:hint="eastAsia"/>
          <w:szCs w:val="21"/>
          <w:lang w:val="en-US"/>
        </w:rPr>
        <w:t>Kee</w:t>
      </w:r>
      <w:r>
        <w:rPr>
          <w:szCs w:val="21"/>
          <w:lang w:val="en-US"/>
        </w:rPr>
        <w:t>p current structure: Huawei, HiSilicon, Qualcomm, MediaTek</w:t>
      </w:r>
    </w:p>
    <w:p>
      <w:pPr>
        <w:pStyle w:val="93"/>
        <w:numPr>
          <w:ilvl w:val="1"/>
          <w:numId w:val="16"/>
        </w:numPr>
        <w:spacing w:after="120" w:afterLines="50"/>
        <w:ind w:leftChars="0"/>
        <w:jc w:val="both"/>
        <w:rPr>
          <w:b/>
          <w:bCs/>
          <w:szCs w:val="21"/>
          <w:lang w:val="en-US"/>
        </w:rPr>
      </w:pPr>
      <w:r>
        <w:rPr>
          <w:b/>
          <w:bCs/>
          <w:szCs w:val="21"/>
          <w:lang w:val="en-US"/>
        </w:rPr>
        <w:t>Q4: Whether to merge FG 30-4f into FG 30-4e</w:t>
      </w:r>
    </w:p>
    <w:p>
      <w:pPr>
        <w:pStyle w:val="93"/>
        <w:numPr>
          <w:ilvl w:val="2"/>
          <w:numId w:val="16"/>
        </w:numPr>
        <w:spacing w:after="120" w:afterLines="50"/>
        <w:ind w:leftChars="0"/>
        <w:jc w:val="both"/>
        <w:rPr>
          <w:szCs w:val="21"/>
          <w:lang w:val="en-US"/>
        </w:rPr>
      </w:pPr>
      <w:r>
        <w:rPr>
          <w:szCs w:val="21"/>
          <w:lang w:val="en-US"/>
        </w:rPr>
        <w:t>Yes: Samsung, Ericsson</w:t>
      </w:r>
    </w:p>
    <w:p>
      <w:pPr>
        <w:pStyle w:val="93"/>
        <w:numPr>
          <w:ilvl w:val="2"/>
          <w:numId w:val="16"/>
        </w:numPr>
        <w:spacing w:after="120" w:afterLines="50"/>
        <w:ind w:leftChars="0"/>
        <w:jc w:val="both"/>
        <w:rPr>
          <w:szCs w:val="21"/>
          <w:lang w:val="en-US"/>
        </w:rPr>
      </w:pPr>
      <w:r>
        <w:rPr>
          <w:rFonts w:hint="eastAsia"/>
          <w:szCs w:val="21"/>
          <w:lang w:val="en-US"/>
        </w:rPr>
        <w:t>N</w:t>
      </w:r>
      <w:r>
        <w:rPr>
          <w:szCs w:val="21"/>
          <w:lang w:val="en-US"/>
        </w:rPr>
        <w:t>o: Qualcomm, MediaTek</w:t>
      </w:r>
    </w:p>
    <w:p>
      <w:pPr>
        <w:pStyle w:val="93"/>
        <w:numPr>
          <w:ilvl w:val="1"/>
          <w:numId w:val="16"/>
        </w:numPr>
        <w:spacing w:after="120" w:afterLines="50"/>
        <w:ind w:leftChars="0"/>
        <w:jc w:val="both"/>
        <w:rPr>
          <w:b/>
          <w:bCs/>
          <w:szCs w:val="21"/>
          <w:lang w:val="en-US"/>
        </w:rPr>
      </w:pPr>
      <w:r>
        <w:rPr>
          <w:b/>
          <w:bCs/>
          <w:szCs w:val="21"/>
          <w:lang w:val="en-US"/>
        </w:rPr>
        <w:t>Q5: Whether to remove FG 30-4g from the UE feature list</w:t>
      </w:r>
    </w:p>
    <w:p>
      <w:pPr>
        <w:pStyle w:val="93"/>
        <w:numPr>
          <w:ilvl w:val="2"/>
          <w:numId w:val="16"/>
        </w:numPr>
        <w:spacing w:after="120" w:afterLines="50"/>
        <w:ind w:leftChars="0"/>
        <w:jc w:val="both"/>
        <w:rPr>
          <w:szCs w:val="21"/>
          <w:lang w:val="en-US"/>
        </w:rPr>
      </w:pPr>
      <w:r>
        <w:rPr>
          <w:szCs w:val="21"/>
          <w:lang w:val="en-US"/>
        </w:rPr>
        <w:t>Yes: Apple</w:t>
      </w:r>
    </w:p>
    <w:p>
      <w:pPr>
        <w:pStyle w:val="93"/>
        <w:numPr>
          <w:ilvl w:val="2"/>
          <w:numId w:val="16"/>
        </w:numPr>
        <w:spacing w:after="120" w:afterLines="50"/>
        <w:ind w:leftChars="0"/>
        <w:jc w:val="both"/>
        <w:rPr>
          <w:szCs w:val="21"/>
          <w:lang w:val="en-US"/>
        </w:rPr>
      </w:pPr>
      <w:r>
        <w:rPr>
          <w:rFonts w:hint="eastAsia"/>
          <w:szCs w:val="21"/>
          <w:lang w:val="en-US"/>
        </w:rPr>
        <w:t>N</w:t>
      </w:r>
      <w:r>
        <w:rPr>
          <w:szCs w:val="21"/>
          <w:lang w:val="en-US"/>
        </w:rPr>
        <w:t>o: Ericsson, Qualcomm</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494" w:type="pct"/>
          </w:tcPr>
          <w:p>
            <w:pPr>
              <w:overflowPunct w:val="0"/>
              <w:autoSpaceDE w:val="0"/>
              <w:autoSpaceDN w:val="0"/>
              <w:adjustRightInd w:val="0"/>
              <w:spacing w:after="180"/>
              <w:jc w:val="both"/>
              <w:textAlignment w:val="baseline"/>
              <w:rPr>
                <w:szCs w:val="21"/>
                <w:lang w:val="en-US"/>
              </w:rPr>
            </w:pPr>
            <w:r>
              <w:rPr>
                <w:rFonts w:hint="eastAsia"/>
                <w:szCs w:val="21"/>
                <w:lang w:val="en-US"/>
              </w:rPr>
              <w:t>Q</w:t>
            </w:r>
            <w:r>
              <w:rPr>
                <w:szCs w:val="21"/>
                <w:lang w:val="en-US"/>
              </w:rPr>
              <w:t>2: Yes.</w:t>
            </w:r>
          </w:p>
          <w:p>
            <w:pPr>
              <w:overflowPunct w:val="0"/>
              <w:autoSpaceDE w:val="0"/>
              <w:autoSpaceDN w:val="0"/>
              <w:adjustRightInd w:val="0"/>
              <w:spacing w:after="180"/>
              <w:jc w:val="both"/>
              <w:textAlignment w:val="baseline"/>
              <w:rPr>
                <w:szCs w:val="21"/>
                <w:lang w:val="en-US"/>
              </w:rPr>
            </w:pPr>
            <w:r>
              <w:rPr>
                <w:szCs w:val="21"/>
                <w:lang w:val="en-US"/>
              </w:rPr>
              <w:t>Q2a: We should wait for the RAN1 discussion.</w:t>
            </w:r>
          </w:p>
          <w:p>
            <w:pPr>
              <w:overflowPunct w:val="0"/>
              <w:autoSpaceDE w:val="0"/>
              <w:autoSpaceDN w:val="0"/>
              <w:adjustRightInd w:val="0"/>
              <w:spacing w:after="180"/>
              <w:jc w:val="both"/>
              <w:textAlignment w:val="baseline"/>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pPr>
              <w:overflowPunct w:val="0"/>
              <w:autoSpaceDE w:val="0"/>
              <w:autoSpaceDN w:val="0"/>
              <w:adjustRightInd w:val="0"/>
              <w:spacing w:after="180"/>
              <w:jc w:val="both"/>
              <w:textAlignment w:val="baseline"/>
              <w:rPr>
                <w:szCs w:val="21"/>
                <w:lang w:val="en-US"/>
              </w:rPr>
            </w:pPr>
            <w:r>
              <w:rPr>
                <w:szCs w:val="21"/>
                <w:lang w:val="en-US"/>
              </w:rPr>
              <w:t xml:space="preserve">Q4: No. </w:t>
            </w:r>
          </w:p>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jc w:val="both"/>
              <w:textAlignment w:val="baseline"/>
              <w:rPr>
                <w:szCs w:val="21"/>
                <w:lang w:val="en-US"/>
              </w:rPr>
            </w:pPr>
            <w:r>
              <w:rPr>
                <w:rFonts w:hint="eastAsia"/>
                <w:szCs w:val="21"/>
                <w:lang w:val="en-US"/>
              </w:rPr>
              <w:t>Q</w:t>
            </w:r>
            <w:r>
              <w:rPr>
                <w:szCs w:val="21"/>
                <w:lang w:val="en-US"/>
              </w:rPr>
              <w:t>3: We support Samsung’s view. DMRS bundling is not required to split among functions.</w:t>
            </w:r>
          </w:p>
          <w:p>
            <w:pPr>
              <w:overflowPunct w:val="0"/>
              <w:autoSpaceDE w:val="0"/>
              <w:autoSpaceDN w:val="0"/>
              <w:adjustRightInd w:val="0"/>
              <w:spacing w:after="180"/>
              <w:jc w:val="both"/>
              <w:textAlignment w:val="baseline"/>
              <w:rPr>
                <w:szCs w:val="21"/>
                <w:lang w:val="en-US"/>
              </w:rPr>
            </w:pPr>
            <w:r>
              <w:rPr>
                <w:rFonts w:hint="eastAsia"/>
                <w:szCs w:val="21"/>
                <w:lang w:val="en-US"/>
              </w:rPr>
              <w:t>Q</w:t>
            </w:r>
            <w:r>
              <w:rPr>
                <w:szCs w:val="21"/>
                <w:lang w:val="en-US"/>
              </w:rPr>
              <w:t>4: We support to merge FG 30-4f into FG 30-4e.</w:t>
            </w:r>
          </w:p>
          <w:p>
            <w:pPr>
              <w:overflowPunct w:val="0"/>
              <w:autoSpaceDE w:val="0"/>
              <w:autoSpaceDN w:val="0"/>
              <w:adjustRightInd w:val="0"/>
              <w:spacing w:after="180"/>
              <w:textAlignment w:val="baseline"/>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Q1: We can proceed forward.</w:t>
            </w:r>
          </w:p>
          <w:p>
            <w:pPr>
              <w:overflowPunct w:val="0"/>
              <w:autoSpaceDE w:val="0"/>
              <w:autoSpaceDN w:val="0"/>
              <w:adjustRightInd w:val="0"/>
              <w:spacing w:after="180"/>
              <w:textAlignment w:val="baseline"/>
              <w:rPr>
                <w:szCs w:val="21"/>
                <w:lang w:val="en-US"/>
              </w:rPr>
            </w:pPr>
            <w:r>
              <w:rPr>
                <w:szCs w:val="21"/>
                <w:lang w:val="en-US"/>
              </w:rPr>
              <w:t xml:space="preserve">Q2: Yes, a split is necessary. </w:t>
            </w:r>
          </w:p>
          <w:p>
            <w:pPr>
              <w:overflowPunct w:val="0"/>
              <w:autoSpaceDE w:val="0"/>
              <w:autoSpaceDN w:val="0"/>
              <w:adjustRightInd w:val="0"/>
              <w:spacing w:after="180"/>
              <w:textAlignment w:val="baseline"/>
              <w:rPr>
                <w:szCs w:val="21"/>
                <w:lang w:val="en-US"/>
              </w:rPr>
            </w:pPr>
            <w:r>
              <w:rPr>
                <w:szCs w:val="21"/>
                <w:lang w:val="en-US"/>
              </w:rPr>
              <w:t>Q2a: We never agreed to support any uplink transmissions in the middle.</w:t>
            </w:r>
          </w:p>
          <w:p>
            <w:pPr>
              <w:overflowPunct w:val="0"/>
              <w:autoSpaceDE w:val="0"/>
              <w:autoSpaceDN w:val="0"/>
              <w:adjustRightInd w:val="0"/>
              <w:spacing w:after="180"/>
              <w:textAlignment w:val="baseline"/>
              <w:rPr>
                <w:szCs w:val="21"/>
                <w:lang w:val="en-US"/>
              </w:rPr>
            </w:pPr>
            <w:r>
              <w:rPr>
                <w:szCs w:val="21"/>
                <w:lang w:val="en-US"/>
              </w:rPr>
              <w:t>Q3: Keep the current structure.</w:t>
            </w:r>
          </w:p>
          <w:p>
            <w:pPr>
              <w:overflowPunct w:val="0"/>
              <w:autoSpaceDE w:val="0"/>
              <w:autoSpaceDN w:val="0"/>
              <w:adjustRightInd w:val="0"/>
              <w:spacing w:after="180"/>
              <w:textAlignment w:val="baseline"/>
              <w:rPr>
                <w:szCs w:val="21"/>
                <w:lang w:val="en-US"/>
              </w:rPr>
            </w:pPr>
            <w:r>
              <w:rPr>
                <w:szCs w:val="21"/>
                <w:lang w:val="en-US"/>
              </w:rPr>
              <w:t>Q4: Don’t merge</w:t>
            </w:r>
          </w:p>
          <w:p>
            <w:pPr>
              <w:overflowPunct w:val="0"/>
              <w:autoSpaceDE w:val="0"/>
              <w:autoSpaceDN w:val="0"/>
              <w:adjustRightInd w:val="0"/>
              <w:spacing w:after="180"/>
              <w:textAlignment w:val="baseline"/>
              <w:rPr>
                <w:szCs w:val="21"/>
                <w:lang w:val="en-US"/>
              </w:rPr>
            </w:pPr>
            <w:r>
              <w:rPr>
                <w:szCs w:val="21"/>
                <w:lang w:val="en-US"/>
              </w:rPr>
              <w:t>Q5: Don’t delete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Q2: Yes.</w:t>
            </w:r>
          </w:p>
          <w:p>
            <w:pPr>
              <w:overflowPunct w:val="0"/>
              <w:autoSpaceDE w:val="0"/>
              <w:autoSpaceDN w:val="0"/>
              <w:adjustRightInd w:val="0"/>
              <w:spacing w:after="180"/>
              <w:textAlignment w:val="baseline"/>
              <w:rPr>
                <w:szCs w:val="21"/>
                <w:lang w:val="en-US"/>
              </w:rPr>
            </w:pPr>
            <w:r>
              <w:rPr>
                <w:szCs w:val="21"/>
                <w:lang w:val="en-US"/>
              </w:rPr>
              <w:t xml:space="preserve">Q2a: Yes. this is based on RAN4 feedback on the uplink transmission in the middle with same setting. </w:t>
            </w:r>
          </w:p>
          <w:p>
            <w:pPr>
              <w:overflowPunct w:val="0"/>
              <w:autoSpaceDE w:val="0"/>
              <w:autoSpaceDN w:val="0"/>
              <w:adjustRightInd w:val="0"/>
              <w:spacing w:after="180"/>
              <w:textAlignment w:val="baseline"/>
              <w:rPr>
                <w:szCs w:val="21"/>
                <w:lang w:val="en-US"/>
              </w:rPr>
            </w:pPr>
            <w:r>
              <w:rPr>
                <w:szCs w:val="21"/>
                <w:lang w:val="en-US"/>
              </w:rPr>
              <w:t xml:space="preserve">Q3: we are okay to merge DMRS bundling for PUSCH. In the agreement, DMRS bundling for PUSCH repetition type B/TBoMS reuses the design for PUSCH repetition type A. </w:t>
            </w:r>
          </w:p>
          <w:p>
            <w:pPr>
              <w:overflowPunct w:val="0"/>
              <w:autoSpaceDE w:val="0"/>
              <w:autoSpaceDN w:val="0"/>
              <w:adjustRightInd w:val="0"/>
              <w:spacing w:after="180"/>
              <w:textAlignment w:val="baseline"/>
              <w:rPr>
                <w:szCs w:val="21"/>
                <w:lang w:val="en-US"/>
              </w:rPr>
            </w:pPr>
            <w:r>
              <w:rPr>
                <w:szCs w:val="21"/>
                <w:lang w:val="en-US"/>
              </w:rPr>
              <w:t xml:space="preserve">Q4: We support to merge FG 30-4f into FG 30-4e. The main benefit of inter-slot frequency hopping with inter-slot bundling is to apply DMRS bundling. </w:t>
            </w:r>
          </w:p>
          <w:p>
            <w:pPr>
              <w:overflowPunct w:val="0"/>
              <w:autoSpaceDE w:val="0"/>
              <w:autoSpaceDN w:val="0"/>
              <w:adjustRightInd w:val="0"/>
              <w:spacing w:after="180"/>
              <w:textAlignment w:val="baseline"/>
              <w:rPr>
                <w:szCs w:val="21"/>
                <w:lang w:val="en-US"/>
              </w:rPr>
            </w:pPr>
            <w:r>
              <w:rPr>
                <w:szCs w:val="21"/>
                <w:lang w:val="en-US"/>
              </w:rPr>
              <w:t xml:space="preserve">Q5: No. This is aligned with current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 xml:space="preserve">In general, we prefer to reserve more time for the discussion on other UE FGs in this meeting since DMRS bundling related FGs are highly related to RAN4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Apple</w:t>
            </w:r>
          </w:p>
        </w:tc>
        <w:tc>
          <w:tcPr>
            <w:tcW w:w="4494" w:type="pct"/>
          </w:tcPr>
          <w:p>
            <w:pPr>
              <w:overflowPunct w:val="0"/>
              <w:autoSpaceDE w:val="0"/>
              <w:autoSpaceDN w:val="0"/>
              <w:adjustRightInd w:val="0"/>
              <w:spacing w:after="180"/>
              <w:textAlignment w:val="baseline"/>
              <w:rPr>
                <w:szCs w:val="21"/>
                <w:lang w:val="en-US"/>
              </w:rPr>
            </w:pPr>
            <w:r>
              <w:rPr>
                <w:szCs w:val="21"/>
                <w:lang w:val="en-US"/>
              </w:rPr>
              <w:t>Q2: yes</w:t>
            </w:r>
          </w:p>
          <w:p>
            <w:pPr>
              <w:overflowPunct w:val="0"/>
              <w:autoSpaceDE w:val="0"/>
              <w:autoSpaceDN w:val="0"/>
              <w:adjustRightInd w:val="0"/>
              <w:spacing w:after="180"/>
              <w:textAlignment w:val="baseline"/>
              <w:rPr>
                <w:szCs w:val="21"/>
                <w:lang w:val="en-US"/>
              </w:rPr>
            </w:pPr>
            <w:r>
              <w:rPr>
                <w:szCs w:val="21"/>
                <w:lang w:val="en-US"/>
              </w:rPr>
              <w:t>Q2a: RAN4 has no indication to support this case.</w:t>
            </w:r>
          </w:p>
          <w:p>
            <w:pPr>
              <w:overflowPunct w:val="0"/>
              <w:autoSpaceDE w:val="0"/>
              <w:autoSpaceDN w:val="0"/>
              <w:adjustRightInd w:val="0"/>
              <w:spacing w:after="180"/>
              <w:textAlignment w:val="baseline"/>
              <w:rPr>
                <w:szCs w:val="21"/>
                <w:lang w:val="en-US"/>
              </w:rPr>
            </w:pPr>
            <w:r>
              <w:rPr>
                <w:szCs w:val="21"/>
                <w:lang w:val="en-US"/>
              </w:rPr>
              <w:t>Q3: Keep the current structure.</w:t>
            </w:r>
          </w:p>
          <w:p>
            <w:pPr>
              <w:overflowPunct w:val="0"/>
              <w:autoSpaceDE w:val="0"/>
              <w:autoSpaceDN w:val="0"/>
              <w:adjustRightInd w:val="0"/>
              <w:spacing w:after="180"/>
              <w:textAlignment w:val="baseline"/>
              <w:rPr>
                <w:szCs w:val="21"/>
                <w:lang w:val="en-US"/>
              </w:rPr>
            </w:pPr>
            <w:r>
              <w:rPr>
                <w:szCs w:val="21"/>
                <w:lang w:val="en-US"/>
              </w:rPr>
              <w:t>Q4: Don’t merge</w:t>
            </w:r>
          </w:p>
          <w:p>
            <w:pPr>
              <w:overflowPunct w:val="0"/>
              <w:autoSpaceDE w:val="0"/>
              <w:autoSpaceDN w:val="0"/>
              <w:adjustRightInd w:val="0"/>
              <w:spacing w:after="180"/>
              <w:textAlignment w:val="baseline"/>
              <w:rPr>
                <w:rFonts w:eastAsia="宋体"/>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eastAsia="Malgun Gothic"/>
                <w:szCs w:val="21"/>
                <w:lang w:val="en-US" w:eastAsia="ko-KR"/>
              </w:rPr>
              <w:t>Samsung</w:t>
            </w:r>
          </w:p>
        </w:tc>
        <w:tc>
          <w:tcPr>
            <w:tcW w:w="4494" w:type="pct"/>
          </w:tcPr>
          <w:p>
            <w:pPr>
              <w:overflowPunct w:val="0"/>
              <w:autoSpaceDE w:val="0"/>
              <w:autoSpaceDN w:val="0"/>
              <w:adjustRightInd w:val="0"/>
              <w:spacing w:after="180"/>
              <w:textAlignment w:val="baseline"/>
              <w:rPr>
                <w:rFonts w:eastAsia="Malgun Gothic"/>
                <w:szCs w:val="21"/>
                <w:lang w:val="en-US" w:eastAsia="ko-KR"/>
              </w:rPr>
            </w:pPr>
            <w:r>
              <w:rPr>
                <w:rFonts w:hint="eastAsia" w:eastAsia="Malgun Gothic"/>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pPr>
              <w:overflowPunct w:val="0"/>
              <w:autoSpaceDE w:val="0"/>
              <w:autoSpaceDN w:val="0"/>
              <w:adjustRightInd w:val="0"/>
              <w:spacing w:after="180"/>
              <w:textAlignment w:val="baseline"/>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pPr>
              <w:overflowPunct w:val="0"/>
              <w:autoSpaceDE w:val="0"/>
              <w:autoSpaceDN w:val="0"/>
              <w:adjustRightInd w:val="0"/>
              <w:spacing w:after="180"/>
              <w:textAlignment w:val="baseline"/>
              <w:rPr>
                <w:szCs w:val="21"/>
                <w:lang w:val="en-US"/>
              </w:rPr>
            </w:pPr>
            <w:r>
              <w:rPr>
                <w:rFonts w:eastAsia="Malgun Gothic"/>
                <w:szCs w:val="21"/>
                <w:lang w:val="en-US" w:eastAsia="ko-KR"/>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harp</w:t>
            </w:r>
          </w:p>
        </w:tc>
        <w:tc>
          <w:tcPr>
            <w:tcW w:w="4494" w:type="pct"/>
          </w:tcPr>
          <w:p>
            <w:pPr>
              <w:overflowPunct w:val="0"/>
              <w:autoSpaceDE w:val="0"/>
              <w:autoSpaceDN w:val="0"/>
              <w:adjustRightInd w:val="0"/>
              <w:spacing w:after="180"/>
              <w:textAlignment w:val="baseline"/>
              <w:rPr>
                <w:rFonts w:eastAsiaTheme="minorEastAsia"/>
                <w:szCs w:val="21"/>
                <w:lang w:val="en-US"/>
              </w:rPr>
            </w:pPr>
            <w:r>
              <w:rPr>
                <w:rFonts w:eastAsiaTheme="minorEastAsia"/>
                <w:szCs w:val="21"/>
                <w:lang w:val="en-US"/>
              </w:rPr>
              <w:t xml:space="preserve">Q2: </w:t>
            </w:r>
            <w:r>
              <w:rPr>
                <w:rFonts w:hint="eastAsia" w:eastAsiaTheme="minorEastAsia"/>
                <w:szCs w:val="21"/>
                <w:lang w:val="en-US"/>
              </w:rPr>
              <w:t>Y</w:t>
            </w:r>
            <w:r>
              <w:rPr>
                <w:rFonts w:eastAsiaTheme="minorEastAsia"/>
                <w:szCs w:val="21"/>
                <w:lang w:val="en-US"/>
              </w:rPr>
              <w:t>es</w:t>
            </w:r>
          </w:p>
          <w:p>
            <w:pPr>
              <w:overflowPunct w:val="0"/>
              <w:autoSpaceDE w:val="0"/>
              <w:autoSpaceDN w:val="0"/>
              <w:adjustRightInd w:val="0"/>
              <w:spacing w:after="180"/>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2a: We should wait for the progress in AI 8.8.1.3</w:t>
            </w:r>
          </w:p>
          <w:p>
            <w:pPr>
              <w:overflowPunct w:val="0"/>
              <w:autoSpaceDE w:val="0"/>
              <w:autoSpaceDN w:val="0"/>
              <w:adjustRightInd w:val="0"/>
              <w:spacing w:after="180"/>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3: OK to merge FGs for PUSCH, as proposed by NTT DOCOMO</w:t>
            </w:r>
          </w:p>
          <w:p>
            <w:pPr>
              <w:overflowPunct w:val="0"/>
              <w:autoSpaceDE w:val="0"/>
              <w:autoSpaceDN w:val="0"/>
              <w:adjustRightInd w:val="0"/>
              <w:spacing w:after="180"/>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4: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v</w:t>
            </w:r>
            <w:r>
              <w:rPr>
                <w:rFonts w:eastAsia="宋体"/>
                <w:szCs w:val="21"/>
                <w:lang w:val="en-US" w:eastAsia="zh-CN"/>
              </w:rPr>
              <w:t>ivo</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Q</w:t>
            </w:r>
            <w:r>
              <w:rPr>
                <w:rFonts w:eastAsia="宋体"/>
                <w:szCs w:val="21"/>
                <w:lang w:val="en-US" w:eastAsia="zh-CN"/>
              </w:rPr>
              <w:t>2: YES</w:t>
            </w:r>
          </w:p>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Q</w:t>
            </w:r>
            <w:r>
              <w:rPr>
                <w:rFonts w:eastAsia="宋体"/>
                <w:szCs w:val="21"/>
                <w:lang w:val="en-US" w:eastAsia="zh-CN"/>
              </w:rPr>
              <w:t>2a: depending on discussion in AI 8.8.1.3, prefer not to have it.</w:t>
            </w:r>
          </w:p>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Q</w:t>
            </w:r>
            <w:r>
              <w:rPr>
                <w:rFonts w:eastAsia="宋体"/>
                <w:szCs w:val="21"/>
                <w:lang w:val="en-US" w:eastAsia="zh-CN"/>
              </w:rPr>
              <w:t>3: keep current structure.</w:t>
            </w:r>
          </w:p>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Q</w:t>
            </w:r>
            <w:r>
              <w:rPr>
                <w:rFonts w:eastAsia="宋体"/>
                <w:szCs w:val="21"/>
                <w:lang w:val="en-US" w:eastAsia="zh-CN"/>
              </w:rPr>
              <w:t>4: NO</w:t>
            </w:r>
          </w:p>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Q</w:t>
            </w:r>
            <w:r>
              <w:rPr>
                <w:rFonts w:eastAsia="宋体"/>
                <w:szCs w:val="21"/>
                <w:lang w:val="en-US" w:eastAsia="zh-CN"/>
              </w:rPr>
              <w:t>5: NO, remove this need new agreement in AI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Nokia, NSB</w:t>
            </w:r>
          </w:p>
        </w:tc>
        <w:tc>
          <w:tcPr>
            <w:tcW w:w="4494" w:type="pct"/>
          </w:tcPr>
          <w:p>
            <w:pPr>
              <w:overflowPunct w:val="0"/>
              <w:autoSpaceDE w:val="0"/>
              <w:autoSpaceDN w:val="0"/>
              <w:adjustRightInd w:val="0"/>
              <w:spacing w:after="180"/>
              <w:textAlignment w:val="baseline"/>
              <w:rPr>
                <w:rFonts w:eastAsia="宋体"/>
                <w:szCs w:val="21"/>
                <w:lang w:val="en-US" w:eastAsia="zh-CN"/>
              </w:rPr>
            </w:pPr>
            <w:r>
              <w:rPr>
                <w:szCs w:val="21"/>
                <w:lang w:val="en-US"/>
              </w:rPr>
              <w:t>We support keeping the current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Ericsson</w:t>
            </w:r>
          </w:p>
        </w:tc>
        <w:tc>
          <w:tcPr>
            <w:tcW w:w="4494" w:type="pct"/>
          </w:tcPr>
          <w:p>
            <w:pPr>
              <w:overflowPunct w:val="0"/>
              <w:autoSpaceDE w:val="0"/>
              <w:autoSpaceDN w:val="0"/>
              <w:adjustRightInd w:val="0"/>
              <w:spacing w:after="180"/>
              <w:textAlignment w:val="baseline"/>
              <w:rPr>
                <w:szCs w:val="21"/>
                <w:lang w:val="en-US"/>
              </w:rPr>
            </w:pPr>
            <w:r>
              <w:rPr>
                <w:szCs w:val="21"/>
                <w:lang w:val="en-US"/>
              </w:rPr>
              <w:t>Q1: We can discuss some topics now.</w:t>
            </w:r>
          </w:p>
          <w:p>
            <w:pPr>
              <w:overflowPunct w:val="0"/>
              <w:autoSpaceDE w:val="0"/>
              <w:autoSpaceDN w:val="0"/>
              <w:adjustRightInd w:val="0"/>
              <w:spacing w:after="180"/>
              <w:textAlignment w:val="baseline"/>
              <w:rPr>
                <w:szCs w:val="21"/>
                <w:lang w:val="en-US"/>
              </w:rPr>
            </w:pPr>
            <w:r>
              <w:rPr>
                <w:szCs w:val="21"/>
                <w:lang w:val="en-US"/>
              </w:rPr>
              <w:t>Q2: There was an agreement that non back to back is a UE capability so an FG is needed.</w:t>
            </w:r>
          </w:p>
          <w:p>
            <w:pPr>
              <w:overflowPunct w:val="0"/>
              <w:autoSpaceDE w:val="0"/>
              <w:autoSpaceDN w:val="0"/>
              <w:adjustRightInd w:val="0"/>
              <w:spacing w:after="180"/>
              <w:textAlignment w:val="baseline"/>
              <w:rPr>
                <w:szCs w:val="21"/>
                <w:lang w:val="en-US"/>
              </w:rPr>
            </w:pPr>
            <w:r>
              <w:rPr>
                <w:szCs w:val="21"/>
                <w:lang w:val="en-US"/>
              </w:rPr>
              <w:t>Q2a: Need to discuss further, as this is still being debated in 8.8.1.3.</w:t>
            </w:r>
          </w:p>
          <w:p>
            <w:pPr>
              <w:overflowPunct w:val="0"/>
              <w:autoSpaceDE w:val="0"/>
              <w:autoSpaceDN w:val="0"/>
              <w:adjustRightInd w:val="0"/>
              <w:spacing w:after="180"/>
              <w:textAlignment w:val="baseline"/>
              <w:rPr>
                <w:szCs w:val="21"/>
                <w:lang w:val="en-US"/>
              </w:rPr>
            </w:pPr>
            <w:r>
              <w:rPr>
                <w:szCs w:val="21"/>
                <w:lang w:val="en-US"/>
              </w:rPr>
              <w:t>Q3: Merge FGs 30-4a and 30-4d into FG 30-4  [PUCCH should be different, and JCE for TBoMS was agreed to be a capability. 4, 4a, and 4b might be merged though.]</w:t>
            </w:r>
          </w:p>
          <w:p>
            <w:pPr>
              <w:overflowPunct w:val="0"/>
              <w:autoSpaceDE w:val="0"/>
              <w:autoSpaceDN w:val="0"/>
              <w:adjustRightInd w:val="0"/>
              <w:spacing w:after="180"/>
              <w:textAlignment w:val="baseline"/>
              <w:rPr>
                <w:szCs w:val="21"/>
                <w:lang w:val="en-US"/>
              </w:rPr>
            </w:pPr>
            <w:r>
              <w:rPr>
                <w:szCs w:val="21"/>
                <w:lang w:val="en-US"/>
              </w:rPr>
              <w:t>Q4: Yes.  From our results in R1-2112037 and R1-2112038, we see that a new frequency hopping pattern is beneficial for both PUCCH and PUSCH.</w:t>
            </w:r>
          </w:p>
          <w:p>
            <w:pPr>
              <w:overflowPunct w:val="0"/>
              <w:autoSpaceDE w:val="0"/>
              <w:autoSpaceDN w:val="0"/>
              <w:adjustRightInd w:val="0"/>
              <w:spacing w:after="180"/>
              <w:textAlignment w:val="baseline"/>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Huawei, HiSilicon</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Yes for both Q2 and Q2a, because DMRS bundling has higher requirements of UE capabilities for non-back-to-back transmissions.</w:t>
            </w:r>
          </w:p>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Keep current structure for Q3.</w:t>
            </w:r>
          </w:p>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No for 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szCs w:val="21"/>
                <w:lang w:val="en-US"/>
              </w:rPr>
              <w:t>F</w:t>
            </w:r>
            <w:r>
              <w:rPr>
                <w:szCs w:val="21"/>
                <w:lang w:val="en-US"/>
              </w:rPr>
              <w:t>L2</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S</w:t>
            </w:r>
            <w:r>
              <w:rPr>
                <w:rFonts w:eastAsia="MS PGothic"/>
                <w:color w:val="000000"/>
                <w:szCs w:val="21"/>
                <w:lang w:val="en-US"/>
              </w:rPr>
              <w:t>ummary of companies’ view</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Q1: Whether to wait for RAN4 input before discussing the structure</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Y</w:t>
            </w:r>
            <w:r>
              <w:rPr>
                <w:szCs w:val="21"/>
                <w:lang w:val="en-US"/>
              </w:rPr>
              <w:t>es: ZTE</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 xml:space="preserve"> </w:t>
            </w:r>
            <w:r>
              <w:rPr>
                <w:szCs w:val="21"/>
                <w:lang w:val="en-US"/>
              </w:rPr>
              <w:t>No: Qualcomm, Ericsson</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Q2: Whether to split to back-to-back transmission and non-back-to-back transmission</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Y</w:t>
            </w:r>
            <w:r>
              <w:rPr>
                <w:szCs w:val="21"/>
                <w:lang w:val="en-US"/>
              </w:rPr>
              <w:t xml:space="preserve">es: Qualcomm, Intel, Apple, Sharp, vivo, Ericsson, </w:t>
            </w:r>
            <w:r>
              <w:rPr>
                <w:rFonts w:eastAsia="宋体"/>
                <w:szCs w:val="21"/>
                <w:lang w:val="en-US" w:eastAsia="zh-CN"/>
              </w:rPr>
              <w:t>Huawei, HiSilicon, DOCOMO</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 xml:space="preserve">For </w:t>
            </w:r>
            <w:r>
              <w:rPr>
                <w:lang w:eastAsia="zh-CN"/>
              </w:rPr>
              <w:t>different use cases</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There was an agreement that non back to back is a UE capability</w:t>
            </w:r>
          </w:p>
          <w:p>
            <w:pPr>
              <w:pStyle w:val="93"/>
              <w:numPr>
                <w:ilvl w:val="3"/>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Y</w:t>
            </w:r>
            <w:r>
              <w:rPr>
                <w:szCs w:val="21"/>
                <w:lang w:val="en-US"/>
              </w:rPr>
              <w:t xml:space="preserve">es: Intel, </w:t>
            </w:r>
            <w:r>
              <w:rPr>
                <w:rFonts w:eastAsia="宋体"/>
                <w:szCs w:val="21"/>
                <w:lang w:val="en-US" w:eastAsia="zh-CN"/>
              </w:rPr>
              <w:t>Huawei, HiSilicon</w:t>
            </w:r>
          </w:p>
          <w:p>
            <w:pPr>
              <w:pStyle w:val="93"/>
              <w:numPr>
                <w:ilvl w:val="5"/>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based on RAN4 feedback on the uplink transmission in the middle with same setting</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N</w:t>
            </w:r>
            <w:r>
              <w:rPr>
                <w:szCs w:val="21"/>
                <w:lang w:val="en-US"/>
              </w:rPr>
              <w:t>o: Qualcomm</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W</w:t>
            </w:r>
            <w:r>
              <w:rPr>
                <w:szCs w:val="21"/>
                <w:lang w:val="en-US"/>
              </w:rPr>
              <w:t>ait for the progress in AI 8.8.1.3: Sharp, vivo, Ericsson, DOCOMO</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No: Nokia, NSB</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Merge FGs 30-4b, 30-4c and 30-4d into FG 30-4a: Panasonic, Samsung</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DMRS bundling is not required to split among functions</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Merge FGs 30-4b, 30-4c into FG 30-4a: DOCOMO, Intel, Samsung, Sharp</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Follow RAN2 guidance: avoid defining functionality that has no RRC configuration but is dependent on capability bits</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single RRC parameter is used for PUSCH DMRS-bundling enabling/disabling indication</w:t>
            </w:r>
          </w:p>
          <w:p>
            <w:pPr>
              <w:pStyle w:val="93"/>
              <w:numPr>
                <w:ilvl w:val="4"/>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DMRS bundling for PUSCH repetition type B/TBoMS reuses the design for PUSCH repetition type A.</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Merge FGs 30-4a and 30-4d into FG 30-4: Ericsson</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rFonts w:cstheme="minorHAnsi"/>
              </w:rPr>
              <w:t>agreement to strive for a common design for PUSCH/PUCCH with DMRS bundling as much as possible</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Kee</w:t>
            </w:r>
            <w:r>
              <w:rPr>
                <w:szCs w:val="21"/>
                <w:lang w:val="en-US"/>
              </w:rPr>
              <w:t xml:space="preserve">p current structure: Qualcomm, Apple, vivo, Nokia, NSB, </w:t>
            </w:r>
            <w:r>
              <w:rPr>
                <w:rFonts w:eastAsia="宋体"/>
                <w:szCs w:val="21"/>
                <w:lang w:val="en-US" w:eastAsia="zh-CN"/>
              </w:rPr>
              <w:t>Huawei, HiSilicon</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Q4: Whether to merge FG 30-4f into FG 30-4e</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Yes: Panasonic, Intel, Samsung, Ericsson</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The main benefit of inter-slot frequency hopping with inter-slot bundling is to apply DMRS bundling</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rFonts w:eastAsiaTheme="minorEastAsia"/>
                <w:lang w:eastAsia="ko-KR"/>
              </w:rPr>
              <w:t>no functional difference between PUSCH and PUCCH</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N</w:t>
            </w:r>
            <w:r>
              <w:rPr>
                <w:szCs w:val="21"/>
                <w:lang w:val="en-US"/>
              </w:rPr>
              <w:t xml:space="preserve">o: DOCOMO, Qualcomm, Apple, vivo, Nokia, NSB, </w:t>
            </w:r>
            <w:r>
              <w:rPr>
                <w:rFonts w:eastAsia="宋体"/>
                <w:szCs w:val="21"/>
                <w:lang w:val="en-US" w:eastAsia="zh-CN"/>
              </w:rPr>
              <w:t>Huawei, HiSilicon</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Q5: Whether to remove FG 30-4g from the UE feature list</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Yes: Apple</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The transmission power and phase continuity will be kept again in the new actual time domain window</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N</w:t>
            </w:r>
            <w:r>
              <w:rPr>
                <w:szCs w:val="21"/>
                <w:lang w:val="en-US"/>
              </w:rPr>
              <w:t>o: DOCOMO, Panasonic, Qualcomm, Intel, vivo, Nokia, NSB, Ericsson</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up to UE if UE restarts DMRS bundling within configured TDW</w:t>
            </w:r>
          </w:p>
          <w:p>
            <w:pPr>
              <w:pStyle w:val="93"/>
              <w:numPr>
                <w:ilvl w:val="3"/>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A</w:t>
            </w:r>
            <w:r>
              <w:rPr>
                <w:szCs w:val="21"/>
                <w:lang w:val="en-US"/>
              </w:rPr>
              <w:t>ligned with current agreement</w:t>
            </w:r>
          </w:p>
          <w:p>
            <w:pPr>
              <w:overflowPunct w:val="0"/>
              <w:autoSpaceDE w:val="0"/>
              <w:autoSpaceDN w:val="0"/>
              <w:adjustRightInd w:val="0"/>
              <w:spacing w:after="180"/>
              <w:textAlignment w:val="baseline"/>
              <w:rPr>
                <w:szCs w:val="21"/>
                <w:lang w:val="en-US"/>
              </w:rPr>
            </w:pPr>
          </w:p>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B</w:t>
            </w:r>
            <w:r>
              <w:rPr>
                <w:rFonts w:eastAsia="MS PGothic"/>
                <w:color w:val="000000"/>
                <w:szCs w:val="21"/>
                <w:lang w:val="en-US"/>
              </w:rPr>
              <w:t>ased on the comments provided so far, following proposals are made</w:t>
            </w: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[FL2] High priority proposal 4-2a:</w:t>
            </w:r>
          </w:p>
          <w:p>
            <w:pPr>
              <w:pStyle w:val="93"/>
              <w:numPr>
                <w:ilvl w:val="0"/>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 xml:space="preserve">Down select one of following options </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Option 1: Keep 30-4 and merge FGs 30-4b, 30-4c into FG 30-4a</w:t>
            </w:r>
          </w:p>
          <w:p>
            <w:pPr>
              <w:pStyle w:val="93"/>
              <w:numPr>
                <w:ilvl w:val="2"/>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FFS whether to further merge FG 30-4d into FG 30-4a</w:t>
            </w:r>
          </w:p>
          <w:p>
            <w:pPr>
              <w:pStyle w:val="93"/>
              <w:numPr>
                <w:ilvl w:val="2"/>
                <w:numId w:val="16"/>
              </w:numPr>
              <w:overflowPunct w:val="0"/>
              <w:autoSpaceDE w:val="0"/>
              <w:autoSpaceDN w:val="0"/>
              <w:adjustRightInd w:val="0"/>
              <w:spacing w:after="120" w:afterLines="50"/>
              <w:ind w:leftChars="0"/>
              <w:jc w:val="both"/>
              <w:textAlignment w:val="baseline"/>
              <w:rPr>
                <w:b/>
                <w:bCs/>
                <w:szCs w:val="21"/>
                <w:lang w:val="en-US"/>
              </w:rPr>
            </w:pPr>
            <w:r>
              <w:rPr>
                <w:rFonts w:hint="eastAsia"/>
                <w:b/>
                <w:bCs/>
                <w:szCs w:val="21"/>
                <w:lang w:val="en-US"/>
              </w:rPr>
              <w:t>F</w:t>
            </w:r>
            <w:r>
              <w:rPr>
                <w:b/>
                <w:bCs/>
                <w:szCs w:val="21"/>
                <w:lang w:val="en-US"/>
              </w:rPr>
              <w:t>FS whether to split to back-to-back transmission and non-back-to-back transmission</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Option 2: Keep FGs 30-4 to 30-4d</w:t>
            </w:r>
          </w:p>
          <w:p>
            <w:pPr>
              <w:pStyle w:val="93"/>
              <w:numPr>
                <w:ilvl w:val="2"/>
                <w:numId w:val="16"/>
              </w:numPr>
              <w:overflowPunct w:val="0"/>
              <w:autoSpaceDE w:val="0"/>
              <w:autoSpaceDN w:val="0"/>
              <w:adjustRightInd w:val="0"/>
              <w:spacing w:after="120" w:afterLines="50"/>
              <w:ind w:leftChars="0"/>
              <w:jc w:val="both"/>
              <w:textAlignment w:val="baseline"/>
              <w:rPr>
                <w:b/>
                <w:bCs/>
                <w:szCs w:val="21"/>
                <w:lang w:val="en-US"/>
              </w:rPr>
            </w:pPr>
            <w:r>
              <w:rPr>
                <w:rFonts w:hint="eastAsia"/>
                <w:b/>
                <w:bCs/>
                <w:szCs w:val="21"/>
                <w:lang w:val="en-US"/>
              </w:rPr>
              <w:t>F</w:t>
            </w:r>
            <w:r>
              <w:rPr>
                <w:b/>
                <w:bCs/>
                <w:szCs w:val="21"/>
                <w:lang w:val="en-US"/>
              </w:rPr>
              <w:t>FS whether to split to back-to-back transmission and non-back-to-back transmission</w:t>
            </w:r>
          </w:p>
          <w:p>
            <w:pPr>
              <w:overflowPunct w:val="0"/>
              <w:autoSpaceDE w:val="0"/>
              <w:autoSpaceDN w:val="0"/>
              <w:adjustRightInd w:val="0"/>
              <w:spacing w:after="180"/>
              <w:textAlignment w:val="baseline"/>
              <w:rPr>
                <w:szCs w:val="21"/>
                <w:lang w:val="en-US"/>
              </w:rPr>
            </w:pP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[FL2] High priority proposal 4-2b:</w:t>
            </w:r>
          </w:p>
          <w:p>
            <w:pPr>
              <w:pStyle w:val="93"/>
              <w:numPr>
                <w:ilvl w:val="0"/>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 xml:space="preserve">Down select one of following options </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Option 1: Keep FGs 30-4e and 30-4f</w:t>
            </w:r>
          </w:p>
          <w:p>
            <w:pPr>
              <w:pStyle w:val="93"/>
              <w:numPr>
                <w:ilvl w:val="1"/>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Option 2: Merge FGs 30-4e and 30-4f</w:t>
            </w:r>
          </w:p>
          <w:p>
            <w:pPr>
              <w:overflowPunct w:val="0"/>
              <w:autoSpaceDE w:val="0"/>
              <w:autoSpaceDN w:val="0"/>
              <w:adjustRightInd w:val="0"/>
              <w:spacing w:after="180"/>
              <w:textAlignment w:val="baseline"/>
              <w:rPr>
                <w:szCs w:val="21"/>
                <w:lang w:val="en-US"/>
              </w:rPr>
            </w:pP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[FL2] High priority proposal 4-2c:</w:t>
            </w:r>
          </w:p>
          <w:p>
            <w:pPr>
              <w:pStyle w:val="93"/>
              <w:numPr>
                <w:ilvl w:val="0"/>
                <w:numId w:val="16"/>
              </w:numPr>
              <w:overflowPunct w:val="0"/>
              <w:autoSpaceDE w:val="0"/>
              <w:autoSpaceDN w:val="0"/>
              <w:adjustRightInd w:val="0"/>
              <w:spacing w:after="120" w:afterLines="50"/>
              <w:ind w:leftChars="0"/>
              <w:jc w:val="both"/>
              <w:textAlignment w:val="baseline"/>
              <w:rPr>
                <w:szCs w:val="21"/>
                <w:lang w:val="en-US"/>
              </w:rPr>
            </w:pPr>
            <w:r>
              <w:rPr>
                <w:b/>
                <w:bCs/>
                <w:szCs w:val="21"/>
                <w:lang w:val="en-US"/>
              </w:rPr>
              <w:t>FG 30-4g is kept as “[Restart DM-RS bundling after the events that violate power consistency and phase continuity]” as follows</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625"/>
              <w:gridCol w:w="1385"/>
              <w:gridCol w:w="5661"/>
              <w:gridCol w:w="1127"/>
              <w:gridCol w:w="758"/>
              <w:gridCol w:w="750"/>
              <w:gridCol w:w="1260"/>
              <w:gridCol w:w="1127"/>
              <w:gridCol w:w="878"/>
              <w:gridCol w:w="874"/>
              <w:gridCol w:w="875"/>
              <w:gridCol w:w="2386"/>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1" w:type="pct"/>
                  <w:tcBorders>
                    <w:top w:val="single" w:color="auto" w:sz="4" w:space="0"/>
                    <w:left w:val="single" w:color="auto" w:sz="4" w:space="0"/>
                    <w:bottom w:val="single" w:color="auto" w:sz="4" w:space="0"/>
                    <w:right w:val="single" w:color="auto" w:sz="4" w:space="0"/>
                  </w:tcBorders>
                  <w:shd w:val="clear" w:color="auto" w:fill="auto"/>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color="auto" w:sz="4" w:space="0"/>
                    <w:left w:val="single" w:color="auto" w:sz="4" w:space="0"/>
                    <w:bottom w:val="single" w:color="auto" w:sz="4" w:space="0"/>
                    <w:right w:val="single" w:color="auto" w:sz="4" w:space="0"/>
                  </w:tcBorders>
                  <w:shd w:val="clear" w:color="auto" w:fill="auto"/>
                </w:tcPr>
                <w:p>
                  <w:pPr>
                    <w:pStyle w:val="112"/>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[Restart DM-RS bundling after the events that violate power consistency and phase continuity]</w:t>
                  </w:r>
                </w:p>
              </w:tc>
              <w:tc>
                <w:tcPr>
                  <w:tcW w:w="1411" w:type="pct"/>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[30-4]</w:t>
                  </w:r>
                </w:p>
              </w:tc>
              <w:tc>
                <w:tcPr>
                  <w:tcW w:w="191" w:type="pct"/>
                  <w:tcBorders>
                    <w:top w:val="single" w:color="auto" w:sz="4" w:space="0"/>
                    <w:left w:val="single" w:color="auto" w:sz="4" w:space="0"/>
                    <w:bottom w:val="single" w:color="auto" w:sz="4" w:space="0"/>
                    <w:right w:val="single" w:color="auto" w:sz="4" w:space="0"/>
                  </w:tcBorders>
                  <w:shd w:val="clear" w:color="auto" w:fill="auto"/>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189" w:type="pct"/>
                  <w:tcBorders>
                    <w:top w:val="single" w:color="auto" w:sz="4" w:space="0"/>
                    <w:left w:val="single" w:color="auto" w:sz="4" w:space="0"/>
                    <w:bottom w:val="single" w:color="auto" w:sz="4" w:space="0"/>
                    <w:right w:val="single" w:color="auto" w:sz="4" w:space="0"/>
                  </w:tcBorders>
                  <w:shd w:val="clear" w:color="auto" w:fill="auto"/>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316" w:type="pct"/>
                  <w:tcBorders>
                    <w:top w:val="single" w:color="auto" w:sz="4" w:space="0"/>
                    <w:left w:val="single" w:color="auto" w:sz="4" w:space="0"/>
                    <w:bottom w:val="single" w:color="auto" w:sz="4" w:space="0"/>
                    <w:right w:val="single" w:color="auto" w:sz="4" w:space="0"/>
                  </w:tcBorders>
                  <w:shd w:val="clear" w:color="auto" w:fill="auto"/>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restarting DM-RS bundling after the events that violate power consistency and phase continuity</w:t>
                  </w:r>
                </w:p>
              </w:tc>
              <w:tc>
                <w:tcPr>
                  <w:tcW w:w="283"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221"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FFS</w:t>
                  </w:r>
                </w:p>
              </w:tc>
              <w:tc>
                <w:tcPr>
                  <w:tcW w:w="220"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220"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596" w:type="pct"/>
                  <w:tcBorders>
                    <w:top w:val="single" w:color="auto" w:sz="4" w:space="0"/>
                    <w:left w:val="single" w:color="auto" w:sz="4" w:space="0"/>
                    <w:bottom w:val="single" w:color="auto" w:sz="4" w:space="0"/>
                    <w:right w:val="single" w:color="auto" w:sz="4" w:space="0"/>
                  </w:tcBorders>
                  <w:shd w:val="clear" w:color="auto" w:fill="auto"/>
                </w:tcPr>
                <w:p>
                  <w:pPr>
                    <w:pStyle w:val="112"/>
                    <w:rPr>
                      <w:rFonts w:asciiTheme="majorHAnsi" w:hAnsiTheme="majorHAnsi" w:cstheme="majorHAnsi"/>
                      <w:szCs w:val="18"/>
                    </w:rPr>
                  </w:pPr>
                </w:p>
              </w:tc>
              <w:tc>
                <w:tcPr>
                  <w:tcW w:w="284" w:type="pct"/>
                  <w:tcBorders>
                    <w:top w:val="single" w:color="auto" w:sz="4" w:space="0"/>
                    <w:left w:val="single" w:color="auto" w:sz="4" w:space="0"/>
                    <w:bottom w:val="single" w:color="auto" w:sz="4" w:space="0"/>
                    <w:right w:val="single" w:color="auto" w:sz="4" w:space="0"/>
                  </w:tcBorders>
                  <w:shd w:val="clear" w:color="auto" w:fill="auto"/>
                </w:tcPr>
                <w:p>
                  <w:pPr>
                    <w:pStyle w:val="112"/>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pPr>
              <w:overflowPunct w:val="0"/>
              <w:autoSpaceDE w:val="0"/>
              <w:autoSpaceDN w:val="0"/>
              <w:adjustRightInd w:val="0"/>
              <w:spacing w:after="180"/>
              <w:textAlignment w:val="baseline"/>
              <w:rPr>
                <w:rFonts w:eastAsia="宋体"/>
                <w:color w:val="000000"/>
                <w:szCs w:val="21"/>
                <w:lang w:val="en-US" w:eastAsia="zh-CN"/>
              </w:rPr>
            </w:pPr>
            <w:r>
              <w:rPr>
                <w:rFonts w:hint="eastAsia" w:eastAsia="MS PGothic"/>
                <w:color w:val="000000" w:themeColor="text1"/>
                <w:lang w:val="en-US"/>
                <w14:textFill>
                  <w14:solidFill>
                    <w14:schemeClr w14:val="tx1"/>
                  </w14:solidFill>
                </w14:textFill>
              </w:rPr>
              <w:t>N</w:t>
            </w:r>
            <w:r>
              <w:rPr>
                <w:rFonts w:eastAsia="MS PGothic"/>
                <w:color w:val="000000" w:themeColor="text1"/>
                <w:lang w:val="en-US"/>
                <w14:textFill>
                  <w14:solidFill>
                    <w14:schemeClr w14:val="tx1"/>
                  </w14:solidFill>
                </w14:textFill>
              </w:rPr>
              <w:t>ote that any contents highlighted in yellow mean FFS and to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F</w:t>
            </w:r>
            <w:r>
              <w:rPr>
                <w:szCs w:val="21"/>
                <w:lang w:val="en-US"/>
              </w:rPr>
              <w:t>L3</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Okay to downselect.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hint="default" w:eastAsia="宋体"/>
                <w:color w:val="000000"/>
                <w:szCs w:val="21"/>
                <w:lang w:val="en-US" w:eastAsia="zh-CN"/>
              </w:rPr>
            </w:pPr>
            <w:r>
              <w:rPr>
                <w:rFonts w:hint="eastAsia" w:eastAsia="宋体"/>
                <w:color w:val="000000"/>
                <w:szCs w:val="21"/>
                <w:lang w:val="en-US" w:eastAsia="zh-CN"/>
              </w:rPr>
              <w:t xml:space="preserve">Can live with the proposal. </w:t>
            </w:r>
          </w:p>
        </w:tc>
      </w:tr>
    </w:tbl>
    <w:p>
      <w:pPr>
        <w:spacing w:after="120" w:afterLines="50"/>
        <w:jc w:val="both"/>
        <w:rPr>
          <w:sz w:val="22"/>
          <w:lang w:val="en-US"/>
        </w:rPr>
      </w:pPr>
    </w:p>
    <w:p>
      <w:pPr>
        <w:spacing w:after="120" w:afterLines="50"/>
        <w:jc w:val="both"/>
        <w:rPr>
          <w:sz w:val="22"/>
        </w:rPr>
      </w:pPr>
    </w:p>
    <w:p>
      <w:pPr>
        <w:spacing w:after="120" w:afterLines="50"/>
        <w:jc w:val="both"/>
        <w:rPr>
          <w:b/>
          <w:bCs/>
          <w:szCs w:val="21"/>
          <w:lang w:val="en-US"/>
        </w:rPr>
      </w:pPr>
      <w:r>
        <w:rPr>
          <w:b/>
          <w:bCs/>
          <w:szCs w:val="21"/>
          <w:highlight w:val="cyan"/>
          <w:lang w:val="en-US"/>
        </w:rPr>
        <w:t>Medium priority question 4-3:</w:t>
      </w:r>
    </w:p>
    <w:p>
      <w:pPr>
        <w:pStyle w:val="93"/>
        <w:numPr>
          <w:ilvl w:val="0"/>
          <w:numId w:val="16"/>
        </w:numPr>
        <w:spacing w:after="120" w:afterLines="50"/>
        <w:ind w:leftChars="0"/>
        <w:jc w:val="both"/>
        <w:rPr>
          <w:b/>
          <w:bCs/>
          <w:szCs w:val="24"/>
          <w:lang w:val="en-US"/>
        </w:rPr>
      </w:pPr>
      <w:r>
        <w:rPr>
          <w:b/>
          <w:bCs/>
          <w:szCs w:val="24"/>
        </w:rPr>
        <w:t>The column for “Mandatory/Optional” in FGs 30-4 and 30-4x is confirmed as “Optional with capability signaling”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tabs>
                <w:tab w:val="left" w:pos="1800"/>
              </w:tabs>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are fine with Proposal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tabs>
                <w:tab w:val="left" w:pos="1800"/>
              </w:tabs>
              <w:overflowPunct w:val="0"/>
              <w:autoSpaceDE w:val="0"/>
              <w:autoSpaceDN w:val="0"/>
              <w:adjustRightInd w:val="0"/>
              <w:spacing w:after="180"/>
              <w:textAlignment w:val="baseline"/>
              <w:rPr>
                <w:szCs w:val="21"/>
                <w:lang w:val="en-US"/>
              </w:rPr>
            </w:pPr>
            <w:r>
              <w:rPr>
                <w:szCs w:val="21"/>
                <w:lang w:val="en-US"/>
              </w:rPr>
              <w:t>Yes, this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tabs>
                <w:tab w:val="left" w:pos="1800"/>
              </w:tabs>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Apple</w:t>
            </w:r>
          </w:p>
        </w:tc>
        <w:tc>
          <w:tcPr>
            <w:tcW w:w="4494" w:type="pct"/>
          </w:tcPr>
          <w:p>
            <w:pPr>
              <w:tabs>
                <w:tab w:val="left" w:pos="1800"/>
              </w:tabs>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eastAsia="Malgun Gothic"/>
                <w:szCs w:val="21"/>
                <w:lang w:val="en-US" w:eastAsia="ko-KR"/>
              </w:rPr>
              <w:t>Samsung</w:t>
            </w:r>
          </w:p>
        </w:tc>
        <w:tc>
          <w:tcPr>
            <w:tcW w:w="4494" w:type="pct"/>
          </w:tcPr>
          <w:p>
            <w:pPr>
              <w:tabs>
                <w:tab w:val="left" w:pos="1800"/>
              </w:tabs>
              <w:overflowPunct w:val="0"/>
              <w:autoSpaceDE w:val="0"/>
              <w:autoSpaceDN w:val="0"/>
              <w:adjustRightInd w:val="0"/>
              <w:spacing w:after="180"/>
              <w:textAlignment w:val="baseline"/>
              <w:rPr>
                <w:szCs w:val="21"/>
                <w:lang w:val="en-US"/>
              </w:rPr>
            </w:pPr>
            <w:r>
              <w:rPr>
                <w:rFonts w:hint="eastAsia" w:eastAsia="Malgun Gothic"/>
                <w:szCs w:val="21"/>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harp</w:t>
            </w:r>
          </w:p>
        </w:tc>
        <w:tc>
          <w:tcPr>
            <w:tcW w:w="4494" w:type="pct"/>
          </w:tcPr>
          <w:p>
            <w:pPr>
              <w:tabs>
                <w:tab w:val="left" w:pos="1800"/>
              </w:tabs>
              <w:overflowPunct w:val="0"/>
              <w:autoSpaceDE w:val="0"/>
              <w:autoSpaceDN w:val="0"/>
              <w:adjustRightInd w:val="0"/>
              <w:spacing w:after="180"/>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v</w:t>
            </w:r>
            <w:r>
              <w:rPr>
                <w:rFonts w:eastAsia="宋体"/>
                <w:szCs w:val="21"/>
                <w:lang w:val="en-US" w:eastAsia="zh-CN"/>
              </w:rPr>
              <w:t>ivo</w:t>
            </w:r>
          </w:p>
        </w:tc>
        <w:tc>
          <w:tcPr>
            <w:tcW w:w="4494" w:type="pct"/>
          </w:tcPr>
          <w:p>
            <w:pPr>
              <w:tabs>
                <w:tab w:val="left" w:pos="1800"/>
              </w:tabs>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Ericsson</w:t>
            </w:r>
          </w:p>
        </w:tc>
        <w:tc>
          <w:tcPr>
            <w:tcW w:w="4494" w:type="pct"/>
          </w:tcPr>
          <w:p>
            <w:pPr>
              <w:tabs>
                <w:tab w:val="left" w:pos="1800"/>
              </w:tabs>
              <w:overflowPunct w:val="0"/>
              <w:autoSpaceDE w:val="0"/>
              <w:autoSpaceDN w:val="0"/>
              <w:adjustRightInd w:val="0"/>
              <w:spacing w:after="180"/>
              <w:textAlignment w:val="baseline"/>
              <w:rPr>
                <w:szCs w:val="21"/>
                <w:lang w:val="en-US"/>
              </w:rPr>
            </w:pPr>
            <w:r>
              <w:rPr>
                <w:szCs w:val="21"/>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H</w:t>
            </w:r>
            <w:r>
              <w:rPr>
                <w:rFonts w:eastAsia="宋体"/>
                <w:szCs w:val="21"/>
                <w:lang w:val="en-US" w:eastAsia="zh-CN"/>
              </w:rPr>
              <w:t>uawei, HiSilicon</w:t>
            </w:r>
          </w:p>
        </w:tc>
        <w:tc>
          <w:tcPr>
            <w:tcW w:w="4494" w:type="pct"/>
          </w:tcPr>
          <w:p>
            <w:pPr>
              <w:tabs>
                <w:tab w:val="left" w:pos="1800"/>
              </w:tabs>
              <w:overflowPunct w:val="0"/>
              <w:autoSpaceDE w:val="0"/>
              <w:autoSpaceDN w:val="0"/>
              <w:adjustRightInd w:val="0"/>
              <w:spacing w:after="180"/>
              <w:textAlignment w:val="baseline"/>
              <w:rPr>
                <w:rFonts w:ascii="Times" w:hAnsi="Times" w:eastAsia="宋体"/>
                <w:iCs/>
                <w:szCs w:val="21"/>
                <w:lang w:eastAsia="zh-CN"/>
              </w:rPr>
            </w:pPr>
            <w:r>
              <w:rPr>
                <w:rFonts w:hint="eastAsia" w:ascii="Times" w:hAnsi="Times" w:eastAsia="宋体"/>
                <w:iCs/>
                <w:szCs w:val="21"/>
                <w:lang w:eastAsia="zh-CN"/>
              </w:rPr>
              <w:t>F</w:t>
            </w:r>
            <w:r>
              <w:rPr>
                <w:rFonts w:ascii="Times" w:hAnsi="Times" w:eastAsia="宋体"/>
                <w:iCs/>
                <w:szCs w:val="21"/>
                <w:lang w:eastAsia="zh-CN"/>
              </w:rPr>
              <w:t>ine to confirm.</w:t>
            </w: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highlight w:val="cyan"/>
          <w:lang w:val="en-US"/>
        </w:rPr>
        <w:t>Medium priority question 4-4:</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pPr>
        <w:pStyle w:val="93"/>
        <w:numPr>
          <w:ilvl w:val="1"/>
          <w:numId w:val="16"/>
        </w:numPr>
        <w:spacing w:after="120" w:afterLines="50"/>
        <w:ind w:leftChars="0"/>
        <w:jc w:val="both"/>
        <w:rPr>
          <w:szCs w:val="24"/>
          <w:lang w:val="en-US"/>
        </w:rPr>
      </w:pPr>
      <w:r>
        <w:rPr>
          <w:szCs w:val="24"/>
        </w:rPr>
        <w:t xml:space="preserve">Per UE: </w:t>
      </w:r>
      <w:r>
        <w:rPr>
          <w:rFonts w:eastAsia="MS Mincho"/>
          <w:sz w:val="22"/>
        </w:rPr>
        <w:t>Huawei, HiSilicon</w:t>
      </w:r>
    </w:p>
    <w:p>
      <w:pPr>
        <w:pStyle w:val="93"/>
        <w:numPr>
          <w:ilvl w:val="2"/>
          <w:numId w:val="16"/>
        </w:numPr>
        <w:spacing w:after="120" w:afterLines="50"/>
        <w:ind w:leftChars="0"/>
        <w:jc w:val="both"/>
        <w:rPr>
          <w:szCs w:val="24"/>
          <w:lang w:val="en-US"/>
        </w:rPr>
      </w:pPr>
      <w:r>
        <w:rPr>
          <w:rFonts w:hint="eastAsia" w:eastAsia="MS Mincho"/>
          <w:sz w:val="22"/>
        </w:rPr>
        <w:t>F</w:t>
      </w:r>
      <w:r>
        <w:rPr>
          <w:rFonts w:eastAsia="MS Mincho"/>
          <w:sz w:val="22"/>
        </w:rPr>
        <w:t>R1/FR2 differentiation is necessary: Huawei, HiSilicon</w:t>
      </w:r>
    </w:p>
    <w:p>
      <w:pPr>
        <w:pStyle w:val="93"/>
        <w:numPr>
          <w:ilvl w:val="1"/>
          <w:numId w:val="16"/>
        </w:numPr>
        <w:spacing w:after="120" w:afterLines="50"/>
        <w:ind w:leftChars="0"/>
        <w:jc w:val="both"/>
        <w:rPr>
          <w:szCs w:val="24"/>
          <w:lang w:val="en-US"/>
        </w:rPr>
      </w:pPr>
      <w:r>
        <w:rPr>
          <w:szCs w:val="24"/>
        </w:rPr>
        <w:t>Per band: vivo (should be confirmed by RAN4), MediaTek</w:t>
      </w:r>
    </w:p>
    <w:p>
      <w:pPr>
        <w:pStyle w:val="93"/>
        <w:numPr>
          <w:ilvl w:val="1"/>
          <w:numId w:val="16"/>
        </w:numPr>
        <w:spacing w:after="120" w:afterLines="50"/>
        <w:ind w:leftChars="0"/>
        <w:jc w:val="both"/>
        <w:rPr>
          <w:szCs w:val="24"/>
          <w:lang w:val="en-US"/>
        </w:rPr>
      </w:pPr>
      <w:r>
        <w:rPr>
          <w:rFonts w:hint="eastAsia"/>
          <w:szCs w:val="24"/>
        </w:rPr>
        <w:t>P</w:t>
      </w:r>
      <w:r>
        <w:rPr>
          <w:szCs w:val="24"/>
        </w:rPr>
        <w:t>er FS: Qualcomm</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rFonts w:hint="eastAsia"/>
                <w:szCs w:val="21"/>
                <w:lang w:val="en-US"/>
              </w:rPr>
              <w:t>W</w:t>
            </w:r>
            <w:r>
              <w:rPr>
                <w:szCs w:val="21"/>
                <w:lang w:val="en-US"/>
              </w:rPr>
              <w:t>e support “per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pPr>
              <w:overflowPunct w:val="0"/>
              <w:autoSpaceDE w:val="0"/>
              <w:autoSpaceDN w:val="0"/>
              <w:adjustRightInd w:val="0"/>
              <w:spacing w:after="180"/>
              <w:textAlignment w:val="baseline"/>
              <w:rPr>
                <w:rFonts w:eastAsiaTheme="minorHAnsi"/>
                <w:sz w:val="22"/>
                <w:lang w:val="en-US" w:eastAsia="en-US"/>
              </w:rPr>
            </w:pPr>
            <w:r>
              <w:t>From the R4-2103393, “Reply LS on PUCCH and PUSCH repetition”, RAN4 (Qualcomm), 3GPP TSG-RAN WG4 Meeting #98-e, 24 Jan – 5 Feb 2021</w:t>
            </w:r>
          </w:p>
          <w:p>
            <w:pPr>
              <w:overflowPunct w:val="0"/>
              <w:autoSpaceDE w:val="0"/>
              <w:autoSpaceDN w:val="0"/>
              <w:adjustRightInd w:val="0"/>
              <w:spacing w:after="180"/>
              <w:textAlignment w:val="baseline"/>
            </w:pPr>
          </w:p>
          <w:p>
            <w:pPr>
              <w:pStyle w:val="93"/>
              <w:numPr>
                <w:ilvl w:val="0"/>
                <w:numId w:val="25"/>
              </w:numPr>
              <w:overflowPunct w:val="0"/>
              <w:autoSpaceDE w:val="0"/>
              <w:autoSpaceDN w:val="0"/>
              <w:adjustRightInd w:val="0"/>
              <w:spacing w:after="180" w:line="252" w:lineRule="auto"/>
              <w:ind w:leftChars="0"/>
              <w:contextualSpacing/>
              <w:textAlignment w:val="baseline"/>
            </w:pPr>
            <w:r>
              <w:t xml:space="preserve">Question 1: Under what conditions UE can keep phase continuity cross PUCCH or PUSCH repetitions </w:t>
            </w:r>
          </w:p>
          <w:p>
            <w:pPr>
              <w:pStyle w:val="93"/>
              <w:numPr>
                <w:ilvl w:val="0"/>
                <w:numId w:val="25"/>
              </w:numPr>
              <w:overflowPunct w:val="0"/>
              <w:autoSpaceDE w:val="0"/>
              <w:autoSpaceDN w:val="0"/>
              <w:adjustRightInd w:val="0"/>
              <w:spacing w:after="180" w:line="252" w:lineRule="auto"/>
              <w:ind w:leftChars="0"/>
              <w:contextualSpacing/>
              <w:textAlignment w:val="baseline"/>
              <w:rPr>
                <w:rFonts w:ascii="Calibri" w:hAnsi="Calibri" w:cs="Calibri"/>
                <w:sz w:val="22"/>
                <w:szCs w:val="22"/>
              </w:rPr>
            </w:pPr>
            <w:r>
              <w:t>RAN4 Answer for question 1: If the following conditions are met</w:t>
            </w:r>
          </w:p>
          <w:p>
            <w:pPr>
              <w:pStyle w:val="93"/>
              <w:numPr>
                <w:ilvl w:val="1"/>
                <w:numId w:val="25"/>
              </w:numPr>
              <w:overflowPunct w:val="0"/>
              <w:autoSpaceDE w:val="0"/>
              <w:autoSpaceDN w:val="0"/>
              <w:adjustRightInd w:val="0"/>
              <w:spacing w:after="180" w:line="252" w:lineRule="auto"/>
              <w:ind w:leftChars="0"/>
              <w:contextualSpacing/>
              <w:textAlignment w:val="baseline"/>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pPr>
              <w:overflowPunct w:val="0"/>
              <w:autoSpaceDE w:val="0"/>
              <w:autoSpaceDN w:val="0"/>
              <w:adjustRightInd w:val="0"/>
              <w:spacing w:after="180"/>
              <w:textAlignment w:val="baseline"/>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eastAsia="宋体"/>
                <w:szCs w:val="21"/>
                <w:lang w:val="en-US" w:eastAsia="zh-CN"/>
              </w:rPr>
              <w:t>v</w:t>
            </w:r>
            <w:r>
              <w:rPr>
                <w:rFonts w:eastAsia="宋体"/>
                <w:szCs w:val="21"/>
                <w:lang w:val="en-US" w:eastAsia="zh-CN"/>
              </w:rPr>
              <w:t>ivo</w:t>
            </w:r>
          </w:p>
        </w:tc>
        <w:tc>
          <w:tcPr>
            <w:tcW w:w="4494" w:type="pct"/>
          </w:tcPr>
          <w:p>
            <w:pPr>
              <w:overflowPunct w:val="0"/>
              <w:autoSpaceDE w:val="0"/>
              <w:autoSpaceDN w:val="0"/>
              <w:adjustRightInd w:val="0"/>
              <w:spacing w:after="180"/>
              <w:textAlignment w:val="baseline"/>
              <w:rPr>
                <w:szCs w:val="21"/>
                <w:lang w:val="en-US"/>
              </w:rPr>
            </w:pPr>
            <w:r>
              <w:rPr>
                <w:rFonts w:hint="eastAsia" w:eastAsia="宋体"/>
                <w:szCs w:val="21"/>
                <w:lang w:val="en-US" w:eastAsia="zh-CN"/>
              </w:rPr>
              <w:t>Q</w:t>
            </w:r>
            <w:r>
              <w:rPr>
                <w:rFonts w:eastAsia="宋体"/>
                <w:szCs w:val="21"/>
                <w:lang w:val="en-US" w:eastAsia="zh-CN"/>
              </w:rPr>
              <w:t>C’s comments make sense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Nokia, NSB</w:t>
            </w:r>
          </w:p>
        </w:tc>
        <w:tc>
          <w:tcPr>
            <w:tcW w:w="4494" w:type="pct"/>
          </w:tcPr>
          <w:p>
            <w:pPr>
              <w:overflowPunct w:val="0"/>
              <w:autoSpaceDE w:val="0"/>
              <w:autoSpaceDN w:val="0"/>
              <w:adjustRightInd w:val="0"/>
              <w:spacing w:after="180"/>
              <w:textAlignment w:val="baseline"/>
              <w:rPr>
                <w:rFonts w:eastAsia="宋体"/>
                <w:szCs w:val="21"/>
                <w:lang w:val="en-US" w:eastAsia="zh-CN"/>
              </w:rPr>
            </w:pPr>
            <w:r>
              <w:rPr>
                <w:szCs w:val="21"/>
                <w:lang w:val="en-US"/>
              </w:rPr>
              <w:t>It should be clarified if the concerns raised by QC above cannot be resolved with per band or per BC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Ericsson</w:t>
            </w:r>
          </w:p>
        </w:tc>
        <w:tc>
          <w:tcPr>
            <w:tcW w:w="4494" w:type="pct"/>
          </w:tcPr>
          <w:p>
            <w:pPr>
              <w:overflowPunct w:val="0"/>
              <w:autoSpaceDE w:val="0"/>
              <w:autoSpaceDN w:val="0"/>
              <w:adjustRightInd w:val="0"/>
              <w:spacing w:after="180"/>
              <w:textAlignment w:val="baseline"/>
              <w:rPr>
                <w:szCs w:val="21"/>
                <w:lang w:val="en-US"/>
              </w:rPr>
            </w:pPr>
            <w:r>
              <w:rPr>
                <w:szCs w:val="21"/>
                <w:lang w:val="en-US"/>
              </w:rPr>
              <w:t xml:space="preserve">CA configurations are being debated in 8.8.1.3 and 8.8.2.  </w:t>
            </w:r>
          </w:p>
          <w:p>
            <w:pPr>
              <w:overflowPunct w:val="0"/>
              <w:autoSpaceDE w:val="0"/>
              <w:autoSpaceDN w:val="0"/>
              <w:adjustRightInd w:val="0"/>
              <w:spacing w:after="180"/>
              <w:textAlignment w:val="baseline"/>
              <w:rPr>
                <w:szCs w:val="21"/>
                <w:lang w:val="en-US"/>
              </w:rPr>
            </w:pPr>
            <w:r>
              <w:rPr>
                <w:szCs w:val="21"/>
                <w:lang w:val="en-US"/>
              </w:rPr>
              <w:t>We prefer ‘per band’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eastAsia="MS Mincho"/>
                <w:sz w:val="22"/>
              </w:rPr>
              <w:t>Huawei, HiSilicon</w:t>
            </w:r>
          </w:p>
        </w:tc>
        <w:tc>
          <w:tcPr>
            <w:tcW w:w="4494" w:type="pct"/>
          </w:tcPr>
          <w:p>
            <w:pPr>
              <w:overflowPunct w:val="0"/>
              <w:autoSpaceDE w:val="0"/>
              <w:autoSpaceDN w:val="0"/>
              <w:adjustRightInd w:val="0"/>
              <w:spacing w:after="180"/>
              <w:textAlignment w:val="baseline"/>
              <w:rPr>
                <w:rFonts w:eastAsia="MS Mincho"/>
                <w:sz w:val="22"/>
              </w:rPr>
            </w:pPr>
            <w:r>
              <w:rPr>
                <w:rFonts w:eastAsia="宋体"/>
                <w:color w:val="000000"/>
                <w:szCs w:val="21"/>
                <w:lang w:val="en-US" w:eastAsia="zh-CN"/>
              </w:rPr>
              <w:t xml:space="preserve">Prefer per UE and </w:t>
            </w:r>
            <w:r>
              <w:rPr>
                <w:rFonts w:eastAsia="MS Mincho"/>
                <w:sz w:val="22"/>
              </w:rPr>
              <w:t xml:space="preserve">FR1/FR2 differentiation. </w:t>
            </w:r>
          </w:p>
          <w:p>
            <w:pPr>
              <w:overflowPunct w:val="0"/>
              <w:autoSpaceDE w:val="0"/>
              <w:autoSpaceDN w:val="0"/>
              <w:adjustRightInd w:val="0"/>
              <w:spacing w:after="180"/>
              <w:textAlignment w:val="baseline"/>
              <w:rPr>
                <w:rFonts w:eastAsia="宋体"/>
                <w:color w:val="000000"/>
                <w:szCs w:val="21"/>
                <w:lang w:val="en-US" w:eastAsia="zh-CN"/>
              </w:rPr>
            </w:pPr>
            <w:r>
              <w:rPr>
                <w:rFonts w:eastAsia="MS Mincho"/>
                <w:sz w:val="22"/>
              </w:rPr>
              <w:t>Per band could be acceptable. It would better be confirmed by RAN4.</w:t>
            </w:r>
          </w:p>
        </w:tc>
      </w:tr>
    </w:tbl>
    <w:p>
      <w:pPr>
        <w:spacing w:after="120" w:afterLines="50"/>
        <w:jc w:val="both"/>
        <w:rPr>
          <w:sz w:val="22"/>
        </w:rPr>
      </w:pPr>
    </w:p>
    <w:p>
      <w:pPr>
        <w:spacing w:after="120" w:afterLines="50"/>
        <w:jc w:val="both"/>
        <w:rPr>
          <w:sz w:val="22"/>
          <w:lang w:val="en-US"/>
        </w:rPr>
      </w:pPr>
    </w:p>
    <w:p>
      <w:pPr>
        <w:spacing w:after="120" w:afterLines="50"/>
        <w:jc w:val="both"/>
        <w:rPr>
          <w:sz w:val="22"/>
        </w:rPr>
      </w:pPr>
    </w:p>
    <w:p>
      <w:pPr>
        <w:spacing w:after="120" w:afterLines="50"/>
        <w:jc w:val="both"/>
        <w:rPr>
          <w:b/>
          <w:bCs/>
          <w:szCs w:val="21"/>
          <w:lang w:val="en-US"/>
        </w:rPr>
      </w:pPr>
      <w:r>
        <w:rPr>
          <w:b/>
          <w:bCs/>
          <w:szCs w:val="21"/>
          <w:lang w:val="en-US"/>
        </w:rPr>
        <w:t>Low priority question 4-5:</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4-6:</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sz w:val="22"/>
        </w:rPr>
      </w:pPr>
    </w:p>
    <w:p>
      <w:pPr>
        <w:pStyle w:val="2"/>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pPr>
        <w:spacing w:after="120" w:afterLines="50"/>
        <w:jc w:val="both"/>
        <w:rPr>
          <w:sz w:val="22"/>
          <w:lang w:val="en-US"/>
        </w:rPr>
      </w:pPr>
      <w:r>
        <w:rPr>
          <w:rFonts w:hint="eastAsia"/>
          <w:sz w:val="22"/>
          <w:lang w:val="en-US"/>
        </w:rPr>
        <w:t>I</w:t>
      </w:r>
      <w:r>
        <w:rPr>
          <w:sz w:val="22"/>
          <w:lang w:val="en-US"/>
        </w:rPr>
        <w:t>n [1], FG 30-5 is captured as below.</w:t>
      </w:r>
    </w:p>
    <w:tbl>
      <w:tblPr>
        <w:tblStyle w:val="40"/>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6371"/>
        <w:gridCol w:w="1277"/>
        <w:gridCol w:w="858"/>
        <w:gridCol w:w="851"/>
        <w:gridCol w:w="1417"/>
        <w:gridCol w:w="1276"/>
        <w:gridCol w:w="992"/>
        <w:gridCol w:w="993"/>
        <w:gridCol w:w="989"/>
        <w:gridCol w:w="26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Features</w:t>
            </w:r>
          </w:p>
        </w:tc>
        <w:tc>
          <w:tcPr>
            <w:tcW w:w="71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Index</w:t>
            </w:r>
          </w:p>
        </w:tc>
        <w:tc>
          <w:tcPr>
            <w:tcW w:w="155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417"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Note</w:t>
            </w:r>
          </w:p>
        </w:tc>
        <w:tc>
          <w:tcPr>
            <w:tcW w:w="127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Slot based dynamic PUCCH repetition indication</w:t>
            </w:r>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eastAsia="宋体" w:asciiTheme="majorHAnsi" w:hAnsiTheme="majorHAnsi" w:cstheme="majorHAnsi"/>
                <w:sz w:val="18"/>
                <w:szCs w:val="18"/>
                <w:lang w:eastAsia="zh-CN"/>
              </w:rPr>
              <w:t>Support dynamic PUCCH repetition indication</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asciiTheme="majorHAnsi" w:hAnsiTheme="majorHAnsi" w:cstheme="majorHAnsi"/>
                <w:szCs w:val="18"/>
                <w:lang w:eastAsia="zh-CN"/>
              </w:rPr>
              <w:t>[4-23]</w:t>
            </w:r>
          </w:p>
        </w:tc>
        <w:tc>
          <w:tcPr>
            <w:tcW w:w="858" w:type="dxa"/>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Cs w:val="18"/>
                <w:lang w:eastAsia="ja-JP"/>
              </w:rPr>
            </w:pPr>
            <w:r>
              <w:rPr>
                <w:rFonts w:eastAsia="宋体" w:asciiTheme="majorHAnsi" w:hAnsiTheme="majorHAnsi" w:cstheme="majorHAnsi"/>
                <w:szCs w:val="18"/>
                <w:lang w:eastAsia="zh-CN"/>
              </w:rPr>
              <w:t>Yes</w:t>
            </w:r>
          </w:p>
        </w:tc>
        <w:tc>
          <w:tcPr>
            <w:tcW w:w="851" w:type="dxa"/>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tcPr>
          <w:p>
            <w:pPr>
              <w:pStyle w:val="112"/>
              <w:rPr>
                <w:rFonts w:eastAsia="MS Mincho" w:asciiTheme="majorHAnsi" w:hAnsiTheme="majorHAnsi" w:cstheme="majorHAnsi"/>
                <w:szCs w:val="18"/>
                <w:lang w:val="en-US" w:eastAsia="ja-JP"/>
              </w:rPr>
            </w:pPr>
            <w:r>
              <w:rPr>
                <w:rFonts w:eastAsia="宋体" w:asciiTheme="majorHAnsi" w:hAnsiTheme="majorHAnsi" w:cstheme="majorHAnsi"/>
                <w:szCs w:val="18"/>
                <w:lang w:val="en-US" w:eastAsia="zh-CN"/>
              </w:rPr>
              <w:t xml:space="preserve">UE does not support </w:t>
            </w:r>
            <w:r>
              <w:rPr>
                <w:rFonts w:eastAsia="宋体" w:asciiTheme="majorHAnsi" w:hAnsiTheme="majorHAnsi" w:cstheme="majorHAnsi"/>
                <w:szCs w:val="18"/>
                <w:lang w:eastAsia="zh-CN"/>
              </w:rPr>
              <w:t>Dynamic PUCCH repetition indication</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宋体" w:asciiTheme="majorHAnsi" w:hAnsiTheme="majorHAnsi" w:cstheme="majorHAnsi"/>
                <w:szCs w:val="18"/>
                <w:lang w:eastAsia="zh-CN"/>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asciiTheme="majorHAnsi" w:hAnsiTheme="majorHAnsi" w:cstheme="majorHAnsi"/>
                <w:szCs w:val="18"/>
                <w:lang w:eastAsia="zh-CN"/>
              </w:rPr>
              <w:t>FFS</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asciiTheme="majorHAnsi" w:hAnsiTheme="majorHAnsi" w:cstheme="majorHAnsi"/>
                <w:szCs w:val="18"/>
                <w:lang w:eastAsia="zh-CN"/>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asciiTheme="majorHAnsi" w:hAnsiTheme="majorHAnsi" w:cstheme="majorHAnsi"/>
                <w:szCs w:val="18"/>
                <w:lang w:eastAsia="zh-CN"/>
              </w:rPr>
              <w:t>N/A</w:t>
            </w:r>
          </w:p>
        </w:tc>
        <w:tc>
          <w:tcPr>
            <w:tcW w:w="2696" w:type="dxa"/>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831"/>
        <w:gridCol w:w="19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Huawei, HiSilicon</w:t>
            </w:r>
          </w:p>
        </w:tc>
        <w:tc>
          <w:tcPr>
            <w:tcW w:w="19931" w:type="dxa"/>
          </w:tcPr>
          <w:p>
            <w:pPr>
              <w:overflowPunct w:val="0"/>
              <w:autoSpaceDE w:val="0"/>
              <w:autoSpaceDN w:val="0"/>
              <w:adjustRightInd w:val="0"/>
              <w:spacing w:after="180"/>
              <w:textAlignment w:val="baseline"/>
              <w:rPr>
                <w:b/>
                <w:i/>
                <w:color w:val="000000"/>
                <w:shd w:val="clear" w:color="auto" w:fill="FFFFFF"/>
              </w:rPr>
            </w:pPr>
            <w:r>
              <w:rPr>
                <w:b/>
                <w:u w:val="single"/>
                <w:lang w:eastAsia="zh-CN"/>
              </w:rPr>
              <w:t>The need of FDD/TDD differentiation</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pPr>
              <w:overflowPunct w:val="0"/>
              <w:autoSpaceDE w:val="0"/>
              <w:autoSpaceDN w:val="0"/>
              <w:adjustRightInd w:val="0"/>
              <w:spacing w:before="72" w:beforeLines="30" w:after="0" w:line="60" w:lineRule="atLeast"/>
              <w:textAlignment w:val="baseline"/>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pPr>
              <w:overflowPunct w:val="0"/>
              <w:autoSpaceDE w:val="0"/>
              <w:autoSpaceDN w:val="0"/>
              <w:adjustRightInd w:val="0"/>
              <w:spacing w:after="180"/>
              <w:textAlignment w:val="baseline"/>
              <w:rPr>
                <w:rFonts w:eastAsia="宋体"/>
                <w:lang w:val="en-US" w:eastAsia="zh-CN"/>
              </w:rPr>
            </w:pPr>
          </w:p>
          <w:p>
            <w:pPr>
              <w:overflowPunct w:val="0"/>
              <w:autoSpaceDE w:val="0"/>
              <w:autoSpaceDN w:val="0"/>
              <w:adjustRightInd w:val="0"/>
              <w:spacing w:after="180"/>
              <w:textAlignment w:val="baseline"/>
              <w:rPr>
                <w:b/>
                <w:u w:val="single"/>
                <w:lang w:eastAsia="zh-CN"/>
              </w:rPr>
            </w:pPr>
            <w:r>
              <w:rPr>
                <w:b/>
                <w:u w:val="single"/>
                <w:lang w:eastAsia="zh-CN"/>
              </w:rPr>
              <w:t>The type of granularity</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pPr>
              <w:overflowPunct w:val="0"/>
              <w:autoSpaceDE w:val="0"/>
              <w:autoSpaceDN w:val="0"/>
              <w:adjustRightInd w:val="0"/>
              <w:spacing w:before="72" w:beforeLines="30" w:after="0" w:line="60" w:lineRule="atLeast"/>
              <w:textAlignment w:val="baseline"/>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pPr>
              <w:overflowPunct w:val="0"/>
              <w:autoSpaceDE w:val="0"/>
              <w:autoSpaceDN w:val="0"/>
              <w:adjustRightInd w:val="0"/>
              <w:spacing w:before="72" w:beforeLines="30" w:after="0" w:line="60" w:lineRule="atLeast"/>
              <w:textAlignment w:val="baseline"/>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3]</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Z</w:t>
            </w:r>
            <w:r>
              <w:rPr>
                <w:sz w:val="22"/>
                <w:lang w:val="en-US"/>
              </w:rPr>
              <w:t>TE</w:t>
            </w:r>
          </w:p>
        </w:tc>
        <w:tc>
          <w:tcPr>
            <w:tcW w:w="19931" w:type="dxa"/>
          </w:tcPr>
          <w:p>
            <w:pPr>
              <w:overflowPunct w:val="0"/>
              <w:autoSpaceDE w:val="0"/>
              <w:autoSpaceDN w:val="0"/>
              <w:adjustRightInd w:val="0"/>
              <w:spacing w:after="180"/>
              <w:textAlignment w:val="baseline"/>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pPr>
              <w:overflowPunct w:val="0"/>
              <w:autoSpaceDE w:val="0"/>
              <w:autoSpaceDN w:val="0"/>
              <w:adjustRightInd w:val="0"/>
              <w:spacing w:after="180"/>
              <w:textAlignment w:val="baseline"/>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5"/>
              <w:gridCol w:w="1249"/>
              <w:gridCol w:w="2286"/>
              <w:gridCol w:w="4189"/>
              <w:gridCol w:w="2195"/>
              <w:gridCol w:w="2538"/>
              <w:gridCol w:w="2518"/>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562"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Features</w:t>
                  </w:r>
                </w:p>
              </w:tc>
              <w:tc>
                <w:tcPr>
                  <w:tcW w:w="31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Index</w:t>
                  </w:r>
                </w:p>
              </w:tc>
              <w:tc>
                <w:tcPr>
                  <w:tcW w:w="58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 group</w:t>
                  </w:r>
                </w:p>
              </w:tc>
              <w:tc>
                <w:tcPr>
                  <w:tcW w:w="1063"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Components</w:t>
                  </w:r>
                </w:p>
              </w:tc>
              <w:tc>
                <w:tcPr>
                  <w:tcW w:w="55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Prerequisite feature groups</w:t>
                  </w:r>
                </w:p>
              </w:tc>
              <w:tc>
                <w:tcPr>
                  <w:tcW w:w="644"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Type</w:t>
                  </w:r>
                </w:p>
                <w:p>
                  <w:pPr>
                    <w:pStyle w:val="122"/>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color w:val="000000" w:themeColor="text1"/>
                      <w:szCs w:val="18"/>
                      <w14:textFill>
                        <w14:solidFill>
                          <w14:schemeClr w14:val="tx1"/>
                        </w14:solidFill>
                      </w14:textFill>
                    </w:rPr>
                    <w:t>Need of FDD/TDD differentiation</w:t>
                  </w:r>
                </w:p>
              </w:tc>
              <w:tc>
                <w:tcPr>
                  <w:tcW w:w="639"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color w:val="000000" w:themeColor="text1"/>
                      <w:szCs w:val="18"/>
                      <w14:textFill>
                        <w14:solidFill>
                          <w14:schemeClr w14:val="tx1"/>
                        </w14:solidFill>
                      </w14:textFill>
                    </w:rPr>
                    <w:t>Need of FR1/FR2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62"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szCs w:val="18"/>
                      <w:lang w:eastAsia="zh-CN"/>
                    </w:rPr>
                    <w:t>30-5</w:t>
                  </w:r>
                </w:p>
              </w:tc>
              <w:tc>
                <w:tcPr>
                  <w:tcW w:w="58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z w:val="18"/>
                      <w:szCs w:val="18"/>
                    </w:rPr>
                  </w:pPr>
                  <w:r>
                    <w:rPr>
                      <w:rFonts w:eastAsia="宋体"/>
                      <w:sz w:val="18"/>
                      <w:szCs w:val="18"/>
                      <w:lang w:eastAsia="zh-CN"/>
                    </w:rPr>
                    <w:t>Support dynamic PUCCH repetition indication</w:t>
                  </w:r>
                </w:p>
              </w:tc>
              <w:tc>
                <w:tcPr>
                  <w:tcW w:w="55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color w:val="FF0000"/>
                      <w:szCs w:val="18"/>
                      <w:lang w:eastAsia="ja-JP"/>
                    </w:rPr>
                  </w:pPr>
                  <w:r>
                    <w:rPr>
                      <w:rFonts w:ascii="Times New Roman" w:hAnsi="Times New Roman" w:eastAsia="宋体"/>
                      <w:color w:val="FF0000"/>
                      <w:szCs w:val="18"/>
                      <w:lang w:eastAsia="zh-CN"/>
                    </w:rPr>
                    <w:t>Per UE</w:t>
                  </w:r>
                </w:p>
              </w:tc>
              <w:tc>
                <w:tcPr>
                  <w:tcW w:w="63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color w:val="FF0000"/>
                      <w:szCs w:val="18"/>
                      <w:lang w:eastAsia="zh-CN"/>
                    </w:rPr>
                  </w:pPr>
                  <w:r>
                    <w:rPr>
                      <w:rFonts w:ascii="Times New Roman" w:hAnsi="Times New Roman"/>
                      <w:color w:val="FF0000"/>
                      <w:szCs w:val="18"/>
                      <w:lang w:val="en-US" w:eastAsia="zh-CN"/>
                    </w:rPr>
                    <w:t>No</w:t>
                  </w:r>
                </w:p>
              </w:tc>
            </w:tr>
          </w:tbl>
          <w:p>
            <w:pPr>
              <w:overflowPunct w:val="0"/>
              <w:autoSpaceDE w:val="0"/>
              <w:autoSpaceDN w:val="0"/>
              <w:adjustRightInd w:val="0"/>
              <w:spacing w:after="18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5]</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Nokia, Nokia Shanghai Bell</w:t>
            </w:r>
          </w:p>
        </w:tc>
        <w:tc>
          <w:tcPr>
            <w:tcW w:w="19931" w:type="dxa"/>
          </w:tcPr>
          <w:p>
            <w:pPr>
              <w:pStyle w:val="93"/>
              <w:numPr>
                <w:ilvl w:val="0"/>
                <w:numId w:val="14"/>
              </w:numPr>
              <w:overflowPunct w:val="0"/>
              <w:autoSpaceDE w:val="0"/>
              <w:autoSpaceDN w:val="0"/>
              <w:adjustRightInd w:val="0"/>
              <w:spacing w:after="180"/>
              <w:ind w:leftChars="0"/>
              <w:contextualSpacing/>
              <w:textAlignment w:val="baseline"/>
              <w:rPr>
                <w:lang w:val="en-US" w:eastAsia="zh-CN"/>
              </w:rPr>
            </w:pPr>
            <w:r>
              <w:rPr>
                <w:b/>
                <w:bCs/>
                <w:sz w:val="20"/>
              </w:rPr>
              <w:t>30-1, 30-1a, 30-2, 30-2a, 30-3, 30-4, 30-4a/b/c/d/e/f/g, 30-5, 30-6:</w:t>
            </w:r>
          </w:p>
          <w:p>
            <w:pPr>
              <w:pStyle w:val="93"/>
              <w:numPr>
                <w:ilvl w:val="1"/>
                <w:numId w:val="14"/>
              </w:numPr>
              <w:overflowPunct w:val="0"/>
              <w:autoSpaceDE w:val="0"/>
              <w:autoSpaceDN w:val="0"/>
              <w:adjustRightInd w:val="0"/>
              <w:spacing w:after="180"/>
              <w:ind w:leftChars="0"/>
              <w:contextualSpacing/>
              <w:textAlignment w:val="baseline"/>
              <w:rPr>
                <w:lang w:val="en-US" w:eastAsia="zh-CN"/>
              </w:rPr>
            </w:pPr>
            <w:r>
              <w:rPr>
                <w:sz w:val="20"/>
              </w:rPr>
              <w:t xml:space="preserve">Confirm the FGs. Details to be finalized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9]</w:t>
            </w:r>
          </w:p>
        </w:tc>
        <w:tc>
          <w:tcPr>
            <w:tcW w:w="1831" w:type="dxa"/>
          </w:tcPr>
          <w:p>
            <w:pPr>
              <w:overflowPunct w:val="0"/>
              <w:autoSpaceDE w:val="0"/>
              <w:autoSpaceDN w:val="0"/>
              <w:adjustRightInd w:val="0"/>
              <w:spacing w:after="180"/>
              <w:jc w:val="both"/>
              <w:textAlignment w:val="baseline"/>
              <w:rPr>
                <w:sz w:val="22"/>
                <w:lang w:val="en-US"/>
              </w:rPr>
            </w:pPr>
            <w:r>
              <w:rPr>
                <w:rFonts w:hint="eastAsia"/>
                <w:sz w:val="22"/>
                <w:lang w:val="en-US"/>
              </w:rPr>
              <w:t>E</w:t>
            </w:r>
            <w:r>
              <w:rPr>
                <w:sz w:val="22"/>
                <w:lang w:val="en-US"/>
              </w:rPr>
              <w:t>ricsson</w:t>
            </w:r>
          </w:p>
        </w:tc>
        <w:tc>
          <w:tcPr>
            <w:tcW w:w="19931" w:type="dxa"/>
          </w:tcPr>
          <w:p>
            <w:pPr>
              <w:pStyle w:val="19"/>
              <w:overflowPunct w:val="0"/>
              <w:autoSpaceDE w:val="0"/>
              <w:autoSpaceDN w:val="0"/>
              <w:adjustRightInd w:val="0"/>
              <w:spacing w:before="240"/>
              <w:textAlignment w:val="baseline"/>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pPr>
              <w:pStyle w:val="19"/>
              <w:overflowPunct w:val="0"/>
              <w:autoSpaceDE w:val="0"/>
              <w:autoSpaceDN w:val="0"/>
              <w:adjustRightInd w:val="0"/>
              <w:spacing w:before="240"/>
              <w:textAlignment w:val="baseline"/>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pPr>
              <w:pStyle w:val="19"/>
              <w:overflowPunct w:val="0"/>
              <w:autoSpaceDE w:val="0"/>
              <w:autoSpaceDN w:val="0"/>
              <w:adjustRightInd w:val="0"/>
              <w:spacing w:before="240"/>
              <w:textAlignment w:val="baseline"/>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pPr>
              <w:keepNext/>
              <w:overflowPunct w:val="0"/>
              <w:autoSpaceDE w:val="0"/>
              <w:autoSpaceDN w:val="0"/>
              <w:adjustRightInd w:val="0"/>
              <w:spacing w:after="0"/>
              <w:ind w:left="562"/>
              <w:textAlignment w:val="baseline"/>
              <w:rPr>
                <w:rFonts w:cstheme="minorHAnsi"/>
              </w:rPr>
            </w:pPr>
            <w:r>
              <w:rPr>
                <w:rFonts w:cstheme="minorHAnsi"/>
                <w:highlight w:val="green"/>
              </w:rPr>
              <w:t>Agreement</w:t>
            </w:r>
            <w:r>
              <w:rPr>
                <w:rFonts w:cstheme="minorHAnsi"/>
              </w:rPr>
              <w:t xml:space="preserve">: </w:t>
            </w:r>
          </w:p>
          <w:p>
            <w:pPr>
              <w:overflowPunct w:val="0"/>
              <w:autoSpaceDE w:val="0"/>
              <w:autoSpaceDN w:val="0"/>
              <w:adjustRightInd w:val="0"/>
              <w:spacing w:after="0"/>
              <w:ind w:left="567"/>
              <w:textAlignment w:val="baseline"/>
              <w:rPr>
                <w:rFonts w:cstheme="minorHAnsi"/>
              </w:rPr>
            </w:pPr>
            <w:r>
              <w:rPr>
                <w:rFonts w:cstheme="minorHAnsi"/>
              </w:rPr>
              <w:t>Support sub-slot based PUCCH repetition for HARQ-ACK based on the Rel-16 PUCCH procedure for slot-based PUCCH applied to sub-slot based PUCCH</w:t>
            </w:r>
          </w:p>
          <w:p>
            <w:pPr>
              <w:widowControl w:val="0"/>
              <w:numPr>
                <w:ilvl w:val="0"/>
                <w:numId w:val="26"/>
              </w:numPr>
              <w:overflowPunct w:val="0"/>
              <w:autoSpaceDE w:val="0"/>
              <w:autoSpaceDN w:val="0"/>
              <w:adjustRightInd w:val="0"/>
              <w:spacing w:after="0"/>
              <w:ind w:left="1287"/>
              <w:jc w:val="both"/>
              <w:textAlignment w:val="baseline"/>
              <w:rPr>
                <w:rFonts w:cstheme="minorHAnsi"/>
              </w:rPr>
            </w:pPr>
            <w:r>
              <w:rPr>
                <w:rFonts w:cstheme="minorHAnsi"/>
              </w:rPr>
              <w:t>Note: the intention is to take the Rel-16 slot-based PUCCH by replacing with “sub-slot” appropriately, without further optimization unless necessary</w:t>
            </w:r>
          </w:p>
          <w:p>
            <w:pPr>
              <w:pStyle w:val="93"/>
              <w:widowControl w:val="0"/>
              <w:numPr>
                <w:ilvl w:val="0"/>
                <w:numId w:val="27"/>
              </w:numPr>
              <w:overflowPunct w:val="0"/>
              <w:autoSpaceDE w:val="0"/>
              <w:autoSpaceDN w:val="0"/>
              <w:adjustRightInd w:val="0"/>
              <w:spacing w:after="0"/>
              <w:ind w:left="1287" w:leftChars="0"/>
              <w:contextualSpacing/>
              <w:jc w:val="both"/>
              <w:textAlignment w:val="baseline"/>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pPr>
              <w:pStyle w:val="93"/>
              <w:widowControl w:val="0"/>
              <w:numPr>
                <w:ilvl w:val="0"/>
                <w:numId w:val="27"/>
              </w:numPr>
              <w:overflowPunct w:val="0"/>
              <w:autoSpaceDE w:val="0"/>
              <w:autoSpaceDN w:val="0"/>
              <w:adjustRightInd w:val="0"/>
              <w:spacing w:after="0"/>
              <w:ind w:left="1287" w:leftChars="0"/>
              <w:contextualSpacing/>
              <w:jc w:val="both"/>
              <w:textAlignment w:val="baseline"/>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pPr>
              <w:pStyle w:val="93"/>
              <w:widowControl w:val="0"/>
              <w:numPr>
                <w:ilvl w:val="1"/>
                <w:numId w:val="27"/>
              </w:numPr>
              <w:overflowPunct w:val="0"/>
              <w:autoSpaceDE w:val="0"/>
              <w:autoSpaceDN w:val="0"/>
              <w:adjustRightInd w:val="0"/>
              <w:spacing w:after="0"/>
              <w:ind w:left="2002" w:leftChars="0"/>
              <w:contextualSpacing/>
              <w:jc w:val="both"/>
              <w:textAlignment w:val="baseline"/>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pPr>
              <w:overflowPunct w:val="0"/>
              <w:autoSpaceDE w:val="0"/>
              <w:autoSpaceDN w:val="0"/>
              <w:adjustRightInd w:val="0"/>
              <w:spacing w:after="0"/>
              <w:ind w:left="567"/>
              <w:textAlignment w:val="baseline"/>
              <w:rPr>
                <w:rFonts w:cstheme="minorHAnsi"/>
                <w:b/>
                <w:highlight w:val="green"/>
                <w:lang w:eastAsia="zh-CN"/>
              </w:rPr>
            </w:pPr>
            <w:r>
              <w:rPr>
                <w:rFonts w:cstheme="minorHAnsi"/>
                <w:b/>
                <w:highlight w:val="green"/>
                <w:lang w:eastAsia="zh-CN"/>
              </w:rPr>
              <w:t>Agreement:</w:t>
            </w:r>
          </w:p>
          <w:p>
            <w:pPr>
              <w:overflowPunct w:val="0"/>
              <w:autoSpaceDE w:val="0"/>
              <w:autoSpaceDN w:val="0"/>
              <w:adjustRightInd w:val="0"/>
              <w:spacing w:after="0"/>
              <w:ind w:left="567"/>
              <w:textAlignment w:val="baseline"/>
              <w:rPr>
                <w:rFonts w:cstheme="minorHAnsi"/>
              </w:rPr>
            </w:pPr>
            <w:r>
              <w:rPr>
                <w:rFonts w:cstheme="minorHAnsi"/>
              </w:rPr>
              <w:t xml:space="preserve">Support PUCCH repetition for PUCCH formats 0 and 2 at least for sub-slot based PUCCH repetition. </w:t>
            </w:r>
          </w:p>
          <w:p>
            <w:pPr>
              <w:widowControl w:val="0"/>
              <w:numPr>
                <w:ilvl w:val="0"/>
                <w:numId w:val="28"/>
              </w:numPr>
              <w:overflowPunct w:val="0"/>
              <w:autoSpaceDE w:val="0"/>
              <w:autoSpaceDN w:val="0"/>
              <w:adjustRightInd w:val="0"/>
              <w:spacing w:after="0"/>
              <w:ind w:left="1339"/>
              <w:jc w:val="both"/>
              <w:textAlignment w:val="baseline"/>
              <w:rPr>
                <w:rFonts w:cstheme="minorHAnsi"/>
              </w:rPr>
            </w:pPr>
            <w:r>
              <w:rPr>
                <w:rFonts w:cstheme="minorHAnsi"/>
              </w:rPr>
              <w:t>FFS: Support for slot-based PUCCH repetition</w:t>
            </w:r>
          </w:p>
          <w:p>
            <w:pPr>
              <w:keepNext/>
              <w:overflowPunct w:val="0"/>
              <w:autoSpaceDE w:val="0"/>
              <w:autoSpaceDN w:val="0"/>
              <w:adjustRightInd w:val="0"/>
              <w:spacing w:after="0"/>
              <w:ind w:left="562"/>
              <w:textAlignment w:val="baseline"/>
              <w:rPr>
                <w:rFonts w:cstheme="minorHAnsi"/>
                <w:b/>
                <w:highlight w:val="green"/>
                <w:lang w:eastAsia="zh-CN"/>
              </w:rPr>
            </w:pPr>
            <w:r>
              <w:rPr>
                <w:rFonts w:cstheme="minorHAnsi"/>
                <w:b/>
                <w:highlight w:val="green"/>
                <w:lang w:eastAsia="zh-CN"/>
              </w:rPr>
              <w:t>Agreement</w:t>
            </w:r>
          </w:p>
          <w:p>
            <w:pPr>
              <w:overflowPunct w:val="0"/>
              <w:autoSpaceDE w:val="0"/>
              <w:autoSpaceDN w:val="0"/>
              <w:adjustRightInd w:val="0"/>
              <w:spacing w:after="0"/>
              <w:ind w:left="567"/>
              <w:textAlignment w:val="baseline"/>
              <w:rPr>
                <w:rFonts w:cstheme="minorHAnsi"/>
              </w:rPr>
            </w:pPr>
            <w:r>
              <w:rPr>
                <w:rFonts w:cstheme="minorHAnsi"/>
              </w:rPr>
              <w:t xml:space="preserve">Support slot-based PUCCH repetition for PUCCH Format 0 and Format 2 also for single TRP operation. </w:t>
            </w:r>
          </w:p>
          <w:p>
            <w:pPr>
              <w:widowControl w:val="0"/>
              <w:numPr>
                <w:ilvl w:val="0"/>
                <w:numId w:val="28"/>
              </w:numPr>
              <w:overflowPunct w:val="0"/>
              <w:autoSpaceDE w:val="0"/>
              <w:autoSpaceDN w:val="0"/>
              <w:adjustRightInd w:val="0"/>
              <w:spacing w:after="0"/>
              <w:ind w:left="1345"/>
              <w:contextualSpacing/>
              <w:jc w:val="both"/>
              <w:textAlignment w:val="baseline"/>
              <w:rPr>
                <w:rFonts w:cstheme="minorHAnsi"/>
              </w:rPr>
            </w:pPr>
            <w:r>
              <w:rPr>
                <w:rFonts w:cstheme="minorHAnsi"/>
              </w:rPr>
              <w:t>The support is subject to independent UE capability indication</w:t>
            </w:r>
          </w:p>
          <w:p>
            <w:pPr>
              <w:overflowPunct w:val="0"/>
              <w:autoSpaceDE w:val="0"/>
              <w:autoSpaceDN w:val="0"/>
              <w:adjustRightInd w:val="0"/>
              <w:spacing w:after="0"/>
              <w:ind w:left="562"/>
              <w:textAlignment w:val="baseline"/>
              <w:rPr>
                <w:rFonts w:eastAsia="Batang" w:cstheme="minorHAnsi"/>
                <w:b/>
              </w:rPr>
            </w:pPr>
            <w:r>
              <w:rPr>
                <w:rFonts w:cstheme="minorHAnsi"/>
                <w:b/>
                <w:highlight w:val="yellow"/>
              </w:rPr>
              <w:t>Conclusion</w:t>
            </w:r>
          </w:p>
          <w:p>
            <w:pPr>
              <w:overflowPunct w:val="0"/>
              <w:autoSpaceDE w:val="0"/>
              <w:autoSpaceDN w:val="0"/>
              <w:adjustRightInd w:val="0"/>
              <w:spacing w:after="0"/>
              <w:ind w:left="567"/>
              <w:textAlignment w:val="baseline"/>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pPr>
              <w:overflowPunct w:val="0"/>
              <w:autoSpaceDE w:val="0"/>
              <w:autoSpaceDN w:val="0"/>
              <w:adjustRightInd w:val="0"/>
              <w:spacing w:after="0"/>
              <w:ind w:left="562"/>
              <w:textAlignment w:val="baseline"/>
              <w:rPr>
                <w:rFonts w:cstheme="minorHAnsi"/>
                <w:b/>
              </w:rPr>
            </w:pPr>
            <w:r>
              <w:rPr>
                <w:rFonts w:cstheme="minorHAnsi"/>
                <w:b/>
                <w:highlight w:val="green"/>
              </w:rPr>
              <w:t>Agreement</w:t>
            </w:r>
            <w:r>
              <w:rPr>
                <w:rFonts w:cstheme="minorHAnsi"/>
                <w:b/>
              </w:rPr>
              <w:t xml:space="preserve"> </w:t>
            </w:r>
          </w:p>
          <w:p>
            <w:pPr>
              <w:overflowPunct w:val="0"/>
              <w:autoSpaceDE w:val="0"/>
              <w:autoSpaceDN w:val="0"/>
              <w:adjustRightInd w:val="0"/>
              <w:spacing w:after="0"/>
              <w:ind w:left="562"/>
              <w:textAlignment w:val="baseline"/>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pPr>
              <w:widowControl w:val="0"/>
              <w:numPr>
                <w:ilvl w:val="0"/>
                <w:numId w:val="29"/>
              </w:numPr>
              <w:overflowPunct w:val="0"/>
              <w:autoSpaceDE w:val="0"/>
              <w:autoSpaceDN w:val="0"/>
              <w:adjustRightInd w:val="0"/>
              <w:spacing w:after="0"/>
              <w:ind w:left="1287"/>
              <w:jc w:val="both"/>
              <w:textAlignment w:val="baseline"/>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pPr>
              <w:overflowPunct w:val="0"/>
              <w:autoSpaceDE w:val="0"/>
              <w:autoSpaceDN w:val="0"/>
              <w:adjustRightInd w:val="0"/>
              <w:spacing w:after="0"/>
              <w:contextualSpacing/>
              <w:textAlignment w:val="baseline"/>
              <w:rPr>
                <w:rFonts w:cs="Times"/>
              </w:rPr>
            </w:pPr>
          </w:p>
          <w:p>
            <w:pPr>
              <w:pStyle w:val="13"/>
              <w:keepNext/>
              <w:overflowPunct w:val="0"/>
              <w:autoSpaceDE w:val="0"/>
              <w:autoSpaceDN w:val="0"/>
              <w:adjustRightInd w:val="0"/>
              <w:spacing w:after="0"/>
              <w:textAlignment w:val="baseline"/>
            </w:pPr>
            <w:bookmarkStart w:id="44" w:name="_Ref84004705"/>
            <w:r>
              <w:t xml:space="preserve">Table </w:t>
            </w:r>
            <w:r>
              <w:fldChar w:fldCharType="begin"/>
            </w:r>
            <w:r>
              <w:instrText xml:space="preserve"> SEQ Table \* ARABIC </w:instrText>
            </w:r>
            <w:r>
              <w:fldChar w:fldCharType="separate"/>
            </w:r>
            <w:r>
              <w:t>4</w:t>
            </w:r>
            <w:r>
              <w:fldChar w:fldCharType="end"/>
            </w:r>
            <w:bookmarkEnd w:id="44"/>
            <w:r>
              <w:t xml:space="preserve">: Capabilities for </w:t>
            </w:r>
            <w:r>
              <w:rPr>
                <w:lang w:eastAsia="zh-CN"/>
              </w:rPr>
              <w:t>PUCCH Repetition Enhancement</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4078"/>
              <w:gridCol w:w="9001"/>
              <w:gridCol w:w="2567"/>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0"/>
                    <w:spacing w:after="0"/>
                    <w:rPr>
                      <w:lang w:eastAsia="ja-JP"/>
                    </w:rPr>
                  </w:pPr>
                  <w:r>
                    <w:rPr>
                      <w:rFonts w:hint="eastAsia"/>
                      <w:lang w:eastAsia="ja-JP"/>
                    </w:rPr>
                    <w:t>Index</w:t>
                  </w:r>
                </w:p>
              </w:tc>
              <w:tc>
                <w:tcPr>
                  <w:tcW w:w="0" w:type="auto"/>
                </w:tcPr>
                <w:p>
                  <w:pPr>
                    <w:pStyle w:val="80"/>
                    <w:spacing w:after="0"/>
                    <w:rPr>
                      <w:lang w:eastAsia="ja-JP"/>
                    </w:rPr>
                  </w:pPr>
                  <w:r>
                    <w:rPr>
                      <w:rFonts w:hint="eastAsia"/>
                      <w:lang w:eastAsia="ja-JP"/>
                    </w:rPr>
                    <w:t>Feature group</w:t>
                  </w:r>
                </w:p>
              </w:tc>
              <w:tc>
                <w:tcPr>
                  <w:tcW w:w="0" w:type="auto"/>
                </w:tcPr>
                <w:p>
                  <w:pPr>
                    <w:pStyle w:val="80"/>
                    <w:spacing w:after="0"/>
                    <w:rPr>
                      <w:lang w:eastAsia="ja-JP"/>
                    </w:rPr>
                  </w:pPr>
                  <w:r>
                    <w:rPr>
                      <w:rFonts w:hint="eastAsia"/>
                      <w:lang w:eastAsia="ja-JP"/>
                    </w:rPr>
                    <w:t>Components</w:t>
                  </w:r>
                </w:p>
              </w:tc>
              <w:tc>
                <w:tcPr>
                  <w:tcW w:w="0" w:type="auto"/>
                </w:tcPr>
                <w:p>
                  <w:pPr>
                    <w:pStyle w:val="80"/>
                    <w:spacing w:after="0"/>
                    <w:rPr>
                      <w:lang w:eastAsia="ja-JP"/>
                    </w:rPr>
                  </w:pPr>
                  <w:r>
                    <w:rPr>
                      <w:rFonts w:hint="eastAsia"/>
                      <w:lang w:eastAsia="ja-JP"/>
                    </w:rPr>
                    <w:t>Prerequisite feature groups</w:t>
                  </w:r>
                </w:p>
              </w:tc>
              <w:tc>
                <w:tcPr>
                  <w:tcW w:w="0" w:type="auto"/>
                </w:tcPr>
                <w:p>
                  <w:pPr>
                    <w:pStyle w:val="80"/>
                    <w:spacing w:after="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pPr>
                  <w:r>
                    <w:t>30-5</w:t>
                  </w:r>
                </w:p>
              </w:tc>
              <w:tc>
                <w:tcPr>
                  <w:tcW w:w="0" w:type="auto"/>
                </w:tcPr>
                <w:p>
                  <w:pPr>
                    <w:pStyle w:val="112"/>
                    <w:overflowPunct w:val="0"/>
                    <w:autoSpaceDE w:val="0"/>
                    <w:autoSpaceDN w:val="0"/>
                    <w:adjustRightInd w:val="0"/>
                    <w:spacing w:after="0"/>
                    <w:textAlignment w:val="baseline"/>
                  </w:pPr>
                  <w:r>
                    <w:t>Slot based dynamic PUCCH repetition indication</w:t>
                  </w:r>
                </w:p>
              </w:tc>
              <w:tc>
                <w:tcPr>
                  <w:tcW w:w="0" w:type="auto"/>
                  <w:shd w:val="clear" w:color="auto" w:fill="FFFF00"/>
                </w:tcPr>
                <w:p>
                  <w:pPr>
                    <w:pStyle w:val="112"/>
                    <w:overflowPunct w:val="0"/>
                    <w:autoSpaceDE w:val="0"/>
                    <w:autoSpaceDN w:val="0"/>
                    <w:adjustRightInd w:val="0"/>
                    <w:spacing w:after="0"/>
                    <w:textAlignment w:val="baseline"/>
                    <w:rPr>
                      <w:strike/>
                    </w:rPr>
                  </w:pPr>
                  <w:r>
                    <w:rPr>
                      <w:strike/>
                      <w:color w:val="FF0000"/>
                    </w:rPr>
                    <w:t>Support dynamic PUCCH repetition indication</w:t>
                  </w:r>
                </w:p>
                <w:p>
                  <w:pPr>
                    <w:pStyle w:val="112"/>
                    <w:overflowPunct w:val="0"/>
                    <w:autoSpaceDE w:val="0"/>
                    <w:autoSpaceDN w:val="0"/>
                    <w:adjustRightInd w:val="0"/>
                    <w:spacing w:after="0"/>
                    <w:textAlignment w:val="baseline"/>
                    <w:rPr>
                      <w:u w:val="single"/>
                    </w:rPr>
                  </w:pPr>
                  <w:bookmarkStart w:id="45" w:name="_Hlk86761874"/>
                  <w:r>
                    <w:rPr>
                      <w:color w:val="FF0000"/>
                      <w:u w:val="single"/>
                    </w:rPr>
                    <w:t>Support for configuring a repetition factor per PUCCH resource for slot based PUCCH formats 0, 1, 2, 3, and 4</w:t>
                  </w:r>
                  <w:bookmarkEnd w:id="45"/>
                </w:p>
              </w:tc>
              <w:tc>
                <w:tcPr>
                  <w:tcW w:w="0" w:type="auto"/>
                  <w:shd w:val="clear" w:color="auto" w:fill="FFFF00"/>
                </w:tcPr>
                <w:p>
                  <w:pPr>
                    <w:pStyle w:val="112"/>
                    <w:overflowPunct w:val="0"/>
                    <w:autoSpaceDE w:val="0"/>
                    <w:autoSpaceDN w:val="0"/>
                    <w:adjustRightInd w:val="0"/>
                    <w:spacing w:after="0"/>
                    <w:textAlignment w:val="baseline"/>
                  </w:pPr>
                  <w:r>
                    <w:t>[4-23]</w:t>
                  </w:r>
                </w:p>
              </w:tc>
              <w:tc>
                <w:tcPr>
                  <w:tcW w:w="0" w:type="auto"/>
                </w:tcPr>
                <w:p>
                  <w:pPr>
                    <w:pStyle w:val="112"/>
                    <w:overflowPunct w:val="0"/>
                    <w:autoSpaceDE w:val="0"/>
                    <w:autoSpaceDN w:val="0"/>
                    <w:adjustRightInd w:val="0"/>
                    <w:spacing w:after="0"/>
                    <w:textAlignment w:val="baseline"/>
                  </w:pPr>
                </w:p>
              </w:tc>
            </w:tr>
          </w:tbl>
          <w:p>
            <w:pPr>
              <w:pStyle w:val="136"/>
              <w:tabs>
                <w:tab w:val="clear" w:pos="1304"/>
              </w:tabs>
              <w:overflowPunct w:val="0"/>
              <w:autoSpaceDE w:val="0"/>
              <w:autoSpaceDN w:val="0"/>
              <w:adjustRightInd w:val="0"/>
              <w:spacing w:after="0"/>
              <w:ind w:left="1701" w:hanging="1701"/>
              <w:textAlignment w:val="baseline"/>
            </w:pPr>
            <w:bookmarkStart w:id="46" w:name="_Toc86951287"/>
            <w:r>
              <w:t>UE features for PUCCH repetition enhancement are defined according to Table 4</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10]</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NTT DOCOMO, INC.</w:t>
            </w:r>
          </w:p>
        </w:tc>
        <w:tc>
          <w:tcPr>
            <w:tcW w:w="19931" w:type="dxa"/>
          </w:tcPr>
          <w:p>
            <w:pPr>
              <w:overflowPunct w:val="0"/>
              <w:autoSpaceDE w:val="0"/>
              <w:autoSpaceDN w:val="0"/>
              <w:adjustRightInd w:val="0"/>
              <w:spacing w:after="120" w:afterLines="50"/>
              <w:jc w:val="both"/>
              <w:textAlignment w:val="baseline"/>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8</w:t>
            </w:r>
            <w:r>
              <w:rPr>
                <w:rFonts w:hint="eastAsia" w:eastAsia="Yu Mincho"/>
                <w:b/>
                <w:sz w:val="22"/>
                <w:szCs w:val="22"/>
              </w:rPr>
              <w:t>:</w:t>
            </w:r>
            <w:r>
              <w:rPr>
                <w:rFonts w:eastAsia="Yu Mincho"/>
                <w:b/>
                <w:sz w:val="22"/>
                <w:szCs w:val="22"/>
              </w:rPr>
              <w:t xml:space="preserve"> FG 4-23 can be kept as prerequisite feature group. </w:t>
            </w:r>
          </w:p>
          <w:p>
            <w:pPr>
              <w:overflowPunct w:val="0"/>
              <w:autoSpaceDE w:val="0"/>
              <w:autoSpaceDN w:val="0"/>
              <w:adjustRightInd w:val="0"/>
              <w:spacing w:after="180"/>
              <w:textAlignment w:val="baseline"/>
              <w:rPr>
                <w:rFonts w:eastAsia="Yu Mincho"/>
                <w:b/>
                <w:sz w:val="22"/>
                <w:szCs w:val="22"/>
                <w:u w:val="single"/>
              </w:rPr>
            </w:pPr>
          </w:p>
          <w:p>
            <w:pPr>
              <w:overflowPunct w:val="0"/>
              <w:autoSpaceDE w:val="0"/>
              <w:autoSpaceDN w:val="0"/>
              <w:adjustRightInd w:val="0"/>
              <w:spacing w:after="120" w:afterLines="50"/>
              <w:jc w:val="both"/>
              <w:textAlignment w:val="baseline"/>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hint="eastAsia" w:eastAsiaTheme="minor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pPr>
              <w:overflowPunct w:val="0"/>
              <w:autoSpaceDE w:val="0"/>
              <w:autoSpaceDN w:val="0"/>
              <w:adjustRightInd w:val="0"/>
              <w:spacing w:after="180"/>
              <w:textAlignment w:val="baseline"/>
              <w:rPr>
                <w:sz w:val="22"/>
                <w:szCs w:val="22"/>
              </w:rPr>
            </w:pPr>
            <w:r>
              <w:rPr>
                <w:rFonts w:hint="eastAsia" w:eastAsia="Yu Mincho"/>
                <w:b/>
                <w:sz w:val="22"/>
                <w:szCs w:val="22"/>
                <w:u w:val="single"/>
              </w:rPr>
              <w:t xml:space="preserve">Proposal </w:t>
            </w:r>
            <w:r>
              <w:rPr>
                <w:rFonts w:eastAsia="Yu Mincho"/>
                <w:b/>
                <w:sz w:val="22"/>
                <w:szCs w:val="22"/>
                <w:u w:val="single"/>
              </w:rPr>
              <w:t>9</w:t>
            </w:r>
            <w:r>
              <w:rPr>
                <w:rFonts w:hint="eastAsia" w:eastAsia="Yu Mincho"/>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pPr>
              <w:overflowPunct w:val="0"/>
              <w:autoSpaceDE w:val="0"/>
              <w:autoSpaceDN w:val="0"/>
              <w:adjustRightInd w:val="0"/>
              <w:spacing w:after="120" w:afterLines="50"/>
              <w:textAlignment w:val="baseline"/>
              <w:rPr>
                <w:sz w:val="22"/>
                <w:szCs w:val="22"/>
              </w:rPr>
            </w:pPr>
          </w:p>
          <w:p>
            <w:pPr>
              <w:overflowPunct w:val="0"/>
              <w:autoSpaceDE w:val="0"/>
              <w:autoSpaceDN w:val="0"/>
              <w:adjustRightInd w:val="0"/>
              <w:spacing w:after="120" w:afterLines="50"/>
              <w:textAlignment w:val="baseline"/>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pPr>
              <w:overflowPunct w:val="0"/>
              <w:autoSpaceDE w:val="0"/>
              <w:autoSpaceDN w:val="0"/>
              <w:adjustRightInd w:val="0"/>
              <w:spacing w:after="180"/>
              <w:textAlignment w:val="baseline"/>
              <w:rPr>
                <w:lang w:val="en-US" w:eastAsia="zh-CN"/>
              </w:rPr>
            </w:pPr>
            <w:r>
              <w:rPr>
                <w:rFonts w:hint="eastAsia" w:eastAsia="Yu Mincho"/>
                <w:b/>
                <w:sz w:val="22"/>
                <w:szCs w:val="22"/>
                <w:u w:val="single"/>
              </w:rPr>
              <w:t xml:space="preserve">Proposal </w:t>
            </w:r>
            <w:r>
              <w:rPr>
                <w:rFonts w:eastAsia="Yu Mincho"/>
                <w:b/>
                <w:sz w:val="22"/>
                <w:szCs w:val="22"/>
                <w:u w:val="single"/>
              </w:rPr>
              <w:t>3</w:t>
            </w:r>
            <w:r>
              <w:rPr>
                <w:rFonts w:hint="eastAsia" w:eastAsia="Yu Mincho"/>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12]</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Qualcomm Incorporated</w:t>
            </w:r>
          </w:p>
        </w:tc>
        <w:tc>
          <w:tcPr>
            <w:tcW w:w="19931" w:type="dxa"/>
          </w:tcPr>
          <w:p>
            <w:pPr>
              <w:overflowPunct w:val="0"/>
              <w:autoSpaceDE w:val="0"/>
              <w:autoSpaceDN w:val="0"/>
              <w:adjustRightInd w:val="0"/>
              <w:spacing w:after="180"/>
              <w:textAlignment w:val="baseline"/>
              <w:rPr>
                <w:b/>
                <w:bCs/>
                <w:u w:val="single"/>
              </w:rPr>
            </w:pPr>
            <w:r>
              <w:rPr>
                <w:b/>
                <w:bCs/>
                <w:u w:val="single"/>
              </w:rPr>
              <w:t>General remark applicable to all features for NR coverage enhancement</w:t>
            </w:r>
          </w:p>
          <w:p>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pPr>
              <w:overflowPunct/>
              <w:autoSpaceDE/>
              <w:autoSpaceDN/>
              <w:adjustRightInd/>
              <w:spacing w:after="120" w:afterLines="50"/>
              <w:jc w:val="both"/>
              <w:textAlignment w:val="auto"/>
            </w:pPr>
            <w:r>
              <w:rPr>
                <w:b/>
                <w:bCs/>
                <w:szCs w:val="21"/>
              </w:rPr>
              <w:t xml:space="preserve">Proposal 10: </w:t>
            </w:r>
            <w:r>
              <w:rPr>
                <w:szCs w:val="21"/>
              </w:rPr>
              <w:t>Ensure UE capabilities for dynamic indication of PUCCH repetition separately indicated at least per frequency band.</w:t>
            </w:r>
          </w:p>
          <w:p>
            <w:pPr>
              <w:overflowPunct w:val="0"/>
              <w:autoSpaceDE w:val="0"/>
              <w:autoSpaceDN w:val="0"/>
              <w:adjustRightInd w:val="0"/>
              <w:spacing w:after="180"/>
              <w:textAlignment w:val="baseline"/>
              <w:rPr>
                <w:b/>
                <w:bCs/>
                <w:u w:val="single"/>
              </w:rPr>
            </w:pPr>
            <w:r>
              <w:rPr>
                <w:b/>
                <w:bCs/>
                <w:u w:val="single"/>
              </w:rPr>
              <w:t>Additional comments and suggested changes to the UE features table:</w:t>
            </w:r>
          </w:p>
          <w:p>
            <w:pPr>
              <w:overflowPunct w:val="0"/>
              <w:autoSpaceDE w:val="0"/>
              <w:autoSpaceDN w:val="0"/>
              <w:adjustRightInd w:val="0"/>
              <w:spacing w:after="180"/>
              <w:textAlignment w:val="baseline"/>
            </w:pPr>
            <w:r>
              <w:rPr>
                <w:b/>
                <w:bCs/>
              </w:rPr>
              <w:t>Proposal 11:</w:t>
            </w:r>
            <w:r>
              <w:t xml:space="preserve"> Additional comments and suggested changes to the UE features table for coverage enhancement are included in the following table, with changes marked in red.</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7"/>
              <w:gridCol w:w="761"/>
              <w:gridCol w:w="1604"/>
              <w:gridCol w:w="2184"/>
              <w:gridCol w:w="883"/>
              <w:gridCol w:w="1186"/>
              <w:gridCol w:w="1190"/>
              <w:gridCol w:w="1573"/>
              <w:gridCol w:w="3051"/>
              <w:gridCol w:w="1214"/>
              <w:gridCol w:w="1092"/>
              <w:gridCol w:w="1332"/>
              <w:gridCol w:w="847"/>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Dynamic PUCCH repetition indication</w:t>
                  </w:r>
                </w:p>
              </w:tc>
              <w:tc>
                <w:tcPr>
                  <w:tcW w:w="554"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Yes</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val="en-US" w:eastAsia="zh-CN"/>
                    </w:rPr>
                    <w:t xml:space="preserve">UE does not support </w:t>
                  </w:r>
                  <w:r>
                    <w:rPr>
                      <w:rFonts w:eastAsia="宋体" w:asciiTheme="majorHAnsi" w:hAnsiTheme="majorHAnsi" w:cstheme="majorHAnsi"/>
                      <w:sz w:val="16"/>
                      <w:szCs w:val="16"/>
                      <w:lang w:eastAsia="zh-CN"/>
                    </w:rPr>
                    <w:t>Dynamic PUCCH repetition indication</w:t>
                  </w:r>
                </w:p>
              </w:tc>
              <w:tc>
                <w:tcPr>
                  <w:tcW w:w="774"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eastAsia="宋体" w:asciiTheme="majorHAnsi" w:hAnsiTheme="majorHAnsi" w:cstheme="majorHAnsi"/>
                      <w:strike/>
                      <w:sz w:val="16"/>
                      <w:szCs w:val="16"/>
                      <w:lang w:eastAsia="zh-CN"/>
                    </w:rPr>
                    <w:t>[Per UE]</w:t>
                  </w:r>
                  <w:r>
                    <w:rPr>
                      <w:rFonts w:eastAsia="宋体" w:asciiTheme="majorHAnsi" w:hAnsiTheme="majorHAnsi" w:cstheme="majorHAnsi"/>
                      <w:sz w:val="16"/>
                      <w:szCs w:val="16"/>
                      <w:lang w:eastAsia="zh-CN"/>
                    </w:rPr>
                    <w:t xml:space="preserve"> </w:t>
                  </w:r>
                  <w:r>
                    <w:rPr>
                      <w:rFonts w:eastAsia="宋体" w:asciiTheme="majorHAnsi" w:hAnsiTheme="majorHAnsi" w:cstheme="majorHAnsi"/>
                      <w:color w:val="FF0000"/>
                      <w:sz w:val="16"/>
                      <w:szCs w:val="16"/>
                      <w:lang w:eastAsia="zh-CN"/>
                    </w:rPr>
                    <w:t>Per band</w:t>
                  </w:r>
                </w:p>
              </w:tc>
              <w:tc>
                <w:tcPr>
                  <w:tcW w:w="308"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pPr>
              <w:overflowPunct w:val="0"/>
              <w:autoSpaceDE w:val="0"/>
              <w:autoSpaceDN w:val="0"/>
              <w:adjustRightInd w:val="0"/>
              <w:spacing w:after="180"/>
              <w:textAlignment w:val="baseline"/>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13]</w:t>
            </w:r>
          </w:p>
        </w:tc>
        <w:tc>
          <w:tcPr>
            <w:tcW w:w="1831" w:type="dxa"/>
          </w:tcPr>
          <w:p>
            <w:pPr>
              <w:overflowPunct w:val="0"/>
              <w:autoSpaceDE w:val="0"/>
              <w:autoSpaceDN w:val="0"/>
              <w:adjustRightInd w:val="0"/>
              <w:spacing w:after="180"/>
              <w:jc w:val="both"/>
              <w:textAlignment w:val="baseline"/>
              <w:rPr>
                <w:sz w:val="22"/>
                <w:lang w:val="en-US"/>
              </w:rPr>
            </w:pPr>
            <w:r>
              <w:rPr>
                <w:rFonts w:eastAsia="MS Mincho"/>
                <w:sz w:val="22"/>
              </w:rPr>
              <w:t>MediaTek Inc.</w:t>
            </w:r>
          </w:p>
        </w:tc>
        <w:tc>
          <w:tcPr>
            <w:tcW w:w="19931" w:type="dxa"/>
          </w:tcPr>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[FL1] High priority question 5-1</w:t>
      </w:r>
      <w:r>
        <w:rPr>
          <w:b/>
          <w:bCs/>
          <w:szCs w:val="21"/>
          <w:lang w:val="en-US"/>
        </w:rPr>
        <w:t>:</w:t>
      </w:r>
    </w:p>
    <w:p>
      <w:pPr>
        <w:pStyle w:val="93"/>
        <w:numPr>
          <w:ilvl w:val="0"/>
          <w:numId w:val="16"/>
        </w:numPr>
        <w:spacing w:after="120" w:afterLines="50"/>
        <w:ind w:left="482" w:leftChars="0"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pPr>
        <w:pStyle w:val="93"/>
        <w:numPr>
          <w:ilvl w:val="1"/>
          <w:numId w:val="16"/>
        </w:numPr>
        <w:spacing w:after="120" w:afterLines="50"/>
        <w:ind w:leftChars="0"/>
        <w:jc w:val="both"/>
        <w:rPr>
          <w:szCs w:val="21"/>
          <w:lang w:val="en-US"/>
        </w:rPr>
      </w:pPr>
      <w:r>
        <w:rPr>
          <w:szCs w:val="21"/>
          <w:lang w:val="en-US"/>
        </w:rPr>
        <w:t>FG 30-5 is for PUCCH formats 0/1/2/3/4: Ericsson</w:t>
      </w:r>
    </w:p>
    <w:p>
      <w:pPr>
        <w:pStyle w:val="93"/>
        <w:numPr>
          <w:ilvl w:val="1"/>
          <w:numId w:val="16"/>
        </w:numPr>
        <w:spacing w:after="120" w:afterLines="50"/>
        <w:ind w:leftChars="0"/>
        <w:jc w:val="both"/>
        <w:rPr>
          <w:szCs w:val="21"/>
          <w:lang w:val="en-US"/>
        </w:rPr>
      </w:pPr>
      <w:r>
        <w:rPr>
          <w:szCs w:val="21"/>
          <w:lang w:val="en-US"/>
        </w:rPr>
        <w:t>FG 30-5 is for PUCCH formats 1/3/4 and FG 25-2 is for PUCCH formats 0/2: MediaTek</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NTT DOCOMO</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jc w:val="both"/>
              <w:textAlignment w:val="baseline"/>
              <w:rPr>
                <w:rFonts w:ascii="MS PGothic" w:hAnsi="MS PGothic" w:eastAsia="MS PGothic" w:cs="MS PGothic"/>
                <w:color w:val="000000"/>
                <w:szCs w:val="21"/>
                <w:lang w:val="en-US"/>
              </w:rPr>
            </w:pPr>
            <w:r>
              <w:rPr>
                <w:szCs w:val="21"/>
                <w:lang w:val="en-US"/>
              </w:rPr>
              <w:t>We share similar view as</w:t>
            </w:r>
            <w:r>
              <w:rPr>
                <w:rFonts w:ascii="MS PGothic" w:hAnsi="MS PGothic" w:eastAsia="MS PGothic" w:cs="MS PGothic"/>
                <w:color w:val="000000"/>
                <w:szCs w:val="21"/>
                <w:lang w:val="en-US"/>
              </w:rPr>
              <w:t xml:space="preserve"> </w:t>
            </w:r>
            <w:r>
              <w:rPr>
                <w:szCs w:val="21"/>
                <w:lang w:val="en-US"/>
              </w:rPr>
              <w:t xml:space="preserve">NTT DOCOMO that this is for all PUCCH formats based on the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eastAsia="zh-CN"/>
              </w:rPr>
            </w:pPr>
            <w:r>
              <w:rPr>
                <w:rFonts w:hint="eastAsia"/>
                <w:szCs w:val="21"/>
                <w:lang w:val="en-US" w:eastAsia="zh-CN"/>
              </w:rPr>
              <w:t>ZTE</w:t>
            </w:r>
          </w:p>
        </w:tc>
        <w:tc>
          <w:tcPr>
            <w:tcW w:w="4494" w:type="pct"/>
          </w:tcPr>
          <w:p>
            <w:pPr>
              <w:overflowPunct w:val="0"/>
              <w:autoSpaceDE w:val="0"/>
              <w:autoSpaceDN w:val="0"/>
              <w:adjustRightInd w:val="0"/>
              <w:spacing w:after="180"/>
              <w:jc w:val="both"/>
              <w:textAlignment w:val="baseline"/>
              <w:rPr>
                <w:szCs w:val="21"/>
                <w:lang w:val="en-US" w:eastAsia="zh-CN"/>
              </w:rPr>
            </w:pPr>
            <w:r>
              <w:rPr>
                <w:rFonts w:hint="eastAsia"/>
                <w:szCs w:val="21"/>
                <w:lang w:val="en-US" w:eastAsia="zh-CN"/>
              </w:rPr>
              <w:t>Share similar view as NTT DOCOMO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eastAsia="zh-CN"/>
              </w:rPr>
            </w:pPr>
            <w:r>
              <w:rPr>
                <w:rFonts w:hint="eastAsia" w:eastAsia="Malgun Gothic"/>
                <w:szCs w:val="21"/>
                <w:lang w:val="en-US" w:eastAsia="ko-KR"/>
              </w:rPr>
              <w:t>Samsung</w:t>
            </w:r>
          </w:p>
        </w:tc>
        <w:tc>
          <w:tcPr>
            <w:tcW w:w="4494" w:type="pct"/>
          </w:tcPr>
          <w:p>
            <w:pPr>
              <w:overflowPunct w:val="0"/>
              <w:autoSpaceDE w:val="0"/>
              <w:autoSpaceDN w:val="0"/>
              <w:adjustRightInd w:val="0"/>
              <w:spacing w:after="180"/>
              <w:jc w:val="both"/>
              <w:textAlignment w:val="baseline"/>
              <w:rPr>
                <w:szCs w:val="21"/>
                <w:lang w:val="en-US" w:eastAsia="zh-CN"/>
              </w:rPr>
            </w:pPr>
            <w:r>
              <w:rPr>
                <w:szCs w:val="21"/>
                <w:lang w:val="en-US"/>
              </w:rPr>
              <w:t>FG 30-5 is for PUCCH formats 0/1/2/3/4 as pointed out by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harp</w:t>
            </w:r>
          </w:p>
        </w:tc>
        <w:tc>
          <w:tcPr>
            <w:tcW w:w="4494" w:type="pct"/>
          </w:tcPr>
          <w:p>
            <w:pPr>
              <w:overflowPunct w:val="0"/>
              <w:autoSpaceDE w:val="0"/>
              <w:autoSpaceDN w:val="0"/>
              <w:adjustRightInd w:val="0"/>
              <w:spacing w:after="180"/>
              <w:jc w:val="both"/>
              <w:textAlignment w:val="baseline"/>
              <w:rPr>
                <w:szCs w:val="21"/>
                <w:lang w:val="en-US"/>
              </w:rPr>
            </w:pPr>
            <w:r>
              <w:rPr>
                <w:rFonts w:hint="eastAsia"/>
                <w:szCs w:val="21"/>
                <w:lang w:val="en-US"/>
              </w:rPr>
              <w:t>S</w:t>
            </w:r>
            <w:r>
              <w:rPr>
                <w:szCs w:val="21"/>
                <w:lang w:val="en-US"/>
              </w:rPr>
              <w:t>hare the view from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v</w:t>
            </w:r>
            <w:r>
              <w:rPr>
                <w:rFonts w:eastAsia="宋体"/>
                <w:szCs w:val="21"/>
                <w:lang w:val="en-US" w:eastAsia="zh-CN"/>
              </w:rPr>
              <w:t>ivo</w:t>
            </w:r>
          </w:p>
        </w:tc>
        <w:tc>
          <w:tcPr>
            <w:tcW w:w="4494"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Similar view as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Nokia, NSB</w:t>
            </w:r>
          </w:p>
        </w:tc>
        <w:tc>
          <w:tcPr>
            <w:tcW w:w="4494" w:type="pct"/>
          </w:tcPr>
          <w:p>
            <w:pPr>
              <w:overflowPunct w:val="0"/>
              <w:autoSpaceDE w:val="0"/>
              <w:autoSpaceDN w:val="0"/>
              <w:adjustRightInd w:val="0"/>
              <w:spacing w:after="180"/>
              <w:jc w:val="both"/>
              <w:textAlignment w:val="baseline"/>
              <w:rPr>
                <w:szCs w:val="21"/>
                <w:lang w:val="en-US"/>
              </w:rPr>
            </w:pPr>
            <w:r>
              <w:rPr>
                <w:rFonts w:ascii="MS PGothic" w:hAnsi="MS PGothic" w:eastAsia="MS PGothic" w:cs="MS PGothic"/>
                <w:color w:val="000000"/>
                <w:szCs w:val="21"/>
                <w:lang w:val="en-US"/>
              </w:rPr>
              <w:t xml:space="preserve">Our understanding is that this applies to all PUCCH formats.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eastAsia="zh-CN"/>
              </w:rPr>
            </w:pPr>
            <w:r>
              <w:rPr>
                <w:szCs w:val="21"/>
                <w:lang w:val="en-US" w:eastAsia="zh-CN"/>
              </w:rPr>
              <w:t>Apple</w:t>
            </w:r>
          </w:p>
        </w:tc>
        <w:tc>
          <w:tcPr>
            <w:tcW w:w="4494" w:type="pct"/>
          </w:tcPr>
          <w:p>
            <w:pPr>
              <w:overflowPunct w:val="0"/>
              <w:autoSpaceDE w:val="0"/>
              <w:autoSpaceDN w:val="0"/>
              <w:adjustRightInd w:val="0"/>
              <w:spacing w:after="180"/>
              <w:jc w:val="both"/>
              <w:textAlignment w:val="baseline"/>
              <w:rPr>
                <w:szCs w:val="21"/>
                <w:lang w:val="en-US" w:eastAsia="zh-CN"/>
              </w:rPr>
            </w:pPr>
            <w:r>
              <w:rPr>
                <w:szCs w:val="21"/>
                <w:lang w:val="en-US" w:eastAsia="zh-CN"/>
              </w:rPr>
              <w:t>Same view as DCM/Intel/ZTE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eastAsia="zh-CN"/>
              </w:rPr>
            </w:pPr>
            <w:r>
              <w:rPr>
                <w:szCs w:val="21"/>
                <w:lang w:val="en-US" w:eastAsia="zh-CN"/>
              </w:rPr>
              <w:t>Ericsson</w:t>
            </w:r>
          </w:p>
        </w:tc>
        <w:tc>
          <w:tcPr>
            <w:tcW w:w="4494" w:type="pct"/>
          </w:tcPr>
          <w:p>
            <w:pPr>
              <w:overflowPunct w:val="0"/>
              <w:autoSpaceDE w:val="0"/>
              <w:autoSpaceDN w:val="0"/>
              <w:adjustRightInd w:val="0"/>
              <w:spacing w:after="180"/>
              <w:jc w:val="both"/>
              <w:textAlignment w:val="baseline"/>
              <w:rPr>
                <w:szCs w:val="21"/>
                <w:lang w:val="en-US" w:eastAsia="zh-CN"/>
              </w:rPr>
            </w:pPr>
            <w:r>
              <w:rPr>
                <w:szCs w:val="21"/>
                <w:lang w:val="en-US" w:eastAsia="zh-CN"/>
              </w:rPr>
              <w:t>We share the same understanding as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H</w:t>
            </w:r>
            <w:r>
              <w:rPr>
                <w:rFonts w:eastAsia="宋体"/>
                <w:szCs w:val="21"/>
                <w:lang w:val="en-US" w:eastAsia="zh-CN"/>
              </w:rPr>
              <w:t>uawei, HiSilicon</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szCs w:val="21"/>
                <w:lang w:val="en-US"/>
              </w:rPr>
              <w:t>F</w:t>
            </w:r>
            <w:r>
              <w:rPr>
                <w:szCs w:val="21"/>
                <w:lang w:val="en-US"/>
              </w:rPr>
              <w:t>L2</w:t>
            </w:r>
          </w:p>
        </w:tc>
        <w:tc>
          <w:tcPr>
            <w:tcW w:w="4494" w:type="pct"/>
          </w:tcPr>
          <w:p>
            <w:pPr>
              <w:overflowPunct w:val="0"/>
              <w:autoSpaceDE w:val="0"/>
              <w:autoSpaceDN w:val="0"/>
              <w:adjustRightInd w:val="0"/>
              <w:spacing w:after="180"/>
              <w:jc w:val="both"/>
              <w:textAlignment w:val="baseline"/>
              <w:rPr>
                <w:rFonts w:eastAsia="MS PGothic"/>
                <w:color w:val="000000"/>
                <w:szCs w:val="21"/>
                <w:lang w:val="en-US"/>
              </w:rPr>
            </w:pPr>
            <w:r>
              <w:rPr>
                <w:rFonts w:eastAsia="MS PGothic"/>
                <w:color w:val="000000"/>
                <w:szCs w:val="21"/>
                <w:lang w:val="en-US"/>
              </w:rPr>
              <w:t>Given that all companies have the same understanding, following conclusion is made</w:t>
            </w: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[FL2] High priority conclusion 5-1</w:t>
            </w:r>
            <w:r>
              <w:rPr>
                <w:b/>
                <w:bCs/>
                <w:szCs w:val="21"/>
                <w:lang w:val="en-US"/>
              </w:rPr>
              <w:t>:</w:t>
            </w:r>
          </w:p>
          <w:p>
            <w:pPr>
              <w:pStyle w:val="93"/>
              <w:numPr>
                <w:ilvl w:val="0"/>
                <w:numId w:val="20"/>
              </w:numPr>
              <w:overflowPunct w:val="0"/>
              <w:autoSpaceDE w:val="0"/>
              <w:autoSpaceDN w:val="0"/>
              <w:adjustRightInd w:val="0"/>
              <w:spacing w:after="180"/>
              <w:ind w:leftChars="0"/>
              <w:textAlignment w:val="baseline"/>
              <w:rPr>
                <w:szCs w:val="21"/>
                <w:lang w:val="en-US" w:eastAsia="zh-CN"/>
              </w:rPr>
            </w:pPr>
            <w:r>
              <w:rPr>
                <w:b/>
                <w:bCs/>
                <w:szCs w:val="21"/>
                <w:lang w:val="en-US"/>
              </w:rPr>
              <w:t>FG 30-5 is the capability to indicate the support of slot based dynamic PUCCH repetition indication for PUCCH formats 0/1/2/3/4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F</w:t>
            </w:r>
            <w:r>
              <w:rPr>
                <w:szCs w:val="21"/>
                <w:lang w:val="en-US"/>
              </w:rPr>
              <w:t>L3</w:t>
            </w:r>
          </w:p>
        </w:tc>
        <w:tc>
          <w:tcPr>
            <w:tcW w:w="4494" w:type="pct"/>
          </w:tcPr>
          <w:p>
            <w:pPr>
              <w:overflowPunct w:val="0"/>
              <w:autoSpaceDE w:val="0"/>
              <w:autoSpaceDN w:val="0"/>
              <w:adjustRightInd w:val="0"/>
              <w:spacing w:after="180"/>
              <w:jc w:val="both"/>
              <w:textAlignment w:val="baseline"/>
              <w:rPr>
                <w:rFonts w:eastAsia="MS PGothic"/>
                <w:color w:val="000000"/>
                <w:szCs w:val="21"/>
                <w:lang w:val="en-US"/>
              </w:rPr>
            </w:pPr>
            <w:r>
              <w:rPr>
                <w:rFonts w:hint="eastAsia" w:eastAsia="MS PGothic"/>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[FL3] High priority proposal 5-1</w:t>
            </w:r>
            <w:r>
              <w:rPr>
                <w:b/>
                <w:bCs/>
                <w:szCs w:val="21"/>
                <w:lang w:val="en-US"/>
              </w:rPr>
              <w:t>:</w:t>
            </w:r>
          </w:p>
          <w:p>
            <w:pPr>
              <w:pStyle w:val="93"/>
              <w:numPr>
                <w:ilvl w:val="0"/>
                <w:numId w:val="20"/>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pPr>
              <w:pStyle w:val="93"/>
              <w:numPr>
                <w:ilvl w:val="0"/>
                <w:numId w:val="20"/>
              </w:numPr>
              <w:overflowPunct w:val="0"/>
              <w:autoSpaceDE w:val="0"/>
              <w:autoSpaceDN w:val="0"/>
              <w:adjustRightInd w:val="0"/>
              <w:spacing w:after="120" w:afterLines="50"/>
              <w:ind w:leftChars="0"/>
              <w:jc w:val="both"/>
              <w:textAlignment w:val="baseline"/>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pPr>
              <w:pStyle w:val="93"/>
              <w:numPr>
                <w:ilvl w:val="0"/>
                <w:numId w:val="20"/>
              </w:numPr>
              <w:overflowPunct w:val="0"/>
              <w:autoSpaceDE w:val="0"/>
              <w:autoSpaceDN w:val="0"/>
              <w:adjustRightInd w:val="0"/>
              <w:spacing w:after="120" w:afterLines="50"/>
              <w:ind w:leftChars="0"/>
              <w:jc w:val="both"/>
              <w:textAlignment w:val="baseline"/>
              <w:rPr>
                <w:b/>
                <w:bCs/>
                <w:szCs w:val="21"/>
                <w:lang w:val="en-US"/>
              </w:rPr>
            </w:pPr>
            <w:r>
              <w:rPr>
                <w:rFonts w:hint="eastAsia"/>
                <w:b/>
                <w:bCs/>
                <w:szCs w:val="21"/>
                <w:lang w:val="en-US"/>
              </w:rPr>
              <w:t>A</w:t>
            </w:r>
            <w:r>
              <w:rPr>
                <w:b/>
                <w:bCs/>
                <w:szCs w:val="21"/>
                <w:lang w:val="en-US"/>
              </w:rPr>
              <w:t>dd FG 25-2 as a prerequisite feature group for FG 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QC</w:t>
            </w:r>
          </w:p>
        </w:tc>
        <w:tc>
          <w:tcPr>
            <w:tcW w:w="4494" w:type="pct"/>
          </w:tcPr>
          <w:p>
            <w:pPr>
              <w:overflowPunct w:val="0"/>
              <w:autoSpaceDE w:val="0"/>
              <w:autoSpaceDN w:val="0"/>
              <w:adjustRightInd w:val="0"/>
              <w:spacing w:after="180"/>
              <w:jc w:val="both"/>
              <w:textAlignment w:val="baseline"/>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WIs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Nokia, NSB</w:t>
            </w:r>
          </w:p>
        </w:tc>
        <w:tc>
          <w:tcPr>
            <w:tcW w:w="4494" w:type="pct"/>
          </w:tcPr>
          <w:p>
            <w:pPr>
              <w:overflowPunct w:val="0"/>
              <w:autoSpaceDE w:val="0"/>
              <w:autoSpaceDN w:val="0"/>
              <w:adjustRightInd w:val="0"/>
              <w:spacing w:after="180"/>
              <w:jc w:val="both"/>
              <w:textAlignment w:val="baseline"/>
              <w:rPr>
                <w:rFonts w:eastAsia="MS PGothic"/>
                <w:color w:val="000000"/>
                <w:szCs w:val="21"/>
                <w:lang w:val="en-US"/>
              </w:rPr>
            </w:pPr>
            <w:r>
              <w:rPr>
                <w:rFonts w:eastAsia="MS PGothic"/>
                <w:color w:val="000000"/>
                <w:szCs w:val="21"/>
                <w:lang w:val="en-US"/>
              </w:rPr>
              <w:t xml:space="preserve">Support FL3 proposal. The WI dimension is only truly visible during the specification stage. Once the features are specified, they are simply part of the specs and there is strict need to have explicit FGs for aspects that were agreed in different WIs. The FGs should reflect the specifications instead, and from that point of view it is preferable to have a single FG.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jc w:val="both"/>
              <w:textAlignment w:val="baseline"/>
              <w:rPr>
                <w:rFonts w:hint="default" w:eastAsia="宋体"/>
                <w:color w:val="000000"/>
                <w:szCs w:val="21"/>
                <w:lang w:val="en-US" w:eastAsia="zh-CN"/>
              </w:rPr>
            </w:pPr>
            <w:r>
              <w:rPr>
                <w:rFonts w:hint="eastAsia" w:eastAsia="宋体"/>
                <w:color w:val="000000"/>
                <w:szCs w:val="21"/>
                <w:lang w:val="en-US" w:eastAsia="zh-CN"/>
              </w:rPr>
              <w:t xml:space="preserve">Support the proposal. We think it is common practice to introduce dependencies between different features from different WIs or even different releases, and it is actually what the column </w:t>
            </w:r>
            <w:r>
              <w:rPr>
                <w:rFonts w:hint="default" w:eastAsia="宋体"/>
                <w:color w:val="000000"/>
                <w:szCs w:val="21"/>
                <w:lang w:val="en-US" w:eastAsia="zh-CN"/>
              </w:rPr>
              <w:t>‘</w:t>
            </w:r>
            <w:r>
              <w:rPr>
                <w:rFonts w:hint="eastAsia" w:eastAsia="宋体"/>
                <w:color w:val="000000"/>
                <w:szCs w:val="21"/>
                <w:lang w:val="en-US" w:eastAsia="zh-CN"/>
              </w:rPr>
              <w:t>Prerequisite feature groups</w:t>
            </w:r>
            <w:r>
              <w:rPr>
                <w:rFonts w:hint="default" w:eastAsia="宋体"/>
                <w:color w:val="000000"/>
                <w:szCs w:val="21"/>
                <w:lang w:val="en-US" w:eastAsia="zh-CN"/>
              </w:rPr>
              <w:t>’</w:t>
            </w:r>
            <w:r>
              <w:rPr>
                <w:rFonts w:hint="eastAsia" w:eastAsia="宋体"/>
                <w:color w:val="000000"/>
                <w:szCs w:val="21"/>
                <w:lang w:val="en-US" w:eastAsia="zh-CN"/>
              </w:rPr>
              <w:t xml:space="preserve"> is used for. </w:t>
            </w:r>
          </w:p>
        </w:tc>
      </w:tr>
    </w:tbl>
    <w:p>
      <w:pPr>
        <w:spacing w:after="120" w:afterLines="50"/>
        <w:jc w:val="both"/>
        <w:rPr>
          <w:b/>
          <w:bCs/>
          <w:szCs w:val="21"/>
          <w:highlight w:val="cyan"/>
          <w:lang w:val="en-US"/>
        </w:rPr>
      </w:pPr>
    </w:p>
    <w:p>
      <w:pPr>
        <w:spacing w:after="120" w:afterLines="50"/>
        <w:jc w:val="both"/>
        <w:rPr>
          <w:b/>
          <w:bCs/>
          <w:szCs w:val="21"/>
          <w:highlight w:val="cyan"/>
          <w:lang w:val="en-US"/>
        </w:rPr>
      </w:pPr>
    </w:p>
    <w:p>
      <w:pPr>
        <w:spacing w:after="120" w:afterLines="50"/>
        <w:jc w:val="both"/>
        <w:rPr>
          <w:b/>
          <w:bCs/>
          <w:szCs w:val="21"/>
          <w:lang w:val="en-US"/>
        </w:rPr>
      </w:pPr>
      <w:r>
        <w:rPr>
          <w:b/>
          <w:bCs/>
          <w:szCs w:val="21"/>
          <w:highlight w:val="cyan"/>
          <w:lang w:val="en-US"/>
        </w:rPr>
        <w:t>Medium priority question 5-2:</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pPr>
        <w:pStyle w:val="93"/>
        <w:numPr>
          <w:ilvl w:val="1"/>
          <w:numId w:val="16"/>
        </w:numPr>
        <w:spacing w:after="120" w:afterLines="50"/>
        <w:ind w:leftChars="0"/>
        <w:jc w:val="both"/>
        <w:rPr>
          <w:szCs w:val="24"/>
          <w:lang w:val="en-US"/>
        </w:rPr>
      </w:pPr>
      <w:r>
        <w:rPr>
          <w:szCs w:val="24"/>
        </w:rPr>
        <w:t xml:space="preserve">Per UE: </w:t>
      </w:r>
      <w:r>
        <w:rPr>
          <w:rFonts w:eastAsia="MS Mincho"/>
          <w:sz w:val="22"/>
        </w:rPr>
        <w:t>Huawei, HiSilicon, ZTE, DOCOMO</w:t>
      </w:r>
    </w:p>
    <w:p>
      <w:pPr>
        <w:pStyle w:val="93"/>
        <w:numPr>
          <w:ilvl w:val="2"/>
          <w:numId w:val="16"/>
        </w:numPr>
        <w:spacing w:after="120" w:afterLines="50"/>
        <w:ind w:leftChars="0"/>
        <w:jc w:val="both"/>
        <w:rPr>
          <w:szCs w:val="24"/>
          <w:lang w:val="en-US"/>
        </w:rPr>
      </w:pPr>
      <w:r>
        <w:rPr>
          <w:rFonts w:hint="eastAsia" w:eastAsia="MS Mincho"/>
          <w:sz w:val="22"/>
        </w:rPr>
        <w:t>F</w:t>
      </w:r>
      <w:r>
        <w:rPr>
          <w:rFonts w:eastAsia="MS Mincho"/>
          <w:sz w:val="22"/>
        </w:rPr>
        <w:t>DD/TDD differentiation is not necessary: Huawei, HiSilicon, ZTE, DOCOMO</w:t>
      </w:r>
    </w:p>
    <w:p>
      <w:pPr>
        <w:pStyle w:val="93"/>
        <w:numPr>
          <w:ilvl w:val="1"/>
          <w:numId w:val="16"/>
        </w:numPr>
        <w:spacing w:after="120" w:afterLines="50"/>
        <w:ind w:leftChars="0"/>
        <w:jc w:val="both"/>
        <w:rPr>
          <w:szCs w:val="24"/>
          <w:lang w:val="en-US"/>
        </w:rPr>
      </w:pPr>
      <w:r>
        <w:rPr>
          <w:szCs w:val="24"/>
        </w:rPr>
        <w:t>Per band: Qualcomm, MediaTek</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ascii="MS PGothic" w:hAnsi="MS PGothic" w:eastAsia="宋体" w:cs="MS PGothic"/>
                <w:color w:val="000000"/>
                <w:szCs w:val="21"/>
                <w:lang w:val="en-US" w:eastAsia="zh-CN"/>
              </w:rPr>
            </w:pPr>
            <w:r>
              <w:rPr>
                <w:szCs w:val="21"/>
                <w:lang w:val="en-US"/>
              </w:rPr>
              <w:t>Per UE</w:t>
            </w:r>
            <w:r>
              <w:rPr>
                <w:rFonts w:hint="eastAsia" w:eastAsia="宋体"/>
                <w:szCs w:val="21"/>
                <w:lang w:val="en-US" w:eastAsia="zh-CN"/>
              </w:rPr>
              <w:t xml:space="preserve">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Nokia, NSB</w:t>
            </w:r>
          </w:p>
        </w:tc>
        <w:tc>
          <w:tcPr>
            <w:tcW w:w="4494" w:type="pct"/>
          </w:tcPr>
          <w:p>
            <w:pPr>
              <w:overflowPunct w:val="0"/>
              <w:autoSpaceDE w:val="0"/>
              <w:autoSpaceDN w:val="0"/>
              <w:adjustRightInd w:val="0"/>
              <w:spacing w:after="180"/>
              <w:textAlignment w:val="baseline"/>
              <w:rPr>
                <w:szCs w:val="21"/>
                <w:lang w:val="en-US"/>
              </w:rPr>
            </w:pPr>
            <w:r>
              <w:rPr>
                <w:rFonts w:ascii="MS PGothic" w:hAnsi="MS PGothic" w:eastAsia="MS PGothic" w:cs="MS PGothic"/>
                <w:color w:val="000000"/>
                <w:szCs w:val="21"/>
                <w:lang w:val="en-US"/>
              </w:rPr>
              <w:t>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Apple</w:t>
            </w:r>
          </w:p>
        </w:tc>
        <w:tc>
          <w:tcPr>
            <w:tcW w:w="4494" w:type="pct"/>
          </w:tcPr>
          <w:p>
            <w:pPr>
              <w:overflowPunct w:val="0"/>
              <w:autoSpaceDE w:val="0"/>
              <w:autoSpaceDN w:val="0"/>
              <w:adjustRightInd w:val="0"/>
              <w:spacing w:after="180"/>
              <w:textAlignment w:val="baseline"/>
              <w:rPr>
                <w:szCs w:val="21"/>
                <w:lang w:val="en-US"/>
              </w:rPr>
            </w:pPr>
            <w:r>
              <w:rPr>
                <w:szCs w:val="21"/>
                <w:lang w:val="en-US"/>
              </w:rPr>
              <w:t>Per band (indeed we are thinking it should be per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Ericsson</w:t>
            </w:r>
          </w:p>
        </w:tc>
        <w:tc>
          <w:tcPr>
            <w:tcW w:w="4494" w:type="pct"/>
          </w:tcPr>
          <w:p>
            <w:pPr>
              <w:overflowPunct w:val="0"/>
              <w:autoSpaceDE w:val="0"/>
              <w:autoSpaceDN w:val="0"/>
              <w:adjustRightInd w:val="0"/>
              <w:spacing w:after="180"/>
              <w:textAlignment w:val="baseline"/>
              <w:rPr>
                <w:szCs w:val="21"/>
                <w:lang w:val="en-US"/>
              </w:rPr>
            </w:pPr>
            <w:r>
              <w:rPr>
                <w:szCs w:val="21"/>
                <w:lang w:val="en-US"/>
              </w:rPr>
              <w:t>Per UE. No differentiation of TDD/FDD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Huawei, HiSilicon</w:t>
            </w:r>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Per UE is sufficient.</w:t>
            </w: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lang w:val="en-US"/>
        </w:rPr>
        <w:t>Low priority question 5-3:</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tabs>
                <w:tab w:val="left" w:pos="1800"/>
              </w:tabs>
              <w:overflowPunct w:val="0"/>
              <w:autoSpaceDE w:val="0"/>
              <w:autoSpaceDN w:val="0"/>
              <w:adjustRightInd w:val="0"/>
              <w:spacing w:after="180"/>
              <w:textAlignment w:val="baseline"/>
              <w:rPr>
                <w:rFonts w:ascii="Times" w:hAnsi="Times" w:eastAsiaTheme="minorEastAsia"/>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tabs>
                <w:tab w:val="left" w:pos="1800"/>
              </w:tabs>
              <w:overflowPunct w:val="0"/>
              <w:autoSpaceDE w:val="0"/>
              <w:autoSpaceDN w:val="0"/>
              <w:adjustRightInd w:val="0"/>
              <w:spacing w:after="180"/>
              <w:textAlignment w:val="baseline"/>
              <w:rPr>
                <w:rFonts w:ascii="Times" w:hAnsi="Times" w:eastAsiaTheme="minorEastAsia"/>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tabs>
                <w:tab w:val="left" w:pos="1800"/>
              </w:tabs>
              <w:overflowPunct w:val="0"/>
              <w:autoSpaceDE w:val="0"/>
              <w:autoSpaceDN w:val="0"/>
              <w:adjustRightInd w:val="0"/>
              <w:spacing w:after="180"/>
              <w:textAlignment w:val="baseline"/>
              <w:rPr>
                <w:rFonts w:ascii="Times" w:hAnsi="Times" w:eastAsiaTheme="minorEastAsia"/>
                <w:iCs/>
                <w:szCs w:val="21"/>
              </w:rPr>
            </w:pP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5-4:</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p>
        </w:tc>
        <w:tc>
          <w:tcPr>
            <w:tcW w:w="4494" w:type="pct"/>
          </w:tcPr>
          <w:p>
            <w:pPr>
              <w:overflowPunct w:val="0"/>
              <w:autoSpaceDE w:val="0"/>
              <w:autoSpaceDN w:val="0"/>
              <w:adjustRightInd w:val="0"/>
              <w:spacing w:after="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p>
        </w:tc>
      </w:tr>
    </w:tbl>
    <w:p>
      <w:pPr>
        <w:spacing w:after="120" w:afterLines="50"/>
        <w:jc w:val="both"/>
        <w:rPr>
          <w:sz w:val="22"/>
        </w:rPr>
      </w:pPr>
    </w:p>
    <w:p>
      <w:pPr>
        <w:spacing w:after="120" w:afterLines="50"/>
        <w:jc w:val="both"/>
        <w:rPr>
          <w:sz w:val="22"/>
        </w:rPr>
      </w:pPr>
    </w:p>
    <w:p>
      <w:pPr>
        <w:spacing w:after="120" w:afterLines="50"/>
        <w:jc w:val="both"/>
        <w:rPr>
          <w:sz w:val="22"/>
        </w:rPr>
      </w:pPr>
    </w:p>
    <w:p>
      <w:pPr>
        <w:pStyle w:val="2"/>
        <w:numPr>
          <w:ilvl w:val="0"/>
          <w:numId w:val="10"/>
        </w:numPr>
        <w:spacing w:before="180" w:after="120"/>
        <w:rPr>
          <w:rFonts w:eastAsia="MS Mincho"/>
          <w:b/>
          <w:bCs/>
          <w:szCs w:val="24"/>
          <w:lang w:val="en-US"/>
        </w:rPr>
      </w:pPr>
      <w:r>
        <w:rPr>
          <w:rFonts w:eastAsia="MS Mincho"/>
          <w:b/>
          <w:bCs/>
          <w:szCs w:val="24"/>
          <w:lang w:val="en-US"/>
        </w:rPr>
        <w:t>30-6: Msg3 repetition</w:t>
      </w:r>
    </w:p>
    <w:p>
      <w:pPr>
        <w:spacing w:after="120" w:afterLines="50"/>
        <w:jc w:val="both"/>
        <w:rPr>
          <w:sz w:val="22"/>
          <w:lang w:val="en-US"/>
        </w:rPr>
      </w:pPr>
      <w:r>
        <w:rPr>
          <w:rFonts w:hint="eastAsia"/>
          <w:sz w:val="22"/>
          <w:lang w:val="en-US"/>
        </w:rPr>
        <w:t>I</w:t>
      </w:r>
      <w:r>
        <w:rPr>
          <w:sz w:val="22"/>
          <w:lang w:val="en-US"/>
        </w:rPr>
        <w:t>n [1], FG 30-6 is captured as below.</w:t>
      </w:r>
    </w:p>
    <w:tbl>
      <w:tblPr>
        <w:tblStyle w:val="40"/>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6371"/>
        <w:gridCol w:w="1277"/>
        <w:gridCol w:w="858"/>
        <w:gridCol w:w="851"/>
        <w:gridCol w:w="1417"/>
        <w:gridCol w:w="1276"/>
        <w:gridCol w:w="992"/>
        <w:gridCol w:w="993"/>
        <w:gridCol w:w="989"/>
        <w:gridCol w:w="26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Features</w:t>
            </w:r>
          </w:p>
        </w:tc>
        <w:tc>
          <w:tcPr>
            <w:tcW w:w="710"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Index</w:t>
            </w:r>
          </w:p>
        </w:tc>
        <w:tc>
          <w:tcPr>
            <w:tcW w:w="155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417"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color="auto" w:sz="4" w:space="0"/>
              <w:left w:val="single" w:color="auto" w:sz="4" w:space="0"/>
              <w:bottom w:val="single" w:color="auto" w:sz="4" w:space="0"/>
              <w:right w:val="single" w:color="auto" w:sz="4" w:space="0"/>
            </w:tcBorders>
          </w:tcPr>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2"/>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Note</w:t>
            </w:r>
          </w:p>
        </w:tc>
        <w:tc>
          <w:tcPr>
            <w:tcW w:w="1276" w:type="dxa"/>
            <w:tcBorders>
              <w:top w:val="single" w:color="auto" w:sz="4" w:space="0"/>
              <w:left w:val="single" w:color="auto" w:sz="4" w:space="0"/>
              <w:bottom w:val="single" w:color="auto" w:sz="4" w:space="0"/>
              <w:right w:val="single" w:color="auto" w:sz="4" w:space="0"/>
            </w:tcBorders>
          </w:tcPr>
          <w:p>
            <w:pPr>
              <w:pStyle w:val="80"/>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宋体" w:asciiTheme="majorHAnsi" w:hAnsiTheme="majorHAnsi" w:cstheme="majorHAnsi"/>
                <w:szCs w:val="18"/>
                <w:lang w:eastAsia="zh-CN"/>
              </w:rPr>
            </w:pPr>
            <w:bookmarkStart w:id="47" w:name="_Hlk84264052"/>
            <w:r>
              <w:rPr>
                <w:rFonts w:eastAsia="宋体" w:asciiTheme="majorHAnsi" w:hAnsiTheme="majorHAnsi" w:cstheme="majorHAnsi"/>
                <w:szCs w:val="18"/>
                <w:lang w:eastAsia="zh-CN"/>
              </w:rPr>
              <w:t>Msg3 repetition</w:t>
            </w:r>
            <w:bookmarkEnd w:id="47"/>
          </w:p>
        </w:tc>
        <w:tc>
          <w:tcPr>
            <w:tcW w:w="6371" w:type="dxa"/>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p>
        </w:tc>
        <w:tc>
          <w:tcPr>
            <w:tcW w:w="858"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851"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1417"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Msg3 repetition for Msg3 initial transmission and re-transmission in RRC connected mode.</w:t>
            </w: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992"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93"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989"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 </w:t>
            </w:r>
          </w:p>
        </w:tc>
        <w:tc>
          <w:tcPr>
            <w:tcW w:w="269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849"/>
        <w:gridCol w:w="20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2]</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Huawei, HiSilicon</w:t>
            </w:r>
          </w:p>
        </w:tc>
        <w:tc>
          <w:tcPr>
            <w:tcW w:w="4452" w:type="pct"/>
          </w:tcPr>
          <w:p>
            <w:pPr>
              <w:overflowPunct w:val="0"/>
              <w:autoSpaceDE w:val="0"/>
              <w:autoSpaceDN w:val="0"/>
              <w:adjustRightInd w:val="0"/>
              <w:spacing w:after="180"/>
              <w:textAlignment w:val="baseline"/>
              <w:rPr>
                <w:lang w:eastAsia="zh-CN"/>
              </w:rPr>
            </w:pPr>
            <w:r>
              <w:rPr>
                <w:b/>
                <w:u w:val="single"/>
                <w:lang w:eastAsia="zh-CN"/>
              </w:rPr>
              <w:t>Whether the features are Mandatory or Optional</w:t>
            </w:r>
          </w:p>
          <w:p>
            <w:pPr>
              <w:overflowPunct w:val="0"/>
              <w:autoSpaceDE w:val="0"/>
              <w:autoSpaceDN w:val="0"/>
              <w:adjustRightInd w:val="0"/>
              <w:spacing w:after="180"/>
              <w:textAlignment w:val="baseline"/>
              <w:rPr>
                <w:lang w:eastAsia="zh-CN"/>
              </w:rPr>
            </w:pPr>
            <w:r>
              <w:rPr>
                <w:lang w:eastAsia="zh-CN"/>
              </w:rPr>
              <w:t xml:space="preserve">As enhanced features in Rel-17, considering UE capabilities and flexibility, all the UE features for coverage enhancement listed in [1] should be optional with capability signaling. </w:t>
            </w:r>
          </w:p>
          <w:p>
            <w:pPr>
              <w:overflowPunct w:val="0"/>
              <w:autoSpaceDE w:val="0"/>
              <w:autoSpaceDN w:val="0"/>
              <w:adjustRightInd w:val="0"/>
              <w:spacing w:after="180"/>
              <w:textAlignment w:val="baseline"/>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pPr>
              <w:overflowPunct w:val="0"/>
              <w:autoSpaceDE w:val="0"/>
              <w:autoSpaceDN w:val="0"/>
              <w:adjustRightInd w:val="0"/>
              <w:spacing w:before="72" w:beforeLines="30" w:after="0" w:line="60" w:lineRule="atLeast"/>
              <w:textAlignment w:val="baseline"/>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pPr>
              <w:overflowPunct w:val="0"/>
              <w:autoSpaceDE w:val="0"/>
              <w:autoSpaceDN w:val="0"/>
              <w:adjustRightInd w:val="0"/>
              <w:spacing w:before="72" w:beforeLines="30" w:after="0" w:line="60" w:lineRule="atLeast"/>
              <w:textAlignment w:val="baseline"/>
              <w:rPr>
                <w:b/>
                <w:i/>
                <w:color w:val="000000"/>
                <w:shd w:val="clear" w:color="auto" w:fill="FFFFFF"/>
              </w:rPr>
            </w:pPr>
          </w:p>
          <w:p>
            <w:pPr>
              <w:overflowPunct w:val="0"/>
              <w:autoSpaceDE w:val="0"/>
              <w:autoSpaceDN w:val="0"/>
              <w:adjustRightInd w:val="0"/>
              <w:spacing w:after="180"/>
              <w:textAlignment w:val="baseline"/>
              <w:rPr>
                <w:b/>
                <w:i/>
                <w:color w:val="000000"/>
                <w:shd w:val="clear" w:color="auto" w:fill="FFFFFF"/>
              </w:rPr>
            </w:pPr>
            <w:r>
              <w:rPr>
                <w:b/>
                <w:u w:val="single"/>
                <w:lang w:eastAsia="zh-CN"/>
              </w:rPr>
              <w:t>The need of FDD/TDD differentiation</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pPr>
              <w:overflowPunct w:val="0"/>
              <w:autoSpaceDE w:val="0"/>
              <w:autoSpaceDN w:val="0"/>
              <w:adjustRightInd w:val="0"/>
              <w:spacing w:before="72" w:beforeLines="30" w:after="0" w:line="60" w:lineRule="atLeast"/>
              <w:textAlignment w:val="baseline"/>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pPr>
              <w:overflowPunct w:val="0"/>
              <w:autoSpaceDE w:val="0"/>
              <w:autoSpaceDN w:val="0"/>
              <w:adjustRightInd w:val="0"/>
              <w:spacing w:after="180"/>
              <w:textAlignment w:val="baseline"/>
              <w:rPr>
                <w:rFonts w:eastAsia="宋体"/>
                <w:lang w:eastAsia="zh-CN"/>
              </w:rPr>
            </w:pPr>
          </w:p>
          <w:p>
            <w:pPr>
              <w:overflowPunct w:val="0"/>
              <w:autoSpaceDE w:val="0"/>
              <w:autoSpaceDN w:val="0"/>
              <w:adjustRightInd w:val="0"/>
              <w:spacing w:after="180"/>
              <w:textAlignment w:val="baseline"/>
              <w:rPr>
                <w:b/>
                <w:u w:val="single"/>
                <w:lang w:eastAsia="zh-CN"/>
              </w:rPr>
            </w:pPr>
            <w:r>
              <w:rPr>
                <w:b/>
                <w:u w:val="single"/>
                <w:lang w:eastAsia="zh-CN"/>
              </w:rPr>
              <w:t>The type of granularity</w:t>
            </w:r>
          </w:p>
          <w:p>
            <w:pPr>
              <w:overflowPunct w:val="0"/>
              <w:autoSpaceDE w:val="0"/>
              <w:autoSpaceDN w:val="0"/>
              <w:adjustRightInd w:val="0"/>
              <w:spacing w:before="72" w:beforeLines="30" w:after="0" w:line="60" w:lineRule="atLeast"/>
              <w:textAlignment w:val="baseline"/>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pPr>
              <w:overflowPunct w:val="0"/>
              <w:autoSpaceDE w:val="0"/>
              <w:autoSpaceDN w:val="0"/>
              <w:adjustRightInd w:val="0"/>
              <w:spacing w:before="72" w:beforeLines="30" w:after="0" w:line="60" w:lineRule="atLeast"/>
              <w:textAlignment w:val="baseline"/>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pPr>
              <w:overflowPunct w:val="0"/>
              <w:autoSpaceDE w:val="0"/>
              <w:autoSpaceDN w:val="0"/>
              <w:adjustRightInd w:val="0"/>
              <w:spacing w:before="72" w:beforeLines="30" w:after="0" w:line="60" w:lineRule="atLeast"/>
              <w:textAlignment w:val="baseline"/>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3]</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Z</w:t>
            </w:r>
            <w:r>
              <w:rPr>
                <w:sz w:val="22"/>
                <w:lang w:val="en-US"/>
              </w:rPr>
              <w:t>TE</w:t>
            </w:r>
          </w:p>
        </w:tc>
        <w:tc>
          <w:tcPr>
            <w:tcW w:w="4452" w:type="pct"/>
          </w:tcPr>
          <w:p>
            <w:pPr>
              <w:overflowPunct w:val="0"/>
              <w:autoSpaceDE w:val="0"/>
              <w:autoSpaceDN w:val="0"/>
              <w:adjustRightInd w:val="0"/>
              <w:spacing w:after="180"/>
              <w:textAlignment w:val="baseline"/>
              <w:rPr>
                <w:lang w:eastAsia="zh-CN"/>
              </w:rPr>
            </w:pPr>
            <w:r>
              <w:rPr>
                <w:rFonts w:hint="eastAsia" w:eastAsia="宋体"/>
                <w:lang w:val="en-US" w:eastAsia="zh-CN"/>
              </w:rPr>
              <w:t xml:space="preserve">As whether to introduce FG 30-6, it has been discussed once in AI 8.8.3. Below our view on the necessity of this FG is provided. </w:t>
            </w:r>
          </w:p>
          <w:p>
            <w:pPr>
              <w:numPr>
                <w:ilvl w:val="0"/>
                <w:numId w:val="30"/>
              </w:numPr>
              <w:overflowPunct w:val="0"/>
              <w:autoSpaceDE w:val="0"/>
              <w:autoSpaceDN w:val="0"/>
              <w:adjustRightInd w:val="0"/>
              <w:spacing w:after="180"/>
              <w:jc w:val="both"/>
              <w:textAlignment w:val="baseline"/>
            </w:pPr>
            <w:r>
              <w:rPr>
                <w:rFonts w:hint="eastAsia" w:eastAsia="宋体"/>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hint="eastAsia" w:eastAsiaTheme="minor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hint="eastAsia" w:eastAsiaTheme="minorEastAsia"/>
                <w:lang w:val="en-US" w:eastAsia="zh-CN"/>
              </w:rPr>
              <w:t xml:space="preserve">s monitoring. </w:t>
            </w:r>
            <w:r>
              <w:t xml:space="preserve">In this sense, reporting the capability </w:t>
            </w:r>
            <w:r>
              <w:rPr>
                <w:rFonts w:hint="eastAsia" w:eastAsia="宋体"/>
                <w:lang w:val="en-US" w:eastAsia="zh-CN"/>
              </w:rPr>
              <w:t xml:space="preserve">after initial access </w:t>
            </w:r>
            <w:r>
              <w:t xml:space="preserve">is beneficial </w:t>
            </w:r>
            <w:r>
              <w:rPr>
                <w:rFonts w:hint="eastAsia" w:eastAsia="宋体"/>
                <w:lang w:val="en-US" w:eastAsia="zh-CN"/>
              </w:rPr>
              <w:t xml:space="preserve">in general including </w:t>
            </w:r>
            <w:r>
              <w:t>CBRA</w:t>
            </w:r>
            <w:r>
              <w:rPr>
                <w:rFonts w:hint="eastAsia" w:eastAsia="宋体"/>
                <w:lang w:val="en-US" w:eastAsia="zh-CN"/>
              </w:rPr>
              <w:t xml:space="preserve"> case. </w:t>
            </w:r>
          </w:p>
          <w:p>
            <w:pPr>
              <w:numPr>
                <w:ilvl w:val="0"/>
                <w:numId w:val="30"/>
              </w:numPr>
              <w:overflowPunct w:val="0"/>
              <w:autoSpaceDE w:val="0"/>
              <w:autoSpaceDN w:val="0"/>
              <w:adjustRightInd w:val="0"/>
              <w:spacing w:after="180"/>
              <w:jc w:val="both"/>
              <w:textAlignment w:val="baseline"/>
              <w:rPr>
                <w:lang w:eastAsia="zh-CN"/>
              </w:rPr>
            </w:pPr>
            <w:r>
              <w:t>For C</w:t>
            </w:r>
            <w:r>
              <w:rPr>
                <w:rFonts w:hint="eastAsia" w:eastAsia="宋体"/>
                <w:lang w:val="en-US" w:eastAsia="zh-CN"/>
              </w:rPr>
              <w:t>F</w:t>
            </w:r>
            <w:r>
              <w:t>RA</w:t>
            </w:r>
            <w:r>
              <w:rPr>
                <w:rFonts w:hint="eastAsia" w:eastAsia="宋体"/>
                <w:lang w:val="en-US" w:eastAsia="zh-CN"/>
              </w:rPr>
              <w:t xml:space="preserve"> case</w:t>
            </w:r>
            <w:r>
              <w:t xml:space="preserve">, </w:t>
            </w:r>
            <w:r>
              <w:rPr>
                <w:rFonts w:hint="eastAsia" w:eastAsia="宋体"/>
                <w:lang w:val="en-US" w:eastAsia="zh-CN"/>
              </w:rPr>
              <w:t xml:space="preserve">it allows </w:t>
            </w:r>
            <w:r>
              <w:t xml:space="preserve">gNB can configure </w:t>
            </w:r>
            <w:r>
              <w:rPr>
                <w:rFonts w:hint="eastAsia"/>
                <w:lang w:val="en-US" w:eastAsia="zh-CN"/>
              </w:rPr>
              <w:t xml:space="preserve">less separate PRACH resources for CE UEs. </w:t>
            </w:r>
            <w:r>
              <w:rPr>
                <w:rFonts w:hint="eastAsia" w:eastAsia="宋体"/>
                <w:lang w:val="en-US" w:eastAsia="zh-CN"/>
              </w:rPr>
              <w:t>Because, in CFRA case,</w:t>
            </w:r>
            <w:r>
              <w:t xml:space="preserve"> </w:t>
            </w:r>
            <w:r>
              <w:rPr>
                <w:rFonts w:hint="eastAsia" w:eastAsia="宋体"/>
                <w:lang w:val="en-US" w:eastAsia="zh-CN"/>
              </w:rPr>
              <w:t xml:space="preserve">even if </w:t>
            </w:r>
            <w:r>
              <w:t xml:space="preserve">UE uses legacy PRACH resource for transmission, gNB can still schedule Msg3 with or without repetition based on gNB's measurement, since gNB would know </w:t>
            </w:r>
            <w:r>
              <w:rPr>
                <w:rFonts w:hint="eastAsia" w:eastAsia="宋体"/>
                <w:lang w:val="en-US" w:eastAsia="zh-CN"/>
              </w:rPr>
              <w:t xml:space="preserve">whether </w:t>
            </w:r>
            <w:r>
              <w:t>the UE has the capability</w:t>
            </w:r>
            <w:r>
              <w:rPr>
                <w:rFonts w:hint="eastAsia" w:eastAsia="宋体"/>
                <w:lang w:val="en-US" w:eastAsia="zh-CN"/>
              </w:rPr>
              <w:t xml:space="preserve"> or not, thanks to the capability reporting after initial access. </w:t>
            </w:r>
          </w:p>
          <w:p>
            <w:pPr>
              <w:numPr>
                <w:ilvl w:val="0"/>
                <w:numId w:val="30"/>
              </w:numPr>
              <w:overflowPunct w:val="0"/>
              <w:autoSpaceDE w:val="0"/>
              <w:autoSpaceDN w:val="0"/>
              <w:adjustRightInd w:val="0"/>
              <w:spacing w:after="180"/>
              <w:jc w:val="both"/>
              <w:textAlignment w:val="baseline"/>
              <w:rPr>
                <w:rFonts w:ascii="Arial" w:hAnsi="Arial"/>
                <w:lang w:eastAsia="zh-CN"/>
              </w:rPr>
            </w:pPr>
            <w:r>
              <w:rPr>
                <w:rFonts w:hint="eastAsia" w:eastAsia="宋体"/>
                <w:lang w:val="en-US" w:eastAsia="zh-CN"/>
              </w:rPr>
              <w:t>Theoretically, if a UE requests Msg3 repetition and the RACH procedure is successfully completed, NW can know UE</w:t>
            </w:r>
            <w:r>
              <w:rPr>
                <w:rFonts w:eastAsia="宋体"/>
                <w:lang w:val="en-US" w:eastAsia="zh-CN"/>
              </w:rPr>
              <w:t>’</w:t>
            </w:r>
            <w:r>
              <w:rPr>
                <w:rFonts w:hint="eastAsia" w:eastAsia="宋体"/>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pPr>
              <w:overflowPunct w:val="0"/>
              <w:autoSpaceDE w:val="0"/>
              <w:autoSpaceDN w:val="0"/>
              <w:adjustRightInd w:val="0"/>
              <w:spacing w:after="180"/>
              <w:textAlignment w:val="baseline"/>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pPr>
              <w:overflowPunct w:val="0"/>
              <w:autoSpaceDE w:val="0"/>
              <w:autoSpaceDN w:val="0"/>
              <w:adjustRightInd w:val="0"/>
              <w:spacing w:after="180"/>
              <w:textAlignment w:val="baseline"/>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1342"/>
              <w:gridCol w:w="2791"/>
              <w:gridCol w:w="5753"/>
              <w:gridCol w:w="2209"/>
              <w:gridCol w:w="3045"/>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Features</w:t>
                  </w:r>
                </w:p>
              </w:tc>
              <w:tc>
                <w:tcPr>
                  <w:tcW w:w="33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Index</w:t>
                  </w:r>
                </w:p>
              </w:tc>
              <w:tc>
                <w:tcPr>
                  <w:tcW w:w="701"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Feature group</w:t>
                  </w:r>
                </w:p>
              </w:tc>
              <w:tc>
                <w:tcPr>
                  <w:tcW w:w="1445"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Components</w:t>
                  </w:r>
                </w:p>
              </w:tc>
              <w:tc>
                <w:tcPr>
                  <w:tcW w:w="555"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Prerequisite feature groups</w:t>
                  </w:r>
                </w:p>
              </w:tc>
              <w:tc>
                <w:tcPr>
                  <w:tcW w:w="765" w:type="pct"/>
                  <w:tcBorders>
                    <w:top w:val="single" w:color="auto" w:sz="4" w:space="0"/>
                    <w:left w:val="single" w:color="auto" w:sz="4" w:space="0"/>
                    <w:bottom w:val="single" w:color="auto" w:sz="4" w:space="0"/>
                    <w:right w:val="single" w:color="auto" w:sz="4" w:space="0"/>
                  </w:tcBorders>
                </w:tcPr>
                <w:p>
                  <w:pPr>
                    <w:pStyle w:val="122"/>
                    <w:ind w:left="0" w:firstLine="0"/>
                    <w:rPr>
                      <w:rFonts w:ascii="Times New Roman" w:hAnsi="Times New Roman"/>
                      <w:b/>
                      <w:szCs w:val="18"/>
                      <w:lang w:eastAsia="ja-JP"/>
                    </w:rPr>
                  </w:pPr>
                  <w:r>
                    <w:rPr>
                      <w:rFonts w:ascii="Times New Roman" w:hAnsi="Times New Roman"/>
                      <w:b/>
                      <w:szCs w:val="18"/>
                      <w:lang w:eastAsia="ja-JP"/>
                    </w:rPr>
                    <w:t>Type</w:t>
                  </w:r>
                </w:p>
                <w:p>
                  <w:pPr>
                    <w:pStyle w:val="122"/>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color="auto" w:sz="4" w:space="0"/>
                    <w:left w:val="single" w:color="auto" w:sz="4" w:space="0"/>
                    <w:bottom w:val="single" w:color="auto" w:sz="4" w:space="0"/>
                    <w:right w:val="single" w:color="auto" w:sz="4" w:space="0"/>
                  </w:tcBorders>
                </w:tcPr>
                <w:p>
                  <w:pPr>
                    <w:pStyle w:val="80"/>
                    <w:rPr>
                      <w:rFonts w:ascii="Times New Roman" w:hAnsi="Times New Roman"/>
                      <w:szCs w:val="18"/>
                    </w:rPr>
                  </w:pPr>
                  <w:r>
                    <w:rPr>
                      <w:rFonts w:ascii="Times New Roman" w:hAnsi="Times New Roman"/>
                      <w:szCs w:val="18"/>
                    </w:rPr>
                    <w:t>Need of FDD/TDD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szCs w:val="18"/>
                      <w:lang w:eastAsia="zh-CN"/>
                    </w:rPr>
                    <w:t>30-6</w:t>
                  </w:r>
                </w:p>
              </w:tc>
              <w:tc>
                <w:tcPr>
                  <w:tcW w:w="701"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zh-CN"/>
                    </w:rPr>
                  </w:pPr>
                  <w:r>
                    <w:rPr>
                      <w:rFonts w:ascii="Times New Roman" w:hAnsi="Times New Roman" w:eastAsia="宋体"/>
                      <w:szCs w:val="18"/>
                      <w:lang w:val="en-US" w:eastAsia="zh-CN"/>
                    </w:rPr>
                    <w:t>Msg3 repetition</w:t>
                  </w:r>
                </w:p>
              </w:tc>
              <w:tc>
                <w:tcPr>
                  <w:tcW w:w="1445"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highlight w:val="yellow"/>
                    </w:rPr>
                  </w:pPr>
                </w:p>
              </w:tc>
              <w:tc>
                <w:tcPr>
                  <w:tcW w:w="765"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lang w:eastAsia="ja-JP"/>
                    </w:rPr>
                  </w:pPr>
                  <w:r>
                    <w:rPr>
                      <w:rFonts w:ascii="Times New Roman" w:hAnsi="Times New Roman" w:eastAsia="宋体"/>
                      <w:strike/>
                      <w:color w:val="FF0000"/>
                      <w:szCs w:val="18"/>
                      <w:lang w:eastAsia="zh-CN"/>
                    </w:rPr>
                    <w:t>[</w:t>
                  </w:r>
                  <w:r>
                    <w:rPr>
                      <w:rFonts w:ascii="Times New Roman" w:hAnsi="Times New Roman" w:eastAsia="宋体"/>
                      <w:szCs w:val="18"/>
                      <w:lang w:eastAsia="zh-CN"/>
                    </w:rPr>
                    <w:t>Per UE</w:t>
                  </w:r>
                  <w:r>
                    <w:rPr>
                      <w:rFonts w:ascii="Times New Roman" w:hAnsi="Times New Roman" w:eastAsia="宋体"/>
                      <w:strike/>
                      <w:color w:val="FF0000"/>
                      <w:szCs w:val="18"/>
                      <w:lang w:eastAsia="zh-CN"/>
                    </w:rPr>
                    <w:t>]</w:t>
                  </w:r>
                </w:p>
              </w:tc>
              <w:tc>
                <w:tcPr>
                  <w:tcW w:w="637" w:type="pct"/>
                  <w:tcBorders>
                    <w:top w:val="single" w:color="auto" w:sz="4" w:space="0"/>
                    <w:left w:val="single" w:color="auto" w:sz="4" w:space="0"/>
                    <w:bottom w:val="single" w:color="auto" w:sz="4" w:space="0"/>
                    <w:right w:val="single" w:color="auto" w:sz="4" w:space="0"/>
                  </w:tcBorders>
                </w:tcPr>
                <w:p>
                  <w:pPr>
                    <w:pStyle w:val="112"/>
                    <w:rPr>
                      <w:rFonts w:ascii="Times New Roman" w:hAnsi="Times New Roman"/>
                      <w:szCs w:val="18"/>
                    </w:rPr>
                  </w:pPr>
                  <w:r>
                    <w:rPr>
                      <w:rFonts w:ascii="Times New Roman" w:hAnsi="Times New Roman"/>
                      <w:strike/>
                      <w:color w:val="FF0000"/>
                      <w:szCs w:val="18"/>
                      <w:lang w:val="en-US" w:eastAsia="zh-CN"/>
                    </w:rPr>
                    <w:t>No</w:t>
                  </w:r>
                  <w:r>
                    <w:rPr>
                      <w:rFonts w:hint="eastAsia" w:ascii="Times New Roman" w:hAnsi="Times New Roman"/>
                      <w:color w:val="FF0000"/>
                      <w:szCs w:val="18"/>
                      <w:lang w:val="en-US" w:eastAsia="zh-CN"/>
                    </w:rPr>
                    <w:t xml:space="preserve"> FFS</w:t>
                  </w:r>
                </w:p>
              </w:tc>
            </w:tr>
          </w:tbl>
          <w:p>
            <w:pPr>
              <w:overflowPunct w:val="0"/>
              <w:autoSpaceDE w:val="0"/>
              <w:autoSpaceDN w:val="0"/>
              <w:adjustRightInd w:val="0"/>
              <w:spacing w:after="180"/>
              <w:textAlignment w:val="baseline"/>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4]</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v</w:t>
            </w:r>
            <w:r>
              <w:rPr>
                <w:sz w:val="22"/>
                <w:lang w:val="en-US"/>
              </w:rPr>
              <w:t>ivo</w:t>
            </w:r>
          </w:p>
        </w:tc>
        <w:tc>
          <w:tcPr>
            <w:tcW w:w="4452" w:type="pct"/>
          </w:tcPr>
          <w:p>
            <w:pPr>
              <w:pStyle w:val="19"/>
              <w:overflowPunct w:val="0"/>
              <w:autoSpaceDE w:val="0"/>
              <w:autoSpaceDN w:val="0"/>
              <w:adjustRightInd w:val="0"/>
              <w:spacing w:before="120" w:beforeLines="50" w:after="0"/>
              <w:textAlignment w:val="baseline"/>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4" w:type="dxa"/>
                </w:tcPr>
                <w:p>
                  <w:pPr>
                    <w:pStyle w:val="90"/>
                    <w:overflowPunct w:val="0"/>
                    <w:autoSpaceDE w:val="0"/>
                    <w:autoSpaceDN w:val="0"/>
                    <w:adjustRightInd w:val="0"/>
                    <w:spacing w:after="120"/>
                    <w:ind w:left="0" w:firstLine="0"/>
                    <w:textAlignment w:val="baseline"/>
                  </w:pPr>
                  <w:r>
                    <w:rPr>
                      <w:highlight w:val="green"/>
                    </w:rPr>
                    <w:t>Agreements</w:t>
                  </w:r>
                </w:p>
                <w:p>
                  <w:pPr>
                    <w:pStyle w:val="90"/>
                    <w:numPr>
                      <w:ilvl w:val="0"/>
                      <w:numId w:val="31"/>
                    </w:numPr>
                    <w:tabs>
                      <w:tab w:val="clear" w:pos="1622"/>
                    </w:tabs>
                    <w:overflowPunct w:val="0"/>
                    <w:autoSpaceDE w:val="0"/>
                    <w:autoSpaceDN w:val="0"/>
                    <w:adjustRightInd w:val="0"/>
                    <w:spacing w:after="180"/>
                    <w:ind w:left="706" w:firstLine="0"/>
                    <w:textAlignment w:val="baseline"/>
                  </w:pPr>
                  <w:r>
                    <w:t>Msg3 repetition is applicable to all cases that trigger 4-step CBRA procedure (can come back if we identify that some specific case should not be covered)</w:t>
                  </w:r>
                </w:p>
                <w:p>
                  <w:pPr>
                    <w:pStyle w:val="90"/>
                    <w:numPr>
                      <w:ilvl w:val="0"/>
                      <w:numId w:val="31"/>
                    </w:numPr>
                    <w:tabs>
                      <w:tab w:val="clear" w:pos="1622"/>
                    </w:tabs>
                    <w:overflowPunct w:val="0"/>
                    <w:autoSpaceDE w:val="0"/>
                    <w:autoSpaceDN w:val="0"/>
                    <w:adjustRightInd w:val="0"/>
                    <w:spacing w:after="180"/>
                    <w:ind w:left="706" w:firstLine="0"/>
                    <w:textAlignment w:val="baseline"/>
                  </w:pPr>
                  <w:r>
                    <w:t>A separate RSRP threshold is introduced for requesting Msg3 repetition</w:t>
                  </w:r>
                </w:p>
                <w:p>
                  <w:pPr>
                    <w:pStyle w:val="90"/>
                    <w:numPr>
                      <w:ilvl w:val="0"/>
                      <w:numId w:val="31"/>
                    </w:numPr>
                    <w:tabs>
                      <w:tab w:val="clear" w:pos="1622"/>
                    </w:tabs>
                    <w:overflowPunct w:val="0"/>
                    <w:autoSpaceDE w:val="0"/>
                    <w:autoSpaceDN w:val="0"/>
                    <w:adjustRightInd w:val="0"/>
                    <w:spacing w:after="180"/>
                    <w:ind w:left="706" w:firstLine="0"/>
                    <w:textAlignment w:val="baseline"/>
                  </w:pPr>
                  <w:r>
                    <w:t xml:space="preserve">Extension of ra-ResponseWindow and ra-ContentionResolutionTimer are not needed for Msg3 repetition. </w:t>
                  </w:r>
                </w:p>
                <w:p>
                  <w:pPr>
                    <w:pStyle w:val="90"/>
                    <w:numPr>
                      <w:ilvl w:val="0"/>
                      <w:numId w:val="31"/>
                    </w:numPr>
                    <w:tabs>
                      <w:tab w:val="clear" w:pos="1622"/>
                    </w:tabs>
                    <w:overflowPunct w:val="0"/>
                    <w:autoSpaceDE w:val="0"/>
                    <w:autoSpaceDN w:val="0"/>
                    <w:adjustRightInd w:val="0"/>
                    <w:spacing w:after="180"/>
                    <w:ind w:left="706" w:firstLine="0"/>
                    <w:textAlignment w:val="baseline"/>
                  </w:pPr>
                  <w:r>
                    <w:t>RAN2 confirms enhancing MAC RAR for indicating MSG3 repetition is not supported.</w:t>
                  </w:r>
                </w:p>
                <w:p>
                  <w:pPr>
                    <w:pStyle w:val="90"/>
                    <w:numPr>
                      <w:ilvl w:val="0"/>
                      <w:numId w:val="31"/>
                    </w:numPr>
                    <w:tabs>
                      <w:tab w:val="clear" w:pos="1622"/>
                    </w:tabs>
                    <w:overflowPunct w:val="0"/>
                    <w:autoSpaceDE w:val="0"/>
                    <w:autoSpaceDN w:val="0"/>
                    <w:adjustRightInd w:val="0"/>
                    <w:spacing w:after="180"/>
                    <w:ind w:left="706" w:firstLine="0"/>
                    <w:textAlignment w:val="baseline"/>
                    <w:rPr>
                      <w:color w:val="000000"/>
                      <w:sz w:val="24"/>
                      <w:lang w:eastAsia="zh-CN"/>
                    </w:rPr>
                  </w:pPr>
                  <w:r>
                    <w:rPr>
                      <w:highlight w:val="yellow"/>
                    </w:rPr>
                    <w:t>Postpone the discussion on UE capability (i.e. whether explicit UE capability is needed for indicating the support of Msg3 repetition).</w:t>
                  </w:r>
                </w:p>
              </w:tc>
            </w:tr>
          </w:tbl>
          <w:p>
            <w:pPr>
              <w:pStyle w:val="19"/>
              <w:overflowPunct w:val="0"/>
              <w:autoSpaceDE w:val="0"/>
              <w:autoSpaceDN w:val="0"/>
              <w:adjustRightInd w:val="0"/>
              <w:spacing w:before="120" w:beforeLines="50" w:after="0"/>
              <w:textAlignment w:val="baseline"/>
              <w:rPr>
                <w:b/>
                <w:sz w:val="22"/>
                <w:szCs w:val="22"/>
              </w:rPr>
            </w:pPr>
            <w:bookmarkStart w:id="48" w:name="PP4"/>
            <w:r>
              <w:rPr>
                <w:rFonts w:eastAsia="宋体"/>
                <w:color w:val="000000"/>
                <w:lang w:eastAsia="zh-CN"/>
              </w:rPr>
              <w:t>Hence, whether Features 30-6 is ‘Optional with capability signaling’ or ‘Optional without capability signaling’ can be up to RAN2 discussion.</w:t>
            </w:r>
          </w:p>
          <w:p>
            <w:pPr>
              <w:pStyle w:val="19"/>
              <w:overflowPunct w:val="0"/>
              <w:autoSpaceDE w:val="0"/>
              <w:autoSpaceDN w:val="0"/>
              <w:adjustRightInd w:val="0"/>
              <w:spacing w:before="120" w:beforeLines="50" w:after="0"/>
              <w:textAlignment w:val="baseline"/>
              <w:rPr>
                <w:rFonts w:eastAsia="宋体"/>
                <w:color w:val="000000"/>
                <w:lang w:eastAsia="zh-CN"/>
              </w:rPr>
            </w:pPr>
            <w:bookmarkStart w:id="49" w:name="PP3"/>
            <w:r>
              <w:rPr>
                <w:b/>
                <w:sz w:val="22"/>
                <w:szCs w:val="22"/>
              </w:rPr>
              <w:t xml:space="preserve">Proposal 3: Whether </w:t>
            </w:r>
            <w:r>
              <w:rPr>
                <w:rFonts w:eastAsia="宋体"/>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8"/>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5]</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Nokia, Nokia Shanghai Bell</w:t>
            </w:r>
          </w:p>
        </w:tc>
        <w:tc>
          <w:tcPr>
            <w:tcW w:w="4452" w:type="pct"/>
          </w:tcPr>
          <w:p>
            <w:pPr>
              <w:pStyle w:val="93"/>
              <w:numPr>
                <w:ilvl w:val="0"/>
                <w:numId w:val="14"/>
              </w:numPr>
              <w:overflowPunct w:val="0"/>
              <w:autoSpaceDE w:val="0"/>
              <w:autoSpaceDN w:val="0"/>
              <w:adjustRightInd w:val="0"/>
              <w:spacing w:after="180"/>
              <w:ind w:leftChars="0"/>
              <w:contextualSpacing/>
              <w:textAlignment w:val="baseline"/>
              <w:rPr>
                <w:rFonts w:eastAsia="宋体"/>
                <w:lang w:val="en-US" w:eastAsia="zh-CN"/>
              </w:rPr>
            </w:pPr>
            <w:r>
              <w:rPr>
                <w:b/>
                <w:bCs/>
                <w:sz w:val="20"/>
              </w:rPr>
              <w:t>30-1, 30-1a, 30-2, 30-2a, 30-3, 30-4, 30-4a/b/c/d/e/f/g, 30-5, 30-6:</w:t>
            </w:r>
          </w:p>
          <w:p>
            <w:pPr>
              <w:pStyle w:val="93"/>
              <w:numPr>
                <w:ilvl w:val="1"/>
                <w:numId w:val="14"/>
              </w:numPr>
              <w:overflowPunct w:val="0"/>
              <w:autoSpaceDE w:val="0"/>
              <w:autoSpaceDN w:val="0"/>
              <w:adjustRightInd w:val="0"/>
              <w:spacing w:after="180"/>
              <w:ind w:leftChars="0"/>
              <w:contextualSpacing/>
              <w:textAlignment w:val="baseline"/>
              <w:rPr>
                <w:rFonts w:eastAsia="宋体"/>
                <w:lang w:val="en-US" w:eastAsia="zh-CN"/>
              </w:rPr>
            </w:pPr>
            <w:r>
              <w:rPr>
                <w:sz w:val="20"/>
              </w:rPr>
              <w:t xml:space="preserve">Confirm the FGs. Details to be finalized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6]</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Intel Corporation</w:t>
            </w:r>
          </w:p>
        </w:tc>
        <w:tc>
          <w:tcPr>
            <w:tcW w:w="4452" w:type="pct"/>
          </w:tcPr>
          <w:p>
            <w:pPr>
              <w:overflowPunct w:val="0"/>
              <w:autoSpaceDE w:val="0"/>
              <w:autoSpaceDN w:val="0"/>
              <w:adjustRightInd w:val="0"/>
              <w:spacing w:after="180"/>
              <w:jc w:val="both"/>
              <w:textAlignment w:val="baseline"/>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pPr>
              <w:pStyle w:val="13"/>
              <w:keepNext/>
              <w:overflowPunct w:val="0"/>
              <w:autoSpaceDE w:val="0"/>
              <w:autoSpaceDN w:val="0"/>
              <w:adjustRightInd w:val="0"/>
              <w:jc w:val="center"/>
              <w:textAlignment w:val="baseline"/>
            </w:pPr>
            <w:bookmarkStart w:id="50" w:name="_Ref83202224"/>
            <w:r>
              <w:t xml:space="preserve">Table </w:t>
            </w:r>
            <w:r>
              <w:fldChar w:fldCharType="begin"/>
            </w:r>
            <w:r>
              <w:instrText xml:space="preserve"> SEQ Table \* ARABIC </w:instrText>
            </w:r>
            <w:r>
              <w:fldChar w:fldCharType="separate"/>
            </w:r>
            <w:r>
              <w:t>3</w:t>
            </w:r>
            <w:r>
              <w:fldChar w:fldCharType="end"/>
            </w:r>
            <w:bookmarkEnd w:id="50"/>
            <w:r>
              <w:t>. UE feature group for Msg3 PUSCH repetition</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3591"/>
              <w:gridCol w:w="1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Index</w:t>
                  </w:r>
                </w:p>
              </w:tc>
              <w:tc>
                <w:tcPr>
                  <w:tcW w:w="902"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Feature group</w:t>
                  </w:r>
                </w:p>
              </w:tc>
              <w:tc>
                <w:tcPr>
                  <w:tcW w:w="3687" w:type="pct"/>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szCs w:val="18"/>
                    </w:rPr>
                  </w:pPr>
                  <w:r>
                    <w:rPr>
                      <w:rFonts w:ascii="Arial" w:hAnsi="Arial" w:eastAsia="Times New Roman" w:cs="Arial"/>
                      <w:b/>
                      <w:sz w:val="18"/>
                      <w:szCs w:val="18"/>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pPr>
              <w:overflowPunct w:val="0"/>
              <w:autoSpaceDE w:val="0"/>
              <w:autoSpaceDN w:val="0"/>
              <w:adjustRightInd w:val="0"/>
              <w:spacing w:before="240" w:after="0"/>
              <w:jc w:val="both"/>
              <w:textAlignment w:val="baseline"/>
              <w:rPr>
                <w:b/>
              </w:rPr>
            </w:pPr>
            <w:r>
              <w:rPr>
                <w:b/>
              </w:rPr>
              <w:t>Proposal 4</w:t>
            </w:r>
          </w:p>
          <w:p>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7]</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amsung</w:t>
            </w:r>
          </w:p>
        </w:tc>
        <w:tc>
          <w:tcPr>
            <w:tcW w:w="4452" w:type="pct"/>
          </w:tcPr>
          <w:p>
            <w:pPr>
              <w:overflowPunct w:val="0"/>
              <w:autoSpaceDE w:val="0"/>
              <w:autoSpaceDN w:val="0"/>
              <w:adjustRightInd w:val="0"/>
              <w:spacing w:before="180" w:after="180" w:line="288" w:lineRule="auto"/>
              <w:jc w:val="both"/>
              <w:textAlignment w:val="baseline"/>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pPr>
              <w:overflowPunct w:val="0"/>
              <w:autoSpaceDE w:val="0"/>
              <w:autoSpaceDN w:val="0"/>
              <w:adjustRightInd w:val="0"/>
              <w:spacing w:before="180" w:after="180" w:line="288" w:lineRule="auto"/>
              <w:jc w:val="both"/>
              <w:textAlignment w:val="baseline"/>
              <w:rPr>
                <w:color w:val="000000" w:themeColor="text1"/>
                <w:lang w:eastAsia="ko-KR"/>
                <w14:textFill>
                  <w14:solidFill>
                    <w14:schemeClr w14:val="tx1"/>
                  </w14:solidFill>
                </w14:textFill>
              </w:rPr>
            </w:pPr>
            <w:r>
              <w:rPr>
                <w:b/>
                <w:color w:val="000000" w:themeColor="text1"/>
                <w:u w:val="single"/>
                <w:lang w:eastAsia="ko-KR"/>
                <w14:textFill>
                  <w14:solidFill>
                    <w14:schemeClr w14:val="tx1"/>
                  </w14:solidFill>
                </w14:textFill>
              </w:rPr>
              <w:t>Proposal 5: Remove FG 30-6 from the UE feature for Rel-17 Coverage Enhancement.</w:t>
            </w:r>
          </w:p>
          <w:tbl>
            <w:tblPr>
              <w:tblStyle w:val="40"/>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739"/>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30-6</w:t>
                  </w:r>
                </w:p>
              </w:tc>
              <w:tc>
                <w:tcPr>
                  <w:tcW w:w="1739"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trike/>
                      <w:color w:val="FF0000"/>
                      <w:sz w:val="18"/>
                      <w:szCs w:val="18"/>
                      <w:lang w:eastAsia="zh-CN"/>
                    </w:rPr>
                  </w:pPr>
                  <w:r>
                    <w:rPr>
                      <w:rFonts w:ascii="Arial" w:hAnsi="Arial" w:eastAsia="宋体" w:cs="Arial"/>
                      <w:strike/>
                      <w:color w:val="FF0000"/>
                      <w:sz w:val="18"/>
                      <w:szCs w:val="18"/>
                      <w:lang w:eastAsia="zh-CN"/>
                    </w:rPr>
                    <w:t>Msg3 repetition</w:t>
                  </w:r>
                </w:p>
              </w:tc>
              <w:tc>
                <w:tcPr>
                  <w:tcW w:w="710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Arial" w:hAnsi="Arial" w:eastAsia="宋体" w:cs="Arial"/>
                      <w:strike/>
                      <w:color w:val="FF0000"/>
                      <w:sz w:val="18"/>
                      <w:szCs w:val="18"/>
                      <w:highlight w:val="yellow"/>
                      <w:lang w:eastAsia="zh-CN"/>
                    </w:rPr>
                  </w:pPr>
                  <w:r>
                    <w:rPr>
                      <w:rFonts w:ascii="Arial" w:hAnsi="Arial" w:eastAsia="宋体" w:cs="Arial"/>
                      <w:strike/>
                      <w:color w:val="FF0000"/>
                      <w:sz w:val="18"/>
                      <w:szCs w:val="18"/>
                      <w:lang w:eastAsia="zh-CN"/>
                    </w:rPr>
                    <w:t xml:space="preserve">Support of Msg3 repetition for Msg3 initial transmission and re-transmission in RRC connected mode. </w:t>
                  </w:r>
                </w:p>
              </w:tc>
            </w:tr>
          </w:tbl>
          <w:p>
            <w:pPr>
              <w:overflowPunct w:val="0"/>
              <w:autoSpaceDE w:val="0"/>
              <w:autoSpaceDN w:val="0"/>
              <w:adjustRightInd w:val="0"/>
              <w:spacing w:before="180" w:after="180" w:line="288" w:lineRule="auto"/>
              <w:jc w:val="both"/>
              <w:textAlignment w:val="baseline"/>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8]</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A</w:t>
            </w:r>
            <w:r>
              <w:rPr>
                <w:sz w:val="22"/>
                <w:lang w:val="en-US"/>
              </w:rPr>
              <w:t>pple</w:t>
            </w:r>
          </w:p>
        </w:tc>
        <w:tc>
          <w:tcPr>
            <w:tcW w:w="4452" w:type="pct"/>
          </w:tcPr>
          <w:p>
            <w:pPr>
              <w:overflowPunct w:val="0"/>
              <w:autoSpaceDE w:val="0"/>
              <w:autoSpaceDN w:val="0"/>
              <w:adjustRightInd w:val="0"/>
              <w:spacing w:before="120" w:after="120"/>
              <w:textAlignment w:val="baseline"/>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pPr>
              <w:overflowPunct w:val="0"/>
              <w:autoSpaceDE w:val="0"/>
              <w:autoSpaceDN w:val="0"/>
              <w:adjustRightInd w:val="0"/>
              <w:spacing w:before="120" w:after="120"/>
              <w:textAlignment w:val="baseline"/>
              <w:rPr>
                <w:b/>
                <w:bCs/>
                <w:color w:val="000000"/>
                <w:sz w:val="20"/>
                <w:lang w:val="en-US"/>
              </w:rPr>
            </w:pPr>
            <w:r>
              <w:rPr>
                <w:b/>
                <w:bCs/>
                <w:color w:val="000000"/>
                <w:sz w:val="20"/>
                <w:lang w:val="en-US"/>
              </w:rPr>
              <w:t>Proposal 3: Remove the FG 30-6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9]</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E</w:t>
            </w:r>
            <w:r>
              <w:rPr>
                <w:sz w:val="22"/>
                <w:lang w:val="en-US"/>
              </w:rPr>
              <w:t>ricsson</w:t>
            </w:r>
          </w:p>
        </w:tc>
        <w:tc>
          <w:tcPr>
            <w:tcW w:w="4452" w:type="pct"/>
          </w:tcPr>
          <w:p>
            <w:pPr>
              <w:overflowPunct w:val="0"/>
              <w:autoSpaceDE w:val="0"/>
              <w:autoSpaceDN w:val="0"/>
              <w:adjustRightInd w:val="0"/>
              <w:spacing w:after="180"/>
              <w:textAlignment w:val="baseline"/>
            </w:pPr>
            <w:bookmarkStart w:id="51"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fldChar w:fldCharType="separate"/>
            </w:r>
            <w:r>
              <w:rPr>
                <w:rFonts w:cstheme="minorHAnsi"/>
              </w:rPr>
              <w:t>[5]</w:t>
            </w:r>
            <w:r>
              <w:rPr>
                <w:rFonts w:cstheme="minorHAnsi"/>
              </w:rPr>
              <w:fldChar w:fldCharType="end"/>
            </w:r>
            <w:r>
              <w:rPr>
                <w:rFonts w:cstheme="minorHAnsi"/>
              </w:rPr>
              <w:t xml:space="preserve">. </w:t>
            </w:r>
          </w:p>
          <w:p>
            <w:pPr>
              <w:overflowPunct w:val="0"/>
              <w:autoSpaceDE w:val="0"/>
              <w:autoSpaceDN w:val="0"/>
              <w:adjustRightInd w:val="0"/>
              <w:spacing w:after="180"/>
              <w:textAlignment w:val="baseline"/>
            </w:pPr>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pPr>
              <w:overflowPunct w:val="0"/>
              <w:autoSpaceDE w:val="0"/>
              <w:autoSpaceDN w:val="0"/>
              <w:adjustRightInd w:val="0"/>
              <w:spacing w:after="180"/>
              <w:textAlignment w:val="baseline"/>
            </w:pPr>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pPr>
              <w:pStyle w:val="13"/>
              <w:keepNext/>
              <w:overflowPunct w:val="0"/>
              <w:autoSpaceDE w:val="0"/>
              <w:autoSpaceDN w:val="0"/>
              <w:adjustRightInd w:val="0"/>
              <w:spacing w:after="0"/>
              <w:textAlignment w:val="baseline"/>
            </w:pPr>
            <w:bookmarkStart w:id="52" w:name="_Ref86954615"/>
            <w:r>
              <w:t xml:space="preserve">Table </w:t>
            </w:r>
            <w:r>
              <w:fldChar w:fldCharType="begin"/>
            </w:r>
            <w:r>
              <w:instrText xml:space="preserve"> SEQ Table \* ARABIC </w:instrText>
            </w:r>
            <w:r>
              <w:fldChar w:fldCharType="separate"/>
            </w:r>
            <w:r>
              <w:t>5</w:t>
            </w:r>
            <w:r>
              <w:fldChar w:fldCharType="end"/>
            </w:r>
            <w:bookmarkEnd w:id="51"/>
            <w:bookmarkEnd w:id="52"/>
            <w:r>
              <w:t xml:space="preserve">: Capabilities for </w:t>
            </w:r>
            <w:r>
              <w:rPr>
                <w:lang w:eastAsia="zh-CN"/>
              </w:rPr>
              <w:t>Type A PUSCH repetition for Msg3</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5883"/>
              <w:gridCol w:w="9936"/>
              <w:gridCol w:w="2251"/>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0"/>
                    <w:spacing w:after="0"/>
                    <w:rPr>
                      <w:lang w:eastAsia="ja-JP"/>
                    </w:rPr>
                  </w:pPr>
                  <w:r>
                    <w:rPr>
                      <w:rFonts w:hint="eastAsia"/>
                      <w:lang w:eastAsia="ja-JP"/>
                    </w:rPr>
                    <w:t>Index</w:t>
                  </w:r>
                </w:p>
              </w:tc>
              <w:tc>
                <w:tcPr>
                  <w:tcW w:w="0" w:type="auto"/>
                </w:tcPr>
                <w:p>
                  <w:pPr>
                    <w:pStyle w:val="80"/>
                    <w:spacing w:after="0"/>
                    <w:rPr>
                      <w:lang w:eastAsia="ja-JP"/>
                    </w:rPr>
                  </w:pPr>
                  <w:r>
                    <w:rPr>
                      <w:rFonts w:hint="eastAsia"/>
                      <w:lang w:eastAsia="ja-JP"/>
                    </w:rPr>
                    <w:t>Feature group</w:t>
                  </w:r>
                </w:p>
              </w:tc>
              <w:tc>
                <w:tcPr>
                  <w:tcW w:w="0" w:type="auto"/>
                </w:tcPr>
                <w:p>
                  <w:pPr>
                    <w:pStyle w:val="80"/>
                    <w:spacing w:after="0"/>
                    <w:rPr>
                      <w:lang w:eastAsia="ja-JP"/>
                    </w:rPr>
                  </w:pPr>
                  <w:r>
                    <w:rPr>
                      <w:rFonts w:hint="eastAsia"/>
                      <w:lang w:eastAsia="ja-JP"/>
                    </w:rPr>
                    <w:t>Components</w:t>
                  </w:r>
                </w:p>
              </w:tc>
              <w:tc>
                <w:tcPr>
                  <w:tcW w:w="0" w:type="auto"/>
                </w:tcPr>
                <w:p>
                  <w:pPr>
                    <w:pStyle w:val="80"/>
                    <w:spacing w:after="0"/>
                    <w:rPr>
                      <w:lang w:eastAsia="ja-JP"/>
                    </w:rPr>
                  </w:pPr>
                  <w:r>
                    <w:rPr>
                      <w:rFonts w:hint="eastAsia"/>
                      <w:lang w:eastAsia="ja-JP"/>
                    </w:rPr>
                    <w:t>Prerequisite feature groups</w:t>
                  </w:r>
                </w:p>
              </w:tc>
              <w:tc>
                <w:tcPr>
                  <w:tcW w:w="0" w:type="auto"/>
                </w:tcPr>
                <w:p>
                  <w:pPr>
                    <w:pStyle w:val="80"/>
                    <w:spacing w:after="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12"/>
                    <w:overflowPunct w:val="0"/>
                    <w:autoSpaceDE w:val="0"/>
                    <w:autoSpaceDN w:val="0"/>
                    <w:adjustRightInd w:val="0"/>
                    <w:spacing w:after="0"/>
                    <w:textAlignment w:val="baseline"/>
                    <w:rPr>
                      <w:rFonts w:cstheme="minorHAnsi"/>
                      <w:szCs w:val="18"/>
                      <w:lang w:eastAsia="ja-JP"/>
                    </w:rPr>
                  </w:pPr>
                  <w:r>
                    <w:rPr>
                      <w:rFonts w:cstheme="minorHAnsi"/>
                      <w:szCs w:val="18"/>
                    </w:rPr>
                    <w:t>30-6</w:t>
                  </w:r>
                </w:p>
              </w:tc>
              <w:tc>
                <w:tcPr>
                  <w:tcW w:w="0" w:type="auto"/>
                </w:tcPr>
                <w:p>
                  <w:pPr>
                    <w:pStyle w:val="112"/>
                    <w:overflowPunct w:val="0"/>
                    <w:autoSpaceDE w:val="0"/>
                    <w:autoSpaceDN w:val="0"/>
                    <w:adjustRightInd w:val="0"/>
                    <w:spacing w:after="0"/>
                    <w:textAlignment w:val="baseline"/>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pPr>
                    <w:pStyle w:val="112"/>
                    <w:overflowPunct w:val="0"/>
                    <w:autoSpaceDE w:val="0"/>
                    <w:autoSpaceDN w:val="0"/>
                    <w:adjustRightInd w:val="0"/>
                    <w:spacing w:after="0"/>
                    <w:textAlignment w:val="baseline"/>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pPr>
                    <w:pStyle w:val="112"/>
                    <w:overflowPunct w:val="0"/>
                    <w:autoSpaceDE w:val="0"/>
                    <w:autoSpaceDN w:val="0"/>
                    <w:adjustRightInd w:val="0"/>
                    <w:spacing w:after="0"/>
                    <w:textAlignment w:val="baseline"/>
                  </w:pPr>
                </w:p>
              </w:tc>
              <w:tc>
                <w:tcPr>
                  <w:tcW w:w="0" w:type="auto"/>
                </w:tcPr>
                <w:p>
                  <w:pPr>
                    <w:pStyle w:val="112"/>
                    <w:overflowPunct w:val="0"/>
                    <w:autoSpaceDE w:val="0"/>
                    <w:autoSpaceDN w:val="0"/>
                    <w:adjustRightInd w:val="0"/>
                    <w:spacing w:after="0"/>
                    <w:textAlignment w:val="baseline"/>
                  </w:pPr>
                </w:p>
              </w:tc>
            </w:tr>
          </w:tbl>
          <w:p>
            <w:pPr>
              <w:pStyle w:val="136"/>
              <w:tabs>
                <w:tab w:val="clear" w:pos="1304"/>
              </w:tabs>
              <w:overflowPunct w:val="0"/>
              <w:autoSpaceDE w:val="0"/>
              <w:autoSpaceDN w:val="0"/>
              <w:adjustRightInd w:val="0"/>
              <w:spacing w:after="0"/>
              <w:ind w:left="1701" w:hanging="1701"/>
              <w:textAlignment w:val="baseline"/>
            </w:pPr>
            <w:bookmarkStart w:id="53" w:name="_Toc86951288"/>
            <w:r>
              <w:t>UE features for Type A PUSCH repetition for Msg3 are defined according to Table 5</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10]</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NTT DOCOMO, INC.</w:t>
            </w:r>
          </w:p>
        </w:tc>
        <w:tc>
          <w:tcPr>
            <w:tcW w:w="4452" w:type="pct"/>
          </w:tcPr>
          <w:p>
            <w:pPr>
              <w:overflowPunct w:val="0"/>
              <w:autoSpaceDE w:val="0"/>
              <w:autoSpaceDN w:val="0"/>
              <w:adjustRightInd w:val="0"/>
              <w:spacing w:after="180"/>
              <w:textAlignment w:val="baseline"/>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pPr>
              <w:overflowPunct w:val="0"/>
              <w:autoSpaceDE w:val="0"/>
              <w:autoSpaceDN w:val="0"/>
              <w:adjustRightInd w:val="0"/>
              <w:spacing w:after="120" w:afterLines="50"/>
              <w:jc w:val="both"/>
              <w:textAlignment w:val="baseline"/>
              <w:rPr>
                <w:rFonts w:eastAsia="Yu Mincho"/>
                <w:b/>
                <w:bCs/>
                <w:sz w:val="22"/>
                <w:szCs w:val="22"/>
              </w:rPr>
            </w:pPr>
            <w:r>
              <w:rPr>
                <w:rFonts w:hint="eastAsia" w:eastAsia="Yu Mincho"/>
                <w:b/>
                <w:sz w:val="22"/>
                <w:szCs w:val="22"/>
                <w:u w:val="single"/>
              </w:rPr>
              <w:t xml:space="preserve">Proposal </w:t>
            </w:r>
            <w:r>
              <w:rPr>
                <w:rFonts w:eastAsia="Yu Mincho"/>
                <w:b/>
                <w:sz w:val="22"/>
                <w:szCs w:val="22"/>
                <w:u w:val="single"/>
              </w:rPr>
              <w:t>10</w:t>
            </w:r>
            <w:r>
              <w:rPr>
                <w:rFonts w:hint="eastAsia" w:eastAsia="Yu Mincho"/>
                <w:b/>
                <w:sz w:val="22"/>
                <w:szCs w:val="22"/>
              </w:rPr>
              <w:t>:</w:t>
            </w:r>
            <w:r>
              <w:rPr>
                <w:rFonts w:eastAsia="Yu Mincho"/>
                <w:b/>
                <w:sz w:val="22"/>
                <w:szCs w:val="22"/>
              </w:rPr>
              <w:t xml:space="preserve"> For UE features of Msg3 PUSCH repetitions, support Msg3 repetition for initial transmission and re-transmission in RRC connected mode. </w:t>
            </w:r>
          </w:p>
          <w:p>
            <w:pPr>
              <w:overflowPunct w:val="0"/>
              <w:autoSpaceDE w:val="0"/>
              <w:autoSpaceDN w:val="0"/>
              <w:adjustRightInd w:val="0"/>
              <w:spacing w:after="120" w:afterLines="50"/>
              <w:textAlignment w:val="baseline"/>
              <w:rPr>
                <w:sz w:val="22"/>
                <w:szCs w:val="22"/>
              </w:rPr>
            </w:pPr>
          </w:p>
          <w:p>
            <w:pPr>
              <w:overflowPunct w:val="0"/>
              <w:autoSpaceDE w:val="0"/>
              <w:autoSpaceDN w:val="0"/>
              <w:adjustRightInd w:val="0"/>
              <w:spacing w:after="120" w:afterLines="50"/>
              <w:textAlignment w:val="baseline"/>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pPr>
              <w:overflowPunct w:val="0"/>
              <w:autoSpaceDE w:val="0"/>
              <w:autoSpaceDN w:val="0"/>
              <w:adjustRightInd w:val="0"/>
              <w:spacing w:after="180"/>
              <w:textAlignment w:val="baseline"/>
              <w:rPr>
                <w:rFonts w:eastAsia="宋体"/>
                <w:lang w:val="en-US" w:eastAsia="zh-CN"/>
              </w:rPr>
            </w:pPr>
            <w:r>
              <w:rPr>
                <w:rFonts w:hint="eastAsia" w:eastAsia="Yu Mincho"/>
                <w:b/>
                <w:sz w:val="22"/>
                <w:szCs w:val="22"/>
                <w:u w:val="single"/>
              </w:rPr>
              <w:t xml:space="preserve">Proposal </w:t>
            </w:r>
            <w:r>
              <w:rPr>
                <w:rFonts w:eastAsia="Yu Mincho"/>
                <w:b/>
                <w:sz w:val="22"/>
                <w:szCs w:val="22"/>
                <w:u w:val="single"/>
              </w:rPr>
              <w:t>3</w:t>
            </w:r>
            <w:r>
              <w:rPr>
                <w:rFonts w:hint="eastAsia" w:eastAsia="Yu Mincho"/>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11]</w:t>
            </w:r>
          </w:p>
        </w:tc>
        <w:tc>
          <w:tcPr>
            <w:tcW w:w="409" w:type="pct"/>
          </w:tcPr>
          <w:p>
            <w:pPr>
              <w:overflowPunct w:val="0"/>
              <w:autoSpaceDE w:val="0"/>
              <w:autoSpaceDN w:val="0"/>
              <w:adjustRightInd w:val="0"/>
              <w:spacing w:after="180"/>
              <w:jc w:val="both"/>
              <w:textAlignment w:val="baseline"/>
              <w:rPr>
                <w:sz w:val="22"/>
                <w:lang w:val="en-US"/>
              </w:rPr>
            </w:pPr>
            <w:r>
              <w:rPr>
                <w:rFonts w:hint="eastAsia"/>
                <w:sz w:val="22"/>
                <w:lang w:val="en-US"/>
              </w:rPr>
              <w:t>S</w:t>
            </w:r>
            <w:r>
              <w:rPr>
                <w:sz w:val="22"/>
                <w:lang w:val="en-US"/>
              </w:rPr>
              <w:t>harp</w:t>
            </w:r>
          </w:p>
        </w:tc>
        <w:tc>
          <w:tcPr>
            <w:tcW w:w="4452" w:type="pct"/>
          </w:tcPr>
          <w:p>
            <w:pPr>
              <w:overflowPunct w:val="0"/>
              <w:autoSpaceDE w:val="0"/>
              <w:autoSpaceDN w:val="0"/>
              <w:adjustRightInd w:val="0"/>
              <w:spacing w:after="180"/>
              <w:textAlignment w:val="baseline"/>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pPr>
              <w:overflowPunct w:val="0"/>
              <w:autoSpaceDE w:val="0"/>
              <w:autoSpaceDN w:val="0"/>
              <w:adjustRightInd w:val="0"/>
              <w:spacing w:after="180"/>
              <w:textAlignment w:val="baseline"/>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pPr>
              <w:overflowPunct w:val="0"/>
              <w:autoSpaceDE w:val="0"/>
              <w:autoSpaceDN w:val="0"/>
              <w:adjustRightInd w:val="0"/>
              <w:spacing w:after="180"/>
              <w:textAlignment w:val="baseline"/>
              <w:rPr>
                <w:b/>
                <w:i/>
                <w:lang w:val="en-US"/>
              </w:rPr>
            </w:pPr>
            <w:r>
              <w:rPr>
                <w:rFonts w:hint="eastAsia"/>
                <w:b/>
                <w:i/>
                <w:lang w:val="en-US"/>
              </w:rPr>
              <w:t>P</w:t>
            </w:r>
            <w:r>
              <w:rPr>
                <w:b/>
                <w:i/>
                <w:lang w:val="en-US"/>
              </w:rPr>
              <w:t>roposal 4: Confirm that a capability signaling for msg3 repetition (FG 30-6)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12]</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Qualcomm Incorporated</w:t>
            </w:r>
          </w:p>
        </w:tc>
        <w:tc>
          <w:tcPr>
            <w:tcW w:w="4452" w:type="pct"/>
          </w:tcPr>
          <w:p>
            <w:pPr>
              <w:overflowPunct w:val="0"/>
              <w:autoSpaceDE w:val="0"/>
              <w:autoSpaceDN w:val="0"/>
              <w:adjustRightInd w:val="0"/>
              <w:spacing w:after="180"/>
              <w:textAlignment w:val="baseline"/>
              <w:rPr>
                <w:b/>
                <w:bCs/>
                <w:u w:val="single"/>
              </w:rPr>
            </w:pPr>
            <w:r>
              <w:rPr>
                <w:b/>
                <w:bCs/>
                <w:u w:val="single"/>
              </w:rPr>
              <w:t>General remark applicable to all features for NR coverage enhancement</w:t>
            </w:r>
          </w:p>
          <w:p>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pPr>
              <w:overflowPunct w:val="0"/>
              <w:autoSpaceDE w:val="0"/>
              <w:autoSpaceDN w:val="0"/>
              <w:adjustRightInd w:val="0"/>
              <w:spacing w:after="180"/>
              <w:textAlignment w:val="baseline"/>
              <w:rPr>
                <w:b/>
                <w:bCs/>
                <w:u w:val="single"/>
              </w:rPr>
            </w:pPr>
            <w:r>
              <w:rPr>
                <w:b/>
                <w:bCs/>
                <w:u w:val="single"/>
              </w:rPr>
              <w:t>Additional comments and suggested changes to the UE features table:</w:t>
            </w:r>
          </w:p>
          <w:p>
            <w:pPr>
              <w:overflowPunct w:val="0"/>
              <w:autoSpaceDE w:val="0"/>
              <w:autoSpaceDN w:val="0"/>
              <w:adjustRightInd w:val="0"/>
              <w:spacing w:after="180"/>
              <w:textAlignment w:val="baseline"/>
            </w:pPr>
            <w:r>
              <w:rPr>
                <w:b/>
                <w:bCs/>
              </w:rPr>
              <w:t>Proposal 11:</w:t>
            </w:r>
            <w:r>
              <w:t xml:space="preserve"> Additional comments and suggested changes to the UE features table for coverage enhancement are included in the following table, with changes marked in red.</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768"/>
              <w:gridCol w:w="1621"/>
              <w:gridCol w:w="2202"/>
              <w:gridCol w:w="888"/>
              <w:gridCol w:w="1214"/>
              <w:gridCol w:w="1203"/>
              <w:gridCol w:w="1589"/>
              <w:gridCol w:w="3078"/>
              <w:gridCol w:w="1222"/>
              <w:gridCol w:w="1103"/>
              <w:gridCol w:w="1346"/>
              <w:gridCol w:w="856"/>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0"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112"/>
                    <w:rPr>
                      <w:rFonts w:eastAsia="宋体" w:asciiTheme="majorHAnsi" w:hAnsiTheme="majorHAnsi" w:cstheme="majorHAnsi"/>
                      <w:strike/>
                      <w:sz w:val="16"/>
                      <w:szCs w:val="16"/>
                      <w:lang w:val="en-US" w:eastAsia="zh-CN"/>
                    </w:rPr>
                  </w:pPr>
                  <w:r>
                    <w:rPr>
                      <w:rFonts w:eastAsia="宋体" w:asciiTheme="majorHAnsi" w:hAnsiTheme="majorHAnsi" w:cstheme="majorHAnsi"/>
                      <w:strike/>
                      <w:sz w:val="16"/>
                      <w:szCs w:val="16"/>
                      <w:lang w:val="en-US" w:eastAsia="zh-CN"/>
                    </w:rPr>
                    <w:t>Msg3 repetition</w:t>
                  </w:r>
                </w:p>
                <w:p>
                  <w:pPr>
                    <w:pStyle w:val="112"/>
                    <w:rPr>
                      <w:rFonts w:eastAsia="宋体" w:asciiTheme="majorHAnsi" w:hAnsiTheme="majorHAnsi" w:cstheme="majorHAnsi"/>
                      <w:strike/>
                      <w:color w:val="FF0000"/>
                      <w:sz w:val="16"/>
                      <w:szCs w:val="16"/>
                      <w:lang w:val="en-US" w:eastAsia="zh-CN"/>
                    </w:rPr>
                  </w:pPr>
                </w:p>
                <w:p>
                  <w:pPr>
                    <w:pStyle w:val="112"/>
                    <w:rPr>
                      <w:rFonts w:eastAsia="宋体" w:asciiTheme="majorHAnsi" w:hAnsiTheme="majorHAnsi" w:cstheme="majorHAnsi"/>
                      <w:color w:val="FF0000"/>
                      <w:sz w:val="16"/>
                      <w:szCs w:val="16"/>
                      <w:lang w:eastAsia="zh-CN"/>
                    </w:rPr>
                  </w:pPr>
                  <w:r>
                    <w:rPr>
                      <w:rFonts w:eastAsia="宋体" w:asciiTheme="majorHAnsi"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color="auto" w:sz="4" w:space="0"/>
                    <w:left w:val="single" w:color="auto" w:sz="4" w:space="0"/>
                    <w:bottom w:val="single" w:color="auto" w:sz="4" w:space="0"/>
                    <w:right w:val="single" w:color="auto" w:sz="4" w:space="0"/>
                  </w:tcBorders>
                </w:tcPr>
                <w:p>
                  <w:pPr>
                    <w:snapToGrid w:val="0"/>
                    <w:spacing w:after="120" w:afterLines="5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highlight w:val="yellow"/>
                    </w:rPr>
                  </w:pPr>
                </w:p>
              </w:tc>
              <w:tc>
                <w:tcPr>
                  <w:tcW w:w="305"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 Yes</w:t>
                  </w:r>
                </w:p>
                <w:p>
                  <w:pPr>
                    <w:pStyle w:val="112"/>
                    <w:rPr>
                      <w:rFonts w:eastAsia="宋体" w:asciiTheme="majorHAnsi" w:hAnsiTheme="majorHAnsi" w:cstheme="majorHAnsi"/>
                      <w:sz w:val="16"/>
                      <w:szCs w:val="16"/>
                      <w:lang w:eastAsia="zh-CN"/>
                    </w:rPr>
                  </w:pPr>
                </w:p>
                <w:p>
                  <w:pPr>
                    <w:pStyle w:val="112"/>
                    <w:rPr>
                      <w:rFonts w:eastAsia="宋体" w:asciiTheme="majorHAnsi" w:hAnsiTheme="majorHAnsi" w:cstheme="majorHAnsi"/>
                      <w:sz w:val="16"/>
                      <w:szCs w:val="16"/>
                      <w:lang w:eastAsia="zh-CN"/>
                    </w:rPr>
                  </w:pPr>
                  <w:r>
                    <w:rPr>
                      <w:rFonts w:eastAsia="宋体" w:asciiTheme="majorHAnsi" w:hAnsiTheme="majorHAnsi" w:cstheme="majorHAnsi"/>
                      <w:color w:val="FF0000"/>
                      <w:sz w:val="16"/>
                      <w:szCs w:val="16"/>
                      <w:lang w:eastAsia="zh-CN"/>
                    </w:rPr>
                    <w:t>No, gNB doesn’t not need to know this via UE capability reporting.</w:t>
                  </w:r>
                </w:p>
              </w:tc>
              <w:tc>
                <w:tcPr>
                  <w:tcW w:w="302"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color="auto" w:sz="4" w:space="0"/>
                    <w:left w:val="single" w:color="auto" w:sz="4" w:space="0"/>
                    <w:bottom w:val="single" w:color="auto" w:sz="4" w:space="0"/>
                    <w:right w:val="single" w:color="auto" w:sz="4" w:space="0"/>
                  </w:tcBorders>
                </w:tcPr>
                <w:p>
                  <w:pPr>
                    <w:pStyle w:val="112"/>
                    <w:rPr>
                      <w:rFonts w:eastAsia="宋体" w:asciiTheme="majorHAnsi" w:hAnsiTheme="majorHAnsi" w:cstheme="majorHAnsi"/>
                      <w:sz w:val="16"/>
                      <w:szCs w:val="16"/>
                      <w:lang w:eastAsia="zh-CN"/>
                    </w:rPr>
                  </w:pPr>
                  <w:r>
                    <w:rPr>
                      <w:rFonts w:eastAsia="宋体" w:asciiTheme="majorHAnsi" w:hAnsiTheme="majorHAnsi" w:cstheme="majorHAnsi"/>
                      <w:sz w:val="16"/>
                      <w:szCs w:val="16"/>
                      <w:lang w:eastAsia="zh-CN"/>
                    </w:rPr>
                    <w:t xml:space="preserve">UE does not support </w:t>
                  </w:r>
                  <w:r>
                    <w:rPr>
                      <w:rFonts w:eastAsia="宋体" w:asciiTheme="majorHAnsi" w:hAnsiTheme="majorHAnsi" w:cstheme="majorHAnsi"/>
                      <w:sz w:val="16"/>
                      <w:szCs w:val="16"/>
                      <w:lang w:val="en-US" w:eastAsia="zh-CN"/>
                    </w:rPr>
                    <w:t>Msg3 repetition for Msg3 initial transmission and re-transmission in RRC connected mode.</w:t>
                  </w:r>
                </w:p>
              </w:tc>
              <w:tc>
                <w:tcPr>
                  <w:tcW w:w="773"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eastAsia="宋体" w:asciiTheme="majorHAnsi" w:hAnsiTheme="majorHAnsi" w:cstheme="majorHAnsi"/>
                      <w:color w:val="FF0000"/>
                      <w:sz w:val="16"/>
                      <w:szCs w:val="16"/>
                      <w:lang w:eastAsia="zh-CN"/>
                    </w:rPr>
                    <w:t>Per band</w:t>
                  </w:r>
                </w:p>
              </w:tc>
              <w:tc>
                <w:tcPr>
                  <w:tcW w:w="30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z w:val="16"/>
                      <w:szCs w:val="16"/>
                    </w:rPr>
                  </w:pPr>
                </w:p>
              </w:tc>
              <w:tc>
                <w:tcPr>
                  <w:tcW w:w="317" w:type="pct"/>
                  <w:tcBorders>
                    <w:top w:val="single" w:color="auto" w:sz="4" w:space="0"/>
                    <w:left w:val="single" w:color="auto" w:sz="4" w:space="0"/>
                    <w:bottom w:val="single" w:color="auto" w:sz="4" w:space="0"/>
                    <w:right w:val="single" w:color="auto" w:sz="4" w:space="0"/>
                  </w:tcBorders>
                </w:tcPr>
                <w:p>
                  <w:pPr>
                    <w:pStyle w:val="112"/>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pPr>
                    <w:pStyle w:val="112"/>
                    <w:rPr>
                      <w:rFonts w:asciiTheme="majorHAnsi" w:hAnsiTheme="majorHAnsi" w:cstheme="majorHAnsi"/>
                      <w:sz w:val="16"/>
                      <w:szCs w:val="16"/>
                      <w:lang w:eastAsia="ja-JP"/>
                    </w:rPr>
                  </w:pPr>
                </w:p>
                <w:p>
                  <w:pPr>
                    <w:pStyle w:val="112"/>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pPr>
              <w:overflowPunct w:val="0"/>
              <w:autoSpaceDE w:val="0"/>
              <w:autoSpaceDN w:val="0"/>
              <w:adjustRightInd w:val="0"/>
              <w:spacing w:after="120" w:afterLines="50"/>
              <w:jc w:val="both"/>
              <w:textAlignment w:val="baseline"/>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 w:type="pct"/>
          </w:tcPr>
          <w:p>
            <w:pPr>
              <w:overflowPunct w:val="0"/>
              <w:autoSpaceDE w:val="0"/>
              <w:autoSpaceDN w:val="0"/>
              <w:adjustRightInd w:val="0"/>
              <w:spacing w:after="180"/>
              <w:jc w:val="both"/>
              <w:textAlignment w:val="baseline"/>
              <w:rPr>
                <w:rFonts w:eastAsia="MS Mincho"/>
                <w:sz w:val="22"/>
              </w:rPr>
            </w:pPr>
            <w:r>
              <w:rPr>
                <w:rFonts w:hint="eastAsia" w:eastAsia="MS Mincho"/>
                <w:sz w:val="22"/>
              </w:rPr>
              <w:t>[</w:t>
            </w:r>
            <w:r>
              <w:rPr>
                <w:rFonts w:eastAsia="MS Mincho"/>
                <w:sz w:val="22"/>
              </w:rPr>
              <w:t>13]</w:t>
            </w:r>
          </w:p>
        </w:tc>
        <w:tc>
          <w:tcPr>
            <w:tcW w:w="409" w:type="pct"/>
          </w:tcPr>
          <w:p>
            <w:pPr>
              <w:overflowPunct w:val="0"/>
              <w:autoSpaceDE w:val="0"/>
              <w:autoSpaceDN w:val="0"/>
              <w:adjustRightInd w:val="0"/>
              <w:spacing w:after="180"/>
              <w:jc w:val="both"/>
              <w:textAlignment w:val="baseline"/>
              <w:rPr>
                <w:sz w:val="22"/>
                <w:lang w:val="en-US"/>
              </w:rPr>
            </w:pPr>
            <w:r>
              <w:rPr>
                <w:rFonts w:eastAsia="MS Mincho"/>
                <w:sz w:val="22"/>
              </w:rPr>
              <w:t>MediaTek Inc.</w:t>
            </w:r>
          </w:p>
        </w:tc>
        <w:tc>
          <w:tcPr>
            <w:tcW w:w="4452" w:type="pct"/>
          </w:tcPr>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7</w:t>
            </w:r>
            <w:r>
              <w:fldChar w:fldCharType="end"/>
            </w:r>
            <w:r>
              <w:t>: All UE features are per band.</w:t>
            </w:r>
          </w:p>
          <w:p>
            <w:pPr>
              <w:pStyle w:val="13"/>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pPr>
        <w:spacing w:after="120" w:afterLines="50"/>
        <w:jc w:val="both"/>
        <w:rPr>
          <w:sz w:val="22"/>
        </w:rPr>
      </w:pPr>
    </w:p>
    <w:p>
      <w:pPr>
        <w:spacing w:after="120" w:afterLines="50"/>
        <w:jc w:val="both"/>
        <w:rPr>
          <w:sz w:val="22"/>
          <w:lang w:val="en-US"/>
        </w:rPr>
      </w:pPr>
    </w:p>
    <w:p>
      <w:pPr>
        <w:pStyle w:val="3"/>
        <w:rPr>
          <w:b/>
          <w:bCs/>
        </w:rPr>
      </w:pPr>
      <w:r>
        <w:rPr>
          <w:b/>
          <w:bCs/>
        </w:rPr>
        <w:t>Discussion</w:t>
      </w:r>
    </w:p>
    <w:p>
      <w:pPr>
        <w:spacing w:after="120" w:afterLines="50"/>
        <w:jc w:val="both"/>
        <w:rPr>
          <w:b/>
          <w:bCs/>
          <w:szCs w:val="21"/>
          <w:lang w:val="en-US"/>
        </w:rPr>
      </w:pPr>
      <w:r>
        <w:rPr>
          <w:b/>
          <w:bCs/>
          <w:szCs w:val="21"/>
          <w:highlight w:val="yellow"/>
          <w:lang w:val="en-US"/>
        </w:rPr>
        <w:t>[FL1] High priority question 6-1</w:t>
      </w:r>
      <w:r>
        <w:rPr>
          <w:b/>
          <w:bCs/>
          <w:szCs w:val="21"/>
          <w:lang w:val="en-US"/>
        </w:rPr>
        <w:t>:</w:t>
      </w:r>
    </w:p>
    <w:p>
      <w:pPr>
        <w:pStyle w:val="93"/>
        <w:numPr>
          <w:ilvl w:val="0"/>
          <w:numId w:val="16"/>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pPr>
        <w:pStyle w:val="93"/>
        <w:numPr>
          <w:ilvl w:val="1"/>
          <w:numId w:val="16"/>
        </w:numPr>
        <w:spacing w:after="120" w:afterLines="50"/>
        <w:ind w:leftChars="0"/>
        <w:jc w:val="both"/>
        <w:rPr>
          <w:szCs w:val="21"/>
          <w:lang w:val="en-US"/>
        </w:rPr>
      </w:pPr>
      <w:r>
        <w:rPr>
          <w:rFonts w:hint="eastAsia"/>
          <w:szCs w:val="21"/>
          <w:lang w:val="en-US"/>
        </w:rPr>
        <w:t>N</w:t>
      </w:r>
      <w:r>
        <w:rPr>
          <w:szCs w:val="21"/>
          <w:lang w:val="en-US"/>
        </w:rPr>
        <w:t>ecessary: ZTE, Nokia, NSB, Intel, Ericsson, DOCOMO, Sharp</w:t>
      </w:r>
    </w:p>
    <w:p>
      <w:pPr>
        <w:pStyle w:val="93"/>
        <w:numPr>
          <w:ilvl w:val="2"/>
          <w:numId w:val="16"/>
        </w:numPr>
        <w:spacing w:after="120" w:afterLines="50"/>
        <w:ind w:leftChars="0"/>
        <w:jc w:val="both"/>
        <w:rPr>
          <w:szCs w:val="24"/>
          <w:lang w:val="en-US"/>
        </w:rPr>
      </w:pPr>
      <w:r>
        <w:rPr>
          <w:rFonts w:hint="eastAsia" w:eastAsia="MS Mincho"/>
          <w:sz w:val="22"/>
        </w:rPr>
        <w:t>S</w:t>
      </w:r>
      <w:r>
        <w:rPr>
          <w:rFonts w:eastAsia="MS Mincho"/>
          <w:sz w:val="22"/>
        </w:rPr>
        <w:t>upport for RRC idle/inactive modes in addition to connected mode: Intel. Ericsson</w:t>
      </w:r>
    </w:p>
    <w:p>
      <w:pPr>
        <w:pStyle w:val="93"/>
        <w:numPr>
          <w:ilvl w:val="1"/>
          <w:numId w:val="16"/>
        </w:numPr>
        <w:spacing w:after="120" w:afterLines="50"/>
        <w:ind w:leftChars="0"/>
        <w:jc w:val="both"/>
        <w:rPr>
          <w:szCs w:val="21"/>
          <w:lang w:val="en-US"/>
        </w:rPr>
      </w:pPr>
      <w:r>
        <w:rPr>
          <w:rFonts w:hint="eastAsia"/>
          <w:szCs w:val="21"/>
          <w:lang w:val="en-US"/>
        </w:rPr>
        <w:t>N</w:t>
      </w:r>
      <w:r>
        <w:rPr>
          <w:szCs w:val="21"/>
          <w:lang w:val="en-US"/>
        </w:rPr>
        <w:t>ot necessary: Samsung, Apple, Qualcomm</w:t>
      </w:r>
    </w:p>
    <w:p>
      <w:pPr>
        <w:pStyle w:val="93"/>
        <w:numPr>
          <w:ilvl w:val="1"/>
          <w:numId w:val="16"/>
        </w:numPr>
        <w:spacing w:after="120" w:afterLines="50"/>
        <w:ind w:leftChars="0"/>
        <w:jc w:val="both"/>
        <w:rPr>
          <w:szCs w:val="21"/>
          <w:lang w:val="en-US"/>
        </w:rPr>
      </w:pPr>
      <w:r>
        <w:rPr>
          <w:rFonts w:hint="eastAsia"/>
          <w:szCs w:val="21"/>
          <w:lang w:val="en-US"/>
        </w:rPr>
        <w:t>U</w:t>
      </w:r>
      <w:r>
        <w:rPr>
          <w:szCs w:val="21"/>
          <w:lang w:val="en-US"/>
        </w:rPr>
        <w:t>p to RAN2: vivo</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N</w:t>
            </w:r>
            <w:r>
              <w:rPr>
                <w:szCs w:val="21"/>
                <w:lang w:val="en-US"/>
              </w:rPr>
              <w:t>TT DOCOMO</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szCs w:val="21"/>
                <w:lang w:val="en-US"/>
              </w:rPr>
              <w:t>Msg.3 repetition related feature can be up to RAN2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Intel</w:t>
            </w:r>
          </w:p>
        </w:tc>
        <w:tc>
          <w:tcPr>
            <w:tcW w:w="4494" w:type="pct"/>
          </w:tcPr>
          <w:p>
            <w:pPr>
              <w:overflowPunct w:val="0"/>
              <w:autoSpaceDE w:val="0"/>
              <w:autoSpaceDN w:val="0"/>
              <w:adjustRightInd w:val="0"/>
              <w:spacing w:after="180"/>
              <w:textAlignment w:val="baseline"/>
              <w:rPr>
                <w:szCs w:val="21"/>
                <w:lang w:val="en-US"/>
              </w:rPr>
            </w:pPr>
            <w:r>
              <w:rPr>
                <w:szCs w:val="21"/>
                <w:lang w:val="en-US"/>
              </w:rPr>
              <w:t>We think it is necessary to have FG 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 xml:space="preserve">Share similar view as NTT DOCOMO.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Malgun Gothic"/>
                <w:szCs w:val="21"/>
                <w:lang w:val="en-US" w:eastAsia="ko-KR"/>
              </w:rPr>
              <w:t>Samsung</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Malgun Gothic"/>
                <w:szCs w:val="21"/>
                <w:lang w:val="en-US" w:eastAsia="ko-KR"/>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rFonts w:eastAsiaTheme="minorEastAsia"/>
                <w:szCs w:val="21"/>
                <w:lang w:val="en-US"/>
              </w:rPr>
            </w:pPr>
            <w:r>
              <w:rPr>
                <w:rFonts w:hint="eastAsia" w:eastAsiaTheme="minorEastAsia"/>
                <w:szCs w:val="21"/>
                <w:lang w:val="en-US"/>
              </w:rPr>
              <w:t>S</w:t>
            </w:r>
            <w:r>
              <w:rPr>
                <w:rFonts w:eastAsiaTheme="minorEastAsia"/>
                <w:szCs w:val="21"/>
                <w:lang w:val="en-US"/>
              </w:rPr>
              <w:t>harp</w:t>
            </w:r>
          </w:p>
        </w:tc>
        <w:tc>
          <w:tcPr>
            <w:tcW w:w="4494" w:type="pct"/>
          </w:tcPr>
          <w:p>
            <w:pPr>
              <w:overflowPunct w:val="0"/>
              <w:autoSpaceDE w:val="0"/>
              <w:autoSpaceDN w:val="0"/>
              <w:adjustRightInd w:val="0"/>
              <w:spacing w:after="180"/>
              <w:textAlignment w:val="baseline"/>
              <w:rPr>
                <w:rFonts w:eastAsiaTheme="minorEastAsia"/>
                <w:szCs w:val="21"/>
                <w:lang w:val="en-US"/>
              </w:rPr>
            </w:pPr>
            <w:r>
              <w:rPr>
                <w:rFonts w:hint="eastAsia" w:eastAsiaTheme="minorEastAsia"/>
                <w:szCs w:val="21"/>
                <w:lang w:val="en-US"/>
              </w:rPr>
              <w:t>Y</w:t>
            </w:r>
            <w:r>
              <w:rPr>
                <w:rFonts w:eastAsiaTheme="minorEastAsia"/>
                <w:szCs w:val="21"/>
                <w:lang w:val="en-US"/>
              </w:rPr>
              <w:t>es. FG30-6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v</w:t>
            </w:r>
            <w:r>
              <w:rPr>
                <w:rFonts w:eastAsia="宋体"/>
                <w:szCs w:val="21"/>
                <w:lang w:val="en-US" w:eastAsia="zh-CN"/>
              </w:rPr>
              <w:t>ivo</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eastAsia="宋体"/>
                <w:szCs w:val="21"/>
                <w:lang w:val="en-US" w:eastAsia="zh-CN"/>
              </w:rPr>
              <w:t>This FG is necessary. The only question is whether this should be opt w/ or w/o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szCs w:val="21"/>
                <w:lang w:val="en-US"/>
              </w:rPr>
              <w:t>Nokia, NSB</w:t>
            </w:r>
          </w:p>
        </w:tc>
        <w:tc>
          <w:tcPr>
            <w:tcW w:w="4494" w:type="pct"/>
          </w:tcPr>
          <w:p>
            <w:pPr>
              <w:overflowPunct w:val="0"/>
              <w:autoSpaceDE w:val="0"/>
              <w:autoSpaceDN w:val="0"/>
              <w:adjustRightInd w:val="0"/>
              <w:spacing w:after="180"/>
              <w:textAlignment w:val="baseline"/>
              <w:rPr>
                <w:rFonts w:eastAsia="宋体"/>
                <w:szCs w:val="21"/>
                <w:lang w:val="en-US" w:eastAsia="zh-CN"/>
              </w:rPr>
            </w:pPr>
            <w:r>
              <w:rPr>
                <w:szCs w:val="21"/>
                <w:lang w:val="en-US"/>
              </w:rPr>
              <w:t>We agree with DOCOMO and Intel that the FG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Apple</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eastAsia="宋体"/>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Ericsson</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eastAsia="宋体"/>
                <w:szCs w:val="21"/>
                <w:lang w:val="en-US" w:eastAsia="zh-CN"/>
              </w:rPr>
              <w:t>Share similar view as NTT DOCOMO. Necessary as we commented earlier.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bookmarkStart w:id="54" w:name="OLE_LINK16"/>
            <w:r>
              <w:rPr>
                <w:rFonts w:hint="eastAsia" w:eastAsia="宋体"/>
                <w:szCs w:val="21"/>
                <w:lang w:val="en-US" w:eastAsia="zh-CN"/>
              </w:rPr>
              <w:t>H</w:t>
            </w:r>
            <w:r>
              <w:rPr>
                <w:rFonts w:eastAsia="宋体"/>
                <w:szCs w:val="21"/>
                <w:lang w:val="en-US" w:eastAsia="zh-CN"/>
              </w:rPr>
              <w:t>uawei, HiSilicon</w:t>
            </w:r>
            <w:bookmarkEnd w:id="54"/>
          </w:p>
        </w:tc>
        <w:tc>
          <w:tcPr>
            <w:tcW w:w="4494" w:type="pct"/>
          </w:tcPr>
          <w:p>
            <w:pPr>
              <w:overflowPunct w:val="0"/>
              <w:autoSpaceDE w:val="0"/>
              <w:autoSpaceDN w:val="0"/>
              <w:adjustRightInd w:val="0"/>
              <w:spacing w:after="180"/>
              <w:textAlignment w:val="baseline"/>
              <w:rPr>
                <w:rFonts w:eastAsia="宋体"/>
                <w:color w:val="000000"/>
                <w:szCs w:val="21"/>
                <w:lang w:val="en-US" w:eastAsia="zh-CN"/>
              </w:rPr>
            </w:pPr>
            <w:r>
              <w:rPr>
                <w:rFonts w:eastAsia="宋体"/>
                <w:color w:val="000000"/>
                <w:szCs w:val="21"/>
                <w:lang w:val="en-US" w:eastAsia="zh-CN"/>
              </w:rPr>
              <w:t>It is necessary and the feature should not be limited to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szCs w:val="21"/>
                <w:lang w:val="en-US"/>
              </w:rPr>
              <w:t>F</w:t>
            </w:r>
            <w:r>
              <w:rPr>
                <w:szCs w:val="21"/>
                <w:lang w:val="en-US"/>
              </w:rPr>
              <w:t>L2</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hint="eastAsia" w:eastAsia="MS PGothic"/>
                <w:color w:val="000000"/>
                <w:szCs w:val="21"/>
                <w:lang w:val="en-US"/>
              </w:rPr>
              <w:t>S</w:t>
            </w:r>
            <w:r>
              <w:rPr>
                <w:rFonts w:eastAsia="MS PGothic"/>
                <w:color w:val="000000"/>
                <w:szCs w:val="21"/>
                <w:lang w:val="en-US"/>
              </w:rPr>
              <w:t>ummary of companies’ view</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N</w:t>
            </w:r>
            <w:r>
              <w:rPr>
                <w:szCs w:val="21"/>
                <w:lang w:val="en-US"/>
              </w:rPr>
              <w:t>ecessary: DOCOMO, Intel, ZTE, Sharp, vivo(?), Nokia, NSB, Ericsson</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szCs w:val="21"/>
                <w:lang w:val="en-US"/>
              </w:rPr>
              <w:t>the capability report after RRC connection is necessary for network to know whether UE supports Msg3 repetitions.</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N</w:t>
            </w:r>
            <w:r>
              <w:rPr>
                <w:szCs w:val="21"/>
                <w:lang w:val="en-US"/>
              </w:rPr>
              <w:t>ot necessary: Samsung, Apple</w:t>
            </w:r>
          </w:p>
          <w:p>
            <w:pPr>
              <w:pStyle w:val="93"/>
              <w:numPr>
                <w:ilvl w:val="2"/>
                <w:numId w:val="16"/>
              </w:numPr>
              <w:overflowPunct w:val="0"/>
              <w:autoSpaceDE w:val="0"/>
              <w:autoSpaceDN w:val="0"/>
              <w:adjustRightInd w:val="0"/>
              <w:spacing w:after="120" w:afterLines="50"/>
              <w:ind w:leftChars="0"/>
              <w:jc w:val="both"/>
              <w:textAlignment w:val="baseline"/>
              <w:rPr>
                <w:szCs w:val="21"/>
                <w:lang w:val="en-US"/>
              </w:rPr>
            </w:pPr>
            <w:r>
              <w:rPr>
                <w:rFonts w:eastAsia="宋体"/>
                <w:szCs w:val="21"/>
                <w:lang w:val="en-US" w:eastAsia="zh-CN"/>
              </w:rPr>
              <w:t>gNB should have a rough estimate on average UEs demanding for Msg3 repetition</w:t>
            </w:r>
          </w:p>
          <w:p>
            <w:pPr>
              <w:pStyle w:val="93"/>
              <w:numPr>
                <w:ilvl w:val="1"/>
                <w:numId w:val="16"/>
              </w:numPr>
              <w:overflowPunct w:val="0"/>
              <w:autoSpaceDE w:val="0"/>
              <w:autoSpaceDN w:val="0"/>
              <w:adjustRightInd w:val="0"/>
              <w:spacing w:after="120" w:afterLines="50"/>
              <w:ind w:leftChars="0"/>
              <w:jc w:val="both"/>
              <w:textAlignment w:val="baseline"/>
              <w:rPr>
                <w:szCs w:val="21"/>
                <w:lang w:val="en-US"/>
              </w:rPr>
            </w:pPr>
            <w:r>
              <w:rPr>
                <w:rFonts w:hint="eastAsia"/>
                <w:szCs w:val="21"/>
                <w:lang w:val="en-US"/>
              </w:rPr>
              <w:t>U</w:t>
            </w:r>
            <w:r>
              <w:rPr>
                <w:szCs w:val="21"/>
                <w:lang w:val="en-US"/>
              </w:rPr>
              <w:t>p to RAN2: Panasonic</w:t>
            </w:r>
          </w:p>
          <w:p>
            <w:pPr>
              <w:overflowPunct w:val="0"/>
              <w:autoSpaceDE w:val="0"/>
              <w:autoSpaceDN w:val="0"/>
              <w:adjustRightInd w:val="0"/>
              <w:spacing w:after="180"/>
              <w:textAlignment w:val="baseline"/>
              <w:rPr>
                <w:szCs w:val="21"/>
                <w:lang w:val="en-US"/>
              </w:rPr>
            </w:pPr>
          </w:p>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Given majority companies think FG 30-6 is necessary, following proposal is made</w:t>
            </w: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[FL2] High priority proposal 6-1</w:t>
            </w:r>
            <w:r>
              <w:rPr>
                <w:b/>
                <w:bCs/>
                <w:szCs w:val="21"/>
                <w:lang w:val="en-US"/>
              </w:rPr>
              <w:t>:</w:t>
            </w:r>
          </w:p>
          <w:p>
            <w:pPr>
              <w:pStyle w:val="93"/>
              <w:numPr>
                <w:ilvl w:val="0"/>
                <w:numId w:val="16"/>
              </w:numPr>
              <w:overflowPunct w:val="0"/>
              <w:autoSpaceDE w:val="0"/>
              <w:autoSpaceDN w:val="0"/>
              <w:adjustRightInd w:val="0"/>
              <w:spacing w:after="120" w:afterLines="50"/>
              <w:ind w:leftChars="0"/>
              <w:jc w:val="both"/>
              <w:textAlignment w:val="baseline"/>
              <w:rPr>
                <w:b/>
                <w:bCs/>
                <w:szCs w:val="21"/>
                <w:lang w:val="en-US"/>
              </w:rPr>
            </w:pPr>
            <w:r>
              <w:rPr>
                <w:b/>
                <w:bCs/>
                <w:szCs w:val="21"/>
                <w:lang w:val="en-US"/>
              </w:rPr>
              <w:t>FG 30-6 is kept as “Msg3 repetition” as follows</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625"/>
              <w:gridCol w:w="1385"/>
              <w:gridCol w:w="5661"/>
              <w:gridCol w:w="1127"/>
              <w:gridCol w:w="758"/>
              <w:gridCol w:w="750"/>
              <w:gridCol w:w="1260"/>
              <w:gridCol w:w="1127"/>
              <w:gridCol w:w="874"/>
              <w:gridCol w:w="878"/>
              <w:gridCol w:w="875"/>
              <w:gridCol w:w="2390"/>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1" w:type="pct"/>
                  <w:tcBorders>
                    <w:top w:val="single" w:color="auto" w:sz="4" w:space="0"/>
                    <w:left w:val="single" w:color="auto" w:sz="4" w:space="0"/>
                    <w:bottom w:val="single" w:color="auto" w:sz="4" w:space="0"/>
                    <w:right w:val="single" w:color="auto" w:sz="4" w:space="0"/>
                  </w:tcBorders>
                  <w:shd w:val="clear" w:color="auto" w:fill="auto"/>
                </w:tcPr>
                <w:p>
                  <w:pPr>
                    <w:pStyle w:val="112"/>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color="auto" w:sz="4" w:space="0"/>
                    <w:left w:val="single" w:color="auto" w:sz="4" w:space="0"/>
                    <w:bottom w:val="single" w:color="auto" w:sz="4" w:space="0"/>
                    <w:right w:val="single" w:color="auto" w:sz="4" w:space="0"/>
                  </w:tcBorders>
                  <w:shd w:val="clear" w:color="auto" w:fill="auto"/>
                </w:tcPr>
                <w:p>
                  <w:pPr>
                    <w:pStyle w:val="112"/>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color="auto" w:sz="4" w:space="0"/>
                    <w:left w:val="single" w:color="auto" w:sz="4" w:space="0"/>
                    <w:bottom w:val="single" w:color="auto" w:sz="4" w:space="0"/>
                    <w:right w:val="single" w:color="auto" w:sz="4" w:space="0"/>
                  </w:tcBorders>
                  <w:shd w:val="clear" w:color="auto" w:fill="auto"/>
                </w:tcPr>
                <w:p>
                  <w:pPr>
                    <w:pStyle w:val="112"/>
                    <w:rPr>
                      <w:rFonts w:eastAsia="宋体" w:asciiTheme="majorHAnsi" w:hAnsiTheme="majorHAnsi" w:cstheme="majorHAnsi"/>
                      <w:szCs w:val="18"/>
                      <w:lang w:eastAsia="zh-CN"/>
                    </w:rPr>
                  </w:pPr>
                  <w:r>
                    <w:rPr>
                      <w:rFonts w:eastAsia="宋体" w:asciiTheme="majorHAnsi" w:hAnsiTheme="majorHAnsi" w:cstheme="majorHAnsi"/>
                      <w:szCs w:val="18"/>
                      <w:lang w:eastAsia="zh-CN"/>
                    </w:rPr>
                    <w:t>Msg3 repetition</w:t>
                  </w:r>
                </w:p>
              </w:tc>
              <w:tc>
                <w:tcPr>
                  <w:tcW w:w="1411" w:type="pct"/>
                  <w:tcBorders>
                    <w:top w:val="single" w:color="auto" w:sz="4" w:space="0"/>
                    <w:left w:val="single" w:color="auto" w:sz="4" w:space="0"/>
                    <w:bottom w:val="single" w:color="auto" w:sz="4" w:space="0"/>
                    <w:right w:val="single" w:color="auto" w:sz="4" w:space="0"/>
                  </w:tcBorders>
                  <w:shd w:val="clear" w:color="auto" w:fill="FFFF00"/>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color="auto" w:sz="4" w:space="0"/>
                    <w:left w:val="single" w:color="auto" w:sz="4" w:space="0"/>
                    <w:bottom w:val="single" w:color="auto" w:sz="4" w:space="0"/>
                    <w:right w:val="single" w:color="auto" w:sz="4" w:space="0"/>
                  </w:tcBorders>
                  <w:shd w:val="clear" w:color="auto" w:fill="auto"/>
                </w:tcPr>
                <w:p>
                  <w:pPr>
                    <w:pStyle w:val="112"/>
                    <w:rPr>
                      <w:rFonts w:eastAsia="MS Mincho" w:asciiTheme="majorHAnsi" w:hAnsiTheme="majorHAnsi" w:cstheme="majorHAnsi"/>
                      <w:szCs w:val="18"/>
                      <w:lang w:eastAsia="ja-JP"/>
                    </w:rPr>
                  </w:pPr>
                </w:p>
              </w:tc>
              <w:tc>
                <w:tcPr>
                  <w:tcW w:w="191"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Yes</w:t>
                  </w:r>
                </w:p>
              </w:tc>
              <w:tc>
                <w:tcPr>
                  <w:tcW w:w="189" w:type="pct"/>
                  <w:tcBorders>
                    <w:top w:val="single" w:color="auto" w:sz="4" w:space="0"/>
                    <w:left w:val="single" w:color="auto" w:sz="4" w:space="0"/>
                    <w:bottom w:val="single" w:color="auto" w:sz="4" w:space="0"/>
                    <w:right w:val="single" w:color="auto" w:sz="4" w:space="0"/>
                  </w:tcBorders>
                  <w:shd w:val="clear" w:color="auto" w:fill="auto"/>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w:t>
                  </w:r>
                </w:p>
              </w:tc>
              <w:tc>
                <w:tcPr>
                  <w:tcW w:w="316" w:type="pct"/>
                  <w:tcBorders>
                    <w:top w:val="single" w:color="auto" w:sz="4" w:space="0"/>
                    <w:left w:val="single" w:color="auto" w:sz="4" w:space="0"/>
                    <w:bottom w:val="single" w:color="auto" w:sz="4" w:space="0"/>
                    <w:right w:val="single" w:color="auto" w:sz="4" w:space="0"/>
                  </w:tcBorders>
                  <w:shd w:val="clear" w:color="auto" w:fill="auto"/>
                </w:tcPr>
                <w:p>
                  <w:pPr>
                    <w:pStyle w:val="112"/>
                    <w:rPr>
                      <w:rFonts w:eastAsia="MS Mincho" w:asciiTheme="majorHAnsi" w:hAnsiTheme="majorHAnsi" w:cstheme="majorHAnsi"/>
                      <w:szCs w:val="18"/>
                      <w:lang w:val="en-US" w:eastAsia="ja-JP"/>
                    </w:rPr>
                  </w:pPr>
                  <w:r>
                    <w:rPr>
                      <w:rFonts w:eastAsia="MS Mincho" w:asciiTheme="majorHAnsi" w:hAnsiTheme="majorHAnsi" w:cstheme="majorHAnsi"/>
                      <w:szCs w:val="18"/>
                      <w:lang w:val="en-US" w:eastAsia="ja-JP"/>
                    </w:rPr>
                    <w:t>UE does not support Msg3 repetition for Msg3 initial transmission and re-transmission in RRC connected mode.</w:t>
                  </w:r>
                </w:p>
              </w:tc>
              <w:tc>
                <w:tcPr>
                  <w:tcW w:w="283"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[Per UE]</w:t>
                  </w:r>
                </w:p>
              </w:tc>
              <w:tc>
                <w:tcPr>
                  <w:tcW w:w="220"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221"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No</w:t>
                  </w:r>
                </w:p>
              </w:tc>
              <w:tc>
                <w:tcPr>
                  <w:tcW w:w="220"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eastAsia="MS Mincho" w:asciiTheme="majorHAnsi" w:hAnsiTheme="majorHAnsi" w:cstheme="majorHAnsi"/>
                      <w:szCs w:val="18"/>
                      <w:lang w:eastAsia="ja-JP"/>
                    </w:rPr>
                  </w:pPr>
                  <w:r>
                    <w:rPr>
                      <w:rFonts w:eastAsia="MS Mincho" w:asciiTheme="majorHAnsi" w:hAnsiTheme="majorHAnsi" w:cstheme="majorHAnsi"/>
                      <w:szCs w:val="18"/>
                      <w:lang w:eastAsia="ja-JP"/>
                    </w:rPr>
                    <w:t>N/A </w:t>
                  </w:r>
                </w:p>
              </w:tc>
              <w:tc>
                <w:tcPr>
                  <w:tcW w:w="597" w:type="pct"/>
                  <w:tcBorders>
                    <w:top w:val="single" w:color="auto" w:sz="4" w:space="0"/>
                    <w:left w:val="single" w:color="auto" w:sz="4" w:space="0"/>
                    <w:bottom w:val="single" w:color="auto" w:sz="4" w:space="0"/>
                    <w:right w:val="single" w:color="auto" w:sz="4" w:space="0"/>
                  </w:tcBorders>
                  <w:shd w:val="clear" w:color="auto" w:fill="auto"/>
                </w:tcPr>
                <w:p>
                  <w:pPr>
                    <w:pStyle w:val="112"/>
                    <w:rPr>
                      <w:rFonts w:asciiTheme="majorHAnsi" w:hAnsiTheme="majorHAnsi" w:cstheme="majorHAnsi"/>
                      <w:szCs w:val="18"/>
                    </w:rPr>
                  </w:pPr>
                </w:p>
              </w:tc>
              <w:tc>
                <w:tcPr>
                  <w:tcW w:w="284" w:type="pct"/>
                  <w:tcBorders>
                    <w:top w:val="single" w:color="auto" w:sz="4" w:space="0"/>
                    <w:left w:val="single" w:color="auto" w:sz="4" w:space="0"/>
                    <w:bottom w:val="single" w:color="auto" w:sz="4" w:space="0"/>
                    <w:right w:val="single" w:color="auto" w:sz="4" w:space="0"/>
                  </w:tcBorders>
                  <w:shd w:val="clear" w:color="auto" w:fill="FFFF00"/>
                </w:tcPr>
                <w:p>
                  <w:pPr>
                    <w:pStyle w:val="112"/>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pPr>
              <w:overflowPunct w:val="0"/>
              <w:autoSpaceDE w:val="0"/>
              <w:autoSpaceDN w:val="0"/>
              <w:adjustRightInd w:val="0"/>
              <w:spacing w:after="180"/>
              <w:textAlignment w:val="baseline"/>
              <w:rPr>
                <w:rFonts w:eastAsia="宋体"/>
                <w:color w:val="000000"/>
                <w:szCs w:val="21"/>
                <w:lang w:val="en-US" w:eastAsia="zh-CN"/>
              </w:rPr>
            </w:pPr>
            <w:r>
              <w:rPr>
                <w:rFonts w:hint="eastAsia" w:eastAsia="MS PGothic"/>
                <w:color w:val="000000" w:themeColor="text1"/>
                <w:lang w:val="en-US"/>
                <w14:textFill>
                  <w14:solidFill>
                    <w14:schemeClr w14:val="tx1"/>
                  </w14:solidFill>
                </w14:textFill>
              </w:rPr>
              <w:t>N</w:t>
            </w:r>
            <w:r>
              <w:rPr>
                <w:rFonts w:eastAsia="MS PGothic"/>
                <w:color w:val="000000" w:themeColor="text1"/>
                <w:lang w:val="en-US"/>
                <w14:textFill>
                  <w14:solidFill>
                    <w14:schemeClr w14:val="tx1"/>
                  </w14:solidFill>
                </w14:textFill>
              </w:rPr>
              <w:t>ote that any contents highlighted in yellow mean FFS and to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F</w:t>
            </w:r>
            <w:r>
              <w:rPr>
                <w:szCs w:val="21"/>
                <w:lang w:val="en-US"/>
              </w:rPr>
              <w:t>L3</w:t>
            </w:r>
          </w:p>
        </w:tc>
        <w:tc>
          <w:tcPr>
            <w:tcW w:w="4494" w:type="pct"/>
          </w:tcPr>
          <w:p>
            <w:pPr>
              <w:overflowPunct w:val="0"/>
              <w:autoSpaceDE w:val="0"/>
              <w:autoSpaceDN w:val="0"/>
              <w:adjustRightInd w:val="0"/>
              <w:spacing w:after="180"/>
              <w:jc w:val="both"/>
              <w:textAlignment w:val="baseline"/>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hint="default"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jc w:val="both"/>
              <w:textAlignment w:val="baseline"/>
              <w:rPr>
                <w:rFonts w:hint="default" w:eastAsia="宋体"/>
                <w:color w:val="000000"/>
                <w:szCs w:val="21"/>
                <w:lang w:val="en-US" w:eastAsia="zh-CN"/>
              </w:rPr>
            </w:pPr>
            <w:r>
              <w:rPr>
                <w:rFonts w:hint="eastAsia" w:eastAsia="宋体"/>
                <w:color w:val="000000"/>
                <w:szCs w:val="21"/>
                <w:lang w:val="en-US" w:eastAsia="zh-CN"/>
              </w:rPr>
              <w:t>Support the proposal</w:t>
            </w:r>
            <w:bookmarkStart w:id="56" w:name="_GoBack"/>
            <w:bookmarkEnd w:id="56"/>
          </w:p>
        </w:tc>
      </w:tr>
    </w:tbl>
    <w:p>
      <w:pPr>
        <w:spacing w:after="120" w:afterLines="50"/>
        <w:jc w:val="both"/>
        <w:rPr>
          <w:sz w:val="22"/>
          <w:lang w:val="en-US"/>
        </w:rPr>
      </w:pPr>
    </w:p>
    <w:p>
      <w:pPr>
        <w:spacing w:after="120" w:afterLines="50"/>
        <w:jc w:val="both"/>
        <w:rPr>
          <w:sz w:val="22"/>
        </w:rPr>
      </w:pPr>
    </w:p>
    <w:p>
      <w:pPr>
        <w:spacing w:after="120" w:afterLines="50"/>
        <w:jc w:val="both"/>
        <w:rPr>
          <w:b/>
          <w:bCs/>
          <w:szCs w:val="21"/>
          <w:lang w:val="en-US"/>
        </w:rPr>
      </w:pPr>
      <w:r>
        <w:rPr>
          <w:b/>
          <w:bCs/>
          <w:szCs w:val="21"/>
          <w:highlight w:val="cyan"/>
          <w:lang w:val="en-US"/>
        </w:rPr>
        <w:t>Medium priority question 6-2:</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5" w:name="_Hlk84404602"/>
      <w:r>
        <w:rPr>
          <w:b/>
          <w:bCs/>
          <w:szCs w:val="24"/>
          <w:lang w:val="en-US"/>
        </w:rPr>
        <w:t>whether</w:t>
      </w:r>
      <w:r>
        <w:rPr>
          <w:b/>
          <w:bCs/>
          <w:szCs w:val="24"/>
        </w:rPr>
        <w:t xml:space="preserve"> capability signaling is necessary for FG 30-</w:t>
      </w:r>
      <w:bookmarkEnd w:id="55"/>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pPr>
        <w:pStyle w:val="93"/>
        <w:numPr>
          <w:ilvl w:val="1"/>
          <w:numId w:val="16"/>
        </w:numPr>
        <w:spacing w:after="120" w:afterLines="50"/>
        <w:ind w:leftChars="0"/>
        <w:jc w:val="both"/>
        <w:rPr>
          <w:szCs w:val="24"/>
          <w:lang w:val="en-US"/>
        </w:rPr>
      </w:pPr>
      <w:r>
        <w:rPr>
          <w:szCs w:val="24"/>
        </w:rPr>
        <w:t xml:space="preserve">Optional with capability signaling: </w:t>
      </w:r>
      <w:r>
        <w:rPr>
          <w:rFonts w:eastAsia="MS Mincho"/>
          <w:sz w:val="22"/>
        </w:rPr>
        <w:t>Huawei, HiSilicon, ZTE, DOCOMO, MediaTek</w:t>
      </w:r>
    </w:p>
    <w:p>
      <w:pPr>
        <w:pStyle w:val="93"/>
        <w:numPr>
          <w:ilvl w:val="1"/>
          <w:numId w:val="16"/>
        </w:numPr>
        <w:spacing w:after="120" w:afterLines="50"/>
        <w:ind w:leftChars="0"/>
        <w:jc w:val="both"/>
        <w:rPr>
          <w:szCs w:val="24"/>
          <w:lang w:val="en-US"/>
        </w:rPr>
      </w:pPr>
      <w:r>
        <w:rPr>
          <w:szCs w:val="24"/>
        </w:rPr>
        <w:t>Optional without capability signaling: Qualcomm</w:t>
      </w:r>
    </w:p>
    <w:p>
      <w:pPr>
        <w:pStyle w:val="93"/>
        <w:numPr>
          <w:ilvl w:val="1"/>
          <w:numId w:val="16"/>
        </w:numPr>
        <w:spacing w:after="120" w:afterLines="50"/>
        <w:ind w:leftChars="0"/>
        <w:jc w:val="both"/>
        <w:rPr>
          <w:szCs w:val="24"/>
          <w:lang w:val="en-US"/>
        </w:rPr>
      </w:pPr>
      <w:r>
        <w:rPr>
          <w:rFonts w:hint="eastAsia"/>
          <w:szCs w:val="24"/>
          <w:lang w:val="en-US"/>
        </w:rPr>
        <w:t>U</w:t>
      </w:r>
      <w:r>
        <w:rPr>
          <w:szCs w:val="24"/>
          <w:lang w:val="en-US"/>
        </w:rPr>
        <w:t>p to RAN2: vivo</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P</w:t>
            </w:r>
            <w:r>
              <w:rPr>
                <w:szCs w:val="21"/>
                <w:lang w:val="en-US"/>
              </w:rPr>
              <w:t>anasonic</w:t>
            </w:r>
          </w:p>
        </w:tc>
        <w:tc>
          <w:tcPr>
            <w:tcW w:w="4494" w:type="pct"/>
          </w:tcPr>
          <w:p>
            <w:pPr>
              <w:overflowPunct w:val="0"/>
              <w:autoSpaceDE w:val="0"/>
              <w:autoSpaceDN w:val="0"/>
              <w:adjustRightInd w:val="0"/>
              <w:spacing w:after="180"/>
              <w:textAlignment w:val="baseline"/>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hint="eastAsia" w:eastAsia="宋体"/>
                <w:szCs w:val="21"/>
                <w:lang w:val="en-US" w:eastAsia="zh-CN"/>
              </w:rPr>
              <w:t>ZTE</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hint="eastAsia" w:eastAsia="宋体"/>
                <w:szCs w:val="21"/>
                <w:lang w:val="en-US" w:eastAsia="zh-CN"/>
              </w:rPr>
              <w:t xml:space="preserve">Reporting the capability to network could </w:t>
            </w:r>
            <w:r>
              <w:rPr>
                <w:rFonts w:hint="eastAsia" w:eastAsiaTheme="minorEastAsia"/>
                <w:lang w:val="en-US" w:eastAsia="zh-CN"/>
              </w:rPr>
              <w:t>help NW to configure more appropriate PRACH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szCs w:val="21"/>
                <w:lang w:val="en-US"/>
              </w:rPr>
              <w:t>S</w:t>
            </w:r>
            <w:r>
              <w:rPr>
                <w:szCs w:val="21"/>
                <w:lang w:val="en-US"/>
              </w:rPr>
              <w:t>harp</w:t>
            </w:r>
          </w:p>
        </w:tc>
        <w:tc>
          <w:tcPr>
            <w:tcW w:w="4494" w:type="pct"/>
          </w:tcPr>
          <w:p>
            <w:pPr>
              <w:overflowPunct w:val="0"/>
              <w:autoSpaceDE w:val="0"/>
              <w:autoSpaceDN w:val="0"/>
              <w:adjustRightInd w:val="0"/>
              <w:spacing w:after="180"/>
              <w:textAlignment w:val="baseline"/>
              <w:rPr>
                <w:szCs w:val="21"/>
                <w:lang w:val="en-US"/>
              </w:rPr>
            </w:pPr>
            <w:r>
              <w:rPr>
                <w:szCs w:val="21"/>
                <w:lang w:val="en-US"/>
              </w:rPr>
              <w:t>For allocating random access resource dedicated for RRC_CONNECTED UE with CBRA (e.g., for BFR, handover), capability signaling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Nokia, NSB</w:t>
            </w:r>
          </w:p>
        </w:tc>
        <w:tc>
          <w:tcPr>
            <w:tcW w:w="4494" w:type="pct"/>
          </w:tcPr>
          <w:p>
            <w:pPr>
              <w:overflowPunct w:val="0"/>
              <w:autoSpaceDE w:val="0"/>
              <w:autoSpaceDN w:val="0"/>
              <w:adjustRightInd w:val="0"/>
              <w:spacing w:after="180"/>
              <w:textAlignment w:val="baseline"/>
              <w:rPr>
                <w:szCs w:val="21"/>
                <w:lang w:val="en-US"/>
              </w:rPr>
            </w:pPr>
            <w:r>
              <w:rPr>
                <w:szCs w:val="21"/>
                <w:lang w:val="en-US"/>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Apple</w:t>
            </w:r>
          </w:p>
        </w:tc>
        <w:tc>
          <w:tcPr>
            <w:tcW w:w="4494" w:type="pct"/>
          </w:tcPr>
          <w:p>
            <w:pPr>
              <w:overflowPunct w:val="0"/>
              <w:autoSpaceDE w:val="0"/>
              <w:autoSpaceDN w:val="0"/>
              <w:adjustRightInd w:val="0"/>
              <w:spacing w:after="180"/>
              <w:textAlignment w:val="baseline"/>
              <w:rPr>
                <w:szCs w:val="21"/>
                <w:lang w:val="en-US"/>
              </w:rPr>
            </w:pPr>
            <w:r>
              <w:rPr>
                <w:szCs w:val="21"/>
                <w:lang w:val="en-US"/>
              </w:rPr>
              <w:t>Such a report is not needed. Not all UEs supportive Msg3 demand for it anyway. No capability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Ericsson</w:t>
            </w:r>
          </w:p>
        </w:tc>
        <w:tc>
          <w:tcPr>
            <w:tcW w:w="4494" w:type="pct"/>
          </w:tcPr>
          <w:p>
            <w:pPr>
              <w:overflowPunct w:val="0"/>
              <w:autoSpaceDE w:val="0"/>
              <w:autoSpaceDN w:val="0"/>
              <w:adjustRightInd w:val="0"/>
              <w:spacing w:after="180"/>
              <w:textAlignment w:val="baseline"/>
              <w:rPr>
                <w:szCs w:val="21"/>
                <w:lang w:val="en-US"/>
              </w:rPr>
            </w:pPr>
            <w:r>
              <w:rPr>
                <w:szCs w:val="21"/>
                <w:lang w:val="en-US"/>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rFonts w:hint="eastAsia" w:eastAsia="宋体"/>
                <w:szCs w:val="21"/>
                <w:lang w:val="en-US" w:eastAsia="zh-CN"/>
              </w:rPr>
              <w:t>H</w:t>
            </w:r>
            <w:r>
              <w:rPr>
                <w:rFonts w:eastAsia="宋体"/>
                <w:szCs w:val="21"/>
                <w:lang w:val="en-US" w:eastAsia="zh-CN"/>
              </w:rPr>
              <w:t>uawei, HiSilicon</w:t>
            </w:r>
          </w:p>
        </w:tc>
        <w:tc>
          <w:tcPr>
            <w:tcW w:w="4494" w:type="pct"/>
          </w:tcPr>
          <w:p>
            <w:pPr>
              <w:overflowPunct w:val="0"/>
              <w:autoSpaceDE w:val="0"/>
              <w:autoSpaceDN w:val="0"/>
              <w:adjustRightInd w:val="0"/>
              <w:spacing w:after="180"/>
              <w:textAlignment w:val="baseline"/>
              <w:rPr>
                <w:rFonts w:ascii="MS PGothic" w:hAnsi="MS PGothic" w:eastAsia="MS PGothic" w:cs="MS PGothic"/>
                <w:color w:val="000000"/>
                <w:szCs w:val="21"/>
                <w:lang w:val="en-US"/>
              </w:rPr>
            </w:pPr>
            <w:r>
              <w:rPr>
                <w:szCs w:val="24"/>
              </w:rPr>
              <w:t>Optional with capability signalling so that gNB can allocate RACH resources for different purposes more rationally.</w:t>
            </w:r>
          </w:p>
        </w:tc>
      </w:tr>
    </w:tbl>
    <w:p>
      <w:pPr>
        <w:spacing w:after="120" w:afterLines="50"/>
        <w:jc w:val="both"/>
        <w:rPr>
          <w:sz w:val="22"/>
        </w:rPr>
      </w:pPr>
    </w:p>
    <w:p>
      <w:pPr>
        <w:spacing w:after="120" w:afterLines="50"/>
        <w:jc w:val="both"/>
        <w:rPr>
          <w:sz w:val="22"/>
          <w:lang w:val="en-US"/>
        </w:rPr>
      </w:pPr>
    </w:p>
    <w:p>
      <w:pPr>
        <w:spacing w:after="120" w:afterLines="50"/>
        <w:jc w:val="both"/>
        <w:rPr>
          <w:b/>
          <w:bCs/>
          <w:szCs w:val="21"/>
          <w:lang w:val="en-US"/>
        </w:rPr>
      </w:pPr>
      <w:r>
        <w:rPr>
          <w:b/>
          <w:bCs/>
          <w:szCs w:val="21"/>
          <w:highlight w:val="cyan"/>
          <w:lang w:val="en-US"/>
        </w:rPr>
        <w:t>Medium priority question 6-3:</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pPr>
        <w:pStyle w:val="93"/>
        <w:numPr>
          <w:ilvl w:val="1"/>
          <w:numId w:val="16"/>
        </w:numPr>
        <w:spacing w:after="120" w:afterLines="5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pPr>
        <w:pStyle w:val="93"/>
        <w:numPr>
          <w:ilvl w:val="2"/>
          <w:numId w:val="16"/>
        </w:numPr>
        <w:spacing w:after="120" w:afterLines="50"/>
        <w:ind w:leftChars="0"/>
        <w:jc w:val="both"/>
        <w:rPr>
          <w:szCs w:val="24"/>
          <w:lang w:val="en-US"/>
        </w:rPr>
      </w:pPr>
      <w:r>
        <w:rPr>
          <w:rFonts w:hint="eastAsia"/>
          <w:szCs w:val="24"/>
          <w:lang w:val="en-US"/>
        </w:rPr>
        <w:t>F</w:t>
      </w:r>
      <w:r>
        <w:rPr>
          <w:szCs w:val="24"/>
          <w:lang w:val="en-US"/>
        </w:rPr>
        <w:t>DD/TDD differentiation</w:t>
      </w:r>
    </w:p>
    <w:p>
      <w:pPr>
        <w:pStyle w:val="93"/>
        <w:numPr>
          <w:ilvl w:val="3"/>
          <w:numId w:val="16"/>
        </w:numPr>
        <w:spacing w:after="120" w:afterLines="5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pPr>
        <w:pStyle w:val="93"/>
        <w:numPr>
          <w:ilvl w:val="3"/>
          <w:numId w:val="16"/>
        </w:numPr>
        <w:spacing w:after="120" w:afterLines="50"/>
        <w:ind w:leftChars="0"/>
        <w:jc w:val="both"/>
        <w:rPr>
          <w:szCs w:val="24"/>
          <w:lang w:val="en-US"/>
        </w:rPr>
      </w:pPr>
      <w:r>
        <w:rPr>
          <w:rFonts w:hint="eastAsia" w:eastAsia="MS Mincho"/>
          <w:sz w:val="22"/>
        </w:rPr>
        <w:t>F</w:t>
      </w:r>
      <w:r>
        <w:rPr>
          <w:rFonts w:eastAsia="MS Mincho"/>
          <w:sz w:val="22"/>
        </w:rPr>
        <w:t>FS: ZTE</w:t>
      </w:r>
    </w:p>
    <w:p>
      <w:pPr>
        <w:pStyle w:val="93"/>
        <w:numPr>
          <w:ilvl w:val="1"/>
          <w:numId w:val="16"/>
        </w:numPr>
        <w:spacing w:after="120" w:afterLines="50"/>
        <w:ind w:leftChars="0"/>
        <w:jc w:val="both"/>
        <w:rPr>
          <w:szCs w:val="24"/>
          <w:lang w:val="en-US"/>
        </w:rPr>
      </w:pPr>
      <w:r>
        <w:rPr>
          <w:rFonts w:hint="eastAsia"/>
          <w:szCs w:val="24"/>
          <w:lang w:val="en-US"/>
        </w:rPr>
        <w:t>P</w:t>
      </w:r>
      <w:r>
        <w:rPr>
          <w:szCs w:val="24"/>
          <w:lang w:val="en-US"/>
        </w:rPr>
        <w:t>er band: Qualcomm, MediaTek</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textAlignment w:val="baseline"/>
              <w:rPr>
                <w:lang w:val="en-US" w:eastAsia="zh-CN"/>
              </w:rPr>
            </w:pPr>
            <w:r>
              <w:rPr>
                <w:rFonts w:hint="eastAsia"/>
                <w:lang w:val="en-US" w:eastAsia="zh-CN"/>
              </w:rPr>
              <w:t>ZTE</w:t>
            </w:r>
          </w:p>
        </w:tc>
        <w:tc>
          <w:tcPr>
            <w:tcW w:w="4494" w:type="pct"/>
          </w:tcPr>
          <w:p>
            <w:pPr>
              <w:overflowPunct w:val="0"/>
              <w:autoSpaceDE w:val="0"/>
              <w:autoSpaceDN w:val="0"/>
              <w:adjustRightInd w:val="0"/>
              <w:spacing w:after="180"/>
              <w:textAlignment w:val="baseline"/>
              <w:rPr>
                <w:lang w:val="en-US" w:eastAsia="zh-CN"/>
              </w:rPr>
            </w:pPr>
            <w:r>
              <w:rPr>
                <w:rFonts w:hint="eastAsia"/>
                <w:lang w:val="en-US" w:eastAsia="zh-CN"/>
              </w:rPr>
              <w:t xml:space="preserve">Per UE reporting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180"/>
              <w:jc w:val="both"/>
              <w:textAlignment w:val="baseline"/>
              <w:rPr>
                <w:szCs w:val="21"/>
                <w:lang w:val="en-US"/>
              </w:rPr>
            </w:pPr>
            <w:r>
              <w:rPr>
                <w:szCs w:val="21"/>
                <w:lang w:val="en-US"/>
              </w:rPr>
              <w:t>Nokia, NSB</w:t>
            </w:r>
          </w:p>
        </w:tc>
        <w:tc>
          <w:tcPr>
            <w:tcW w:w="4494" w:type="pct"/>
          </w:tcPr>
          <w:p>
            <w:pPr>
              <w:overflowPunct w:val="0"/>
              <w:autoSpaceDE w:val="0"/>
              <w:autoSpaceDN w:val="0"/>
              <w:adjustRightInd w:val="0"/>
              <w:spacing w:after="180"/>
              <w:textAlignment w:val="baseline"/>
              <w:rPr>
                <w:rFonts w:ascii="MS PGothic" w:hAnsi="MS PGothic" w:eastAsia="MS PGothic" w:cs="MS PGothic"/>
                <w:szCs w:val="21"/>
                <w:lang w:val="en-US"/>
              </w:rPr>
            </w:pPr>
            <w:r>
              <w:rPr>
                <w:rFonts w:ascii="MS PGothic" w:hAnsi="MS PGothic" w:eastAsia="MS PGothic" w:cs="MS PGothic"/>
                <w:szCs w:val="21"/>
                <w:lang w:val="en-US"/>
              </w:rPr>
              <w:t>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szCs w:val="21"/>
                <w:lang w:val="en-US"/>
              </w:rPr>
            </w:pPr>
            <w:r>
              <w:rPr>
                <w:lang w:val="en-US" w:eastAsia="zh-CN"/>
              </w:rPr>
              <w:t>Apple</w:t>
            </w:r>
          </w:p>
        </w:tc>
        <w:tc>
          <w:tcPr>
            <w:tcW w:w="4494" w:type="pct"/>
          </w:tcPr>
          <w:p>
            <w:pPr>
              <w:overflowPunct w:val="0"/>
              <w:autoSpaceDE w:val="0"/>
              <w:autoSpaceDN w:val="0"/>
              <w:adjustRightInd w:val="0"/>
              <w:spacing w:after="180"/>
              <w:textAlignment w:val="baseline"/>
              <w:rPr>
                <w:rFonts w:ascii="MS PGothic" w:hAnsi="MS PGothic" w:eastAsia="MS PGothic" w:cs="MS PGothic"/>
                <w:szCs w:val="21"/>
                <w:lang w:val="en-US"/>
              </w:rPr>
            </w:pPr>
            <w:r>
              <w:rPr>
                <w:lang w:val="en-US" w:eastAsia="zh-CN"/>
              </w:rPr>
              <w:t xml:space="preserve">No capability signaling is needed, but as a general rule, repetition capability should be per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lang w:val="en-US" w:eastAsia="zh-CN"/>
              </w:rPr>
            </w:pPr>
            <w:r>
              <w:rPr>
                <w:lang w:val="en-US" w:eastAsia="zh-CN"/>
              </w:rPr>
              <w:t>Ericsson</w:t>
            </w:r>
          </w:p>
        </w:tc>
        <w:tc>
          <w:tcPr>
            <w:tcW w:w="4494" w:type="pct"/>
          </w:tcPr>
          <w:p>
            <w:pPr>
              <w:overflowPunct w:val="0"/>
              <w:autoSpaceDE w:val="0"/>
              <w:autoSpaceDN w:val="0"/>
              <w:adjustRightInd w:val="0"/>
              <w:spacing w:after="180"/>
              <w:textAlignment w:val="baseline"/>
              <w:rPr>
                <w:lang w:val="en-US" w:eastAsia="zh-CN"/>
              </w:rPr>
            </w:pPr>
            <w:r>
              <w:rPr>
                <w:lang w:val="en-US" w:eastAsia="zh-CN"/>
              </w:rPr>
              <w:t>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180"/>
              <w:jc w:val="both"/>
              <w:textAlignment w:val="baseline"/>
              <w:rPr>
                <w:rFonts w:eastAsia="宋体"/>
                <w:szCs w:val="21"/>
                <w:lang w:val="en-US" w:eastAsia="zh-CN"/>
              </w:rPr>
            </w:pPr>
            <w:r>
              <w:rPr>
                <w:rFonts w:eastAsia="宋体"/>
                <w:szCs w:val="21"/>
                <w:lang w:val="en-US" w:eastAsia="zh-CN"/>
              </w:rPr>
              <w:t>Huawei, HiSilicon</w:t>
            </w:r>
          </w:p>
        </w:tc>
        <w:tc>
          <w:tcPr>
            <w:tcW w:w="4494" w:type="pct"/>
          </w:tcPr>
          <w:p>
            <w:pPr>
              <w:overflowPunct w:val="0"/>
              <w:autoSpaceDE w:val="0"/>
              <w:autoSpaceDN w:val="0"/>
              <w:adjustRightInd w:val="0"/>
              <w:spacing w:after="180"/>
              <w:textAlignment w:val="baseline"/>
              <w:rPr>
                <w:rFonts w:eastAsia="宋体"/>
                <w:szCs w:val="21"/>
                <w:lang w:val="en-US" w:eastAsia="zh-CN"/>
              </w:rPr>
            </w:pPr>
            <w:r>
              <w:rPr>
                <w:rFonts w:eastAsia="宋体"/>
                <w:szCs w:val="21"/>
                <w:lang w:val="en-US" w:eastAsia="zh-CN"/>
              </w:rPr>
              <w:t>Per UE is sufficient.</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lang w:val="en-US"/>
        </w:rPr>
        <w:t>Low priority question 6-4:</w:t>
      </w:r>
    </w:p>
    <w:p>
      <w:pPr>
        <w:pStyle w:val="93"/>
        <w:numPr>
          <w:ilvl w:val="0"/>
          <w:numId w:val="16"/>
        </w:numPr>
        <w:spacing w:after="120" w:afterLines="5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r>
              <w:rPr>
                <w:szCs w:val="21"/>
                <w:lang w:val="en-US"/>
              </w:rPr>
              <w:t>Ericsson</w:t>
            </w:r>
          </w:p>
        </w:tc>
        <w:tc>
          <w:tcPr>
            <w:tcW w:w="4494" w:type="pct"/>
          </w:tcPr>
          <w:p>
            <w:pPr>
              <w:overflowPunct w:val="0"/>
              <w:autoSpaceDE w:val="0"/>
              <w:autoSpaceDN w:val="0"/>
              <w:adjustRightInd w:val="0"/>
              <w:spacing w:after="180"/>
              <w:textAlignment w:val="baseline"/>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pPr>
              <w:overflowPunct w:val="0"/>
              <w:autoSpaceDE w:val="0"/>
              <w:autoSpaceDN w:val="0"/>
              <w:adjustRightInd w:val="0"/>
              <w:spacing w:after="0"/>
              <w:textAlignment w:val="baseline"/>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szCs w:val="21"/>
                <w:lang w:val="en-US"/>
              </w:rPr>
            </w:pPr>
            <w:r>
              <w:rPr>
                <w:szCs w:val="21"/>
                <w:lang w:val="en-US"/>
              </w:rPr>
              <w:t>Huawei, HiSilicon</w:t>
            </w:r>
          </w:p>
        </w:tc>
        <w:tc>
          <w:tcPr>
            <w:tcW w:w="4494" w:type="pct"/>
          </w:tcPr>
          <w:p>
            <w:pPr>
              <w:tabs>
                <w:tab w:val="left" w:pos="1800"/>
              </w:tabs>
              <w:overflowPunct w:val="0"/>
              <w:autoSpaceDE w:val="0"/>
              <w:autoSpaceDN w:val="0"/>
              <w:adjustRightInd w:val="0"/>
              <w:spacing w:after="0"/>
              <w:textAlignment w:val="baseline"/>
              <w:rPr>
                <w:rFonts w:ascii="Times" w:hAnsi="Times" w:eastAsia="Batang"/>
                <w:iCs/>
                <w:szCs w:val="21"/>
                <w:lang w:eastAsia="zh-CN"/>
              </w:rPr>
            </w:pPr>
            <w:r>
              <w:rPr>
                <w:rFonts w:ascii="Times" w:hAnsi="Times" w:eastAsia="Batang"/>
                <w:iCs/>
                <w:szCs w:val="21"/>
                <w:lang w:eastAsia="zh-CN"/>
              </w:rPr>
              <w:t>In CFRA, a PUSCH can be also scheduled by RAR and it is not called as Msg3 PUSCH. Therefore, we are afraid that Msg3 initial transmission cannot be replaced by “PUSCH scheduled by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tabs>
                <w:tab w:val="left" w:pos="1800"/>
              </w:tabs>
              <w:overflowPunct w:val="0"/>
              <w:autoSpaceDE w:val="0"/>
              <w:autoSpaceDN w:val="0"/>
              <w:adjustRightInd w:val="0"/>
              <w:spacing w:after="0"/>
              <w:textAlignment w:val="baseline"/>
              <w:rPr>
                <w:rFonts w:ascii="Times" w:hAnsi="Times" w:eastAsia="宋体"/>
                <w:iCs/>
                <w:szCs w:val="21"/>
                <w:lang w:eastAsia="zh-CN"/>
              </w:rPr>
            </w:pPr>
          </w:p>
        </w:tc>
      </w:tr>
    </w:tbl>
    <w:p>
      <w:pPr>
        <w:spacing w:after="120" w:afterLines="50"/>
        <w:jc w:val="both"/>
        <w:rPr>
          <w:sz w:val="22"/>
        </w:rPr>
      </w:pPr>
    </w:p>
    <w:p>
      <w:pPr>
        <w:spacing w:after="120" w:afterLines="50"/>
        <w:jc w:val="both"/>
        <w:rPr>
          <w:sz w:val="22"/>
        </w:rPr>
      </w:pPr>
    </w:p>
    <w:p>
      <w:pPr>
        <w:spacing w:after="120" w:afterLines="50"/>
        <w:jc w:val="both"/>
        <w:rPr>
          <w:sz w:val="22"/>
        </w:rPr>
      </w:pPr>
    </w:p>
    <w:p>
      <w:pPr>
        <w:pStyle w:val="2"/>
        <w:numPr>
          <w:ilvl w:val="0"/>
          <w:numId w:val="10"/>
        </w:numPr>
        <w:spacing w:before="180" w:after="120"/>
        <w:rPr>
          <w:rFonts w:eastAsia="MS Mincho"/>
          <w:b/>
          <w:bCs/>
          <w:szCs w:val="24"/>
          <w:lang w:val="en-US"/>
        </w:rPr>
      </w:pPr>
      <w:r>
        <w:rPr>
          <w:rFonts w:eastAsia="MS Mincho"/>
          <w:b/>
          <w:bCs/>
          <w:szCs w:val="24"/>
          <w:lang w:val="en-US"/>
        </w:rPr>
        <w:t>Conclusions</w:t>
      </w:r>
    </w:p>
    <w:p>
      <w:pPr>
        <w:spacing w:after="120" w:afterLines="50"/>
        <w:jc w:val="both"/>
        <w:rPr>
          <w:sz w:val="22"/>
          <w:lang w:val="en-US"/>
        </w:rPr>
      </w:pPr>
      <w:r>
        <w:rPr>
          <w:sz w:val="22"/>
          <w:lang w:val="en-US"/>
        </w:rPr>
        <w:t>TBD</w:t>
      </w:r>
    </w:p>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p>
    <w:p>
      <w:pPr>
        <w:pStyle w:val="2"/>
        <w:spacing w:before="180" w:after="120"/>
        <w:rPr>
          <w:rFonts w:eastAsia="MS Mincho"/>
          <w:b/>
          <w:bCs/>
          <w:szCs w:val="24"/>
          <w:lang w:val="en-US"/>
        </w:rPr>
      </w:pPr>
      <w:r>
        <w:rPr>
          <w:rFonts w:eastAsia="MS Mincho"/>
          <w:b/>
          <w:bCs/>
          <w:szCs w:val="24"/>
          <w:lang w:val="en-US"/>
        </w:rPr>
        <w:t>References</w:t>
      </w:r>
    </w:p>
    <w:p>
      <w:pPr>
        <w:spacing w:after="120" w:afterLines="50"/>
        <w:jc w:val="both"/>
        <w:rPr>
          <w:rFonts w:eastAsia="MS Mincho"/>
          <w:sz w:val="22"/>
        </w:rPr>
      </w:pPr>
      <w:r>
        <w:rPr>
          <w:rFonts w:hint="eastAsia" w:eastAsia="MS Mincho"/>
          <w:sz w:val="22"/>
        </w:rPr>
        <w:t>[1]</w:t>
      </w:r>
      <w:r>
        <w:rPr>
          <w:rFonts w:eastAsia="MS Mincho"/>
          <w:sz w:val="22"/>
        </w:rPr>
        <w:tab/>
      </w:r>
      <w:r>
        <w:rPr>
          <w:rFonts w:eastAsia="MS Mincho"/>
          <w:sz w:val="22"/>
        </w:rPr>
        <w:t>R1-2110587</w:t>
      </w:r>
      <w:r>
        <w:rPr>
          <w:rFonts w:eastAsia="MS Mincho"/>
          <w:sz w:val="22"/>
        </w:rPr>
        <w:tab/>
      </w:r>
      <w:r>
        <w:rPr>
          <w:rFonts w:eastAsia="MS Mincho"/>
          <w:sz w:val="22"/>
        </w:rPr>
        <w:t>Updated RAN1 UE features list for Rel-17 NR after RAN1 #106bis-e</w:t>
      </w:r>
      <w:r>
        <w:rPr>
          <w:rFonts w:eastAsia="MS Mincho"/>
          <w:sz w:val="22"/>
        </w:rPr>
        <w:tab/>
      </w:r>
      <w:r>
        <w:rPr>
          <w:rFonts w:eastAsia="MS Mincho"/>
          <w:sz w:val="22"/>
        </w:rPr>
        <w:t>Moderators (AT&amp;T, NTT DOCOMO, INC.)</w:t>
      </w:r>
    </w:p>
    <w:p>
      <w:pPr>
        <w:spacing w:after="120" w:afterLines="50"/>
        <w:jc w:val="both"/>
        <w:rPr>
          <w:rFonts w:eastAsia="MS Mincho"/>
          <w:sz w:val="22"/>
        </w:rPr>
      </w:pPr>
      <w:r>
        <w:rPr>
          <w:rFonts w:hint="eastAsia" w:eastAsia="MS Mincho"/>
          <w:sz w:val="22"/>
        </w:rPr>
        <w:t>[</w:t>
      </w:r>
      <w:r>
        <w:rPr>
          <w:rFonts w:eastAsia="MS Mincho"/>
          <w:sz w:val="22"/>
        </w:rPr>
        <w:t>2</w:t>
      </w:r>
      <w:r>
        <w:rPr>
          <w:rFonts w:hint="eastAsia" w:eastAsia="MS Mincho"/>
          <w:sz w:val="22"/>
        </w:rPr>
        <w:t>]</w:t>
      </w:r>
      <w:r>
        <w:rPr>
          <w:rFonts w:eastAsia="MS Mincho"/>
          <w:sz w:val="22"/>
        </w:rPr>
        <w:tab/>
      </w:r>
      <w:r>
        <w:rPr>
          <w:rFonts w:eastAsia="MS Mincho"/>
          <w:sz w:val="22"/>
        </w:rPr>
        <w:t>R1-2110794</w:t>
      </w:r>
      <w:r>
        <w:rPr>
          <w:rFonts w:eastAsia="MS Mincho"/>
          <w:sz w:val="22"/>
        </w:rPr>
        <w:tab/>
      </w:r>
      <w:r>
        <w:rPr>
          <w:rFonts w:eastAsia="MS Mincho"/>
          <w:sz w:val="22"/>
        </w:rPr>
        <w:t>Rel-17 UE features for NR coverage enhancement</w:t>
      </w:r>
      <w:r>
        <w:rPr>
          <w:rFonts w:eastAsia="MS Mincho"/>
          <w:sz w:val="22"/>
        </w:rPr>
        <w:tab/>
      </w:r>
      <w:r>
        <w:rPr>
          <w:rFonts w:eastAsia="MS Mincho"/>
          <w:sz w:val="22"/>
        </w:rPr>
        <w:t>Huawei, HiSilicon</w:t>
      </w:r>
    </w:p>
    <w:p>
      <w:pPr>
        <w:spacing w:after="120" w:afterLines="50"/>
        <w:jc w:val="both"/>
        <w:rPr>
          <w:rFonts w:eastAsia="MS Mincho"/>
          <w:sz w:val="22"/>
        </w:rPr>
      </w:pPr>
      <w:r>
        <w:rPr>
          <w:rFonts w:hint="eastAsia" w:eastAsia="MS Mincho"/>
          <w:sz w:val="22"/>
        </w:rPr>
        <w:t>[</w:t>
      </w:r>
      <w:r>
        <w:rPr>
          <w:rFonts w:eastAsia="MS Mincho"/>
          <w:sz w:val="22"/>
        </w:rPr>
        <w:t>3</w:t>
      </w:r>
      <w:r>
        <w:rPr>
          <w:rFonts w:hint="eastAsia" w:eastAsia="MS Mincho"/>
          <w:sz w:val="22"/>
        </w:rPr>
        <w:t>]</w:t>
      </w:r>
      <w:r>
        <w:rPr>
          <w:rFonts w:eastAsia="MS Mincho"/>
          <w:sz w:val="22"/>
        </w:rPr>
        <w:tab/>
      </w:r>
      <w:r>
        <w:rPr>
          <w:rFonts w:eastAsia="MS Mincho"/>
          <w:sz w:val="22"/>
        </w:rPr>
        <w:t>R1-2110927</w:t>
      </w:r>
      <w:r>
        <w:rPr>
          <w:rFonts w:eastAsia="MS Mincho"/>
          <w:sz w:val="22"/>
        </w:rPr>
        <w:tab/>
      </w:r>
      <w:r>
        <w:rPr>
          <w:rFonts w:eastAsia="MS Mincho"/>
          <w:sz w:val="22"/>
        </w:rPr>
        <w:t>Discussion on UE features for NR coverage enhancement</w:t>
      </w:r>
      <w:r>
        <w:rPr>
          <w:rFonts w:eastAsia="MS Mincho"/>
          <w:sz w:val="22"/>
        </w:rPr>
        <w:tab/>
      </w:r>
      <w:r>
        <w:rPr>
          <w:rFonts w:eastAsia="MS Mincho"/>
          <w:sz w:val="22"/>
        </w:rPr>
        <w:t>ZTE</w:t>
      </w:r>
    </w:p>
    <w:p>
      <w:pPr>
        <w:spacing w:after="120" w:afterLines="50"/>
        <w:jc w:val="both"/>
        <w:rPr>
          <w:rFonts w:eastAsia="MS Mincho"/>
          <w:sz w:val="22"/>
        </w:rPr>
      </w:pPr>
      <w:r>
        <w:rPr>
          <w:rFonts w:hint="eastAsia" w:eastAsia="MS Mincho"/>
          <w:sz w:val="22"/>
        </w:rPr>
        <w:t>[</w:t>
      </w:r>
      <w:r>
        <w:rPr>
          <w:rFonts w:eastAsia="MS Mincho"/>
          <w:sz w:val="22"/>
        </w:rPr>
        <w:t>4</w:t>
      </w:r>
      <w:r>
        <w:rPr>
          <w:rFonts w:hint="eastAsia" w:eastAsia="MS Mincho"/>
          <w:sz w:val="22"/>
        </w:rPr>
        <w:t>]</w:t>
      </w:r>
      <w:r>
        <w:rPr>
          <w:rFonts w:eastAsia="MS Mincho"/>
          <w:sz w:val="22"/>
        </w:rPr>
        <w:tab/>
      </w:r>
      <w:r>
        <w:rPr>
          <w:rFonts w:eastAsia="MS Mincho"/>
          <w:sz w:val="22"/>
        </w:rPr>
        <w:t>R1-2111056</w:t>
      </w:r>
      <w:r>
        <w:rPr>
          <w:rFonts w:eastAsia="MS Mincho"/>
          <w:sz w:val="22"/>
        </w:rPr>
        <w:tab/>
      </w:r>
      <w:r>
        <w:rPr>
          <w:rFonts w:eastAsia="MS Mincho"/>
          <w:sz w:val="22"/>
        </w:rPr>
        <w:t>Discussion on UE features for NR coverage enhancement</w:t>
      </w:r>
      <w:r>
        <w:rPr>
          <w:rFonts w:eastAsia="MS Mincho"/>
          <w:sz w:val="22"/>
        </w:rPr>
        <w:tab/>
      </w:r>
      <w:r>
        <w:rPr>
          <w:rFonts w:eastAsia="MS Mincho"/>
          <w:sz w:val="22"/>
        </w:rPr>
        <w:t>vivo</w:t>
      </w:r>
    </w:p>
    <w:p>
      <w:pPr>
        <w:spacing w:after="120" w:afterLines="50"/>
        <w:jc w:val="both"/>
        <w:rPr>
          <w:rFonts w:eastAsia="MS Mincho"/>
          <w:sz w:val="22"/>
        </w:rPr>
      </w:pPr>
      <w:r>
        <w:rPr>
          <w:rFonts w:hint="eastAsia" w:eastAsia="MS Mincho"/>
          <w:sz w:val="22"/>
        </w:rPr>
        <w:t>[</w:t>
      </w:r>
      <w:r>
        <w:rPr>
          <w:rFonts w:eastAsia="MS Mincho"/>
          <w:sz w:val="22"/>
        </w:rPr>
        <w:t>5</w:t>
      </w:r>
      <w:r>
        <w:rPr>
          <w:rFonts w:hint="eastAsia" w:eastAsia="MS Mincho"/>
          <w:sz w:val="22"/>
        </w:rPr>
        <w:t>]</w:t>
      </w:r>
      <w:r>
        <w:rPr>
          <w:rFonts w:eastAsia="MS Mincho"/>
          <w:sz w:val="22"/>
        </w:rPr>
        <w:tab/>
      </w:r>
      <w:r>
        <w:rPr>
          <w:rFonts w:eastAsia="MS Mincho"/>
          <w:sz w:val="22"/>
        </w:rPr>
        <w:t>R1-2111159</w:t>
      </w:r>
      <w:r>
        <w:rPr>
          <w:rFonts w:eastAsia="MS Mincho"/>
          <w:sz w:val="22"/>
        </w:rPr>
        <w:tab/>
      </w:r>
      <w:r>
        <w:rPr>
          <w:rFonts w:eastAsia="MS Mincho"/>
          <w:sz w:val="22"/>
        </w:rPr>
        <w:t>On UE features for NR coverage enhancement</w:t>
      </w:r>
      <w:r>
        <w:rPr>
          <w:rFonts w:eastAsia="MS Mincho"/>
          <w:sz w:val="22"/>
        </w:rPr>
        <w:tab/>
      </w:r>
      <w:r>
        <w:rPr>
          <w:rFonts w:eastAsia="MS Mincho"/>
          <w:sz w:val="22"/>
        </w:rPr>
        <w:t>Nokia, Nokia Shanghai Bell</w:t>
      </w:r>
    </w:p>
    <w:p>
      <w:pPr>
        <w:spacing w:after="120" w:afterLines="50"/>
        <w:jc w:val="both"/>
        <w:rPr>
          <w:rFonts w:eastAsia="MS Mincho"/>
          <w:sz w:val="22"/>
        </w:rPr>
      </w:pPr>
      <w:r>
        <w:rPr>
          <w:rFonts w:hint="eastAsia" w:eastAsia="MS Mincho"/>
          <w:sz w:val="22"/>
        </w:rPr>
        <w:t>[</w:t>
      </w:r>
      <w:r>
        <w:rPr>
          <w:rFonts w:eastAsia="MS Mincho"/>
          <w:sz w:val="22"/>
        </w:rPr>
        <w:t>6</w:t>
      </w:r>
      <w:r>
        <w:rPr>
          <w:rFonts w:hint="eastAsia" w:eastAsia="MS Mincho"/>
          <w:sz w:val="22"/>
        </w:rPr>
        <w:t>]</w:t>
      </w:r>
      <w:r>
        <w:rPr>
          <w:rFonts w:eastAsia="MS Mincho"/>
          <w:sz w:val="22"/>
        </w:rPr>
        <w:tab/>
      </w:r>
      <w:r>
        <w:rPr>
          <w:rFonts w:eastAsia="MS Mincho"/>
          <w:sz w:val="22"/>
        </w:rPr>
        <w:t>R1-2111532</w:t>
      </w:r>
      <w:r>
        <w:rPr>
          <w:rFonts w:eastAsia="MS Mincho"/>
          <w:sz w:val="22"/>
        </w:rPr>
        <w:tab/>
      </w:r>
      <w:r>
        <w:rPr>
          <w:rFonts w:eastAsia="MS Mincho"/>
          <w:sz w:val="22"/>
        </w:rPr>
        <w:t>Discussion on UE features for NR coverage enhancement</w:t>
      </w:r>
      <w:r>
        <w:rPr>
          <w:rFonts w:eastAsia="MS Mincho"/>
          <w:sz w:val="22"/>
        </w:rPr>
        <w:tab/>
      </w:r>
      <w:r>
        <w:rPr>
          <w:rFonts w:eastAsia="MS Mincho"/>
          <w:sz w:val="22"/>
        </w:rPr>
        <w:t>Intel Corporation</w:t>
      </w:r>
    </w:p>
    <w:p>
      <w:pPr>
        <w:spacing w:after="120" w:afterLines="50"/>
        <w:jc w:val="both"/>
        <w:rPr>
          <w:rFonts w:eastAsia="MS Mincho"/>
          <w:sz w:val="22"/>
        </w:rPr>
      </w:pPr>
      <w:r>
        <w:rPr>
          <w:rFonts w:hint="eastAsia" w:eastAsia="MS Mincho"/>
          <w:sz w:val="22"/>
        </w:rPr>
        <w:t>[</w:t>
      </w:r>
      <w:r>
        <w:rPr>
          <w:rFonts w:eastAsia="MS Mincho"/>
          <w:sz w:val="22"/>
        </w:rPr>
        <w:t>7</w:t>
      </w:r>
      <w:r>
        <w:rPr>
          <w:rFonts w:hint="eastAsia" w:eastAsia="MS Mincho"/>
          <w:sz w:val="22"/>
        </w:rPr>
        <w:t>]</w:t>
      </w:r>
      <w:r>
        <w:rPr>
          <w:rFonts w:eastAsia="MS Mincho"/>
          <w:sz w:val="22"/>
        </w:rPr>
        <w:tab/>
      </w:r>
      <w:r>
        <w:rPr>
          <w:rFonts w:eastAsia="MS Mincho"/>
          <w:sz w:val="22"/>
        </w:rPr>
        <w:t>R1-2111776</w:t>
      </w:r>
      <w:r>
        <w:rPr>
          <w:rFonts w:eastAsia="MS Mincho"/>
          <w:sz w:val="22"/>
        </w:rPr>
        <w:tab/>
      </w:r>
      <w:r>
        <w:rPr>
          <w:rFonts w:eastAsia="MS Mincho"/>
          <w:sz w:val="22"/>
        </w:rPr>
        <w:t>UE features for NR coverage enhancement</w:t>
      </w:r>
      <w:r>
        <w:rPr>
          <w:rFonts w:eastAsia="MS Mincho"/>
          <w:sz w:val="22"/>
        </w:rPr>
        <w:tab/>
      </w:r>
      <w:r>
        <w:rPr>
          <w:rFonts w:eastAsia="MS Mincho"/>
          <w:sz w:val="22"/>
        </w:rPr>
        <w:t>Samsung</w:t>
      </w:r>
    </w:p>
    <w:p>
      <w:pPr>
        <w:spacing w:after="120" w:afterLines="50"/>
        <w:jc w:val="both"/>
        <w:rPr>
          <w:rFonts w:eastAsia="MS Mincho"/>
          <w:sz w:val="22"/>
        </w:rPr>
      </w:pPr>
      <w:r>
        <w:rPr>
          <w:rFonts w:hint="eastAsia" w:eastAsia="MS Mincho"/>
          <w:sz w:val="22"/>
        </w:rPr>
        <w:t>[</w:t>
      </w:r>
      <w:r>
        <w:rPr>
          <w:rFonts w:eastAsia="MS Mincho"/>
          <w:sz w:val="22"/>
        </w:rPr>
        <w:t>8</w:t>
      </w:r>
      <w:r>
        <w:rPr>
          <w:rFonts w:hint="eastAsia" w:eastAsia="MS Mincho"/>
          <w:sz w:val="22"/>
        </w:rPr>
        <w:t>]</w:t>
      </w:r>
      <w:r>
        <w:rPr>
          <w:rFonts w:eastAsia="MS Mincho"/>
          <w:sz w:val="22"/>
        </w:rPr>
        <w:tab/>
      </w:r>
      <w:r>
        <w:rPr>
          <w:rFonts w:eastAsia="MS Mincho"/>
          <w:sz w:val="22"/>
        </w:rPr>
        <w:t>R1-2111912</w:t>
      </w:r>
      <w:r>
        <w:rPr>
          <w:rFonts w:eastAsia="MS Mincho"/>
          <w:sz w:val="22"/>
        </w:rPr>
        <w:tab/>
      </w:r>
      <w:r>
        <w:rPr>
          <w:rFonts w:eastAsia="MS Mincho"/>
          <w:sz w:val="22"/>
        </w:rPr>
        <w:t>Views on Rel-17 Coverage Enhancement UE Features</w:t>
      </w:r>
      <w:r>
        <w:rPr>
          <w:rFonts w:eastAsia="MS Mincho"/>
          <w:sz w:val="22"/>
        </w:rPr>
        <w:tab/>
      </w:r>
      <w:r>
        <w:rPr>
          <w:rFonts w:eastAsia="MS Mincho"/>
          <w:sz w:val="22"/>
        </w:rPr>
        <w:t>Apple</w:t>
      </w:r>
    </w:p>
    <w:p>
      <w:pPr>
        <w:spacing w:after="120" w:afterLines="50"/>
        <w:jc w:val="both"/>
        <w:rPr>
          <w:rFonts w:eastAsia="MS Mincho"/>
          <w:sz w:val="22"/>
        </w:rPr>
      </w:pPr>
      <w:r>
        <w:rPr>
          <w:rFonts w:hint="eastAsia" w:eastAsia="MS Mincho"/>
          <w:sz w:val="22"/>
        </w:rPr>
        <w:t>[</w:t>
      </w:r>
      <w:r>
        <w:rPr>
          <w:rFonts w:eastAsia="MS Mincho"/>
          <w:sz w:val="22"/>
        </w:rPr>
        <w:t>9</w:t>
      </w:r>
      <w:r>
        <w:rPr>
          <w:rFonts w:hint="eastAsia" w:eastAsia="MS Mincho"/>
          <w:sz w:val="22"/>
        </w:rPr>
        <w:t>]</w:t>
      </w:r>
      <w:r>
        <w:rPr>
          <w:rFonts w:eastAsia="MS Mincho"/>
          <w:sz w:val="22"/>
        </w:rPr>
        <w:tab/>
      </w:r>
      <w:r>
        <w:rPr>
          <w:rFonts w:eastAsia="MS Mincho"/>
          <w:sz w:val="22"/>
        </w:rPr>
        <w:t>R1-2112041</w:t>
      </w:r>
      <w:r>
        <w:rPr>
          <w:rFonts w:eastAsia="MS Mincho"/>
          <w:sz w:val="22"/>
        </w:rPr>
        <w:tab/>
      </w:r>
      <w:r>
        <w:rPr>
          <w:rFonts w:eastAsia="MS Mincho"/>
          <w:sz w:val="22"/>
        </w:rPr>
        <w:t>UE Features for NR Coverage Enhancement</w:t>
      </w:r>
      <w:r>
        <w:rPr>
          <w:rFonts w:eastAsia="MS Mincho"/>
          <w:sz w:val="22"/>
        </w:rPr>
        <w:tab/>
      </w:r>
      <w:r>
        <w:rPr>
          <w:rFonts w:eastAsia="MS Mincho"/>
          <w:sz w:val="22"/>
        </w:rPr>
        <w:t>Ericsson</w:t>
      </w:r>
    </w:p>
    <w:p>
      <w:pPr>
        <w:spacing w:after="120" w:afterLines="50"/>
        <w:jc w:val="both"/>
        <w:rPr>
          <w:rFonts w:eastAsia="MS Mincho"/>
          <w:sz w:val="22"/>
        </w:rPr>
      </w:pPr>
      <w:r>
        <w:rPr>
          <w:rFonts w:hint="eastAsia" w:eastAsia="MS Mincho"/>
          <w:sz w:val="22"/>
        </w:rPr>
        <w:t>[1</w:t>
      </w:r>
      <w:r>
        <w:rPr>
          <w:rFonts w:eastAsia="MS Mincho"/>
          <w:sz w:val="22"/>
        </w:rPr>
        <w:t>0</w:t>
      </w:r>
      <w:r>
        <w:rPr>
          <w:rFonts w:hint="eastAsia" w:eastAsia="MS Mincho"/>
          <w:sz w:val="22"/>
        </w:rPr>
        <w:t>]</w:t>
      </w:r>
      <w:r>
        <w:rPr>
          <w:rFonts w:eastAsia="MS Mincho"/>
          <w:sz w:val="22"/>
        </w:rPr>
        <w:tab/>
      </w:r>
      <w:r>
        <w:rPr>
          <w:rFonts w:eastAsia="MS Mincho"/>
          <w:sz w:val="22"/>
        </w:rPr>
        <w:t>R1-2112140</w:t>
      </w:r>
      <w:r>
        <w:rPr>
          <w:rFonts w:eastAsia="MS Mincho"/>
          <w:sz w:val="22"/>
        </w:rPr>
        <w:tab/>
      </w:r>
      <w:r>
        <w:rPr>
          <w:rFonts w:eastAsia="MS Mincho"/>
          <w:sz w:val="22"/>
        </w:rPr>
        <w:t>Discussion on Rel.17 UE features for NR coverage enhancement</w:t>
      </w:r>
      <w:r>
        <w:rPr>
          <w:rFonts w:eastAsia="MS Mincho"/>
          <w:sz w:val="22"/>
        </w:rPr>
        <w:tab/>
      </w:r>
      <w:r>
        <w:rPr>
          <w:rFonts w:eastAsia="MS Mincho"/>
          <w:sz w:val="22"/>
        </w:rPr>
        <w:t>NTT DOCOMO, INC.</w:t>
      </w:r>
    </w:p>
    <w:p>
      <w:pPr>
        <w:spacing w:after="120" w:afterLines="50"/>
        <w:jc w:val="both"/>
        <w:rPr>
          <w:rFonts w:eastAsia="MS Mincho"/>
          <w:sz w:val="22"/>
        </w:rPr>
      </w:pPr>
      <w:r>
        <w:rPr>
          <w:rFonts w:hint="eastAsia" w:eastAsia="MS Mincho"/>
          <w:sz w:val="22"/>
        </w:rPr>
        <w:t>[1</w:t>
      </w:r>
      <w:r>
        <w:rPr>
          <w:rFonts w:eastAsia="MS Mincho"/>
          <w:sz w:val="22"/>
        </w:rPr>
        <w:t>1</w:t>
      </w:r>
      <w:r>
        <w:rPr>
          <w:rFonts w:hint="eastAsia" w:eastAsia="MS Mincho"/>
          <w:sz w:val="22"/>
        </w:rPr>
        <w:t>]</w:t>
      </w:r>
      <w:r>
        <w:rPr>
          <w:rFonts w:eastAsia="MS Mincho"/>
          <w:sz w:val="22"/>
        </w:rPr>
        <w:tab/>
      </w:r>
      <w:r>
        <w:rPr>
          <w:rFonts w:eastAsia="MS Mincho"/>
          <w:sz w:val="22"/>
        </w:rPr>
        <w:t>R1-2112168</w:t>
      </w:r>
      <w:r>
        <w:rPr>
          <w:rFonts w:eastAsia="MS Mincho"/>
          <w:sz w:val="22"/>
        </w:rPr>
        <w:tab/>
      </w:r>
      <w:r>
        <w:rPr>
          <w:rFonts w:eastAsia="MS Mincho"/>
          <w:sz w:val="22"/>
        </w:rPr>
        <w:t>UE feature for Rel-17 coverage enhancement</w:t>
      </w:r>
      <w:r>
        <w:rPr>
          <w:rFonts w:eastAsia="MS Mincho"/>
          <w:sz w:val="22"/>
        </w:rPr>
        <w:tab/>
      </w:r>
      <w:r>
        <w:rPr>
          <w:rFonts w:eastAsia="MS Mincho"/>
          <w:sz w:val="22"/>
        </w:rPr>
        <w:t>Sharp</w:t>
      </w:r>
    </w:p>
    <w:p>
      <w:pPr>
        <w:spacing w:after="120" w:afterLines="50"/>
        <w:jc w:val="both"/>
        <w:rPr>
          <w:rFonts w:eastAsia="MS Mincho"/>
          <w:sz w:val="22"/>
        </w:rPr>
      </w:pPr>
      <w:r>
        <w:rPr>
          <w:rFonts w:hint="eastAsia" w:eastAsia="MS Mincho"/>
          <w:sz w:val="22"/>
        </w:rPr>
        <w:t>[1</w:t>
      </w:r>
      <w:r>
        <w:rPr>
          <w:rFonts w:eastAsia="MS Mincho"/>
          <w:sz w:val="22"/>
        </w:rPr>
        <w:t>2</w:t>
      </w:r>
      <w:r>
        <w:rPr>
          <w:rFonts w:hint="eastAsia" w:eastAsia="MS Mincho"/>
          <w:sz w:val="22"/>
        </w:rPr>
        <w:t>]</w:t>
      </w:r>
      <w:r>
        <w:rPr>
          <w:rFonts w:eastAsia="MS Mincho"/>
          <w:sz w:val="22"/>
        </w:rPr>
        <w:tab/>
      </w:r>
      <w:r>
        <w:rPr>
          <w:rFonts w:eastAsia="MS Mincho"/>
          <w:sz w:val="22"/>
        </w:rPr>
        <w:t>R1-2112253</w:t>
      </w:r>
      <w:r>
        <w:rPr>
          <w:rFonts w:eastAsia="MS Mincho"/>
          <w:sz w:val="22"/>
        </w:rPr>
        <w:tab/>
      </w:r>
      <w:r>
        <w:rPr>
          <w:rFonts w:eastAsia="MS Mincho"/>
          <w:sz w:val="22"/>
        </w:rPr>
        <w:t>UE Features for Coverage Enhancements</w:t>
      </w:r>
      <w:r>
        <w:rPr>
          <w:rFonts w:eastAsia="MS Mincho"/>
          <w:sz w:val="22"/>
        </w:rPr>
        <w:tab/>
      </w:r>
      <w:r>
        <w:rPr>
          <w:rFonts w:eastAsia="MS Mincho"/>
          <w:sz w:val="22"/>
        </w:rPr>
        <w:t>Qualcomm Incorporated</w:t>
      </w:r>
    </w:p>
    <w:p>
      <w:pPr>
        <w:spacing w:after="120" w:afterLines="50"/>
        <w:jc w:val="both"/>
        <w:rPr>
          <w:rFonts w:eastAsia="MS Mincho"/>
          <w:sz w:val="22"/>
        </w:rPr>
      </w:pPr>
      <w:r>
        <w:rPr>
          <w:rFonts w:hint="eastAsia" w:eastAsia="MS Mincho"/>
          <w:sz w:val="22"/>
        </w:rPr>
        <w:t>[1</w:t>
      </w:r>
      <w:r>
        <w:rPr>
          <w:rFonts w:eastAsia="MS Mincho"/>
          <w:sz w:val="22"/>
        </w:rPr>
        <w:t>3</w:t>
      </w:r>
      <w:r>
        <w:rPr>
          <w:rFonts w:hint="eastAsia" w:eastAsia="MS Mincho"/>
          <w:sz w:val="22"/>
        </w:rPr>
        <w:t>]</w:t>
      </w:r>
      <w:r>
        <w:rPr>
          <w:rFonts w:eastAsia="MS Mincho"/>
          <w:sz w:val="22"/>
        </w:rPr>
        <w:tab/>
      </w:r>
      <w:r>
        <w:rPr>
          <w:rFonts w:eastAsia="MS Mincho"/>
          <w:sz w:val="22"/>
        </w:rPr>
        <w:t>R1-2112319</w:t>
      </w:r>
      <w:r>
        <w:rPr>
          <w:rFonts w:eastAsia="MS Mincho"/>
          <w:sz w:val="22"/>
        </w:rPr>
        <w:tab/>
      </w:r>
      <w:r>
        <w:rPr>
          <w:rFonts w:eastAsia="MS Mincho"/>
          <w:sz w:val="22"/>
        </w:rPr>
        <w:t>Discussion on UE features for NR Coverage Enhancement</w:t>
      </w:r>
      <w:r>
        <w:rPr>
          <w:rFonts w:eastAsia="MS Mincho"/>
          <w:sz w:val="22"/>
        </w:rPr>
        <w:tab/>
      </w:r>
      <w:r>
        <w:rPr>
          <w:rFonts w:eastAsia="MS Mincho"/>
          <w:sz w:val="22"/>
        </w:rPr>
        <w:t>MediaTek Inc.</w:t>
      </w:r>
    </w:p>
    <w:sectPr>
      <w:pgSz w:w="23811" w:h="16838" w:orient="landscape"/>
      <w:pgMar w:top="1134" w:right="851" w:bottom="1134" w:left="567"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auto"/>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modern"/>
    <w:pitch w:val="default"/>
    <w:sig w:usb0="E00002FF" w:usb1="6AC7FDFB" w:usb2="08000012" w:usb3="00000000" w:csb0="4002009F" w:csb1="DFD70000"/>
  </w:font>
  <w:font w:name="Mincho">
    <w:altName w:val="Yu Gothic UI"/>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default"/>
    <w:sig w:usb0="00000287" w:usb1="00000000" w:usb2="00000000" w:usb3="00000000" w:csb0="2000009F" w:csb1="DFD70000"/>
  </w:font>
  <w:font w:name="ZapfDingbats">
    <w:altName w:val="Wingdings"/>
    <w:panose1 w:val="00000000000000000000"/>
    <w:charset w:val="02"/>
    <w:family w:val="decorative"/>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Gulim">
    <w:altName w:val="Malgun Gothic"/>
    <w:panose1 w:val="020B0600000101010101"/>
    <w:charset w:val="81"/>
    <w:family w:val="swiss"/>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n">
    <w:altName w:val="Cambria"/>
    <w:panose1 w:val="00000000000000000000"/>
    <w:charset w:val="00"/>
    <w:family w:val="roman"/>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822"/>
    <w:multiLevelType w:val="multilevel"/>
    <w:tmpl w:val="015E1822"/>
    <w:lvl w:ilvl="0" w:tentative="0">
      <w:start w:val="1"/>
      <w:numFmt w:val="bullet"/>
      <w:lvlText w:val="-"/>
      <w:lvlJc w:val="left"/>
      <w:pPr>
        <w:ind w:left="420" w:hanging="420"/>
      </w:pPr>
      <w:rPr>
        <w:rFonts w:hint="default" w:ascii="Times New Roman" w:hAnsi="Times New Roman" w:eastAsia="Malgun Gothic" w:cs="Times New Roman"/>
      </w:rPr>
    </w:lvl>
    <w:lvl w:ilvl="1" w:tentative="0">
      <w:start w:val="0"/>
      <w:numFmt w:val="bullet"/>
      <w:lvlText w:val="-"/>
      <w:lvlJc w:val="left"/>
      <w:pPr>
        <w:ind w:left="840" w:hanging="420"/>
      </w:pPr>
      <w:rPr>
        <w:rFonts w:hint="default" w:ascii="Times New Roman" w:hAnsi="Times New Roman" w:cs="Times New Roman" w:eastAsiaTheme="minorEastAsia"/>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0460B51"/>
    <w:multiLevelType w:val="multilevel"/>
    <w:tmpl w:val="10460B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2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2D21819"/>
    <w:multiLevelType w:val="multilevel"/>
    <w:tmpl w:val="22D21819"/>
    <w:lvl w:ilvl="0" w:tentative="0">
      <w:start w:val="1"/>
      <w:numFmt w:val="bullet"/>
      <w:pStyle w:val="131"/>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8F74C70"/>
    <w:multiLevelType w:val="multilevel"/>
    <w:tmpl w:val="28F74C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1541149"/>
    <w:multiLevelType w:val="multilevel"/>
    <w:tmpl w:val="31541149"/>
    <w:lvl w:ilvl="0" w:tentative="0">
      <w:start w:val="1"/>
      <w:numFmt w:val="bullet"/>
      <w:pStyle w:val="15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34D5045A"/>
    <w:multiLevelType w:val="singleLevel"/>
    <w:tmpl w:val="34D5045A"/>
    <w:lvl w:ilvl="0" w:tentative="0">
      <w:start w:val="1"/>
      <w:numFmt w:val="bullet"/>
      <w:pStyle w:val="61"/>
      <w:lvlText w:val=""/>
      <w:lvlJc w:val="left"/>
      <w:pPr>
        <w:tabs>
          <w:tab w:val="left" w:pos="360"/>
        </w:tabs>
        <w:ind w:left="340" w:hanging="340"/>
      </w:pPr>
      <w:rPr>
        <w:rFonts w:hint="default" w:ascii="Symbol" w:hAnsi="Symbol" w:eastAsia="Times New Roman"/>
        <w:color w:val="auto"/>
      </w:rPr>
    </w:lvl>
  </w:abstractNum>
  <w:abstractNum w:abstractNumId="7">
    <w:nsid w:val="39BD49D8"/>
    <w:multiLevelType w:val="multilevel"/>
    <w:tmpl w:val="39BD49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AA46647"/>
    <w:multiLevelType w:val="multilevel"/>
    <w:tmpl w:val="3AA46647"/>
    <w:lvl w:ilvl="0" w:tentative="0">
      <w:start w:val="1"/>
      <w:numFmt w:val="decimal"/>
      <w:pStyle w:val="136"/>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C0260F6"/>
    <w:multiLevelType w:val="multilevel"/>
    <w:tmpl w:val="3C0260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07B5FA0"/>
    <w:multiLevelType w:val="multilevel"/>
    <w:tmpl w:val="407B5FA0"/>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0DE34BC"/>
    <w:multiLevelType w:val="singleLevel"/>
    <w:tmpl w:val="40DE34BC"/>
    <w:lvl w:ilvl="0" w:tentative="0">
      <w:start w:val="1"/>
      <w:numFmt w:val="decimal"/>
      <w:pStyle w:val="145"/>
      <w:lvlText w:val="%1."/>
      <w:lvlJc w:val="left"/>
      <w:pPr>
        <w:tabs>
          <w:tab w:val="left" w:pos="360"/>
        </w:tabs>
        <w:ind w:left="360" w:hanging="360"/>
      </w:pPr>
    </w:lvl>
  </w:abstractNum>
  <w:abstractNum w:abstractNumId="12">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720"/>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4">
    <w:nsid w:val="48D149DE"/>
    <w:multiLevelType w:val="multilevel"/>
    <w:tmpl w:val="48D149DE"/>
    <w:lvl w:ilvl="0" w:tentative="0">
      <w:start w:val="1"/>
      <w:numFmt w:val="bullet"/>
      <w:lvlText w:val=""/>
      <w:lvlJc w:val="left"/>
      <w:pPr>
        <w:ind w:left="776" w:hanging="360"/>
      </w:pPr>
      <w:rPr>
        <w:rFonts w:hint="default" w:ascii="Symbol" w:hAnsi="Symbol"/>
      </w:rPr>
    </w:lvl>
    <w:lvl w:ilvl="1" w:tentative="0">
      <w:start w:val="1"/>
      <w:numFmt w:val="bullet"/>
      <w:lvlText w:val="o"/>
      <w:lvlJc w:val="left"/>
      <w:pPr>
        <w:ind w:left="1496" w:hanging="360"/>
      </w:pPr>
      <w:rPr>
        <w:rFonts w:hint="default" w:ascii="Courier New" w:hAnsi="Courier New" w:cs="Courier New"/>
      </w:rPr>
    </w:lvl>
    <w:lvl w:ilvl="2" w:tentative="0">
      <w:start w:val="1"/>
      <w:numFmt w:val="bullet"/>
      <w:lvlText w:val=""/>
      <w:lvlJc w:val="left"/>
      <w:pPr>
        <w:ind w:left="2216" w:hanging="360"/>
      </w:pPr>
      <w:rPr>
        <w:rFonts w:hint="default" w:ascii="Wingdings" w:hAnsi="Wingdings"/>
      </w:rPr>
    </w:lvl>
    <w:lvl w:ilvl="3" w:tentative="0">
      <w:start w:val="1"/>
      <w:numFmt w:val="bullet"/>
      <w:lvlText w:val=""/>
      <w:lvlJc w:val="left"/>
      <w:pPr>
        <w:ind w:left="2936" w:hanging="360"/>
      </w:pPr>
      <w:rPr>
        <w:rFonts w:hint="default" w:ascii="Symbol" w:hAnsi="Symbol"/>
      </w:rPr>
    </w:lvl>
    <w:lvl w:ilvl="4" w:tentative="0">
      <w:start w:val="1"/>
      <w:numFmt w:val="bullet"/>
      <w:lvlText w:val="o"/>
      <w:lvlJc w:val="left"/>
      <w:pPr>
        <w:ind w:left="3656" w:hanging="360"/>
      </w:pPr>
      <w:rPr>
        <w:rFonts w:hint="default" w:ascii="Courier New" w:hAnsi="Courier New" w:cs="Courier New"/>
      </w:rPr>
    </w:lvl>
    <w:lvl w:ilvl="5" w:tentative="0">
      <w:start w:val="1"/>
      <w:numFmt w:val="bullet"/>
      <w:lvlText w:val=""/>
      <w:lvlJc w:val="left"/>
      <w:pPr>
        <w:ind w:left="4376" w:hanging="360"/>
      </w:pPr>
      <w:rPr>
        <w:rFonts w:hint="default" w:ascii="Wingdings" w:hAnsi="Wingdings"/>
      </w:rPr>
    </w:lvl>
    <w:lvl w:ilvl="6" w:tentative="0">
      <w:start w:val="1"/>
      <w:numFmt w:val="bullet"/>
      <w:lvlText w:val=""/>
      <w:lvlJc w:val="left"/>
      <w:pPr>
        <w:ind w:left="5096" w:hanging="360"/>
      </w:pPr>
      <w:rPr>
        <w:rFonts w:hint="default" w:ascii="Symbol" w:hAnsi="Symbol"/>
      </w:rPr>
    </w:lvl>
    <w:lvl w:ilvl="7" w:tentative="0">
      <w:start w:val="1"/>
      <w:numFmt w:val="bullet"/>
      <w:lvlText w:val="o"/>
      <w:lvlJc w:val="left"/>
      <w:pPr>
        <w:ind w:left="5816" w:hanging="360"/>
      </w:pPr>
      <w:rPr>
        <w:rFonts w:hint="default" w:ascii="Courier New" w:hAnsi="Courier New" w:cs="Courier New"/>
      </w:rPr>
    </w:lvl>
    <w:lvl w:ilvl="8" w:tentative="0">
      <w:start w:val="1"/>
      <w:numFmt w:val="bullet"/>
      <w:lvlText w:val=""/>
      <w:lvlJc w:val="left"/>
      <w:pPr>
        <w:ind w:left="6536" w:hanging="360"/>
      </w:pPr>
      <w:rPr>
        <w:rFonts w:hint="default" w:ascii="Wingdings" w:hAnsi="Wingdings"/>
      </w:rPr>
    </w:lvl>
  </w:abstractNum>
  <w:abstractNum w:abstractNumId="15">
    <w:nsid w:val="4B785A29"/>
    <w:multiLevelType w:val="singleLevel"/>
    <w:tmpl w:val="4B785A29"/>
    <w:lvl w:ilvl="0" w:tentative="0">
      <w:start w:val="1"/>
      <w:numFmt w:val="bullet"/>
      <w:lvlText w:val=""/>
      <w:lvlJc w:val="left"/>
      <w:pPr>
        <w:ind w:left="420" w:hanging="420"/>
      </w:pPr>
      <w:rPr>
        <w:rFonts w:hint="default" w:ascii="Wingdings" w:hAnsi="Wingdings"/>
      </w:rPr>
    </w:lvl>
  </w:abstractNum>
  <w:abstractNum w:abstractNumId="16">
    <w:nsid w:val="4C1E4D7F"/>
    <w:multiLevelType w:val="multilevel"/>
    <w:tmpl w:val="4C1E4D7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4DE46DFA"/>
    <w:multiLevelType w:val="multilevel"/>
    <w:tmpl w:val="4DE46DF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8">
    <w:nsid w:val="4EA01A5A"/>
    <w:multiLevelType w:val="multilevel"/>
    <w:tmpl w:val="4EA01A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101505E"/>
    <w:multiLevelType w:val="multilevel"/>
    <w:tmpl w:val="5101505E"/>
    <w:lvl w:ilvl="0" w:tentative="0">
      <w:start w:val="1"/>
      <w:numFmt w:val="decimal"/>
      <w:pStyle w:val="13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6D33390"/>
    <w:multiLevelType w:val="multilevel"/>
    <w:tmpl w:val="56D33390"/>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1">
    <w:nsid w:val="58015A3F"/>
    <w:multiLevelType w:val="multilevel"/>
    <w:tmpl w:val="58015A3F"/>
    <w:lvl w:ilvl="0" w:tentative="0">
      <w:start w:val="1"/>
      <w:numFmt w:val="decimal"/>
      <w:lvlText w:val="%1."/>
      <w:lvlJc w:val="left"/>
      <w:pPr>
        <w:ind w:left="425" w:hanging="425"/>
      </w:pPr>
      <w:rPr>
        <w:b/>
        <w:sz w:val="28"/>
      </w:rPr>
    </w:lvl>
    <w:lvl w:ilvl="1" w:tentative="0">
      <w:start w:val="1"/>
      <w:numFmt w:val="decimal"/>
      <w:lvlText w:val="%1.%2."/>
      <w:lvlJc w:val="left"/>
      <w:pPr>
        <w:ind w:left="567" w:hanging="567"/>
      </w:pPr>
      <w:rPr>
        <w:b/>
        <w:sz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5F434E82"/>
    <w:multiLevelType w:val="multilevel"/>
    <w:tmpl w:val="5F434E82"/>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3">
    <w:nsid w:val="5F7430C8"/>
    <w:multiLevelType w:val="multilevel"/>
    <w:tmpl w:val="5F7430C8"/>
    <w:lvl w:ilvl="0" w:tentative="0">
      <w:start w:val="1"/>
      <w:numFmt w:val="bullet"/>
      <w:lvlText w:val=""/>
      <w:lvlJc w:val="left"/>
      <w:pPr>
        <w:ind w:left="420" w:hanging="420"/>
      </w:pPr>
      <w:rPr>
        <w:rFonts w:hint="default" w:ascii="Wingdings" w:hAnsi="Wingdings"/>
      </w:rPr>
    </w:lvl>
    <w:lvl w:ilvl="1" w:tentative="0">
      <w:start w:val="0"/>
      <w:numFmt w:val="bullet"/>
      <w:lvlText w:val="-"/>
      <w:lvlJc w:val="left"/>
      <w:pPr>
        <w:ind w:left="840" w:hanging="420"/>
      </w:pPr>
      <w:rPr>
        <w:rFonts w:hint="default" w:ascii="Times New Roman" w:hAnsi="Times New Roman" w:eastAsia="Times New Roman" w:cs="Times New Roman"/>
      </w:rPr>
    </w:lvl>
    <w:lvl w:ilvl="2" w:tentative="0">
      <w:start w:val="0"/>
      <w:numFmt w:val="bullet"/>
      <w:lvlText w:val="•"/>
      <w:lvlJc w:val="left"/>
      <w:pPr>
        <w:ind w:left="1260" w:hanging="420"/>
      </w:pPr>
      <w:rPr>
        <w:rFonts w:hint="default" w:ascii="Times" w:hAnsi="Times" w:eastAsia="Batang" w:cs="Time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606F443F"/>
    <w:multiLevelType w:val="multilevel"/>
    <w:tmpl w:val="606F44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3742400"/>
    <w:multiLevelType w:val="multilevel"/>
    <w:tmpl w:val="637424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4AE27F1"/>
    <w:multiLevelType w:val="singleLevel"/>
    <w:tmpl w:val="64AE27F1"/>
    <w:lvl w:ilvl="0" w:tentative="0">
      <w:start w:val="1"/>
      <w:numFmt w:val="bullet"/>
      <w:pStyle w:val="66"/>
      <w:lvlText w:val=""/>
      <w:lvlJc w:val="left"/>
      <w:pPr>
        <w:tabs>
          <w:tab w:val="left" w:pos="992"/>
        </w:tabs>
        <w:ind w:left="992" w:hanging="425"/>
      </w:pPr>
      <w:rPr>
        <w:rFonts w:hint="default" w:ascii="Symbol" w:hAnsi="Symbol" w:eastAsia="Times New Roman"/>
      </w:rPr>
    </w:lvl>
  </w:abstractNum>
  <w:abstractNum w:abstractNumId="27">
    <w:nsid w:val="66C60902"/>
    <w:multiLevelType w:val="multilevel"/>
    <w:tmpl w:val="66C609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D74394F"/>
    <w:multiLevelType w:val="multilevel"/>
    <w:tmpl w:val="6D74394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74681749"/>
    <w:multiLevelType w:val="multilevel"/>
    <w:tmpl w:val="746817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7BC330F5"/>
    <w:multiLevelType w:val="multilevel"/>
    <w:tmpl w:val="7BC330F5"/>
    <w:lvl w:ilvl="0" w:tentative="0">
      <w:start w:val="1"/>
      <w:numFmt w:val="bullet"/>
      <w:pStyle w:val="76"/>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10"/>
  </w:num>
  <w:num w:numId="21">
    <w:abstractNumId w:val="0"/>
  </w:num>
  <w:num w:numId="22">
    <w:abstractNumId w:val="29"/>
  </w:num>
  <w:num w:numId="23">
    <w:abstractNumId w:val="7"/>
  </w:num>
  <w:num w:numId="24">
    <w:abstractNumId w:val="23"/>
  </w:num>
  <w:num w:numId="25">
    <w:abstractNumId w:val="1"/>
  </w:num>
  <w:num w:numId="26">
    <w:abstractNumId w:val="9"/>
  </w:num>
  <w:num w:numId="27">
    <w:abstractNumId w:val="25"/>
  </w:num>
  <w:num w:numId="28">
    <w:abstractNumId w:val="14"/>
  </w:num>
  <w:num w:numId="29">
    <w:abstractNumId w:val="4"/>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720"/>
  <w:doNotHyphenateCaps/>
  <w:displayHorizontalDrawingGridEvery w:val="0"/>
  <w:displayVerticalDrawingGridEvery w:val="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w:hAnsi="Times"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S Gothic" w:cs="Times New Roman"/>
      <w:sz w:val="24"/>
      <w:lang w:val="en-GB" w:eastAsia="ja-JP" w:bidi="ar-SA"/>
    </w:rPr>
  </w:style>
  <w:style w:type="paragraph" w:styleId="2">
    <w:name w:val="heading 1"/>
    <w:basedOn w:val="1"/>
    <w:next w:val="1"/>
    <w:link w:val="143"/>
    <w:qFormat/>
    <w:uiPriority w:val="0"/>
    <w:pPr>
      <w:keepNext/>
      <w:tabs>
        <w:tab w:val="left" w:pos="0"/>
      </w:tabs>
      <w:spacing w:before="240" w:after="60"/>
      <w:outlineLvl w:val="0"/>
    </w:pPr>
    <w:rPr>
      <w:rFonts w:ascii="Arial" w:hAnsi="Arial"/>
      <w:kern w:val="28"/>
      <w:sz w:val="28"/>
    </w:rPr>
  </w:style>
  <w:style w:type="paragraph" w:styleId="3">
    <w:name w:val="heading 2"/>
    <w:basedOn w:val="1"/>
    <w:next w:val="1"/>
    <w:link w:val="155"/>
    <w:qFormat/>
    <w:uiPriority w:val="0"/>
    <w:pPr>
      <w:keepNext/>
      <w:spacing w:line="480" w:lineRule="auto"/>
      <w:outlineLvl w:val="1"/>
    </w:pPr>
    <w:rPr>
      <w:rFonts w:ascii="Arial" w:hAnsi="Arial"/>
    </w:rPr>
  </w:style>
  <w:style w:type="paragraph" w:styleId="4">
    <w:name w:val="heading 3"/>
    <w:basedOn w:val="1"/>
    <w:next w:val="1"/>
    <w:qFormat/>
    <w:uiPriority w:val="0"/>
    <w:pPr>
      <w:keepNext/>
      <w:spacing w:before="240" w:after="60"/>
      <w:outlineLvl w:val="2"/>
    </w:pPr>
    <w:rPr>
      <w:rFonts w:ascii="Arial" w:hAnsi="Arial"/>
    </w:rPr>
  </w:style>
  <w:style w:type="paragraph" w:styleId="5">
    <w:name w:val="heading 4"/>
    <w:basedOn w:val="1"/>
    <w:next w:val="1"/>
    <w:qFormat/>
    <w:uiPriority w:val="0"/>
    <w:pPr>
      <w:keepNext/>
      <w:jc w:val="right"/>
      <w:outlineLvl w:val="3"/>
    </w:pPr>
    <w:rPr>
      <w:rFonts w:ascii="Arial" w:hAnsi="Arial"/>
      <w:i/>
    </w:rPr>
  </w:style>
  <w:style w:type="paragraph" w:styleId="6">
    <w:name w:val="heading 5"/>
    <w:basedOn w:val="1"/>
    <w:next w:val="1"/>
    <w:qFormat/>
    <w:uiPriority w:val="0"/>
    <w:pPr>
      <w:keepNext/>
      <w:spacing w:line="360" w:lineRule="auto"/>
      <w:outlineLvl w:val="4"/>
    </w:pPr>
    <w:rPr>
      <w:sz w:val="26"/>
      <w:u w:val="single"/>
    </w:rPr>
  </w:style>
  <w:style w:type="paragraph" w:styleId="7">
    <w:name w:val="heading 6"/>
    <w:basedOn w:val="1"/>
    <w:next w:val="1"/>
    <w:qFormat/>
    <w:uiPriority w:val="0"/>
    <w:pPr>
      <w:spacing w:before="240" w:after="60"/>
      <w:outlineLvl w:val="5"/>
    </w:pPr>
    <w:rPr>
      <w:i/>
      <w:sz w:val="22"/>
    </w:rPr>
  </w:style>
  <w:style w:type="paragraph" w:styleId="8">
    <w:name w:val="heading 7"/>
    <w:basedOn w:val="1"/>
    <w:next w:val="1"/>
    <w:qFormat/>
    <w:uiPriority w:val="0"/>
    <w:pPr>
      <w:spacing w:before="240" w:after="60"/>
      <w:outlineLvl w:val="6"/>
    </w:pPr>
    <w:rPr>
      <w:rFonts w:ascii="Arial" w:hAnsi="Arial"/>
    </w:rPr>
  </w:style>
  <w:style w:type="paragraph" w:styleId="9">
    <w:name w:val="heading 8"/>
    <w:basedOn w:val="1"/>
    <w:next w:val="1"/>
    <w:qFormat/>
    <w:uiPriority w:val="0"/>
    <w:pPr>
      <w:spacing w:before="240" w:after="60"/>
      <w:outlineLvl w:val="7"/>
    </w:pPr>
    <w:rPr>
      <w:rFonts w:ascii="Arial" w:hAnsi="Arial"/>
      <w:i/>
    </w:rPr>
  </w:style>
  <w:style w:type="paragraph" w:styleId="10">
    <w:name w:val="heading 9"/>
    <w:basedOn w:val="1"/>
    <w:next w:val="1"/>
    <w:qFormat/>
    <w:uiPriority w:val="0"/>
    <w:pPr>
      <w:spacing w:before="240" w:after="60"/>
      <w:outlineLvl w:val="8"/>
    </w:pPr>
    <w:rPr>
      <w:rFonts w:ascii="Arial" w:hAnsi="Arial"/>
      <w:b/>
      <w:i/>
      <w:sz w:val="18"/>
    </w:rPr>
  </w:style>
  <w:style w:type="character" w:default="1" w:styleId="42">
    <w:name w:val="Default Paragraph Font"/>
    <w:semiHidden/>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te Heading"/>
    <w:basedOn w:val="1"/>
    <w:next w:val="1"/>
    <w:link w:val="98"/>
    <w:qFormat/>
    <w:uiPriority w:val="0"/>
    <w:pPr>
      <w:jc w:val="center"/>
    </w:pPr>
    <w:rPr>
      <w:b/>
      <w:color w:val="FF0000"/>
      <w:szCs w:val="21"/>
      <w:lang w:val="en-US"/>
    </w:rPr>
  </w:style>
  <w:style w:type="paragraph" w:styleId="13">
    <w:name w:val="caption"/>
    <w:basedOn w:val="1"/>
    <w:next w:val="1"/>
    <w:qFormat/>
    <w:uiPriority w:val="0"/>
    <w:pPr>
      <w:spacing w:before="120" w:after="120"/>
    </w:pPr>
    <w:rPr>
      <w:b/>
    </w:rPr>
  </w:style>
  <w:style w:type="paragraph" w:styleId="14">
    <w:name w:val="List Bullet"/>
    <w:basedOn w:val="1"/>
    <w:qFormat/>
    <w:uiPriority w:val="0"/>
    <w:pPr>
      <w:tabs>
        <w:tab w:val="left" w:pos="360"/>
      </w:tabs>
      <w:ind w:left="360" w:hanging="360"/>
    </w:pPr>
  </w:style>
  <w:style w:type="paragraph" w:styleId="15">
    <w:name w:val="Document Map"/>
    <w:basedOn w:val="1"/>
    <w:semiHidden/>
    <w:qFormat/>
    <w:uiPriority w:val="0"/>
    <w:pPr>
      <w:shd w:val="clear" w:color="auto" w:fill="000080"/>
    </w:pPr>
    <w:rPr>
      <w:rFonts w:ascii="Tahoma" w:hAnsi="Tahoma"/>
    </w:rPr>
  </w:style>
  <w:style w:type="paragraph" w:styleId="16">
    <w:name w:val="annotation text"/>
    <w:basedOn w:val="1"/>
    <w:link w:val="73"/>
    <w:qFormat/>
    <w:uiPriority w:val="99"/>
    <w:rPr>
      <w:sz w:val="20"/>
    </w:rPr>
  </w:style>
  <w:style w:type="paragraph" w:styleId="17">
    <w:name w:val="Body Text 3"/>
    <w:basedOn w:val="1"/>
    <w:qFormat/>
    <w:uiPriority w:val="0"/>
    <w:pPr>
      <w:jc w:val="both"/>
    </w:pPr>
  </w:style>
  <w:style w:type="paragraph" w:styleId="18">
    <w:name w:val="Closing"/>
    <w:basedOn w:val="1"/>
    <w:link w:val="99"/>
    <w:qFormat/>
    <w:uiPriority w:val="0"/>
    <w:pPr>
      <w:jc w:val="right"/>
    </w:pPr>
    <w:rPr>
      <w:b/>
      <w:color w:val="FF0000"/>
      <w:szCs w:val="21"/>
      <w:lang w:val="en-US"/>
    </w:rPr>
  </w:style>
  <w:style w:type="paragraph" w:styleId="19">
    <w:name w:val="Body Text"/>
    <w:basedOn w:val="1"/>
    <w:link w:val="151"/>
    <w:qFormat/>
    <w:uiPriority w:val="0"/>
    <w:pPr>
      <w:spacing w:after="120"/>
    </w:pPr>
  </w:style>
  <w:style w:type="paragraph" w:styleId="20">
    <w:name w:val="Body Text Indent"/>
    <w:basedOn w:val="1"/>
    <w:qFormat/>
    <w:uiPriority w:val="0"/>
    <w:pPr>
      <w:ind w:left="360"/>
    </w:pPr>
  </w:style>
  <w:style w:type="paragraph" w:styleId="21">
    <w:name w:val="List Number 3"/>
    <w:basedOn w:val="1"/>
    <w:qFormat/>
    <w:uiPriority w:val="0"/>
    <w:pPr>
      <w:numPr>
        <w:ilvl w:val="0"/>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2">
    <w:name w:val="List 2"/>
    <w:basedOn w:val="23"/>
    <w:qFormat/>
    <w:uiPriority w:val="0"/>
    <w:pPr>
      <w:ind w:left="851"/>
    </w:pPr>
  </w:style>
  <w:style w:type="paragraph" w:styleId="23">
    <w:name w:val="List"/>
    <w:basedOn w:val="1"/>
    <w:qFormat/>
    <w:uiPriority w:val="0"/>
    <w:pPr>
      <w:spacing w:after="180"/>
      <w:ind w:left="568" w:hanging="284"/>
    </w:pPr>
  </w:style>
  <w:style w:type="paragraph" w:styleId="24">
    <w:name w:val="List Bullet 2"/>
    <w:basedOn w:val="14"/>
    <w:qFormat/>
    <w:uiPriority w:val="0"/>
    <w:pPr>
      <w:tabs>
        <w:tab w:val="clear" w:pos="360"/>
      </w:tabs>
      <w:spacing w:after="60"/>
      <w:ind w:left="1080" w:hanging="357"/>
    </w:pPr>
    <w:rPr>
      <w:rFonts w:ascii="Arial" w:hAnsi="Arial"/>
    </w:rPr>
  </w:style>
  <w:style w:type="paragraph" w:styleId="25">
    <w:name w:val="Plain Text"/>
    <w:basedOn w:val="1"/>
    <w:qFormat/>
    <w:uiPriority w:val="0"/>
    <w:rPr>
      <w:rFonts w:ascii="Courier New" w:hAnsi="Courier New"/>
    </w:rPr>
  </w:style>
  <w:style w:type="paragraph" w:styleId="26">
    <w:name w:val="toc 8"/>
    <w:basedOn w:val="27"/>
    <w:next w:val="1"/>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27">
    <w:name w:val="toc 1"/>
    <w:basedOn w:val="1"/>
    <w:next w:val="1"/>
    <w:qFormat/>
    <w:uiPriority w:val="39"/>
  </w:style>
  <w:style w:type="paragraph" w:styleId="28">
    <w:name w:val="Body Text Indent 2"/>
    <w:basedOn w:val="1"/>
    <w:qFormat/>
    <w:uiPriority w:val="0"/>
    <w:pPr>
      <w:widowControl w:val="0"/>
      <w:autoSpaceDE w:val="0"/>
      <w:autoSpaceDN w:val="0"/>
      <w:adjustRightInd w:val="0"/>
      <w:ind w:left="1656"/>
      <w:jc w:val="both"/>
      <w:textAlignment w:val="baseline"/>
    </w:pPr>
    <w:rPr>
      <w:kern w:val="2"/>
    </w:rPr>
  </w:style>
  <w:style w:type="paragraph" w:styleId="29">
    <w:name w:val="Balloon Text"/>
    <w:basedOn w:val="1"/>
    <w:link w:val="71"/>
    <w:qFormat/>
    <w:uiPriority w:val="0"/>
    <w:rPr>
      <w:rFonts w:ascii="Arial" w:hAnsi="Arial"/>
      <w:sz w:val="18"/>
    </w:rPr>
  </w:style>
  <w:style w:type="paragraph" w:styleId="30">
    <w:name w:val="footer"/>
    <w:basedOn w:val="1"/>
    <w:qFormat/>
    <w:uiPriority w:val="0"/>
    <w:pPr>
      <w:tabs>
        <w:tab w:val="center" w:pos="4536"/>
        <w:tab w:val="right" w:pos="9072"/>
      </w:tabs>
      <w:spacing w:before="120"/>
    </w:pPr>
    <w:rPr>
      <w:lang w:val="de-DE"/>
    </w:rPr>
  </w:style>
  <w:style w:type="paragraph" w:styleId="31">
    <w:name w:val="header"/>
    <w:basedOn w:val="1"/>
    <w:link w:val="51"/>
    <w:qFormat/>
    <w:uiPriority w:val="0"/>
    <w:pPr>
      <w:widowControl w:val="0"/>
    </w:pPr>
    <w:rPr>
      <w:rFonts w:ascii="Arial" w:hAnsi="Arial" w:eastAsia="MS Mincho"/>
      <w:b/>
      <w:sz w:val="18"/>
      <w:lang w:eastAsia="zh-CN"/>
    </w:rPr>
  </w:style>
  <w:style w:type="paragraph" w:styleId="32">
    <w:name w:val="footnote text"/>
    <w:basedOn w:val="1"/>
    <w:semiHidden/>
    <w:qFormat/>
    <w:uiPriority w:val="0"/>
    <w:pPr>
      <w:keepLines/>
      <w:ind w:left="454" w:hanging="454"/>
    </w:pPr>
    <w:rPr>
      <w:sz w:val="16"/>
    </w:rPr>
  </w:style>
  <w:style w:type="paragraph" w:styleId="33">
    <w:name w:val="table of figures"/>
    <w:basedOn w:val="27"/>
    <w:next w:val="1"/>
    <w:semiHidden/>
    <w:qFormat/>
    <w:uiPriority w:val="0"/>
    <w:pPr>
      <w:tabs>
        <w:tab w:val="right" w:leader="dot" w:pos="9360"/>
      </w:tabs>
      <w:spacing w:before="120" w:after="120"/>
    </w:pPr>
    <w:rPr>
      <w:caps/>
    </w:rPr>
  </w:style>
  <w:style w:type="paragraph" w:styleId="34">
    <w:name w:val="toc 2"/>
    <w:basedOn w:val="27"/>
    <w:next w:val="1"/>
    <w:qFormat/>
    <w:uiPriority w:val="39"/>
    <w:pPr>
      <w:keepLines/>
      <w:widowControl w:val="0"/>
      <w:tabs>
        <w:tab w:val="right" w:leader="dot" w:pos="9639"/>
      </w:tabs>
      <w:ind w:left="851" w:right="425" w:hanging="851"/>
    </w:pPr>
    <w:rPr>
      <w:rFonts w:eastAsiaTheme="minorEastAsia"/>
      <w:sz w:val="20"/>
      <w:lang w:eastAsia="en-US"/>
    </w:rPr>
  </w:style>
  <w:style w:type="paragraph" w:styleId="35">
    <w:name w:val="toc 9"/>
    <w:basedOn w:val="26"/>
    <w:next w:val="1"/>
    <w:qFormat/>
    <w:uiPriority w:val="39"/>
    <w:pPr>
      <w:ind w:left="1418" w:hanging="1418"/>
    </w:pPr>
  </w:style>
  <w:style w:type="paragraph" w:styleId="36">
    <w:name w:val="HTML Preformatted"/>
    <w:basedOn w:val="1"/>
    <w:link w:val="14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37">
    <w:name w:val="Normal (Web)"/>
    <w:basedOn w:val="1"/>
    <w:unhideWhenUsed/>
    <w:qFormat/>
    <w:uiPriority w:val="99"/>
    <w:pPr>
      <w:spacing w:before="100" w:beforeAutospacing="1" w:after="100" w:afterAutospacing="1"/>
    </w:pPr>
    <w:rPr>
      <w:rFonts w:ascii="MS PGothic" w:hAnsi="MS PGothic" w:eastAsia="MS PGothic" w:cs="MS PGothic"/>
      <w:szCs w:val="24"/>
      <w:lang w:val="en-US"/>
    </w:rPr>
  </w:style>
  <w:style w:type="paragraph" w:styleId="38">
    <w:name w:val="Title"/>
    <w:basedOn w:val="1"/>
    <w:qFormat/>
    <w:uiPriority w:val="0"/>
    <w:pPr>
      <w:jc w:val="center"/>
    </w:pPr>
    <w:rPr>
      <w:rFonts w:ascii="Arial" w:hAnsi="Arial"/>
      <w:b/>
    </w:rPr>
  </w:style>
  <w:style w:type="paragraph" w:styleId="39">
    <w:name w:val="annotation subject"/>
    <w:basedOn w:val="16"/>
    <w:next w:val="16"/>
    <w:link w:val="77"/>
    <w:qFormat/>
    <w:uiPriority w:val="0"/>
    <w:rPr>
      <w:b/>
      <w:sz w:val="24"/>
    </w:rPr>
  </w:style>
  <w:style w:type="table" w:styleId="41">
    <w:name w:val="Table Grid"/>
    <w:basedOn w:val="40"/>
    <w:qFormat/>
    <w:uiPriority w:val="99"/>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22"/>
    <w:rPr>
      <w:b/>
      <w:bCs/>
    </w:rPr>
  </w:style>
  <w:style w:type="character" w:styleId="44">
    <w:name w:val="page number"/>
    <w:qFormat/>
    <w:uiPriority w:val="0"/>
    <w:rPr>
      <w:rFonts w:eastAsia="Times New Roman"/>
      <w:kern w:val="2"/>
      <w:sz w:val="21"/>
      <w:lang w:val="en-GB"/>
    </w:rPr>
  </w:style>
  <w:style w:type="character" w:styleId="45">
    <w:name w:val="FollowedHyperlink"/>
    <w:qFormat/>
    <w:uiPriority w:val="0"/>
    <w:rPr>
      <w:rFonts w:eastAsia="Times New Roman"/>
      <w:color w:val="800080"/>
      <w:kern w:val="2"/>
      <w:sz w:val="21"/>
      <w:u w:val="single"/>
      <w:lang w:val="en-GB"/>
    </w:rPr>
  </w:style>
  <w:style w:type="character" w:styleId="46">
    <w:name w:val="Emphasis"/>
    <w:qFormat/>
    <w:uiPriority w:val="20"/>
    <w:rPr>
      <w:i/>
      <w:iCs/>
    </w:rPr>
  </w:style>
  <w:style w:type="character" w:styleId="47">
    <w:name w:val="Hyperlink"/>
    <w:qFormat/>
    <w:uiPriority w:val="0"/>
    <w:rPr>
      <w:rFonts w:eastAsia="Times New Roman"/>
      <w:color w:val="0000FF"/>
      <w:kern w:val="2"/>
      <w:sz w:val="21"/>
      <w:u w:val="single"/>
      <w:lang w:val="en-GB"/>
    </w:rPr>
  </w:style>
  <w:style w:type="character" w:styleId="48">
    <w:name w:val="annotation reference"/>
    <w:qFormat/>
    <w:uiPriority w:val="99"/>
    <w:rPr>
      <w:rFonts w:eastAsia="Times New Roman"/>
      <w:kern w:val="2"/>
      <w:sz w:val="16"/>
      <w:lang w:val="en-GB"/>
    </w:rPr>
  </w:style>
  <w:style w:type="character" w:styleId="49">
    <w:name w:val="footnote reference"/>
    <w:semiHidden/>
    <w:qFormat/>
    <w:uiPriority w:val="0"/>
    <w:rPr>
      <w:rFonts w:eastAsia="Times New Roman"/>
      <w:b/>
      <w:kern w:val="2"/>
      <w:position w:val="6"/>
      <w:sz w:val="16"/>
      <w:lang w:val="en-GB"/>
    </w:rPr>
  </w:style>
  <w:style w:type="paragraph" w:customStyle="1" w:styleId="50">
    <w:name w:val="Heading 1 unnumbered"/>
    <w:basedOn w:val="2"/>
    <w:next w:val="19"/>
    <w:qFormat/>
    <w:uiPriority w:val="0"/>
    <w:pPr>
      <w:tabs>
        <w:tab w:val="left" w:pos="360"/>
      </w:tabs>
      <w:spacing w:before="360" w:after="240"/>
      <w:ind w:left="360" w:hanging="360"/>
      <w:outlineLvl w:val="9"/>
    </w:pPr>
    <w:rPr>
      <w:rFonts w:ascii="Times New Roman" w:hAnsi="Times New Roman"/>
      <w:sz w:val="32"/>
    </w:rPr>
  </w:style>
  <w:style w:type="character" w:customStyle="1" w:styleId="51">
    <w:name w:val="Header Char"/>
    <w:link w:val="31"/>
    <w:qFormat/>
    <w:locked/>
    <w:uiPriority w:val="0"/>
    <w:rPr>
      <w:rFonts w:ascii="Arial" w:hAnsi="Arial"/>
      <w:b/>
      <w:sz w:val="18"/>
      <w:lang w:val="en-GB"/>
    </w:rPr>
  </w:style>
  <w:style w:type="paragraph" w:customStyle="1" w:styleId="52">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ja-JP" w:bidi="ar-SA"/>
    </w:rPr>
  </w:style>
  <w:style w:type="character" w:customStyle="1" w:styleId="53">
    <w:name w:val="ZGSM"/>
    <w:qFormat/>
    <w:uiPriority w:val="0"/>
  </w:style>
  <w:style w:type="paragraph" w:customStyle="1" w:styleId="54">
    <w:name w:val="TF"/>
    <w:basedOn w:val="55"/>
    <w:qFormat/>
    <w:uiPriority w:val="0"/>
    <w:pPr>
      <w:keepNext w:val="0"/>
      <w:spacing w:before="0" w:after="240"/>
    </w:pPr>
  </w:style>
  <w:style w:type="paragraph" w:customStyle="1" w:styleId="55">
    <w:name w:val="TH"/>
    <w:basedOn w:val="1"/>
    <w:link w:val="56"/>
    <w:qFormat/>
    <w:uiPriority w:val="0"/>
    <w:pPr>
      <w:keepNext/>
      <w:keepLines/>
      <w:spacing w:before="60" w:after="180"/>
      <w:jc w:val="center"/>
    </w:pPr>
    <w:rPr>
      <w:rFonts w:ascii="Arial" w:hAnsi="Arial"/>
      <w:b/>
    </w:rPr>
  </w:style>
  <w:style w:type="character" w:customStyle="1" w:styleId="56">
    <w:name w:val="TH Char"/>
    <w:link w:val="55"/>
    <w:qFormat/>
    <w:uiPriority w:val="0"/>
    <w:rPr>
      <w:rFonts w:ascii="Arial" w:hAnsi="Arial" w:eastAsia="MS Gothic"/>
      <w:b/>
      <w:sz w:val="24"/>
      <w:lang w:val="en-GB"/>
    </w:rPr>
  </w:style>
  <w:style w:type="paragraph" w:customStyle="1" w:styleId="57">
    <w:name w:val="B1"/>
    <w:basedOn w:val="23"/>
    <w:link w:val="58"/>
    <w:qFormat/>
    <w:uiPriority w:val="0"/>
  </w:style>
  <w:style w:type="character" w:customStyle="1" w:styleId="58">
    <w:name w:val="B1 Char"/>
    <w:link w:val="57"/>
    <w:qFormat/>
    <w:uiPriority w:val="0"/>
    <w:rPr>
      <w:rFonts w:ascii="Times New Roman" w:hAnsi="Times New Roman" w:eastAsia="MS Gothic"/>
      <w:sz w:val="24"/>
      <w:lang w:val="en-GB"/>
    </w:rPr>
  </w:style>
  <w:style w:type="paragraph" w:customStyle="1" w:styleId="59">
    <w:name w:val="EQ"/>
    <w:basedOn w:val="1"/>
    <w:next w:val="1"/>
    <w:qFormat/>
    <w:uiPriority w:val="0"/>
    <w:pPr>
      <w:keepLines/>
      <w:tabs>
        <w:tab w:val="center" w:pos="4536"/>
        <w:tab w:val="right" w:pos="9072"/>
      </w:tabs>
      <w:spacing w:after="180"/>
    </w:pPr>
  </w:style>
  <w:style w:type="paragraph" w:customStyle="1" w:styleId="60">
    <w:name w:val="lˆptext"/>
    <w:basedOn w:val="1"/>
    <w:qFormat/>
    <w:uiPriority w:val="0"/>
    <w:pPr>
      <w:spacing w:before="100" w:after="100"/>
      <w:ind w:left="860"/>
    </w:pPr>
    <w:rPr>
      <w:rFonts w:ascii="Times" w:hAnsi="Times"/>
    </w:rPr>
  </w:style>
  <w:style w:type="paragraph" w:customStyle="1" w:styleId="61">
    <w:name w:val="佐藤２"/>
    <w:basedOn w:val="1"/>
    <w:qFormat/>
    <w:uiPriority w:val="0"/>
    <w:pPr>
      <w:numPr>
        <w:ilvl w:val="0"/>
        <w:numId w:val="2"/>
      </w:numPr>
      <w:spacing w:after="180"/>
    </w:pPr>
  </w:style>
  <w:style w:type="paragraph" w:customStyle="1" w:styleId="62">
    <w:name w:val="List Bullet Last"/>
    <w:basedOn w:val="14"/>
    <w:next w:val="19"/>
    <w:qFormat/>
    <w:uiPriority w:val="0"/>
    <w:pPr>
      <w:tabs>
        <w:tab w:val="clear" w:pos="360"/>
      </w:tabs>
      <w:spacing w:after="240"/>
      <w:ind w:left="714" w:hanging="357"/>
    </w:pPr>
    <w:rPr>
      <w:rFonts w:ascii="Arial" w:hAnsi="Arial"/>
    </w:rPr>
  </w:style>
  <w:style w:type="paragraph" w:customStyle="1" w:styleId="63">
    <w:name w:val="Title Text"/>
    <w:basedOn w:val="1"/>
    <w:next w:val="1"/>
    <w:uiPriority w:val="0"/>
    <w:pPr>
      <w:spacing w:after="220"/>
    </w:pPr>
    <w:rPr>
      <w:rFonts w:ascii="Arial" w:hAnsi="Arial"/>
      <w:b/>
      <w:sz w:val="22"/>
    </w:rPr>
  </w:style>
  <w:style w:type="paragraph" w:customStyle="1" w:styleId="64">
    <w:name w:val="Table_Text"/>
    <w:basedOn w:val="1"/>
    <w:qFormat/>
    <w:uiPriority w:val="0"/>
    <w:pPr>
      <w:keepNext/>
      <w:tabs>
        <w:tab w:val="left" w:pos="794"/>
        <w:tab w:val="left" w:pos="1191"/>
        <w:tab w:val="left" w:pos="1588"/>
        <w:tab w:val="left" w:pos="1985"/>
      </w:tabs>
      <w:spacing w:before="100" w:after="100" w:line="190" w:lineRule="exact"/>
      <w:jc w:val="both"/>
    </w:pPr>
    <w:rPr>
      <w:sz w:val="18"/>
    </w:rPr>
  </w:style>
  <w:style w:type="paragraph" w:customStyle="1" w:styleId="65">
    <w:name w:val="text"/>
    <w:basedOn w:val="1"/>
    <w:qFormat/>
    <w:uiPriority w:val="0"/>
    <w:pPr>
      <w:spacing w:after="240"/>
      <w:jc w:val="both"/>
    </w:pPr>
    <w:rPr>
      <w:lang w:val="en-US"/>
    </w:rPr>
  </w:style>
  <w:style w:type="paragraph" w:customStyle="1" w:styleId="66">
    <w:name w:val="text intend 1"/>
    <w:basedOn w:val="65"/>
    <w:qFormat/>
    <w:uiPriority w:val="0"/>
    <w:pPr>
      <w:numPr>
        <w:ilvl w:val="0"/>
        <w:numId w:val="3"/>
      </w:numPr>
      <w:spacing w:after="120"/>
    </w:pPr>
  </w:style>
  <w:style w:type="paragraph" w:customStyle="1" w:styleId="67">
    <w:name w:val="shortcode"/>
    <w:basedOn w:val="19"/>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rPr>
  </w:style>
  <w:style w:type="paragraph" w:customStyle="1" w:styleId="68">
    <w:name w:val="B2"/>
    <w:basedOn w:val="22"/>
    <w:link w:val="138"/>
    <w:qFormat/>
    <w:uiPriority w:val="0"/>
    <w:pPr>
      <w:overflowPunct w:val="0"/>
      <w:autoSpaceDE w:val="0"/>
      <w:autoSpaceDN w:val="0"/>
      <w:adjustRightInd w:val="0"/>
      <w:textAlignment w:val="baseline"/>
    </w:pPr>
  </w:style>
  <w:style w:type="paragraph" w:customStyle="1" w:styleId="69">
    <w:name w:val="B3"/>
    <w:basedOn w:val="11"/>
    <w:link w:val="139"/>
    <w:qFormat/>
    <w:uiPriority w:val="0"/>
    <w:pPr>
      <w:overflowPunct w:val="0"/>
      <w:autoSpaceDE w:val="0"/>
      <w:autoSpaceDN w:val="0"/>
      <w:adjustRightInd w:val="0"/>
      <w:spacing w:after="180"/>
      <w:ind w:left="1135" w:leftChars="0" w:hanging="284" w:firstLineChars="0"/>
      <w:textAlignment w:val="baseline"/>
    </w:pPr>
  </w:style>
  <w:style w:type="paragraph" w:customStyle="1" w:styleId="70">
    <w:name w:val="Rec_CCITT_#"/>
    <w:basedOn w:val="1"/>
    <w:qFormat/>
    <w:uiPriority w:val="0"/>
    <w:pPr>
      <w:keepNext/>
      <w:keepLines/>
      <w:spacing w:after="180"/>
    </w:pPr>
    <w:rPr>
      <w:b/>
    </w:rPr>
  </w:style>
  <w:style w:type="character" w:customStyle="1" w:styleId="71">
    <w:name w:val="Balloon Text Char"/>
    <w:link w:val="29"/>
    <w:qFormat/>
    <w:uiPriority w:val="0"/>
    <w:rPr>
      <w:rFonts w:ascii="Arial" w:hAnsi="Arial" w:eastAsia="MS Gothic"/>
      <w:sz w:val="18"/>
      <w:lang w:val="en-GB"/>
    </w:rPr>
  </w:style>
  <w:style w:type="paragraph" w:customStyle="1" w:styleId="72">
    <w:name w:val="Reference"/>
    <w:basedOn w:val="1"/>
    <w:qFormat/>
    <w:uiPriority w:val="0"/>
    <w:pPr>
      <w:widowControl w:val="0"/>
      <w:ind w:left="283" w:hanging="283"/>
      <w:jc w:val="both"/>
    </w:pPr>
    <w:rPr>
      <w:rFonts w:ascii="Arial" w:hAnsi="Arial" w:eastAsia="MS Mincho"/>
      <w:kern w:val="2"/>
      <w:sz w:val="21"/>
      <w:lang w:val="de-DE"/>
    </w:rPr>
  </w:style>
  <w:style w:type="character" w:customStyle="1" w:styleId="73">
    <w:name w:val="Comment Text Char"/>
    <w:basedOn w:val="42"/>
    <w:link w:val="16"/>
    <w:qFormat/>
    <w:uiPriority w:val="99"/>
    <w:rPr>
      <w:rFonts w:ascii="Times New Roman" w:hAnsi="Times New Roman" w:eastAsia="MS Gothic"/>
      <w:lang w:val="en-GB"/>
    </w:rPr>
  </w:style>
  <w:style w:type="paragraph" w:customStyle="1" w:styleId="74">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75">
    <w:name w:val="図表番号 (文字)"/>
    <w:qFormat/>
    <w:uiPriority w:val="0"/>
    <w:rPr>
      <w:rFonts w:eastAsia="MS Gothic"/>
      <w:b/>
      <w:kern w:val="2"/>
      <w:sz w:val="24"/>
      <w:lang w:val="en-GB"/>
    </w:rPr>
  </w:style>
  <w:style w:type="paragraph" w:customStyle="1" w:styleId="76">
    <w:name w:val="Normal1 Char Char"/>
    <w:qFormat/>
    <w:uiPriority w:val="0"/>
    <w:pPr>
      <w:keepNext/>
      <w:numPr>
        <w:ilvl w:val="0"/>
        <w:numId w:val="4"/>
      </w:numPr>
      <w:kinsoku w:val="0"/>
      <w:overflowPunct w:val="0"/>
      <w:autoSpaceDE w:val="0"/>
      <w:autoSpaceDN w:val="0"/>
      <w:adjustRightInd w:val="0"/>
      <w:spacing w:before="60" w:after="60"/>
      <w:jc w:val="both"/>
    </w:pPr>
    <w:rPr>
      <w:rFonts w:ascii="Times New Roman" w:hAnsi="Times New Roman" w:eastAsia="Times New Roman" w:cs="Times New Roman"/>
      <w:kern w:val="2"/>
      <w:sz w:val="21"/>
      <w:lang w:val="en-GB" w:eastAsia="ja-JP" w:bidi="ar-SA"/>
    </w:rPr>
  </w:style>
  <w:style w:type="character" w:customStyle="1" w:styleId="77">
    <w:name w:val="Comment Subject Char"/>
    <w:basedOn w:val="73"/>
    <w:link w:val="39"/>
    <w:qFormat/>
    <w:uiPriority w:val="0"/>
    <w:rPr>
      <w:rFonts w:ascii="Times New Roman" w:hAnsi="Times New Roman" w:eastAsia="MS Gothic"/>
      <w:b/>
      <w:sz w:val="24"/>
      <w:lang w:val="en-GB"/>
    </w:rPr>
  </w:style>
  <w:style w:type="paragraph" w:customStyle="1" w:styleId="78">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79">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80">
    <w:name w:val="TAH"/>
    <w:basedOn w:val="81"/>
    <w:link w:val="83"/>
    <w:qFormat/>
    <w:uiPriority w:val="0"/>
    <w:rPr>
      <w:b/>
    </w:rPr>
  </w:style>
  <w:style w:type="paragraph" w:customStyle="1" w:styleId="81">
    <w:name w:val="TAC"/>
    <w:basedOn w:val="1"/>
    <w:link w:val="82"/>
    <w:qFormat/>
    <w:uiPriority w:val="0"/>
    <w:pPr>
      <w:keepNext/>
      <w:keepLines/>
      <w:overflowPunct w:val="0"/>
      <w:autoSpaceDE w:val="0"/>
      <w:autoSpaceDN w:val="0"/>
      <w:adjustRightInd w:val="0"/>
      <w:jc w:val="center"/>
      <w:textAlignment w:val="baseline"/>
    </w:pPr>
    <w:rPr>
      <w:rFonts w:ascii="Arial" w:hAnsi="Arial" w:eastAsia="Times New Roman"/>
      <w:sz w:val="18"/>
      <w:lang w:eastAsia="zh-CN"/>
    </w:rPr>
  </w:style>
  <w:style w:type="character" w:customStyle="1" w:styleId="82">
    <w:name w:val="TAC Char"/>
    <w:link w:val="81"/>
    <w:qFormat/>
    <w:uiPriority w:val="0"/>
    <w:rPr>
      <w:rFonts w:ascii="Arial" w:hAnsi="Arial" w:eastAsia="Times New Roman"/>
      <w:sz w:val="18"/>
      <w:lang w:val="en-GB"/>
    </w:rPr>
  </w:style>
  <w:style w:type="character" w:customStyle="1" w:styleId="83">
    <w:name w:val="TAH Car"/>
    <w:link w:val="80"/>
    <w:qFormat/>
    <w:uiPriority w:val="0"/>
    <w:rPr>
      <w:rFonts w:ascii="Arial" w:hAnsi="Arial" w:eastAsia="Times New Roman"/>
      <w:b/>
      <w:sz w:val="18"/>
      <w:lang w:val="en-GB"/>
    </w:rPr>
  </w:style>
  <w:style w:type="paragraph" w:customStyle="1" w:styleId="84">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85">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86">
    <w:name w:val="表 (赤)  81"/>
    <w:basedOn w:val="1"/>
    <w:qFormat/>
    <w:uiPriority w:val="34"/>
    <w:pPr>
      <w:ind w:left="840" w:leftChars="400"/>
    </w:pPr>
    <w:rPr>
      <w:rFonts w:ascii="MS PGothic" w:hAnsi="MS PGothic" w:eastAsia="MS PGothic" w:cs="MS PGothic"/>
      <w:szCs w:val="24"/>
      <w:lang w:val="en-US"/>
    </w:rPr>
  </w:style>
  <w:style w:type="paragraph" w:customStyle="1" w:styleId="87">
    <w:name w:val="表 (赤)  71"/>
    <w:hidden/>
    <w:semiHidden/>
    <w:qFormat/>
    <w:uiPriority w:val="99"/>
    <w:rPr>
      <w:rFonts w:ascii="Times New Roman" w:hAnsi="Times New Roman" w:eastAsia="MS Gothic" w:cs="Times New Roman"/>
      <w:sz w:val="24"/>
      <w:lang w:val="en-GB" w:eastAsia="ja-JP" w:bidi="ar-SA"/>
    </w:rPr>
  </w:style>
  <w:style w:type="paragraph" w:customStyle="1" w:styleId="88">
    <w:name w:val="修订1"/>
    <w:hidden/>
    <w:semiHidden/>
    <w:qFormat/>
    <w:uiPriority w:val="99"/>
    <w:rPr>
      <w:rFonts w:ascii="Times New Roman" w:hAnsi="Times New Roman" w:eastAsia="MS Gothic" w:cs="Times New Roman"/>
      <w:sz w:val="24"/>
      <w:lang w:val="en-GB" w:eastAsia="ja-JP" w:bidi="ar-SA"/>
    </w:rPr>
  </w:style>
  <w:style w:type="paragraph" w:customStyle="1" w:styleId="89">
    <w:name w:val="Doc-title"/>
    <w:basedOn w:val="1"/>
    <w:next w:val="90"/>
    <w:link w:val="92"/>
    <w:qFormat/>
    <w:uiPriority w:val="0"/>
    <w:pPr>
      <w:ind w:left="1260" w:hanging="1260"/>
    </w:pPr>
    <w:rPr>
      <w:rFonts w:ascii="Arial" w:hAnsi="Arial" w:eastAsia="MS Mincho"/>
      <w:sz w:val="20"/>
      <w:szCs w:val="24"/>
      <w:lang w:eastAsia="en-GB"/>
    </w:rPr>
  </w:style>
  <w:style w:type="paragraph" w:customStyle="1" w:styleId="90">
    <w:name w:val="Doc-text2"/>
    <w:basedOn w:val="1"/>
    <w:link w:val="91"/>
    <w:qFormat/>
    <w:uiPriority w:val="0"/>
    <w:pPr>
      <w:tabs>
        <w:tab w:val="left" w:pos="1622"/>
      </w:tabs>
      <w:ind w:left="1622" w:hanging="363"/>
    </w:pPr>
    <w:rPr>
      <w:rFonts w:ascii="Arial" w:hAnsi="Arial" w:eastAsia="MS Mincho"/>
      <w:sz w:val="20"/>
      <w:szCs w:val="24"/>
      <w:lang w:eastAsia="en-GB"/>
    </w:rPr>
  </w:style>
  <w:style w:type="character" w:customStyle="1" w:styleId="91">
    <w:name w:val="Doc-text2 Char"/>
    <w:link w:val="90"/>
    <w:qFormat/>
    <w:uiPriority w:val="0"/>
    <w:rPr>
      <w:rFonts w:ascii="Arial" w:hAnsi="Arial"/>
      <w:szCs w:val="24"/>
      <w:lang w:val="en-GB" w:eastAsia="en-GB"/>
    </w:rPr>
  </w:style>
  <w:style w:type="character" w:customStyle="1" w:styleId="92">
    <w:name w:val="Doc-title Char"/>
    <w:link w:val="89"/>
    <w:qFormat/>
    <w:uiPriority w:val="0"/>
    <w:rPr>
      <w:rFonts w:ascii="Arial" w:hAnsi="Arial"/>
      <w:szCs w:val="24"/>
      <w:lang w:val="en-GB" w:eastAsia="en-GB"/>
    </w:rPr>
  </w:style>
  <w:style w:type="paragraph" w:styleId="93">
    <w:name w:val="List Paragraph"/>
    <w:basedOn w:val="1"/>
    <w:link w:val="94"/>
    <w:qFormat/>
    <w:uiPriority w:val="34"/>
    <w:pPr>
      <w:ind w:left="840" w:leftChars="400"/>
    </w:pPr>
  </w:style>
  <w:style w:type="character" w:customStyle="1" w:styleId="94">
    <w:name w:val="List Paragraph Char"/>
    <w:link w:val="93"/>
    <w:qFormat/>
    <w:locked/>
    <w:uiPriority w:val="34"/>
    <w:rPr>
      <w:rFonts w:ascii="Times New Roman" w:hAnsi="Times New Roman" w:eastAsia="MS Gothic"/>
      <w:sz w:val="24"/>
      <w:lang w:val="en-GB"/>
    </w:rPr>
  </w:style>
  <w:style w:type="paragraph" w:customStyle="1" w:styleId="95">
    <w:name w:val="TAR"/>
    <w:basedOn w:val="1"/>
    <w:qFormat/>
    <w:uiPriority w:val="0"/>
    <w:pPr>
      <w:keepNext/>
      <w:keepLines/>
      <w:jc w:val="right"/>
    </w:pPr>
    <w:rPr>
      <w:rFonts w:ascii="Arial" w:hAnsi="Arial" w:eastAsiaTheme="minorEastAsia"/>
      <w:sz w:val="18"/>
      <w:lang w:eastAsia="en-US"/>
    </w:rPr>
  </w:style>
  <w:style w:type="paragraph" w:customStyle="1" w:styleId="96">
    <w:name w:val="Comments"/>
    <w:basedOn w:val="1"/>
    <w:link w:val="97"/>
    <w:qFormat/>
    <w:uiPriority w:val="0"/>
    <w:pPr>
      <w:spacing w:before="40"/>
    </w:pPr>
    <w:rPr>
      <w:rFonts w:ascii="Arial" w:hAnsi="Arial" w:eastAsia="MS Mincho"/>
      <w:i/>
      <w:sz w:val="18"/>
      <w:szCs w:val="24"/>
      <w:lang w:eastAsia="en-GB"/>
    </w:rPr>
  </w:style>
  <w:style w:type="character" w:customStyle="1" w:styleId="97">
    <w:name w:val="Comments Char"/>
    <w:link w:val="96"/>
    <w:qFormat/>
    <w:uiPriority w:val="0"/>
    <w:rPr>
      <w:rFonts w:ascii="Arial" w:hAnsi="Arial"/>
      <w:i/>
      <w:sz w:val="18"/>
      <w:szCs w:val="24"/>
      <w:lang w:val="en-GB" w:eastAsia="en-GB"/>
    </w:rPr>
  </w:style>
  <w:style w:type="character" w:customStyle="1" w:styleId="98">
    <w:name w:val="Note Heading Char"/>
    <w:basedOn w:val="42"/>
    <w:link w:val="12"/>
    <w:qFormat/>
    <w:uiPriority w:val="0"/>
    <w:rPr>
      <w:rFonts w:ascii="Times New Roman" w:hAnsi="Times New Roman" w:eastAsia="MS Gothic"/>
      <w:b/>
      <w:color w:val="FF0000"/>
      <w:sz w:val="24"/>
      <w:szCs w:val="21"/>
    </w:rPr>
  </w:style>
  <w:style w:type="character" w:customStyle="1" w:styleId="99">
    <w:name w:val="Closing Char"/>
    <w:basedOn w:val="42"/>
    <w:link w:val="18"/>
    <w:qFormat/>
    <w:uiPriority w:val="0"/>
    <w:rPr>
      <w:rFonts w:ascii="Times New Roman" w:hAnsi="Times New Roman" w:eastAsia="MS Gothic"/>
      <w:b/>
      <w:color w:val="FF0000"/>
      <w:sz w:val="24"/>
      <w:szCs w:val="21"/>
    </w:rPr>
  </w:style>
  <w:style w:type="character" w:customStyle="1" w:styleId="100">
    <w:name w:val="B1 (文字)"/>
    <w:qFormat/>
    <w:uiPriority w:val="0"/>
    <w:rPr>
      <w:rFonts w:eastAsia="MS Mincho"/>
      <w:lang w:val="en-GB" w:eastAsia="en-US" w:bidi="ar-SA"/>
    </w:rPr>
  </w:style>
  <w:style w:type="paragraph" w:customStyle="1" w:styleId="101">
    <w:name w:val="3GPP Normal Text"/>
    <w:basedOn w:val="19"/>
    <w:link w:val="102"/>
    <w:qFormat/>
    <w:uiPriority w:val="0"/>
    <w:pPr>
      <w:ind w:left="720" w:hanging="720"/>
      <w:jc w:val="both"/>
    </w:pPr>
    <w:rPr>
      <w:rFonts w:eastAsia="MS Mincho"/>
      <w:sz w:val="22"/>
      <w:szCs w:val="24"/>
      <w:lang w:val="zh-CN" w:eastAsia="zh-CN"/>
    </w:rPr>
  </w:style>
  <w:style w:type="character" w:customStyle="1" w:styleId="102">
    <w:name w:val="3GPP Normal Text Char"/>
    <w:link w:val="101"/>
    <w:qFormat/>
    <w:uiPriority w:val="0"/>
    <w:rPr>
      <w:rFonts w:ascii="Times New Roman" w:hAnsi="Times New Roman"/>
      <w:sz w:val="22"/>
      <w:szCs w:val="24"/>
      <w:lang w:val="zh-CN" w:eastAsia="zh-CN"/>
    </w:rPr>
  </w:style>
  <w:style w:type="paragraph" w:customStyle="1" w:styleId="103">
    <w:name w:val="main text"/>
    <w:basedOn w:val="1"/>
    <w:link w:val="104"/>
    <w:qFormat/>
    <w:uiPriority w:val="0"/>
    <w:pPr>
      <w:spacing w:before="60" w:after="60" w:line="288" w:lineRule="auto"/>
      <w:ind w:firstLine="200" w:firstLineChars="200"/>
      <w:jc w:val="both"/>
    </w:pPr>
    <w:rPr>
      <w:rFonts w:eastAsia="Malgun Gothic"/>
      <w:sz w:val="20"/>
      <w:lang w:eastAsia="ko-KR"/>
    </w:rPr>
  </w:style>
  <w:style w:type="character" w:customStyle="1" w:styleId="104">
    <w:name w:val="main text Char"/>
    <w:link w:val="103"/>
    <w:qFormat/>
    <w:uiPriority w:val="0"/>
    <w:rPr>
      <w:rFonts w:ascii="Times New Roman" w:hAnsi="Times New Roman" w:eastAsia="Malgun Gothic"/>
      <w:lang w:val="en-GB" w:eastAsia="ko-KR"/>
    </w:rPr>
  </w:style>
  <w:style w:type="character" w:styleId="105">
    <w:name w:val="Placeholder Text"/>
    <w:basedOn w:val="42"/>
    <w:semiHidden/>
    <w:qFormat/>
    <w:uiPriority w:val="99"/>
    <w:rPr>
      <w:color w:val="808080"/>
    </w:rPr>
  </w:style>
  <w:style w:type="paragraph" w:customStyle="1" w:styleId="106">
    <w:name w:val="H6"/>
    <w:basedOn w:val="6"/>
    <w:next w:val="1"/>
    <w:qFormat/>
    <w:uiPriority w:val="0"/>
    <w:pPr>
      <w:keepLines/>
      <w:spacing w:before="120" w:after="180" w:line="240" w:lineRule="auto"/>
      <w:ind w:left="1985" w:hanging="1985"/>
      <w:outlineLvl w:val="9"/>
    </w:pPr>
    <w:rPr>
      <w:rFonts w:ascii="Arial" w:hAnsi="Arial" w:eastAsiaTheme="minorEastAsia"/>
      <w:sz w:val="20"/>
      <w:u w:val="none"/>
      <w:lang w:eastAsia="en-US"/>
    </w:rPr>
  </w:style>
  <w:style w:type="paragraph" w:customStyle="1" w:styleId="10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08">
    <w:name w:val="TT"/>
    <w:basedOn w:val="2"/>
    <w:next w:val="1"/>
    <w:qFormat/>
    <w:uiPriority w:val="0"/>
    <w:pPr>
      <w:keepLines/>
      <w:pBdr>
        <w:top w:val="single" w:color="auto" w:sz="12" w:space="3"/>
      </w:pBdr>
      <w:tabs>
        <w:tab w:val="clear" w:pos="0"/>
      </w:tabs>
      <w:spacing w:after="180"/>
      <w:ind w:left="1134" w:hanging="1134"/>
      <w:outlineLvl w:val="9"/>
    </w:pPr>
    <w:rPr>
      <w:rFonts w:eastAsiaTheme="minorEastAsia"/>
      <w:kern w:val="0"/>
      <w:sz w:val="36"/>
      <w:lang w:eastAsia="en-US"/>
    </w:rPr>
  </w:style>
  <w:style w:type="paragraph" w:customStyle="1" w:styleId="109">
    <w:name w:val="NF"/>
    <w:basedOn w:val="110"/>
    <w:qFormat/>
    <w:uiPriority w:val="0"/>
    <w:pPr>
      <w:keepNext/>
      <w:spacing w:after="0"/>
    </w:pPr>
    <w:rPr>
      <w:rFonts w:ascii="Arial" w:hAnsi="Arial"/>
      <w:sz w:val="18"/>
    </w:rPr>
  </w:style>
  <w:style w:type="paragraph" w:customStyle="1" w:styleId="110">
    <w:name w:val="NO"/>
    <w:basedOn w:val="1"/>
    <w:qFormat/>
    <w:uiPriority w:val="0"/>
    <w:pPr>
      <w:keepLines/>
      <w:spacing w:after="180"/>
      <w:ind w:left="1135" w:hanging="851"/>
    </w:pPr>
    <w:rPr>
      <w:rFonts w:eastAsiaTheme="minorEastAsia"/>
      <w:sz w:val="20"/>
      <w:lang w:eastAsia="en-US"/>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12">
    <w:name w:val="TAL"/>
    <w:basedOn w:val="1"/>
    <w:link w:val="133"/>
    <w:qFormat/>
    <w:uiPriority w:val="0"/>
    <w:pPr>
      <w:keepNext/>
      <w:keepLines/>
    </w:pPr>
    <w:rPr>
      <w:rFonts w:ascii="Arial" w:hAnsi="Arial" w:eastAsiaTheme="minorEastAsia"/>
      <w:sz w:val="18"/>
      <w:lang w:eastAsia="en-US"/>
    </w:rPr>
  </w:style>
  <w:style w:type="paragraph" w:customStyle="1" w:styleId="113">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14">
    <w:name w:val="EX"/>
    <w:basedOn w:val="1"/>
    <w:qFormat/>
    <w:uiPriority w:val="0"/>
    <w:pPr>
      <w:keepLines/>
      <w:spacing w:after="180"/>
      <w:ind w:left="1702" w:hanging="1418"/>
    </w:pPr>
    <w:rPr>
      <w:rFonts w:eastAsiaTheme="minorEastAsia"/>
      <w:sz w:val="20"/>
      <w:lang w:eastAsia="en-US"/>
    </w:rPr>
  </w:style>
  <w:style w:type="paragraph" w:customStyle="1" w:styleId="115">
    <w:name w:val="FP"/>
    <w:basedOn w:val="1"/>
    <w:qFormat/>
    <w:uiPriority w:val="0"/>
    <w:rPr>
      <w:rFonts w:eastAsiaTheme="minorEastAsia"/>
      <w:sz w:val="20"/>
      <w:lang w:eastAsia="en-US"/>
    </w:rPr>
  </w:style>
  <w:style w:type="paragraph" w:customStyle="1" w:styleId="116">
    <w:name w:val="NW"/>
    <w:basedOn w:val="110"/>
    <w:qFormat/>
    <w:uiPriority w:val="0"/>
    <w:pPr>
      <w:spacing w:after="0"/>
    </w:pPr>
  </w:style>
  <w:style w:type="paragraph" w:customStyle="1" w:styleId="117">
    <w:name w:val="EW"/>
    <w:basedOn w:val="114"/>
    <w:qFormat/>
    <w:uiPriority w:val="0"/>
    <w:pPr>
      <w:spacing w:after="0"/>
    </w:pPr>
  </w:style>
  <w:style w:type="paragraph" w:customStyle="1" w:styleId="118">
    <w:name w:val="Editor's Note"/>
    <w:basedOn w:val="110"/>
    <w:qFormat/>
    <w:uiPriority w:val="0"/>
    <w:rPr>
      <w:color w:val="FF0000"/>
    </w:rPr>
  </w:style>
  <w:style w:type="paragraph" w:customStyle="1" w:styleId="119">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20">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2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22">
    <w:name w:val="TAN"/>
    <w:basedOn w:val="112"/>
    <w:qFormat/>
    <w:uiPriority w:val="0"/>
    <w:pPr>
      <w:ind w:left="851" w:hanging="851"/>
    </w:pPr>
  </w:style>
  <w:style w:type="paragraph" w:customStyle="1" w:styleId="12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2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5">
    <w:name w:val="B4"/>
    <w:basedOn w:val="1"/>
    <w:qFormat/>
    <w:uiPriority w:val="0"/>
    <w:pPr>
      <w:spacing w:after="180"/>
      <w:ind w:left="1418" w:hanging="284"/>
    </w:pPr>
    <w:rPr>
      <w:rFonts w:eastAsiaTheme="minorEastAsia"/>
      <w:sz w:val="20"/>
      <w:lang w:eastAsia="en-US"/>
    </w:rPr>
  </w:style>
  <w:style w:type="paragraph" w:customStyle="1" w:styleId="126">
    <w:name w:val="B5"/>
    <w:basedOn w:val="1"/>
    <w:qFormat/>
    <w:uiPriority w:val="0"/>
    <w:pPr>
      <w:spacing w:after="180"/>
      <w:ind w:left="1702" w:hanging="284"/>
    </w:pPr>
    <w:rPr>
      <w:rFonts w:eastAsiaTheme="minorEastAsia"/>
      <w:sz w:val="20"/>
      <w:lang w:eastAsia="en-US"/>
    </w:rPr>
  </w:style>
  <w:style w:type="paragraph" w:customStyle="1" w:styleId="127">
    <w:name w:val="ZTD"/>
    <w:basedOn w:val="120"/>
    <w:qFormat/>
    <w:uiPriority w:val="0"/>
    <w:pPr>
      <w:framePr w:hRule="auto" w:y="852"/>
    </w:pPr>
    <w:rPr>
      <w:i w:val="0"/>
      <w:sz w:val="40"/>
    </w:rPr>
  </w:style>
  <w:style w:type="paragraph" w:customStyle="1" w:styleId="128">
    <w:name w:val="ZV"/>
    <w:basedOn w:val="121"/>
    <w:qFormat/>
    <w:uiPriority w:val="0"/>
    <w:pPr>
      <w:framePr w:y="16161"/>
    </w:pPr>
  </w:style>
  <w:style w:type="paragraph" w:customStyle="1" w:styleId="129">
    <w:name w:val="TAJ"/>
    <w:basedOn w:val="55"/>
    <w:qFormat/>
    <w:uiPriority w:val="0"/>
    <w:rPr>
      <w:rFonts w:eastAsiaTheme="minorEastAsia"/>
      <w:sz w:val="20"/>
      <w:lang w:eastAsia="en-US"/>
    </w:rPr>
  </w:style>
  <w:style w:type="paragraph" w:customStyle="1" w:styleId="130">
    <w:name w:val="Guidance"/>
    <w:basedOn w:val="1"/>
    <w:qFormat/>
    <w:uiPriority w:val="0"/>
    <w:pPr>
      <w:spacing w:after="180"/>
    </w:pPr>
    <w:rPr>
      <w:rFonts w:eastAsiaTheme="minorEastAsia"/>
      <w:i/>
      <w:color w:val="0000FF"/>
      <w:sz w:val="20"/>
      <w:lang w:eastAsia="en-US"/>
    </w:rPr>
  </w:style>
  <w:style w:type="paragraph" w:customStyle="1" w:styleId="131">
    <w:name w:val="ComeBack"/>
    <w:basedOn w:val="90"/>
    <w:next w:val="90"/>
    <w:qFormat/>
    <w:uiPriority w:val="0"/>
    <w:pPr>
      <w:widowControl w:val="0"/>
      <w:numPr>
        <w:ilvl w:val="0"/>
        <w:numId w:val="5"/>
      </w:numPr>
      <w:tabs>
        <w:tab w:val="left" w:pos="360"/>
        <w:tab w:val="clear" w:pos="1259"/>
        <w:tab w:val="clear" w:pos="1622"/>
      </w:tabs>
      <w:ind w:left="360" w:hanging="360"/>
      <w:jc w:val="both"/>
    </w:pPr>
    <w:rPr>
      <w:kern w:val="2"/>
      <w:sz w:val="21"/>
      <w:lang w:eastAsia="ja-JP"/>
    </w:rPr>
  </w:style>
  <w:style w:type="table" w:customStyle="1" w:styleId="132">
    <w:name w:val="网格表 1 浅色1"/>
    <w:basedOn w:val="40"/>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33">
    <w:name w:val="TAL Car"/>
    <w:basedOn w:val="42"/>
    <w:link w:val="112"/>
    <w:qFormat/>
    <w:locked/>
    <w:uiPriority w:val="0"/>
    <w:rPr>
      <w:rFonts w:ascii="Arial" w:hAnsi="Arial" w:eastAsiaTheme="minorEastAsia"/>
      <w:sz w:val="18"/>
      <w:lang w:val="en-GB" w:eastAsia="en-US"/>
    </w:rPr>
  </w:style>
  <w:style w:type="character" w:customStyle="1" w:styleId="134">
    <w:name w:val="B1 Zchn"/>
    <w:qFormat/>
    <w:uiPriority w:val="0"/>
    <w:rPr>
      <w:rFonts w:asciiTheme="minorHAnsi" w:hAnsiTheme="minorHAnsi" w:eastAsiaTheme="minorEastAsia" w:cstheme="minorBidi"/>
      <w:sz w:val="22"/>
      <w:szCs w:val="22"/>
      <w:lang w:val="sv-SE"/>
    </w:rPr>
  </w:style>
  <w:style w:type="character" w:customStyle="1" w:styleId="135">
    <w:name w:val="B1 Char1"/>
    <w:basedOn w:val="42"/>
    <w:qFormat/>
    <w:locked/>
    <w:uiPriority w:val="0"/>
    <w:rPr>
      <w:lang w:eastAsia="en-US"/>
    </w:rPr>
  </w:style>
  <w:style w:type="paragraph" w:customStyle="1" w:styleId="136">
    <w:name w:val="Proposal"/>
    <w:basedOn w:val="19"/>
    <w:link w:val="150"/>
    <w:qFormat/>
    <w:uiPriority w:val="0"/>
    <w:pPr>
      <w:widowControl w:val="0"/>
      <w:numPr>
        <w:ilvl w:val="0"/>
        <w:numId w:val="6"/>
      </w:numPr>
      <w:tabs>
        <w:tab w:val="left" w:pos="1701"/>
      </w:tabs>
      <w:jc w:val="both"/>
    </w:pPr>
    <w:rPr>
      <w:rFonts w:ascii="Arial" w:hAnsi="Arial" w:eastAsiaTheme="minorEastAsia" w:cstheme="minorBidi"/>
      <w:b/>
      <w:bCs/>
      <w:kern w:val="2"/>
      <w:sz w:val="21"/>
      <w:szCs w:val="22"/>
      <w:lang w:val="en-US" w:eastAsia="zh-CN"/>
    </w:rPr>
  </w:style>
  <w:style w:type="paragraph" w:customStyle="1" w:styleId="137">
    <w:name w:val="Observation"/>
    <w:basedOn w:val="136"/>
    <w:qFormat/>
    <w:uiPriority w:val="0"/>
    <w:pPr>
      <w:numPr>
        <w:ilvl w:val="0"/>
        <w:numId w:val="7"/>
      </w:numPr>
      <w:ind w:left="1701" w:hanging="1701"/>
    </w:pPr>
    <w:rPr>
      <w:lang w:eastAsia="ja-JP"/>
    </w:rPr>
  </w:style>
  <w:style w:type="character" w:customStyle="1" w:styleId="138">
    <w:name w:val="B2 Char"/>
    <w:link w:val="68"/>
    <w:qFormat/>
    <w:uiPriority w:val="0"/>
    <w:rPr>
      <w:rFonts w:ascii="Times New Roman" w:hAnsi="Times New Roman" w:eastAsia="MS Gothic"/>
      <w:sz w:val="24"/>
      <w:lang w:val="en-GB"/>
    </w:rPr>
  </w:style>
  <w:style w:type="character" w:customStyle="1" w:styleId="139">
    <w:name w:val="B3 Char2"/>
    <w:link w:val="69"/>
    <w:qFormat/>
    <w:uiPriority w:val="0"/>
    <w:rPr>
      <w:rFonts w:ascii="Times New Roman" w:hAnsi="Times New Roman" w:eastAsia="MS Gothic"/>
      <w:sz w:val="24"/>
      <w:lang w:val="en-GB"/>
    </w:rPr>
  </w:style>
  <w:style w:type="paragraph" w:customStyle="1" w:styleId="140">
    <w:name w:val="CR Cover Page"/>
    <w:qFormat/>
    <w:uiPriority w:val="0"/>
    <w:pPr>
      <w:spacing w:after="120"/>
    </w:pPr>
    <w:rPr>
      <w:rFonts w:ascii="Arial" w:hAnsi="Arial" w:eastAsia="MS Mincho" w:cs="Times New Roman"/>
      <w:lang w:val="en-GB" w:eastAsia="en-US" w:bidi="ar-SA"/>
    </w:rPr>
  </w:style>
  <w:style w:type="paragraph" w:customStyle="1" w:styleId="141">
    <w:name w:val="gmail-m_-3807780930470002513msolistparagraph"/>
    <w:basedOn w:val="1"/>
    <w:qFormat/>
    <w:uiPriority w:val="0"/>
    <w:pPr>
      <w:widowControl w:val="0"/>
      <w:spacing w:before="100" w:beforeAutospacing="1" w:after="100" w:afterAutospacing="1"/>
      <w:jc w:val="both"/>
    </w:pPr>
    <w:rPr>
      <w:rFonts w:ascii="Calibri" w:hAnsi="Calibri" w:cs="Calibri" w:eastAsiaTheme="minorEastAsia"/>
      <w:kern w:val="2"/>
      <w:sz w:val="22"/>
      <w:szCs w:val="22"/>
      <w:lang w:val="fi-FI" w:eastAsia="fi-FI"/>
    </w:rPr>
  </w:style>
  <w:style w:type="character" w:customStyle="1" w:styleId="142">
    <w:name w:val="TAL Char"/>
    <w:qFormat/>
    <w:locked/>
    <w:uiPriority w:val="0"/>
    <w:rPr>
      <w:rFonts w:ascii="Arial" w:hAnsi="Arial" w:eastAsia="MS Mincho"/>
      <w:sz w:val="18"/>
      <w:lang w:val="en-GB" w:eastAsia="en-US"/>
    </w:rPr>
  </w:style>
  <w:style w:type="character" w:customStyle="1" w:styleId="143">
    <w:name w:val="Heading 1 Char"/>
    <w:basedOn w:val="42"/>
    <w:link w:val="2"/>
    <w:qFormat/>
    <w:uiPriority w:val="0"/>
    <w:rPr>
      <w:rFonts w:ascii="Arial" w:hAnsi="Arial" w:eastAsia="MS Gothic"/>
      <w:kern w:val="28"/>
      <w:sz w:val="28"/>
      <w:lang w:val="en-GB"/>
    </w:rPr>
  </w:style>
  <w:style w:type="character" w:customStyle="1" w:styleId="144">
    <w:name w:val="B3 Char"/>
    <w:qFormat/>
    <w:uiPriority w:val="0"/>
    <w:rPr>
      <w:rFonts w:ascii="Times New Roman" w:hAnsi="Times New Roman"/>
      <w:lang w:val="en-GB" w:eastAsia="en-US"/>
    </w:rPr>
  </w:style>
  <w:style w:type="paragraph" w:customStyle="1" w:styleId="145">
    <w:name w:val="Tdoc_Heading_1"/>
    <w:basedOn w:val="2"/>
    <w:next w:val="19"/>
    <w:qFormat/>
    <w:uiPriority w:val="0"/>
    <w:pPr>
      <w:numPr>
        <w:ilvl w:val="0"/>
        <w:numId w:val="8"/>
      </w:numPr>
      <w:tabs>
        <w:tab w:val="clear" w:pos="0"/>
      </w:tabs>
      <w:spacing w:after="120"/>
      <w:ind w:left="357" w:hanging="357"/>
      <w:jc w:val="both"/>
    </w:pPr>
    <w:rPr>
      <w:rFonts w:eastAsia="Batang"/>
      <w:b/>
      <w:sz w:val="24"/>
      <w:lang w:val="en-US" w:eastAsia="en-US"/>
    </w:rPr>
  </w:style>
  <w:style w:type="character" w:customStyle="1" w:styleId="146">
    <w:name w:val="HTML Preformatted Char"/>
    <w:basedOn w:val="42"/>
    <w:link w:val="36"/>
    <w:semiHidden/>
    <w:qFormat/>
    <w:uiPriority w:val="99"/>
    <w:rPr>
      <w:rFonts w:ascii="MS Gothic" w:hAnsi="MS Gothic" w:eastAsia="MS Gothic" w:cs="MS Gothic"/>
      <w:sz w:val="24"/>
      <w:szCs w:val="24"/>
    </w:rPr>
  </w:style>
  <w:style w:type="paragraph" w:customStyle="1" w:styleId="147">
    <w:name w:val="List Paragraph1"/>
    <w:basedOn w:val="1"/>
    <w:qFormat/>
    <w:uiPriority w:val="99"/>
    <w:pPr>
      <w:spacing w:after="120"/>
      <w:ind w:left="720" w:hanging="360"/>
      <w:jc w:val="both"/>
    </w:pPr>
    <w:rPr>
      <w:rFonts w:eastAsia="Calibri"/>
      <w:sz w:val="20"/>
      <w:szCs w:val="22"/>
      <w:lang w:eastAsia="en-US"/>
    </w:rPr>
  </w:style>
  <w:style w:type="paragraph" w:customStyle="1" w:styleId="148">
    <w:name w:val="3GPP Text"/>
    <w:basedOn w:val="1"/>
    <w:link w:val="149"/>
    <w:qFormat/>
    <w:uiPriority w:val="0"/>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149">
    <w:name w:val="3GPP Text Char"/>
    <w:link w:val="148"/>
    <w:qFormat/>
    <w:uiPriority w:val="0"/>
    <w:rPr>
      <w:rFonts w:ascii="Times New Roman" w:hAnsi="Times New Roman" w:eastAsia="宋体"/>
      <w:sz w:val="22"/>
      <w:lang w:eastAsia="en-US"/>
    </w:rPr>
  </w:style>
  <w:style w:type="character" w:customStyle="1" w:styleId="150">
    <w:name w:val="Proposal Char"/>
    <w:basedOn w:val="42"/>
    <w:link w:val="136"/>
    <w:qFormat/>
    <w:uiPriority w:val="0"/>
    <w:rPr>
      <w:rFonts w:ascii="Arial" w:hAnsi="Arial" w:eastAsiaTheme="minorEastAsia" w:cstheme="minorBidi"/>
      <w:b/>
      <w:bCs/>
      <w:kern w:val="2"/>
      <w:sz w:val="21"/>
      <w:szCs w:val="22"/>
      <w:lang w:eastAsia="zh-CN"/>
    </w:rPr>
  </w:style>
  <w:style w:type="character" w:customStyle="1" w:styleId="151">
    <w:name w:val="Body Text Char"/>
    <w:basedOn w:val="42"/>
    <w:link w:val="19"/>
    <w:qFormat/>
    <w:uiPriority w:val="0"/>
    <w:rPr>
      <w:rFonts w:ascii="Times New Roman" w:hAnsi="Times New Roman" w:eastAsia="MS Gothic"/>
      <w:sz w:val="24"/>
      <w:lang w:val="en-GB"/>
    </w:rPr>
  </w:style>
  <w:style w:type="table" w:customStyle="1" w:styleId="152">
    <w:name w:val="Table Grid7"/>
    <w:basedOn w:val="40"/>
    <w:qFormat/>
    <w:uiPriority w:val="39"/>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3">
    <w:name w:val="3GPP Agreements"/>
    <w:basedOn w:val="1"/>
    <w:link w:val="154"/>
    <w:qFormat/>
    <w:uiPriority w:val="0"/>
    <w:pPr>
      <w:numPr>
        <w:ilvl w:val="0"/>
        <w:numId w:val="9"/>
      </w:numPr>
      <w:autoSpaceDE w:val="0"/>
      <w:autoSpaceDN w:val="0"/>
      <w:adjustRightInd w:val="0"/>
      <w:snapToGrid w:val="0"/>
      <w:spacing w:after="120"/>
      <w:jc w:val="both"/>
    </w:pPr>
    <w:rPr>
      <w:rFonts w:eastAsia="宋体"/>
      <w:sz w:val="22"/>
      <w:szCs w:val="22"/>
      <w:lang w:val="en-US" w:eastAsia="en-US"/>
    </w:rPr>
  </w:style>
  <w:style w:type="character" w:customStyle="1" w:styleId="154">
    <w:name w:val="3GPP Agreements Char"/>
    <w:link w:val="153"/>
    <w:qFormat/>
    <w:uiPriority w:val="0"/>
    <w:rPr>
      <w:rFonts w:ascii="Times New Roman" w:hAnsi="Times New Roman" w:eastAsia="宋体"/>
      <w:sz w:val="22"/>
      <w:szCs w:val="22"/>
      <w:lang w:eastAsia="en-US"/>
    </w:rPr>
  </w:style>
  <w:style w:type="character" w:customStyle="1" w:styleId="155">
    <w:name w:val="Heading 2 Char"/>
    <w:basedOn w:val="42"/>
    <w:link w:val="3"/>
    <w:qFormat/>
    <w:uiPriority w:val="0"/>
    <w:rPr>
      <w:rFonts w:ascii="Arial" w:hAnsi="Arial" w:eastAsia="MS Gothic"/>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0138C7-CDB9-4F9E-B8CF-0F24BB750049}">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22177</Words>
  <Characters>115815</Characters>
  <Lines>965</Lines>
  <Paragraphs>275</Paragraphs>
  <TotalTime>2</TotalTime>
  <ScaleCrop>false</ScaleCrop>
  <LinksUpToDate>false</LinksUpToDate>
  <CharactersWithSpaces>137717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2021-11-15T09:47:00Z</dcterms:created>
  <dcterms:modified xsi:type="dcterms:W3CDTF">2021-11-15T10:17:24Z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