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bookmarkStart w:id="5" w:name="_GoBack"/>
      <w:bookmarkEnd w:id="5"/>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6" w:name="DocumentFor"/>
      <w:bookmarkEnd w:id="6"/>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7" w:name="_Ref72009104"/>
      <w:bookmarkStart w:id="8" w:name="_Ref471731770"/>
      <w:bookmarkStart w:id="9" w:name="_Ref462669569"/>
      <w:r>
        <w:rPr>
          <w:lang w:val="en-US" w:eastAsia="zh-CN"/>
        </w:rPr>
        <w:t>D</w:t>
      </w:r>
      <w:proofErr w:type="spellStart"/>
      <w:r>
        <w:t>ynamic</w:t>
      </w:r>
      <w:proofErr w:type="spellEnd"/>
      <w:r>
        <w:t xml:space="preserve"> PUCCH repetition factor indication</w:t>
      </w:r>
      <w:bookmarkEnd w:id="7"/>
    </w:p>
    <w:p w14:paraId="6FE8C8D6" w14:textId="77777777" w:rsidR="00AC0A3E" w:rsidRDefault="008120F9">
      <w:pPr>
        <w:pStyle w:val="2"/>
      </w:pPr>
      <w:bookmarkStart w:id="10" w:name="_Ref79785667"/>
      <w:bookmarkStart w:id="11" w:name="_Hlk54547491"/>
      <w:bookmarkEnd w:id="8"/>
      <w:bookmarkEnd w:id="9"/>
      <w:r>
        <w:rPr>
          <w:lang w:val="en-US" w:eastAsia="zh-CN"/>
        </w:rPr>
        <w:t>Scope of d</w:t>
      </w:r>
      <w:proofErr w:type="spellStart"/>
      <w:r>
        <w:t>ynamic</w:t>
      </w:r>
      <w:proofErr w:type="spellEnd"/>
      <w:r>
        <w:t xml:space="preserve"> PUCCH repetition factor indication</w:t>
      </w:r>
      <w:bookmarkEnd w:id="10"/>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3404BE1A"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w:t>
      </w:r>
      <w:proofErr w:type="spellStart"/>
      <w:r>
        <w:rPr>
          <w:rFonts w:ascii="Times New Roman" w:eastAsia="Times New Roman" w:hAnsi="Times New Roman"/>
          <w:sz w:val="20"/>
          <w:szCs w:val="20"/>
        </w:rPr>
        <w:t>Xiaomi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Spreadtrum</w:t>
      </w:r>
      <w:proofErr w:type="spellEnd"/>
    </w:p>
    <w:p w14:paraId="37D60FCE"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w:t>
      </w:r>
      <w:proofErr w:type="gramStart"/>
      <w:r w:rsidR="0021721A">
        <w:rPr>
          <w:lang w:val="en-GB"/>
        </w:rPr>
        <w:t>propose</w:t>
      </w:r>
      <w:proofErr w:type="gramEnd"/>
      <w:r w:rsidR="0021721A">
        <w:rPr>
          <w:lang w:val="en-GB"/>
        </w:rPr>
        <w:t xml:space="preserv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af6"/>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af1"/>
        <w:tblW w:w="0" w:type="auto"/>
        <w:tblLook w:val="04A0" w:firstRow="1" w:lastRow="0" w:firstColumn="1" w:lastColumn="0" w:noHBand="0" w:noVBand="1"/>
      </w:tblPr>
      <w:tblGrid>
        <w:gridCol w:w="2335"/>
        <w:gridCol w:w="7627"/>
      </w:tblGrid>
      <w:tr w:rsidR="005C3FE1" w14:paraId="5791EA54" w14:textId="77777777" w:rsidTr="00892D80">
        <w:tc>
          <w:tcPr>
            <w:tcW w:w="2335" w:type="dxa"/>
          </w:tcPr>
          <w:p w14:paraId="5236F251" w14:textId="77777777" w:rsidR="005C3FE1" w:rsidRDefault="005C3FE1" w:rsidP="00892D80">
            <w:pPr>
              <w:spacing w:before="0" w:after="0"/>
              <w:rPr>
                <w:b/>
                <w:bCs/>
              </w:rPr>
            </w:pPr>
            <w:r>
              <w:rPr>
                <w:b/>
                <w:bCs/>
              </w:rPr>
              <w:t>Company name</w:t>
            </w:r>
          </w:p>
        </w:tc>
        <w:tc>
          <w:tcPr>
            <w:tcW w:w="7627" w:type="dxa"/>
          </w:tcPr>
          <w:p w14:paraId="20FAFB93" w14:textId="61F6EF51" w:rsidR="005C3FE1" w:rsidRDefault="005C3FE1" w:rsidP="00892D80">
            <w:pPr>
              <w:spacing w:before="0" w:after="0"/>
              <w:rPr>
                <w:b/>
                <w:bCs/>
              </w:rPr>
            </w:pPr>
            <w:r>
              <w:rPr>
                <w:b/>
                <w:bCs/>
              </w:rPr>
              <w:t>Comment</w:t>
            </w:r>
          </w:p>
        </w:tc>
      </w:tr>
      <w:tr w:rsidR="005C3FE1" w14:paraId="6EFB7635" w14:textId="77777777" w:rsidTr="00892D80">
        <w:tc>
          <w:tcPr>
            <w:tcW w:w="2335" w:type="dxa"/>
            <w:shd w:val="clear" w:color="auto" w:fill="auto"/>
          </w:tcPr>
          <w:p w14:paraId="13D76DA3" w14:textId="7BA2B247" w:rsidR="005C3FE1" w:rsidRPr="0050147B" w:rsidRDefault="0050147B" w:rsidP="00892D80">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892D80">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892D80">
        <w:tc>
          <w:tcPr>
            <w:tcW w:w="2335" w:type="dxa"/>
            <w:shd w:val="clear" w:color="auto" w:fill="auto"/>
          </w:tcPr>
          <w:p w14:paraId="3FF2D29B" w14:textId="596E5F0E" w:rsidR="005C3FE1" w:rsidRPr="002D403D" w:rsidRDefault="002D403D" w:rsidP="00892D80">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892D80">
        <w:tc>
          <w:tcPr>
            <w:tcW w:w="2335" w:type="dxa"/>
            <w:shd w:val="clear" w:color="auto" w:fill="auto"/>
          </w:tcPr>
          <w:p w14:paraId="3A39434B" w14:textId="07228231" w:rsidR="005C3FE1" w:rsidRDefault="00227031" w:rsidP="00892D80">
            <w:pPr>
              <w:spacing w:after="0"/>
              <w:rPr>
                <w:bCs/>
                <w:lang w:eastAsia="zh-CN"/>
              </w:rPr>
            </w:pPr>
            <w:r>
              <w:rPr>
                <w:bCs/>
                <w:lang w:eastAsia="zh-CN"/>
              </w:rPr>
              <w:t>OPPO</w:t>
            </w:r>
          </w:p>
        </w:tc>
        <w:tc>
          <w:tcPr>
            <w:tcW w:w="7627" w:type="dxa"/>
          </w:tcPr>
          <w:p w14:paraId="7F70A1A1" w14:textId="3F2A564F" w:rsidR="005C3FE1" w:rsidRDefault="00227031" w:rsidP="00892D80">
            <w:pPr>
              <w:spacing w:after="0"/>
              <w:rPr>
                <w:lang w:eastAsia="zh-CN"/>
              </w:rPr>
            </w:pPr>
            <w:r>
              <w:rPr>
                <w:lang w:eastAsia="zh-CN"/>
              </w:rPr>
              <w:t>Find with the proposal. We agree with Samsung that the FFS can be removed.</w:t>
            </w:r>
          </w:p>
        </w:tc>
      </w:tr>
      <w:tr w:rsidR="00892D80" w14:paraId="56BEFFA9" w14:textId="77777777" w:rsidTr="00892D80">
        <w:tc>
          <w:tcPr>
            <w:tcW w:w="2335" w:type="dxa"/>
            <w:shd w:val="clear" w:color="auto" w:fill="auto"/>
          </w:tcPr>
          <w:p w14:paraId="445FB0AC" w14:textId="67E5CEE2" w:rsidR="00892D80" w:rsidRDefault="00892D80" w:rsidP="00892D80">
            <w:pPr>
              <w:spacing w:after="0"/>
              <w:rPr>
                <w:bCs/>
                <w:lang w:eastAsia="zh-CN"/>
              </w:rPr>
            </w:pPr>
            <w:r>
              <w:rPr>
                <w:bCs/>
                <w:lang w:eastAsia="zh-CN"/>
              </w:rPr>
              <w:t>Nokia/NSB</w:t>
            </w:r>
          </w:p>
        </w:tc>
        <w:tc>
          <w:tcPr>
            <w:tcW w:w="7627" w:type="dxa"/>
          </w:tcPr>
          <w:p w14:paraId="2609884F" w14:textId="1D15043B" w:rsidR="00892D80" w:rsidRDefault="00892D80" w:rsidP="00892D80">
            <w:pPr>
              <w:spacing w:after="0"/>
              <w:rPr>
                <w:lang w:eastAsia="zh-CN"/>
              </w:rPr>
            </w:pPr>
            <w:r>
              <w:rPr>
                <w:lang w:eastAsia="zh-CN"/>
              </w:rPr>
              <w:t>Agree with Samsung and OPPO.</w:t>
            </w:r>
          </w:p>
        </w:tc>
      </w:tr>
      <w:tr w:rsidR="006313AB" w14:paraId="1174F91B" w14:textId="77777777" w:rsidTr="006313AB">
        <w:tc>
          <w:tcPr>
            <w:tcW w:w="2335" w:type="dxa"/>
          </w:tcPr>
          <w:p w14:paraId="69990B1B" w14:textId="77777777" w:rsidR="006313AB" w:rsidRDefault="006313AB" w:rsidP="004B7B2B">
            <w:pPr>
              <w:spacing w:after="0"/>
              <w:rPr>
                <w:bCs/>
                <w:lang w:eastAsia="zh-CN"/>
              </w:rPr>
            </w:pPr>
            <w:r>
              <w:rPr>
                <w:bCs/>
                <w:lang w:eastAsia="zh-CN"/>
              </w:rPr>
              <w:t>Apple</w:t>
            </w:r>
          </w:p>
        </w:tc>
        <w:tc>
          <w:tcPr>
            <w:tcW w:w="7627" w:type="dxa"/>
          </w:tcPr>
          <w:p w14:paraId="2F4BFEA6" w14:textId="77777777" w:rsidR="006313AB" w:rsidRDefault="006313AB" w:rsidP="004B7B2B">
            <w:pPr>
              <w:spacing w:after="0"/>
              <w:rPr>
                <w:lang w:eastAsia="zh-CN"/>
              </w:rPr>
            </w:pPr>
            <w:r>
              <w:rPr>
                <w:lang w:eastAsia="zh-CN"/>
              </w:rPr>
              <w:t>Support FL’s proposal, although better to remove FFS</w:t>
            </w:r>
          </w:p>
        </w:tc>
      </w:tr>
      <w:tr w:rsidR="00255B87" w14:paraId="771A7B60" w14:textId="77777777" w:rsidTr="006313AB">
        <w:tc>
          <w:tcPr>
            <w:tcW w:w="2335" w:type="dxa"/>
          </w:tcPr>
          <w:p w14:paraId="4A94CF22" w14:textId="77EDD95A" w:rsidR="00255B87" w:rsidRDefault="00255B87" w:rsidP="004B7B2B">
            <w:pPr>
              <w:spacing w:after="0"/>
              <w:rPr>
                <w:bCs/>
                <w:lang w:eastAsia="zh-CN"/>
              </w:rPr>
            </w:pPr>
            <w:r>
              <w:rPr>
                <w:bCs/>
                <w:lang w:eastAsia="zh-CN"/>
              </w:rPr>
              <w:t>Intel</w:t>
            </w:r>
          </w:p>
        </w:tc>
        <w:tc>
          <w:tcPr>
            <w:tcW w:w="7627" w:type="dxa"/>
          </w:tcPr>
          <w:p w14:paraId="49DB24AA" w14:textId="7BEAD726" w:rsidR="00255B87" w:rsidRDefault="00255B87" w:rsidP="004B7B2B">
            <w:pPr>
              <w:spacing w:after="0"/>
              <w:rPr>
                <w:lang w:eastAsia="zh-CN"/>
              </w:rPr>
            </w:pPr>
            <w:r>
              <w:rPr>
                <w:lang w:eastAsia="zh-CN"/>
              </w:rPr>
              <w:t xml:space="preserve">We share similar view as </w:t>
            </w:r>
            <w:r w:rsidR="00996282">
              <w:rPr>
                <w:lang w:eastAsia="zh-CN"/>
              </w:rPr>
              <w:t xml:space="preserve">Samsung. </w:t>
            </w:r>
          </w:p>
        </w:tc>
      </w:tr>
      <w:tr w:rsidR="0017239A" w14:paraId="3E11A7E0" w14:textId="77777777" w:rsidTr="006313AB">
        <w:tc>
          <w:tcPr>
            <w:tcW w:w="2335" w:type="dxa"/>
          </w:tcPr>
          <w:p w14:paraId="1B0CC965" w14:textId="272C8E06" w:rsidR="0017239A" w:rsidRDefault="0017239A" w:rsidP="004B7B2B">
            <w:pPr>
              <w:spacing w:after="0"/>
              <w:rPr>
                <w:bCs/>
                <w:lang w:eastAsia="zh-CN"/>
              </w:rPr>
            </w:pPr>
            <w:r>
              <w:rPr>
                <w:bCs/>
                <w:lang w:eastAsia="zh-CN"/>
              </w:rPr>
              <w:t>Lenovo, Motorola Mobility</w:t>
            </w:r>
          </w:p>
        </w:tc>
        <w:tc>
          <w:tcPr>
            <w:tcW w:w="7627" w:type="dxa"/>
          </w:tcPr>
          <w:p w14:paraId="5496F3BE" w14:textId="757EFA53" w:rsidR="0017239A" w:rsidRDefault="0017239A" w:rsidP="004B7B2B">
            <w:pPr>
              <w:spacing w:after="0"/>
              <w:rPr>
                <w:lang w:eastAsia="zh-CN"/>
              </w:rPr>
            </w:pPr>
            <w:r>
              <w:rPr>
                <w:lang w:eastAsia="zh-CN"/>
              </w:rPr>
              <w:t>Fine with the proposal and the FFS is not needed</w:t>
            </w:r>
          </w:p>
        </w:tc>
      </w:tr>
      <w:tr w:rsidR="0033711B" w14:paraId="4DFA8F83" w14:textId="77777777" w:rsidTr="006313AB">
        <w:tc>
          <w:tcPr>
            <w:tcW w:w="2335" w:type="dxa"/>
          </w:tcPr>
          <w:p w14:paraId="50F263A0" w14:textId="7CF92B27" w:rsidR="0033711B" w:rsidRDefault="0033711B" w:rsidP="004B7B2B">
            <w:pPr>
              <w:spacing w:after="0"/>
              <w:rPr>
                <w:bCs/>
                <w:lang w:eastAsia="zh-CN"/>
              </w:rPr>
            </w:pPr>
            <w:r>
              <w:rPr>
                <w:rFonts w:hint="eastAsia"/>
                <w:bCs/>
                <w:lang w:eastAsia="zh-CN"/>
              </w:rPr>
              <w:t>CATT2</w:t>
            </w:r>
          </w:p>
        </w:tc>
        <w:tc>
          <w:tcPr>
            <w:tcW w:w="7627" w:type="dxa"/>
          </w:tcPr>
          <w:p w14:paraId="7DE4CF88" w14:textId="7DF983E1" w:rsidR="0033711B" w:rsidRDefault="0033711B" w:rsidP="004B7B2B">
            <w:pPr>
              <w:spacing w:after="0"/>
              <w:rPr>
                <w:lang w:eastAsia="zh-CN"/>
              </w:rPr>
            </w:pPr>
            <w:r>
              <w:rPr>
                <w:rFonts w:hint="eastAsia"/>
                <w:lang w:eastAsia="zh-CN"/>
              </w:rPr>
              <w:t>Generally fine with the proposal, and share similar views with Samsung.</w:t>
            </w:r>
          </w:p>
        </w:tc>
      </w:tr>
      <w:tr w:rsidR="00C773A5" w14:paraId="3757A68D" w14:textId="77777777" w:rsidTr="006313AB">
        <w:tc>
          <w:tcPr>
            <w:tcW w:w="2335" w:type="dxa"/>
          </w:tcPr>
          <w:p w14:paraId="6CEDF005" w14:textId="6AD71F35" w:rsidR="00C773A5" w:rsidRDefault="00C773A5" w:rsidP="004B7B2B">
            <w:pPr>
              <w:spacing w:after="0"/>
              <w:rPr>
                <w:bCs/>
                <w:lang w:eastAsia="zh-CN"/>
              </w:rPr>
            </w:pPr>
            <w:r>
              <w:rPr>
                <w:bCs/>
                <w:lang w:eastAsia="zh-CN"/>
              </w:rPr>
              <w:t>Panasonic</w:t>
            </w:r>
          </w:p>
        </w:tc>
        <w:tc>
          <w:tcPr>
            <w:tcW w:w="7627" w:type="dxa"/>
          </w:tcPr>
          <w:p w14:paraId="7F1DDA96" w14:textId="1442F488" w:rsidR="00C773A5" w:rsidRPr="00C773A5" w:rsidRDefault="00C773A5" w:rsidP="004B7B2B">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E4728F" w14:paraId="291BE6F8" w14:textId="77777777" w:rsidTr="006313AB">
        <w:tc>
          <w:tcPr>
            <w:tcW w:w="2335" w:type="dxa"/>
          </w:tcPr>
          <w:p w14:paraId="168D217D" w14:textId="478A9782" w:rsidR="00E4728F" w:rsidRDefault="00E4728F" w:rsidP="004B7B2B">
            <w:pPr>
              <w:spacing w:after="0"/>
              <w:rPr>
                <w:bCs/>
                <w:lang w:eastAsia="zh-CN"/>
              </w:rPr>
            </w:pPr>
            <w:r>
              <w:rPr>
                <w:bCs/>
                <w:lang w:eastAsia="zh-CN"/>
              </w:rPr>
              <w:t>China</w:t>
            </w:r>
            <w:r>
              <w:rPr>
                <w:rFonts w:hint="eastAsia"/>
                <w:bCs/>
                <w:lang w:eastAsia="zh-CN"/>
              </w:rPr>
              <w:t xml:space="preserve"> Telecom</w:t>
            </w:r>
          </w:p>
        </w:tc>
        <w:tc>
          <w:tcPr>
            <w:tcW w:w="7627" w:type="dxa"/>
          </w:tcPr>
          <w:p w14:paraId="3F4A86A3" w14:textId="4C7580AE" w:rsidR="00E4728F" w:rsidRPr="00E4728F" w:rsidRDefault="00E4728F" w:rsidP="004B7B2B">
            <w:pPr>
              <w:spacing w:after="0"/>
              <w:rPr>
                <w:rFonts w:eastAsiaTheme="minorEastAsia" w:hint="eastAsia"/>
                <w:lang w:eastAsia="zh-CN"/>
              </w:rPr>
            </w:pPr>
            <w:r>
              <w:rPr>
                <w:rFonts w:eastAsiaTheme="minorEastAsia" w:hint="eastAsia"/>
                <w:lang w:eastAsia="zh-CN"/>
              </w:rPr>
              <w:t>Fine with the proposal.</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2"/>
      </w:pPr>
      <w:bookmarkStart w:id="12" w:name="_Ref79785673"/>
      <w:bookmarkStart w:id="13" w:name="_Hlk79785543"/>
      <w:r>
        <w:rPr>
          <w:lang w:val="en-US" w:eastAsia="zh-CN"/>
        </w:rPr>
        <w:t>D</w:t>
      </w:r>
      <w:proofErr w:type="spellStart"/>
      <w:r>
        <w:t>ynamic</w:t>
      </w:r>
      <w:proofErr w:type="spellEnd"/>
      <w:r>
        <w:t xml:space="preserve"> PUCCH repetition factor indication</w:t>
      </w:r>
      <w:bookmarkEnd w:id="12"/>
      <w:r>
        <w:t xml:space="preserve"> scheme</w:t>
      </w:r>
    </w:p>
    <w:bookmarkEnd w:id="13"/>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w:t>
      </w:r>
      <w:proofErr w:type="gramStart"/>
      <w:r>
        <w:rPr>
          <w:lang w:eastAsia="ja-JP"/>
        </w:rPr>
        <w:t>support</w:t>
      </w:r>
      <w:proofErr w:type="gramEnd"/>
      <w:r>
        <w:rPr>
          <w:lang w:eastAsia="ja-JP"/>
        </w:rPr>
        <w:t xml:space="preserve"> the following for dynamic PUCCH repetition factor indication. </w:t>
      </w:r>
    </w:p>
    <w:p w14:paraId="33A822A8" w14:textId="77777777" w:rsidR="00AC0A3E" w:rsidRDefault="008120F9">
      <w:pPr>
        <w:pStyle w:val="af6"/>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6"/>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3"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1"/>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4"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5"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68CFE79" w:rsidR="00AC0A3E" w:rsidRDefault="00B32F0F">
            <w:pPr>
              <w:spacing w:after="0"/>
              <w:rPr>
                <w:bCs/>
                <w:lang w:eastAsia="zh-CN"/>
              </w:rPr>
            </w:pPr>
            <w:r>
              <w:rPr>
                <w:bCs/>
                <w:lang w:eastAsia="zh-CN"/>
              </w:rPr>
              <w:t>V</w:t>
            </w:r>
            <w:r w:rsidR="008120F9">
              <w:rPr>
                <w:bCs/>
                <w:lang w:eastAsia="zh-CN"/>
              </w:rPr>
              <w:t>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5"/>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 xml:space="preserve">Either </w:t>
            </w:r>
            <w:proofErr w:type="gramStart"/>
            <w:r>
              <w:rPr>
                <w:bCs/>
                <w:lang w:eastAsia="zh-CN"/>
              </w:rPr>
              <w:t>confirm</w:t>
            </w:r>
            <w:proofErr w:type="gramEnd"/>
            <w:r>
              <w:rPr>
                <w:bCs/>
                <w:lang w:eastAsia="zh-CN"/>
              </w:rPr>
              <w:t xml:space="preserve">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lastRenderedPageBreak/>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w:t>
      </w:r>
      <w:proofErr w:type="gramStart"/>
      <w:r w:rsidRPr="00C83104">
        <w:rPr>
          <w:lang w:eastAsia="ja-JP"/>
        </w:rPr>
        <w:t>support</w:t>
      </w:r>
      <w:proofErr w:type="gramEnd"/>
      <w:r w:rsidRPr="00C83104">
        <w:rPr>
          <w:lang w:eastAsia="ja-JP"/>
        </w:rPr>
        <w:t xml:space="preserve"> the following for dynamic PUCCH repetition factor indication. </w:t>
      </w:r>
    </w:p>
    <w:p w14:paraId="18FF2050" w14:textId="77777777" w:rsidR="007F7AF5" w:rsidRPr="00E82042" w:rsidRDefault="007F7AF5" w:rsidP="007F7AF5">
      <w:pPr>
        <w:pStyle w:val="af6"/>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6"/>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1"/>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r w:rsidR="008A064D" w14:paraId="70D5E0F3" w14:textId="77777777" w:rsidTr="00267511">
        <w:tc>
          <w:tcPr>
            <w:tcW w:w="2335" w:type="dxa"/>
          </w:tcPr>
          <w:p w14:paraId="5A813026" w14:textId="2AB5BDCB" w:rsidR="008A064D" w:rsidRDefault="008A064D" w:rsidP="00267511">
            <w:pPr>
              <w:spacing w:after="0"/>
              <w:rPr>
                <w:bCs/>
                <w:lang w:eastAsia="zh-CN"/>
              </w:rPr>
            </w:pPr>
            <w:r>
              <w:rPr>
                <w:bCs/>
                <w:lang w:eastAsia="zh-CN"/>
              </w:rPr>
              <w:t>Lenovo, Motorola Mobility</w:t>
            </w:r>
          </w:p>
        </w:tc>
        <w:tc>
          <w:tcPr>
            <w:tcW w:w="7627" w:type="dxa"/>
          </w:tcPr>
          <w:p w14:paraId="2920F7F9" w14:textId="70AFE9D7" w:rsidR="008A064D" w:rsidRDefault="008A064D" w:rsidP="00267511">
            <w:pPr>
              <w:spacing w:after="0"/>
              <w:rPr>
                <w:lang w:eastAsia="zh-CN"/>
              </w:rPr>
            </w:pPr>
            <w:r>
              <w:rPr>
                <w:lang w:eastAsia="zh-CN"/>
              </w:rPr>
              <w:t>We support to confirm the working assumption</w:t>
            </w:r>
          </w:p>
        </w:tc>
      </w:tr>
      <w:tr w:rsidR="0033711B" w14:paraId="4E951661" w14:textId="77777777" w:rsidTr="00267511">
        <w:tc>
          <w:tcPr>
            <w:tcW w:w="2335" w:type="dxa"/>
          </w:tcPr>
          <w:p w14:paraId="515D5A43" w14:textId="24973693" w:rsidR="0033711B" w:rsidRDefault="0033711B" w:rsidP="00267511">
            <w:pPr>
              <w:spacing w:after="0"/>
              <w:rPr>
                <w:bCs/>
                <w:lang w:eastAsia="zh-CN"/>
              </w:rPr>
            </w:pPr>
            <w:r>
              <w:rPr>
                <w:rFonts w:hint="eastAsia"/>
                <w:bCs/>
                <w:lang w:eastAsia="zh-CN"/>
              </w:rPr>
              <w:t>CATT2</w:t>
            </w:r>
          </w:p>
        </w:tc>
        <w:tc>
          <w:tcPr>
            <w:tcW w:w="7627" w:type="dxa"/>
          </w:tcPr>
          <w:p w14:paraId="055CA791" w14:textId="58156757" w:rsidR="0033711B" w:rsidRDefault="0033711B" w:rsidP="00267511">
            <w:pPr>
              <w:spacing w:after="0"/>
              <w:rPr>
                <w:lang w:eastAsia="zh-CN"/>
              </w:rPr>
            </w:pPr>
            <w:r>
              <w:rPr>
                <w:rFonts w:hint="eastAsia"/>
                <w:lang w:eastAsia="zh-CN"/>
              </w:rPr>
              <w:t>Support</w:t>
            </w:r>
          </w:p>
        </w:tc>
      </w:tr>
      <w:tr w:rsidR="00C773A5" w14:paraId="29AED905" w14:textId="77777777" w:rsidTr="00267511">
        <w:tc>
          <w:tcPr>
            <w:tcW w:w="2335" w:type="dxa"/>
          </w:tcPr>
          <w:p w14:paraId="76DC7C78" w14:textId="6E4B55CC" w:rsidR="00C773A5" w:rsidRPr="00C773A5" w:rsidRDefault="00C773A5" w:rsidP="002675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9FEF60" w14:textId="1BF01E01" w:rsidR="00C773A5" w:rsidRPr="00C773A5" w:rsidRDefault="00C773A5" w:rsidP="00267511">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E4728F" w14:paraId="2AFE5D35" w14:textId="77777777" w:rsidTr="00267511">
        <w:tc>
          <w:tcPr>
            <w:tcW w:w="2335" w:type="dxa"/>
          </w:tcPr>
          <w:p w14:paraId="0F01E0F7" w14:textId="1BEB7A55" w:rsidR="00E4728F" w:rsidRPr="00E4728F" w:rsidRDefault="00E4728F" w:rsidP="00267511">
            <w:pPr>
              <w:spacing w:after="0"/>
              <w:rPr>
                <w:rFonts w:eastAsiaTheme="minorEastAsia" w:hint="eastAsia"/>
                <w:bCs/>
                <w:lang w:eastAsia="zh-CN"/>
              </w:rPr>
            </w:pPr>
            <w:r>
              <w:rPr>
                <w:rFonts w:eastAsiaTheme="minorEastAsia" w:hint="eastAsia"/>
                <w:bCs/>
                <w:lang w:eastAsia="zh-CN"/>
              </w:rPr>
              <w:t>China Telecom</w:t>
            </w:r>
          </w:p>
        </w:tc>
        <w:tc>
          <w:tcPr>
            <w:tcW w:w="7627" w:type="dxa"/>
          </w:tcPr>
          <w:p w14:paraId="56202A29" w14:textId="6FBD1094" w:rsidR="00E4728F" w:rsidRPr="00E4728F" w:rsidRDefault="00E4728F" w:rsidP="00267511">
            <w:pPr>
              <w:spacing w:after="0"/>
              <w:rPr>
                <w:rFonts w:eastAsiaTheme="minorEastAsia" w:hint="eastAsia"/>
                <w:lang w:eastAsia="zh-CN"/>
              </w:rPr>
            </w:pPr>
            <w:r>
              <w:rPr>
                <w:rFonts w:eastAsiaTheme="minorEastAsia" w:hint="eastAsia"/>
                <w:lang w:eastAsia="zh-CN"/>
              </w:rPr>
              <w:t>Support.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Supported by: Nokia, CATT, </w:t>
      </w:r>
      <w:proofErr w:type="spellStart"/>
      <w:r>
        <w:rPr>
          <w:rFonts w:ascii="Times New Roman" w:eastAsia="宋体" w:hAnsi="Times New Roman"/>
          <w:color w:val="000000" w:themeColor="text1"/>
          <w:sz w:val="20"/>
          <w:szCs w:val="20"/>
          <w:lang w:val="en-GB"/>
        </w:rPr>
        <w:t>Oppo</w:t>
      </w:r>
      <w:proofErr w:type="spellEnd"/>
    </w:p>
    <w:p w14:paraId="149747AA"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41EA072D"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w:t>
      </w:r>
      <w:r w:rsidR="00B32F0F">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6"/>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lastRenderedPageBreak/>
        <w:t>Dynamic repetition indication is supported also for sub-slot-based PUCCH in Rel.17.</w:t>
      </w:r>
    </w:p>
    <w:p w14:paraId="381FC236" w14:textId="77777777" w:rsidR="00AC0A3E" w:rsidRDefault="008120F9">
      <w:pPr>
        <w:pStyle w:val="af6"/>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6"/>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6"/>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Apparently, dynamic repetition factor indication should also be applied to long PUCCH format 1</w:t>
      </w:r>
      <w:proofErr w:type="gramStart"/>
      <w:r>
        <w:rPr>
          <w:color w:val="000000" w:themeColor="text1"/>
          <w:lang w:val="en-GB"/>
        </w:rPr>
        <w:t>,3,4</w:t>
      </w:r>
      <w:proofErr w:type="gramEnd"/>
      <w:r>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Pr>
          <w:color w:val="000000" w:themeColor="text1"/>
          <w:lang w:val="en-GB"/>
        </w:rPr>
        <w:t>,3,4</w:t>
      </w:r>
      <w:proofErr w:type="gramEnd"/>
      <w:r>
        <w:rPr>
          <w:color w:val="000000" w:themeColor="text1"/>
          <w:lang w:val="en-GB"/>
        </w:rPr>
        <w:t xml:space="preserve">.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6" w:name="_Hlk7978836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w:t>
            </w:r>
            <w:proofErr w:type="gramStart"/>
            <w:r>
              <w:rPr>
                <w:lang w:eastAsia="zh-CN"/>
              </w:rPr>
              <w:t>,3,4</w:t>
            </w:r>
            <w:proofErr w:type="gramEnd"/>
            <w:r>
              <w:rPr>
                <w:lang w:eastAsia="zh-CN"/>
              </w:rPr>
              <w:t>.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1C2B08E9" w:rsidR="00AC0A3E" w:rsidRDefault="008120F9">
            <w:pPr>
              <w:spacing w:after="0"/>
              <w:rPr>
                <w:rFonts w:eastAsia="Malgun Gothic"/>
                <w:lang w:eastAsia="ko-KR"/>
              </w:rPr>
            </w:pPr>
            <w:r>
              <w:rPr>
                <w:rFonts w:eastAsia="Malgun Gothic"/>
                <w:lang w:eastAsia="ko-KR"/>
              </w:rPr>
              <w:t>The FL</w:t>
            </w:r>
            <w:r w:rsidR="00B32F0F">
              <w:rPr>
                <w:rFonts w:eastAsia="Malgun Gothic"/>
                <w:lang w:eastAsia="ko-KR"/>
              </w:rPr>
              <w:t>’</w:t>
            </w:r>
            <w:r>
              <w:rPr>
                <w:rFonts w:eastAsia="Malgun Gothic"/>
                <w:lang w:eastAsia="ko-KR"/>
              </w:rPr>
              <w:t>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6"/>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af6"/>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6"/>
    <w:p w14:paraId="564C605A" w14:textId="77777777" w:rsidR="00AC0A3E" w:rsidRDefault="008120F9">
      <w:pPr>
        <w:pStyle w:val="3"/>
      </w:pPr>
      <w:r>
        <w:rPr>
          <w:lang w:eastAsia="zh-CN"/>
        </w:rPr>
        <w:lastRenderedPageBreak/>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w:t>
      </w:r>
      <w:proofErr w:type="gramStart"/>
      <w:r>
        <w:rPr>
          <w:color w:val="000000" w:themeColor="text1"/>
          <w:lang w:val="en-GB"/>
        </w:rPr>
        <w:t>does UE handle</w:t>
      </w:r>
      <w:proofErr w:type="gramEnd"/>
      <w:r>
        <w:rPr>
          <w:color w:val="000000" w:themeColor="text1"/>
          <w:lang w:val="en-GB"/>
        </w:rPr>
        <w:t xml:space="preserv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4554A4">
      <w:pPr>
        <w:spacing w:after="120" w:line="276" w:lineRule="auto"/>
        <w:rPr>
          <w:rFonts w:eastAsia="Times New Roman"/>
        </w:rPr>
      </w:pPr>
      <w:hyperlink r:id="rId16"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4554A4">
      <w:pPr>
        <w:rPr>
          <w:color w:val="000000" w:themeColor="text1"/>
          <w:lang w:eastAsia="zh-CN"/>
        </w:rPr>
      </w:pPr>
      <w:hyperlink r:id="rId17"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4554A4">
      <w:pPr>
        <w:spacing w:line="360" w:lineRule="auto"/>
        <w:rPr>
          <w:lang w:eastAsia="ko-KR"/>
        </w:rPr>
      </w:pPr>
      <w:hyperlink r:id="rId18"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4554A4">
      <w:hyperlink r:id="rId19"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proofErr w:type="spellStart"/>
      <w:r>
        <w:rPr>
          <w:rFonts w:ascii="Times New Roman" w:hAnsi="Times New Roman"/>
          <w:sz w:val="20"/>
          <w:szCs w:val="20"/>
        </w:rPr>
        <w:t>elseif</w:t>
      </w:r>
      <w:proofErr w:type="spellEnd"/>
      <w:r>
        <w:rPr>
          <w:rFonts w:ascii="Times New Roman" w:hAnsi="Times New Roman"/>
          <w:sz w:val="20"/>
          <w:szCs w:val="20"/>
        </w:rPr>
        <w:t xml:space="preserve">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proofErr w:type="gramStart"/>
      <w:r>
        <w:rPr>
          <w:rFonts w:ascii="Times New Roman" w:hAnsi="Times New Roman"/>
          <w:sz w:val="20"/>
          <w:szCs w:val="20"/>
        </w:rPr>
        <w:t>otherwise</w:t>
      </w:r>
      <w:proofErr w:type="gramEnd"/>
      <w:r>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proofErr w:type="spellStart"/>
      <w:r>
        <w:rPr>
          <w:rFonts w:ascii="Times New Roman" w:hAnsi="Times New Roman"/>
          <w:b/>
          <w:bCs/>
          <w:sz w:val="20"/>
          <w:szCs w:val="20"/>
        </w:rPr>
        <w:t>elseif</w:t>
      </w:r>
      <w:proofErr w:type="spellEnd"/>
      <w:r>
        <w:rPr>
          <w:rFonts w:ascii="Times New Roman" w:hAnsi="Times New Roman"/>
          <w:b/>
          <w:bCs/>
          <w:sz w:val="20"/>
          <w:szCs w:val="20"/>
        </w:rPr>
        <w:t xml:space="preserve">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proofErr w:type="gramStart"/>
      <w:r>
        <w:rPr>
          <w:rFonts w:ascii="Times New Roman" w:hAnsi="Times New Roman"/>
          <w:b/>
          <w:bCs/>
          <w:sz w:val="20"/>
          <w:szCs w:val="20"/>
        </w:rPr>
        <w:t>otherwise</w:t>
      </w:r>
      <w:proofErr w:type="gramEnd"/>
      <w:r>
        <w:rPr>
          <w:rFonts w:ascii="Times New Roman" w:hAnsi="Times New Roman"/>
          <w:b/>
          <w:bCs/>
          <w:sz w:val="20"/>
          <w:szCs w:val="20"/>
        </w:rPr>
        <w:t xml:space="preserv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E45B086" w:rsidR="00AC0A3E" w:rsidRDefault="00892D80">
            <w:pPr>
              <w:spacing w:before="0" w:after="0"/>
              <w:rPr>
                <w:bCs/>
                <w:lang w:eastAsia="zh-CN"/>
              </w:rPr>
            </w:pPr>
            <w:r>
              <w:rPr>
                <w:bCs/>
                <w:lang w:eastAsia="zh-CN"/>
              </w:rPr>
              <w:t>V</w:t>
            </w:r>
            <w:r w:rsidR="008120F9">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lastRenderedPageBreak/>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lastRenderedPageBreak/>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Pr="00DB3856" w:rsidRDefault="00D8276F" w:rsidP="00D8276F">
      <w:pPr>
        <w:pStyle w:val="af6"/>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w:t>
            </w:r>
            <w:r>
              <w:rPr>
                <w:lang w:eastAsia="zh-CN"/>
              </w:rPr>
              <w:lastRenderedPageBreak/>
              <w:t>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af6"/>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6"/>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w:t>
            </w:r>
            <w:r>
              <w:rPr>
                <w:lang w:eastAsia="zh-CN"/>
              </w:rPr>
              <w:lastRenderedPageBreak/>
              <w:t xml:space="preserve">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6"/>
              <w:numPr>
                <w:ilvl w:val="0"/>
                <w:numId w:val="25"/>
              </w:numPr>
              <w:spacing w:after="0"/>
              <w:rPr>
                <w:rFonts w:ascii="Times New Roman" w:eastAsia="宋体" w:hAnsi="Times New Roman"/>
                <w:sz w:val="20"/>
                <w:szCs w:val="20"/>
                <w:lang w:eastAsia="zh-CN"/>
              </w:rPr>
            </w:pPr>
            <w:proofErr w:type="gramStart"/>
            <w:r w:rsidRPr="00A82ACE">
              <w:rPr>
                <w:rFonts w:ascii="Times New Roman" w:eastAsia="宋体" w:hAnsi="Times New Roman"/>
                <w:sz w:val="20"/>
                <w:szCs w:val="20"/>
                <w:lang w:eastAsia="zh-CN"/>
              </w:rPr>
              <w:t>is</w:t>
            </w:r>
            <w:proofErr w:type="gramEnd"/>
            <w:r w:rsidRPr="00A82ACE">
              <w:rPr>
                <w:rFonts w:ascii="Times New Roman" w:eastAsia="宋体" w:hAnsi="Times New Roman"/>
                <w:sz w:val="20"/>
                <w:szCs w:val="20"/>
                <w:lang w:eastAsia="zh-CN"/>
              </w:rPr>
              <w:t xml:space="preserve"> associated with new parameter for repetition factor, that indication overrides RRC R15/16 indication, if configured. </w:t>
            </w:r>
          </w:p>
          <w:p w14:paraId="22B15883" w14:textId="77777777" w:rsidR="00A82ACE" w:rsidRDefault="00A82ACE" w:rsidP="00A82ACE">
            <w:pPr>
              <w:pStyle w:val="af6"/>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af6"/>
              <w:numPr>
                <w:ilvl w:val="0"/>
                <w:numId w:val="25"/>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bCs/>
                <w:lang w:eastAsia="zh-CN"/>
              </w:rPr>
            </w:pPr>
            <w:r>
              <w:rPr>
                <w:rFonts w:eastAsiaTheme="minorEastAsia"/>
                <w:bCs/>
                <w:lang w:eastAsia="zh-CN"/>
              </w:rPr>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4554A4">
      <w:pPr>
        <w:pStyle w:val="af6"/>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4554A4">
      <w:pPr>
        <w:pStyle w:val="af6"/>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4554A4">
      <w:pPr>
        <w:pStyle w:val="af6"/>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4554A4">
      <w:pPr>
        <w:pStyle w:val="af6"/>
        <w:numPr>
          <w:ilvl w:val="0"/>
          <w:numId w:val="9"/>
        </w:numPr>
        <w:spacing w:after="0" w:line="240" w:lineRule="auto"/>
        <w:jc w:val="left"/>
        <w:rPr>
          <w:rFonts w:ascii="Times New Roman" w:hAnsi="Times New Roman"/>
          <w:sz w:val="20"/>
          <w:szCs w:val="20"/>
        </w:rPr>
      </w:pPr>
      <w:hyperlink r:id="rId24"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w:t>
            </w:r>
            <w:proofErr w:type="gramStart"/>
            <w:r>
              <w:rPr>
                <w:lang w:eastAsia="zh-CN"/>
              </w:rPr>
              <w:t>,4,8</w:t>
            </w:r>
            <w:proofErr w:type="gramEnd"/>
            <w:r>
              <w:rPr>
                <w:lang w:eastAsia="zh-CN"/>
              </w:rPr>
              <w:t xml:space="preserve"> should be reused.</w:t>
            </w:r>
          </w:p>
        </w:tc>
      </w:tr>
      <w:tr w:rsidR="00AC0A3E" w14:paraId="14C36993" w14:textId="77777777">
        <w:tc>
          <w:tcPr>
            <w:tcW w:w="2335" w:type="dxa"/>
          </w:tcPr>
          <w:p w14:paraId="6DDF2E3D" w14:textId="44B2DC5E" w:rsidR="00AC0A3E" w:rsidRDefault="00892D80">
            <w:pPr>
              <w:spacing w:before="0" w:after="0"/>
              <w:rPr>
                <w:bCs/>
                <w:lang w:eastAsia="zh-CN"/>
              </w:rPr>
            </w:pPr>
            <w:r>
              <w:rPr>
                <w:bCs/>
                <w:lang w:eastAsia="zh-CN"/>
              </w:rPr>
              <w:t>V</w:t>
            </w:r>
            <w:r w:rsidR="008120F9">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w:t>
            </w:r>
            <w:proofErr w:type="gramStart"/>
            <w:r>
              <w:rPr>
                <w:lang w:eastAsia="zh-CN"/>
              </w:rPr>
              <w:t>,2,4,8</w:t>
            </w:r>
            <w:proofErr w:type="gramEnd"/>
            <w:r>
              <w:rPr>
                <w:lang w:eastAsia="zh-CN"/>
              </w:rPr>
              <w:t>}.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 xml:space="preserve">Evidence from SI did not highlight a coverage shortage such that very large </w:t>
            </w:r>
            <w:proofErr w:type="gramStart"/>
            <w:r>
              <w:rPr>
                <w:lang w:eastAsia="zh-CN"/>
              </w:rPr>
              <w:t>number of repetitions are</w:t>
            </w:r>
            <w:proofErr w:type="gramEnd"/>
            <w:r>
              <w:rPr>
                <w:lang w:eastAsia="zh-CN"/>
              </w:rPr>
              <w:t xml:space="preserve"> needed. Given that each doubling is expected to bring ~2-2.5 dB of performance improvement, we do not see a clear need to exceed 8 as maximum configurable number. The set {1, 2, 4, </w:t>
            </w:r>
            <w:proofErr w:type="gramStart"/>
            <w:r>
              <w:rPr>
                <w:lang w:eastAsia="zh-CN"/>
              </w:rPr>
              <w:t>8</w:t>
            </w:r>
            <w:proofErr w:type="gramEnd"/>
            <w:r>
              <w:rPr>
                <w:lang w:eastAsia="zh-CN"/>
              </w:rPr>
              <w:t>}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lastRenderedPageBreak/>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 xml:space="preserve">We think up to 8 is </w:t>
            </w:r>
            <w:proofErr w:type="gramStart"/>
            <w:r>
              <w:rPr>
                <w:rFonts w:eastAsia="MS Mincho"/>
                <w:lang w:eastAsia="ja-JP"/>
              </w:rPr>
              <w:t>enough.</w:t>
            </w:r>
            <w:proofErr w:type="gramEnd"/>
            <w:r>
              <w:rPr>
                <w:rFonts w:eastAsia="MS Mincho"/>
                <w:lang w:eastAsia="ja-JP"/>
              </w:rPr>
              <w:t xml:space="preserve">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w:t>
            </w:r>
            <w:proofErr w:type="gramStart"/>
            <w:r>
              <w:rPr>
                <w:rFonts w:hint="eastAsia"/>
                <w:lang w:eastAsia="zh-CN"/>
              </w:rPr>
              <w:t>8</w:t>
            </w:r>
            <w:proofErr w:type="gramEnd"/>
            <w:r>
              <w:rPr>
                <w:rFonts w:hint="eastAsia"/>
                <w:lang w:eastAsia="zh-CN"/>
              </w:rPr>
              <w:t xml:space="preserve">}.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proofErr w:type="spellStart"/>
            <w:r>
              <w:rPr>
                <w:bCs/>
                <w:lang w:eastAsia="zh-CN"/>
              </w:rPr>
              <w:t>Xiaomi</w:t>
            </w:r>
            <w:proofErr w:type="spellEnd"/>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proofErr w:type="gramStart"/>
      <w:r w:rsidRPr="006A5394">
        <w:t>Based on the collected feedback in the above table.</w:t>
      </w:r>
      <w:proofErr w:type="gramEnd"/>
      <w:r w:rsidRPr="006A5394">
        <w:t xml:space="preserve"> FL </w:t>
      </w:r>
      <w:proofErr w:type="gramStart"/>
      <w:r w:rsidRPr="006A5394">
        <w:t>propose</w:t>
      </w:r>
      <w:proofErr w:type="gramEnd"/>
      <w:r w:rsidRPr="006A5394">
        <w:t xml:space="preserv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xml:space="preserve">: In Rel-17, reuse the Rel-16 PUCCH repetition factors 2, 4, </w:t>
      </w:r>
      <w:proofErr w:type="gramStart"/>
      <w:r w:rsidRPr="00CC429B">
        <w:rPr>
          <w:rFonts w:eastAsia="MS PGothic"/>
          <w:b/>
          <w:bCs/>
        </w:rPr>
        <w:t>8</w:t>
      </w:r>
      <w:proofErr w:type="gramEnd"/>
      <w:r w:rsidRPr="00CC429B">
        <w:rPr>
          <w:rFonts w:eastAsia="MS PGothic"/>
          <w:b/>
          <w:bCs/>
        </w:rPr>
        <w:t>.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w:t>
            </w:r>
            <w:proofErr w:type="gramStart"/>
            <w:r>
              <w:rPr>
                <w:rFonts w:hint="eastAsia"/>
                <w:bCs/>
                <w:lang w:eastAsia="zh-CN"/>
              </w:rPr>
              <w:t>8</w:t>
            </w:r>
            <w:proofErr w:type="gramEnd"/>
            <w:r>
              <w:rPr>
                <w:rFonts w:hint="eastAsia"/>
                <w:bCs/>
                <w:lang w:eastAsia="zh-CN"/>
              </w:rPr>
              <w:t xml:space="preserve">}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 xml:space="preserve">the current set {1, 2, 4, </w:t>
            </w:r>
            <w:proofErr w:type="gramStart"/>
            <w:r>
              <w:rPr>
                <w:rFonts w:hint="eastAsia"/>
                <w:bCs/>
                <w:lang w:eastAsia="zh-CN"/>
              </w:rPr>
              <w:t>8</w:t>
            </w:r>
            <w:proofErr w:type="gramEnd"/>
            <w:r>
              <w:rPr>
                <w:rFonts w:hint="eastAsia"/>
                <w:bCs/>
                <w:lang w:eastAsia="zh-CN"/>
              </w:rPr>
              <w:t>}</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w:t>
            </w:r>
            <w:proofErr w:type="gramStart"/>
            <w:r>
              <w:rPr>
                <w:rFonts w:hint="eastAsia"/>
                <w:bCs/>
                <w:lang w:eastAsia="zh-CN"/>
              </w:rPr>
              <w:t>8</w:t>
            </w:r>
            <w:proofErr w:type="gramEnd"/>
            <w:r>
              <w:rPr>
                <w:rFonts w:hint="eastAsia"/>
                <w:bCs/>
                <w:lang w:eastAsia="zh-CN"/>
              </w:rPr>
              <w:t>}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lastRenderedPageBreak/>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B32F0F" w14:paraId="75EA5766" w14:textId="77777777" w:rsidTr="00011703">
        <w:tc>
          <w:tcPr>
            <w:tcW w:w="2335" w:type="dxa"/>
          </w:tcPr>
          <w:p w14:paraId="4FD3A730" w14:textId="488E8B00" w:rsidR="00B32F0F" w:rsidRDefault="00B32F0F" w:rsidP="008A22E9">
            <w:pPr>
              <w:spacing w:after="0"/>
              <w:rPr>
                <w:rFonts w:eastAsiaTheme="minorEastAsia"/>
                <w:bCs/>
                <w:lang w:eastAsia="zh-CN"/>
              </w:rPr>
            </w:pPr>
            <w:r>
              <w:rPr>
                <w:rFonts w:eastAsiaTheme="minorEastAsia"/>
                <w:bCs/>
                <w:lang w:eastAsia="zh-CN"/>
              </w:rPr>
              <w:t>Intel</w:t>
            </w:r>
          </w:p>
        </w:tc>
        <w:tc>
          <w:tcPr>
            <w:tcW w:w="7627" w:type="dxa"/>
          </w:tcPr>
          <w:p w14:paraId="05C1C68A" w14:textId="6B2BEFB3" w:rsidR="00B32F0F" w:rsidRDefault="00B32F0F" w:rsidP="008A22E9">
            <w:pPr>
              <w:spacing w:after="0"/>
              <w:rPr>
                <w:rFonts w:eastAsiaTheme="minorEastAsia"/>
                <w:lang w:eastAsia="zh-CN"/>
              </w:rPr>
            </w:pPr>
            <w:r>
              <w:rPr>
                <w:rFonts w:eastAsiaTheme="minorEastAsia"/>
                <w:lang w:eastAsia="zh-CN"/>
              </w:rPr>
              <w:t>We are fine with the conclusion.</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proofErr w:type="gramStart"/>
      <w:r>
        <w:t>Regarding the details of how to configure the repetition factor and how to interpret the repetition factor.</w:t>
      </w:r>
      <w:proofErr w:type="gramEnd"/>
      <w:r>
        <w:t xml:space="preserve"> Two companies provided two proposals. </w:t>
      </w:r>
    </w:p>
    <w:p w14:paraId="0D82245C" w14:textId="77777777" w:rsidR="00AC0A3E" w:rsidRDefault="00AC0A3E">
      <w:pPr>
        <w:spacing w:after="0" w:line="240" w:lineRule="auto"/>
        <w:jc w:val="left"/>
      </w:pPr>
    </w:p>
    <w:p w14:paraId="54B99B9D" w14:textId="77777777" w:rsidR="00AC0A3E" w:rsidRDefault="004554A4">
      <w:pPr>
        <w:spacing w:after="0" w:line="240" w:lineRule="auto"/>
        <w:jc w:val="left"/>
      </w:pPr>
      <w:hyperlink r:id="rId25"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7"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8" w:name="_Hlk61599417"/>
      <w:r>
        <w:t xml:space="preserve">different interpretations of a single dynamic indication of PUCCH repetition factor, for different PUCCH formats and UCI sizes, or different PUCCH resource sets. </w:t>
      </w:r>
    </w:p>
    <w:bookmarkEnd w:id="17"/>
    <w:bookmarkEnd w:id="18"/>
    <w:p w14:paraId="0E7045D4" w14:textId="77777777" w:rsidR="00AC0A3E" w:rsidRDefault="008120F9">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 xml:space="preserve">The proposal in R1-2106498 is not necessary and can be </w:t>
            </w:r>
            <w:proofErr w:type="gramStart"/>
            <w:r>
              <w:rPr>
                <w:lang w:eastAsia="zh-CN"/>
              </w:rPr>
              <w:t>achieved/avoided</w:t>
            </w:r>
            <w:proofErr w:type="gramEnd"/>
            <w:r>
              <w:rPr>
                <w:lang w:eastAsia="zh-CN"/>
              </w:rPr>
              <w:t xml:space="preserve"> by NW implementation.</w:t>
            </w:r>
          </w:p>
          <w:p w14:paraId="1EDB522A" w14:textId="12C33F49"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w:t>
            </w:r>
            <w:r w:rsidR="00B7762C">
              <w:rPr>
                <w:lang w:eastAsia="zh-CN"/>
              </w:rPr>
              <w:t>–</w:t>
            </w:r>
            <w:r>
              <w:rPr>
                <w:lang w:eastAsia="zh-CN"/>
              </w:rPr>
              <w:t xml:space="preserve">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lastRenderedPageBreak/>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4554A4">
      <w:pPr>
        <w:spacing w:after="0" w:line="240" w:lineRule="auto"/>
        <w:jc w:val="left"/>
      </w:pPr>
      <w:hyperlink r:id="rId27"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4554A4">
      <w:pPr>
        <w:spacing w:after="0" w:line="240" w:lineRule="auto"/>
        <w:jc w:val="left"/>
      </w:pPr>
      <w:hyperlink r:id="rId28" w:history="1">
        <w:r w:rsidR="008120F9">
          <w:rPr>
            <w:rFonts w:eastAsia="Times New Roman"/>
            <w:b/>
            <w:bCs/>
            <w:color w:val="0000FF"/>
            <w:u w:val="single"/>
          </w:rPr>
          <w:t>R1-2107756</w:t>
        </w:r>
      </w:hyperlink>
      <w:r w:rsidR="008120F9">
        <w:t xml:space="preserve">: Specify conditions under which a PUCCH with dynamic indication of repetition number may overlap with </w:t>
      </w:r>
      <w:proofErr w:type="gramStart"/>
      <w:r w:rsidR="008120F9">
        <w:t>another PUCCH repetitions</w:t>
      </w:r>
      <w:proofErr w:type="gramEnd"/>
      <w:r w:rsidR="008120F9">
        <w:t xml:space="preserve"> without dynamic indication of repetitions.</w:t>
      </w:r>
    </w:p>
    <w:p w14:paraId="5422F116" w14:textId="77777777" w:rsidR="00AC0A3E" w:rsidRDefault="00AC0A3E">
      <w:pPr>
        <w:spacing w:after="0" w:line="240" w:lineRule="auto"/>
        <w:jc w:val="left"/>
      </w:pPr>
    </w:p>
    <w:p w14:paraId="5B87B321" w14:textId="77777777" w:rsidR="00AC0A3E" w:rsidRDefault="004554A4">
      <w:pPr>
        <w:rPr>
          <w:lang w:eastAsia="zh-CN"/>
        </w:rPr>
      </w:pPr>
      <w:hyperlink r:id="rId29"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w:t>
      </w:r>
      <w:proofErr w:type="gramStart"/>
      <w:r w:rsidR="008120F9">
        <w:rPr>
          <w:vertAlign w:val="subscript"/>
          <w:lang w:eastAsia="zh-CN"/>
        </w:rPr>
        <w:t>,0</w:t>
      </w:r>
      <w:proofErr w:type="gramEnd"/>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4554A4">
      <w:pPr>
        <w:spacing w:after="0" w:line="240" w:lineRule="auto"/>
        <w:jc w:val="left"/>
      </w:pPr>
      <w:hyperlink r:id="rId30"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6"/>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6"/>
        <w:ind w:left="1440"/>
        <w:rPr>
          <w:rFonts w:ascii="Times New Roman" w:hAnsi="Times New Roman"/>
          <w:sz w:val="20"/>
          <w:szCs w:val="20"/>
        </w:rPr>
      </w:pPr>
    </w:p>
    <w:p w14:paraId="0442CE51" w14:textId="77777777" w:rsidR="00AC0A3E" w:rsidRDefault="004554A4">
      <w:pPr>
        <w:spacing w:after="0" w:line="240" w:lineRule="auto"/>
        <w:jc w:val="left"/>
      </w:pPr>
      <w:hyperlink r:id="rId31"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4554A4">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4554A4">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t xml:space="preserve">: Also using other properties of PDCCH (e.g. PDCCH aggregation level), </w:t>
      </w:r>
      <w:bookmarkStart w:id="19" w:name="_Hlk79057964"/>
      <w:r w:rsidR="008120F9">
        <w:t xml:space="preserve">in addition to PRI and starting CCE index, to indicate the PUCCH </w:t>
      </w:r>
      <w:proofErr w:type="spellStart"/>
      <w:r w:rsidR="008120F9">
        <w:t>resource</w:t>
      </w:r>
      <w:bookmarkEnd w:id="19"/>
      <w:r w:rsidR="008120F9">
        <w:t>.cation</w:t>
      </w:r>
      <w:proofErr w:type="spellEnd"/>
      <w:r w:rsidR="008120F9">
        <w:t xml:space="preserve"> of PUCCH resource.</w:t>
      </w:r>
    </w:p>
    <w:p w14:paraId="48FA3CB1" w14:textId="77777777" w:rsidR="00AC0A3E" w:rsidRDefault="004554A4">
      <w:pPr>
        <w:overflowPunct w:val="0"/>
        <w:autoSpaceDE w:val="0"/>
        <w:autoSpaceDN w:val="0"/>
        <w:adjustRightInd w:val="0"/>
        <w:spacing w:after="180"/>
        <w:textAlignment w:val="baseline"/>
      </w:pPr>
      <w:hyperlink r:id="rId34"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20" w:name="_Ref72009114"/>
      <w:r>
        <w:t>DMRS bundling across PUCCH repetitions</w:t>
      </w:r>
      <w:bookmarkEnd w:id="20"/>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lastRenderedPageBreak/>
        <w:t xml:space="preserve">In the contributions submitted to this meeting, there are proposals to further prioritize several use cases for PUCCH repetitions. </w:t>
      </w:r>
    </w:p>
    <w:bookmarkStart w:id="21"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1"/>
    </w:p>
    <w:p w14:paraId="5BE50DBD" w14:textId="77777777" w:rsidR="00AC0A3E" w:rsidRDefault="004554A4">
      <w:pPr>
        <w:rPr>
          <w:i/>
          <w:iCs/>
          <w:lang w:eastAsia="zh-CN"/>
        </w:rPr>
      </w:pPr>
      <w:hyperlink r:id="rId35"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4554A4">
      <w:pPr>
        <w:rPr>
          <w:i/>
          <w:iCs/>
          <w:lang w:eastAsia="zh-CN"/>
        </w:rPr>
      </w:pPr>
      <w:hyperlink r:id="rId36" w:history="1">
        <w:r w:rsidR="008120F9">
          <w:rPr>
            <w:rFonts w:eastAsia="Times New Roman"/>
            <w:color w:val="0000FF"/>
            <w:u w:val="single"/>
          </w:rPr>
          <w:t>R1-2106905</w:t>
        </w:r>
      </w:hyperlink>
      <w:r w:rsidR="008120F9">
        <w:t>: Support use cases 3</w:t>
      </w:r>
      <w:proofErr w:type="gramStart"/>
      <w:r w:rsidR="008120F9">
        <w:t>,4,5</w:t>
      </w:r>
      <w:proofErr w:type="gramEnd"/>
      <w:r w:rsidR="008120F9">
        <w:t xml:space="preserve"> for </w:t>
      </w:r>
      <w:r w:rsidR="008120F9">
        <w:rPr>
          <w:color w:val="000000" w:themeColor="text1"/>
          <w:lang w:val="en-GB" w:eastAsia="zh-CN"/>
        </w:rPr>
        <w:t>DM-RS bundling for PUCCH repetitions</w:t>
      </w:r>
      <w:r w:rsidR="008120F9">
        <w:t>.</w:t>
      </w:r>
    </w:p>
    <w:p w14:paraId="0C351858" w14:textId="77777777" w:rsidR="00AC0A3E" w:rsidRDefault="004554A4">
      <w:pPr>
        <w:rPr>
          <w:i/>
          <w:iCs/>
          <w:lang w:eastAsia="zh-CN"/>
        </w:rPr>
      </w:pPr>
      <w:hyperlink r:id="rId37"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4554A4">
      <w:hyperlink r:id="rId38"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9"/>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lastRenderedPageBreak/>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lastRenderedPageBreak/>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proofErr w:type="spellStart"/>
            <w:r w:rsidRPr="001A19BF">
              <w:rPr>
                <w:bCs/>
                <w:lang w:eastAsia="zh-CN"/>
              </w:rPr>
              <w:t>InterDigital</w:t>
            </w:r>
            <w:proofErr w:type="spellEnd"/>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6"/>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6"/>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proofErr w:type="gramStart"/>
      <w:r>
        <w:lastRenderedPageBreak/>
        <w:t>Based on the above agreement.</w:t>
      </w:r>
      <w:proofErr w:type="gramEnd"/>
      <w:r>
        <w:t xml:space="preserve">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 xml:space="preserve">Question 2: If multiple windows are allowed, allow only </w:t>
      </w:r>
      <w:proofErr w:type="gramStart"/>
      <w:r>
        <w:rPr>
          <w:u w:val="single"/>
        </w:rPr>
        <w:t>a common</w:t>
      </w:r>
      <w:proofErr w:type="gramEnd"/>
      <w:r>
        <w:rPr>
          <w:u w:val="single"/>
        </w:rPr>
        <w:t xml:space="preserve">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1"/>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t>
            </w:r>
            <w:r>
              <w:rPr>
                <w:rFonts w:hint="eastAsia"/>
                <w:sz w:val="21"/>
                <w:szCs w:val="21"/>
                <w:lang w:eastAsia="zh-CN"/>
              </w:rPr>
              <w:lastRenderedPageBreak/>
              <w:t xml:space="preserve">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 the discussion for PUSCH and then discuss</w:t>
            </w:r>
            <w:proofErr w:type="gramEnd"/>
            <w:r>
              <w:rPr>
                <w:bCs/>
                <w:lang w:eastAsia="zh-CN"/>
              </w:rPr>
              <w:t xml:space="preserve">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59293B05"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sidR="00B7762C">
              <w:rPr>
                <w:bCs/>
                <w:lang w:eastAsia="zh-CN"/>
              </w:rPr>
              <w:t>b</w:t>
            </w:r>
            <w:r>
              <w:rPr>
                <w:rFonts w:hint="eastAsia"/>
                <w:bCs/>
                <w:lang w:eastAsia="zh-CN"/>
              </w:rPr>
              <w:t>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proofErr w:type="spellStart"/>
            <w:r>
              <w:rPr>
                <w:bCs/>
                <w:lang w:eastAsia="zh-CN"/>
              </w:rPr>
              <w:t>InterDigital</w:t>
            </w:r>
            <w:proofErr w:type="spellEnd"/>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ml:space="preserve">, </w:t>
      </w:r>
      <w:proofErr w:type="spellStart"/>
      <w:r>
        <w:t>Xiaomi</w:t>
      </w:r>
      <w:proofErr w:type="spellEnd"/>
      <w:r>
        <w:t xml:space="preserve">, </w:t>
      </w:r>
      <w:proofErr w:type="gramStart"/>
      <w:r>
        <w:t>HW</w:t>
      </w:r>
      <w:proofErr w:type="gramEnd"/>
      <w:r>
        <w:t>/</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w:t>
      </w:r>
      <w:proofErr w:type="spellStart"/>
      <w:r>
        <w:t>vs</w:t>
      </w:r>
      <w:proofErr w:type="spellEnd"/>
      <w:r>
        <w:t xml:space="preserve"> RRC overhead. Since majority does not see the need to go with per PUCCH resource configuration, FL </w:t>
      </w:r>
      <w:proofErr w:type="gramStart"/>
      <w:r>
        <w:t>recommend</w:t>
      </w:r>
      <w:proofErr w:type="gramEnd"/>
      <w:r>
        <w:t xml:space="preserve">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lastRenderedPageBreak/>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 xml:space="preserve">A UE may perform transparent </w:t>
            </w:r>
            <w:proofErr w:type="spellStart"/>
            <w:r>
              <w:rPr>
                <w:bCs/>
                <w:lang w:eastAsia="zh-CN"/>
              </w:rPr>
              <w:t>precoder</w:t>
            </w:r>
            <w:proofErr w:type="spellEnd"/>
            <w:r>
              <w:rPr>
                <w:bCs/>
                <w:lang w:eastAsia="zh-CN"/>
              </w:rPr>
              <w:t xml:space="preserve">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w:t>
            </w:r>
            <w:proofErr w:type="gramStart"/>
            <w:r>
              <w:rPr>
                <w:bCs/>
                <w:lang w:eastAsia="zh-CN"/>
              </w:rPr>
              <w:t>the per</w:t>
            </w:r>
            <w:proofErr w:type="gramEnd"/>
            <w:r>
              <w:rPr>
                <w:bCs/>
                <w:lang w:eastAsia="zh-CN"/>
              </w:rPr>
              <w:t xml:space="preserve">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proofErr w:type="gramStart"/>
            <w:r>
              <w:rPr>
                <w:bCs/>
                <w:lang w:eastAsia="zh-CN"/>
              </w:rPr>
              <w:t>its</w:t>
            </w:r>
            <w:proofErr w:type="spellEnd"/>
            <w:proofErr w:type="gram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w:t>
            </w:r>
            <w:proofErr w:type="gramStart"/>
            <w:r>
              <w:rPr>
                <w:bCs/>
                <w:lang w:eastAsia="zh-CN"/>
              </w:rPr>
              <w:t>the per</w:t>
            </w:r>
            <w:proofErr w:type="gramEnd"/>
            <w:r>
              <w:rPr>
                <w:bCs/>
                <w:lang w:eastAsia="zh-CN"/>
              </w:rPr>
              <w:t xml:space="preserve">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w:t>
            </w:r>
            <w:proofErr w:type="spellStart"/>
            <w:r>
              <w:rPr>
                <w:bCs/>
                <w:lang w:eastAsia="zh-CN"/>
              </w:rPr>
              <w:t>gNB</w:t>
            </w:r>
            <w:proofErr w:type="spellEnd"/>
            <w:r>
              <w:rPr>
                <w:bCs/>
                <w:lang w:eastAsia="zh-CN"/>
              </w:rPr>
              <w:t xml:space="preserve">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892D80">
        <w:tc>
          <w:tcPr>
            <w:tcW w:w="2335" w:type="dxa"/>
          </w:tcPr>
          <w:p w14:paraId="122AD06B" w14:textId="77777777" w:rsidR="00AD5D55" w:rsidRPr="00437648" w:rsidRDefault="00AD5D55" w:rsidP="00892D80">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w:t>
            </w:r>
            <w:proofErr w:type="spellStart"/>
            <w:r w:rsidRPr="00FB41B7">
              <w:rPr>
                <w:rFonts w:eastAsia="MS Mincho"/>
                <w:bCs/>
                <w:highlight w:val="yellow"/>
                <w:lang w:eastAsia="ja-JP"/>
              </w:rPr>
              <w:t>gNB</w:t>
            </w:r>
            <w:proofErr w:type="spellEnd"/>
            <w:r w:rsidRPr="00FB41B7">
              <w:rPr>
                <w:rFonts w:eastAsia="MS Mincho"/>
                <w:bCs/>
                <w:highlight w:val="yellow"/>
                <w:lang w:eastAsia="ja-JP"/>
              </w:rPr>
              <w:t xml:space="preserve">,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892D80">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892D80">
        <w:tc>
          <w:tcPr>
            <w:tcW w:w="2335" w:type="dxa"/>
          </w:tcPr>
          <w:p w14:paraId="36C2732F" w14:textId="0C612998" w:rsidR="002D403D" w:rsidRPr="00437648" w:rsidRDefault="002D403D" w:rsidP="00892D80">
            <w:pPr>
              <w:spacing w:after="0"/>
              <w:rPr>
                <w:rFonts w:eastAsia="MS Mincho"/>
                <w:bCs/>
                <w:lang w:eastAsia="ja-JP"/>
              </w:rPr>
            </w:pPr>
            <w:r>
              <w:rPr>
                <w:rFonts w:eastAsia="MS Mincho"/>
                <w:bCs/>
                <w:lang w:eastAsia="ja-JP"/>
              </w:rPr>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w:t>
            </w:r>
            <w:proofErr w:type="gramStart"/>
            <w:r>
              <w:rPr>
                <w:lang w:eastAsia="ja-JP"/>
              </w:rPr>
              <w:t>a coverage</w:t>
            </w:r>
            <w:proofErr w:type="gramEnd"/>
            <w:r>
              <w:rPr>
                <w:lang w:eastAsia="ja-JP"/>
              </w:rPr>
              <w:t xml:space="preserv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lastRenderedPageBreak/>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w:t>
            </w:r>
            <w:proofErr w:type="spellStart"/>
            <w:r>
              <w:rPr>
                <w:lang w:eastAsia="ja-JP"/>
              </w:rPr>
              <w:t>gNB</w:t>
            </w:r>
            <w:proofErr w:type="spellEnd"/>
            <w:r>
              <w:rPr>
                <w:lang w:eastAsia="ja-JP"/>
              </w:rPr>
              <w:t xml:space="preserve">,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r w:rsidR="00892D80" w:rsidRPr="00437648" w14:paraId="33F1CAF0" w14:textId="77777777" w:rsidTr="00892D80">
        <w:tc>
          <w:tcPr>
            <w:tcW w:w="2335" w:type="dxa"/>
          </w:tcPr>
          <w:p w14:paraId="289AD8DF" w14:textId="4CF1AB9E" w:rsidR="00892D80" w:rsidRDefault="00892D80" w:rsidP="00892D80">
            <w:pPr>
              <w:spacing w:after="0"/>
              <w:rPr>
                <w:rFonts w:eastAsia="MS Mincho"/>
                <w:bCs/>
                <w:lang w:eastAsia="ja-JP"/>
              </w:rPr>
            </w:pPr>
            <w:r>
              <w:rPr>
                <w:rFonts w:eastAsia="MS Mincho"/>
                <w:bCs/>
                <w:lang w:eastAsia="ja-JP"/>
              </w:rPr>
              <w:lastRenderedPageBreak/>
              <w:t>Nokia/NSB</w:t>
            </w:r>
          </w:p>
        </w:tc>
        <w:tc>
          <w:tcPr>
            <w:tcW w:w="7627" w:type="dxa"/>
          </w:tcPr>
          <w:p w14:paraId="577EBBA7" w14:textId="3625882E" w:rsidR="00F36D30" w:rsidRDefault="00892D80" w:rsidP="002D403D">
            <w:pPr>
              <w:rPr>
                <w:lang w:eastAsia="ja-JP"/>
              </w:rPr>
            </w:pPr>
            <w:r>
              <w:rPr>
                <w:lang w:eastAsia="ja-JP"/>
              </w:rPr>
              <w:t>Agree with Samsung.</w:t>
            </w:r>
            <w:r w:rsidR="00F36D30">
              <w:rPr>
                <w:lang w:eastAsia="ja-JP"/>
              </w:rPr>
              <w:t xml:space="preserve">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w:t>
            </w:r>
            <w:proofErr w:type="gramStart"/>
            <w:r w:rsidR="00F36D30">
              <w:rPr>
                <w:lang w:eastAsia="ja-JP"/>
              </w:rPr>
              <w:t>to reduce the number of configured repetitions and free</w:t>
            </w:r>
            <w:proofErr w:type="gramEnd"/>
            <w:r w:rsidR="00F36D30">
              <w:rPr>
                <w:lang w:eastAsia="ja-JP"/>
              </w:rPr>
              <w:t xml:space="preserve"> some UL resource for other channels/signals.</w:t>
            </w:r>
          </w:p>
        </w:tc>
      </w:tr>
      <w:tr w:rsidR="0056622B" w:rsidRPr="00437648" w14:paraId="61C67976" w14:textId="77777777" w:rsidTr="00892D80">
        <w:tc>
          <w:tcPr>
            <w:tcW w:w="2335" w:type="dxa"/>
          </w:tcPr>
          <w:p w14:paraId="755ABDD9" w14:textId="2862A60D" w:rsidR="0056622B" w:rsidRDefault="0056622B" w:rsidP="00892D80">
            <w:pPr>
              <w:spacing w:after="0"/>
              <w:rPr>
                <w:rFonts w:eastAsia="MS Mincho"/>
                <w:bCs/>
                <w:lang w:eastAsia="ja-JP"/>
              </w:rPr>
            </w:pPr>
            <w:r>
              <w:rPr>
                <w:rFonts w:eastAsia="MS Mincho"/>
                <w:bCs/>
                <w:lang w:eastAsia="ja-JP"/>
              </w:rPr>
              <w:t>Intel</w:t>
            </w:r>
          </w:p>
        </w:tc>
        <w:tc>
          <w:tcPr>
            <w:tcW w:w="7627" w:type="dxa"/>
          </w:tcPr>
          <w:p w14:paraId="35323275" w14:textId="3ACD6866" w:rsidR="0056622B" w:rsidRDefault="0056622B" w:rsidP="002D403D">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33711B" w:rsidRPr="00437648" w14:paraId="100817DA" w14:textId="77777777" w:rsidTr="00892D80">
        <w:tc>
          <w:tcPr>
            <w:tcW w:w="2335" w:type="dxa"/>
          </w:tcPr>
          <w:p w14:paraId="20C42052" w14:textId="6564FFB5" w:rsidR="0033711B" w:rsidRPr="0033711B" w:rsidRDefault="0033711B" w:rsidP="00892D80">
            <w:pPr>
              <w:spacing w:after="0"/>
              <w:rPr>
                <w:rFonts w:eastAsiaTheme="minorEastAsia"/>
                <w:bCs/>
                <w:lang w:eastAsia="zh-CN"/>
              </w:rPr>
            </w:pPr>
            <w:r>
              <w:rPr>
                <w:rFonts w:eastAsiaTheme="minorEastAsia" w:hint="eastAsia"/>
                <w:bCs/>
                <w:lang w:eastAsia="zh-CN"/>
              </w:rPr>
              <w:t>CATT2</w:t>
            </w:r>
          </w:p>
        </w:tc>
        <w:tc>
          <w:tcPr>
            <w:tcW w:w="7627" w:type="dxa"/>
          </w:tcPr>
          <w:p w14:paraId="7212282A" w14:textId="77777777" w:rsidR="0033711B" w:rsidRDefault="0033711B" w:rsidP="0033711B">
            <w:pPr>
              <w:rPr>
                <w:lang w:eastAsia="zh-CN"/>
              </w:rPr>
            </w:pPr>
            <w:r>
              <w:rPr>
                <w:rFonts w:hint="eastAsia"/>
                <w:lang w:eastAsia="zh-CN"/>
              </w:rPr>
              <w:t>Several views regarding to CA/DC and JCE:</w:t>
            </w:r>
          </w:p>
          <w:p w14:paraId="3D9BCD51" w14:textId="77777777" w:rsidR="0033711B" w:rsidRDefault="0033711B" w:rsidP="0033711B">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1D207239" w14:textId="77777777" w:rsidR="0033711B" w:rsidRDefault="0033711B" w:rsidP="0033711B">
            <w:pPr>
              <w:rPr>
                <w:lang w:eastAsia="zh-CN"/>
              </w:rPr>
            </w:pPr>
            <w:r>
              <w:rPr>
                <w:rFonts w:hint="eastAsia"/>
                <w:lang w:eastAsia="zh-CN"/>
              </w:rPr>
              <w:t xml:space="preserve">(2) Even if CA/DC is configured, if the </w:t>
            </w:r>
            <w:proofErr w:type="spellStart"/>
            <w:r>
              <w:rPr>
                <w:rFonts w:hint="eastAsia"/>
                <w:lang w:eastAsia="zh-CN"/>
              </w:rPr>
              <w:t>gNB</w:t>
            </w:r>
            <w:proofErr w:type="spellEnd"/>
            <w:r>
              <w:rPr>
                <w:rFonts w:hint="eastAsia"/>
                <w:lang w:eastAsia="zh-CN"/>
              </w:rPr>
              <w:t xml:space="preserve"> would like to guarantee the JCE, the most straightforward way is avoiding power change (e.g. at least in </w:t>
            </w:r>
            <w:proofErr w:type="spellStart"/>
            <w:r>
              <w:rPr>
                <w:rFonts w:hint="eastAsia"/>
                <w:lang w:eastAsia="zh-CN"/>
              </w:rPr>
              <w:t>Pcell</w:t>
            </w:r>
            <w:proofErr w:type="spellEnd"/>
            <w:r>
              <w:rPr>
                <w:rFonts w:hint="eastAsia"/>
                <w:lang w:eastAsia="zh-CN"/>
              </w:rPr>
              <w:t>/MCG) during the TDW by proper scheduling/configuration.</w:t>
            </w:r>
          </w:p>
          <w:p w14:paraId="1F18A895" w14:textId="00CAA75D" w:rsidR="0033711B" w:rsidRDefault="0033711B" w:rsidP="0033711B">
            <w:pPr>
              <w:rPr>
                <w:lang w:eastAsia="ja-JP"/>
              </w:rPr>
            </w:pPr>
            <w:r>
              <w:rPr>
                <w:rFonts w:hint="eastAsia"/>
                <w:lang w:eastAsia="zh-CN"/>
              </w:rPr>
              <w:t>(3)  We are open to discuss whether JCE is also per CC/band/band combination, if necessary, which can be a finer interpretation of per UE level.</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xml:space="preserve">, Samsung, </w:t>
      </w:r>
      <w:proofErr w:type="spellStart"/>
      <w:r>
        <w:rPr>
          <w:rFonts w:ascii="Times New Roman" w:hAnsi="Times New Roman"/>
          <w:sz w:val="20"/>
          <w:szCs w:val="20"/>
        </w:rPr>
        <w:t>Interdigital</w:t>
      </w:r>
      <w:proofErr w:type="spellEnd"/>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w:t>
      </w:r>
      <w:proofErr w:type="gramStart"/>
      <w:r>
        <w:rPr>
          <w:b/>
          <w:bCs/>
        </w:rPr>
        <w:t>details.</w:t>
      </w:r>
      <w:proofErr w:type="gramEnd"/>
      <w:r>
        <w:rPr>
          <w:b/>
          <w:bCs/>
        </w:rPr>
        <w:t xml:space="preserve"> </w:t>
      </w:r>
    </w:p>
    <w:p w14:paraId="7951D6A7"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w:t>
            </w:r>
            <w:proofErr w:type="spellStart"/>
            <w:r>
              <w:rPr>
                <w:rFonts w:eastAsia="Malgun Gothic"/>
                <w:bCs/>
                <w:lang w:eastAsia="ko-KR"/>
              </w:rPr>
              <w:t>mis</w:t>
            </w:r>
            <w:proofErr w:type="spellEnd"/>
            <w:r>
              <w:rPr>
                <w:rFonts w:eastAsia="Malgun Gothic"/>
                <w:bCs/>
                <w:lang w:eastAsia="ko-KR"/>
              </w:rPr>
              <w:t xml:space="preserve">-understanding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ml:space="preserve">, </w:t>
      </w:r>
      <w:proofErr w:type="spellStart"/>
      <w:r w:rsidR="00813B58">
        <w:rPr>
          <w:rFonts w:ascii="Times New Roman" w:hAnsi="Times New Roman"/>
          <w:sz w:val="20"/>
          <w:szCs w:val="20"/>
        </w:rPr>
        <w:t>Xiaomi</w:t>
      </w:r>
      <w:proofErr w:type="spellEnd"/>
      <w:r w:rsidR="00813B58">
        <w:rPr>
          <w:rFonts w:ascii="Times New Roman" w:hAnsi="Times New Roman"/>
          <w:sz w:val="20"/>
          <w:szCs w:val="20"/>
        </w:rPr>
        <w:t>,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lastRenderedPageBreak/>
        <w:t xml:space="preserve">FL’s assessment is that, this is again a tradeoff between flexibility and signaling overhead, which is not a very critical design issue. Since majority companies do not see the need to introduce dynamic signaling for this feature, FL </w:t>
      </w:r>
      <w:proofErr w:type="gramStart"/>
      <w:r>
        <w:t>make</w:t>
      </w:r>
      <w:proofErr w:type="gramEnd"/>
      <w:r>
        <w:t xml:space="preserv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F36D30" w14:paraId="35BB1BE1" w14:textId="77777777" w:rsidTr="009A2900">
        <w:tc>
          <w:tcPr>
            <w:tcW w:w="2335" w:type="dxa"/>
          </w:tcPr>
          <w:p w14:paraId="6293A031" w14:textId="1053992B" w:rsidR="00F36D30" w:rsidRDefault="00F36D30" w:rsidP="008A22E9">
            <w:pPr>
              <w:spacing w:after="0"/>
              <w:rPr>
                <w:rFonts w:eastAsia="MS Mincho"/>
                <w:bCs/>
                <w:lang w:eastAsia="ja-JP"/>
              </w:rPr>
            </w:pPr>
            <w:r>
              <w:rPr>
                <w:rFonts w:eastAsia="MS Mincho"/>
                <w:bCs/>
                <w:lang w:eastAsia="ja-JP"/>
              </w:rPr>
              <w:t>Nokia/NSB</w:t>
            </w:r>
          </w:p>
        </w:tc>
        <w:tc>
          <w:tcPr>
            <w:tcW w:w="7627" w:type="dxa"/>
          </w:tcPr>
          <w:p w14:paraId="54755E9A" w14:textId="37846103" w:rsidR="00F36D30" w:rsidRPr="00A64351" w:rsidRDefault="00F36D30" w:rsidP="008A22E9">
            <w:pPr>
              <w:spacing w:after="0"/>
              <w:rPr>
                <w:rFonts w:eastAsia="MS Mincho"/>
                <w:highlight w:val="yellow"/>
                <w:lang w:eastAsia="ja-JP"/>
              </w:rPr>
            </w:pPr>
            <w:r w:rsidRPr="00F36D30">
              <w:rPr>
                <w:rFonts w:eastAsia="MS Mincho"/>
                <w:lang w:eastAsia="ja-JP"/>
              </w:rPr>
              <w:t>Support</w:t>
            </w:r>
          </w:p>
        </w:tc>
      </w:tr>
      <w:tr w:rsidR="00B7762C" w14:paraId="1515746C" w14:textId="77777777" w:rsidTr="009A2900">
        <w:tc>
          <w:tcPr>
            <w:tcW w:w="2335" w:type="dxa"/>
          </w:tcPr>
          <w:p w14:paraId="7BF7D438" w14:textId="2E2E7233" w:rsidR="00B7762C" w:rsidRDefault="00B7762C" w:rsidP="008A22E9">
            <w:pPr>
              <w:spacing w:after="0"/>
              <w:rPr>
                <w:rFonts w:eastAsia="MS Mincho"/>
                <w:bCs/>
                <w:lang w:eastAsia="ja-JP"/>
              </w:rPr>
            </w:pPr>
            <w:r>
              <w:rPr>
                <w:rFonts w:eastAsia="MS Mincho"/>
                <w:bCs/>
                <w:lang w:eastAsia="ja-JP"/>
              </w:rPr>
              <w:t>Intel</w:t>
            </w:r>
          </w:p>
        </w:tc>
        <w:tc>
          <w:tcPr>
            <w:tcW w:w="7627" w:type="dxa"/>
          </w:tcPr>
          <w:p w14:paraId="6D95561C" w14:textId="3BFCC703" w:rsidR="00B7762C" w:rsidRPr="00F36D30" w:rsidRDefault="00B7762C" w:rsidP="008A22E9">
            <w:pPr>
              <w:spacing w:after="0"/>
              <w:rPr>
                <w:rFonts w:eastAsia="MS Mincho"/>
                <w:lang w:eastAsia="ja-JP"/>
              </w:rPr>
            </w:pPr>
            <w:r>
              <w:rPr>
                <w:rFonts w:eastAsia="MS Mincho"/>
                <w:lang w:eastAsia="ja-JP"/>
              </w:rPr>
              <w:t xml:space="preserve">We support this proposal. </w:t>
            </w:r>
          </w:p>
        </w:tc>
      </w:tr>
      <w:tr w:rsidR="0033711B" w14:paraId="6103386C" w14:textId="77777777" w:rsidTr="009A2900">
        <w:tc>
          <w:tcPr>
            <w:tcW w:w="2335" w:type="dxa"/>
          </w:tcPr>
          <w:p w14:paraId="0D0733DD" w14:textId="36B0AF56" w:rsidR="0033711B" w:rsidRDefault="0033711B" w:rsidP="008A22E9">
            <w:pPr>
              <w:spacing w:after="0"/>
              <w:rPr>
                <w:rFonts w:eastAsia="MS Mincho"/>
                <w:bCs/>
                <w:lang w:eastAsia="ja-JP"/>
              </w:rPr>
            </w:pPr>
            <w:r>
              <w:rPr>
                <w:rFonts w:eastAsiaTheme="minorEastAsia" w:hint="eastAsia"/>
                <w:bCs/>
                <w:lang w:eastAsia="zh-CN"/>
              </w:rPr>
              <w:t>CATT2</w:t>
            </w:r>
          </w:p>
        </w:tc>
        <w:tc>
          <w:tcPr>
            <w:tcW w:w="7627" w:type="dxa"/>
          </w:tcPr>
          <w:p w14:paraId="685D5E9A" w14:textId="3343527B" w:rsidR="0033711B" w:rsidRDefault="0033711B" w:rsidP="008A22E9">
            <w:pPr>
              <w:spacing w:after="0"/>
              <w:rPr>
                <w:rFonts w:eastAsia="MS Mincho"/>
                <w:lang w:eastAsia="ja-JP"/>
              </w:rPr>
            </w:pPr>
            <w:r>
              <w:rPr>
                <w:rFonts w:eastAsiaTheme="minorEastAsia" w:hint="eastAsia"/>
                <w:lang w:eastAsia="zh-CN"/>
              </w:rPr>
              <w:t>OK.</w:t>
            </w:r>
          </w:p>
        </w:tc>
      </w:tr>
      <w:tr w:rsidR="00E4728F" w14:paraId="4CF58F36" w14:textId="77777777" w:rsidTr="009A2900">
        <w:tc>
          <w:tcPr>
            <w:tcW w:w="2335" w:type="dxa"/>
          </w:tcPr>
          <w:p w14:paraId="44518D29" w14:textId="0383F64B" w:rsidR="00E4728F" w:rsidRDefault="00E4728F" w:rsidP="008A22E9">
            <w:pPr>
              <w:spacing w:after="0"/>
              <w:rPr>
                <w:rFonts w:eastAsiaTheme="minorEastAsia" w:hint="eastAsia"/>
                <w:bCs/>
                <w:lang w:eastAsia="zh-CN"/>
              </w:rPr>
            </w:pPr>
            <w:r>
              <w:rPr>
                <w:rFonts w:eastAsiaTheme="minorEastAsia" w:hint="eastAsia"/>
                <w:bCs/>
                <w:lang w:eastAsia="zh-CN"/>
              </w:rPr>
              <w:t>China Telecom</w:t>
            </w:r>
          </w:p>
        </w:tc>
        <w:tc>
          <w:tcPr>
            <w:tcW w:w="7627" w:type="dxa"/>
          </w:tcPr>
          <w:p w14:paraId="07A12ADA" w14:textId="0B7C5195" w:rsidR="00E4728F" w:rsidRDefault="00E4728F" w:rsidP="008A22E9">
            <w:pPr>
              <w:spacing w:after="0"/>
              <w:rPr>
                <w:rFonts w:eastAsiaTheme="minorEastAsia" w:hint="eastAsia"/>
                <w:lang w:eastAsia="zh-CN"/>
              </w:rPr>
            </w:pPr>
            <w:r>
              <w:rPr>
                <w:rFonts w:eastAsiaTheme="minorEastAsia" w:hint="eastAsia"/>
                <w:lang w:eastAsia="zh-CN"/>
              </w:rPr>
              <w:t>Support.</w:t>
            </w:r>
          </w:p>
        </w:tc>
      </w:tr>
    </w:tbl>
    <w:p w14:paraId="380B15DF" w14:textId="77777777" w:rsidR="001D01D7" w:rsidRPr="00BE05F5" w:rsidRDefault="001D01D7">
      <w:pPr>
        <w:rPr>
          <w:rFonts w:hint="eastAsia"/>
          <w:b/>
          <w:bCs/>
          <w:lang w:eastAsia="zh-CN"/>
        </w:rPr>
      </w:pPr>
    </w:p>
    <w:p w14:paraId="4FE48E0A" w14:textId="77777777" w:rsidR="00AC0A3E" w:rsidRDefault="008120F9">
      <w:r>
        <w:t xml:space="preserve">Regarding the details of dynamic signaling, if needed, there is proposal from </w:t>
      </w:r>
      <w:hyperlink r:id="rId39" w:history="1">
        <w:r>
          <w:rPr>
            <w:rFonts w:eastAsia="Times New Roman"/>
            <w:b/>
            <w:bCs/>
            <w:color w:val="0000FF"/>
            <w:u w:val="single"/>
          </w:rPr>
          <w:t>R1-2107653</w:t>
        </w:r>
      </w:hyperlink>
      <w:r>
        <w:t xml:space="preserve">. </w:t>
      </w:r>
    </w:p>
    <w:p w14:paraId="0E29E31D"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lastRenderedPageBreak/>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2A0EDC" w14:paraId="2D407442" w14:textId="77777777">
        <w:tc>
          <w:tcPr>
            <w:tcW w:w="2335" w:type="dxa"/>
          </w:tcPr>
          <w:p w14:paraId="7F523253" w14:textId="1161EEED" w:rsidR="002A0EDC" w:rsidRDefault="002A0EDC" w:rsidP="00C869AE">
            <w:pPr>
              <w:spacing w:after="0"/>
              <w:rPr>
                <w:rFonts w:asciiTheme="minorEastAsia" w:eastAsiaTheme="minorEastAsia" w:hAnsiTheme="minorEastAsia"/>
                <w:bCs/>
                <w:lang w:eastAsia="zh-CN"/>
              </w:rPr>
            </w:pPr>
            <w:r>
              <w:rPr>
                <w:rFonts w:asciiTheme="minorEastAsia" w:eastAsiaTheme="minorEastAsia" w:hAnsiTheme="minorEastAsia"/>
                <w:bCs/>
                <w:lang w:eastAsia="zh-CN"/>
              </w:rPr>
              <w:t>Lenovo, Motorola Mobility</w:t>
            </w:r>
          </w:p>
        </w:tc>
        <w:tc>
          <w:tcPr>
            <w:tcW w:w="7627" w:type="dxa"/>
          </w:tcPr>
          <w:p w14:paraId="0F619291" w14:textId="073C1E4D" w:rsidR="002A0EDC" w:rsidRDefault="002A0EDC" w:rsidP="00C869AE">
            <w:pPr>
              <w:spacing w:after="0"/>
              <w:rPr>
                <w:lang w:eastAsia="zh-CN"/>
              </w:rPr>
            </w:pPr>
            <w:r>
              <w:rPr>
                <w:lang w:eastAsia="zh-CN"/>
              </w:rPr>
              <w:t>Not sure about the merit of the proposal</w:t>
            </w:r>
          </w:p>
        </w:tc>
      </w:tr>
      <w:tr w:rsidR="0033711B" w14:paraId="56A97624" w14:textId="77777777">
        <w:tc>
          <w:tcPr>
            <w:tcW w:w="2335" w:type="dxa"/>
          </w:tcPr>
          <w:p w14:paraId="1DA1D7AC" w14:textId="50287090" w:rsidR="0033711B" w:rsidRDefault="0033711B" w:rsidP="00C869AE">
            <w:pPr>
              <w:spacing w:after="0"/>
              <w:rPr>
                <w:rFonts w:asciiTheme="minorEastAsia" w:eastAsiaTheme="minorEastAsia" w:hAnsiTheme="minorEastAsia"/>
                <w:bCs/>
                <w:lang w:eastAsia="zh-CN"/>
              </w:rPr>
            </w:pPr>
            <w:r w:rsidRPr="003103E5">
              <w:rPr>
                <w:rFonts w:eastAsia="MS Mincho" w:hint="eastAsia"/>
                <w:bCs/>
                <w:lang w:eastAsia="ja-JP"/>
              </w:rPr>
              <w:t>CATT2</w:t>
            </w:r>
          </w:p>
        </w:tc>
        <w:tc>
          <w:tcPr>
            <w:tcW w:w="7627" w:type="dxa"/>
          </w:tcPr>
          <w:p w14:paraId="64DB9329" w14:textId="3A73196F" w:rsidR="0033711B" w:rsidRDefault="0033711B" w:rsidP="00C869AE">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79FAF7F6" w14:textId="77777777" w:rsidR="00AC0A3E" w:rsidRDefault="008120F9">
      <w:pPr>
        <w:pStyle w:val="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6"/>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6"/>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61911038" w14:textId="77777777" w:rsidR="00AC0A3E" w:rsidRDefault="008120F9">
      <w:pPr>
        <w:rPr>
          <w:u w:val="single"/>
        </w:rPr>
      </w:pPr>
      <w:r>
        <w:rPr>
          <w:u w:val="single"/>
        </w:rPr>
        <w:lastRenderedPageBreak/>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w:t>
            </w:r>
            <w:proofErr w:type="gramStart"/>
            <w:r>
              <w:rPr>
                <w:lang w:eastAsia="zh-CN"/>
              </w:rPr>
              <w:t>hopping,</w:t>
            </w:r>
            <w:proofErr w:type="gramEnd"/>
            <w:r>
              <w:rPr>
                <w:lang w:eastAsia="zh-CN"/>
              </w:rPr>
              <w:t xml:space="preserve">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w:t>
            </w:r>
            <w:proofErr w:type="gramStart"/>
            <w:r>
              <w:rPr>
                <w:bCs/>
                <w:lang w:eastAsia="zh-CN"/>
              </w:rPr>
              <w:t>is</w:t>
            </w:r>
            <w:proofErr w:type="gramEnd"/>
            <w:r>
              <w:rPr>
                <w:bCs/>
                <w:lang w:eastAsia="zh-CN"/>
              </w:rPr>
              <w:t xml:space="preserve"> there only one or multiple </w:t>
            </w:r>
            <w:r>
              <w:rPr>
                <w:bCs/>
                <w:lang w:eastAsia="zh-CN"/>
              </w:rPr>
              <w:lastRenderedPageBreak/>
              <w:t xml:space="preserve">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w:t>
            </w:r>
            <w:proofErr w:type="gramStart"/>
            <w:r>
              <w:rPr>
                <w:bCs/>
                <w:lang w:eastAsia="zh-CN"/>
              </w:rPr>
              <w:t>configured/indicated</w:t>
            </w:r>
            <w:proofErr w:type="gramEnd"/>
            <w:r>
              <w:rPr>
                <w:bCs/>
                <w:lang w:eastAsia="zh-CN"/>
              </w:rPr>
              <w:t xml:space="preserve">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proofErr w:type="spellStart"/>
            <w:r>
              <w:rPr>
                <w:bCs/>
                <w:lang w:eastAsia="zh-CN"/>
              </w:rPr>
              <w:t>Xiaomi</w:t>
            </w:r>
            <w:proofErr w:type="spellEnd"/>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proofErr w:type="spellStart"/>
            <w:r>
              <w:rPr>
                <w:bCs/>
                <w:lang w:eastAsia="zh-CN"/>
              </w:rPr>
              <w:t>InterDigital</w:t>
            </w:r>
            <w:proofErr w:type="spellEnd"/>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lastRenderedPageBreak/>
        <w:t>Other proposals</w:t>
      </w:r>
    </w:p>
    <w:p w14:paraId="32531284" w14:textId="77777777" w:rsidR="00AC0A3E" w:rsidRDefault="004554A4">
      <w:pPr>
        <w:pStyle w:val="a9"/>
        <w:spacing w:after="0"/>
        <w:rPr>
          <w:rFonts w:ascii="Times New Roman" w:hAnsi="Times New Roman"/>
          <w:szCs w:val="20"/>
        </w:rPr>
      </w:pPr>
      <w:hyperlink r:id="rId40"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a9"/>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9"/>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w:t>
            </w:r>
            <w:proofErr w:type="gramStart"/>
            <w:r>
              <w:rPr>
                <w:rFonts w:hint="eastAsia"/>
                <w:bCs/>
                <w:lang w:eastAsia="zh-CN"/>
              </w:rPr>
              <w:t>could we</w:t>
            </w:r>
            <w:proofErr w:type="gramEnd"/>
            <w:r>
              <w:rPr>
                <w:rFonts w:hint="eastAsia"/>
                <w:bCs/>
                <w:lang w:eastAsia="zh-CN"/>
              </w:rPr>
              <w:t xml:space="preserv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 xml:space="preserve">Thanks for the feedback.  Our intention is not to restrict </w:t>
            </w:r>
            <w:proofErr w:type="spellStart"/>
            <w:r>
              <w:rPr>
                <w:bCs/>
                <w:lang w:eastAsia="zh-CN"/>
              </w:rPr>
              <w:t>gNB</w:t>
            </w:r>
            <w:proofErr w:type="spellEnd"/>
            <w:r>
              <w:rPr>
                <w:bCs/>
                <w:lang w:eastAsia="zh-CN"/>
              </w:rPr>
              <w:t xml:space="preserve"> implementation, but to provide more flexibility for </w:t>
            </w:r>
            <w:proofErr w:type="spellStart"/>
            <w:r>
              <w:rPr>
                <w:bCs/>
                <w:lang w:eastAsia="zh-CN"/>
              </w:rPr>
              <w:t>gNB</w:t>
            </w:r>
            <w:proofErr w:type="spellEnd"/>
            <w:r>
              <w:rPr>
                <w:bCs/>
                <w:lang w:eastAsia="zh-CN"/>
              </w:rPr>
              <w:t xml:space="preserve">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w:t>
            </w:r>
            <w:proofErr w:type="spellStart"/>
            <w:r>
              <w:rPr>
                <w:bCs/>
                <w:lang w:eastAsia="zh-CN"/>
              </w:rPr>
              <w:t>gNB</w:t>
            </w:r>
            <w:proofErr w:type="spellEnd"/>
            <w:r>
              <w:rPr>
                <w:bCs/>
                <w:lang w:eastAsia="zh-CN"/>
              </w:rPr>
              <w:t xml:space="preserve"> assume that that the phase rotation between two slots can be modeled using a single complex number?  With such an understanding, </w:t>
            </w:r>
            <w:proofErr w:type="spellStart"/>
            <w:r>
              <w:rPr>
                <w:bCs/>
                <w:lang w:eastAsia="zh-CN"/>
              </w:rPr>
              <w:t>gNB</w:t>
            </w:r>
            <w:proofErr w:type="spellEnd"/>
            <w:r>
              <w:rPr>
                <w:bCs/>
                <w:lang w:eastAsia="zh-CN"/>
              </w:rPr>
              <w:t xml:space="preserve">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1"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9"/>
        <w:numPr>
          <w:ilvl w:val="0"/>
          <w:numId w:val="20"/>
        </w:numPr>
        <w:spacing w:after="0" w:line="259" w:lineRule="auto"/>
      </w:pPr>
      <w:r>
        <w:t xml:space="preserve">Specify conditions under which a PUCCH with dynamic indication of repetition number may overlap with </w:t>
      </w:r>
      <w:proofErr w:type="gramStart"/>
      <w:r>
        <w:t>another PUCCH repetitions</w:t>
      </w:r>
      <w:proofErr w:type="gramEnd"/>
      <w:r>
        <w:t xml:space="preserve"> without dynamic indication of repetitions.</w:t>
      </w:r>
    </w:p>
    <w:p w14:paraId="36391F33" w14:textId="77777777" w:rsidR="00AC0A3E" w:rsidRDefault="008120F9">
      <w:pPr>
        <w:pStyle w:val="a9"/>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lastRenderedPageBreak/>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4554A4">
      <w:pPr>
        <w:pStyle w:val="a9"/>
        <w:spacing w:before="120"/>
        <w:jc w:val="left"/>
        <w:rPr>
          <w:rFonts w:ascii="Times New Roman" w:hAnsi="Times New Roman"/>
          <w:bCs/>
          <w:iCs/>
          <w:szCs w:val="20"/>
        </w:rPr>
      </w:pPr>
      <w:hyperlink r:id="rId42"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w:t>
      </w:r>
      <w:proofErr w:type="spellStart"/>
      <w:proofErr w:type="gramStart"/>
      <w:r w:rsidR="008120F9">
        <w:rPr>
          <w:rFonts w:ascii="Times New Roman" w:hAnsi="Times New Roman"/>
          <w:bCs/>
          <w:iCs/>
          <w:szCs w:val="20"/>
        </w:rPr>
        <w:t>Tx</w:t>
      </w:r>
      <w:proofErr w:type="spellEnd"/>
      <w:proofErr w:type="gramEnd"/>
      <w:r w:rsidR="008120F9">
        <w:rPr>
          <w:rFonts w:ascii="Times New Roman" w:hAnsi="Times New Roman"/>
          <w:bCs/>
          <w:iCs/>
          <w:szCs w:val="20"/>
        </w:rPr>
        <w:t xml:space="preserve">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3"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w:t>
      </w:r>
      <w:proofErr w:type="gramStart"/>
      <w:r>
        <w:rPr>
          <w:b/>
          <w:bCs/>
        </w:rPr>
        <w:t>repetition.</w:t>
      </w:r>
      <w:proofErr w:type="gramEnd"/>
      <w:r>
        <w:rPr>
          <w:b/>
          <w:bCs/>
        </w:rPr>
        <w:t xml:space="preserve">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1"/>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 xml:space="preserve">We think that this depends on how many time-domain windows are defined for the DMRS </w:t>
            </w:r>
            <w:r>
              <w:rPr>
                <w:bCs/>
                <w:lang w:eastAsia="zh-CN"/>
              </w:rPr>
              <w:lastRenderedPageBreak/>
              <w:t>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lastRenderedPageBreak/>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w:t>
            </w:r>
            <w:proofErr w:type="gramStart"/>
            <w:r>
              <w:rPr>
                <w:rFonts w:eastAsia="Malgun Gothic"/>
                <w:bCs/>
                <w:lang w:eastAsia="ko-KR"/>
              </w:rPr>
              <w:t>bundle,</w:t>
            </w:r>
            <w:proofErr w:type="gramEnd"/>
            <w:r>
              <w:rPr>
                <w:rFonts w:eastAsia="Malgun Gothic"/>
                <w:bCs/>
                <w:lang w:eastAsia="ko-KR"/>
              </w:rPr>
              <w:t xml:space="preserv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 xml:space="preserve">djustment cause phase to change from the reply LS from RAN4. Regarding it, NWM instead of email discussion is ongoing and </w:t>
            </w:r>
            <w:proofErr w:type="gramStart"/>
            <w:r>
              <w:rPr>
                <w:rFonts w:eastAsia="Malgun Gothic"/>
                <w:bCs/>
                <w:lang w:eastAsia="ko-KR"/>
              </w:rPr>
              <w:t>only scenarios about downlink reception is</w:t>
            </w:r>
            <w:proofErr w:type="gramEnd"/>
            <w:r>
              <w:rPr>
                <w:rFonts w:eastAsia="Malgun Gothic"/>
                <w:bCs/>
                <w:lang w:eastAsia="ko-KR"/>
              </w:rPr>
              <w:t xml:space="preserve">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4554A4">
            <w:pPr>
              <w:rPr>
                <w:rFonts w:eastAsia="Times New Roman"/>
                <w:b/>
                <w:bCs/>
                <w:color w:val="0000FF"/>
                <w:u w:val="single"/>
              </w:rPr>
            </w:pPr>
            <w:hyperlink r:id="rId44"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4554A4">
            <w:pPr>
              <w:rPr>
                <w:rFonts w:eastAsia="Times New Roman"/>
                <w:b/>
                <w:bCs/>
                <w:color w:val="0000FF"/>
                <w:u w:val="single"/>
              </w:rPr>
            </w:pPr>
            <w:hyperlink r:id="rId45"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4554A4">
            <w:pPr>
              <w:rPr>
                <w:rFonts w:eastAsia="Times New Roman"/>
                <w:b/>
                <w:bCs/>
                <w:color w:val="0000FF"/>
                <w:u w:val="single"/>
              </w:rPr>
            </w:pPr>
            <w:hyperlink r:id="rId46"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4554A4">
            <w:pPr>
              <w:rPr>
                <w:rFonts w:eastAsia="Times New Roman"/>
                <w:b/>
                <w:bCs/>
                <w:color w:val="0000FF"/>
                <w:u w:val="single"/>
              </w:rPr>
            </w:pPr>
            <w:hyperlink r:id="rId47"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4554A4">
            <w:pPr>
              <w:rPr>
                <w:rFonts w:eastAsia="Times New Roman"/>
                <w:b/>
                <w:bCs/>
                <w:color w:val="0000FF"/>
                <w:u w:val="single"/>
              </w:rPr>
            </w:pPr>
            <w:hyperlink r:id="rId48"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4554A4">
            <w:pPr>
              <w:rPr>
                <w:rFonts w:eastAsia="Times New Roman"/>
                <w:b/>
                <w:bCs/>
                <w:color w:val="0000FF"/>
                <w:u w:val="single"/>
              </w:rPr>
            </w:pPr>
            <w:hyperlink r:id="rId49"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4554A4">
            <w:pPr>
              <w:rPr>
                <w:rFonts w:eastAsia="Times New Roman"/>
                <w:b/>
                <w:bCs/>
                <w:color w:val="0000FF"/>
                <w:u w:val="single"/>
              </w:rPr>
            </w:pPr>
            <w:hyperlink r:id="rId50"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4554A4">
            <w:pPr>
              <w:rPr>
                <w:rFonts w:eastAsia="Times New Roman"/>
                <w:b/>
                <w:bCs/>
                <w:color w:val="0000FF"/>
                <w:u w:val="single"/>
              </w:rPr>
            </w:pPr>
            <w:hyperlink r:id="rId51"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4554A4">
            <w:pPr>
              <w:rPr>
                <w:rFonts w:eastAsia="Times New Roman"/>
                <w:b/>
                <w:bCs/>
                <w:color w:val="0000FF"/>
                <w:u w:val="single"/>
              </w:rPr>
            </w:pPr>
            <w:hyperlink r:id="rId52"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4554A4">
            <w:pPr>
              <w:rPr>
                <w:rFonts w:eastAsia="Times New Roman"/>
                <w:b/>
                <w:bCs/>
                <w:color w:val="0000FF"/>
                <w:u w:val="single"/>
              </w:rPr>
            </w:pPr>
            <w:hyperlink r:id="rId53"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4554A4">
            <w:pPr>
              <w:rPr>
                <w:rFonts w:eastAsia="Times New Roman"/>
                <w:b/>
                <w:bCs/>
                <w:color w:val="0000FF"/>
                <w:u w:val="single"/>
              </w:rPr>
            </w:pPr>
            <w:hyperlink r:id="rId54"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4554A4">
            <w:pPr>
              <w:rPr>
                <w:rFonts w:eastAsia="Times New Roman"/>
                <w:b/>
                <w:bCs/>
                <w:color w:val="0000FF"/>
                <w:u w:val="single"/>
              </w:rPr>
            </w:pPr>
            <w:hyperlink r:id="rId55"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4554A4">
            <w:pPr>
              <w:rPr>
                <w:rFonts w:eastAsia="Times New Roman"/>
                <w:b/>
                <w:bCs/>
                <w:color w:val="0000FF"/>
                <w:u w:val="single"/>
              </w:rPr>
            </w:pPr>
            <w:hyperlink r:id="rId56"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4554A4">
            <w:pPr>
              <w:rPr>
                <w:rFonts w:eastAsia="Times New Roman"/>
                <w:b/>
                <w:bCs/>
                <w:color w:val="0000FF"/>
                <w:u w:val="single"/>
              </w:rPr>
            </w:pPr>
            <w:hyperlink r:id="rId57"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4554A4">
            <w:pPr>
              <w:rPr>
                <w:rFonts w:eastAsia="Times New Roman"/>
                <w:b/>
                <w:bCs/>
                <w:color w:val="0000FF"/>
                <w:u w:val="single"/>
              </w:rPr>
            </w:pPr>
            <w:hyperlink r:id="rId58"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4554A4">
            <w:pPr>
              <w:rPr>
                <w:rFonts w:eastAsia="Times New Roman"/>
                <w:b/>
                <w:bCs/>
                <w:color w:val="0000FF"/>
                <w:u w:val="single"/>
              </w:rPr>
            </w:pPr>
            <w:hyperlink r:id="rId59"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4554A4">
            <w:pPr>
              <w:rPr>
                <w:rFonts w:eastAsia="Times New Roman"/>
                <w:b/>
                <w:bCs/>
                <w:color w:val="0000FF"/>
                <w:u w:val="single"/>
              </w:rPr>
            </w:pPr>
            <w:hyperlink r:id="rId60"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4554A4">
            <w:pPr>
              <w:rPr>
                <w:rFonts w:eastAsia="Times New Roman"/>
                <w:b/>
                <w:bCs/>
                <w:color w:val="0000FF"/>
                <w:u w:val="single"/>
              </w:rPr>
            </w:pPr>
            <w:hyperlink r:id="rId61"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4554A4">
            <w:pPr>
              <w:rPr>
                <w:rFonts w:eastAsia="Times New Roman"/>
                <w:b/>
                <w:bCs/>
                <w:color w:val="0000FF"/>
                <w:u w:val="single"/>
              </w:rPr>
            </w:pPr>
            <w:hyperlink r:id="rId62"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4554A4">
            <w:pPr>
              <w:rPr>
                <w:rFonts w:eastAsia="Times New Roman"/>
                <w:b/>
                <w:bCs/>
                <w:color w:val="0000FF"/>
                <w:u w:val="single"/>
              </w:rPr>
            </w:pPr>
            <w:hyperlink r:id="rId63"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4554A4">
            <w:pPr>
              <w:rPr>
                <w:rFonts w:eastAsia="Times New Roman"/>
                <w:b/>
                <w:bCs/>
                <w:color w:val="0000FF"/>
                <w:u w:val="single"/>
              </w:rPr>
            </w:pPr>
            <w:hyperlink r:id="rId64"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4554A4">
            <w:pPr>
              <w:rPr>
                <w:rFonts w:eastAsia="Times New Roman"/>
                <w:b/>
                <w:bCs/>
                <w:color w:val="0000FF"/>
                <w:u w:val="single"/>
              </w:rPr>
            </w:pPr>
            <w:hyperlink r:id="rId65"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4554A4">
            <w:pPr>
              <w:rPr>
                <w:rFonts w:eastAsia="Times New Roman"/>
                <w:b/>
                <w:bCs/>
                <w:color w:val="0000FF"/>
                <w:u w:val="single"/>
              </w:rPr>
            </w:pPr>
            <w:hyperlink r:id="rId66"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proofErr w:type="spellStart"/>
            <w:r>
              <w:rPr>
                <w:rFonts w:eastAsia="Times New Roman"/>
              </w:rPr>
              <w:t>Xiaomi</w:t>
            </w:r>
            <w:proofErr w:type="spellEnd"/>
          </w:p>
        </w:tc>
      </w:tr>
    </w:tbl>
    <w:p w14:paraId="3C707BDA" w14:textId="77777777" w:rsidR="00AC0A3E" w:rsidRDefault="00AC0A3E">
      <w:pPr>
        <w:rPr>
          <w:iCs/>
          <w:lang w:val="en-GB" w:eastAsia="zh-CN"/>
        </w:rPr>
      </w:pPr>
    </w:p>
    <w:sectPr w:rsidR="00AC0A3E">
      <w:headerReference w:type="even" r:id="rId67"/>
      <w:footerReference w:type="even" r:id="rId68"/>
      <w:footerReference w:type="defaul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D8CF" w14:textId="77777777" w:rsidR="004554A4" w:rsidRDefault="004554A4">
      <w:pPr>
        <w:spacing w:after="0" w:line="240" w:lineRule="auto"/>
      </w:pPr>
      <w:r>
        <w:separator/>
      </w:r>
    </w:p>
  </w:endnote>
  <w:endnote w:type="continuationSeparator" w:id="0">
    <w:p w14:paraId="5CD6955C" w14:textId="77777777" w:rsidR="004554A4" w:rsidRDefault="0045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715E" w14:textId="77777777" w:rsidR="00892D80" w:rsidRDefault="00892D80">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CB0921" w14:textId="77777777" w:rsidR="00892D80" w:rsidRDefault="00892D8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FACF" w14:textId="6DE74D65" w:rsidR="00892D80" w:rsidRDefault="00892D80">
    <w:pPr>
      <w:pStyle w:val="ab"/>
      <w:ind w:right="360"/>
    </w:pPr>
    <w:r>
      <w:rPr>
        <w:rStyle w:val="af2"/>
      </w:rPr>
      <w:fldChar w:fldCharType="begin"/>
    </w:r>
    <w:r>
      <w:rPr>
        <w:rStyle w:val="af2"/>
      </w:rPr>
      <w:instrText xml:space="preserve"> PAGE </w:instrText>
    </w:r>
    <w:r>
      <w:rPr>
        <w:rStyle w:val="af2"/>
      </w:rPr>
      <w:fldChar w:fldCharType="separate"/>
    </w:r>
    <w:r w:rsidR="00E4728F">
      <w:rPr>
        <w:rStyle w:val="af2"/>
        <w:noProof/>
      </w:rPr>
      <w:t>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E4728F">
      <w:rPr>
        <w:rStyle w:val="af2"/>
        <w:noProof/>
      </w:rPr>
      <w:t>32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256C" w14:textId="77777777" w:rsidR="004554A4" w:rsidRDefault="004554A4">
      <w:pPr>
        <w:spacing w:after="0" w:line="240" w:lineRule="auto"/>
      </w:pPr>
      <w:r>
        <w:separator/>
      </w:r>
    </w:p>
  </w:footnote>
  <w:footnote w:type="continuationSeparator" w:id="0">
    <w:p w14:paraId="4DC23AC3" w14:textId="77777777" w:rsidR="004554A4" w:rsidRDefault="00455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52F7" w14:textId="77777777" w:rsidR="00892D80" w:rsidRDefault="00892D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551.zip" TargetMode="External"/><Relationship Id="rId26" Type="http://schemas.openxmlformats.org/officeDocument/2006/relationships/image" Target="media/image2.png"/><Relationship Id="rId39" Type="http://schemas.openxmlformats.org/officeDocument/2006/relationships/hyperlink" Target="https://www.3gpp.org/ftp/TSG_RAN/WG1_RL1/TSGR1_106-e/Docs/R1-2107653.zip" TargetMode="External"/><Relationship Id="rId21" Type="http://schemas.openxmlformats.org/officeDocument/2006/relationships/hyperlink" Target="https://www.3gpp.org/ftp/TSG_RAN/WG1_RL1/TSGR1_106-e/Docs/R1-2107802.zip" TargetMode="External"/><Relationship Id="rId34" Type="http://schemas.openxmlformats.org/officeDocument/2006/relationships/hyperlink" Target="https://www.3gpp.org/ftp/TSG_RAN/WG1_RL1/TSGR1_106-e/Docs/R1-2107362.zip" TargetMode="External"/><Relationship Id="rId42" Type="http://schemas.openxmlformats.org/officeDocument/2006/relationships/hyperlink" Target="https://www.3gpp.org/ftp/TSG_RAN/WG1_RL1/TSGR1_106-e/Docs/R1-2106905.zip" TargetMode="External"/><Relationship Id="rId47" Type="http://schemas.openxmlformats.org/officeDocument/2006/relationships/hyperlink" Target="https://www.3gpp.org/ftp/TSG_RAN/WG1_RL1/TSGR1_106-e/Docs/R1-2106712.zip" TargetMode="External"/><Relationship Id="rId50" Type="http://schemas.openxmlformats.org/officeDocument/2006/relationships/hyperlink" Target="https://www.3gpp.org/ftp/TSG_RAN/WG1_RL1/TSGR1_106-e/Docs/R1-2106991.zip" TargetMode="External"/><Relationship Id="rId55" Type="http://schemas.openxmlformats.org/officeDocument/2006/relationships/hyperlink" Target="https://www.3gpp.org/ftp/TSG_RAN/WG1_RL1/TSGR1_106-e/Docs/R1-2107259.zip" TargetMode="External"/><Relationship Id="rId63" Type="http://schemas.openxmlformats.org/officeDocument/2006/relationships/hyperlink" Target="https://www.3gpp.org/ftp/TSG_RAN/WG1_RL1/TSGR1_106-e/Docs/R1-2107756.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6658.zip" TargetMode="External"/><Relationship Id="rId29" Type="http://schemas.openxmlformats.org/officeDocument/2006/relationships/hyperlink" Target="https://www.3gpp.org/ftp/TSG_RAN/WG1_RL1/TSGR1_106-e/Docs/R1-210775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7653.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126.zip" TargetMode="External"/><Relationship Id="rId40" Type="http://schemas.openxmlformats.org/officeDocument/2006/relationships/hyperlink" Target="https://www.3gpp.org/ftp/TSG_RAN/WG1_RL1/TSGR1_106-e/Docs/R1-2107562.zip" TargetMode="External"/><Relationship Id="rId45" Type="http://schemas.openxmlformats.org/officeDocument/2006/relationships/hyperlink" Target="https://www.3gpp.org/ftp/TSG_RAN/WG1_RL1/TSGR1_106-e/Docs/R1-2106614.zip" TargetMode="External"/><Relationship Id="rId53" Type="http://schemas.openxmlformats.org/officeDocument/2006/relationships/hyperlink" Target="https://www.3gpp.org/ftp/TSG_RAN/WG1_RL1/TSGR1_106-e/Docs/R1-2107142.zip" TargetMode="External"/><Relationship Id="rId58" Type="http://schemas.openxmlformats.org/officeDocument/2006/relationships/hyperlink" Target="https://www.3gpp.org/ftp/TSG_RAN/WG1_RL1/TSGR1_106-e/Docs/R1-2107477.zip" TargetMode="External"/><Relationship Id="rId66" Type="http://schemas.openxmlformats.org/officeDocument/2006/relationships/hyperlink" Target="https://www.3gpp.org/ftp/TSG_RAN/WG1_RL1/TSGR1_106-e/Docs/R1-2107938.zip"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3gpp.org/ftp/TSG_RAN/WG1_RL1/TSGR1_106-e/Docs/R1-2107259.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6905.zip" TargetMode="External"/><Relationship Id="rId49" Type="http://schemas.openxmlformats.org/officeDocument/2006/relationships/hyperlink" Target="https://www.3gpp.org/ftp/TSG_RAN/WG1_RL1/TSGR1_106-e/Docs/R1-2106905.zip" TargetMode="External"/><Relationship Id="rId57" Type="http://schemas.openxmlformats.org/officeDocument/2006/relationships/hyperlink" Target="https://www.3gpp.org/ftp/TSG_RAN/WG1_RL1/TSGR1_106-e/Docs/R1-2107420.zip" TargetMode="External"/><Relationship Id="rId61" Type="http://schemas.openxmlformats.org/officeDocument/2006/relationships/hyperlink" Target="https://www.3gpp.org/ftp/TSG_RAN/WG1_RL1/TSGR1_106-e/Docs/R1-2107605.zip" TargetMode="External"/><Relationship Id="rId10" Type="http://schemas.openxmlformats.org/officeDocument/2006/relationships/webSettings" Target="webSetting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551.zip" TargetMode="External"/><Relationship Id="rId44" Type="http://schemas.openxmlformats.org/officeDocument/2006/relationships/hyperlink" Target="https://www.3gpp.org/ftp/TSG_RAN/WG1_RL1/TSGR1_106-e/Docs/R1-2106498.zip" TargetMode="External"/><Relationship Id="rId52" Type="http://schemas.openxmlformats.org/officeDocument/2006/relationships/hyperlink" Target="https://www.3gpp.org/ftp/TSG_RAN/WG1_RL1/TSGR1_106-e/Docs/R1-2107126.zip" TargetMode="External"/><Relationship Id="rId60" Type="http://schemas.openxmlformats.org/officeDocument/2006/relationships/hyperlink" Target="https://www.3gpp.org/ftp/TSG_RAN/WG1_RL1/TSGR1_106-e/Docs/R1-2107562.zip" TargetMode="External"/><Relationship Id="rId65" Type="http://schemas.openxmlformats.org/officeDocument/2006/relationships/hyperlink" Target="https://www.3gpp.org/ftp/TSG_RAN/WG1_RL1/TSGR1_106-e/Docs/R1-210787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905.zip" TargetMode="External"/><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6991.zip" TargetMode="External"/><Relationship Id="rId30" Type="http://schemas.openxmlformats.org/officeDocument/2006/relationships/hyperlink" Target="https://www.3gpp.org/ftp/TSG_RAN/WG1_RL1/TSGR1_106-e/Docs/R1-2107562.zip" TargetMode="External"/><Relationship Id="rId35" Type="http://schemas.openxmlformats.org/officeDocument/2006/relationships/hyperlink" Target="https://www.3gpp.org/ftp/TSG_RAN/WG1_RL1/TSGR1_106-e/Docs/R1-2106742.zip" TargetMode="External"/><Relationship Id="rId43" Type="http://schemas.openxmlformats.org/officeDocument/2006/relationships/hyperlink" Target="https://www.3gpp.org/ftp/TSG_RAN/WG1_RL1/TSGR1_106-e/Docs/R1-2107756.zip" TargetMode="External"/><Relationship Id="rId48" Type="http://schemas.openxmlformats.org/officeDocument/2006/relationships/hyperlink" Target="https://www.3gpp.org/ftp/TSG_RAN/WG1_RL1/TSGR1_106-e/Docs/R1-2106742.zip" TargetMode="External"/><Relationship Id="rId56" Type="http://schemas.openxmlformats.org/officeDocument/2006/relationships/hyperlink" Target="https://www.3gpp.org/ftp/TSG_RAN/WG1_RL1/TSGR1_106-e/Docs/R1-2107362.zip" TargetMode="External"/><Relationship Id="rId64" Type="http://schemas.openxmlformats.org/officeDocument/2006/relationships/hyperlink" Target="https://www.3gpp.org/ftp/TSG_RAN/WG1_RL1/TSGR1_106-e/Docs/R1-2107802.zip" TargetMode="External"/><Relationship Id="rId69"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s://www.3gpp.org/ftp/TSG_RAN/WG1_RL1/TSGR1_106-e/Docs/R1-210711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6-e/Docs/R1-2107142.zip" TargetMode="External"/><Relationship Id="rId25" Type="http://schemas.openxmlformats.org/officeDocument/2006/relationships/hyperlink" Target="https://www.3gpp.org/ftp/TSG_RAN/WG1_RL1/TSGR1_106-e/Docs/R1-2106498.zip" TargetMode="External"/><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362.zip" TargetMode="External"/><Relationship Id="rId46" Type="http://schemas.openxmlformats.org/officeDocument/2006/relationships/hyperlink" Target="https://www.3gpp.org/ftp/TSG_RAN/WG1_RL1/TSGR1_106-e/Docs/R1-2106658.zip" TargetMode="External"/><Relationship Id="rId59" Type="http://schemas.openxmlformats.org/officeDocument/2006/relationships/hyperlink" Target="https://www.3gpp.org/ftp/TSG_RAN/WG1_RL1/TSGR1_106-e/Docs/R1-2107551.zip" TargetMode="External"/><Relationship Id="rId67" Type="http://schemas.openxmlformats.org/officeDocument/2006/relationships/header" Target="header1.xml"/><Relationship Id="rId20" Type="http://schemas.openxmlformats.org/officeDocument/2006/relationships/hyperlink" Target="https://www.3gpp.org/ftp/TSG_RAN/WG1_RL1/TSGR1_106-e/Docs/R1-2106905.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193.zip" TargetMode="External"/><Relationship Id="rId62" Type="http://schemas.openxmlformats.org/officeDocument/2006/relationships/hyperlink" Target="https://www.3gpp.org/ftp/TSG_RAN/WG1_RL1/TSGR1_106-e/Docs/R1-2107653.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32</Pages>
  <Words>13153</Words>
  <Characters>74974</Characters>
  <Application>Microsoft Office Word</Application>
  <DocSecurity>0</DocSecurity>
  <Lines>624</Lines>
  <Paragraphs>175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李南希</cp:lastModifiedBy>
  <cp:revision>4</cp:revision>
  <cp:lastPrinted>2014-11-07T05:38:00Z</cp:lastPrinted>
  <dcterms:created xsi:type="dcterms:W3CDTF">2021-08-23T01:06:00Z</dcterms:created>
  <dcterms:modified xsi:type="dcterms:W3CDTF">2021-08-23T03:17:00Z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