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09923"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3.75pt;mso-width-percent:0;mso-height-percent:0;mso-width-percent:0;mso-height-percent:0" o:ole="">
            <v:imagedata r:id="rId18" o:title=""/>
          </v:shape>
          <o:OLEObject Type="Embed" ProgID="Visio.Drawing.11" ShapeID="_x0000_i1026" DrawAspect="Content" ObjectID="_1691309924"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09925"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09926"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3.75pt;mso-width-percent:0;mso-height-percent:0;mso-width-percent:0;mso-height-percent:0" o:ole="">
            <v:imagedata r:id="rId24" o:title=""/>
          </v:shape>
          <o:OLEObject Type="Embed" ProgID="Visio.Drawing.11" ShapeID="_x0000_i1029" DrawAspect="Content" ObjectID="_1691309927"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75pt;height:96.75pt;mso-width-percent:0;mso-height-percent:0;mso-width-percent:0;mso-height-percent:0" o:ole="">
            <v:imagedata r:id="rId29" o:title=""/>
          </v:shape>
          <o:OLEObject Type="Embed" ProgID="Visio.Drawing.15" ShapeID="_x0000_i1030" DrawAspect="Content" ObjectID="_1691309928"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25pt;height:99.75pt;mso-width-percent:0;mso-height-percent:0;mso-width-percent:0;mso-height-percent:0" o:ole="">
            <v:imagedata r:id="rId32" o:title=""/>
          </v:shape>
          <o:OLEObject Type="Embed" ProgID="Visio.Drawing.15" ShapeID="_x0000_i1031" DrawAspect="Content" ObjectID="_1691309929"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25pt;height:149.25pt;mso-width-percent:0;mso-height-percent:0;mso-width-percent:0;mso-height-percent:0" o:ole="">
            <v:imagedata r:id="rId35" o:title=""/>
          </v:shape>
          <o:OLEObject Type="Embed" ProgID="Visio.Drawing.15" ShapeID="_x0000_i1032" DrawAspect="Content" ObjectID="_1691309930"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7.5pt;mso-width-percent:0;mso-height-percent:0;mso-width-percent:0;mso-height-percent:0" o:ole="">
            <v:imagedata r:id="rId39" o:title=""/>
          </v:shape>
          <o:OLEObject Type="Embed" ProgID="Visio.Drawing.11" ShapeID="_x0000_i1033" DrawAspect="Content" ObjectID="_1691309931" r:id="rId40"/>
        </w:object>
      </w:r>
    </w:p>
    <w:p w14:paraId="041C73DD" w14:textId="77777777" w:rsidR="002D34FC" w:rsidRDefault="004522A6">
      <w:pPr>
        <w:jc w:val="center"/>
      </w:pPr>
      <w:r>
        <w:rPr>
          <w:noProof/>
        </w:rPr>
        <w:object w:dxaOrig="6860" w:dyaOrig="6290" w14:anchorId="1D6BD28D">
          <v:shape id="_x0000_i1034" type="#_x0000_t75" alt="" style="width:342.75pt;height:313.5pt;mso-width-percent:0;mso-height-percent:0;mso-width-percent:0;mso-height-percent:0" o:ole="">
            <v:imagedata r:id="rId41" o:title=""/>
          </v:shape>
          <o:OLEObject Type="Embed" ProgID="Visio.Drawing.11" ShapeID="_x0000_i1034" DrawAspect="Content" ObjectID="_1691309932" r:id="rId42"/>
        </w:object>
      </w:r>
    </w:p>
    <w:p w14:paraId="52959F5B" w14:textId="77777777" w:rsidR="002D34FC" w:rsidRDefault="004522A6">
      <w:pPr>
        <w:jc w:val="center"/>
      </w:pPr>
      <w:r>
        <w:rPr>
          <w:noProof/>
        </w:rPr>
        <w:object w:dxaOrig="6970" w:dyaOrig="5180" w14:anchorId="4C791A34">
          <v:shape id="_x0000_i1035" type="#_x0000_t75" alt="" style="width:348.75pt;height:258pt;mso-width-percent:0;mso-height-percent:0;mso-width-percent:0;mso-height-percent:0" o:ole="">
            <v:imagedata r:id="rId43" o:title=""/>
          </v:shape>
          <o:OLEObject Type="Embed" ProgID="Visio.Drawing.11" ShapeID="_x0000_i1035" DrawAspect="Content" ObjectID="_1691309933"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09934"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pt;height:296.25pt" o:ole="">
                  <v:imagedata r:id="rId48" o:title=""/>
                </v:shape>
                <o:OLEObject Type="Embed" ProgID="Visio.Drawing.11" ShapeID="_x0000_i1037" DrawAspect="Content" ObjectID="_1691309935"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5pt" o:ole="">
                  <v:imagedata r:id="rId50" o:title=""/>
                </v:shape>
                <o:OLEObject Type="Embed" ProgID="Visio.Drawing.11" ShapeID="_x0000_i1038" DrawAspect="Content" ObjectID="_1691309936"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8.75pt;height:281.25pt" o:ole="">
                  <v:imagedata r:id="rId52" o:title=""/>
                </v:shape>
                <o:OLEObject Type="Embed" ProgID="Visio.Drawing.11" ShapeID="_x0000_i1039" DrawAspect="Content" ObjectID="_1691309937"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pt;height:296.25pt" o:ole="">
            <v:imagedata r:id="rId48" o:title=""/>
          </v:shape>
          <o:OLEObject Type="Embed" ProgID="Visio.Drawing.11" ShapeID="_x0000_i1040" DrawAspect="Content" ObjectID="_1691309938"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5pt" o:ole="">
            <v:imagedata r:id="rId50" o:title=""/>
          </v:shape>
          <o:OLEObject Type="Embed" ProgID="Visio.Drawing.11" ShapeID="_x0000_i1041" DrawAspect="Content" ObjectID="_1691309939"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8.75pt;height:281.25pt" o:ole="">
            <v:imagedata r:id="rId52" o:title=""/>
          </v:shape>
          <o:OLEObject Type="Embed" ProgID="Visio.Drawing.11" ShapeID="_x0000_i1042" DrawAspect="Content" ObjectID="_1691309940"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428D0B4E"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,Xiaomi</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42698A32"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,Xiaomi</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pt;height:340.5pt" o:ole="">
                  <v:imagedata r:id="rId57" o:title=""/>
                </v:shape>
                <o:OLEObject Type="Embed" ProgID="Visio.Drawing.11" ShapeID="_x0000_i1043" DrawAspect="Content" ObjectID="_1691309941"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hint="eastAsia"/>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w:t>
            </w:r>
            <w:r w:rsidR="00687C9C">
              <w:rPr>
                <w:rFonts w:ascii="Times New Roman" w:eastAsia="MS Mincho" w:hAnsi="Times New Roman" w:cs="Times New Roman"/>
                <w:bCs/>
                <w:lang w:val="en-GB" w:eastAsia="ja-JP"/>
              </w:rPr>
              <w:lastRenderedPageBreak/>
              <w:t xml:space="preserve">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hint="eastAsia"/>
                <w:bCs/>
                <w:lang w:eastAsia="ko-KR"/>
              </w:rPr>
            </w:pPr>
            <w:r>
              <w:rPr>
                <w:rFonts w:ascii="Times New Roman" w:eastAsia="Malgun Gothic" w:hAnsi="Times New Roman" w:cs="Times New Roman"/>
                <w:bCs/>
                <w:lang w:eastAsia="ko-KR"/>
              </w:rPr>
              <w:t>Share similar views as Panasonic</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lastRenderedPageBreak/>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lastRenderedPageBreak/>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hint="eastAsia"/>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hint="eastAsia"/>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lastRenderedPageBreak/>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lastRenderedPageBreak/>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lastRenderedPageBreak/>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lastRenderedPageBreak/>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65034" w14:textId="77777777" w:rsidR="00F90420" w:rsidRDefault="00F90420" w:rsidP="008B642E">
      <w:pPr>
        <w:spacing w:after="0" w:line="240" w:lineRule="auto"/>
      </w:pPr>
      <w:r>
        <w:separator/>
      </w:r>
    </w:p>
  </w:endnote>
  <w:endnote w:type="continuationSeparator" w:id="0">
    <w:p w14:paraId="4B11D4F4" w14:textId="77777777" w:rsidR="00F90420" w:rsidRDefault="00F90420"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5FAFB" w14:textId="77777777" w:rsidR="00F90420" w:rsidRDefault="00F90420" w:rsidP="008B642E">
      <w:pPr>
        <w:spacing w:after="0" w:line="240" w:lineRule="auto"/>
      </w:pPr>
      <w:r>
        <w:separator/>
      </w:r>
    </w:p>
  </w:footnote>
  <w:footnote w:type="continuationSeparator" w:id="0">
    <w:p w14:paraId="356D1AC4" w14:textId="77777777" w:rsidR="00F90420" w:rsidRDefault="00F90420"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408A3A-4209-451D-8E41-216D240C8721}">
  <ds:schemaRefs>
    <ds:schemaRef ds:uri="http://schemas.openxmlformats.org/officeDocument/2006/bibliography"/>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123</Pages>
  <Words>39727</Words>
  <Characters>226449</Characters>
  <Application>Microsoft Office Word</Application>
  <DocSecurity>0</DocSecurity>
  <Lines>1887</Lines>
  <Paragraphs>531</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ANKIT BHAMRI</cp:lastModifiedBy>
  <cp:revision>8</cp:revision>
  <cp:lastPrinted>2021-04-15T03:16:00Z</cp:lastPrinted>
  <dcterms:created xsi:type="dcterms:W3CDTF">2021-08-24T09:20:00Z</dcterms:created>
  <dcterms:modified xsi:type="dcterms:W3CDTF">2021-08-24T09:31:00Z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