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692F59">
            <w:pPr>
              <w:numPr>
                <w:ilvl w:val="0"/>
                <w:numId w:val="63"/>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w:t>
            </w:r>
            <w:proofErr w:type="gramStart"/>
            <w:r w:rsidRPr="00F511C4">
              <w:rPr>
                <w:rStyle w:val="Strong"/>
                <w:sz w:val="20"/>
                <w:szCs w:val="20"/>
              </w:rPr>
              <w:t>based</w:t>
            </w:r>
            <w:proofErr w:type="gramEnd"/>
            <w:r w:rsidRPr="00F511C4">
              <w:rPr>
                <w:rStyle w:val="Strong"/>
                <w:sz w:val="20"/>
                <w:szCs w:val="20"/>
              </w:rPr>
              <w:t xml:space="preserve"> and PEI based) for availability indication of TRS/CSI-RS occasions to the idle/inactive UEs. </w:t>
            </w:r>
          </w:p>
          <w:p w14:paraId="7D55670C" w14:textId="77777777" w:rsidR="00B522B2"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F511C4">
            <w:pPr>
              <w:pStyle w:val="ListParagraph"/>
              <w:numPr>
                <w:ilvl w:val="0"/>
                <w:numId w:val="39"/>
              </w:numPr>
              <w:autoSpaceDE w:val="0"/>
              <w:autoSpaceDN w:val="0"/>
              <w:adjustRightInd w:val="0"/>
              <w:snapToGrid w:val="0"/>
              <w:spacing w:after="0"/>
              <w:jc w:val="both"/>
              <w:rPr>
                <w:rStyle w:val="Strong"/>
                <w:rFonts w:ascii="Times New Roman" w:hAnsi="Times New Roman"/>
                <w:bCs w:val="0"/>
                <w:sz w:val="20"/>
                <w:szCs w:val="20"/>
              </w:rPr>
            </w:pPr>
            <w:r w:rsidRPr="00F511C4">
              <w:rPr>
                <w:rStyle w:val="Strong"/>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F511C4">
            <w:pPr>
              <w:pStyle w:val="ListParagraph"/>
              <w:numPr>
                <w:ilvl w:val="0"/>
                <w:numId w:val="40"/>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F511C4">
            <w:pPr>
              <w:widowControl w:val="0"/>
              <w:numPr>
                <w:ilvl w:val="0"/>
                <w:numId w:val="42"/>
              </w:numPr>
              <w:spacing w:after="0"/>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proofErr w:type="gramStart"/>
            <w:r w:rsidRPr="00F511C4">
              <w:rPr>
                <w:rFonts w:eastAsia="SimSun"/>
                <w:b/>
                <w:i/>
                <w:sz w:val="20"/>
                <w:szCs w:val="20"/>
              </w:rPr>
              <w:t>An</w:t>
            </w:r>
            <w:proofErr w:type="gramEnd"/>
            <w:r w:rsidRPr="00F511C4">
              <w:rPr>
                <w:rFonts w:eastAsia="SimSun"/>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codepoints, up to [8], each codepoint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F511C4">
            <w:pPr>
              <w:numPr>
                <w:ilvl w:val="0"/>
                <w:numId w:val="47"/>
              </w:numPr>
              <w:spacing w:after="0"/>
              <w:rPr>
                <w:rFonts w:eastAsia="SimSun"/>
                <w:i/>
                <w:iCs/>
                <w:sz w:val="20"/>
                <w:szCs w:val="20"/>
              </w:rPr>
            </w:pPr>
            <w:r w:rsidRPr="00F511C4">
              <w:rPr>
                <w:rFonts w:eastAsia="SimSun"/>
                <w:i/>
                <w:iCs/>
                <w:sz w:val="20"/>
                <w:szCs w:val="20"/>
              </w:rPr>
              <w:t>validity/invalidity is indicated for a pre-configured period of time (</w:t>
            </w:r>
            <w:proofErr w:type="gramStart"/>
            <w:r w:rsidRPr="00F511C4">
              <w:rPr>
                <w:rFonts w:eastAsia="SimSun"/>
                <w:i/>
                <w:iCs/>
                <w:sz w:val="20"/>
                <w:szCs w:val="20"/>
              </w:rPr>
              <w:t>e.g.</w:t>
            </w:r>
            <w:proofErr w:type="gramEnd"/>
            <w:r w:rsidRPr="00F511C4">
              <w:rPr>
                <w:rFonts w:eastAsia="SimSun"/>
                <w:i/>
                <w:iCs/>
                <w:sz w:val="20"/>
                <w:szCs w:val="20"/>
              </w:rPr>
              <w:t xml:space="preserve"> 10s) from the time of indication. </w:t>
            </w:r>
          </w:p>
          <w:p w14:paraId="6BCCDCBA" w14:textId="77777777" w:rsidR="00C501C7" w:rsidRPr="00F511C4" w:rsidRDefault="00C501C7" w:rsidP="00F511C4">
            <w:pPr>
              <w:numPr>
                <w:ilvl w:val="1"/>
                <w:numId w:val="47"/>
              </w:numPr>
              <w:spacing w:after="0"/>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F511C4">
            <w:pPr>
              <w:numPr>
                <w:ilvl w:val="0"/>
                <w:numId w:val="47"/>
              </w:numPr>
              <w:spacing w:after="0"/>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 xml:space="preserve">Proposal 6: Support a TRS transmission mode that UE may assume that TRS are present on all configured TRS occasions, </w:t>
            </w:r>
            <w:proofErr w:type="gramStart"/>
            <w:r w:rsidRPr="00F511C4">
              <w:rPr>
                <w:b/>
                <w:bCs/>
                <w:sz w:val="20"/>
                <w:szCs w:val="20"/>
                <w:lang w:eastAsia="ko-KR"/>
              </w:rPr>
              <w:t>in order to</w:t>
            </w:r>
            <w:proofErr w:type="gramEnd"/>
            <w:r w:rsidRPr="00F511C4">
              <w:rPr>
                <w:b/>
                <w:bCs/>
                <w:sz w:val="20"/>
                <w:szCs w:val="20"/>
                <w:lang w:eastAsia="ko-KR"/>
              </w:rPr>
              <w:t xml:space="preserve">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F511C4">
            <w:pPr>
              <w:numPr>
                <w:ilvl w:val="0"/>
                <w:numId w:val="48"/>
              </w:numPr>
              <w:overflowPunct w:val="0"/>
              <w:autoSpaceDE w:val="0"/>
              <w:autoSpaceDN w:val="0"/>
              <w:adjustRightInd w:val="0"/>
              <w:spacing w:after="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F511C4">
            <w:pPr>
              <w:numPr>
                <w:ilvl w:val="0"/>
                <w:numId w:val="49"/>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F511C4">
            <w:pPr>
              <w:numPr>
                <w:ilvl w:val="0"/>
                <w:numId w:val="34"/>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SimSun"/>
                <w:b/>
                <w:bCs/>
                <w:sz w:val="20"/>
                <w:szCs w:val="20"/>
              </w:rPr>
            </w:pPr>
            <w:r w:rsidRPr="00F511C4">
              <w:rPr>
                <w:rFonts w:eastAsia="SimSun"/>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SimSun"/>
                <w:b/>
                <w:bCs/>
                <w:sz w:val="20"/>
                <w:szCs w:val="20"/>
              </w:rPr>
            </w:pPr>
          </w:p>
          <w:p w14:paraId="62934D1F" w14:textId="77777777" w:rsidR="00356464" w:rsidRPr="00F511C4" w:rsidRDefault="00356464" w:rsidP="00F511C4">
            <w:pPr>
              <w:spacing w:after="0"/>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F511C4">
            <w:pPr>
              <w:numPr>
                <w:ilvl w:val="0"/>
                <w:numId w:val="51"/>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t>
            </w:r>
            <w:proofErr w:type="gramStart"/>
            <w:r w:rsidRPr="00F511C4">
              <w:rPr>
                <w:rFonts w:eastAsia="Yu Mincho"/>
                <w:b/>
                <w:sz w:val="20"/>
                <w:szCs w:val="20"/>
                <w:lang w:val="en-GB" w:eastAsia="ja-JP"/>
              </w:rPr>
              <w:t>whether or not</w:t>
            </w:r>
            <w:proofErr w:type="gramEnd"/>
            <w:r w:rsidRPr="00F511C4">
              <w:rPr>
                <w:rFonts w:eastAsia="Yu Mincho"/>
                <w:b/>
                <w:sz w:val="20"/>
                <w:szCs w:val="20"/>
                <w:lang w:val="en-GB" w:eastAsia="ja-JP"/>
              </w:rPr>
              <w:t xml:space="preserve">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 xml:space="preserve">Proposal: Support paging DCI </w:t>
            </w:r>
            <w:proofErr w:type="gramStart"/>
            <w:r w:rsidRPr="00244318">
              <w:rPr>
                <w:rFonts w:ascii="Calibri" w:eastAsia="SimSun" w:hAnsi="Calibri" w:cs="Arial"/>
                <w:b/>
                <w:bCs/>
                <w:sz w:val="22"/>
                <w:szCs w:val="22"/>
              </w:rPr>
              <w:t>based</w:t>
            </w:r>
            <w:proofErr w:type="gramEnd"/>
            <w:r w:rsidRPr="00244318">
              <w:rPr>
                <w:rFonts w:ascii="Calibri" w:eastAsia="SimSun" w:hAnsi="Calibri" w:cs="Arial"/>
                <w:b/>
                <w:bCs/>
                <w:sz w:val="22"/>
                <w:szCs w:val="22"/>
              </w:rPr>
              <w:t xml:space="preserve">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F849F3">
      <w:pPr>
        <w:pStyle w:val="ListParagraph"/>
        <w:numPr>
          <w:ilvl w:val="0"/>
          <w:numId w:val="56"/>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F849F3">
      <w:pPr>
        <w:pStyle w:val="ListParagraph"/>
        <w:numPr>
          <w:ilvl w:val="0"/>
          <w:numId w:val="56"/>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F849F3">
      <w:pPr>
        <w:pStyle w:val="ListParagraph"/>
        <w:numPr>
          <w:ilvl w:val="0"/>
          <w:numId w:val="56"/>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35797B">
      <w:pPr>
        <w:numPr>
          <w:ilvl w:val="0"/>
          <w:numId w:val="57"/>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D91E2A">
      <w:pPr>
        <w:numPr>
          <w:ilvl w:val="0"/>
          <w:numId w:val="57"/>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D91E2A">
      <w:pPr>
        <w:pStyle w:val="ListParagraph"/>
        <w:numPr>
          <w:ilvl w:val="0"/>
          <w:numId w:val="48"/>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35797B">
      <w:pPr>
        <w:numPr>
          <w:ilvl w:val="0"/>
          <w:numId w:val="57"/>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D91E2A">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 xml:space="preserve">the case when PEI is configured, </w:t>
      </w:r>
      <w:proofErr w:type="gramStart"/>
      <w:r w:rsidR="00704264">
        <w:rPr>
          <w:rFonts w:eastAsia="Calibri"/>
          <w:bCs/>
          <w:sz w:val="20"/>
          <w:szCs w:val="20"/>
          <w:highlight w:val="yellow"/>
          <w:lang w:eastAsia="en-US"/>
        </w:rPr>
        <w:t>e.g.</w:t>
      </w:r>
      <w:proofErr w:type="gramEnd"/>
      <w:r w:rsidR="00704264">
        <w:rPr>
          <w:rFonts w:eastAsia="Calibri"/>
          <w:bCs/>
          <w:sz w:val="20"/>
          <w:szCs w:val="20"/>
          <w:highlight w:val="yellow"/>
          <w:lang w:eastAsia="en-US"/>
        </w:rPr>
        <w:t xml:space="preserve"> using paging PDCCH, PEI, or a combination of PEI and paging PDCCH</w:t>
      </w:r>
    </w:p>
    <w:p w14:paraId="5EBF5D8D" w14:textId="551D315D" w:rsidR="0035797B" w:rsidRPr="0035797B" w:rsidRDefault="00A909BE" w:rsidP="0035797B">
      <w:pPr>
        <w:numPr>
          <w:ilvl w:val="0"/>
          <w:numId w:val="57"/>
        </w:numPr>
        <w:rPr>
          <w:rFonts w:eastAsia="Malgun Gothic"/>
          <w:sz w:val="20"/>
          <w:szCs w:val="20"/>
          <w:highlight w:val="yellow"/>
        </w:rPr>
      </w:pPr>
      <w:r>
        <w:rPr>
          <w:rFonts w:eastAsia="Calibri"/>
          <w:bCs/>
          <w:sz w:val="20"/>
          <w:szCs w:val="20"/>
          <w:highlight w:val="yellow"/>
          <w:lang w:eastAsia="en-US"/>
        </w:rPr>
        <w:t xml:space="preserve">Question: </w:t>
      </w:r>
      <w:proofErr w:type="gramStart"/>
      <w:r w:rsidR="0035797B" w:rsidRPr="0035797B">
        <w:rPr>
          <w:rFonts w:eastAsia="Calibri"/>
          <w:bCs/>
          <w:sz w:val="20"/>
          <w:szCs w:val="20"/>
          <w:highlight w:val="yellow"/>
          <w:lang w:eastAsia="en-US"/>
        </w:rPr>
        <w:t>Whether or not</w:t>
      </w:r>
      <w:proofErr w:type="gramEnd"/>
      <w:r w:rsidR="0035797B" w:rsidRPr="0035797B">
        <w:rPr>
          <w:rFonts w:eastAsia="Calibri"/>
          <w:bCs/>
          <w:sz w:val="20"/>
          <w:szCs w:val="20"/>
          <w:highlight w:val="yellow"/>
          <w:lang w:eastAsia="en-US"/>
        </w:rPr>
        <w:t xml:space="preserve">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xml:space="preserve">, </w:t>
      </w:r>
      <w:proofErr w:type="gramStart"/>
      <w:r w:rsidR="00704264" w:rsidRPr="00704264">
        <w:rPr>
          <w:rFonts w:eastAsia="DengXian"/>
          <w:sz w:val="20"/>
          <w:szCs w:val="20"/>
          <w:highlight w:val="yellow"/>
        </w:rPr>
        <w:t>and etc.</w:t>
      </w:r>
      <w:proofErr w:type="gramEnd"/>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075"/>
        <w:gridCol w:w="1710"/>
        <w:gridCol w:w="6951"/>
      </w:tblGrid>
      <w:tr w:rsidR="00704264" w:rsidRPr="0035797B" w14:paraId="7BC57E38" w14:textId="77777777" w:rsidTr="00F849F3">
        <w:trPr>
          <w:trHeight w:val="435"/>
        </w:trPr>
        <w:tc>
          <w:tcPr>
            <w:tcW w:w="107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51"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F849F3">
        <w:trPr>
          <w:trHeight w:val="448"/>
        </w:trPr>
        <w:tc>
          <w:tcPr>
            <w:tcW w:w="107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10"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51"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195963">
        <w:trPr>
          <w:trHeight w:val="448"/>
        </w:trPr>
        <w:tc>
          <w:tcPr>
            <w:tcW w:w="107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F849F3">
        <w:trPr>
          <w:trHeight w:val="448"/>
        </w:trPr>
        <w:tc>
          <w:tcPr>
            <w:tcW w:w="107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10"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51"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F849F3">
        <w:trPr>
          <w:trHeight w:val="448"/>
        </w:trPr>
        <w:tc>
          <w:tcPr>
            <w:tcW w:w="107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51"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F849F3">
        <w:trPr>
          <w:trHeight w:val="448"/>
        </w:trPr>
        <w:tc>
          <w:tcPr>
            <w:tcW w:w="107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504362B1" w14:textId="77777777" w:rsidR="000D2B4D" w:rsidRDefault="000D2B4D" w:rsidP="000D2B4D">
            <w:pPr>
              <w:rPr>
                <w:rFonts w:eastAsia="SimSun"/>
                <w:sz w:val="20"/>
                <w:szCs w:val="20"/>
              </w:rPr>
            </w:pPr>
          </w:p>
        </w:tc>
      </w:tr>
      <w:tr w:rsidR="009B5DC4" w:rsidRPr="0035797B" w14:paraId="4F3F5F82" w14:textId="77777777" w:rsidTr="00F849F3">
        <w:trPr>
          <w:trHeight w:val="448"/>
        </w:trPr>
        <w:tc>
          <w:tcPr>
            <w:tcW w:w="107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10"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51"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F849F3">
        <w:trPr>
          <w:trHeight w:val="448"/>
        </w:trPr>
        <w:tc>
          <w:tcPr>
            <w:tcW w:w="107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10"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51"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t>without scheduling</w:t>
            </w:r>
            <w:r w:rsidR="0035304F">
              <w:rPr>
                <w:rFonts w:eastAsia="SimSun"/>
                <w:sz w:val="20"/>
                <w:szCs w:val="20"/>
              </w:rPr>
              <w:t xml:space="preserve"> information.  For the short message, it depends on </w:t>
            </w:r>
            <w:proofErr w:type="gramStart"/>
            <w:r w:rsidR="0035304F">
              <w:rPr>
                <w:rFonts w:eastAsia="SimSun"/>
                <w:sz w:val="20"/>
                <w:szCs w:val="20"/>
              </w:rPr>
              <w:t>whether or not</w:t>
            </w:r>
            <w:proofErr w:type="gramEnd"/>
            <w:r w:rsidR="0035304F">
              <w:rPr>
                <w:rFonts w:eastAsia="SimSun"/>
                <w:sz w:val="20"/>
                <w:szCs w:val="20"/>
              </w:rPr>
              <w:t xml:space="preserve">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F849F3">
        <w:trPr>
          <w:trHeight w:val="448"/>
        </w:trPr>
        <w:tc>
          <w:tcPr>
            <w:tcW w:w="107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F2A911" w14:textId="155FBB23" w:rsidR="00F91C78" w:rsidRDefault="00F91C78" w:rsidP="00F91C78">
            <w:pPr>
              <w:rPr>
                <w:rFonts w:eastAsia="SimSun"/>
                <w:sz w:val="20"/>
                <w:szCs w:val="20"/>
              </w:rPr>
            </w:pPr>
          </w:p>
        </w:tc>
        <w:tc>
          <w:tcPr>
            <w:tcW w:w="6951"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w:t>
            </w:r>
            <w:proofErr w:type="gramStart"/>
            <w:r>
              <w:rPr>
                <w:rFonts w:eastAsia="SimSun"/>
                <w:sz w:val="20"/>
                <w:szCs w:val="20"/>
              </w:rPr>
              <w:t>has to</w:t>
            </w:r>
            <w:proofErr w:type="gramEnd"/>
            <w:r>
              <w:rPr>
                <w:rFonts w:eastAsia="SimSun"/>
                <w:sz w:val="20"/>
                <w:szCs w:val="20"/>
              </w:rPr>
              <w:t xml:space="preserve">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F849F3">
        <w:trPr>
          <w:trHeight w:val="448"/>
        </w:trPr>
        <w:tc>
          <w:tcPr>
            <w:tcW w:w="107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10" w:type="dxa"/>
          </w:tcPr>
          <w:p w14:paraId="01060649" w14:textId="4D4A930D" w:rsidR="00446C55" w:rsidRDefault="00762590" w:rsidP="00F91C78">
            <w:pPr>
              <w:rPr>
                <w:rFonts w:eastAsia="SimSun"/>
                <w:sz w:val="20"/>
                <w:szCs w:val="20"/>
              </w:rPr>
            </w:pPr>
            <w:r>
              <w:rPr>
                <w:rFonts w:eastAsia="SimSun"/>
                <w:sz w:val="20"/>
                <w:szCs w:val="20"/>
              </w:rPr>
              <w:t>Alt1</w:t>
            </w:r>
          </w:p>
        </w:tc>
        <w:tc>
          <w:tcPr>
            <w:tcW w:w="6951"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w:t>
            </w:r>
            <w:proofErr w:type="gramStart"/>
            <w:r>
              <w:rPr>
                <w:bCs/>
                <w:iCs/>
                <w:sz w:val="20"/>
                <w:szCs w:val="20"/>
              </w:rPr>
              <w:t>DCI, and</w:t>
            </w:r>
            <w:proofErr w:type="gramEnd"/>
            <w:r>
              <w:rPr>
                <w:bCs/>
                <w:iCs/>
                <w:sz w:val="20"/>
                <w:szCs w:val="20"/>
              </w:rPr>
              <w:t xml:space="preserve">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CF001A">
        <w:trPr>
          <w:trHeight w:val="448"/>
        </w:trPr>
        <w:tc>
          <w:tcPr>
            <w:tcW w:w="1075" w:type="dxa"/>
          </w:tcPr>
          <w:p w14:paraId="26435981" w14:textId="77777777" w:rsidR="00CF001A" w:rsidRDefault="00CF001A" w:rsidP="003B1526">
            <w:pPr>
              <w:rPr>
                <w:rFonts w:eastAsia="DengXian"/>
                <w:sz w:val="20"/>
                <w:szCs w:val="20"/>
              </w:rPr>
            </w:pPr>
            <w:r>
              <w:rPr>
                <w:rFonts w:eastAsia="DengXian"/>
                <w:sz w:val="20"/>
                <w:szCs w:val="20"/>
              </w:rPr>
              <w:t>Ericsson</w:t>
            </w:r>
          </w:p>
        </w:tc>
        <w:tc>
          <w:tcPr>
            <w:tcW w:w="1710" w:type="dxa"/>
          </w:tcPr>
          <w:p w14:paraId="00CD8189" w14:textId="77777777" w:rsidR="00CF001A" w:rsidRDefault="00CF001A" w:rsidP="003B1526">
            <w:pPr>
              <w:rPr>
                <w:rFonts w:eastAsia="SimSun"/>
                <w:sz w:val="20"/>
                <w:szCs w:val="20"/>
              </w:rPr>
            </w:pPr>
            <w:r>
              <w:rPr>
                <w:rFonts w:eastAsia="SimSun"/>
                <w:sz w:val="20"/>
                <w:szCs w:val="20"/>
              </w:rPr>
              <w:t>Alt-1</w:t>
            </w:r>
          </w:p>
        </w:tc>
        <w:tc>
          <w:tcPr>
            <w:tcW w:w="6951" w:type="dxa"/>
          </w:tcPr>
          <w:p w14:paraId="66EF05D0" w14:textId="77777777" w:rsidR="00CF001A" w:rsidRDefault="00CF001A" w:rsidP="003B1526">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3B1526">
            <w:pPr>
              <w:rPr>
                <w:rFonts w:eastAsia="SimSun"/>
                <w:sz w:val="20"/>
                <w:szCs w:val="20"/>
              </w:rPr>
            </w:pPr>
          </w:p>
          <w:p w14:paraId="06CC63B4" w14:textId="77777777" w:rsidR="00CF001A" w:rsidRDefault="00CF001A" w:rsidP="003B1526">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3B1526">
            <w:pPr>
              <w:rPr>
                <w:rFonts w:eastAsia="SimSun"/>
                <w:sz w:val="20"/>
                <w:szCs w:val="20"/>
              </w:rPr>
            </w:pPr>
          </w:p>
          <w:p w14:paraId="752EC7A1" w14:textId="77777777" w:rsidR="00CF001A" w:rsidRDefault="00CF001A" w:rsidP="003B1526">
            <w:pPr>
              <w:rPr>
                <w:rFonts w:eastAsia="SimSun"/>
                <w:sz w:val="20"/>
                <w:szCs w:val="20"/>
              </w:rPr>
            </w:pPr>
            <w:r>
              <w:rPr>
                <w:rFonts w:eastAsia="SimSun"/>
                <w:sz w:val="20"/>
                <w:szCs w:val="20"/>
              </w:rPr>
              <w:t xml:space="preserve">We would be OK to not allow only L1 availability indication in the PDCCH </w:t>
            </w:r>
            <w:proofErr w:type="gramStart"/>
            <w:r>
              <w:rPr>
                <w:rFonts w:eastAsia="SimSun"/>
                <w:sz w:val="20"/>
                <w:szCs w:val="20"/>
              </w:rPr>
              <w:t>i.e.</w:t>
            </w:r>
            <w:proofErr w:type="gramEnd"/>
            <w:r>
              <w:rPr>
                <w:rFonts w:eastAsia="SimSun"/>
                <w:sz w:val="20"/>
                <w:szCs w:val="20"/>
              </w:rPr>
              <w:t xml:space="preserve"> if the Paging PDCCH does not contain short message or scheduling information.</w:t>
            </w:r>
          </w:p>
          <w:p w14:paraId="1EAD4F5F" w14:textId="77777777" w:rsidR="00CF001A" w:rsidRPr="0049414D" w:rsidRDefault="00CF001A" w:rsidP="003B1526">
            <w:pPr>
              <w:rPr>
                <w:rFonts w:eastAsia="SimSun"/>
                <w:sz w:val="20"/>
                <w:szCs w:val="20"/>
              </w:rPr>
            </w:pPr>
          </w:p>
        </w:tc>
      </w:tr>
      <w:tr w:rsidR="008C6F8E" w:rsidRPr="0035797B" w14:paraId="0ED8F3BF" w14:textId="77777777" w:rsidTr="008C6F8E">
        <w:trPr>
          <w:trHeight w:val="448"/>
        </w:trPr>
        <w:tc>
          <w:tcPr>
            <w:tcW w:w="1075" w:type="dxa"/>
          </w:tcPr>
          <w:p w14:paraId="3F266DA7" w14:textId="77777777" w:rsidR="008C6F8E" w:rsidRDefault="008C6F8E" w:rsidP="00415313">
            <w:pPr>
              <w:rPr>
                <w:rFonts w:eastAsia="DengXian"/>
                <w:sz w:val="20"/>
                <w:szCs w:val="20"/>
              </w:rPr>
            </w:pPr>
            <w:r>
              <w:rPr>
                <w:rFonts w:eastAsia="DengXian"/>
                <w:sz w:val="20"/>
                <w:szCs w:val="20"/>
              </w:rPr>
              <w:t>Qualcomm</w:t>
            </w:r>
          </w:p>
        </w:tc>
        <w:tc>
          <w:tcPr>
            <w:tcW w:w="1710" w:type="dxa"/>
          </w:tcPr>
          <w:p w14:paraId="40497F20" w14:textId="77777777" w:rsidR="008C6F8E" w:rsidRDefault="008C6F8E" w:rsidP="00415313">
            <w:pPr>
              <w:rPr>
                <w:rFonts w:eastAsia="SimSun"/>
                <w:sz w:val="20"/>
                <w:szCs w:val="20"/>
              </w:rPr>
            </w:pPr>
            <w:r>
              <w:rPr>
                <w:rFonts w:eastAsia="SimSun"/>
                <w:sz w:val="20"/>
                <w:szCs w:val="20"/>
              </w:rPr>
              <w:t>Alt-1</w:t>
            </w:r>
          </w:p>
        </w:tc>
        <w:tc>
          <w:tcPr>
            <w:tcW w:w="6951" w:type="dxa"/>
          </w:tcPr>
          <w:p w14:paraId="5E9ED833" w14:textId="77777777" w:rsidR="008C6F8E" w:rsidRPr="0049414D" w:rsidRDefault="008C6F8E" w:rsidP="00415313">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0D143D">
        <w:trPr>
          <w:trHeight w:val="448"/>
        </w:trPr>
        <w:tc>
          <w:tcPr>
            <w:tcW w:w="1075" w:type="dxa"/>
          </w:tcPr>
          <w:p w14:paraId="68797A9D" w14:textId="77777777" w:rsidR="000D143D" w:rsidRDefault="000D143D" w:rsidP="00ED0421">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10" w:type="dxa"/>
          </w:tcPr>
          <w:p w14:paraId="1761D0B3" w14:textId="77777777" w:rsidR="000D143D" w:rsidRDefault="000D143D" w:rsidP="00ED0421">
            <w:pPr>
              <w:rPr>
                <w:rFonts w:eastAsia="SimSun"/>
                <w:sz w:val="20"/>
                <w:szCs w:val="20"/>
              </w:rPr>
            </w:pPr>
          </w:p>
        </w:tc>
        <w:tc>
          <w:tcPr>
            <w:tcW w:w="6951" w:type="dxa"/>
          </w:tcPr>
          <w:p w14:paraId="1E901994" w14:textId="77777777" w:rsidR="000D143D" w:rsidRDefault="000D143D" w:rsidP="00ED0421">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ED0421">
            <w:pPr>
              <w:rPr>
                <w:rFonts w:eastAsia="SimSun"/>
                <w:sz w:val="20"/>
                <w:szCs w:val="20"/>
              </w:rPr>
            </w:pPr>
          </w:p>
          <w:p w14:paraId="2E196AAD" w14:textId="77777777" w:rsidR="000D143D" w:rsidRPr="00CE3F5F" w:rsidRDefault="000D143D" w:rsidP="00ED0421">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0D143D">
        <w:trPr>
          <w:trHeight w:val="448"/>
        </w:trPr>
        <w:tc>
          <w:tcPr>
            <w:tcW w:w="1075" w:type="dxa"/>
          </w:tcPr>
          <w:p w14:paraId="56845457" w14:textId="6EDBD54C" w:rsidR="0096345D" w:rsidRDefault="0096345D" w:rsidP="0096345D">
            <w:pPr>
              <w:rPr>
                <w:rFonts w:eastAsia="DengXian" w:hint="eastAsia"/>
                <w:sz w:val="20"/>
                <w:szCs w:val="20"/>
              </w:rPr>
            </w:pPr>
            <w:r>
              <w:rPr>
                <w:rFonts w:eastAsia="DengXian"/>
                <w:sz w:val="20"/>
                <w:szCs w:val="20"/>
              </w:rPr>
              <w:t>Lenovo, Motorola Mobility</w:t>
            </w:r>
          </w:p>
        </w:tc>
        <w:tc>
          <w:tcPr>
            <w:tcW w:w="1710" w:type="dxa"/>
          </w:tcPr>
          <w:p w14:paraId="2DA47588" w14:textId="0292C51E" w:rsidR="0096345D" w:rsidRDefault="0096345D" w:rsidP="0096345D">
            <w:pPr>
              <w:rPr>
                <w:rFonts w:eastAsia="SimSun"/>
                <w:sz w:val="20"/>
                <w:szCs w:val="20"/>
              </w:rPr>
            </w:pPr>
            <w:r>
              <w:rPr>
                <w:rFonts w:eastAsia="SimSun"/>
                <w:sz w:val="20"/>
                <w:szCs w:val="20"/>
              </w:rPr>
              <w:t>Alt-1</w:t>
            </w:r>
          </w:p>
        </w:tc>
        <w:tc>
          <w:tcPr>
            <w:tcW w:w="6951"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bl>
    <w:p w14:paraId="0058313F" w14:textId="26C4A6AB" w:rsidR="00F511C4"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35797B">
            <w:pPr>
              <w:numPr>
                <w:ilvl w:val="0"/>
                <w:numId w:val="61"/>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35797B">
            <w:pPr>
              <w:numPr>
                <w:ilvl w:val="0"/>
                <w:numId w:val="61"/>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35797B">
            <w:pPr>
              <w:numPr>
                <w:ilvl w:val="0"/>
                <w:numId w:val="59"/>
              </w:numPr>
              <w:rPr>
                <w:rFonts w:eastAsia="Malgun Gothic"/>
                <w:kern w:val="2"/>
                <w:sz w:val="20"/>
                <w:szCs w:val="20"/>
              </w:rPr>
            </w:pPr>
            <w:r w:rsidRPr="0035797B">
              <w:rPr>
                <w:rFonts w:eastAsia="Malgun Gothic"/>
                <w:bCs/>
                <w:kern w:val="2"/>
                <w:sz w:val="20"/>
                <w:szCs w:val="20"/>
              </w:rPr>
              <w:lastRenderedPageBreak/>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35797B">
            <w:pPr>
              <w:numPr>
                <w:ilvl w:val="0"/>
                <w:numId w:val="59"/>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lastRenderedPageBreak/>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35797B">
            <w:pPr>
              <w:numPr>
                <w:ilvl w:val="0"/>
                <w:numId w:val="49"/>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35797B">
            <w:pPr>
              <w:numPr>
                <w:ilvl w:val="0"/>
                <w:numId w:val="49"/>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23014C">
            <w:pPr>
              <w:numPr>
                <w:ilvl w:val="0"/>
                <w:numId w:val="60"/>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23014C">
            <w:pPr>
              <w:numPr>
                <w:ilvl w:val="0"/>
                <w:numId w:val="60"/>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863645">
            <w:pPr>
              <w:numPr>
                <w:ilvl w:val="0"/>
                <w:numId w:val="60"/>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35797B">
      <w:pPr>
        <w:numPr>
          <w:ilvl w:val="0"/>
          <w:numId w:val="59"/>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35797B">
      <w:pPr>
        <w:numPr>
          <w:ilvl w:val="0"/>
          <w:numId w:val="59"/>
        </w:numPr>
        <w:rPr>
          <w:rFonts w:eastAsia="DengXian"/>
          <w:sz w:val="20"/>
          <w:szCs w:val="20"/>
        </w:rPr>
      </w:pPr>
      <w:r w:rsidRPr="0035797B">
        <w:rPr>
          <w:rFonts w:eastAsia="SimSun"/>
          <w:bCs/>
          <w:sz w:val="20"/>
          <w:szCs w:val="20"/>
        </w:rPr>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t>
      </w:r>
      <w:proofErr w:type="gramStart"/>
      <w:r w:rsidRPr="0035797B">
        <w:rPr>
          <w:rFonts w:eastAsia="Yu Mincho"/>
          <w:sz w:val="20"/>
          <w:szCs w:val="20"/>
          <w:lang w:val="en-GB" w:eastAsia="ja-JP"/>
        </w:rPr>
        <w:t>whether or not</w:t>
      </w:r>
      <w:proofErr w:type="gramEnd"/>
      <w:r w:rsidRPr="0035797B">
        <w:rPr>
          <w:rFonts w:eastAsia="Yu Mincho"/>
          <w:sz w:val="20"/>
          <w:szCs w:val="20"/>
          <w:lang w:val="en-GB" w:eastAsia="ja-JP"/>
        </w:rPr>
        <w:t xml:space="preserve">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w:t>
      </w:r>
      <w:proofErr w:type="gramStart"/>
      <w:r w:rsidR="00CD7FB4">
        <w:rPr>
          <w:rFonts w:eastAsia="SimSun"/>
          <w:sz w:val="20"/>
          <w:szCs w:val="20"/>
        </w:rPr>
        <w:t>first round</w:t>
      </w:r>
      <w:proofErr w:type="gramEnd"/>
      <w:r w:rsidR="00CD7FB4">
        <w:rPr>
          <w:rFonts w:eastAsia="SimSun"/>
          <w:sz w:val="20"/>
          <w:szCs w:val="20"/>
        </w:rPr>
        <w:t xml:space="preserve">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35797B">
      <w:pPr>
        <w:numPr>
          <w:ilvl w:val="0"/>
          <w:numId w:val="57"/>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863645">
      <w:pPr>
        <w:numPr>
          <w:ilvl w:val="1"/>
          <w:numId w:val="57"/>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35797B">
      <w:pPr>
        <w:numPr>
          <w:ilvl w:val="0"/>
          <w:numId w:val="57"/>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BB4277">
      <w:pPr>
        <w:numPr>
          <w:ilvl w:val="1"/>
          <w:numId w:val="57"/>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xml:space="preserve">, </w:t>
      </w:r>
      <w:proofErr w:type="gramStart"/>
      <w:r w:rsidRPr="00704264">
        <w:rPr>
          <w:rFonts w:eastAsia="DengXian"/>
          <w:sz w:val="20"/>
          <w:szCs w:val="20"/>
          <w:highlight w:val="yellow"/>
        </w:rPr>
        <w:t>and etc.</w:t>
      </w:r>
      <w:proofErr w:type="gramEnd"/>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075"/>
        <w:gridCol w:w="1710"/>
        <w:gridCol w:w="6951"/>
      </w:tblGrid>
      <w:tr w:rsidR="006F6918" w:rsidRPr="0035797B" w14:paraId="09F7FA46" w14:textId="77777777" w:rsidTr="006F6918">
        <w:trPr>
          <w:trHeight w:val="435"/>
        </w:trPr>
        <w:tc>
          <w:tcPr>
            <w:tcW w:w="107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51"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6F6918">
        <w:trPr>
          <w:trHeight w:val="448"/>
        </w:trPr>
        <w:tc>
          <w:tcPr>
            <w:tcW w:w="107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10"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51"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195963">
        <w:trPr>
          <w:trHeight w:val="448"/>
        </w:trPr>
        <w:tc>
          <w:tcPr>
            <w:tcW w:w="107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w:t>
            </w:r>
            <w:proofErr w:type="gramStart"/>
            <w:r>
              <w:rPr>
                <w:rFonts w:eastAsia="SimSun" w:hint="eastAsia"/>
                <w:bCs/>
                <w:sz w:val="20"/>
                <w:szCs w:val="20"/>
              </w:rPr>
              <w:t>for  UEs</w:t>
            </w:r>
            <w:proofErr w:type="gramEnd"/>
            <w:r>
              <w:rPr>
                <w:rFonts w:eastAsia="SimSun" w:hint="eastAsia"/>
                <w:bCs/>
                <w:sz w:val="20"/>
                <w:szCs w:val="20"/>
              </w:rPr>
              <w:t xml:space="preserve"> which may not support both two features</w:t>
            </w:r>
          </w:p>
        </w:tc>
      </w:tr>
      <w:tr w:rsidR="000D6D17" w:rsidRPr="0035797B" w14:paraId="061E6B57" w14:textId="77777777" w:rsidTr="006F6918">
        <w:trPr>
          <w:trHeight w:val="448"/>
        </w:trPr>
        <w:tc>
          <w:tcPr>
            <w:tcW w:w="107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51"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6F6918">
        <w:trPr>
          <w:trHeight w:val="448"/>
        </w:trPr>
        <w:tc>
          <w:tcPr>
            <w:tcW w:w="107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51"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6F6918">
        <w:trPr>
          <w:trHeight w:val="448"/>
        </w:trPr>
        <w:tc>
          <w:tcPr>
            <w:tcW w:w="107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10"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51"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6F6918">
        <w:trPr>
          <w:trHeight w:val="448"/>
        </w:trPr>
        <w:tc>
          <w:tcPr>
            <w:tcW w:w="107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10" w:type="dxa"/>
          </w:tcPr>
          <w:p w14:paraId="5FCB2720" w14:textId="5821D8AB" w:rsidR="00503C89" w:rsidRDefault="00503C89" w:rsidP="000D2B4D">
            <w:pPr>
              <w:rPr>
                <w:rFonts w:eastAsia="SimSun"/>
                <w:sz w:val="20"/>
                <w:szCs w:val="20"/>
              </w:rPr>
            </w:pPr>
            <w:r>
              <w:rPr>
                <w:rFonts w:eastAsia="SimSun"/>
                <w:sz w:val="20"/>
                <w:szCs w:val="20"/>
              </w:rPr>
              <w:t>Alt-2</w:t>
            </w:r>
          </w:p>
        </w:tc>
        <w:tc>
          <w:tcPr>
            <w:tcW w:w="6951"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w:t>
            </w:r>
            <w:proofErr w:type="gramStart"/>
            <w:r>
              <w:rPr>
                <w:rFonts w:eastAsia="SimSun"/>
                <w:sz w:val="20"/>
                <w:szCs w:val="20"/>
              </w:rPr>
              <w:t>But,</w:t>
            </w:r>
            <w:proofErr w:type="gramEnd"/>
            <w:r>
              <w:rPr>
                <w:rFonts w:eastAsia="SimSun"/>
                <w:sz w:val="20"/>
                <w:szCs w:val="20"/>
              </w:rPr>
              <w:t xml:space="preserve"> the PEI is for UE group specific paging message. </w:t>
            </w:r>
          </w:p>
          <w:p w14:paraId="641108F4" w14:textId="77777777" w:rsidR="00503C89" w:rsidRDefault="00503C89" w:rsidP="00503C89">
            <w:pPr>
              <w:pStyle w:val="ListParagraph"/>
              <w:numPr>
                <w:ilvl w:val="0"/>
                <w:numId w:val="59"/>
              </w:numPr>
              <w:rPr>
                <w:rFonts w:ascii="Times New Roman" w:eastAsia="SimSun" w:hAnsi="Times New Roman"/>
                <w:sz w:val="20"/>
                <w:szCs w:val="20"/>
              </w:rPr>
            </w:pPr>
            <w:r w:rsidRPr="00503C89">
              <w:rPr>
                <w:rFonts w:ascii="Times New Roman" w:eastAsia="SimSun" w:hAnsi="Times New Roman"/>
                <w:sz w:val="20"/>
                <w:szCs w:val="20"/>
              </w:rPr>
              <w:lastRenderedPageBreak/>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503C89">
            <w:pPr>
              <w:pStyle w:val="ListParagraph"/>
              <w:numPr>
                <w:ilvl w:val="0"/>
                <w:numId w:val="59"/>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6F6918">
        <w:trPr>
          <w:trHeight w:val="448"/>
        </w:trPr>
        <w:tc>
          <w:tcPr>
            <w:tcW w:w="1075" w:type="dxa"/>
          </w:tcPr>
          <w:p w14:paraId="4C18ABFD" w14:textId="3EFB81FB"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10" w:type="dxa"/>
          </w:tcPr>
          <w:p w14:paraId="698AF721" w14:textId="35BB35D9" w:rsidR="00F91C78" w:rsidRDefault="00F91C78" w:rsidP="00F91C78">
            <w:pPr>
              <w:rPr>
                <w:rFonts w:eastAsia="SimSun"/>
                <w:sz w:val="20"/>
                <w:szCs w:val="20"/>
              </w:rPr>
            </w:pPr>
          </w:p>
        </w:tc>
        <w:tc>
          <w:tcPr>
            <w:tcW w:w="6951"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F91C78">
            <w:pPr>
              <w:numPr>
                <w:ilvl w:val="0"/>
                <w:numId w:val="64"/>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w:t>
            </w:r>
            <w:proofErr w:type="gramStart"/>
            <w:r>
              <w:rPr>
                <w:rFonts w:eastAsia="SimSun"/>
                <w:sz w:val="20"/>
                <w:szCs w:val="20"/>
              </w:rPr>
              <w:t>has to</w:t>
            </w:r>
            <w:proofErr w:type="gramEnd"/>
            <w:r>
              <w:rPr>
                <w:rFonts w:eastAsia="SimSun"/>
                <w:sz w:val="20"/>
                <w:szCs w:val="20"/>
              </w:rPr>
              <w:t xml:space="preserve">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CF001A">
        <w:trPr>
          <w:trHeight w:val="448"/>
        </w:trPr>
        <w:tc>
          <w:tcPr>
            <w:tcW w:w="1075" w:type="dxa"/>
          </w:tcPr>
          <w:p w14:paraId="443499BE" w14:textId="77777777" w:rsidR="00CF001A" w:rsidRDefault="00CF001A" w:rsidP="003B1526">
            <w:pPr>
              <w:rPr>
                <w:rFonts w:eastAsia="DengXian"/>
                <w:sz w:val="20"/>
                <w:szCs w:val="20"/>
              </w:rPr>
            </w:pPr>
            <w:r>
              <w:rPr>
                <w:rFonts w:eastAsia="DengXian"/>
                <w:sz w:val="20"/>
                <w:szCs w:val="20"/>
              </w:rPr>
              <w:t>Ericsson</w:t>
            </w:r>
          </w:p>
        </w:tc>
        <w:tc>
          <w:tcPr>
            <w:tcW w:w="1710" w:type="dxa"/>
          </w:tcPr>
          <w:p w14:paraId="30FAEAF0" w14:textId="77777777" w:rsidR="00CF001A" w:rsidRDefault="00CF001A" w:rsidP="003B1526">
            <w:pPr>
              <w:rPr>
                <w:rFonts w:eastAsia="SimSun"/>
                <w:sz w:val="20"/>
                <w:szCs w:val="20"/>
              </w:rPr>
            </w:pPr>
            <w:r>
              <w:rPr>
                <w:rFonts w:eastAsia="SimSun"/>
                <w:sz w:val="20"/>
                <w:szCs w:val="20"/>
              </w:rPr>
              <w:t>Alt-1</w:t>
            </w:r>
          </w:p>
        </w:tc>
        <w:tc>
          <w:tcPr>
            <w:tcW w:w="6951" w:type="dxa"/>
          </w:tcPr>
          <w:p w14:paraId="2513B5A8" w14:textId="77777777" w:rsidR="00CF001A" w:rsidRDefault="00CF001A" w:rsidP="003B1526">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3B1526">
            <w:pPr>
              <w:rPr>
                <w:rFonts w:eastAsia="SimSun"/>
                <w:sz w:val="20"/>
                <w:szCs w:val="20"/>
              </w:rPr>
            </w:pPr>
          </w:p>
        </w:tc>
      </w:tr>
      <w:tr w:rsidR="000D7A2E" w:rsidRPr="0035797B" w14:paraId="4593C770" w14:textId="77777777" w:rsidTr="000D7A2E">
        <w:trPr>
          <w:trHeight w:val="448"/>
        </w:trPr>
        <w:tc>
          <w:tcPr>
            <w:tcW w:w="1075" w:type="dxa"/>
          </w:tcPr>
          <w:p w14:paraId="7C12D7E7" w14:textId="77777777" w:rsidR="000D7A2E" w:rsidRDefault="000D7A2E" w:rsidP="00415313">
            <w:pPr>
              <w:rPr>
                <w:rFonts w:eastAsia="DengXian"/>
                <w:sz w:val="20"/>
                <w:szCs w:val="20"/>
              </w:rPr>
            </w:pPr>
            <w:r>
              <w:rPr>
                <w:rFonts w:eastAsia="DengXian"/>
                <w:sz w:val="20"/>
                <w:szCs w:val="20"/>
              </w:rPr>
              <w:t>Qualcomm</w:t>
            </w:r>
          </w:p>
        </w:tc>
        <w:tc>
          <w:tcPr>
            <w:tcW w:w="1710" w:type="dxa"/>
          </w:tcPr>
          <w:p w14:paraId="79F1B213" w14:textId="77777777" w:rsidR="000D7A2E" w:rsidRDefault="000D7A2E" w:rsidP="00415313">
            <w:pPr>
              <w:rPr>
                <w:rFonts w:eastAsia="SimSun"/>
                <w:sz w:val="20"/>
                <w:szCs w:val="20"/>
              </w:rPr>
            </w:pPr>
            <w:r>
              <w:rPr>
                <w:rFonts w:eastAsia="SimSun"/>
                <w:sz w:val="20"/>
                <w:szCs w:val="20"/>
              </w:rPr>
              <w:t>Alt-2</w:t>
            </w:r>
          </w:p>
        </w:tc>
        <w:tc>
          <w:tcPr>
            <w:tcW w:w="6951" w:type="dxa"/>
          </w:tcPr>
          <w:p w14:paraId="4849782A" w14:textId="77777777" w:rsidR="000D7A2E" w:rsidRPr="0049414D" w:rsidRDefault="000D7A2E" w:rsidP="00415313">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0D143D">
        <w:trPr>
          <w:trHeight w:val="448"/>
        </w:trPr>
        <w:tc>
          <w:tcPr>
            <w:tcW w:w="1075" w:type="dxa"/>
          </w:tcPr>
          <w:p w14:paraId="090C2D49" w14:textId="77777777" w:rsidR="000D143D" w:rsidRDefault="000D143D" w:rsidP="00ED0421">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10" w:type="dxa"/>
          </w:tcPr>
          <w:p w14:paraId="3331F9B3" w14:textId="77777777" w:rsidR="000D143D" w:rsidRDefault="000D143D" w:rsidP="00ED0421">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51" w:type="dxa"/>
          </w:tcPr>
          <w:p w14:paraId="1F451A00" w14:textId="77777777" w:rsidR="000D143D" w:rsidRDefault="000D143D" w:rsidP="00ED0421">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 xml:space="preserve">Issue 2.1-1 and Issue 2.1-2, majority companies actually prefer </w:t>
            </w:r>
            <w:proofErr w:type="gramStart"/>
            <w:r>
              <w:rPr>
                <w:rFonts w:eastAsia="SimSun"/>
                <w:sz w:val="20"/>
                <w:szCs w:val="20"/>
              </w:rPr>
              <w:t>agree</w:t>
            </w:r>
            <w:proofErr w:type="gramEnd"/>
            <w:r>
              <w:rPr>
                <w:rFonts w:eastAsia="SimSun"/>
                <w:sz w:val="20"/>
                <w:szCs w:val="20"/>
              </w:rPr>
              <w:t xml:space="preserve"> the whole package of working assumption.</w:t>
            </w:r>
          </w:p>
          <w:p w14:paraId="390340E6" w14:textId="77777777" w:rsidR="000D143D" w:rsidRDefault="000D143D" w:rsidP="00ED0421">
            <w:pPr>
              <w:rPr>
                <w:rFonts w:eastAsia="SimSun"/>
                <w:sz w:val="20"/>
                <w:szCs w:val="20"/>
              </w:rPr>
            </w:pPr>
          </w:p>
          <w:p w14:paraId="4CDD9BA9" w14:textId="77777777" w:rsidR="000D143D" w:rsidRDefault="000D143D" w:rsidP="00ED0421">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0D143D">
        <w:trPr>
          <w:trHeight w:val="448"/>
        </w:trPr>
        <w:tc>
          <w:tcPr>
            <w:tcW w:w="1075" w:type="dxa"/>
          </w:tcPr>
          <w:p w14:paraId="2213189B" w14:textId="1A8ED4F0" w:rsidR="00911B91" w:rsidRDefault="00911B91" w:rsidP="00911B91">
            <w:pPr>
              <w:rPr>
                <w:rFonts w:eastAsia="DengXian" w:hint="eastAsia"/>
                <w:sz w:val="20"/>
                <w:szCs w:val="20"/>
              </w:rPr>
            </w:pPr>
            <w:r>
              <w:rPr>
                <w:rFonts w:eastAsia="DengXian"/>
                <w:sz w:val="20"/>
                <w:szCs w:val="20"/>
              </w:rPr>
              <w:t>Lenovo, Motorola Mobility</w:t>
            </w:r>
          </w:p>
        </w:tc>
        <w:tc>
          <w:tcPr>
            <w:tcW w:w="1710" w:type="dxa"/>
          </w:tcPr>
          <w:p w14:paraId="51A3C9F9" w14:textId="748BB46E" w:rsidR="00911B91" w:rsidRDefault="00911B91" w:rsidP="00911B91">
            <w:pPr>
              <w:rPr>
                <w:rFonts w:eastAsia="SimSun" w:hint="eastAsia"/>
                <w:sz w:val="20"/>
                <w:szCs w:val="20"/>
              </w:rPr>
            </w:pPr>
            <w:r>
              <w:rPr>
                <w:rFonts w:eastAsia="SimSun"/>
                <w:sz w:val="20"/>
                <w:szCs w:val="20"/>
              </w:rPr>
              <w:t>Alt-1</w:t>
            </w:r>
          </w:p>
        </w:tc>
        <w:tc>
          <w:tcPr>
            <w:tcW w:w="6951" w:type="dxa"/>
          </w:tcPr>
          <w:p w14:paraId="1388433B" w14:textId="77777777" w:rsidR="00911B91" w:rsidRDefault="00911B91" w:rsidP="00911B91">
            <w:pPr>
              <w:rPr>
                <w:rFonts w:eastAsia="SimSun"/>
                <w:sz w:val="20"/>
                <w:szCs w:val="20"/>
              </w:rPr>
            </w:pPr>
          </w:p>
        </w:tc>
      </w:tr>
    </w:tbl>
    <w:p w14:paraId="5808A080" w14:textId="77777777" w:rsidR="0035797B" w:rsidRPr="0035797B"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w:t>
            </w:r>
            <w:proofErr w:type="gramStart"/>
            <w:r w:rsidRPr="006E34CE">
              <w:rPr>
                <w:rFonts w:eastAsia="DengXian"/>
                <w:sz w:val="20"/>
                <w:szCs w:val="20"/>
              </w:rPr>
              <w:t>e.g.</w:t>
            </w:r>
            <w:proofErr w:type="gramEnd"/>
            <w:r w:rsidRPr="006E34CE">
              <w:rPr>
                <w:rFonts w:eastAsia="DengXian"/>
                <w:sz w:val="20"/>
                <w:szCs w:val="20"/>
              </w:rPr>
              <w:t xml:space="preserve">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w:t>
            </w:r>
            <w:proofErr w:type="gramStart"/>
            <w:r>
              <w:rPr>
                <w:rFonts w:eastAsia="SimSun"/>
                <w:bCs/>
                <w:iCs/>
                <w:color w:val="000000"/>
                <w:sz w:val="20"/>
                <w:szCs w:val="20"/>
              </w:rPr>
              <w:t>e.g.</w:t>
            </w:r>
            <w:proofErr w:type="gramEnd"/>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6E34CE">
      <w:pPr>
        <w:numPr>
          <w:ilvl w:val="0"/>
          <w:numId w:val="57"/>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xml:space="preserve">, </w:t>
      </w:r>
      <w:proofErr w:type="gramStart"/>
      <w:r w:rsidRPr="0023014C">
        <w:rPr>
          <w:rFonts w:eastAsia="DengXian"/>
          <w:sz w:val="20"/>
          <w:szCs w:val="20"/>
          <w:highlight w:val="cyan"/>
        </w:rPr>
        <w:t>and etc.</w:t>
      </w:r>
      <w:proofErr w:type="gramEnd"/>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075"/>
        <w:gridCol w:w="1710"/>
        <w:gridCol w:w="6951"/>
      </w:tblGrid>
      <w:tr w:rsidR="000F29A9" w:rsidRPr="0035797B" w14:paraId="2889E54F" w14:textId="77777777" w:rsidTr="00CD7FB4">
        <w:trPr>
          <w:trHeight w:val="435"/>
        </w:trPr>
        <w:tc>
          <w:tcPr>
            <w:tcW w:w="107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51"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CD7FB4">
        <w:trPr>
          <w:trHeight w:val="448"/>
        </w:trPr>
        <w:tc>
          <w:tcPr>
            <w:tcW w:w="107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10"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51"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195963">
        <w:trPr>
          <w:trHeight w:val="448"/>
        </w:trPr>
        <w:tc>
          <w:tcPr>
            <w:tcW w:w="107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w:t>
            </w:r>
            <w:proofErr w:type="gramStart"/>
            <w:r>
              <w:rPr>
                <w:rFonts w:eastAsia="SimSun" w:hint="eastAsia"/>
                <w:sz w:val="20"/>
                <w:szCs w:val="20"/>
              </w:rPr>
              <w:t>it</w:t>
            </w:r>
            <w:proofErr w:type="gramEnd"/>
            <w:r>
              <w:rPr>
                <w:rFonts w:eastAsia="SimSun" w:hint="eastAsia"/>
                <w:sz w:val="20"/>
                <w:szCs w:val="20"/>
              </w:rPr>
              <w:t xml:space="preserve"> coexistences with L1 based </w:t>
            </w:r>
            <w:r w:rsidRPr="00BA7E7A">
              <w:rPr>
                <w:rFonts w:eastAsia="SimSun"/>
                <w:sz w:val="20"/>
                <w:szCs w:val="20"/>
              </w:rPr>
              <w:t>availability indication</w:t>
            </w:r>
          </w:p>
        </w:tc>
      </w:tr>
      <w:tr w:rsidR="000D6D17" w:rsidRPr="0035797B" w14:paraId="0A5C162E" w14:textId="77777777" w:rsidTr="00CD7FB4">
        <w:trPr>
          <w:trHeight w:val="448"/>
        </w:trPr>
        <w:tc>
          <w:tcPr>
            <w:tcW w:w="107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07D8381D" w14:textId="77777777" w:rsidR="000D6D17" w:rsidRPr="0035797B" w:rsidRDefault="000D6D17" w:rsidP="000D6D17">
            <w:pPr>
              <w:rPr>
                <w:rFonts w:eastAsia="SimSun"/>
                <w:sz w:val="20"/>
                <w:szCs w:val="20"/>
              </w:rPr>
            </w:pPr>
          </w:p>
        </w:tc>
        <w:tc>
          <w:tcPr>
            <w:tcW w:w="6951"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w:t>
            </w:r>
            <w:proofErr w:type="gramStart"/>
            <w:r>
              <w:rPr>
                <w:rFonts w:eastAsia="SimSun"/>
                <w:sz w:val="20"/>
                <w:szCs w:val="20"/>
              </w:rPr>
              <w:t>e.g.</w:t>
            </w:r>
            <w:proofErr w:type="gramEnd"/>
            <w:r>
              <w:rPr>
                <w:rFonts w:eastAsia="SimSun"/>
                <w:sz w:val="20"/>
                <w:szCs w:val="20"/>
              </w:rPr>
              <w:t xml:space="preserve"> 1 bit in SIB-X can be used to enable/disabled L1 based or SIB based signaling. If L1 based signaling is considered as default signaling, then implicit enabling/disabling </w:t>
            </w:r>
            <w:proofErr w:type="gramStart"/>
            <w:r>
              <w:rPr>
                <w:rFonts w:eastAsia="SimSun"/>
                <w:sz w:val="20"/>
                <w:szCs w:val="20"/>
              </w:rPr>
              <w:t>i.e.</w:t>
            </w:r>
            <w:proofErr w:type="gramEnd"/>
            <w:r>
              <w:rPr>
                <w:rFonts w:eastAsia="SimSun"/>
                <w:sz w:val="20"/>
                <w:szCs w:val="20"/>
              </w:rPr>
              <w:t xml:space="preserve"> alt2 is preferred. </w:t>
            </w:r>
          </w:p>
        </w:tc>
      </w:tr>
      <w:tr w:rsidR="000D6D17" w:rsidRPr="0035797B" w14:paraId="22627C49" w14:textId="77777777" w:rsidTr="00CD7FB4">
        <w:trPr>
          <w:trHeight w:val="448"/>
        </w:trPr>
        <w:tc>
          <w:tcPr>
            <w:tcW w:w="107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10"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51"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CD7FB4">
        <w:trPr>
          <w:trHeight w:val="448"/>
        </w:trPr>
        <w:tc>
          <w:tcPr>
            <w:tcW w:w="107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10" w:type="dxa"/>
          </w:tcPr>
          <w:p w14:paraId="347942B3" w14:textId="47A2C0EA" w:rsidR="00880260" w:rsidRDefault="00880260" w:rsidP="000D6D17">
            <w:pPr>
              <w:rPr>
                <w:rFonts w:eastAsia="SimSun"/>
                <w:sz w:val="20"/>
                <w:szCs w:val="20"/>
              </w:rPr>
            </w:pPr>
            <w:r>
              <w:rPr>
                <w:rFonts w:eastAsia="SimSun"/>
                <w:sz w:val="20"/>
                <w:szCs w:val="20"/>
              </w:rPr>
              <w:t>Alt 1</w:t>
            </w:r>
          </w:p>
        </w:tc>
        <w:tc>
          <w:tcPr>
            <w:tcW w:w="6951"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CD7FB4">
        <w:trPr>
          <w:trHeight w:val="448"/>
        </w:trPr>
        <w:tc>
          <w:tcPr>
            <w:tcW w:w="107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63A37DA" w14:textId="50F8F5AE" w:rsidR="00F91C78" w:rsidRDefault="00F91C78" w:rsidP="00F91C78">
            <w:pPr>
              <w:rPr>
                <w:rFonts w:eastAsia="SimSun"/>
                <w:sz w:val="20"/>
                <w:szCs w:val="20"/>
              </w:rPr>
            </w:pPr>
            <w:r>
              <w:rPr>
                <w:rFonts w:eastAsia="SimSun"/>
                <w:sz w:val="20"/>
                <w:szCs w:val="20"/>
              </w:rPr>
              <w:t>Not alt 1</w:t>
            </w:r>
          </w:p>
        </w:tc>
        <w:tc>
          <w:tcPr>
            <w:tcW w:w="6951"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CF001A">
        <w:trPr>
          <w:trHeight w:val="448"/>
        </w:trPr>
        <w:tc>
          <w:tcPr>
            <w:tcW w:w="1075" w:type="dxa"/>
          </w:tcPr>
          <w:p w14:paraId="786313A3" w14:textId="77777777" w:rsidR="00CF001A" w:rsidRDefault="00CF001A" w:rsidP="003B1526">
            <w:pPr>
              <w:rPr>
                <w:rFonts w:eastAsia="DengXian"/>
                <w:sz w:val="20"/>
                <w:szCs w:val="20"/>
              </w:rPr>
            </w:pPr>
            <w:r>
              <w:rPr>
                <w:rFonts w:eastAsia="DengXian"/>
                <w:sz w:val="20"/>
                <w:szCs w:val="20"/>
              </w:rPr>
              <w:t>Ericsson</w:t>
            </w:r>
          </w:p>
        </w:tc>
        <w:tc>
          <w:tcPr>
            <w:tcW w:w="1710" w:type="dxa"/>
          </w:tcPr>
          <w:p w14:paraId="0BF54B21" w14:textId="77777777" w:rsidR="00CF001A" w:rsidRDefault="00CF001A" w:rsidP="003B1526">
            <w:pPr>
              <w:rPr>
                <w:rFonts w:eastAsia="SimSun"/>
                <w:sz w:val="20"/>
                <w:szCs w:val="20"/>
              </w:rPr>
            </w:pPr>
            <w:r>
              <w:rPr>
                <w:rFonts w:eastAsia="SimSun"/>
                <w:sz w:val="20"/>
                <w:szCs w:val="20"/>
              </w:rPr>
              <w:t xml:space="preserve">Alt 2 </w:t>
            </w:r>
          </w:p>
        </w:tc>
        <w:tc>
          <w:tcPr>
            <w:tcW w:w="6951" w:type="dxa"/>
          </w:tcPr>
          <w:p w14:paraId="5C4FEEA7" w14:textId="77777777" w:rsidR="00CF001A" w:rsidRDefault="00CF001A" w:rsidP="003B1526">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3B1526">
            <w:pPr>
              <w:rPr>
                <w:rFonts w:eastAsia="SimSun"/>
                <w:sz w:val="20"/>
                <w:szCs w:val="20"/>
              </w:rPr>
            </w:pPr>
          </w:p>
          <w:p w14:paraId="296C0A70" w14:textId="77777777" w:rsidR="00CF001A" w:rsidRDefault="00CF001A" w:rsidP="003B1526">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1E0414">
        <w:trPr>
          <w:trHeight w:val="448"/>
        </w:trPr>
        <w:tc>
          <w:tcPr>
            <w:tcW w:w="1075" w:type="dxa"/>
          </w:tcPr>
          <w:p w14:paraId="0D59CBD0" w14:textId="77777777" w:rsidR="001E0414" w:rsidRDefault="001E0414" w:rsidP="00415313">
            <w:pPr>
              <w:rPr>
                <w:rFonts w:eastAsia="DengXian"/>
                <w:sz w:val="20"/>
                <w:szCs w:val="20"/>
              </w:rPr>
            </w:pPr>
            <w:r>
              <w:rPr>
                <w:rFonts w:eastAsia="DengXian"/>
                <w:sz w:val="20"/>
                <w:szCs w:val="20"/>
              </w:rPr>
              <w:t>Qualcomm</w:t>
            </w:r>
          </w:p>
        </w:tc>
        <w:tc>
          <w:tcPr>
            <w:tcW w:w="1710" w:type="dxa"/>
          </w:tcPr>
          <w:p w14:paraId="48EC9725" w14:textId="77777777" w:rsidR="001E0414" w:rsidRDefault="001E0414" w:rsidP="00415313">
            <w:pPr>
              <w:rPr>
                <w:rFonts w:eastAsia="SimSun"/>
                <w:sz w:val="20"/>
                <w:szCs w:val="20"/>
              </w:rPr>
            </w:pPr>
            <w:r>
              <w:rPr>
                <w:rFonts w:eastAsia="SimSun"/>
                <w:sz w:val="20"/>
                <w:szCs w:val="20"/>
              </w:rPr>
              <w:t>FFS</w:t>
            </w:r>
          </w:p>
        </w:tc>
        <w:tc>
          <w:tcPr>
            <w:tcW w:w="6951" w:type="dxa"/>
          </w:tcPr>
          <w:p w14:paraId="376F4334" w14:textId="77777777" w:rsidR="001E0414" w:rsidRDefault="001E0414" w:rsidP="00415313">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0D143D">
        <w:trPr>
          <w:trHeight w:val="448"/>
        </w:trPr>
        <w:tc>
          <w:tcPr>
            <w:tcW w:w="1075" w:type="dxa"/>
          </w:tcPr>
          <w:p w14:paraId="5EA65978" w14:textId="77777777" w:rsidR="000D143D" w:rsidRPr="0035797B"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2EC3361F" w14:textId="77777777" w:rsidR="000D143D" w:rsidRPr="0035797B" w:rsidRDefault="000D143D" w:rsidP="00ED0421">
            <w:pPr>
              <w:rPr>
                <w:rFonts w:eastAsia="SimSun"/>
                <w:sz w:val="20"/>
                <w:szCs w:val="20"/>
              </w:rPr>
            </w:pPr>
            <w:r>
              <w:rPr>
                <w:rFonts w:eastAsia="SimSun" w:hint="eastAsia"/>
                <w:sz w:val="20"/>
                <w:szCs w:val="20"/>
              </w:rPr>
              <w:t>Alt2</w:t>
            </w:r>
          </w:p>
        </w:tc>
        <w:tc>
          <w:tcPr>
            <w:tcW w:w="6951" w:type="dxa"/>
          </w:tcPr>
          <w:p w14:paraId="120021D3" w14:textId="77777777" w:rsidR="000D143D" w:rsidRPr="0035797B" w:rsidRDefault="000D143D" w:rsidP="00ED0421">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w:t>
            </w:r>
            <w:proofErr w:type="gramStart"/>
            <w:r>
              <w:rPr>
                <w:rFonts w:eastAsia="SimSun"/>
                <w:sz w:val="20"/>
                <w:szCs w:val="20"/>
              </w:rPr>
              <w:t>provide assistance</w:t>
            </w:r>
            <w:proofErr w:type="gramEnd"/>
            <w:r>
              <w:rPr>
                <w:rFonts w:eastAsia="SimSun"/>
                <w:sz w:val="20"/>
                <w:szCs w:val="20"/>
              </w:rPr>
              <w:t xml:space="preserv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w:t>
            </w:r>
            <w:proofErr w:type="gramStart"/>
            <w:r>
              <w:rPr>
                <w:rFonts w:eastAsia="SimSun"/>
                <w:sz w:val="20"/>
                <w:szCs w:val="20"/>
              </w:rPr>
              <w:t>’, and</w:t>
            </w:r>
            <w:proofErr w:type="gramEnd"/>
            <w:r>
              <w:rPr>
                <w:rFonts w:eastAsia="SimSun"/>
                <w:sz w:val="20"/>
                <w:szCs w:val="20"/>
              </w:rPr>
              <w:t xml:space="preserve"> reduce the signaling overhead at the same time.</w:t>
            </w:r>
          </w:p>
        </w:tc>
      </w:tr>
      <w:tr w:rsidR="00024FEC" w:rsidRPr="0035797B" w14:paraId="4C4E2AB2" w14:textId="77777777" w:rsidTr="000D143D">
        <w:trPr>
          <w:trHeight w:val="448"/>
        </w:trPr>
        <w:tc>
          <w:tcPr>
            <w:tcW w:w="1075" w:type="dxa"/>
          </w:tcPr>
          <w:p w14:paraId="46B98BAD" w14:textId="320B732F" w:rsidR="00024FEC" w:rsidRDefault="00024FEC" w:rsidP="00024FEC">
            <w:pPr>
              <w:rPr>
                <w:rFonts w:eastAsia="DengXian" w:hint="eastAsia"/>
                <w:sz w:val="20"/>
                <w:szCs w:val="20"/>
              </w:rPr>
            </w:pPr>
            <w:r>
              <w:rPr>
                <w:rFonts w:eastAsia="DengXian"/>
                <w:sz w:val="20"/>
                <w:szCs w:val="20"/>
              </w:rPr>
              <w:t>Lenovo, Motorola Mobility</w:t>
            </w:r>
          </w:p>
        </w:tc>
        <w:tc>
          <w:tcPr>
            <w:tcW w:w="1710" w:type="dxa"/>
          </w:tcPr>
          <w:p w14:paraId="57305712" w14:textId="7C4E9894" w:rsidR="00024FEC" w:rsidRDefault="00024FEC" w:rsidP="00024FEC">
            <w:pPr>
              <w:rPr>
                <w:rFonts w:eastAsia="SimSun" w:hint="eastAsia"/>
                <w:sz w:val="20"/>
                <w:szCs w:val="20"/>
              </w:rPr>
            </w:pPr>
            <w:r>
              <w:rPr>
                <w:rFonts w:eastAsia="SimSun"/>
                <w:sz w:val="20"/>
                <w:szCs w:val="20"/>
              </w:rPr>
              <w:t>Alt-1</w:t>
            </w:r>
          </w:p>
        </w:tc>
        <w:tc>
          <w:tcPr>
            <w:tcW w:w="6951"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w:t>
            </w:r>
            <w:proofErr w:type="gramStart"/>
            <w:r>
              <w:rPr>
                <w:rFonts w:eastAsia="SimSun"/>
                <w:sz w:val="20"/>
                <w:szCs w:val="20"/>
              </w:rPr>
              <w:t>all of</w:t>
            </w:r>
            <w:proofErr w:type="gramEnd"/>
            <w:r>
              <w:rPr>
                <w:rFonts w:eastAsia="SimSun"/>
                <w:sz w:val="20"/>
                <w:szCs w:val="20"/>
              </w:rPr>
              <w:t xml:space="preserve"> the configured occasions without dynamic change. </w:t>
            </w:r>
          </w:p>
        </w:tc>
      </w:tr>
    </w:tbl>
    <w:p w14:paraId="467EE6B6" w14:textId="77777777" w:rsidR="00F511C4" w:rsidRDefault="00F511C4" w:rsidP="00E4444A"/>
    <w:p w14:paraId="43961159" w14:textId="61A7C101" w:rsidR="00F159DB" w:rsidRPr="00F159DB" w:rsidRDefault="009222FB" w:rsidP="00F159DB">
      <w:pPr>
        <w:pStyle w:val="Heading2"/>
        <w:ind w:left="1134" w:hanging="1134"/>
      </w:pPr>
      <w:r>
        <w:t xml:space="preserve">2.2 Indication content </w:t>
      </w:r>
    </w:p>
    <w:p w14:paraId="2F2EDC88" w14:textId="5ABA4BEC"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proofErr w:type="spellStart"/>
      <w:r w:rsidRPr="009B5DC4">
        <w:rPr>
          <w:rFonts w:eastAsia="Times New Roman"/>
          <w:sz w:val="20"/>
          <w:szCs w:val="22"/>
        </w:rPr>
        <w:t>indicaiton</w:t>
      </w:r>
      <w:proofErr w:type="spellEnd"/>
      <w:r w:rsidRPr="009B5DC4">
        <w:rPr>
          <w:rFonts w:eastAsia="Times New Roman"/>
          <w:sz w:val="20"/>
          <w:szCs w:val="22"/>
        </w:rPr>
        <w:t xml:space="preserve"> of TRS/CSI-RS occasion(s) to idle/inactive UEs.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2262FE">
            <w:pPr>
              <w:numPr>
                <w:ilvl w:val="0"/>
                <w:numId w:val="36"/>
              </w:numPr>
              <w:spacing w:after="0"/>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using bitmap, where each bit is associated with at least one resource/configuration or a set/group of resources</w:t>
            </w:r>
          </w:p>
          <w:p w14:paraId="576792A3" w14:textId="77777777" w:rsidR="009222FB" w:rsidRPr="009222FB" w:rsidRDefault="009222FB" w:rsidP="002262FE">
            <w:pPr>
              <w:numPr>
                <w:ilvl w:val="0"/>
                <w:numId w:val="36"/>
              </w:numPr>
              <w:spacing w:after="0"/>
              <w:rPr>
                <w:rFonts w:ascii="Times" w:eastAsia="Times New Roman" w:hAnsi="Times"/>
                <w:sz w:val="20"/>
                <w:szCs w:val="20"/>
                <w:lang w:val="en-GB" w:eastAsia="en-US"/>
              </w:rPr>
            </w:pPr>
            <w:proofErr w:type="gramStart"/>
            <w:r w:rsidRPr="009222FB">
              <w:rPr>
                <w:rFonts w:ascii="Times" w:eastAsia="Times New Roman" w:hAnsi="Times"/>
                <w:sz w:val="20"/>
                <w:szCs w:val="20"/>
                <w:lang w:val="en-GB" w:eastAsia="en-US"/>
              </w:rPr>
              <w:t>e.g.</w:t>
            </w:r>
            <w:proofErr w:type="gramEnd"/>
            <w:r w:rsidRPr="009222FB">
              <w:rPr>
                <w:rFonts w:ascii="Times" w:eastAsia="Times New Roman" w:hAnsi="Times"/>
                <w:sz w:val="20"/>
                <w:szCs w:val="20"/>
                <w:lang w:val="en-GB" w:eastAsia="en-US"/>
              </w:rPr>
              <w:t xml:space="preserve"> a codepoint to indicate a state of availability/unavailability for all or some of configured RS resources </w:t>
            </w:r>
          </w:p>
          <w:p w14:paraId="3B714CB5" w14:textId="77777777" w:rsidR="009222FB" w:rsidRPr="009222FB" w:rsidRDefault="009222FB" w:rsidP="002262FE">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6172EB">
            <w:pPr>
              <w:numPr>
                <w:ilvl w:val="0"/>
                <w:numId w:val="36"/>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lastRenderedPageBreak/>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124F73A5"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8376B5" w:rsidRPr="001063E3">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w:t>
            </w:r>
            <w:proofErr w:type="gramStart"/>
            <w:r w:rsidRPr="00FF25A7">
              <w:rPr>
                <w:b/>
                <w:i/>
                <w:kern w:val="2"/>
                <w:sz w:val="20"/>
                <w:szCs w:val="20"/>
              </w:rPr>
              <w:t>RS</w:t>
            </w:r>
            <w:proofErr w:type="gramEnd"/>
            <w:r w:rsidRPr="00FF25A7">
              <w:rPr>
                <w:b/>
                <w:i/>
                <w:kern w:val="2"/>
                <w:sz w:val="20"/>
                <w:szCs w:val="20"/>
              </w:rPr>
              <w:t>.</w:t>
            </w:r>
          </w:p>
          <w:p w14:paraId="58E30CB9" w14:textId="30EB0491" w:rsidR="00506C31" w:rsidRPr="00FF25A7" w:rsidRDefault="00506C31" w:rsidP="00FF25A7">
            <w:pPr>
              <w:pStyle w:val="ListParagraph"/>
              <w:numPr>
                <w:ilvl w:val="0"/>
                <w:numId w:val="38"/>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UEs,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77777777" w:rsidR="00C501C7" w:rsidRPr="00FF25A7" w:rsidRDefault="00C501C7" w:rsidP="00FF25A7">
            <w:pPr>
              <w:spacing w:after="0"/>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codepoints, up to [8], each codepoint indicating validity/invalidity for subset of configured </w:t>
            </w:r>
            <w:proofErr w:type="spellStart"/>
            <w:r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FF25A7">
            <w:pPr>
              <w:numPr>
                <w:ilvl w:val="0"/>
                <w:numId w:val="47"/>
              </w:numPr>
              <w:spacing w:after="0"/>
              <w:rPr>
                <w:rFonts w:eastAsia="SimSun"/>
                <w:i/>
                <w:iCs/>
                <w:sz w:val="20"/>
                <w:szCs w:val="20"/>
              </w:rPr>
            </w:pPr>
            <w:r w:rsidRPr="00FF25A7">
              <w:rPr>
                <w:rFonts w:eastAsia="SimSun"/>
                <w:i/>
                <w:iCs/>
                <w:sz w:val="20"/>
                <w:szCs w:val="20"/>
              </w:rPr>
              <w:t>validity/invalidity is indicated for a pre-configured period of time (</w:t>
            </w:r>
            <w:proofErr w:type="gramStart"/>
            <w:r w:rsidRPr="00FF25A7">
              <w:rPr>
                <w:rFonts w:eastAsia="SimSun"/>
                <w:i/>
                <w:iCs/>
                <w:sz w:val="20"/>
                <w:szCs w:val="20"/>
              </w:rPr>
              <w:t>e.g.</w:t>
            </w:r>
            <w:proofErr w:type="gramEnd"/>
            <w:r w:rsidRPr="00FF25A7">
              <w:rPr>
                <w:rFonts w:eastAsia="SimSun"/>
                <w:i/>
                <w:iCs/>
                <w:sz w:val="20"/>
                <w:szCs w:val="20"/>
              </w:rPr>
              <w:t xml:space="preserve"> 10s) from the time of indication. </w:t>
            </w:r>
          </w:p>
          <w:p w14:paraId="598F48C3" w14:textId="77777777" w:rsidR="00C501C7" w:rsidRPr="00FF25A7" w:rsidRDefault="00C501C7" w:rsidP="00FF25A7">
            <w:pPr>
              <w:numPr>
                <w:ilvl w:val="1"/>
                <w:numId w:val="47"/>
              </w:numPr>
              <w:spacing w:after="0"/>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FF25A7">
            <w:pPr>
              <w:numPr>
                <w:ilvl w:val="0"/>
                <w:numId w:val="47"/>
              </w:numPr>
              <w:spacing w:after="0"/>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FF25A7">
            <w:pPr>
              <w:pStyle w:val="ListParagraph"/>
              <w:numPr>
                <w:ilvl w:val="0"/>
                <w:numId w:val="48"/>
              </w:numPr>
              <w:spacing w:after="0"/>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SimSun"/>
                <w:b/>
                <w:bCs/>
                <w:sz w:val="20"/>
                <w:szCs w:val="20"/>
                <w:lang w:val="en-GB" w:eastAsia="en-US"/>
              </w:rPr>
            </w:pPr>
            <w:bookmarkStart w:id="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77777777" w:rsidR="00356464" w:rsidRPr="00FF25A7" w:rsidRDefault="00356464" w:rsidP="00FF25A7">
            <w:pPr>
              <w:overflowPunct w:val="0"/>
              <w:autoSpaceDE w:val="0"/>
              <w:autoSpaceDN w:val="0"/>
              <w:spacing w:after="0"/>
              <w:textAlignment w:val="baseline"/>
              <w:rPr>
                <w:rFonts w:eastAsia="SimSun"/>
                <w:b/>
                <w:bCs/>
                <w:sz w:val="20"/>
                <w:szCs w:val="20"/>
                <w:lang w:eastAsia="en-US"/>
              </w:rPr>
            </w:pPr>
            <w:bookmarkStart w:id="8" w:name="_Toc71625911"/>
            <w:bookmarkStart w:id="9" w:name="P5"/>
            <w:bookmarkEnd w:id="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UEs</w:t>
            </w:r>
            <w:bookmarkEnd w:id="8"/>
          </w:p>
          <w:p w14:paraId="6EC18E99" w14:textId="77777777" w:rsidR="00356464"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FF25A7">
            <w:pPr>
              <w:numPr>
                <w:ilvl w:val="0"/>
                <w:numId w:val="50"/>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FF25A7">
            <w:pPr>
              <w:numPr>
                <w:ilvl w:val="0"/>
                <w:numId w:val="54"/>
              </w:numPr>
              <w:overflowPunct w:val="0"/>
              <w:autoSpaceDE w:val="0"/>
              <w:autoSpaceDN w:val="0"/>
              <w:spacing w:after="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lastRenderedPageBreak/>
              <w:t>Panasonic</w:t>
            </w:r>
          </w:p>
        </w:tc>
        <w:tc>
          <w:tcPr>
            <w:tcW w:w="8550" w:type="dxa"/>
          </w:tcPr>
          <w:p w14:paraId="7C69BD42" w14:textId="77777777" w:rsidR="00960CF3" w:rsidRPr="00FF25A7" w:rsidRDefault="00960CF3" w:rsidP="00FF25A7">
            <w:pPr>
              <w:spacing w:after="0"/>
              <w:rPr>
                <w:rFonts w:eastAsia="SimSun"/>
                <w:b/>
                <w:bCs/>
                <w:sz w:val="20"/>
                <w:szCs w:val="20"/>
              </w:rPr>
            </w:pPr>
            <w:r w:rsidRPr="00FF25A7">
              <w:rPr>
                <w:rFonts w:eastAsia="SimSun"/>
                <w:b/>
                <w:bCs/>
                <w:sz w:val="20"/>
                <w:szCs w:val="20"/>
              </w:rPr>
              <w:t xml:space="preserve">Proposal 2: Before agreeing on the signaling details, the maximum number of TRS configurations supported by TRS/CSI-RS occasion(s) should be agreed first. This has direct impact on the overhead reduction for L1 signaling design, </w:t>
            </w:r>
            <w:proofErr w:type="gramStart"/>
            <w:r w:rsidRPr="00FF25A7">
              <w:rPr>
                <w:rFonts w:eastAsia="SimSun"/>
                <w:b/>
                <w:bCs/>
                <w:sz w:val="20"/>
                <w:szCs w:val="20"/>
              </w:rPr>
              <w:t>i.e.</w:t>
            </w:r>
            <w:proofErr w:type="gramEnd"/>
            <w:r w:rsidRPr="00FF25A7">
              <w:rPr>
                <w:rFonts w:eastAsia="SimSun"/>
                <w:b/>
                <w:bCs/>
                <w:sz w:val="20"/>
                <w:szCs w:val="20"/>
              </w:rPr>
              <w:t xml:space="preserv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1" w:name="_Toc71665174"/>
            <w:bookmarkStart w:id="1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1"/>
            <w:bookmarkEnd w:id="12"/>
          </w:p>
          <w:p w14:paraId="6A580537" w14:textId="77777777" w:rsidR="00244318" w:rsidRPr="00244318" w:rsidRDefault="00244318" w:rsidP="00FF25A7">
            <w:pPr>
              <w:tabs>
                <w:tab w:val="num" w:pos="1304"/>
                <w:tab w:val="left" w:pos="1701"/>
              </w:tabs>
              <w:spacing w:after="0"/>
              <w:ind w:left="1304" w:hanging="1304"/>
              <w:jc w:val="both"/>
              <w:rPr>
                <w:rFonts w:ascii="Arial" w:eastAsia="DengXian" w:hAnsi="Arial"/>
                <w:b/>
                <w:bCs/>
                <w:sz w:val="20"/>
                <w:szCs w:val="20"/>
              </w:rPr>
            </w:pPr>
            <w:bookmarkStart w:id="13" w:name="_Toc71665175"/>
            <w:bookmarkStart w:id="14" w:name="_Toc79168962"/>
            <w:r w:rsidRPr="00244318">
              <w:rPr>
                <w:rFonts w:ascii="Arial" w:eastAsia="DengXian" w:hAnsi="Arial" w:cs="Arial"/>
                <w:b/>
                <w:bCs/>
                <w:sz w:val="20"/>
                <w:szCs w:val="20"/>
                <w:lang w:eastAsia="ja-JP"/>
              </w:rPr>
              <w:t>For L1-based TRS availability indication via Paging DCI, a codepoint/</w:t>
            </w:r>
            <w:proofErr w:type="gramStart"/>
            <w:r w:rsidRPr="00244318">
              <w:rPr>
                <w:rFonts w:ascii="Arial" w:eastAsia="DengXian" w:hAnsi="Arial" w:cs="Arial"/>
                <w:b/>
                <w:bCs/>
                <w:sz w:val="20"/>
                <w:szCs w:val="20"/>
                <w:lang w:eastAsia="ja-JP"/>
              </w:rPr>
              <w:t>bitmap based</w:t>
            </w:r>
            <w:proofErr w:type="gramEnd"/>
            <w:r w:rsidRPr="00244318">
              <w:rPr>
                <w:rFonts w:ascii="Arial" w:eastAsia="DengXian" w:hAnsi="Arial" w:cs="Arial"/>
                <w:b/>
                <w:bCs/>
                <w:sz w:val="20"/>
                <w:szCs w:val="20"/>
                <w:lang w:eastAsia="ja-JP"/>
              </w:rPr>
              <w:t xml:space="preserve"> approach is used to indicate TRS availability of different resources and/or for different validity timer values.</w:t>
            </w:r>
            <w:bookmarkEnd w:id="13"/>
            <w:bookmarkEnd w:id="1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5" w:name="_Toc79168963"/>
            <w:r w:rsidRPr="00244318">
              <w:rPr>
                <w:rFonts w:ascii="Arial" w:eastAsia="DengXian" w:hAnsi="Arial" w:cs="Arial"/>
                <w:b/>
                <w:bCs/>
                <w:sz w:val="20"/>
                <w:szCs w:val="20"/>
                <w:lang w:eastAsia="ja-JP"/>
              </w:rPr>
              <w:t>The number of resource sets per availability indication can be up to 64.</w:t>
            </w:r>
            <w:bookmarkEnd w:id="1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DengXian" w:hAnsi="Arial" w:cs="Arial"/>
                <w:b/>
                <w:bCs/>
                <w:sz w:val="20"/>
                <w:szCs w:val="20"/>
                <w:lang w:eastAsia="ja-JP"/>
              </w:rPr>
            </w:pPr>
            <w:bookmarkStart w:id="16" w:name="_Toc71665176"/>
            <w:bookmarkStart w:id="1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6"/>
            <w:bookmarkEnd w:id="1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DengXian" w:hAnsi="Arial" w:cs="Arial"/>
                <w:b/>
                <w:bCs/>
                <w:sz w:val="20"/>
                <w:szCs w:val="20"/>
                <w:lang w:eastAsia="ja-JP"/>
              </w:rPr>
            </w:pPr>
            <w:bookmarkStart w:id="18" w:name="_Toc71665177"/>
            <w:bookmarkStart w:id="19" w:name="_Toc79168965"/>
            <w:r w:rsidRPr="00244318">
              <w:rPr>
                <w:rFonts w:ascii="Arial" w:eastAsia="DengXian" w:hAnsi="Arial" w:cs="Arial"/>
                <w:b/>
                <w:bCs/>
                <w:sz w:val="20"/>
                <w:szCs w:val="20"/>
                <w:lang w:eastAsia="ja-JP"/>
              </w:rPr>
              <w:t>Grouping is configured via higher layers (Details FFS)</w:t>
            </w:r>
            <w:bookmarkEnd w:id="18"/>
            <w:bookmarkEnd w:id="1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4B5E7C55"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Pr="00BB1C72">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 xml:space="preserve">(s) to idle/inactive UEs.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w:t>
      </w:r>
      <w:proofErr w:type="gramStart"/>
      <w:r>
        <w:rPr>
          <w:rFonts w:eastAsia="Times New Roman"/>
          <w:sz w:val="20"/>
          <w:szCs w:val="20"/>
          <w:highlight w:val="cyan"/>
          <w:lang w:val="en-GB" w:eastAsia="en-US"/>
        </w:rPr>
        <w:t>e.g.</w:t>
      </w:r>
      <w:proofErr w:type="gramEnd"/>
      <w:r>
        <w:rPr>
          <w:rFonts w:eastAsia="Times New Roman"/>
          <w:sz w:val="20"/>
          <w:szCs w:val="20"/>
          <w:highlight w:val="cyan"/>
          <w:lang w:val="en-GB" w:eastAsia="en-US"/>
        </w:rPr>
        <w:t xml:space="preserve">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lastRenderedPageBreak/>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6ACD9829" w14:textId="11B18745" w:rsidR="00A67638" w:rsidRP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77777777" w:rsidR="00A67638" w:rsidRPr="00FE2894" w:rsidRDefault="00A67638" w:rsidP="00195963">
            <w:pPr>
              <w:rPr>
                <w:rFonts w:eastAsia="DengXian"/>
                <w:sz w:val="20"/>
                <w:szCs w:val="20"/>
              </w:rPr>
            </w:pPr>
            <w:r w:rsidRPr="00FE2894">
              <w:rPr>
                <w:sz w:val="20"/>
                <w:szCs w:val="20"/>
              </w:rPr>
              <w:t>Xiaomi, Nokia</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 xml:space="preserve">der, other alternative if any, </w:t>
      </w:r>
      <w:proofErr w:type="gramStart"/>
      <w:r>
        <w:rPr>
          <w:rFonts w:eastAsia="DengXian"/>
          <w:sz w:val="20"/>
          <w:szCs w:val="20"/>
          <w:highlight w:val="yellow"/>
        </w:rPr>
        <w:t>and etc.</w:t>
      </w:r>
      <w:proofErr w:type="gramEnd"/>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w:t>
            </w:r>
            <w:proofErr w:type="gramStart"/>
            <w:r>
              <w:rPr>
                <w:rFonts w:eastAsia="SimSun"/>
                <w:sz w:val="20"/>
                <w:szCs w:val="20"/>
              </w:rPr>
              <w:t>In order to</w:t>
            </w:r>
            <w:proofErr w:type="gramEnd"/>
            <w:r>
              <w:rPr>
                <w:rFonts w:eastAsia="SimSun"/>
                <w:sz w:val="20"/>
                <w:szCs w:val="20"/>
              </w:rPr>
              <w:t xml:space="preserve">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5B19F422" w:rsidR="007C737F" w:rsidRDefault="00880260" w:rsidP="007C737F">
            <w:pPr>
              <w:rPr>
                <w:rFonts w:eastAsia="SimSun"/>
                <w:sz w:val="20"/>
                <w:szCs w:val="20"/>
              </w:rPr>
            </w:pPr>
            <w:r>
              <w:rPr>
                <w:rFonts w:eastAsia="SimSun"/>
                <w:sz w:val="20"/>
                <w:szCs w:val="20"/>
              </w:rPr>
              <w:t>In practice, it’s necessary and beneficial for idle/inactive UEs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w:t>
            </w:r>
            <w:proofErr w:type="gramStart"/>
            <w:r>
              <w:rPr>
                <w:rFonts w:eastAsia="SimSun"/>
                <w:sz w:val="20"/>
                <w:szCs w:val="20"/>
              </w:rPr>
              <w:t>decodes</w:t>
            </w:r>
            <w:proofErr w:type="gramEnd"/>
            <w:r>
              <w:rPr>
                <w:rFonts w:eastAsia="SimSun"/>
                <w:sz w:val="20"/>
                <w:szCs w:val="20"/>
              </w:rPr>
              <w:t xml:space="preserve">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t>
            </w:r>
            <w:proofErr w:type="gramStart"/>
            <w:r>
              <w:rPr>
                <w:rFonts w:eastAsia="SimSun"/>
                <w:sz w:val="20"/>
                <w:szCs w:val="20"/>
              </w:rPr>
              <w:t>Whereas,</w:t>
            </w:r>
            <w:proofErr w:type="gramEnd"/>
            <w:r>
              <w:rPr>
                <w:rFonts w:eastAsia="SimSun"/>
                <w:sz w:val="20"/>
                <w:szCs w:val="20"/>
              </w:rPr>
              <w:t xml:space="preserve"> Alt4 makes more sense when considering mobility, i.e., same information is repeated over different beams. </w:t>
            </w:r>
            <w:r w:rsidR="0070419E">
              <w:rPr>
                <w:rFonts w:eastAsia="SimSun"/>
                <w:sz w:val="20"/>
                <w:szCs w:val="20"/>
              </w:rPr>
              <w:t xml:space="preserve">Hence, we may also need to </w:t>
            </w:r>
            <w:proofErr w:type="gramStart"/>
            <w:r w:rsidR="0070419E">
              <w:rPr>
                <w:rFonts w:eastAsia="SimSun"/>
                <w:sz w:val="20"/>
                <w:szCs w:val="20"/>
              </w:rPr>
              <w:t>look into</w:t>
            </w:r>
            <w:proofErr w:type="gramEnd"/>
            <w:r w:rsidR="0070419E">
              <w:rPr>
                <w:rFonts w:eastAsia="SimSun"/>
                <w:sz w:val="20"/>
                <w:szCs w:val="20"/>
              </w:rPr>
              <w:t xml:space="preserve">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415313">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415313">
            <w:pPr>
              <w:rPr>
                <w:rFonts w:eastAsia="SimSun"/>
                <w:sz w:val="20"/>
                <w:szCs w:val="20"/>
              </w:rPr>
            </w:pPr>
            <w:r>
              <w:rPr>
                <w:rFonts w:eastAsia="SimSun"/>
                <w:sz w:val="20"/>
                <w:szCs w:val="20"/>
              </w:rPr>
              <w:t>Alt-4</w:t>
            </w:r>
          </w:p>
        </w:tc>
        <w:tc>
          <w:tcPr>
            <w:tcW w:w="6951" w:type="dxa"/>
          </w:tcPr>
          <w:p w14:paraId="289BAEE7" w14:textId="77777777" w:rsidR="00215B72" w:rsidRDefault="00215B72" w:rsidP="00415313">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ED0421">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ED0421">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w:t>
            </w:r>
            <w:proofErr w:type="gramStart"/>
            <w:r>
              <w:rPr>
                <w:rFonts w:eastAsia="SimSun"/>
                <w:sz w:val="20"/>
                <w:szCs w:val="20"/>
              </w:rPr>
              <w:t>a number of</w:t>
            </w:r>
            <w:proofErr w:type="gramEnd"/>
            <w:r>
              <w:rPr>
                <w:rFonts w:eastAsia="SimSun"/>
                <w:sz w:val="20"/>
                <w:szCs w:val="20"/>
              </w:rPr>
              <w:t xml:space="preserve"> companies propose to group the TRS resources with same QCL source together. </w:t>
            </w:r>
            <w:proofErr w:type="gramStart"/>
            <w:r>
              <w:rPr>
                <w:rFonts w:eastAsia="SimSun"/>
                <w:sz w:val="20"/>
                <w:szCs w:val="20"/>
              </w:rPr>
              <w:t>So</w:t>
            </w:r>
            <w:proofErr w:type="gramEnd"/>
            <w:r>
              <w:rPr>
                <w:rFonts w:eastAsia="SimSun"/>
                <w:sz w:val="20"/>
                <w:szCs w:val="20"/>
              </w:rPr>
              <w:t xml:space="preserve"> Alt-1 is a natural way to do this, at least for FR1. </w:t>
            </w:r>
          </w:p>
          <w:p w14:paraId="1BB87004" w14:textId="77777777" w:rsidR="000D143D" w:rsidRDefault="000D143D" w:rsidP="00ED0421">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w:t>
            </w:r>
            <w:proofErr w:type="gramStart"/>
            <w:r>
              <w:rPr>
                <w:rFonts w:eastAsia="SimSun"/>
                <w:sz w:val="20"/>
                <w:szCs w:val="20"/>
              </w:rPr>
              <w:t>e.g.</w:t>
            </w:r>
            <w:proofErr w:type="gramEnd"/>
            <w:r>
              <w:rPr>
                <w:rFonts w:eastAsia="SimSun"/>
                <w:sz w:val="20"/>
                <w:szCs w:val="20"/>
              </w:rPr>
              <w:t xml:space="preserve">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7777777" w:rsidR="000D143D" w:rsidRPr="0035797B" w:rsidRDefault="000D143D" w:rsidP="00ED0421">
            <w:pPr>
              <w:rPr>
                <w:rFonts w:eastAsia="SimSun"/>
                <w:sz w:val="20"/>
                <w:szCs w:val="20"/>
              </w:rPr>
            </w:pPr>
            <w:r>
              <w:rPr>
                <w:rFonts w:eastAsia="SimSun"/>
                <w:sz w:val="20"/>
                <w:szCs w:val="20"/>
              </w:rPr>
              <w:t xml:space="preserve">We share the same view as MTK and Sony that the indication content should include the availability information for different beam directions. IDLE/INACTIVE </w:t>
            </w:r>
            <w:r>
              <w:rPr>
                <w:rFonts w:eastAsia="SimSun"/>
                <w:sz w:val="20"/>
                <w:szCs w:val="20"/>
              </w:rPr>
              <w:lastRenderedPageBreak/>
              <w:t>UEs can move to different beam’s coverage, indicating only the TRS occasions with the same QCL reference will prohibit IDLE/INACTIVE UEs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hint="eastAsia"/>
                <w:sz w:val="20"/>
                <w:szCs w:val="20"/>
              </w:rPr>
            </w:pPr>
            <w:r>
              <w:rPr>
                <w:rFonts w:eastAsia="DengXian"/>
                <w:sz w:val="20"/>
                <w:szCs w:val="20"/>
              </w:rPr>
              <w:lastRenderedPageBreak/>
              <w:t>Lenovo, Motorola Mobility</w:t>
            </w:r>
          </w:p>
        </w:tc>
        <w:tc>
          <w:tcPr>
            <w:tcW w:w="1710" w:type="dxa"/>
          </w:tcPr>
          <w:p w14:paraId="3154AD20" w14:textId="252DB510" w:rsidR="00D50D44" w:rsidRDefault="00D50D44" w:rsidP="00D50D44">
            <w:pPr>
              <w:rPr>
                <w:rFonts w:eastAsia="SimSun" w:hint="eastAsia"/>
                <w:sz w:val="20"/>
                <w:szCs w:val="20"/>
              </w:rPr>
            </w:pPr>
            <w:r>
              <w:rPr>
                <w:rFonts w:eastAsia="SimSun"/>
                <w:sz w:val="20"/>
                <w:szCs w:val="20"/>
              </w:rPr>
              <w:t>Alt-2 or Alt-4</w:t>
            </w:r>
          </w:p>
        </w:tc>
        <w:tc>
          <w:tcPr>
            <w:tcW w:w="6951" w:type="dxa"/>
          </w:tcPr>
          <w:p w14:paraId="6587DDF5" w14:textId="77777777" w:rsidR="00D50D44" w:rsidRDefault="00D50D44" w:rsidP="00D50D44">
            <w:pPr>
              <w:rPr>
                <w:rFonts w:eastAsia="SimSun"/>
                <w:sz w:val="20"/>
                <w:szCs w:val="20"/>
              </w:rPr>
            </w:pPr>
            <w:r>
              <w:rPr>
                <w:rFonts w:eastAsia="SimSun"/>
                <w:sz w:val="20"/>
                <w:szCs w:val="20"/>
              </w:rPr>
              <w:t xml:space="preserve">For Alt-2, it is allowed that </w:t>
            </w:r>
            <w:proofErr w:type="spellStart"/>
            <w:r>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hint="eastAsia"/>
                <w:sz w:val="20"/>
                <w:szCs w:val="20"/>
              </w:rPr>
            </w:pPr>
            <w:r>
              <w:rPr>
                <w:rFonts w:eastAsia="SimSun"/>
                <w:sz w:val="20"/>
                <w:szCs w:val="20"/>
              </w:rPr>
              <w:t xml:space="preserve">For Alt-4, this may have the benefits of </w:t>
            </w:r>
            <w:proofErr w:type="gramStart"/>
            <w:r>
              <w:rPr>
                <w:rFonts w:eastAsia="SimSun"/>
                <w:sz w:val="20"/>
                <w:szCs w:val="20"/>
              </w:rPr>
              <w:t>cross-beam</w:t>
            </w:r>
            <w:proofErr w:type="gramEnd"/>
            <w:r>
              <w:rPr>
                <w:rFonts w:eastAsia="SimSun"/>
                <w:sz w:val="20"/>
                <w:szCs w:val="20"/>
              </w:rPr>
              <w:t xml:space="preserve"> combination and the UE may be able to evaluate and select the best beam.</w:t>
            </w:r>
          </w:p>
        </w:tc>
      </w:tr>
    </w:tbl>
    <w:p w14:paraId="62DAFEE7" w14:textId="77777777" w:rsidR="00A67638" w:rsidRPr="000D143D"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DengXian"/>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DengXian"/>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xml:space="preserve">, </w:t>
            </w:r>
            <w:proofErr w:type="gramStart"/>
            <w:r w:rsidR="00A67638">
              <w:rPr>
                <w:sz w:val="20"/>
                <w:szCs w:val="20"/>
              </w:rPr>
              <w:t>e.g.</w:t>
            </w:r>
            <w:proofErr w:type="gramEnd"/>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xml:space="preserve">, </w:t>
      </w:r>
      <w:proofErr w:type="gramStart"/>
      <w:r w:rsidR="00704264">
        <w:rPr>
          <w:rFonts w:eastAsia="DengXian"/>
          <w:sz w:val="20"/>
          <w:szCs w:val="20"/>
          <w:highlight w:val="yellow"/>
        </w:rPr>
        <w:t>and etc.</w:t>
      </w:r>
      <w:proofErr w:type="gramEnd"/>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w:t>
            </w:r>
            <w:proofErr w:type="gramStart"/>
            <w:r>
              <w:rPr>
                <w:rFonts w:eastAsia="SimSun"/>
                <w:sz w:val="20"/>
                <w:szCs w:val="20"/>
              </w:rPr>
              <w:t>In order to</w:t>
            </w:r>
            <w:proofErr w:type="gramEnd"/>
            <w:r>
              <w:rPr>
                <w:rFonts w:eastAsia="SimSun"/>
                <w:sz w:val="20"/>
                <w:szCs w:val="20"/>
              </w:rPr>
              <w:t xml:space="preserve">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proofErr w:type="gramStart"/>
            <w:r>
              <w:rPr>
                <w:rFonts w:eastAsia="SimSun"/>
                <w:sz w:val="20"/>
                <w:szCs w:val="20"/>
              </w:rPr>
              <w:t>E</w:t>
            </w:r>
            <w:r>
              <w:rPr>
                <w:rFonts w:eastAsia="SimSun" w:hint="eastAsia"/>
                <w:sz w:val="20"/>
                <w:szCs w:val="20"/>
              </w:rPr>
              <w:t>.g.</w:t>
            </w:r>
            <w:proofErr w:type="gramEnd"/>
            <w:r>
              <w:rPr>
                <w:rFonts w:eastAsia="SimSun" w:hint="eastAsia"/>
                <w:sz w:val="20"/>
                <w:szCs w:val="20"/>
              </w:rPr>
              <w:t xml:space="preserve">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w:t>
            </w:r>
            <w:proofErr w:type="gramStart"/>
            <w:r>
              <w:rPr>
                <w:rFonts w:eastAsia="SimSun"/>
                <w:sz w:val="20"/>
                <w:szCs w:val="20"/>
              </w:rPr>
              <w:t>indicates</w:t>
            </w:r>
            <w:proofErr w:type="gramEnd"/>
            <w:r>
              <w:rPr>
                <w:rFonts w:eastAsia="SimSun"/>
                <w:sz w:val="20"/>
                <w:szCs w:val="20"/>
              </w:rPr>
              <w:t xml:space="preserve">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w:t>
            </w:r>
            <w:proofErr w:type="gramStart"/>
            <w:r>
              <w:rPr>
                <w:rFonts w:eastAsia="SimSun"/>
                <w:sz w:val="20"/>
                <w:szCs w:val="20"/>
              </w:rPr>
              <w:t>groups in reality</w:t>
            </w:r>
            <w:proofErr w:type="gramEnd"/>
            <w:r>
              <w:rPr>
                <w:rFonts w:eastAsia="SimSun"/>
                <w:sz w:val="20"/>
                <w:szCs w:val="20"/>
              </w:rPr>
              <w:t xml:space="preserve">.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 xml:space="preserve">For </w:t>
            </w:r>
            <w:proofErr w:type="gramStart"/>
            <w:r>
              <w:rPr>
                <w:rFonts w:eastAsia="SimSun"/>
                <w:sz w:val="20"/>
                <w:szCs w:val="20"/>
              </w:rPr>
              <w:t>alt-1</w:t>
            </w:r>
            <w:proofErr w:type="gramEnd"/>
            <w:r>
              <w:rPr>
                <w:rFonts w:eastAsia="SimSun"/>
                <w:sz w:val="20"/>
                <w:szCs w:val="20"/>
              </w:rPr>
              <w:t>, the signaling overhead can be also reduced by grouping some TRS resource into a resource set.</w:t>
            </w:r>
          </w:p>
        </w:tc>
      </w:tr>
      <w:tr w:rsidR="00CF001A" w:rsidRPr="0035797B" w14:paraId="6087F7B9" w14:textId="77777777" w:rsidTr="003B1526">
        <w:trPr>
          <w:trHeight w:val="448"/>
        </w:trPr>
        <w:tc>
          <w:tcPr>
            <w:tcW w:w="1075" w:type="dxa"/>
          </w:tcPr>
          <w:p w14:paraId="2B511B44" w14:textId="77777777" w:rsidR="00CF001A" w:rsidRDefault="00CF001A" w:rsidP="003B1526">
            <w:pPr>
              <w:rPr>
                <w:rFonts w:eastAsia="DengXian"/>
                <w:sz w:val="20"/>
                <w:szCs w:val="20"/>
              </w:rPr>
            </w:pPr>
            <w:r>
              <w:rPr>
                <w:rFonts w:eastAsia="DengXian"/>
                <w:sz w:val="20"/>
                <w:szCs w:val="20"/>
              </w:rPr>
              <w:t>Ericsson</w:t>
            </w:r>
          </w:p>
        </w:tc>
        <w:tc>
          <w:tcPr>
            <w:tcW w:w="1710" w:type="dxa"/>
          </w:tcPr>
          <w:p w14:paraId="618FCD67" w14:textId="77777777" w:rsidR="00CF001A" w:rsidRDefault="00CF001A" w:rsidP="003B1526">
            <w:pPr>
              <w:rPr>
                <w:sz w:val="20"/>
                <w:szCs w:val="20"/>
              </w:rPr>
            </w:pPr>
            <w:r>
              <w:rPr>
                <w:rFonts w:eastAsia="SimSun"/>
                <w:sz w:val="20"/>
                <w:szCs w:val="20"/>
              </w:rPr>
              <w:t>FFS</w:t>
            </w:r>
          </w:p>
        </w:tc>
        <w:tc>
          <w:tcPr>
            <w:tcW w:w="6951" w:type="dxa"/>
          </w:tcPr>
          <w:p w14:paraId="64C7D01E" w14:textId="77777777" w:rsidR="00CF001A" w:rsidRDefault="00CF001A" w:rsidP="003B1526">
            <w:pPr>
              <w:rPr>
                <w:rFonts w:eastAsia="SimSun"/>
                <w:sz w:val="20"/>
                <w:szCs w:val="20"/>
              </w:rPr>
            </w:pPr>
            <w:r>
              <w:rPr>
                <w:rFonts w:eastAsia="SimSun"/>
                <w:sz w:val="20"/>
                <w:szCs w:val="20"/>
              </w:rPr>
              <w:t xml:space="preserve">Depends on higher layer configuration </w:t>
            </w:r>
            <w:proofErr w:type="gramStart"/>
            <w:r>
              <w:rPr>
                <w:rFonts w:eastAsia="SimSun"/>
                <w:sz w:val="20"/>
                <w:szCs w:val="20"/>
              </w:rPr>
              <w:t>e.g.</w:t>
            </w:r>
            <w:proofErr w:type="gramEnd"/>
            <w:r>
              <w:rPr>
                <w:rFonts w:eastAsia="SimSun"/>
                <w:sz w:val="20"/>
                <w:szCs w:val="20"/>
              </w:rPr>
              <w:t xml:space="preserve">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415313">
            <w:pPr>
              <w:rPr>
                <w:rFonts w:eastAsia="DengXian"/>
                <w:sz w:val="20"/>
                <w:szCs w:val="20"/>
              </w:rPr>
            </w:pPr>
            <w:r>
              <w:rPr>
                <w:rFonts w:eastAsia="DengXian"/>
                <w:sz w:val="20"/>
                <w:szCs w:val="20"/>
              </w:rPr>
              <w:t>Qualcomm</w:t>
            </w:r>
          </w:p>
        </w:tc>
        <w:tc>
          <w:tcPr>
            <w:tcW w:w="1710" w:type="dxa"/>
          </w:tcPr>
          <w:p w14:paraId="5409F2E0" w14:textId="77777777" w:rsidR="00C51635" w:rsidRDefault="00C51635" w:rsidP="00415313">
            <w:pPr>
              <w:rPr>
                <w:sz w:val="20"/>
                <w:szCs w:val="20"/>
              </w:rPr>
            </w:pPr>
            <w:r>
              <w:rPr>
                <w:sz w:val="20"/>
                <w:szCs w:val="20"/>
              </w:rPr>
              <w:t>Alt-1</w:t>
            </w:r>
          </w:p>
        </w:tc>
        <w:tc>
          <w:tcPr>
            <w:tcW w:w="6951" w:type="dxa"/>
          </w:tcPr>
          <w:p w14:paraId="1CB76BB2" w14:textId="77777777" w:rsidR="00C51635" w:rsidRDefault="00C51635" w:rsidP="00415313">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ED0421">
            <w:pPr>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ED0421">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ED0421">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ED0421">
            <w:pPr>
              <w:rPr>
                <w:rFonts w:eastAsia="SimSun"/>
                <w:sz w:val="20"/>
                <w:szCs w:val="20"/>
              </w:rPr>
            </w:pPr>
          </w:p>
          <w:p w14:paraId="427B42F3" w14:textId="77777777" w:rsidR="000D143D" w:rsidRPr="00CE3F5F" w:rsidRDefault="000D143D" w:rsidP="00ED0421">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hint="eastAsia"/>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hint="eastAsia"/>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w:t>
      </w:r>
      <w:proofErr w:type="gramStart"/>
      <w:r w:rsidRPr="0087516B">
        <w:t>e.g.</w:t>
      </w:r>
      <w:proofErr w:type="gramEnd"/>
      <w:r w:rsidRPr="0087516B">
        <w:t xml:space="preserve"> using bitmap or codepoints</w:t>
      </w:r>
    </w:p>
    <w:p w14:paraId="007B1C79" w14:textId="39E51C5F"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xml:space="preserve">, </w:t>
      </w:r>
      <w:proofErr w:type="gramStart"/>
      <w:r>
        <w:rPr>
          <w:rFonts w:eastAsia="DengXian"/>
          <w:sz w:val="20"/>
          <w:szCs w:val="20"/>
          <w:highlight w:val="yellow"/>
        </w:rPr>
        <w:t>and etc.</w:t>
      </w:r>
      <w:proofErr w:type="gramEnd"/>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w:t>
            </w:r>
            <w:proofErr w:type="gramStart"/>
            <w:r>
              <w:rPr>
                <w:rFonts w:eastAsia="SimSun" w:hint="eastAsia"/>
                <w:sz w:val="20"/>
                <w:szCs w:val="20"/>
              </w:rPr>
              <w:t>flexible  to</w:t>
            </w:r>
            <w:proofErr w:type="gramEnd"/>
            <w:r>
              <w:rPr>
                <w:rFonts w:eastAsia="SimSun" w:hint="eastAsia"/>
                <w:sz w:val="20"/>
                <w:szCs w:val="20"/>
              </w:rPr>
              <w:t xml:space="preserve">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 xml:space="preserve">enough flexibility </w:t>
            </w:r>
            <w:proofErr w:type="gramStart"/>
            <w:r w:rsidR="000A1E13">
              <w:rPr>
                <w:rFonts w:eastAsia="SimSun"/>
                <w:sz w:val="20"/>
                <w:szCs w:val="20"/>
              </w:rPr>
              <w:t>if  resources</w:t>
            </w:r>
            <w:proofErr w:type="gramEnd"/>
            <w:r w:rsidR="000A1E13">
              <w:rPr>
                <w:rFonts w:eastAsia="SimSun"/>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3B1526">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3B1526">
            <w:pPr>
              <w:rPr>
                <w:sz w:val="20"/>
                <w:szCs w:val="20"/>
              </w:rPr>
            </w:pPr>
            <w:r>
              <w:rPr>
                <w:rFonts w:eastAsia="SimSun"/>
                <w:sz w:val="20"/>
                <w:szCs w:val="20"/>
              </w:rPr>
              <w:t>Alt-1</w:t>
            </w:r>
          </w:p>
        </w:tc>
        <w:tc>
          <w:tcPr>
            <w:tcW w:w="6951" w:type="dxa"/>
          </w:tcPr>
          <w:p w14:paraId="4D1E70A2" w14:textId="77777777" w:rsidR="00CF001A" w:rsidRDefault="00CF001A" w:rsidP="003B1526">
            <w:pPr>
              <w:rPr>
                <w:rFonts w:eastAsia="SimSun"/>
                <w:sz w:val="20"/>
                <w:szCs w:val="20"/>
              </w:rPr>
            </w:pPr>
            <w:r>
              <w:rPr>
                <w:rFonts w:eastAsia="SimSun"/>
                <w:sz w:val="20"/>
                <w:szCs w:val="20"/>
              </w:rPr>
              <w:t xml:space="preserve">Alt 1 can have lower overhead. </w:t>
            </w:r>
          </w:p>
          <w:p w14:paraId="23D3C2FB" w14:textId="77777777" w:rsidR="00CF001A" w:rsidRDefault="00CF001A" w:rsidP="003B1526">
            <w:pPr>
              <w:rPr>
                <w:rFonts w:eastAsia="SimSun"/>
                <w:sz w:val="20"/>
                <w:szCs w:val="20"/>
              </w:rPr>
            </w:pPr>
          </w:p>
          <w:p w14:paraId="0DEBDFA5" w14:textId="77777777" w:rsidR="00CF001A" w:rsidRDefault="00CF001A" w:rsidP="003B1526">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3B1526">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415313">
            <w:pPr>
              <w:rPr>
                <w:rFonts w:eastAsia="DengXian"/>
                <w:sz w:val="20"/>
                <w:szCs w:val="20"/>
              </w:rPr>
            </w:pPr>
            <w:r>
              <w:rPr>
                <w:rFonts w:eastAsia="DengXian"/>
                <w:sz w:val="20"/>
                <w:szCs w:val="20"/>
              </w:rPr>
              <w:lastRenderedPageBreak/>
              <w:t>Qualcomm</w:t>
            </w:r>
          </w:p>
        </w:tc>
        <w:tc>
          <w:tcPr>
            <w:tcW w:w="1710" w:type="dxa"/>
          </w:tcPr>
          <w:p w14:paraId="38A9BFD2" w14:textId="77777777" w:rsidR="008C49DD" w:rsidRDefault="008C49DD" w:rsidP="00415313">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415313">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ED0421">
            <w:pPr>
              <w:rPr>
                <w:sz w:val="20"/>
                <w:szCs w:val="20"/>
              </w:rPr>
            </w:pPr>
            <w:r>
              <w:rPr>
                <w:sz w:val="20"/>
                <w:szCs w:val="20"/>
              </w:rPr>
              <w:t>Alt1</w:t>
            </w:r>
          </w:p>
        </w:tc>
        <w:tc>
          <w:tcPr>
            <w:tcW w:w="6951" w:type="dxa"/>
          </w:tcPr>
          <w:p w14:paraId="632DD3B7" w14:textId="77777777" w:rsidR="000D143D" w:rsidRDefault="000D143D" w:rsidP="00ED0421">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bl>
    <w:p w14:paraId="5FA94035" w14:textId="2D2DA357" w:rsidR="00BA5957" w:rsidRPr="008C49DD" w:rsidRDefault="00BA5957"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 xml:space="preserve">reduce L1 signalling overhead for availability indication. The availability of assistance TRS is assumed to be the same during an indicated </w:t>
      </w:r>
      <w:proofErr w:type="gramStart"/>
      <w:r w:rsidR="00BC70B0" w:rsidRPr="001423D3">
        <w:rPr>
          <w:rFonts w:ascii="Times" w:eastAsia="Batang" w:hAnsi="Times"/>
          <w:sz w:val="20"/>
          <w:lang w:val="en-GB" w:eastAsia="ko-KR"/>
        </w:rPr>
        <w:t>time period</w:t>
      </w:r>
      <w:proofErr w:type="gramEnd"/>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FF25A7">
            <w:pPr>
              <w:pStyle w:val="ListParagraph"/>
              <w:numPr>
                <w:ilvl w:val="0"/>
                <w:numId w:val="38"/>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FF25A7">
            <w:pPr>
              <w:pStyle w:val="ListParagraph"/>
              <w:numPr>
                <w:ilvl w:val="0"/>
                <w:numId w:val="38"/>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w:t>
            </w:r>
            <w:proofErr w:type="gramStart"/>
            <w:r w:rsidRPr="00BC70B0">
              <w:rPr>
                <w:b/>
                <w:sz w:val="20"/>
                <w:szCs w:val="20"/>
              </w:rPr>
              <w:t>similar to</w:t>
            </w:r>
            <w:proofErr w:type="gramEnd"/>
            <w:r w:rsidRPr="00BC70B0">
              <w:rPr>
                <w:b/>
                <w:sz w:val="20"/>
                <w:szCs w:val="20"/>
              </w:rPr>
              <w:t xml:space="preserve">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xml:space="preserve">, Null} paging </w:t>
            </w:r>
            <w:proofErr w:type="gramStart"/>
            <w:r w:rsidRPr="00BC70B0">
              <w:rPr>
                <w:rFonts w:eastAsiaTheme="minorEastAsia"/>
                <w:i/>
                <w:sz w:val="20"/>
                <w:szCs w:val="20"/>
              </w:rPr>
              <w:t>cycles;</w:t>
            </w:r>
            <w:proofErr w:type="gramEnd"/>
          </w:p>
          <w:p w14:paraId="6F74BADF" w14:textId="665FEFF6" w:rsidR="00655FE0" w:rsidRPr="00BC70B0" w:rsidRDefault="00655FE0" w:rsidP="00FF25A7">
            <w:pPr>
              <w:pStyle w:val="BodyText"/>
              <w:numPr>
                <w:ilvl w:val="0"/>
                <w:numId w:val="43"/>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w:t>
            </w:r>
            <w:proofErr w:type="gramStart"/>
            <w:r w:rsidRPr="00BC70B0">
              <w:rPr>
                <w:rStyle w:val="normaltextrun"/>
                <w:rFonts w:eastAsia="Consolas"/>
                <w:b/>
                <w:bCs/>
                <w:sz w:val="20"/>
                <w:szCs w:val="20"/>
              </w:rPr>
              <w:t>e.g.</w:t>
            </w:r>
            <w:proofErr w:type="gramEnd"/>
            <w:r w:rsidRPr="00BC70B0">
              <w:rPr>
                <w:rStyle w:val="normaltextrun"/>
                <w:rFonts w:eastAsia="Consolas"/>
                <w:b/>
                <w:bCs/>
                <w:sz w:val="20"/>
                <w:szCs w:val="20"/>
              </w:rPr>
              <w:t xml:space="preserve">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FF25A7">
            <w:pPr>
              <w:numPr>
                <w:ilvl w:val="0"/>
                <w:numId w:val="45"/>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77777777" w:rsidR="00C501C7" w:rsidRPr="00BC70B0" w:rsidRDefault="00C501C7" w:rsidP="00FF25A7">
            <w:pPr>
              <w:spacing w:after="0"/>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codepoints, up to [8], each codepoint indicating validity/invalidity for subset of configured </w:t>
            </w:r>
            <w:proofErr w:type="spellStart"/>
            <w:r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FF25A7">
            <w:pPr>
              <w:numPr>
                <w:ilvl w:val="0"/>
                <w:numId w:val="47"/>
              </w:numPr>
              <w:spacing w:after="0"/>
              <w:rPr>
                <w:rFonts w:eastAsia="SimSun"/>
                <w:i/>
                <w:iCs/>
                <w:sz w:val="20"/>
                <w:szCs w:val="20"/>
              </w:rPr>
            </w:pPr>
            <w:r w:rsidRPr="00BC70B0">
              <w:rPr>
                <w:rFonts w:eastAsia="SimSun"/>
                <w:i/>
                <w:iCs/>
                <w:sz w:val="20"/>
                <w:szCs w:val="20"/>
              </w:rPr>
              <w:t>validity/invalidity is indicated for a pre-configured period of time (</w:t>
            </w:r>
            <w:proofErr w:type="gramStart"/>
            <w:r w:rsidRPr="00BC70B0">
              <w:rPr>
                <w:rFonts w:eastAsia="SimSun"/>
                <w:i/>
                <w:iCs/>
                <w:sz w:val="20"/>
                <w:szCs w:val="20"/>
              </w:rPr>
              <w:t>e.g.</w:t>
            </w:r>
            <w:proofErr w:type="gramEnd"/>
            <w:r w:rsidRPr="00BC70B0">
              <w:rPr>
                <w:rFonts w:eastAsia="SimSun"/>
                <w:i/>
                <w:iCs/>
                <w:sz w:val="20"/>
                <w:szCs w:val="20"/>
              </w:rPr>
              <w:t xml:space="preserve"> 10s) from the time of indication. </w:t>
            </w:r>
          </w:p>
          <w:p w14:paraId="7412BE4C" w14:textId="77777777" w:rsidR="00C501C7" w:rsidRPr="00BC70B0" w:rsidRDefault="00C501C7" w:rsidP="00FF25A7">
            <w:pPr>
              <w:numPr>
                <w:ilvl w:val="1"/>
                <w:numId w:val="47"/>
              </w:numPr>
              <w:spacing w:after="0"/>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FF25A7">
            <w:pPr>
              <w:numPr>
                <w:ilvl w:val="0"/>
                <w:numId w:val="47"/>
              </w:numPr>
              <w:spacing w:after="0"/>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lastRenderedPageBreak/>
              <w:t>Lenovo</w:t>
            </w:r>
          </w:p>
        </w:tc>
        <w:tc>
          <w:tcPr>
            <w:tcW w:w="8573" w:type="dxa"/>
          </w:tcPr>
          <w:p w14:paraId="3CDA62EF" w14:textId="1422FDCA" w:rsidR="00AA308C" w:rsidRPr="00BC70B0" w:rsidRDefault="00AA308C" w:rsidP="00FF25A7">
            <w:pPr>
              <w:spacing w:after="0"/>
              <w:rPr>
                <w:rFonts w:eastAsia="DengXian"/>
                <w:b/>
                <w:bCs/>
                <w:sz w:val="20"/>
                <w:szCs w:val="20"/>
                <w:lang w:val="en-GB"/>
              </w:rPr>
            </w:pPr>
            <w:r w:rsidRPr="00BC70B0">
              <w:rPr>
                <w:rFonts w:eastAsia="DengXian"/>
                <w:b/>
                <w:bCs/>
                <w:sz w:val="20"/>
                <w:szCs w:val="20"/>
                <w:lang w:val="en-GB"/>
              </w:rPr>
              <w:t xml:space="preserve">Proposal 5: </w:t>
            </w:r>
            <w:proofErr w:type="spellStart"/>
            <w:r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20"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20"/>
          </w:p>
          <w:p w14:paraId="2BF1250F" w14:textId="77777777" w:rsidR="00674BF2" w:rsidRPr="00BC70B0" w:rsidRDefault="00674BF2" w:rsidP="00FF25A7">
            <w:pPr>
              <w:numPr>
                <w:ilvl w:val="0"/>
                <w:numId w:val="52"/>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FF25A7">
            <w:pPr>
              <w:numPr>
                <w:ilvl w:val="0"/>
                <w:numId w:val="53"/>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 xml:space="preserve">The </w:t>
            </w:r>
            <w:proofErr w:type="gramStart"/>
            <w:r w:rsidRPr="00BC70B0">
              <w:rPr>
                <w:rFonts w:eastAsia="Yu Mincho"/>
                <w:b/>
                <w:sz w:val="20"/>
                <w:szCs w:val="20"/>
                <w:lang w:val="en-GB" w:eastAsia="ja-JP"/>
              </w:rPr>
              <w:t>time period</w:t>
            </w:r>
            <w:proofErr w:type="gramEnd"/>
            <w:r w:rsidRPr="00BC70B0">
              <w:rPr>
                <w:rFonts w:eastAsia="Yu Mincho"/>
                <w:b/>
                <w:sz w:val="20"/>
                <w:szCs w:val="20"/>
                <w:lang w:val="en-GB" w:eastAsia="ja-JP"/>
              </w:rPr>
              <w:t xml:space="preserve">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DengXian"/>
                <w:b/>
                <w:bCs/>
                <w:sz w:val="20"/>
                <w:szCs w:val="20"/>
              </w:rPr>
            </w:pPr>
            <w:bookmarkStart w:id="21" w:name="_Toc71665173"/>
            <w:bookmarkStart w:id="22"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21"/>
            <w:bookmarkEnd w:id="22"/>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w:t>
      </w:r>
      <w:proofErr w:type="gramStart"/>
      <w:r w:rsidRPr="009B5DC4">
        <w:rPr>
          <w:rFonts w:eastAsia="Times New Roman"/>
          <w:sz w:val="20"/>
          <w:szCs w:val="20"/>
        </w:rPr>
        <w:t>down-select</w:t>
      </w:r>
      <w:proofErr w:type="gramEnd"/>
      <w:r w:rsidRPr="009B5DC4">
        <w:rPr>
          <w:rFonts w:eastAsia="Times New Roman"/>
          <w:sz w:val="20"/>
          <w:szCs w:val="20"/>
        </w:rPr>
        <w:t xml:space="preserve">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F849F3">
      <w:pPr>
        <w:numPr>
          <w:ilvl w:val="0"/>
          <w:numId w:val="56"/>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lastRenderedPageBreak/>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77777777"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77777777"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7777777" w:rsidR="00330F96" w:rsidRPr="001C6E21" w:rsidRDefault="00330F96" w:rsidP="00F849F3">
            <w:pPr>
              <w:rPr>
                <w:sz w:val="20"/>
                <w:szCs w:val="20"/>
                <w:lang w:val="en-GB"/>
              </w:rPr>
            </w:pPr>
            <w:r>
              <w:rPr>
                <w:sz w:val="20"/>
                <w:szCs w:val="20"/>
                <w:lang w:val="en-GB"/>
              </w:rPr>
              <w:t>Vivo</w:t>
            </w:r>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BC70B0">
              <w:rPr>
                <w:rFonts w:eastAsia="Malgun Gothic"/>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 xml:space="preserve">2: N s., </w:t>
      </w:r>
      <w:proofErr w:type="gramStart"/>
      <w:r w:rsidRPr="004E0AAD">
        <w:rPr>
          <w:rFonts w:ascii="Times New Roman" w:eastAsia="DengXian" w:hAnsi="Times New Roman"/>
          <w:sz w:val="20"/>
          <w:szCs w:val="20"/>
        </w:rPr>
        <w:t>e.g.</w:t>
      </w:r>
      <w:proofErr w:type="gramEnd"/>
      <w:r w:rsidRPr="004E0AAD">
        <w:rPr>
          <w:rFonts w:ascii="Times New Roman" w:eastAsia="DengXian" w:hAnsi="Times New Roman"/>
          <w:sz w:val="20"/>
          <w:szCs w:val="20"/>
        </w:rPr>
        <w:t xml:space="preserve"> 10s</w:t>
      </w:r>
    </w:p>
    <w:p w14:paraId="424FD382"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330F96">
      <w:pPr>
        <w:pStyle w:val="ListParagraph"/>
        <w:numPr>
          <w:ilvl w:val="1"/>
          <w:numId w:val="62"/>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330F96">
      <w:pPr>
        <w:pStyle w:val="ListParagraph"/>
        <w:numPr>
          <w:ilvl w:val="0"/>
          <w:numId w:val="56"/>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330F96">
      <w:pPr>
        <w:pStyle w:val="ListParagraph"/>
        <w:numPr>
          <w:ilvl w:val="1"/>
          <w:numId w:val="56"/>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075"/>
        <w:gridCol w:w="1800"/>
        <w:gridCol w:w="6861"/>
      </w:tblGrid>
      <w:tr w:rsidR="00330F96" w:rsidRPr="0035797B" w14:paraId="21CAFB2B" w14:textId="77777777" w:rsidTr="00F849F3">
        <w:trPr>
          <w:trHeight w:val="435"/>
        </w:trPr>
        <w:tc>
          <w:tcPr>
            <w:tcW w:w="107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800"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61"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F849F3">
        <w:trPr>
          <w:trHeight w:val="448"/>
        </w:trPr>
        <w:tc>
          <w:tcPr>
            <w:tcW w:w="1075" w:type="dxa"/>
          </w:tcPr>
          <w:p w14:paraId="03125932" w14:textId="6022FF57" w:rsidR="00330F96" w:rsidRPr="0035797B" w:rsidRDefault="00143AFF" w:rsidP="00F849F3">
            <w:pPr>
              <w:rPr>
                <w:sz w:val="20"/>
                <w:szCs w:val="20"/>
              </w:rPr>
            </w:pPr>
            <w:r>
              <w:rPr>
                <w:sz w:val="20"/>
                <w:szCs w:val="20"/>
              </w:rPr>
              <w:t>CATT</w:t>
            </w:r>
          </w:p>
        </w:tc>
        <w:tc>
          <w:tcPr>
            <w:tcW w:w="1800"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61"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195963">
        <w:trPr>
          <w:trHeight w:val="448"/>
        </w:trPr>
        <w:tc>
          <w:tcPr>
            <w:tcW w:w="107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800" w:type="dxa"/>
          </w:tcPr>
          <w:p w14:paraId="09469270" w14:textId="7A4505CF" w:rsidR="00BA7E7A" w:rsidRDefault="00BA7E7A" w:rsidP="00195963">
            <w:pPr>
              <w:rPr>
                <w:rFonts w:eastAsia="SimSun"/>
                <w:sz w:val="20"/>
                <w:szCs w:val="20"/>
              </w:rPr>
            </w:pPr>
            <w:proofErr w:type="spellStart"/>
            <w:r>
              <w:rPr>
                <w:rFonts w:eastAsia="SimSun"/>
                <w:sz w:val="20"/>
                <w:szCs w:val="20"/>
              </w:rPr>
              <w:t>O</w:t>
            </w:r>
            <w:r>
              <w:rPr>
                <w:rFonts w:eastAsia="SimSun" w:hint="eastAsia"/>
                <w:sz w:val="20"/>
                <w:szCs w:val="20"/>
              </w:rPr>
              <w:t>pt</w:t>
            </w:r>
            <w:proofErr w:type="spellEnd"/>
            <w:r>
              <w:rPr>
                <w:rFonts w:eastAsia="SimSun" w:hint="eastAsia"/>
                <w:sz w:val="20"/>
                <w:szCs w:val="20"/>
              </w:rPr>
              <w: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proofErr w:type="spellStart"/>
            <w:r>
              <w:rPr>
                <w:rFonts w:eastAsia="SimSun"/>
                <w:sz w:val="20"/>
                <w:szCs w:val="20"/>
              </w:rPr>
              <w:t>Opt</w:t>
            </w:r>
            <w:proofErr w:type="spellEnd"/>
            <w:r>
              <w:rPr>
                <w:rFonts w:eastAsia="SimSun" w:hint="eastAsia"/>
                <w:sz w:val="20"/>
                <w:szCs w:val="20"/>
              </w:rPr>
              <w:t>- 1 for reference/starting point</w:t>
            </w:r>
          </w:p>
        </w:tc>
        <w:tc>
          <w:tcPr>
            <w:tcW w:w="6861"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lastRenderedPageBreak/>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F849F3">
        <w:trPr>
          <w:trHeight w:val="448"/>
        </w:trPr>
        <w:tc>
          <w:tcPr>
            <w:tcW w:w="1075" w:type="dxa"/>
          </w:tcPr>
          <w:p w14:paraId="2FECB37F" w14:textId="702C0204" w:rsidR="000D6D17" w:rsidRPr="00BA7E7A" w:rsidRDefault="000D6D17" w:rsidP="000D6D17">
            <w:pPr>
              <w:rPr>
                <w:sz w:val="20"/>
                <w:szCs w:val="20"/>
              </w:rPr>
            </w:pPr>
            <w:r>
              <w:rPr>
                <w:sz w:val="20"/>
                <w:szCs w:val="20"/>
              </w:rPr>
              <w:lastRenderedPageBreak/>
              <w:t xml:space="preserve">TCL </w:t>
            </w:r>
          </w:p>
        </w:tc>
        <w:tc>
          <w:tcPr>
            <w:tcW w:w="1800"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61"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F849F3">
        <w:trPr>
          <w:trHeight w:val="448"/>
        </w:trPr>
        <w:tc>
          <w:tcPr>
            <w:tcW w:w="107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800"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61"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F849F3">
        <w:trPr>
          <w:trHeight w:val="448"/>
        </w:trPr>
        <w:tc>
          <w:tcPr>
            <w:tcW w:w="107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800"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61" w:type="dxa"/>
          </w:tcPr>
          <w:p w14:paraId="4BDE8491" w14:textId="5B66E2B0" w:rsidR="000D2B4D" w:rsidRPr="0035797B" w:rsidRDefault="000D2B4D" w:rsidP="000D2B4D">
            <w:pPr>
              <w:rPr>
                <w:rFonts w:eastAsia="SimSun"/>
                <w:sz w:val="20"/>
                <w:szCs w:val="20"/>
              </w:rPr>
            </w:pPr>
            <w:proofErr w:type="gramStart"/>
            <w:r>
              <w:rPr>
                <w:rFonts w:eastAsia="SimSun"/>
                <w:sz w:val="20"/>
                <w:szCs w:val="20"/>
              </w:rPr>
              <w:t>I</w:t>
            </w:r>
            <w:r w:rsidRPr="00EA537B">
              <w:rPr>
                <w:rFonts w:eastAsia="SimSun"/>
                <w:sz w:val="20"/>
                <w:szCs w:val="20"/>
              </w:rPr>
              <w:t>n order to</w:t>
            </w:r>
            <w:proofErr w:type="gramEnd"/>
            <w:r w:rsidRPr="00EA537B">
              <w:rPr>
                <w:rFonts w:eastAsia="SimSun"/>
                <w:sz w:val="20"/>
                <w:szCs w:val="20"/>
              </w:rPr>
              <w:t xml:space="preserve">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F849F3">
        <w:trPr>
          <w:trHeight w:val="448"/>
        </w:trPr>
        <w:tc>
          <w:tcPr>
            <w:tcW w:w="107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800"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61" w:type="dxa"/>
          </w:tcPr>
          <w:p w14:paraId="2E5E9D40" w14:textId="0BB73E2C" w:rsidR="00A45FE4" w:rsidRDefault="00D515B7" w:rsidP="000D2B4D">
            <w:pPr>
              <w:rPr>
                <w:rFonts w:eastAsia="SimSun"/>
                <w:sz w:val="20"/>
                <w:szCs w:val="20"/>
              </w:rPr>
            </w:pPr>
            <w:proofErr w:type="gramStart"/>
            <w:r>
              <w:rPr>
                <w:rFonts w:eastAsia="SimSun"/>
                <w:sz w:val="20"/>
                <w:szCs w:val="20"/>
              </w:rPr>
              <w:t>We  could</w:t>
            </w:r>
            <w:proofErr w:type="gramEnd"/>
            <w:r>
              <w:rPr>
                <w:rFonts w:eastAsia="SimSun"/>
                <w:sz w:val="20"/>
                <w:szCs w:val="20"/>
              </w:rPr>
              <w:t xml:space="preserve">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EA4928">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F849F3">
        <w:trPr>
          <w:trHeight w:val="448"/>
        </w:trPr>
        <w:tc>
          <w:tcPr>
            <w:tcW w:w="1075" w:type="dxa"/>
          </w:tcPr>
          <w:p w14:paraId="5696604F" w14:textId="6CF4DDE6" w:rsidR="00522D2B" w:rsidRDefault="00522D2B" w:rsidP="000D2B4D">
            <w:pPr>
              <w:rPr>
                <w:rFonts w:eastAsia="SimSun"/>
                <w:sz w:val="20"/>
                <w:szCs w:val="20"/>
              </w:rPr>
            </w:pPr>
            <w:r>
              <w:rPr>
                <w:rFonts w:eastAsia="SimSun"/>
                <w:sz w:val="20"/>
                <w:szCs w:val="20"/>
              </w:rPr>
              <w:t>Samsung</w:t>
            </w:r>
          </w:p>
        </w:tc>
        <w:tc>
          <w:tcPr>
            <w:tcW w:w="1800"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61" w:type="dxa"/>
          </w:tcPr>
          <w:p w14:paraId="347ACC49" w14:textId="77777777" w:rsidR="002E47D0" w:rsidRDefault="002E47D0" w:rsidP="002E47D0">
            <w:pPr>
              <w:rPr>
                <w:rFonts w:eastAsia="SimSun"/>
                <w:sz w:val="20"/>
                <w:szCs w:val="20"/>
              </w:rPr>
            </w:pPr>
            <w:r>
              <w:rPr>
                <w:rFonts w:eastAsia="SimSun"/>
                <w:sz w:val="20"/>
                <w:szCs w:val="20"/>
              </w:rPr>
              <w:t xml:space="preserve">Higher layer </w:t>
            </w:r>
            <w:proofErr w:type="spellStart"/>
            <w:r>
              <w:rPr>
                <w:rFonts w:eastAsia="SimSun"/>
                <w:sz w:val="20"/>
                <w:szCs w:val="20"/>
              </w:rPr>
              <w:t>configuraiton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6F0DEAE7" w:rsidR="002E47D0" w:rsidRDefault="002E47D0" w:rsidP="002E47D0">
            <w:pPr>
              <w:rPr>
                <w:rFonts w:eastAsia="SimSun"/>
                <w:sz w:val="20"/>
                <w:szCs w:val="20"/>
              </w:rPr>
            </w:pPr>
            <w:r>
              <w:rPr>
                <w:rFonts w:eastAsia="SimSun"/>
                <w:sz w:val="20"/>
                <w:szCs w:val="20"/>
              </w:rPr>
              <w:t xml:space="preserve">The reference/starting point should be common to all UEs.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UEs. </w:t>
            </w:r>
          </w:p>
        </w:tc>
      </w:tr>
      <w:tr w:rsidR="00234629" w:rsidRPr="0035797B" w14:paraId="79BCD2F2" w14:textId="77777777" w:rsidTr="00F849F3">
        <w:trPr>
          <w:trHeight w:val="448"/>
        </w:trPr>
        <w:tc>
          <w:tcPr>
            <w:tcW w:w="107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800"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61"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F849F3">
        <w:trPr>
          <w:trHeight w:val="448"/>
        </w:trPr>
        <w:tc>
          <w:tcPr>
            <w:tcW w:w="1075" w:type="dxa"/>
          </w:tcPr>
          <w:p w14:paraId="5CE58D42" w14:textId="46AF101F" w:rsidR="00662FB6" w:rsidRDefault="00662FB6" w:rsidP="00234629">
            <w:pPr>
              <w:rPr>
                <w:rFonts w:eastAsia="DengXian"/>
                <w:sz w:val="20"/>
                <w:szCs w:val="20"/>
              </w:rPr>
            </w:pPr>
            <w:r>
              <w:rPr>
                <w:rFonts w:eastAsia="DengXian"/>
                <w:sz w:val="20"/>
                <w:szCs w:val="20"/>
              </w:rPr>
              <w:t>Intel</w:t>
            </w:r>
          </w:p>
        </w:tc>
        <w:tc>
          <w:tcPr>
            <w:tcW w:w="1800"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61" w:type="dxa"/>
          </w:tcPr>
          <w:p w14:paraId="70A8EC63" w14:textId="77777777" w:rsidR="00662FB6" w:rsidRDefault="00662FB6" w:rsidP="00234629">
            <w:pPr>
              <w:rPr>
                <w:rFonts w:eastAsia="SimSun"/>
                <w:sz w:val="20"/>
                <w:szCs w:val="20"/>
              </w:rPr>
            </w:pPr>
          </w:p>
        </w:tc>
      </w:tr>
      <w:tr w:rsidR="00CF001A" w:rsidRPr="0035797B" w14:paraId="7CBC953F" w14:textId="77777777" w:rsidTr="00F849F3">
        <w:trPr>
          <w:trHeight w:val="448"/>
        </w:trPr>
        <w:tc>
          <w:tcPr>
            <w:tcW w:w="107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800"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61"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77777777" w:rsidR="00CF001A" w:rsidRDefault="00CF001A" w:rsidP="00CF001A">
            <w:pPr>
              <w:rPr>
                <w:rFonts w:eastAsia="SimSun"/>
                <w:sz w:val="20"/>
                <w:szCs w:val="20"/>
              </w:rPr>
            </w:pPr>
            <w:r>
              <w:rPr>
                <w:rFonts w:eastAsia="SimSun"/>
                <w:sz w:val="20"/>
                <w:szCs w:val="20"/>
              </w:rPr>
              <w:t xml:space="preserve">Regarding candidate duration, we prefer Opt-1 although we would like to check if this refers to default paging cycle so that UEs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80215D">
        <w:trPr>
          <w:trHeight w:val="448"/>
        </w:trPr>
        <w:tc>
          <w:tcPr>
            <w:tcW w:w="1075" w:type="dxa"/>
          </w:tcPr>
          <w:p w14:paraId="174A6EE0" w14:textId="77777777" w:rsidR="0080215D" w:rsidRDefault="0080215D" w:rsidP="00415313">
            <w:pPr>
              <w:rPr>
                <w:rFonts w:eastAsia="DengXian"/>
                <w:sz w:val="20"/>
                <w:szCs w:val="20"/>
              </w:rPr>
            </w:pPr>
            <w:r>
              <w:rPr>
                <w:rFonts w:eastAsia="DengXian"/>
                <w:sz w:val="20"/>
                <w:szCs w:val="20"/>
              </w:rPr>
              <w:t>Qualcomm</w:t>
            </w:r>
          </w:p>
        </w:tc>
        <w:tc>
          <w:tcPr>
            <w:tcW w:w="1800" w:type="dxa"/>
          </w:tcPr>
          <w:p w14:paraId="1D8C53F4" w14:textId="77777777" w:rsidR="0080215D" w:rsidRDefault="0080215D" w:rsidP="00415313">
            <w:pPr>
              <w:rPr>
                <w:rFonts w:eastAsia="SimSun"/>
                <w:sz w:val="20"/>
                <w:szCs w:val="20"/>
              </w:rPr>
            </w:pPr>
            <w:r>
              <w:rPr>
                <w:rFonts w:eastAsia="SimSun"/>
                <w:sz w:val="20"/>
                <w:szCs w:val="20"/>
              </w:rPr>
              <w:t>Opt-3</w:t>
            </w:r>
          </w:p>
        </w:tc>
        <w:tc>
          <w:tcPr>
            <w:tcW w:w="6861" w:type="dxa"/>
          </w:tcPr>
          <w:p w14:paraId="2B7D838B" w14:textId="77777777" w:rsidR="0080215D" w:rsidRDefault="0080215D" w:rsidP="00415313">
            <w:pPr>
              <w:rPr>
                <w:rFonts w:eastAsia="SimSun"/>
                <w:sz w:val="20"/>
                <w:szCs w:val="20"/>
              </w:rPr>
            </w:pPr>
            <w:r>
              <w:rPr>
                <w:rFonts w:eastAsia="SimSun"/>
                <w:sz w:val="20"/>
                <w:szCs w:val="20"/>
              </w:rPr>
              <w:t xml:space="preserve">The TRS is valid </w:t>
            </w:r>
            <w:proofErr w:type="gramStart"/>
            <w:r>
              <w:rPr>
                <w:rFonts w:eastAsia="SimSun"/>
                <w:sz w:val="20"/>
                <w:szCs w:val="20"/>
              </w:rPr>
              <w:t>as long as</w:t>
            </w:r>
            <w:proofErr w:type="gramEnd"/>
            <w:r>
              <w:rPr>
                <w:rFonts w:eastAsia="SimSun"/>
                <w:sz w:val="20"/>
                <w:szCs w:val="20"/>
              </w:rPr>
              <w:t xml:space="preserve"> it is indicated by availability indication signaling. Given the TRS is reused from a connected mode UE, its presence/absence </w:t>
            </w:r>
            <w:proofErr w:type="spellStart"/>
            <w:proofErr w:type="gramStart"/>
            <w:r>
              <w:rPr>
                <w:rFonts w:eastAsia="SimSun"/>
                <w:sz w:val="20"/>
                <w:szCs w:val="20"/>
              </w:rPr>
              <w:t>wont</w:t>
            </w:r>
            <w:proofErr w:type="spellEnd"/>
            <w:proofErr w:type="gramEnd"/>
            <w:r>
              <w:rPr>
                <w:rFonts w:eastAsia="SimSun"/>
                <w:sz w:val="20"/>
                <w:szCs w:val="20"/>
              </w:rPr>
              <w:t xml:space="preserve"> be aligned with idle/inactive UE’s PO pattern.</w:t>
            </w:r>
          </w:p>
        </w:tc>
      </w:tr>
      <w:tr w:rsidR="000D143D" w14:paraId="22C16330" w14:textId="77777777" w:rsidTr="000D143D">
        <w:trPr>
          <w:trHeight w:val="448"/>
        </w:trPr>
        <w:tc>
          <w:tcPr>
            <w:tcW w:w="1075" w:type="dxa"/>
          </w:tcPr>
          <w:p w14:paraId="08286014" w14:textId="77777777" w:rsidR="000D143D" w:rsidRDefault="000D143D" w:rsidP="00ED0421">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800" w:type="dxa"/>
          </w:tcPr>
          <w:p w14:paraId="0FFA875B" w14:textId="77777777" w:rsidR="000D143D" w:rsidRDefault="000D143D" w:rsidP="00ED0421">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w:t>
            </w:r>
            <w:proofErr w:type="gramStart"/>
            <w:r>
              <w:rPr>
                <w:rFonts w:eastAsia="SimSun"/>
                <w:sz w:val="20"/>
                <w:szCs w:val="20"/>
              </w:rPr>
              <w:t>i.e.</w:t>
            </w:r>
            <w:proofErr w:type="gramEnd"/>
            <w:r>
              <w:rPr>
                <w:rFonts w:eastAsia="SimSun"/>
                <w:sz w:val="20"/>
                <w:szCs w:val="20"/>
              </w:rPr>
              <w:t xml:space="preserve"> </w:t>
            </w:r>
            <w:r>
              <w:rPr>
                <w:rFonts w:eastAsia="Times New Roman"/>
                <w:sz w:val="20"/>
                <w:szCs w:val="20"/>
                <w:lang w:val="en-GB" w:eastAsia="en-US"/>
              </w:rPr>
              <w:t>Support, FFS details</w:t>
            </w:r>
            <w:r>
              <w:rPr>
                <w:rFonts w:eastAsia="SimSun"/>
                <w:sz w:val="20"/>
                <w:szCs w:val="20"/>
              </w:rPr>
              <w:t>, there is a typo in the proposal)</w:t>
            </w:r>
          </w:p>
        </w:tc>
        <w:tc>
          <w:tcPr>
            <w:tcW w:w="6861" w:type="dxa"/>
          </w:tcPr>
          <w:p w14:paraId="1927685B" w14:textId="77777777" w:rsidR="000D143D" w:rsidRDefault="000D143D" w:rsidP="00ED0421">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ED0421">
            <w:pPr>
              <w:rPr>
                <w:rFonts w:eastAsia="SimSun"/>
                <w:sz w:val="20"/>
                <w:szCs w:val="20"/>
              </w:rPr>
            </w:pPr>
          </w:p>
          <w:p w14:paraId="4E00EA7D" w14:textId="77777777" w:rsidR="000D143D" w:rsidRDefault="000D143D" w:rsidP="00ED0421">
            <w:pPr>
              <w:rPr>
                <w:rFonts w:eastAsia="SimSun"/>
                <w:sz w:val="20"/>
                <w:szCs w:val="20"/>
              </w:rPr>
            </w:pPr>
            <w:r>
              <w:rPr>
                <w:rFonts w:eastAsia="SimSun"/>
                <w:sz w:val="20"/>
                <w:szCs w:val="20"/>
              </w:rPr>
              <w:t xml:space="preserve">First, we’d like to support Opt-2. It is only the TRS resources located within a window before the PO that is useful for the UEs associated with the PO. By defining the window, on the one hand, less resources are indicated in L1 signaling, and </w:t>
            </w:r>
            <w:r>
              <w:rPr>
                <w:rFonts w:eastAsia="SimSun"/>
                <w:sz w:val="20"/>
                <w:szCs w:val="20"/>
              </w:rPr>
              <w:lastRenderedPageBreak/>
              <w:t xml:space="preserve">thus the signaling overhead is reduced (more details please see our reply under Issue 2.2.2-2). On the other hand, </w:t>
            </w:r>
            <w:proofErr w:type="spellStart"/>
            <w:r>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ED0421">
            <w:pPr>
              <w:rPr>
                <w:rFonts w:eastAsia="SimSun"/>
                <w:sz w:val="20"/>
                <w:szCs w:val="20"/>
              </w:rPr>
            </w:pPr>
          </w:p>
          <w:p w14:paraId="2A859D20" w14:textId="77777777" w:rsidR="000D143D" w:rsidRDefault="000D143D" w:rsidP="00ED0421">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ED0421">
            <w:pPr>
              <w:rPr>
                <w:rFonts w:eastAsia="SimSun"/>
                <w:sz w:val="20"/>
                <w:szCs w:val="20"/>
              </w:rPr>
            </w:pPr>
          </w:p>
          <w:p w14:paraId="38782CAE" w14:textId="77777777" w:rsidR="000D143D" w:rsidRDefault="000D143D" w:rsidP="00ED0421">
            <w:pPr>
              <w:rPr>
                <w:rFonts w:eastAsia="SimSun"/>
                <w:sz w:val="20"/>
                <w:szCs w:val="20"/>
              </w:rPr>
            </w:pPr>
            <w:r>
              <w:rPr>
                <w:rFonts w:eastAsia="SimSun"/>
                <w:sz w:val="20"/>
                <w:szCs w:val="20"/>
              </w:rPr>
              <w:t xml:space="preserve">The related discussion may also depend on the progress of L1 based signaling, </w:t>
            </w:r>
            <w:proofErr w:type="gramStart"/>
            <w:r>
              <w:rPr>
                <w:rFonts w:eastAsia="SimSun"/>
                <w:sz w:val="20"/>
                <w:szCs w:val="20"/>
              </w:rPr>
              <w:t>e.g.</w:t>
            </w:r>
            <w:proofErr w:type="gramEnd"/>
            <w:r>
              <w:rPr>
                <w:rFonts w:eastAsia="SimSun"/>
                <w:sz w:val="20"/>
                <w:szCs w:val="20"/>
              </w:rPr>
              <w:t xml:space="preserve"> paging DCI based indication and PEI based indication. So, we somehow also agree with Opt.5 that the validity time is needed but should be discussed when other topics are clearer.</w:t>
            </w:r>
          </w:p>
          <w:p w14:paraId="7556ECA5" w14:textId="77777777" w:rsidR="000D143D" w:rsidRDefault="000D143D" w:rsidP="00ED0421">
            <w:pPr>
              <w:rPr>
                <w:rFonts w:eastAsia="SimSun"/>
                <w:sz w:val="20"/>
                <w:szCs w:val="20"/>
              </w:rPr>
            </w:pPr>
          </w:p>
        </w:tc>
      </w:tr>
      <w:tr w:rsidR="0097064B" w14:paraId="7BCB0791" w14:textId="77777777" w:rsidTr="000D143D">
        <w:trPr>
          <w:trHeight w:val="448"/>
        </w:trPr>
        <w:tc>
          <w:tcPr>
            <w:tcW w:w="1075" w:type="dxa"/>
          </w:tcPr>
          <w:p w14:paraId="647FA382" w14:textId="6D06D2D2" w:rsidR="0097064B" w:rsidRDefault="0097064B" w:rsidP="0097064B">
            <w:pPr>
              <w:rPr>
                <w:rFonts w:eastAsia="DengXian" w:hint="eastAsia"/>
                <w:sz w:val="20"/>
                <w:szCs w:val="20"/>
              </w:rPr>
            </w:pPr>
            <w:r>
              <w:rPr>
                <w:rFonts w:eastAsia="SimSun"/>
                <w:sz w:val="20"/>
                <w:szCs w:val="20"/>
              </w:rPr>
              <w:lastRenderedPageBreak/>
              <w:t>Lenovo, Motorola Mobility</w:t>
            </w:r>
          </w:p>
        </w:tc>
        <w:tc>
          <w:tcPr>
            <w:tcW w:w="1800"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61"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bl>
    <w:p w14:paraId="06F0C2AD" w14:textId="71792090" w:rsidR="00F5434A" w:rsidRPr="000D143D" w:rsidRDefault="00F5434A" w:rsidP="00412BAD">
      <w:pPr>
        <w:rPr>
          <w:sz w:val="20"/>
          <w:szCs w:val="20"/>
        </w:rPr>
      </w:pPr>
    </w:p>
    <w:p w14:paraId="5733FE0E" w14:textId="4773615F" w:rsidR="007B0D79" w:rsidRDefault="007B0D79" w:rsidP="007B0D79">
      <w:pPr>
        <w:rPr>
          <w:lang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2262FE">
            <w:pPr>
              <w:numPr>
                <w:ilvl w:val="0"/>
                <w:numId w:val="37"/>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2262FE">
            <w:pPr>
              <w:pStyle w:val="ListParagraph"/>
              <w:numPr>
                <w:ilvl w:val="0"/>
                <w:numId w:val="38"/>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SimSun"/>
                <w:b/>
                <w:i/>
                <w:sz w:val="20"/>
              </w:rPr>
              <w:t>:</w:t>
            </w:r>
            <w:r w:rsidRPr="00486FCE">
              <w:rPr>
                <w:rFonts w:eastAsiaTheme="minorEastAsia"/>
                <w:i/>
                <w:sz w:val="20"/>
                <w:lang w:val="fr-FR"/>
              </w:rPr>
              <w:t xml:space="preserve"> SIB </w:t>
            </w:r>
            <w:proofErr w:type="spellStart"/>
            <w:r w:rsidRPr="00486FCE">
              <w:rPr>
                <w:rFonts w:eastAsiaTheme="minorEastAsia"/>
                <w:i/>
                <w:sz w:val="20"/>
                <w:lang w:val="fr-FR"/>
              </w:rPr>
              <w:t>based</w:t>
            </w:r>
            <w:proofErr w:type="spellEnd"/>
            <w:r w:rsidRPr="00486FCE">
              <w:rPr>
                <w:rFonts w:eastAsiaTheme="minorEastAsia"/>
                <w:i/>
                <w:sz w:val="20"/>
                <w:lang w:val="fr-FR"/>
              </w:rPr>
              <w:t xml:space="preserve"> TRS </w:t>
            </w:r>
            <w:proofErr w:type="spellStart"/>
            <w:r w:rsidRPr="00486FCE">
              <w:rPr>
                <w:rFonts w:eastAsiaTheme="minorEastAsia"/>
                <w:i/>
                <w:sz w:val="20"/>
                <w:lang w:val="fr-FR"/>
              </w:rPr>
              <w:t>avsilsbility</w:t>
            </w:r>
            <w:proofErr w:type="spellEnd"/>
            <w:r w:rsidRPr="00486FCE">
              <w:rPr>
                <w:rFonts w:eastAsiaTheme="minorEastAsia"/>
                <w:i/>
                <w:sz w:val="20"/>
                <w:lang w:val="fr-FR"/>
              </w:rPr>
              <w:t xml:space="preserve"> update can </w:t>
            </w:r>
            <w:proofErr w:type="spellStart"/>
            <w:r w:rsidRPr="00486FCE">
              <w:rPr>
                <w:rFonts w:eastAsiaTheme="minorEastAsia"/>
                <w:i/>
                <w:sz w:val="20"/>
                <w:lang w:val="fr-FR"/>
              </w:rPr>
              <w:t>be</w:t>
            </w:r>
            <w:proofErr w:type="spellEnd"/>
            <w:r w:rsidRPr="00486FCE">
              <w:rPr>
                <w:rFonts w:eastAsiaTheme="minorEastAsia"/>
                <w:i/>
                <w:sz w:val="20"/>
                <w:lang w:val="fr-FR"/>
              </w:rPr>
              <w:t xml:space="preserve"> </w:t>
            </w:r>
            <w:proofErr w:type="spellStart"/>
            <w:r w:rsidRPr="00486FCE">
              <w:rPr>
                <w:rFonts w:eastAsiaTheme="minorEastAsia"/>
                <w:i/>
                <w:sz w:val="20"/>
                <w:lang w:val="fr-FR"/>
              </w:rPr>
              <w:t>supported</w:t>
            </w:r>
            <w:proofErr w:type="spellEnd"/>
            <w:r w:rsidRPr="00486FCE">
              <w:rPr>
                <w:rFonts w:eastAsiaTheme="minorEastAsia"/>
                <w:i/>
                <w:sz w:val="20"/>
                <w:lang w:val="fr-FR"/>
              </w:rPr>
              <w:t>.</w:t>
            </w:r>
          </w:p>
          <w:p w14:paraId="5B097FEE" w14:textId="77777777" w:rsidR="00B7490D" w:rsidRPr="00486FCE" w:rsidRDefault="00B7490D" w:rsidP="00B7490D">
            <w:pPr>
              <w:pStyle w:val="BodyText"/>
              <w:numPr>
                <w:ilvl w:val="0"/>
                <w:numId w:val="8"/>
              </w:numPr>
              <w:spacing w:afterLines="50"/>
              <w:jc w:val="both"/>
              <w:rPr>
                <w:rFonts w:eastAsiaTheme="minorEastAsia"/>
                <w:i/>
                <w:sz w:val="20"/>
                <w:lang w:val="fr-FR"/>
              </w:rPr>
            </w:pPr>
            <w:r w:rsidRPr="00486FCE">
              <w:rPr>
                <w:rFonts w:eastAsiaTheme="minorEastAsia"/>
                <w:i/>
                <w:sz w:val="20"/>
                <w:lang w:val="fr-FR"/>
              </w:rPr>
              <w:t xml:space="preserve">It </w:t>
            </w:r>
            <w:proofErr w:type="spellStart"/>
            <w:r w:rsidRPr="00486FCE">
              <w:rPr>
                <w:rFonts w:eastAsiaTheme="minorEastAsia"/>
                <w:i/>
                <w:sz w:val="20"/>
                <w:lang w:val="fr-FR"/>
              </w:rPr>
              <w:t>is</w:t>
            </w:r>
            <w:proofErr w:type="spellEnd"/>
            <w:r w:rsidRPr="00486FCE">
              <w:rPr>
                <w:rFonts w:eastAsiaTheme="minorEastAsia"/>
                <w:i/>
                <w:sz w:val="20"/>
                <w:lang w:val="fr-FR"/>
              </w:rPr>
              <w:t xml:space="preserve"> up to RAN2 to </w:t>
            </w:r>
            <w:proofErr w:type="spellStart"/>
            <w:r w:rsidRPr="00486FCE">
              <w:rPr>
                <w:rFonts w:eastAsiaTheme="minorEastAsia"/>
                <w:i/>
                <w:sz w:val="20"/>
                <w:lang w:val="fr-FR"/>
              </w:rPr>
              <w:t>decide</w:t>
            </w:r>
            <w:proofErr w:type="spellEnd"/>
            <w:r w:rsidRPr="00486FCE">
              <w:rPr>
                <w:rFonts w:eastAsiaTheme="minorEastAsia"/>
                <w:i/>
                <w:sz w:val="20"/>
                <w:lang w:val="fr-FR"/>
              </w:rPr>
              <w:t xml:space="preserve"> </w:t>
            </w:r>
            <w:proofErr w:type="spellStart"/>
            <w:r w:rsidRPr="00486FCE">
              <w:rPr>
                <w:rFonts w:eastAsiaTheme="minorEastAsia"/>
                <w:i/>
                <w:sz w:val="20"/>
                <w:lang w:val="fr-FR"/>
              </w:rPr>
              <w:t>whenther</w:t>
            </w:r>
            <w:proofErr w:type="spellEnd"/>
            <w:r w:rsidRPr="00486FCE">
              <w:rPr>
                <w:rFonts w:eastAsiaTheme="minorEastAsia"/>
                <w:i/>
                <w:sz w:val="20"/>
                <w:lang w:val="fr-FR"/>
              </w:rPr>
              <w:t xml:space="preserve"> the </w:t>
            </w:r>
            <w:proofErr w:type="spellStart"/>
            <w:r w:rsidRPr="00486FCE">
              <w:rPr>
                <w:rFonts w:eastAsiaTheme="minorEastAsia"/>
                <w:i/>
                <w:sz w:val="20"/>
                <w:lang w:val="fr-FR"/>
              </w:rPr>
              <w:t>same</w:t>
            </w:r>
            <w:proofErr w:type="spellEnd"/>
            <w:r w:rsidRPr="00486FCE">
              <w:rPr>
                <w:rFonts w:eastAsiaTheme="minorEastAsia"/>
                <w:i/>
                <w:sz w:val="20"/>
                <w:lang w:val="fr-FR"/>
              </w:rPr>
              <w:t xml:space="preserve"> SI update </w:t>
            </w:r>
            <w:proofErr w:type="spellStart"/>
            <w:r w:rsidRPr="00486FCE">
              <w:rPr>
                <w:rFonts w:eastAsiaTheme="minorEastAsia"/>
                <w:i/>
                <w:sz w:val="20"/>
                <w:lang w:val="fr-FR"/>
              </w:rPr>
              <w:t>mechanism</w:t>
            </w:r>
            <w:proofErr w:type="spellEnd"/>
            <w:r w:rsidRPr="00486FCE">
              <w:rPr>
                <w:rFonts w:eastAsiaTheme="minorEastAsia"/>
                <w:i/>
                <w:sz w:val="20"/>
                <w:lang w:val="fr-FR"/>
              </w:rPr>
              <w:t xml:space="preserve"> </w:t>
            </w:r>
            <w:proofErr w:type="spellStart"/>
            <w:r w:rsidRPr="00486FCE">
              <w:rPr>
                <w:rFonts w:eastAsiaTheme="minorEastAsia"/>
                <w:i/>
                <w:sz w:val="20"/>
                <w:lang w:val="fr-FR"/>
              </w:rPr>
              <w:t>is</w:t>
            </w:r>
            <w:proofErr w:type="spellEnd"/>
            <w:r w:rsidRPr="00486FCE">
              <w:rPr>
                <w:rFonts w:eastAsiaTheme="minorEastAsia"/>
                <w:i/>
                <w:sz w:val="20"/>
                <w:lang w:val="fr-FR"/>
              </w:rPr>
              <w:t xml:space="preserve"> </w:t>
            </w:r>
            <w:proofErr w:type="spellStart"/>
            <w:r w:rsidRPr="00486FCE">
              <w:rPr>
                <w:rFonts w:eastAsiaTheme="minorEastAsia"/>
                <w:i/>
                <w:sz w:val="20"/>
                <w:lang w:val="fr-FR"/>
              </w:rPr>
              <w:t>reused</w:t>
            </w:r>
            <w:proofErr w:type="spellEnd"/>
            <w:r w:rsidRPr="00486FCE">
              <w:rPr>
                <w:rFonts w:eastAsiaTheme="minorEastAsia"/>
                <w:i/>
                <w:sz w:val="20"/>
                <w:lang w:val="fr-FR"/>
              </w:rPr>
              <w:t>.</w:t>
            </w:r>
          </w:p>
          <w:p w14:paraId="167DB996" w14:textId="77777777" w:rsidR="00B7490D" w:rsidRPr="00486FCE" w:rsidRDefault="00B7490D" w:rsidP="00B7490D">
            <w:pPr>
              <w:pStyle w:val="BodyText"/>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SimSun"/>
                <w:b/>
                <w:i/>
                <w:sz w:val="20"/>
              </w:rPr>
              <w:t>:</w:t>
            </w:r>
            <w:r w:rsidRPr="00486FCE">
              <w:rPr>
                <w:rFonts w:eastAsiaTheme="minorEastAsia"/>
                <w:i/>
                <w:sz w:val="20"/>
                <w:lang w:val="fr-FR"/>
              </w:rPr>
              <w:t xml:space="preserve"> NW can configure a </w:t>
            </w:r>
            <w:proofErr w:type="spellStart"/>
            <w:r w:rsidRPr="00486FCE">
              <w:rPr>
                <w:rFonts w:eastAsiaTheme="minorEastAsia"/>
                <w:i/>
                <w:sz w:val="20"/>
                <w:lang w:val="fr-FR"/>
              </w:rPr>
              <w:t>subset</w:t>
            </w:r>
            <w:proofErr w:type="spellEnd"/>
            <w:r w:rsidRPr="00486FCE">
              <w:rPr>
                <w:rFonts w:eastAsiaTheme="minorEastAsia"/>
                <w:i/>
                <w:sz w:val="20"/>
                <w:lang w:val="fr-FR"/>
              </w:rPr>
              <w:t xml:space="preserve"> of TRS </w:t>
            </w:r>
            <w:proofErr w:type="spellStart"/>
            <w:r w:rsidRPr="00486FCE">
              <w:rPr>
                <w:rFonts w:eastAsiaTheme="minorEastAsia"/>
                <w:i/>
                <w:sz w:val="20"/>
                <w:lang w:val="fr-FR"/>
              </w:rPr>
              <w:t>with</w:t>
            </w:r>
            <w:proofErr w:type="spellEnd"/>
            <w:r w:rsidRPr="00486FCE">
              <w:rPr>
                <w:rFonts w:eastAsiaTheme="minorEastAsia"/>
                <w:i/>
                <w:sz w:val="20"/>
                <w:lang w:val="fr-FR"/>
              </w:rPr>
              <w:t xml:space="preserve"> SIB </w:t>
            </w:r>
            <w:proofErr w:type="spellStart"/>
            <w:r w:rsidRPr="00486FCE">
              <w:rPr>
                <w:rFonts w:eastAsiaTheme="minorEastAsia"/>
                <w:i/>
                <w:sz w:val="20"/>
                <w:lang w:val="fr-FR"/>
              </w:rPr>
              <w:t>based</w:t>
            </w:r>
            <w:proofErr w:type="spellEnd"/>
            <w:r w:rsidRPr="00486FCE">
              <w:rPr>
                <w:rFonts w:eastAsiaTheme="minorEastAsia"/>
                <w:i/>
                <w:sz w:val="20"/>
                <w:lang w:val="fr-FR"/>
              </w:rPr>
              <w:t xml:space="preserve"> </w:t>
            </w:r>
            <w:proofErr w:type="spellStart"/>
            <w:r w:rsidRPr="00486FCE">
              <w:rPr>
                <w:rFonts w:eastAsiaTheme="minorEastAsia"/>
                <w:i/>
                <w:sz w:val="20"/>
                <w:lang w:val="fr-FR"/>
              </w:rPr>
              <w:t>availability</w:t>
            </w:r>
            <w:proofErr w:type="spellEnd"/>
            <w:r w:rsidRPr="00486FCE">
              <w:rPr>
                <w:rFonts w:eastAsiaTheme="minorEastAsia"/>
                <w:i/>
                <w:sz w:val="20"/>
                <w:lang w:val="fr-FR"/>
              </w:rPr>
              <w:t xml:space="preserve"> indication, and the </w:t>
            </w:r>
            <w:proofErr w:type="spellStart"/>
            <w:r w:rsidRPr="00486FCE">
              <w:rPr>
                <w:rFonts w:eastAsiaTheme="minorEastAsia"/>
                <w:i/>
                <w:sz w:val="20"/>
                <w:lang w:val="fr-FR"/>
              </w:rPr>
              <w:t>remaining</w:t>
            </w:r>
            <w:proofErr w:type="spellEnd"/>
            <w:r w:rsidRPr="00486FCE">
              <w:rPr>
                <w:rFonts w:eastAsiaTheme="minorEastAsia"/>
                <w:i/>
                <w:sz w:val="20"/>
                <w:lang w:val="fr-FR"/>
              </w:rPr>
              <w:t xml:space="preserve"> TRS </w:t>
            </w:r>
            <w:proofErr w:type="spellStart"/>
            <w:r w:rsidRPr="00486FCE">
              <w:rPr>
                <w:rFonts w:eastAsiaTheme="minorEastAsia"/>
                <w:i/>
                <w:sz w:val="20"/>
                <w:lang w:val="fr-FR"/>
              </w:rPr>
              <w:t>resource</w:t>
            </w:r>
            <w:proofErr w:type="spellEnd"/>
            <w:r w:rsidRPr="00486FCE">
              <w:rPr>
                <w:rFonts w:eastAsiaTheme="minorEastAsia"/>
                <w:i/>
                <w:sz w:val="20"/>
                <w:lang w:val="fr-FR"/>
              </w:rPr>
              <w:t xml:space="preserve"> </w:t>
            </w:r>
            <w:proofErr w:type="spellStart"/>
            <w:r w:rsidRPr="00486FCE">
              <w:rPr>
                <w:rFonts w:eastAsiaTheme="minorEastAsia"/>
                <w:i/>
                <w:sz w:val="20"/>
                <w:lang w:val="fr-FR"/>
              </w:rPr>
              <w:t>with</w:t>
            </w:r>
            <w:proofErr w:type="spellEnd"/>
            <w:r w:rsidRPr="00486FCE">
              <w:rPr>
                <w:rFonts w:eastAsiaTheme="minorEastAsia"/>
                <w:i/>
                <w:sz w:val="20"/>
                <w:lang w:val="fr-FR"/>
              </w:rPr>
              <w:t xml:space="preserve"> L1 </w:t>
            </w:r>
            <w:proofErr w:type="spellStart"/>
            <w:r w:rsidRPr="00486FCE">
              <w:rPr>
                <w:rFonts w:eastAsiaTheme="minorEastAsia"/>
                <w:i/>
                <w:sz w:val="20"/>
                <w:lang w:val="fr-FR"/>
              </w:rPr>
              <w:t>based</w:t>
            </w:r>
            <w:proofErr w:type="spellEnd"/>
            <w:r w:rsidRPr="00486FCE">
              <w:rPr>
                <w:rFonts w:eastAsiaTheme="minorEastAsia"/>
                <w:i/>
                <w:sz w:val="20"/>
                <w:lang w:val="fr-FR"/>
              </w:rPr>
              <w:t xml:space="preserve"> </w:t>
            </w:r>
            <w:proofErr w:type="spellStart"/>
            <w:r w:rsidRPr="00486FCE">
              <w:rPr>
                <w:rFonts w:eastAsiaTheme="minorEastAsia"/>
                <w:i/>
                <w:sz w:val="20"/>
                <w:lang w:val="fr-FR"/>
              </w:rPr>
              <w:t>availability</w:t>
            </w:r>
            <w:proofErr w:type="spellEnd"/>
            <w:r w:rsidRPr="00486FCE">
              <w:rPr>
                <w:rFonts w:eastAsiaTheme="minorEastAsia"/>
                <w:i/>
                <w:sz w:val="20"/>
                <w:lang w:val="fr-FR"/>
              </w:rPr>
              <w:t xml:space="preserve"> indication in the TRS </w:t>
            </w:r>
            <w:proofErr w:type="spellStart"/>
            <w:r w:rsidRPr="00486FCE">
              <w:rPr>
                <w:rFonts w:eastAsiaTheme="minorEastAsia"/>
                <w:i/>
                <w:sz w:val="20"/>
                <w:lang w:val="fr-FR"/>
              </w:rPr>
              <w:t>resource</w:t>
            </w:r>
            <w:proofErr w:type="spellEnd"/>
            <w:r w:rsidRPr="00486FCE">
              <w:rPr>
                <w:rFonts w:eastAsiaTheme="minorEastAsia"/>
                <w:i/>
                <w:sz w:val="20"/>
                <w:lang w:val="fr-FR"/>
              </w:rPr>
              <w:t xml:space="preserve"> allocation.</w:t>
            </w:r>
          </w:p>
          <w:p w14:paraId="79F6720B" w14:textId="2EFF582F" w:rsidR="00B7490D" w:rsidRPr="00B7490D" w:rsidRDefault="00B7490D" w:rsidP="00B7490D">
            <w:pPr>
              <w:pStyle w:val="BodyText"/>
              <w:numPr>
                <w:ilvl w:val="0"/>
                <w:numId w:val="8"/>
              </w:numPr>
              <w:spacing w:after="0"/>
              <w:jc w:val="both"/>
              <w:rPr>
                <w:rFonts w:eastAsiaTheme="minorEastAsia"/>
                <w:i/>
                <w:sz w:val="20"/>
                <w:lang w:val="fr-FR"/>
              </w:rPr>
            </w:pPr>
            <w:r w:rsidRPr="00486FCE">
              <w:rPr>
                <w:rFonts w:eastAsiaTheme="minorEastAsia"/>
                <w:i/>
                <w:sz w:val="20"/>
                <w:lang w:val="fr-FR"/>
              </w:rPr>
              <w:t xml:space="preserve">For TRS </w:t>
            </w:r>
            <w:proofErr w:type="spellStart"/>
            <w:r w:rsidRPr="00486FCE">
              <w:rPr>
                <w:rFonts w:eastAsiaTheme="minorEastAsia"/>
                <w:i/>
                <w:sz w:val="20"/>
                <w:lang w:val="fr-FR"/>
              </w:rPr>
              <w:t>resource</w:t>
            </w:r>
            <w:proofErr w:type="spellEnd"/>
            <w:r w:rsidRPr="00486FCE">
              <w:rPr>
                <w:rFonts w:eastAsiaTheme="minorEastAsia"/>
                <w:i/>
                <w:sz w:val="20"/>
                <w:lang w:val="fr-FR"/>
              </w:rPr>
              <w:t xml:space="preserve"> </w:t>
            </w:r>
            <w:proofErr w:type="spellStart"/>
            <w:r w:rsidRPr="00486FCE">
              <w:rPr>
                <w:rFonts w:eastAsiaTheme="minorEastAsia"/>
                <w:i/>
                <w:sz w:val="20"/>
                <w:lang w:val="fr-FR"/>
              </w:rPr>
              <w:t>configured</w:t>
            </w:r>
            <w:proofErr w:type="spellEnd"/>
            <w:r w:rsidRPr="00486FCE">
              <w:rPr>
                <w:rFonts w:eastAsiaTheme="minorEastAsia"/>
                <w:i/>
                <w:sz w:val="20"/>
                <w:lang w:val="fr-FR"/>
              </w:rPr>
              <w:t xml:space="preserve"> </w:t>
            </w:r>
            <w:proofErr w:type="spellStart"/>
            <w:r w:rsidRPr="00486FCE">
              <w:rPr>
                <w:rFonts w:eastAsiaTheme="minorEastAsia"/>
                <w:i/>
                <w:sz w:val="20"/>
                <w:lang w:val="fr-FR"/>
              </w:rPr>
              <w:t>with</w:t>
            </w:r>
            <w:proofErr w:type="spellEnd"/>
            <w:r w:rsidRPr="00486FCE">
              <w:rPr>
                <w:rFonts w:eastAsiaTheme="minorEastAsia"/>
                <w:i/>
                <w:sz w:val="20"/>
                <w:lang w:val="fr-FR"/>
              </w:rPr>
              <w:t xml:space="preserve"> L1 </w:t>
            </w:r>
            <w:proofErr w:type="spellStart"/>
            <w:r w:rsidRPr="00486FCE">
              <w:rPr>
                <w:rFonts w:eastAsiaTheme="minorEastAsia"/>
                <w:i/>
                <w:sz w:val="20"/>
                <w:lang w:val="fr-FR"/>
              </w:rPr>
              <w:t>availability</w:t>
            </w:r>
            <w:proofErr w:type="spellEnd"/>
            <w:r w:rsidRPr="00486FCE">
              <w:rPr>
                <w:rFonts w:eastAsiaTheme="minorEastAsia"/>
                <w:i/>
                <w:sz w:val="20"/>
                <w:lang w:val="fr-FR"/>
              </w:rPr>
              <w:t xml:space="preserve"> </w:t>
            </w:r>
            <w:proofErr w:type="spellStart"/>
            <w:r w:rsidRPr="00486FCE">
              <w:rPr>
                <w:rFonts w:eastAsiaTheme="minorEastAsia"/>
                <w:i/>
                <w:sz w:val="20"/>
                <w:lang w:val="fr-FR"/>
              </w:rPr>
              <w:t>signalling</w:t>
            </w:r>
            <w:proofErr w:type="spellEnd"/>
            <w:r w:rsidRPr="00486FCE">
              <w:rPr>
                <w:rFonts w:eastAsiaTheme="minorEastAsia"/>
                <w:i/>
                <w:sz w:val="20"/>
                <w:lang w:val="fr-FR"/>
              </w:rPr>
              <w:t xml:space="preserve">, UE </w:t>
            </w:r>
            <w:proofErr w:type="spellStart"/>
            <w:r w:rsidRPr="00486FCE">
              <w:rPr>
                <w:rFonts w:eastAsiaTheme="minorEastAsia"/>
                <w:i/>
                <w:sz w:val="20"/>
                <w:lang w:val="fr-FR"/>
              </w:rPr>
              <w:t>follows</w:t>
            </w:r>
            <w:proofErr w:type="spellEnd"/>
            <w:r w:rsidRPr="00486FCE">
              <w:rPr>
                <w:rFonts w:eastAsiaTheme="minorEastAsia"/>
                <w:i/>
                <w:sz w:val="20"/>
                <w:lang w:val="fr-FR"/>
              </w:rPr>
              <w:t xml:space="preserve"> the </w:t>
            </w:r>
            <w:proofErr w:type="spellStart"/>
            <w:r w:rsidRPr="00486FCE">
              <w:rPr>
                <w:rFonts w:eastAsiaTheme="minorEastAsia"/>
                <w:i/>
                <w:sz w:val="20"/>
                <w:lang w:val="fr-FR"/>
              </w:rPr>
              <w:t>availability</w:t>
            </w:r>
            <w:proofErr w:type="spellEnd"/>
            <w:r w:rsidRPr="00486FCE">
              <w:rPr>
                <w:rFonts w:eastAsiaTheme="minorEastAsia"/>
                <w:i/>
                <w:sz w:val="20"/>
                <w:lang w:val="fr-FR"/>
              </w:rPr>
              <w:t xml:space="preserve"> </w:t>
            </w:r>
            <w:proofErr w:type="spellStart"/>
            <w:r w:rsidRPr="00486FCE">
              <w:rPr>
                <w:rFonts w:eastAsiaTheme="minorEastAsia"/>
                <w:i/>
                <w:sz w:val="20"/>
                <w:lang w:val="fr-FR"/>
              </w:rPr>
              <w:t>provided</w:t>
            </w:r>
            <w:proofErr w:type="spellEnd"/>
            <w:r w:rsidRPr="00486FCE">
              <w:rPr>
                <w:rFonts w:eastAsiaTheme="minorEastAsia"/>
                <w:i/>
                <w:sz w:val="20"/>
                <w:lang w:val="fr-FR"/>
              </w:rPr>
              <w:t xml:space="preserve"> in the L1 </w:t>
            </w:r>
            <w:proofErr w:type="spellStart"/>
            <w:r w:rsidRPr="00486FCE">
              <w:rPr>
                <w:rFonts w:eastAsiaTheme="minorEastAsia"/>
                <w:i/>
                <w:sz w:val="20"/>
                <w:lang w:val="fr-FR"/>
              </w:rPr>
              <w:t>signaling</w:t>
            </w:r>
            <w:proofErr w:type="spellEnd"/>
            <w:r w:rsidRPr="00486FCE">
              <w:rPr>
                <w:rFonts w:eastAsiaTheme="minorEastAsia"/>
                <w:i/>
                <w:sz w:val="20"/>
                <w:lang w:val="fr-FR"/>
              </w:rPr>
              <w:t>.</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lastRenderedPageBreak/>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2262FE">
            <w:pPr>
              <w:numPr>
                <w:ilvl w:val="0"/>
                <w:numId w:val="44"/>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 xml:space="preserve">Proposal: Support providing static TRS availability configuration in system information, </w:t>
            </w:r>
            <w:proofErr w:type="gramStart"/>
            <w:r w:rsidRPr="006A23C9">
              <w:rPr>
                <w:b/>
                <w:bCs/>
                <w:sz w:val="20"/>
                <w:szCs w:val="20"/>
              </w:rPr>
              <w:t>e.g.</w:t>
            </w:r>
            <w:proofErr w:type="gramEnd"/>
            <w:r w:rsidRPr="006A23C9">
              <w:rPr>
                <w:b/>
                <w:bCs/>
                <w:sz w:val="20"/>
                <w:szCs w:val="20"/>
              </w:rPr>
              <w:t xml:space="preserve">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Heading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F849F3">
      <w:pPr>
        <w:numPr>
          <w:ilvl w:val="0"/>
          <w:numId w:val="56"/>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025A5967" w:rsidR="00F849F3" w:rsidRPr="0087516B" w:rsidRDefault="00F849F3" w:rsidP="0087516B">
      <w:pPr>
        <w:pStyle w:val="Heading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lastRenderedPageBreak/>
              <w:t>Alt-</w:t>
            </w:r>
            <w:proofErr w:type="gramStart"/>
            <w:r w:rsidRPr="00FE2894">
              <w:rPr>
                <w:sz w:val="20"/>
                <w:szCs w:val="20"/>
              </w:rPr>
              <w:t>1</w:t>
            </w:r>
            <w:r>
              <w:rPr>
                <w:sz w:val="20"/>
                <w:szCs w:val="20"/>
              </w:rPr>
              <w:t>:Yes</w:t>
            </w:r>
            <w:proofErr w:type="gramEnd"/>
            <w:r>
              <w:rPr>
                <w:sz w:val="20"/>
                <w:szCs w:val="20"/>
              </w:rPr>
              <w:t xml:space="preserve">,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w:t>
            </w:r>
            <w:proofErr w:type="gramStart"/>
            <w:r>
              <w:rPr>
                <w:sz w:val="20"/>
                <w:szCs w:val="20"/>
              </w:rPr>
              <w:t>2:Yes</w:t>
            </w:r>
            <w:proofErr w:type="gramEnd"/>
            <w:r>
              <w:rPr>
                <w:sz w:val="20"/>
                <w:szCs w:val="20"/>
              </w:rPr>
              <w:t>,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Alt-</w:t>
            </w:r>
            <w:proofErr w:type="gramStart"/>
            <w:r>
              <w:rPr>
                <w:sz w:val="20"/>
                <w:szCs w:val="20"/>
              </w:rPr>
              <w:t>3:Yes</w:t>
            </w:r>
            <w:proofErr w:type="gramEnd"/>
            <w:r>
              <w:rPr>
                <w:sz w:val="20"/>
                <w:szCs w:val="20"/>
              </w:rPr>
              <w:t xml:space="preserve">,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w:t>
            </w:r>
            <w:proofErr w:type="gramStart"/>
            <w:r w:rsidRPr="00EE4154">
              <w:rPr>
                <w:sz w:val="20"/>
                <w:szCs w:val="20"/>
              </w:rPr>
              <w:t>e.g.</w:t>
            </w:r>
            <w:proofErr w:type="gramEnd"/>
            <w:r w:rsidRPr="00EE4154">
              <w:rPr>
                <w:sz w:val="20"/>
                <w:szCs w:val="20"/>
              </w:rPr>
              <w:t xml:space="preserve">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DengXian"/>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DengXian"/>
                <w:sz w:val="20"/>
                <w:szCs w:val="20"/>
              </w:rPr>
            </w:pPr>
          </w:p>
        </w:tc>
      </w:tr>
    </w:tbl>
    <w:p w14:paraId="7E691348" w14:textId="77777777" w:rsidR="00F849F3" w:rsidRDefault="00F849F3" w:rsidP="00F849F3">
      <w:pPr>
        <w:rPr>
          <w:rFonts w:eastAsia="DengXian"/>
          <w:sz w:val="20"/>
          <w:szCs w:val="20"/>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proofErr w:type="gramStart"/>
      <w:r>
        <w:rPr>
          <w:rFonts w:eastAsia="DengXian"/>
          <w:sz w:val="20"/>
          <w:szCs w:val="20"/>
          <w:highlight w:val="yellow"/>
        </w:rPr>
        <w:t>and etc.</w:t>
      </w:r>
      <w:proofErr w:type="gramEnd"/>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075"/>
        <w:gridCol w:w="1710"/>
        <w:gridCol w:w="6951"/>
      </w:tblGrid>
      <w:tr w:rsidR="00F849F3" w:rsidRPr="0035797B" w14:paraId="52802B15" w14:textId="77777777" w:rsidTr="00F849F3">
        <w:trPr>
          <w:trHeight w:val="435"/>
        </w:trPr>
        <w:tc>
          <w:tcPr>
            <w:tcW w:w="107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F849F3">
        <w:trPr>
          <w:trHeight w:val="448"/>
        </w:trPr>
        <w:tc>
          <w:tcPr>
            <w:tcW w:w="107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10"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51"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195963">
        <w:trPr>
          <w:trHeight w:val="448"/>
        </w:trPr>
        <w:tc>
          <w:tcPr>
            <w:tcW w:w="107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51"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F849F3">
        <w:trPr>
          <w:trHeight w:val="448"/>
        </w:trPr>
        <w:tc>
          <w:tcPr>
            <w:tcW w:w="107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10"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51" w:type="dxa"/>
          </w:tcPr>
          <w:p w14:paraId="7C5F3227" w14:textId="54F5DFDB" w:rsidR="000D6D17" w:rsidRPr="0035797B" w:rsidRDefault="000D6D17" w:rsidP="000D6D17">
            <w:pPr>
              <w:rPr>
                <w:rFonts w:eastAsia="SimSun"/>
                <w:sz w:val="20"/>
                <w:szCs w:val="20"/>
              </w:rPr>
            </w:pPr>
            <w:proofErr w:type="gramStart"/>
            <w:r>
              <w:rPr>
                <w:rFonts w:eastAsia="SimSun"/>
                <w:sz w:val="20"/>
                <w:szCs w:val="20"/>
              </w:rPr>
              <w:t>Generally</w:t>
            </w:r>
            <w:proofErr w:type="gramEnd"/>
            <w:r>
              <w:rPr>
                <w:rFonts w:eastAsia="SimSun"/>
                <w:sz w:val="20"/>
                <w:szCs w:val="20"/>
              </w:rPr>
              <w:t xml:space="preserve">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F849F3">
        <w:trPr>
          <w:trHeight w:val="448"/>
        </w:trPr>
        <w:tc>
          <w:tcPr>
            <w:tcW w:w="107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51"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F849F3">
        <w:trPr>
          <w:trHeight w:val="448"/>
        </w:trPr>
        <w:tc>
          <w:tcPr>
            <w:tcW w:w="107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0550B7" w14:textId="0E993DAC" w:rsidR="000D2B4D" w:rsidRDefault="000D2B4D" w:rsidP="000D2B4D">
            <w:pPr>
              <w:rPr>
                <w:rFonts w:eastAsia="SimSun"/>
                <w:sz w:val="20"/>
                <w:szCs w:val="20"/>
              </w:rPr>
            </w:pPr>
            <w:r>
              <w:rPr>
                <w:rFonts w:eastAsia="SimSun"/>
                <w:sz w:val="20"/>
                <w:szCs w:val="20"/>
              </w:rPr>
              <w:t>Alt-1</w:t>
            </w:r>
          </w:p>
        </w:tc>
        <w:tc>
          <w:tcPr>
            <w:tcW w:w="6951" w:type="dxa"/>
          </w:tcPr>
          <w:p w14:paraId="1CF64B15" w14:textId="77777777" w:rsidR="000D2B4D" w:rsidRDefault="000D2B4D" w:rsidP="000D2B4D">
            <w:pPr>
              <w:rPr>
                <w:rFonts w:eastAsia="SimSun"/>
                <w:sz w:val="20"/>
                <w:szCs w:val="20"/>
              </w:rPr>
            </w:pPr>
          </w:p>
        </w:tc>
      </w:tr>
      <w:tr w:rsidR="00DD25CA" w:rsidRPr="0035797B" w14:paraId="161963DE" w14:textId="77777777" w:rsidTr="00F849F3">
        <w:trPr>
          <w:trHeight w:val="448"/>
        </w:trPr>
        <w:tc>
          <w:tcPr>
            <w:tcW w:w="107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10" w:type="dxa"/>
          </w:tcPr>
          <w:p w14:paraId="2D33CB72" w14:textId="7689CA01" w:rsidR="00DD25CA" w:rsidRDefault="00DD25CA" w:rsidP="000D2B4D">
            <w:pPr>
              <w:rPr>
                <w:rFonts w:eastAsia="SimSun"/>
                <w:sz w:val="20"/>
                <w:szCs w:val="20"/>
              </w:rPr>
            </w:pPr>
            <w:r>
              <w:rPr>
                <w:rFonts w:eastAsia="SimSun"/>
                <w:sz w:val="20"/>
                <w:szCs w:val="20"/>
              </w:rPr>
              <w:t>Alt-5</w:t>
            </w:r>
          </w:p>
        </w:tc>
        <w:tc>
          <w:tcPr>
            <w:tcW w:w="6951" w:type="dxa"/>
          </w:tcPr>
          <w:p w14:paraId="3710AF14" w14:textId="77777777" w:rsidR="00DD25CA" w:rsidRDefault="00DD25CA" w:rsidP="000D2B4D">
            <w:pPr>
              <w:rPr>
                <w:rFonts w:eastAsia="SimSun"/>
                <w:sz w:val="20"/>
                <w:szCs w:val="20"/>
              </w:rPr>
            </w:pPr>
          </w:p>
        </w:tc>
      </w:tr>
      <w:tr w:rsidR="002E47D0" w:rsidRPr="0035797B" w14:paraId="091B71FA" w14:textId="77777777" w:rsidTr="00F849F3">
        <w:trPr>
          <w:trHeight w:val="448"/>
        </w:trPr>
        <w:tc>
          <w:tcPr>
            <w:tcW w:w="107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10"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51"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F849F3">
        <w:trPr>
          <w:trHeight w:val="448"/>
        </w:trPr>
        <w:tc>
          <w:tcPr>
            <w:tcW w:w="107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7730C3A" w14:textId="4A52B973" w:rsidR="00234629" w:rsidRDefault="00234629" w:rsidP="00234629">
            <w:pPr>
              <w:rPr>
                <w:rFonts w:eastAsia="SimSun"/>
                <w:sz w:val="20"/>
                <w:szCs w:val="20"/>
              </w:rPr>
            </w:pPr>
            <w:r>
              <w:rPr>
                <w:sz w:val="20"/>
                <w:szCs w:val="20"/>
              </w:rPr>
              <w:t>Alt-5</w:t>
            </w:r>
          </w:p>
        </w:tc>
        <w:tc>
          <w:tcPr>
            <w:tcW w:w="6951" w:type="dxa"/>
          </w:tcPr>
          <w:p w14:paraId="62A1449F" w14:textId="77777777" w:rsidR="00234629" w:rsidRDefault="00234629" w:rsidP="00234629">
            <w:pPr>
              <w:rPr>
                <w:rFonts w:eastAsia="SimSun"/>
                <w:sz w:val="20"/>
                <w:szCs w:val="20"/>
              </w:rPr>
            </w:pPr>
            <w:r>
              <w:rPr>
                <w:rFonts w:eastAsia="SimSun"/>
                <w:sz w:val="20"/>
                <w:szCs w:val="20"/>
              </w:rPr>
              <w:t xml:space="preserve">The L1-based solution can provide both long term indication and </w:t>
            </w:r>
            <w:proofErr w:type="gramStart"/>
            <w:r>
              <w:rPr>
                <w:rFonts w:eastAsia="SimSun"/>
                <w:sz w:val="20"/>
                <w:szCs w:val="20"/>
              </w:rPr>
              <w:t>short term</w:t>
            </w:r>
            <w:proofErr w:type="gramEnd"/>
            <w:r>
              <w:rPr>
                <w:rFonts w:eastAsia="SimSun"/>
                <w:sz w:val="20"/>
                <w:szCs w:val="20"/>
              </w:rPr>
              <w:t xml:space="preserve">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w:t>
            </w:r>
            <w:proofErr w:type="gramStart"/>
            <w:r>
              <w:rPr>
                <w:rFonts w:eastAsia="SimSun"/>
                <w:sz w:val="20"/>
                <w:szCs w:val="20"/>
              </w:rPr>
              <w:t>and also</w:t>
            </w:r>
            <w:proofErr w:type="gramEnd"/>
            <w:r>
              <w:rPr>
                <w:rFonts w:eastAsia="SimSun"/>
                <w:sz w:val="20"/>
                <w:szCs w:val="20"/>
              </w:rPr>
              <w:t xml:space="preserve">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F849F3">
        <w:trPr>
          <w:trHeight w:val="448"/>
        </w:trPr>
        <w:tc>
          <w:tcPr>
            <w:tcW w:w="107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10"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51" w:type="dxa"/>
          </w:tcPr>
          <w:p w14:paraId="05C8A524" w14:textId="77777777" w:rsidR="00662FB6" w:rsidRDefault="00662FB6" w:rsidP="00234629">
            <w:pPr>
              <w:rPr>
                <w:rFonts w:eastAsia="SimSun"/>
                <w:sz w:val="20"/>
                <w:szCs w:val="20"/>
              </w:rPr>
            </w:pPr>
          </w:p>
        </w:tc>
      </w:tr>
      <w:tr w:rsidR="00CF001A" w:rsidRPr="0035797B" w14:paraId="00A4E923" w14:textId="77777777" w:rsidTr="00F849F3">
        <w:trPr>
          <w:trHeight w:val="448"/>
        </w:trPr>
        <w:tc>
          <w:tcPr>
            <w:tcW w:w="107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10" w:type="dxa"/>
          </w:tcPr>
          <w:p w14:paraId="5C3B7CD6" w14:textId="501246A3" w:rsidR="00CF001A" w:rsidRDefault="00CF001A" w:rsidP="00CF001A">
            <w:pPr>
              <w:rPr>
                <w:sz w:val="20"/>
                <w:szCs w:val="20"/>
              </w:rPr>
            </w:pPr>
            <w:r>
              <w:rPr>
                <w:rFonts w:eastAsia="SimSun"/>
                <w:sz w:val="20"/>
                <w:szCs w:val="20"/>
              </w:rPr>
              <w:t>Alt 5</w:t>
            </w:r>
          </w:p>
        </w:tc>
        <w:tc>
          <w:tcPr>
            <w:tcW w:w="6951"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w:t>
            </w:r>
            <w:proofErr w:type="gramStart"/>
            <w:r w:rsidRPr="00D4605F">
              <w:rPr>
                <w:rFonts w:eastAsia="Times New Roman"/>
                <w:sz w:val="20"/>
                <w:szCs w:val="20"/>
                <w:lang w:eastAsia="en-US"/>
              </w:rPr>
              <w:t>has to</w:t>
            </w:r>
            <w:proofErr w:type="gramEnd"/>
            <w:r w:rsidRPr="00D4605F">
              <w:rPr>
                <w:rFonts w:eastAsia="Times New Roman"/>
                <w:sz w:val="20"/>
                <w:szCs w:val="20"/>
                <w:lang w:eastAsia="en-US"/>
              </w:rPr>
              <w:t xml:space="preserve">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0D143D">
        <w:trPr>
          <w:trHeight w:val="448"/>
        </w:trPr>
        <w:tc>
          <w:tcPr>
            <w:tcW w:w="1075" w:type="dxa"/>
          </w:tcPr>
          <w:p w14:paraId="571B440A" w14:textId="77777777" w:rsidR="000D143D" w:rsidRDefault="000D143D" w:rsidP="00ED0421">
            <w:pPr>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4C0E0B86" w14:textId="77777777" w:rsidR="000D143D" w:rsidRDefault="000D143D" w:rsidP="00ED0421">
            <w:pPr>
              <w:rPr>
                <w:sz w:val="20"/>
                <w:szCs w:val="20"/>
              </w:rPr>
            </w:pPr>
            <w:r>
              <w:rPr>
                <w:rFonts w:eastAsia="SimSun"/>
                <w:sz w:val="20"/>
                <w:szCs w:val="20"/>
              </w:rPr>
              <w:t>Alt-5</w:t>
            </w:r>
          </w:p>
        </w:tc>
        <w:tc>
          <w:tcPr>
            <w:tcW w:w="6951" w:type="dxa"/>
          </w:tcPr>
          <w:p w14:paraId="51DCEFFE" w14:textId="77777777" w:rsidR="000D143D" w:rsidRDefault="000D143D" w:rsidP="00ED0421">
            <w:pPr>
              <w:rPr>
                <w:rFonts w:eastAsia="SimSun"/>
                <w:sz w:val="20"/>
                <w:szCs w:val="20"/>
              </w:rPr>
            </w:pPr>
            <w:r>
              <w:rPr>
                <w:rFonts w:eastAsia="SimSun"/>
                <w:sz w:val="20"/>
                <w:szCs w:val="20"/>
              </w:rPr>
              <w:t>See no need to support SIB based indication.</w:t>
            </w:r>
          </w:p>
        </w:tc>
      </w:tr>
      <w:tr w:rsidR="00D91060" w14:paraId="3E3553A2" w14:textId="77777777" w:rsidTr="000D143D">
        <w:trPr>
          <w:trHeight w:val="448"/>
        </w:trPr>
        <w:tc>
          <w:tcPr>
            <w:tcW w:w="1075" w:type="dxa"/>
          </w:tcPr>
          <w:p w14:paraId="08BE65E2" w14:textId="3910772C" w:rsidR="00D91060" w:rsidRDefault="00D91060" w:rsidP="00D91060">
            <w:pPr>
              <w:rPr>
                <w:rFonts w:eastAsia="DengXian" w:hint="eastAsia"/>
                <w:sz w:val="20"/>
                <w:szCs w:val="20"/>
              </w:rPr>
            </w:pPr>
            <w:r>
              <w:rPr>
                <w:rFonts w:eastAsia="DengXian"/>
                <w:sz w:val="20"/>
                <w:szCs w:val="20"/>
              </w:rPr>
              <w:t>Lenovo, Motorola Mobility</w:t>
            </w:r>
          </w:p>
        </w:tc>
        <w:tc>
          <w:tcPr>
            <w:tcW w:w="1710"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51" w:type="dxa"/>
          </w:tcPr>
          <w:p w14:paraId="2B8591C1" w14:textId="77777777" w:rsidR="00D91060" w:rsidRDefault="00D91060" w:rsidP="00D91060">
            <w:pPr>
              <w:rPr>
                <w:rFonts w:eastAsia="SimSun"/>
                <w:sz w:val="20"/>
                <w:szCs w:val="20"/>
              </w:rPr>
            </w:pPr>
          </w:p>
        </w:tc>
      </w:tr>
    </w:tbl>
    <w:p w14:paraId="5FDFC84A" w14:textId="77777777" w:rsidR="00F849F3" w:rsidRPr="000D143D"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Heading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77777777" w:rsidR="00F849F3" w:rsidRDefault="00F849F3" w:rsidP="00F849F3">
            <w:pPr>
              <w:rPr>
                <w:sz w:val="20"/>
                <w:szCs w:val="20"/>
              </w:rPr>
            </w:pPr>
            <w:r>
              <w:rPr>
                <w:rFonts w:eastAsia="Malgun Gothic"/>
                <w:sz w:val="20"/>
                <w:szCs w:val="20"/>
              </w:rPr>
              <w:t>MediaTek, Apple</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77777777" w:rsidR="00F849F3" w:rsidRPr="00062E00" w:rsidRDefault="00F849F3" w:rsidP="00F849F3">
            <w:pPr>
              <w:rPr>
                <w:rFonts w:eastAsia="DengXian"/>
                <w:sz w:val="20"/>
                <w:szCs w:val="20"/>
              </w:rPr>
            </w:pPr>
            <w:r w:rsidRPr="00062E00">
              <w:rPr>
                <w:sz w:val="20"/>
                <w:szCs w:val="20"/>
              </w:rPr>
              <w:t>vivo</w:t>
            </w:r>
          </w:p>
        </w:tc>
        <w:tc>
          <w:tcPr>
            <w:tcW w:w="3240" w:type="dxa"/>
          </w:tcPr>
          <w:p w14:paraId="08C963C6" w14:textId="77777777"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proofErr w:type="spellStart"/>
            <w:r w:rsidRPr="00062E00">
              <w:rPr>
                <w:rFonts w:eastAsia="DengXian"/>
                <w:sz w:val="20"/>
                <w:szCs w:val="20"/>
              </w:rPr>
              <w:t>signalling</w:t>
            </w:r>
            <w:proofErr w:type="spellEnd"/>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77777777"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 xml:space="preserve">ame availability information of TRS/CSI-RS occasions for idle/inactive UEs can be provided in both SIB based </w:t>
            </w:r>
            <w:proofErr w:type="spellStart"/>
            <w:r w:rsidRPr="00062E00">
              <w:rPr>
                <w:rFonts w:eastAsia="DengXian"/>
                <w:sz w:val="20"/>
                <w:szCs w:val="20"/>
              </w:rPr>
              <w:t>signalling</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DengXian"/>
                <w:sz w:val="20"/>
                <w:szCs w:val="20"/>
              </w:rPr>
              <w:t>signalling</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proofErr w:type="gramStart"/>
      <w:r w:rsidRPr="009A751A">
        <w:rPr>
          <w:rFonts w:eastAsia="DengXian"/>
          <w:sz w:val="20"/>
          <w:szCs w:val="20"/>
          <w:highlight w:val="cyan"/>
        </w:rPr>
        <w:t>and etc.</w:t>
      </w:r>
      <w:proofErr w:type="gramEnd"/>
      <w:r w:rsidRPr="009A751A">
        <w:rPr>
          <w:rFonts w:eastAsia="DengXian"/>
          <w:sz w:val="20"/>
          <w:szCs w:val="20"/>
          <w:highlight w:val="cyan"/>
        </w:rPr>
        <w:t xml:space="preserve">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w:t>
            </w:r>
            <w:proofErr w:type="gramStart"/>
            <w:r>
              <w:rPr>
                <w:rFonts w:eastAsia="SimSun" w:hint="eastAsia"/>
                <w:sz w:val="20"/>
                <w:szCs w:val="20"/>
              </w:rPr>
              <w:t>alt-2</w:t>
            </w:r>
            <w:proofErr w:type="gramEnd"/>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lastRenderedPageBreak/>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381A6332"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 xml:space="preserve">The L1-based solution can provide both long term indication and </w:t>
            </w:r>
            <w:proofErr w:type="gramStart"/>
            <w:r>
              <w:rPr>
                <w:rFonts w:eastAsia="SimSun"/>
                <w:sz w:val="20"/>
                <w:szCs w:val="20"/>
              </w:rPr>
              <w:t>short term</w:t>
            </w:r>
            <w:proofErr w:type="gramEnd"/>
            <w:r>
              <w:rPr>
                <w:rFonts w:eastAsia="SimSun"/>
                <w:sz w:val="20"/>
                <w:szCs w:val="20"/>
              </w:rPr>
              <w:t xml:space="preserve"> indication.</w:t>
            </w:r>
          </w:p>
          <w:p w14:paraId="32071DC5" w14:textId="77777777"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w:t>
            </w:r>
            <w:proofErr w:type="gramStart"/>
            <w:r>
              <w:rPr>
                <w:rFonts w:eastAsia="SimSun"/>
                <w:sz w:val="20"/>
                <w:szCs w:val="20"/>
              </w:rPr>
              <w:t>and also</w:t>
            </w:r>
            <w:proofErr w:type="gramEnd"/>
            <w:r>
              <w:rPr>
                <w:rFonts w:eastAsia="SimSun"/>
                <w:sz w:val="20"/>
                <w:szCs w:val="20"/>
              </w:rPr>
              <w:t xml:space="preserve">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ED0421">
            <w:pPr>
              <w:rPr>
                <w:sz w:val="20"/>
                <w:szCs w:val="20"/>
              </w:rPr>
            </w:pPr>
            <w:r>
              <w:rPr>
                <w:sz w:val="20"/>
                <w:szCs w:val="20"/>
              </w:rPr>
              <w:t>Alt. 1</w:t>
            </w:r>
          </w:p>
        </w:tc>
        <w:tc>
          <w:tcPr>
            <w:tcW w:w="6951" w:type="dxa"/>
          </w:tcPr>
          <w:p w14:paraId="02C55C7D" w14:textId="77777777" w:rsidR="000D143D" w:rsidRDefault="000D143D" w:rsidP="00ED0421">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Heading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0"/>
                <w:szCs w:val="20"/>
              </w:rPr>
            </w:pPr>
            <w:r w:rsidRPr="00020E6E">
              <w:rPr>
                <w:rFonts w:eastAsia="SimSun"/>
                <w:sz w:val="20"/>
                <w:szCs w:val="20"/>
              </w:rPr>
              <w:t xml:space="preserve">FFS: how the QCL information can be configured, </w:t>
            </w:r>
            <w:proofErr w:type="gramStart"/>
            <w:r w:rsidRPr="00020E6E">
              <w:rPr>
                <w:rFonts w:eastAsia="SimSun"/>
                <w:sz w:val="20"/>
                <w:szCs w:val="20"/>
              </w:rPr>
              <w:t>e.g.</w:t>
            </w:r>
            <w:proofErr w:type="gramEnd"/>
            <w:r w:rsidRPr="00020E6E">
              <w:rPr>
                <w:rFonts w:eastAsia="SimSun"/>
                <w:sz w:val="20"/>
                <w:szCs w:val="20"/>
              </w:rPr>
              <w:t xml:space="preserve"> per RS resource set or per configuration</w:t>
            </w:r>
          </w:p>
          <w:p w14:paraId="0F95A737" w14:textId="52660061" w:rsidR="00020E6E" w:rsidRPr="00020E6E" w:rsidRDefault="00020E6E" w:rsidP="002262FE">
            <w:pPr>
              <w:widowControl w:val="0"/>
              <w:numPr>
                <w:ilvl w:val="0"/>
                <w:numId w:val="32"/>
              </w:numPr>
              <w:autoSpaceDE w:val="0"/>
              <w:autoSpaceDN w:val="0"/>
              <w:adjustRightInd w:val="0"/>
              <w:snapToGrid w:val="0"/>
              <w:spacing w:after="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8E1B4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8E1B49">
            <w:pPr>
              <w:pStyle w:val="ListParagraph"/>
              <w:numPr>
                <w:ilvl w:val="1"/>
                <w:numId w:val="38"/>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2C0C8B93" w:rsidR="00A10CC8" w:rsidRPr="008E1B49" w:rsidRDefault="00A10CC8" w:rsidP="008E1B49">
            <w:pPr>
              <w:adjustRightInd w:val="0"/>
              <w:snapToGrid w:val="0"/>
              <w:spacing w:after="0"/>
              <w:rPr>
                <w:rFonts w:eastAsia="Malgun Gothic"/>
                <w:sz w:val="20"/>
                <w:szCs w:val="20"/>
              </w:rPr>
            </w:pPr>
            <w:r w:rsidRPr="008E1B49">
              <w:rPr>
                <w:rFonts w:eastAsia="Malgun Gothic"/>
                <w:sz w:val="20"/>
                <w:szCs w:val="20"/>
              </w:rPr>
              <w:t>vivo</w:t>
            </w:r>
          </w:p>
        </w:tc>
        <w:tc>
          <w:tcPr>
            <w:tcW w:w="8663" w:type="dxa"/>
          </w:tcPr>
          <w:p w14:paraId="45488D7B" w14:textId="03C305B8" w:rsidR="00A10CC8" w:rsidRPr="008E1B49" w:rsidRDefault="00A10CC8" w:rsidP="008E1B49">
            <w:pPr>
              <w:pStyle w:val="BodyText"/>
              <w:adjustRightInd w:val="0"/>
              <w:snapToGrid w:val="0"/>
              <w:spacing w:after="0"/>
              <w:rPr>
                <w:rFonts w:eastAsiaTheme="minorEastAsia"/>
                <w:i/>
                <w:sz w:val="20"/>
                <w:szCs w:val="20"/>
                <w:lang w:val="fr-FR"/>
              </w:rPr>
            </w:pPr>
            <w:bookmarkStart w:id="24"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24"/>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spacing w:after="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SimSun"/>
                <w:b/>
                <w:bCs/>
                <w:sz w:val="20"/>
                <w:szCs w:val="20"/>
                <w:lang w:eastAsia="en-US"/>
              </w:rPr>
            </w:pPr>
            <w:bookmarkStart w:id="25" w:name="_Toc71625909"/>
            <w:bookmarkStart w:id="26"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25"/>
            <w:bookmarkEnd w:id="26"/>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 xml:space="preserve">o </w:t>
            </w:r>
            <w:proofErr w:type="gramStart"/>
            <w:r w:rsidR="008E1B49" w:rsidRPr="008E1B49">
              <w:rPr>
                <w:rFonts w:eastAsia="SimSun"/>
                <w:b/>
                <w:bCs/>
                <w:sz w:val="20"/>
                <w:szCs w:val="20"/>
              </w:rPr>
              <w:t>open</w:t>
            </w:r>
            <w:proofErr w:type="gramEnd"/>
            <w:r w:rsidR="008E1B49" w:rsidRPr="008E1B49">
              <w:rPr>
                <w:rFonts w:eastAsia="SimSun"/>
                <w:b/>
                <w:bCs/>
                <w:sz w:val="20"/>
                <w:szCs w:val="20"/>
              </w:rPr>
              <w:t xml:space="preserve">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lastRenderedPageBreak/>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27"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27"/>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rPr>
        <w:t xml:space="preserve">Issue 4.1-1: FFS: how the QCL information can be configured, </w:t>
      </w:r>
      <w:proofErr w:type="gramStart"/>
      <w:r w:rsidRPr="00CF26BC">
        <w:rPr>
          <w:rFonts w:eastAsia="SimSun"/>
          <w:sz w:val="20"/>
          <w:szCs w:val="20"/>
          <w:highlight w:val="yellow"/>
        </w:rPr>
        <w:t>e.g.</w:t>
      </w:r>
      <w:proofErr w:type="gramEnd"/>
      <w:r w:rsidRPr="00CF26BC">
        <w:rPr>
          <w:rFonts w:eastAsia="SimSun"/>
          <w:sz w:val="20"/>
          <w:szCs w:val="20"/>
          <w:highlight w:val="yellow"/>
        </w:rPr>
        <w:t xml:space="preserve"> per RS resource set or per configuration</w:t>
      </w:r>
    </w:p>
    <w:p w14:paraId="5DCB2E45" w14:textId="176BD905" w:rsidR="00CF26BC" w:rsidRPr="00CF26BC" w:rsidRDefault="00CF26BC" w:rsidP="00CF26BC">
      <w:pPr>
        <w:numPr>
          <w:ilvl w:val="0"/>
          <w:numId w:val="56"/>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xml:space="preserve">: FFS: how the QCL information can be configured, </w:t>
      </w:r>
      <w:proofErr w:type="gramStart"/>
      <w:r w:rsidRPr="008349C8">
        <w:rPr>
          <w:rFonts w:ascii="Arial" w:eastAsia="Batang" w:hAnsi="Arial"/>
          <w:szCs w:val="20"/>
          <w:lang w:val="en-GB" w:eastAsia="en-US"/>
        </w:rPr>
        <w:t>e.g.</w:t>
      </w:r>
      <w:proofErr w:type="gramEnd"/>
      <w:r w:rsidRPr="008349C8">
        <w:rPr>
          <w:rFonts w:ascii="Arial" w:eastAsia="Batang" w:hAnsi="Arial"/>
          <w:szCs w:val="20"/>
          <w:lang w:val="en-GB" w:eastAsia="en-US"/>
        </w:rPr>
        <w:t xml:space="preserve">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proofErr w:type="gramStart"/>
            <w:r w:rsidRPr="00FE2894">
              <w:rPr>
                <w:sz w:val="20"/>
                <w:szCs w:val="20"/>
              </w:rPr>
              <w:t>1:</w:t>
            </w:r>
            <w:r>
              <w:rPr>
                <w:sz w:val="20"/>
                <w:szCs w:val="20"/>
              </w:rPr>
              <w:t>configured</w:t>
            </w:r>
            <w:proofErr w:type="gramEnd"/>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Alt-</w:t>
            </w:r>
            <w:proofErr w:type="gramStart"/>
            <w:r>
              <w:rPr>
                <w:sz w:val="20"/>
                <w:szCs w:val="20"/>
              </w:rPr>
              <w:t>3:</w:t>
            </w:r>
            <w:proofErr w:type="gramEnd"/>
            <w:r>
              <w:rPr>
                <w:sz w:val="20"/>
                <w:szCs w:val="20"/>
              </w:rPr>
              <w:t xml:space="preserve">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proofErr w:type="gramStart"/>
            <w:r w:rsidRPr="00BF7B6B">
              <w:rPr>
                <w:rFonts w:eastAsia="DengXian"/>
                <w:sz w:val="20"/>
                <w:szCs w:val="20"/>
              </w:rPr>
              <w:t>E</w:t>
            </w:r>
            <w:r w:rsidRPr="00BF7B6B">
              <w:rPr>
                <w:rFonts w:eastAsia="DengXian" w:hint="eastAsia"/>
                <w:sz w:val="20"/>
                <w:szCs w:val="20"/>
              </w:rPr>
              <w:t>.g.</w:t>
            </w:r>
            <w:proofErr w:type="gramEnd"/>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 xml:space="preserve">der, other alternative if any, </w:t>
      </w:r>
      <w:proofErr w:type="gramStart"/>
      <w:r>
        <w:rPr>
          <w:rFonts w:eastAsia="DengXian"/>
          <w:sz w:val="20"/>
          <w:szCs w:val="20"/>
          <w:highlight w:val="yellow"/>
        </w:rPr>
        <w:t>and etc.</w:t>
      </w:r>
      <w:proofErr w:type="gramEnd"/>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075"/>
        <w:gridCol w:w="1710"/>
        <w:gridCol w:w="6951"/>
      </w:tblGrid>
      <w:tr w:rsidR="00CF26BC" w:rsidRPr="0035797B" w14:paraId="5AF63DF3" w14:textId="77777777" w:rsidTr="00674DCF">
        <w:trPr>
          <w:trHeight w:val="435"/>
        </w:trPr>
        <w:tc>
          <w:tcPr>
            <w:tcW w:w="107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74DCF">
        <w:trPr>
          <w:trHeight w:val="448"/>
        </w:trPr>
        <w:tc>
          <w:tcPr>
            <w:tcW w:w="107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10"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51"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195963">
        <w:trPr>
          <w:trHeight w:val="448"/>
        </w:trPr>
        <w:tc>
          <w:tcPr>
            <w:tcW w:w="107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t only costs one bit for each RS resource/</w:t>
            </w:r>
            <w:proofErr w:type="gramStart"/>
            <w:r>
              <w:rPr>
                <w:rFonts w:eastAsia="SimSun" w:hint="eastAsia"/>
                <w:sz w:val="20"/>
                <w:szCs w:val="20"/>
              </w:rPr>
              <w:t>set  which</w:t>
            </w:r>
            <w:proofErr w:type="gramEnd"/>
            <w:r>
              <w:rPr>
                <w:rFonts w:eastAsia="SimSun" w:hint="eastAsia"/>
                <w:sz w:val="20"/>
                <w:szCs w:val="20"/>
              </w:rPr>
              <w:t xml:space="preserve">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74DCF">
        <w:trPr>
          <w:trHeight w:val="448"/>
        </w:trPr>
        <w:tc>
          <w:tcPr>
            <w:tcW w:w="107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10"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51"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74DCF">
        <w:trPr>
          <w:trHeight w:val="448"/>
        </w:trPr>
        <w:tc>
          <w:tcPr>
            <w:tcW w:w="107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51"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74DCF">
        <w:trPr>
          <w:trHeight w:val="448"/>
        </w:trPr>
        <w:tc>
          <w:tcPr>
            <w:tcW w:w="107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10"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51" w:type="dxa"/>
          </w:tcPr>
          <w:p w14:paraId="1B06111A" w14:textId="77777777" w:rsidR="000D2B4D" w:rsidRDefault="000D2B4D" w:rsidP="000D2B4D">
            <w:pPr>
              <w:rPr>
                <w:rFonts w:eastAsia="SimSun"/>
                <w:sz w:val="20"/>
                <w:szCs w:val="20"/>
              </w:rPr>
            </w:pPr>
          </w:p>
        </w:tc>
      </w:tr>
      <w:tr w:rsidR="009C4A17" w:rsidRPr="0035797B" w14:paraId="525E1ADC" w14:textId="77777777" w:rsidTr="00674DCF">
        <w:trPr>
          <w:trHeight w:val="448"/>
        </w:trPr>
        <w:tc>
          <w:tcPr>
            <w:tcW w:w="1075" w:type="dxa"/>
          </w:tcPr>
          <w:p w14:paraId="3BE7A58C" w14:textId="33571B31" w:rsidR="009C4A17" w:rsidRDefault="009C4A17" w:rsidP="000D2B4D">
            <w:pPr>
              <w:rPr>
                <w:rFonts w:eastAsia="DengXian"/>
                <w:sz w:val="20"/>
                <w:szCs w:val="20"/>
              </w:rPr>
            </w:pPr>
            <w:r>
              <w:rPr>
                <w:rFonts w:eastAsia="DengXian"/>
                <w:sz w:val="20"/>
                <w:szCs w:val="20"/>
              </w:rPr>
              <w:lastRenderedPageBreak/>
              <w:t xml:space="preserve">Nordic </w:t>
            </w:r>
          </w:p>
        </w:tc>
        <w:tc>
          <w:tcPr>
            <w:tcW w:w="1710"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51" w:type="dxa"/>
          </w:tcPr>
          <w:p w14:paraId="21C9B62A" w14:textId="77777777" w:rsidR="009C4A17" w:rsidRDefault="009C4A17" w:rsidP="000D2B4D">
            <w:pPr>
              <w:rPr>
                <w:rFonts w:eastAsia="SimSun"/>
                <w:sz w:val="20"/>
                <w:szCs w:val="20"/>
              </w:rPr>
            </w:pPr>
          </w:p>
        </w:tc>
      </w:tr>
      <w:tr w:rsidR="000E11A2" w:rsidRPr="0035797B" w14:paraId="23931336" w14:textId="77777777" w:rsidTr="00674DCF">
        <w:trPr>
          <w:trHeight w:val="448"/>
        </w:trPr>
        <w:tc>
          <w:tcPr>
            <w:tcW w:w="107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10" w:type="dxa"/>
          </w:tcPr>
          <w:p w14:paraId="04218D1B" w14:textId="0AF45D71" w:rsidR="000E11A2" w:rsidRDefault="00C7191B" w:rsidP="000D2B4D">
            <w:pPr>
              <w:rPr>
                <w:rFonts w:eastAsia="SimSun"/>
                <w:sz w:val="20"/>
                <w:szCs w:val="20"/>
              </w:rPr>
            </w:pPr>
            <w:r>
              <w:rPr>
                <w:rFonts w:eastAsia="SimSun"/>
                <w:sz w:val="20"/>
                <w:szCs w:val="20"/>
              </w:rPr>
              <w:t>Alt-2</w:t>
            </w:r>
          </w:p>
        </w:tc>
        <w:tc>
          <w:tcPr>
            <w:tcW w:w="6951" w:type="dxa"/>
          </w:tcPr>
          <w:p w14:paraId="492C9421" w14:textId="3C221CBC"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proofErr w:type="spellStart"/>
            <w:r w:rsidR="00087D24">
              <w:rPr>
                <w:rFonts w:eastAsia="SimSun"/>
                <w:sz w:val="20"/>
                <w:szCs w:val="20"/>
              </w:rPr>
              <w:t>configuraiton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74DCF">
        <w:trPr>
          <w:trHeight w:val="448"/>
        </w:trPr>
        <w:tc>
          <w:tcPr>
            <w:tcW w:w="107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F51C442" w14:textId="6F311D24" w:rsidR="00234629" w:rsidRDefault="00234629" w:rsidP="00234629">
            <w:pPr>
              <w:rPr>
                <w:rFonts w:eastAsia="SimSun"/>
                <w:sz w:val="20"/>
                <w:szCs w:val="20"/>
              </w:rPr>
            </w:pPr>
            <w:r>
              <w:rPr>
                <w:sz w:val="20"/>
                <w:szCs w:val="20"/>
              </w:rPr>
              <w:t>Alt-1</w:t>
            </w:r>
          </w:p>
        </w:tc>
        <w:tc>
          <w:tcPr>
            <w:tcW w:w="6951"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74DCF">
        <w:trPr>
          <w:trHeight w:val="448"/>
        </w:trPr>
        <w:tc>
          <w:tcPr>
            <w:tcW w:w="107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10" w:type="dxa"/>
          </w:tcPr>
          <w:p w14:paraId="3A205602" w14:textId="7D889BA2" w:rsidR="00236B52" w:rsidRDefault="00871C11" w:rsidP="00234629">
            <w:pPr>
              <w:rPr>
                <w:sz w:val="20"/>
                <w:szCs w:val="20"/>
              </w:rPr>
            </w:pPr>
            <w:r>
              <w:rPr>
                <w:sz w:val="20"/>
                <w:szCs w:val="20"/>
              </w:rPr>
              <w:t>Alt-1</w:t>
            </w:r>
          </w:p>
        </w:tc>
        <w:tc>
          <w:tcPr>
            <w:tcW w:w="6951" w:type="dxa"/>
          </w:tcPr>
          <w:p w14:paraId="05906CE3" w14:textId="77777777" w:rsidR="00236B52" w:rsidRDefault="00236B52" w:rsidP="00234629">
            <w:pPr>
              <w:rPr>
                <w:rFonts w:eastAsia="SimSun"/>
                <w:sz w:val="20"/>
                <w:szCs w:val="20"/>
              </w:rPr>
            </w:pPr>
          </w:p>
        </w:tc>
      </w:tr>
      <w:tr w:rsidR="00CF001A" w:rsidRPr="0035797B" w14:paraId="475259AD" w14:textId="77777777" w:rsidTr="00674DCF">
        <w:trPr>
          <w:trHeight w:val="448"/>
        </w:trPr>
        <w:tc>
          <w:tcPr>
            <w:tcW w:w="107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10" w:type="dxa"/>
          </w:tcPr>
          <w:p w14:paraId="0377CD7F" w14:textId="1ACF0C8D" w:rsidR="00CF001A" w:rsidRDefault="00CF001A" w:rsidP="00CF001A">
            <w:pPr>
              <w:rPr>
                <w:sz w:val="20"/>
                <w:szCs w:val="20"/>
              </w:rPr>
            </w:pPr>
            <w:r>
              <w:rPr>
                <w:sz w:val="20"/>
                <w:szCs w:val="20"/>
              </w:rPr>
              <w:t>Alt-1</w:t>
            </w:r>
          </w:p>
        </w:tc>
        <w:tc>
          <w:tcPr>
            <w:tcW w:w="6951" w:type="dxa"/>
          </w:tcPr>
          <w:p w14:paraId="261323D5" w14:textId="77777777" w:rsidR="00CF001A" w:rsidRDefault="00CF001A" w:rsidP="00CF001A">
            <w:pPr>
              <w:rPr>
                <w:rFonts w:eastAsia="SimSun"/>
                <w:sz w:val="20"/>
                <w:szCs w:val="20"/>
              </w:rPr>
            </w:pPr>
          </w:p>
        </w:tc>
      </w:tr>
      <w:tr w:rsidR="008F50AE" w:rsidRPr="0035797B" w14:paraId="4371F09B" w14:textId="77777777" w:rsidTr="008F50AE">
        <w:trPr>
          <w:trHeight w:val="448"/>
        </w:trPr>
        <w:tc>
          <w:tcPr>
            <w:tcW w:w="1075" w:type="dxa"/>
          </w:tcPr>
          <w:p w14:paraId="1B21B84B" w14:textId="77777777" w:rsidR="008F50AE" w:rsidRDefault="008F50AE" w:rsidP="00415313">
            <w:pPr>
              <w:rPr>
                <w:rFonts w:eastAsia="DengXian"/>
                <w:sz w:val="20"/>
                <w:szCs w:val="20"/>
              </w:rPr>
            </w:pPr>
            <w:r>
              <w:rPr>
                <w:rFonts w:eastAsia="DengXian"/>
                <w:sz w:val="20"/>
                <w:szCs w:val="20"/>
              </w:rPr>
              <w:t>Qualcomm</w:t>
            </w:r>
          </w:p>
        </w:tc>
        <w:tc>
          <w:tcPr>
            <w:tcW w:w="1710" w:type="dxa"/>
          </w:tcPr>
          <w:p w14:paraId="77A7D827" w14:textId="77777777" w:rsidR="008F50AE" w:rsidRDefault="008F50AE" w:rsidP="00415313">
            <w:pPr>
              <w:rPr>
                <w:sz w:val="20"/>
                <w:szCs w:val="20"/>
              </w:rPr>
            </w:pPr>
            <w:r>
              <w:rPr>
                <w:sz w:val="20"/>
                <w:szCs w:val="20"/>
              </w:rPr>
              <w:t>Alt-2</w:t>
            </w:r>
          </w:p>
        </w:tc>
        <w:tc>
          <w:tcPr>
            <w:tcW w:w="6951" w:type="dxa"/>
          </w:tcPr>
          <w:p w14:paraId="7D1C583C" w14:textId="77777777" w:rsidR="008F50AE" w:rsidRDefault="008F50AE" w:rsidP="00415313">
            <w:pPr>
              <w:rPr>
                <w:rFonts w:eastAsia="SimSun"/>
                <w:sz w:val="20"/>
                <w:szCs w:val="20"/>
              </w:rPr>
            </w:pPr>
          </w:p>
        </w:tc>
      </w:tr>
      <w:tr w:rsidR="000D143D" w14:paraId="45556845" w14:textId="77777777" w:rsidTr="000D143D">
        <w:trPr>
          <w:trHeight w:val="448"/>
        </w:trPr>
        <w:tc>
          <w:tcPr>
            <w:tcW w:w="1075" w:type="dxa"/>
          </w:tcPr>
          <w:p w14:paraId="1C8CD94B"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6278C6FE" w14:textId="77777777" w:rsidR="000D143D" w:rsidRDefault="000D143D" w:rsidP="00ED0421">
            <w:pPr>
              <w:rPr>
                <w:sz w:val="20"/>
                <w:szCs w:val="20"/>
              </w:rPr>
            </w:pPr>
            <w:r>
              <w:rPr>
                <w:sz w:val="20"/>
                <w:szCs w:val="20"/>
              </w:rPr>
              <w:t>Alt-1</w:t>
            </w:r>
          </w:p>
        </w:tc>
        <w:tc>
          <w:tcPr>
            <w:tcW w:w="6951" w:type="dxa"/>
          </w:tcPr>
          <w:p w14:paraId="4E76F9AE" w14:textId="77777777" w:rsidR="000D143D" w:rsidRDefault="000D143D" w:rsidP="00ED0421">
            <w:pPr>
              <w:rPr>
                <w:rFonts w:eastAsia="SimSun"/>
                <w:sz w:val="20"/>
                <w:szCs w:val="20"/>
              </w:rPr>
            </w:pPr>
          </w:p>
        </w:tc>
      </w:tr>
      <w:tr w:rsidR="00EF52C5" w14:paraId="047493ED" w14:textId="77777777" w:rsidTr="000D143D">
        <w:trPr>
          <w:trHeight w:val="448"/>
        </w:trPr>
        <w:tc>
          <w:tcPr>
            <w:tcW w:w="107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10" w:type="dxa"/>
          </w:tcPr>
          <w:p w14:paraId="0F9320B1" w14:textId="14B09945" w:rsidR="00EF52C5" w:rsidRDefault="00EF52C5" w:rsidP="00EF52C5">
            <w:pPr>
              <w:rPr>
                <w:sz w:val="20"/>
                <w:szCs w:val="20"/>
              </w:rPr>
            </w:pPr>
            <w:r>
              <w:rPr>
                <w:rFonts w:eastAsia="SimSun"/>
                <w:sz w:val="20"/>
                <w:szCs w:val="20"/>
              </w:rPr>
              <w:t>Alt1</w:t>
            </w:r>
          </w:p>
        </w:tc>
        <w:tc>
          <w:tcPr>
            <w:tcW w:w="6951" w:type="dxa"/>
          </w:tcPr>
          <w:p w14:paraId="1A59DCB4" w14:textId="77777777" w:rsidR="00EF52C5" w:rsidRDefault="00EF52C5" w:rsidP="00EF52C5">
            <w:pPr>
              <w:rPr>
                <w:rFonts w:eastAsia="SimSun"/>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CF26BC">
            <w:pPr>
              <w:pStyle w:val="ListParagraph"/>
              <w:widowControl w:val="0"/>
              <w:numPr>
                <w:ilvl w:val="0"/>
                <w:numId w:val="41"/>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proofErr w:type="gramStart"/>
            <w:r w:rsidRPr="009E0A1D">
              <w:rPr>
                <w:rFonts w:eastAsia="DengXian"/>
                <w:sz w:val="20"/>
                <w:szCs w:val="20"/>
              </w:rPr>
              <w:t>’;</w:t>
            </w:r>
            <w:proofErr w:type="gram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w:t>
            </w:r>
            <w:proofErr w:type="gramStart"/>
            <w:r w:rsidRPr="00792039">
              <w:rPr>
                <w:rFonts w:eastAsia="Times New Roman"/>
                <w:sz w:val="20"/>
                <w:szCs w:val="20"/>
              </w:rPr>
              <w:t>i.e.</w:t>
            </w:r>
            <w:proofErr w:type="gramEnd"/>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 xml:space="preserve">der, other alternative if any, </w:t>
      </w:r>
      <w:proofErr w:type="gramStart"/>
      <w:r>
        <w:rPr>
          <w:rFonts w:eastAsia="DengXian"/>
          <w:sz w:val="20"/>
          <w:szCs w:val="20"/>
          <w:highlight w:val="yellow"/>
        </w:rPr>
        <w:t>and etc.</w:t>
      </w:r>
      <w:proofErr w:type="gramEnd"/>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075"/>
        <w:gridCol w:w="1710"/>
        <w:gridCol w:w="6951"/>
      </w:tblGrid>
      <w:tr w:rsidR="00CF26BC" w:rsidRPr="0035797B" w14:paraId="67962451" w14:textId="77777777" w:rsidTr="00674DCF">
        <w:trPr>
          <w:trHeight w:val="435"/>
        </w:trPr>
        <w:tc>
          <w:tcPr>
            <w:tcW w:w="107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674DCF">
        <w:trPr>
          <w:trHeight w:val="448"/>
        </w:trPr>
        <w:tc>
          <w:tcPr>
            <w:tcW w:w="107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10"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51"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w:t>
            </w:r>
            <w:proofErr w:type="gramStart"/>
            <w:r>
              <w:rPr>
                <w:rFonts w:eastAsia="SimSun"/>
                <w:sz w:val="20"/>
                <w:szCs w:val="20"/>
              </w:rPr>
              <w:t>configured</w:t>
            </w:r>
            <w:proofErr w:type="gramEnd"/>
            <w:r>
              <w:rPr>
                <w:rFonts w:eastAsia="SimSun"/>
                <w:sz w:val="20"/>
                <w:szCs w:val="20"/>
              </w:rPr>
              <w:t xml:space="preserve"> for TRS/CSI-RS to associate with a SSB index</w:t>
            </w:r>
          </w:p>
        </w:tc>
      </w:tr>
      <w:tr w:rsidR="00BA7E7A" w:rsidRPr="0035797B" w14:paraId="5E6FD828" w14:textId="77777777" w:rsidTr="00195963">
        <w:trPr>
          <w:trHeight w:val="448"/>
        </w:trPr>
        <w:tc>
          <w:tcPr>
            <w:tcW w:w="107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51"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TRS may be shared with connected UEs and it should align with the </w:t>
            </w:r>
            <w:proofErr w:type="gramStart"/>
            <w:r>
              <w:rPr>
                <w:rFonts w:eastAsia="SimSun" w:hint="eastAsia"/>
                <w:sz w:val="20"/>
                <w:szCs w:val="20"/>
              </w:rPr>
              <w:t>rules  for</w:t>
            </w:r>
            <w:proofErr w:type="gramEnd"/>
            <w:r>
              <w:rPr>
                <w:rFonts w:eastAsia="SimSun" w:hint="eastAsia"/>
                <w:sz w:val="20"/>
                <w:szCs w:val="20"/>
              </w:rPr>
              <w:t xml:space="preserve"> TRS in R15/16</w:t>
            </w:r>
          </w:p>
        </w:tc>
      </w:tr>
      <w:tr w:rsidR="0053156E" w:rsidRPr="0035797B" w14:paraId="00ED5646" w14:textId="77777777" w:rsidTr="00674DCF">
        <w:trPr>
          <w:trHeight w:val="448"/>
        </w:trPr>
        <w:tc>
          <w:tcPr>
            <w:tcW w:w="107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10"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51"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674DCF">
        <w:trPr>
          <w:trHeight w:val="448"/>
        </w:trPr>
        <w:tc>
          <w:tcPr>
            <w:tcW w:w="1075" w:type="dxa"/>
          </w:tcPr>
          <w:p w14:paraId="2C135DC0" w14:textId="639C9B24" w:rsidR="0053156E" w:rsidRPr="0035797B" w:rsidRDefault="00F461DD" w:rsidP="0053156E">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10"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51"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674DCF">
        <w:trPr>
          <w:trHeight w:val="448"/>
        </w:trPr>
        <w:tc>
          <w:tcPr>
            <w:tcW w:w="107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10" w:type="dxa"/>
          </w:tcPr>
          <w:p w14:paraId="5F3360E5" w14:textId="0F439C7F" w:rsidR="00150AE7" w:rsidRDefault="00515DA5" w:rsidP="0053156E">
            <w:pPr>
              <w:rPr>
                <w:rFonts w:eastAsia="SimSun"/>
                <w:sz w:val="20"/>
                <w:szCs w:val="20"/>
              </w:rPr>
            </w:pPr>
            <w:r>
              <w:rPr>
                <w:rFonts w:eastAsia="SimSun"/>
                <w:sz w:val="20"/>
                <w:szCs w:val="20"/>
              </w:rPr>
              <w:t>Alt 2</w:t>
            </w:r>
          </w:p>
        </w:tc>
        <w:tc>
          <w:tcPr>
            <w:tcW w:w="6951"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674DCF">
        <w:trPr>
          <w:trHeight w:val="448"/>
        </w:trPr>
        <w:tc>
          <w:tcPr>
            <w:tcW w:w="107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10" w:type="dxa"/>
          </w:tcPr>
          <w:p w14:paraId="6ECFA5EE" w14:textId="6BB5124F" w:rsidR="00C7191B" w:rsidRDefault="00C7191B" w:rsidP="0053156E">
            <w:pPr>
              <w:rPr>
                <w:rFonts w:eastAsia="SimSun"/>
                <w:sz w:val="20"/>
                <w:szCs w:val="20"/>
              </w:rPr>
            </w:pPr>
            <w:r>
              <w:rPr>
                <w:rFonts w:eastAsia="DengXian"/>
                <w:sz w:val="20"/>
                <w:szCs w:val="20"/>
              </w:rPr>
              <w:t>Alt-2.1</w:t>
            </w:r>
          </w:p>
        </w:tc>
        <w:tc>
          <w:tcPr>
            <w:tcW w:w="6951"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674DCF">
        <w:trPr>
          <w:trHeight w:val="448"/>
        </w:trPr>
        <w:tc>
          <w:tcPr>
            <w:tcW w:w="107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7FEE9F5C" w14:textId="1A4519B7" w:rsidR="00234629" w:rsidRDefault="00234629" w:rsidP="00234629">
            <w:pPr>
              <w:rPr>
                <w:rFonts w:eastAsia="DengXian"/>
                <w:sz w:val="20"/>
                <w:szCs w:val="20"/>
              </w:rPr>
            </w:pPr>
            <w:r>
              <w:rPr>
                <w:rFonts w:eastAsia="DengXian"/>
                <w:sz w:val="20"/>
                <w:szCs w:val="20"/>
              </w:rPr>
              <w:t>Alt-2.1</w:t>
            </w:r>
          </w:p>
        </w:tc>
        <w:tc>
          <w:tcPr>
            <w:tcW w:w="6951"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674DCF">
        <w:trPr>
          <w:trHeight w:val="448"/>
        </w:trPr>
        <w:tc>
          <w:tcPr>
            <w:tcW w:w="107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10" w:type="dxa"/>
          </w:tcPr>
          <w:p w14:paraId="3E09E407" w14:textId="0F9FD3FD" w:rsidR="00251410" w:rsidRDefault="00251410" w:rsidP="00234629">
            <w:pPr>
              <w:rPr>
                <w:rFonts w:eastAsia="DengXian"/>
                <w:sz w:val="20"/>
                <w:szCs w:val="20"/>
              </w:rPr>
            </w:pPr>
            <w:r>
              <w:rPr>
                <w:rFonts w:eastAsia="DengXian"/>
                <w:sz w:val="20"/>
                <w:szCs w:val="20"/>
              </w:rPr>
              <w:t>Alt2</w:t>
            </w:r>
          </w:p>
        </w:tc>
        <w:tc>
          <w:tcPr>
            <w:tcW w:w="6951" w:type="dxa"/>
          </w:tcPr>
          <w:p w14:paraId="1C7DC792" w14:textId="77777777" w:rsidR="00251410" w:rsidRDefault="00251410" w:rsidP="00234629">
            <w:pPr>
              <w:rPr>
                <w:rFonts w:eastAsia="SimSun"/>
                <w:sz w:val="20"/>
                <w:szCs w:val="20"/>
              </w:rPr>
            </w:pPr>
          </w:p>
        </w:tc>
      </w:tr>
      <w:tr w:rsidR="00CF001A" w14:paraId="74BC218D" w14:textId="77777777" w:rsidTr="00CF001A">
        <w:trPr>
          <w:trHeight w:val="448"/>
        </w:trPr>
        <w:tc>
          <w:tcPr>
            <w:tcW w:w="1075" w:type="dxa"/>
          </w:tcPr>
          <w:p w14:paraId="0D7C0C26" w14:textId="77777777" w:rsidR="00CF001A" w:rsidRDefault="00CF001A" w:rsidP="003B1526">
            <w:pPr>
              <w:rPr>
                <w:rFonts w:eastAsia="DengXian"/>
                <w:sz w:val="20"/>
                <w:szCs w:val="20"/>
              </w:rPr>
            </w:pPr>
            <w:r>
              <w:rPr>
                <w:rFonts w:eastAsia="DengXian"/>
                <w:sz w:val="20"/>
                <w:szCs w:val="20"/>
              </w:rPr>
              <w:t>Ericsson</w:t>
            </w:r>
          </w:p>
        </w:tc>
        <w:tc>
          <w:tcPr>
            <w:tcW w:w="1710" w:type="dxa"/>
          </w:tcPr>
          <w:p w14:paraId="6AEABB0F" w14:textId="77777777" w:rsidR="00CF001A" w:rsidRDefault="00CF001A" w:rsidP="003B1526">
            <w:pPr>
              <w:rPr>
                <w:rFonts w:eastAsia="DengXian"/>
                <w:sz w:val="20"/>
                <w:szCs w:val="20"/>
              </w:rPr>
            </w:pPr>
            <w:r>
              <w:rPr>
                <w:rFonts w:eastAsia="DengXian"/>
                <w:sz w:val="20"/>
                <w:szCs w:val="20"/>
              </w:rPr>
              <w:t>Alt-2.1</w:t>
            </w:r>
          </w:p>
        </w:tc>
        <w:tc>
          <w:tcPr>
            <w:tcW w:w="6951" w:type="dxa"/>
          </w:tcPr>
          <w:p w14:paraId="4A172390" w14:textId="77777777" w:rsidR="00CF001A" w:rsidRDefault="00CF001A" w:rsidP="003B1526">
            <w:pPr>
              <w:rPr>
                <w:rFonts w:eastAsia="SimSun"/>
                <w:sz w:val="20"/>
                <w:szCs w:val="20"/>
              </w:rPr>
            </w:pPr>
          </w:p>
        </w:tc>
      </w:tr>
      <w:tr w:rsidR="00B12A69" w:rsidRPr="0035797B" w14:paraId="1DFB0DC9" w14:textId="77777777" w:rsidTr="00B12A69">
        <w:trPr>
          <w:trHeight w:val="448"/>
        </w:trPr>
        <w:tc>
          <w:tcPr>
            <w:tcW w:w="1075" w:type="dxa"/>
          </w:tcPr>
          <w:p w14:paraId="38484B3D" w14:textId="77777777" w:rsidR="00B12A69" w:rsidRDefault="00B12A69" w:rsidP="00415313">
            <w:pPr>
              <w:rPr>
                <w:rFonts w:eastAsia="DengXian"/>
                <w:sz w:val="20"/>
                <w:szCs w:val="20"/>
              </w:rPr>
            </w:pPr>
            <w:r>
              <w:rPr>
                <w:rFonts w:eastAsia="DengXian"/>
                <w:sz w:val="20"/>
                <w:szCs w:val="20"/>
              </w:rPr>
              <w:t>Qualcomm</w:t>
            </w:r>
          </w:p>
        </w:tc>
        <w:tc>
          <w:tcPr>
            <w:tcW w:w="1710" w:type="dxa"/>
          </w:tcPr>
          <w:p w14:paraId="487B428B" w14:textId="77777777" w:rsidR="00B12A69" w:rsidRDefault="00B12A69" w:rsidP="00415313">
            <w:pPr>
              <w:rPr>
                <w:rFonts w:eastAsia="DengXian"/>
                <w:sz w:val="20"/>
                <w:szCs w:val="20"/>
              </w:rPr>
            </w:pPr>
            <w:r>
              <w:rPr>
                <w:rFonts w:eastAsia="DengXian"/>
                <w:sz w:val="20"/>
                <w:szCs w:val="20"/>
              </w:rPr>
              <w:t>Alt-2.1</w:t>
            </w:r>
          </w:p>
        </w:tc>
        <w:tc>
          <w:tcPr>
            <w:tcW w:w="6951" w:type="dxa"/>
          </w:tcPr>
          <w:p w14:paraId="3BB4B11A" w14:textId="77777777" w:rsidR="00B12A69" w:rsidRDefault="00B12A69" w:rsidP="00415313">
            <w:pPr>
              <w:rPr>
                <w:rFonts w:eastAsia="SimSun"/>
                <w:sz w:val="20"/>
                <w:szCs w:val="20"/>
              </w:rPr>
            </w:pPr>
            <w:r>
              <w:rPr>
                <w:rFonts w:eastAsia="SimSun"/>
                <w:sz w:val="20"/>
                <w:szCs w:val="20"/>
              </w:rPr>
              <w:t xml:space="preserve">Maybe our proposal is a little </w:t>
            </w:r>
            <w:proofErr w:type="gramStart"/>
            <w:r>
              <w:rPr>
                <w:rFonts w:eastAsia="SimSun"/>
                <w:sz w:val="20"/>
                <w:szCs w:val="20"/>
              </w:rPr>
              <w:t>unclear, but</w:t>
            </w:r>
            <w:proofErr w:type="gramEnd"/>
            <w:r>
              <w:rPr>
                <w:rFonts w:eastAsia="SimSun"/>
                <w:sz w:val="20"/>
                <w:szCs w:val="20"/>
              </w:rPr>
              <w:t xml:space="preserve"> should be counted under Alt-2.1.</w:t>
            </w:r>
          </w:p>
        </w:tc>
      </w:tr>
      <w:tr w:rsidR="000D143D" w14:paraId="21BCCB03" w14:textId="77777777" w:rsidTr="000D143D">
        <w:trPr>
          <w:trHeight w:val="448"/>
        </w:trPr>
        <w:tc>
          <w:tcPr>
            <w:tcW w:w="1075" w:type="dxa"/>
          </w:tcPr>
          <w:p w14:paraId="2EFD0C2D"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3CC8E068" w14:textId="77777777" w:rsidR="000D143D" w:rsidRDefault="000D143D" w:rsidP="00ED0421">
            <w:pPr>
              <w:rPr>
                <w:rFonts w:eastAsia="DengXian"/>
                <w:sz w:val="20"/>
                <w:szCs w:val="20"/>
              </w:rPr>
            </w:pPr>
            <w:r>
              <w:rPr>
                <w:rFonts w:eastAsia="DengXian"/>
                <w:sz w:val="20"/>
                <w:szCs w:val="20"/>
              </w:rPr>
              <w:t>Alt1</w:t>
            </w:r>
          </w:p>
        </w:tc>
        <w:tc>
          <w:tcPr>
            <w:tcW w:w="6951" w:type="dxa"/>
          </w:tcPr>
          <w:p w14:paraId="0155C941" w14:textId="77777777" w:rsidR="000D143D" w:rsidRDefault="000D143D" w:rsidP="00ED0421">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ED0421">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0D143D">
        <w:trPr>
          <w:trHeight w:val="448"/>
        </w:trPr>
        <w:tc>
          <w:tcPr>
            <w:tcW w:w="107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10" w:type="dxa"/>
          </w:tcPr>
          <w:p w14:paraId="312479E1" w14:textId="56EB4F87" w:rsidR="004D4B51" w:rsidRDefault="004D4B51" w:rsidP="004D4B51">
            <w:pPr>
              <w:rPr>
                <w:rFonts w:eastAsia="DengXian"/>
                <w:sz w:val="20"/>
                <w:szCs w:val="20"/>
              </w:rPr>
            </w:pPr>
            <w:r>
              <w:rPr>
                <w:rFonts w:eastAsia="SimSun"/>
                <w:sz w:val="20"/>
                <w:szCs w:val="20"/>
              </w:rPr>
              <w:t>Alt-2.1</w:t>
            </w:r>
          </w:p>
        </w:tc>
        <w:tc>
          <w:tcPr>
            <w:tcW w:w="6951" w:type="dxa"/>
          </w:tcPr>
          <w:p w14:paraId="5F648920" w14:textId="77777777" w:rsidR="004D4B51" w:rsidRDefault="004D4B51" w:rsidP="004D4B51">
            <w:pPr>
              <w:rPr>
                <w:rFonts w:eastAsia="SimSun"/>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280E4DBF" w:rsidR="00020E6E" w:rsidRPr="00020E6E" w:rsidRDefault="00EA30BD" w:rsidP="00020E6E">
      <w:pPr>
        <w:pStyle w:val="Heading2"/>
        <w:ind w:left="1134" w:hanging="1134"/>
      </w:pPr>
      <w:r>
        <w:t>4</w:t>
      </w:r>
      <w:r w:rsidR="00020E6E" w:rsidRPr="00020E6E">
        <w:t xml:space="preserve">.2 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w:t>
            </w:r>
            <w:proofErr w:type="gramStart"/>
            <w:r w:rsidRPr="00020E6E">
              <w:rPr>
                <w:rFonts w:eastAsia="SimSun"/>
                <w:sz w:val="20"/>
                <w:szCs w:val="20"/>
              </w:rPr>
              <w:t>a</w:t>
            </w:r>
            <w:proofErr w:type="gramEnd"/>
            <w:r w:rsidRPr="00020E6E">
              <w:rPr>
                <w:rFonts w:eastAsia="SimSun"/>
                <w:sz w:val="20"/>
                <w:szCs w:val="20"/>
              </w:rPr>
              <w:t xml:space="preserve"> RB</w:t>
            </w:r>
          </w:p>
          <w:p w14:paraId="6A90A170" w14:textId="77777777" w:rsidR="00020E6E" w:rsidRPr="00020E6E" w:rsidRDefault="00020E6E" w:rsidP="002262FE">
            <w:pPr>
              <w:widowControl w:val="0"/>
              <w:numPr>
                <w:ilvl w:val="0"/>
                <w:numId w:val="32"/>
              </w:numPr>
              <w:autoSpaceDE w:val="0"/>
              <w:autoSpaceDN w:val="0"/>
              <w:adjustRightInd w:val="0"/>
              <w:snapToGrid w:val="0"/>
              <w:spacing w:after="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2262FE">
            <w:pPr>
              <w:widowControl w:val="0"/>
              <w:numPr>
                <w:ilvl w:val="1"/>
                <w:numId w:val="32"/>
              </w:numPr>
              <w:autoSpaceDE w:val="0"/>
              <w:autoSpaceDN w:val="0"/>
              <w:adjustRightInd w:val="0"/>
              <w:snapToGrid w:val="0"/>
              <w:spacing w:after="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0"/>
                <w:szCs w:val="20"/>
              </w:rPr>
            </w:pPr>
            <w:proofErr w:type="gramStart"/>
            <w:r w:rsidRPr="00020E6E">
              <w:rPr>
                <w:rFonts w:eastAsia="SimSun"/>
                <w:sz w:val="20"/>
                <w:szCs w:val="20"/>
              </w:rPr>
              <w:t>E.g.</w:t>
            </w:r>
            <w:proofErr w:type="gramEnd"/>
            <w:r w:rsidRPr="00020E6E">
              <w:rPr>
                <w:rFonts w:eastAsia="SimSun"/>
                <w:sz w:val="20"/>
                <w:szCs w:val="20"/>
              </w:rPr>
              <w:t xml:space="preserve"> Per resource or resource set or group of resource sets</w:t>
            </w:r>
          </w:p>
          <w:p w14:paraId="79B12D1F" w14:textId="058EFFA0" w:rsidR="00020E6E" w:rsidRPr="00020E6E" w:rsidRDefault="00020E6E" w:rsidP="002262FE">
            <w:pPr>
              <w:widowControl w:val="0"/>
              <w:numPr>
                <w:ilvl w:val="2"/>
                <w:numId w:val="32"/>
              </w:numPr>
              <w:autoSpaceDE w:val="0"/>
              <w:autoSpaceDN w:val="0"/>
              <w:adjustRightInd w:val="0"/>
              <w:snapToGrid w:val="0"/>
              <w:spacing w:after="0"/>
              <w:jc w:val="both"/>
              <w:rPr>
                <w:rFonts w:eastAsia="SimSun"/>
                <w:sz w:val="22"/>
                <w:szCs w:val="20"/>
              </w:rPr>
            </w:pPr>
            <w:proofErr w:type="gramStart"/>
            <w:r w:rsidRPr="00020E6E">
              <w:rPr>
                <w:rFonts w:eastAsia="SimSun"/>
                <w:sz w:val="20"/>
                <w:szCs w:val="20"/>
                <w:lang w:eastAsia="en-US"/>
              </w:rPr>
              <w:t>E.g.</w:t>
            </w:r>
            <w:proofErr w:type="gramEnd"/>
            <w:r w:rsidRPr="00020E6E">
              <w:rPr>
                <w:rFonts w:eastAsia="SimSun"/>
                <w:sz w:val="20"/>
                <w:szCs w:val="20"/>
                <w:lang w:eastAsia="en-US"/>
              </w:rPr>
              <w:t xml:space="preserve">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9751B9">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Heading3"/>
      </w:pPr>
      <w:r>
        <w:lastRenderedPageBreak/>
        <w:t xml:space="preserve">4.2.1 </w:t>
      </w:r>
      <w:r w:rsidR="0036242B">
        <w:t>&lt;</w:t>
      </w:r>
      <w:r>
        <w:t>1</w:t>
      </w:r>
      <w:r w:rsidRPr="00640AA4">
        <w:rPr>
          <w:vertAlign w:val="superscript"/>
        </w:rPr>
        <w:t>st</w:t>
      </w:r>
      <w:r>
        <w:t xml:space="preserve"> round discussion</w:t>
      </w:r>
      <w:r w:rsidR="0036242B">
        <w:t>&gt;</w:t>
      </w:r>
    </w:p>
    <w:p w14:paraId="21531334" w14:textId="10BB3DC4"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0B147C86" w14:textId="77777777" w:rsidR="00764A76" w:rsidRPr="00DA782D" w:rsidRDefault="00764A76" w:rsidP="00764A76">
      <w:pPr>
        <w:numPr>
          <w:ilvl w:val="0"/>
          <w:numId w:val="56"/>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77777777" w:rsidR="00764A76" w:rsidRPr="008E1B49" w:rsidRDefault="00764A76" w:rsidP="00674DCF">
            <w:pPr>
              <w:rPr>
                <w:rFonts w:eastAsia="Malgun Gothic"/>
                <w:sz w:val="20"/>
                <w:szCs w:val="20"/>
              </w:rPr>
            </w:pPr>
            <w:r w:rsidRPr="009751B9">
              <w:rPr>
                <w:rFonts w:eastAsia="Malgun Gothic"/>
                <w:sz w:val="20"/>
                <w:szCs w:val="20"/>
              </w:rPr>
              <w:t>Nokia</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w:t>
      </w:r>
      <w:proofErr w:type="gramStart"/>
      <w:r w:rsidRPr="00764A76">
        <w:rPr>
          <w:rFonts w:eastAsia="DengXian"/>
          <w:sz w:val="20"/>
          <w:szCs w:val="20"/>
          <w:highlight w:val="cyan"/>
        </w:rPr>
        <w:t>and etc.</w:t>
      </w:r>
      <w:proofErr w:type="gramEnd"/>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075"/>
        <w:gridCol w:w="1710"/>
        <w:gridCol w:w="6951"/>
      </w:tblGrid>
      <w:tr w:rsidR="00764A76" w:rsidRPr="0035797B" w14:paraId="5D97EB5F" w14:textId="77777777" w:rsidTr="00674DCF">
        <w:trPr>
          <w:trHeight w:val="435"/>
        </w:trPr>
        <w:tc>
          <w:tcPr>
            <w:tcW w:w="107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674DCF">
        <w:trPr>
          <w:trHeight w:val="448"/>
        </w:trPr>
        <w:tc>
          <w:tcPr>
            <w:tcW w:w="107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10"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51"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w:t>
            </w:r>
            <w:proofErr w:type="gramStart"/>
            <w:r>
              <w:rPr>
                <w:rFonts w:eastAsia="SimSun"/>
                <w:sz w:val="20"/>
                <w:szCs w:val="20"/>
              </w:rPr>
              <w:t>configured</w:t>
            </w:r>
            <w:proofErr w:type="gramEnd"/>
            <w:r>
              <w:rPr>
                <w:rFonts w:eastAsia="SimSun"/>
                <w:sz w:val="20"/>
                <w:szCs w:val="20"/>
              </w:rPr>
              <w:t xml:space="preserve"> for TRS/CSI-RS to associate with a SSB index</w:t>
            </w:r>
          </w:p>
        </w:tc>
      </w:tr>
      <w:tr w:rsidR="00BA7E7A" w:rsidRPr="0035797B" w14:paraId="39B94C7A" w14:textId="77777777" w:rsidTr="00195963">
        <w:trPr>
          <w:trHeight w:val="448"/>
        </w:trPr>
        <w:tc>
          <w:tcPr>
            <w:tcW w:w="107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674DCF">
        <w:trPr>
          <w:trHeight w:val="448"/>
        </w:trPr>
        <w:tc>
          <w:tcPr>
            <w:tcW w:w="107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10"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51"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674DCF">
        <w:trPr>
          <w:trHeight w:val="448"/>
        </w:trPr>
        <w:tc>
          <w:tcPr>
            <w:tcW w:w="107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10"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51" w:type="dxa"/>
          </w:tcPr>
          <w:p w14:paraId="3CD5DE5A" w14:textId="16D8B514" w:rsidR="0053156E" w:rsidRPr="0035797B" w:rsidRDefault="00B70087" w:rsidP="0053156E">
            <w:pPr>
              <w:rPr>
                <w:rFonts w:eastAsia="SimSun"/>
                <w:sz w:val="20"/>
                <w:szCs w:val="20"/>
              </w:rPr>
            </w:pPr>
            <w:r>
              <w:rPr>
                <w:rFonts w:eastAsia="SimSun"/>
                <w:sz w:val="20"/>
                <w:szCs w:val="20"/>
              </w:rPr>
              <w:t xml:space="preserve">On how many </w:t>
            </w:r>
            <w:proofErr w:type="gramStart"/>
            <w:r>
              <w:rPr>
                <w:rFonts w:eastAsia="SimSun"/>
                <w:sz w:val="20"/>
                <w:szCs w:val="20"/>
              </w:rPr>
              <w:t>resource</w:t>
            </w:r>
            <w:proofErr w:type="gramEnd"/>
            <w:r>
              <w:rPr>
                <w:rFonts w:eastAsia="SimSun"/>
                <w:sz w:val="20"/>
                <w:szCs w:val="20"/>
              </w:rPr>
              <w:t xml:space="preserve"> per beam are allowed.</w:t>
            </w:r>
          </w:p>
        </w:tc>
      </w:tr>
      <w:tr w:rsidR="00C7191B" w:rsidRPr="0035797B" w14:paraId="3B2B2ACE" w14:textId="77777777" w:rsidTr="00674DCF">
        <w:trPr>
          <w:trHeight w:val="448"/>
        </w:trPr>
        <w:tc>
          <w:tcPr>
            <w:tcW w:w="107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10" w:type="dxa"/>
          </w:tcPr>
          <w:p w14:paraId="285E418B" w14:textId="4638A270" w:rsidR="00C7191B" w:rsidRDefault="00C313ED" w:rsidP="0053156E">
            <w:pPr>
              <w:rPr>
                <w:rFonts w:eastAsia="SimSun"/>
                <w:sz w:val="20"/>
                <w:szCs w:val="20"/>
              </w:rPr>
            </w:pPr>
            <w:r>
              <w:rPr>
                <w:rFonts w:eastAsia="SimSun"/>
                <w:sz w:val="20"/>
                <w:szCs w:val="20"/>
              </w:rPr>
              <w:t>Alt-2</w:t>
            </w:r>
          </w:p>
        </w:tc>
        <w:tc>
          <w:tcPr>
            <w:tcW w:w="6951"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674DCF">
        <w:trPr>
          <w:trHeight w:val="448"/>
        </w:trPr>
        <w:tc>
          <w:tcPr>
            <w:tcW w:w="107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265AE9BD" w14:textId="77777777" w:rsidR="00234629" w:rsidRDefault="00234629" w:rsidP="00234629">
            <w:pPr>
              <w:rPr>
                <w:rFonts w:eastAsia="SimSun"/>
                <w:sz w:val="20"/>
                <w:szCs w:val="20"/>
              </w:rPr>
            </w:pPr>
          </w:p>
        </w:tc>
        <w:tc>
          <w:tcPr>
            <w:tcW w:w="6951"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674DCF">
        <w:trPr>
          <w:trHeight w:val="448"/>
        </w:trPr>
        <w:tc>
          <w:tcPr>
            <w:tcW w:w="107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10" w:type="dxa"/>
          </w:tcPr>
          <w:p w14:paraId="5B2E4A30" w14:textId="769663A4" w:rsidR="00871C11" w:rsidRDefault="00871C11" w:rsidP="00234629">
            <w:pPr>
              <w:rPr>
                <w:rFonts w:eastAsia="SimSun"/>
                <w:sz w:val="20"/>
                <w:szCs w:val="20"/>
              </w:rPr>
            </w:pPr>
            <w:r>
              <w:rPr>
                <w:rFonts w:eastAsia="SimSun"/>
                <w:sz w:val="20"/>
                <w:szCs w:val="20"/>
              </w:rPr>
              <w:t>Alt-2</w:t>
            </w:r>
          </w:p>
        </w:tc>
        <w:tc>
          <w:tcPr>
            <w:tcW w:w="6951" w:type="dxa"/>
          </w:tcPr>
          <w:p w14:paraId="19E10C39" w14:textId="77777777" w:rsidR="00871C11" w:rsidRDefault="00871C11" w:rsidP="00234629">
            <w:pPr>
              <w:rPr>
                <w:rFonts w:eastAsia="SimSun"/>
                <w:sz w:val="20"/>
                <w:szCs w:val="20"/>
              </w:rPr>
            </w:pPr>
          </w:p>
        </w:tc>
      </w:tr>
      <w:tr w:rsidR="00CF001A" w14:paraId="43526E30" w14:textId="77777777" w:rsidTr="00CF001A">
        <w:trPr>
          <w:trHeight w:val="448"/>
        </w:trPr>
        <w:tc>
          <w:tcPr>
            <w:tcW w:w="1075" w:type="dxa"/>
          </w:tcPr>
          <w:p w14:paraId="1C7A8062" w14:textId="77777777" w:rsidR="00CF001A" w:rsidRDefault="00CF001A" w:rsidP="003B1526">
            <w:pPr>
              <w:rPr>
                <w:rFonts w:eastAsia="DengXian"/>
                <w:sz w:val="20"/>
                <w:szCs w:val="20"/>
              </w:rPr>
            </w:pPr>
            <w:r>
              <w:rPr>
                <w:rFonts w:eastAsia="DengXian"/>
                <w:sz w:val="20"/>
                <w:szCs w:val="20"/>
              </w:rPr>
              <w:t>Ericsson</w:t>
            </w:r>
          </w:p>
        </w:tc>
        <w:tc>
          <w:tcPr>
            <w:tcW w:w="1710" w:type="dxa"/>
          </w:tcPr>
          <w:p w14:paraId="229BE567" w14:textId="77777777" w:rsidR="00CF001A" w:rsidRDefault="00CF001A" w:rsidP="003B1526">
            <w:pPr>
              <w:rPr>
                <w:rFonts w:eastAsia="SimSun"/>
                <w:sz w:val="20"/>
                <w:szCs w:val="20"/>
              </w:rPr>
            </w:pPr>
          </w:p>
        </w:tc>
        <w:tc>
          <w:tcPr>
            <w:tcW w:w="6951" w:type="dxa"/>
          </w:tcPr>
          <w:p w14:paraId="51BC63ED" w14:textId="77777777" w:rsidR="00CF001A" w:rsidRDefault="00CF001A" w:rsidP="003B1526">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0D7FA1">
        <w:trPr>
          <w:trHeight w:val="448"/>
        </w:trPr>
        <w:tc>
          <w:tcPr>
            <w:tcW w:w="1075" w:type="dxa"/>
          </w:tcPr>
          <w:p w14:paraId="088CF1C5" w14:textId="77777777" w:rsidR="000D7FA1" w:rsidRDefault="000D7FA1" w:rsidP="00415313">
            <w:pPr>
              <w:rPr>
                <w:rFonts w:eastAsia="DengXian"/>
                <w:sz w:val="20"/>
                <w:szCs w:val="20"/>
              </w:rPr>
            </w:pPr>
            <w:r>
              <w:rPr>
                <w:rFonts w:eastAsia="DengXian"/>
                <w:sz w:val="20"/>
                <w:szCs w:val="20"/>
              </w:rPr>
              <w:t>Qualcomm</w:t>
            </w:r>
          </w:p>
        </w:tc>
        <w:tc>
          <w:tcPr>
            <w:tcW w:w="1710" w:type="dxa"/>
          </w:tcPr>
          <w:p w14:paraId="2223CDFD" w14:textId="77777777" w:rsidR="000D7FA1" w:rsidRDefault="000D7FA1" w:rsidP="00415313">
            <w:pPr>
              <w:rPr>
                <w:rFonts w:eastAsia="SimSun"/>
                <w:sz w:val="20"/>
                <w:szCs w:val="20"/>
              </w:rPr>
            </w:pPr>
            <w:r>
              <w:rPr>
                <w:rFonts w:eastAsia="SimSun"/>
                <w:sz w:val="20"/>
                <w:szCs w:val="20"/>
              </w:rPr>
              <w:t>A</w:t>
            </w:r>
            <w:r>
              <w:rPr>
                <w:rFonts w:eastAsia="SimSun" w:hint="eastAsia"/>
                <w:sz w:val="20"/>
                <w:szCs w:val="20"/>
              </w:rPr>
              <w:t>lt-3</w:t>
            </w:r>
          </w:p>
        </w:tc>
        <w:tc>
          <w:tcPr>
            <w:tcW w:w="6951" w:type="dxa"/>
          </w:tcPr>
          <w:p w14:paraId="52A217F5" w14:textId="77777777" w:rsidR="000D7FA1" w:rsidRDefault="000D7FA1" w:rsidP="00415313">
            <w:pPr>
              <w:rPr>
                <w:rFonts w:eastAsia="SimSun"/>
                <w:sz w:val="20"/>
                <w:szCs w:val="20"/>
              </w:rPr>
            </w:pPr>
          </w:p>
        </w:tc>
      </w:tr>
      <w:tr w:rsidR="000D143D" w14:paraId="246735B1" w14:textId="77777777" w:rsidTr="00ED0421">
        <w:trPr>
          <w:trHeight w:val="448"/>
        </w:trPr>
        <w:tc>
          <w:tcPr>
            <w:tcW w:w="1075" w:type="dxa"/>
          </w:tcPr>
          <w:p w14:paraId="679E1800" w14:textId="77777777" w:rsidR="000D143D" w:rsidRDefault="000D143D" w:rsidP="00ED0421">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370BA22D" w14:textId="77777777" w:rsidR="000D143D" w:rsidRDefault="000D143D" w:rsidP="00ED0421">
            <w:pPr>
              <w:rPr>
                <w:rFonts w:eastAsia="SimSun"/>
                <w:sz w:val="20"/>
                <w:szCs w:val="20"/>
              </w:rPr>
            </w:pPr>
            <w:r>
              <w:rPr>
                <w:rFonts w:eastAsia="SimSun"/>
                <w:sz w:val="20"/>
                <w:szCs w:val="20"/>
              </w:rPr>
              <w:t>Alt-1</w:t>
            </w:r>
          </w:p>
        </w:tc>
        <w:tc>
          <w:tcPr>
            <w:tcW w:w="6951" w:type="dxa"/>
          </w:tcPr>
          <w:p w14:paraId="5459660C" w14:textId="77777777" w:rsidR="000D143D" w:rsidRDefault="000D143D" w:rsidP="00ED0421">
            <w:pPr>
              <w:rPr>
                <w:rFonts w:eastAsia="SimSun"/>
                <w:sz w:val="20"/>
                <w:szCs w:val="20"/>
              </w:rPr>
            </w:pPr>
            <w:r>
              <w:rPr>
                <w:rFonts w:eastAsia="SimSun"/>
                <w:sz w:val="20"/>
                <w:szCs w:val="20"/>
              </w:rPr>
              <w:t xml:space="preserve">In legacy NR system, the configuration index can be derived based on the order of the configuration in a ‘list’. </w:t>
            </w:r>
            <w:proofErr w:type="gramStart"/>
            <w:r>
              <w:rPr>
                <w:rFonts w:eastAsia="SimSun"/>
                <w:sz w:val="20"/>
                <w:szCs w:val="20"/>
              </w:rPr>
              <w:t>So</w:t>
            </w:r>
            <w:proofErr w:type="gramEnd"/>
            <w:r>
              <w:rPr>
                <w:rFonts w:eastAsia="SimSun"/>
                <w:sz w:val="20"/>
                <w:szCs w:val="20"/>
              </w:rPr>
              <w:t xml:space="preserve"> we don’t think it needs explicit configuration.</w:t>
            </w:r>
          </w:p>
          <w:p w14:paraId="04ACC210" w14:textId="77777777" w:rsidR="000D143D" w:rsidRDefault="000D143D" w:rsidP="00ED0421">
            <w:pPr>
              <w:rPr>
                <w:rFonts w:eastAsia="SimSun"/>
                <w:sz w:val="20"/>
                <w:szCs w:val="20"/>
              </w:rPr>
            </w:pPr>
          </w:p>
          <w:p w14:paraId="729DA245" w14:textId="77777777" w:rsidR="000D143D" w:rsidRDefault="000D143D" w:rsidP="00ED0421">
            <w:pPr>
              <w:rPr>
                <w:rFonts w:eastAsia="SimSun"/>
                <w:sz w:val="20"/>
                <w:szCs w:val="20"/>
              </w:rPr>
            </w:pPr>
            <w:r>
              <w:rPr>
                <w:rFonts w:eastAsia="SimSun"/>
                <w:sz w:val="20"/>
                <w:szCs w:val="20"/>
              </w:rPr>
              <w:t>Similar view with ZTE.</w:t>
            </w:r>
          </w:p>
        </w:tc>
      </w:tr>
      <w:tr w:rsidR="002901F4" w14:paraId="161CD67D" w14:textId="77777777" w:rsidTr="00ED0421">
        <w:trPr>
          <w:trHeight w:val="448"/>
        </w:trPr>
        <w:tc>
          <w:tcPr>
            <w:tcW w:w="107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10"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51"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lastRenderedPageBreak/>
        <w:t xml:space="preserve">Alt2: </w:t>
      </w:r>
      <w:proofErr w:type="spellStart"/>
      <w:r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Alt5: Configure TRS/CSI-RS SMTC, </w:t>
      </w:r>
      <w:proofErr w:type="gramStart"/>
      <w:r w:rsidRPr="001B62E1">
        <w:rPr>
          <w:rFonts w:eastAsia="Batang"/>
          <w:sz w:val="20"/>
          <w:szCs w:val="20"/>
          <w:lang w:val="en-GB" w:eastAsia="x-none"/>
        </w:rPr>
        <w:t>e.g.</w:t>
      </w:r>
      <w:proofErr w:type="gramEnd"/>
      <w:r w:rsidRPr="001B62E1">
        <w:rPr>
          <w:rFonts w:eastAsia="Batang"/>
          <w:sz w:val="20"/>
          <w:szCs w:val="20"/>
          <w:lang w:val="en-GB" w:eastAsia="x-none"/>
        </w:rPr>
        <w:t xml:space="preserve">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764A76">
            <w:pPr>
              <w:pStyle w:val="ListParagraph"/>
              <w:numPr>
                <w:ilvl w:val="0"/>
                <w:numId w:val="38"/>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1750A20B" w:rsidR="001B62E1" w:rsidRPr="00764A76" w:rsidRDefault="001B62E1" w:rsidP="00764A76">
            <w:pPr>
              <w:pStyle w:val="ListParagraph"/>
              <w:numPr>
                <w:ilvl w:val="1"/>
                <w:numId w:val="38"/>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spacing w:after="0"/>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 xml:space="preserve">of TRS/CSI-RS resource </w:t>
            </w:r>
            <w:proofErr w:type="gramStart"/>
            <w:r w:rsidRPr="00944036">
              <w:rPr>
                <w:rFonts w:eastAsia="SimSun"/>
                <w:b/>
                <w:i/>
                <w:sz w:val="20"/>
                <w:szCs w:val="20"/>
              </w:rPr>
              <w:t>grid;</w:t>
            </w:r>
            <w:proofErr w:type="gramEnd"/>
          </w:p>
          <w:p w14:paraId="185139E8" w14:textId="77777777" w:rsidR="006A3025" w:rsidRPr="00944036" w:rsidRDefault="006A3025" w:rsidP="006A3025">
            <w:pPr>
              <w:spacing w:after="0"/>
              <w:ind w:leftChars="100" w:left="240"/>
              <w:jc w:val="both"/>
              <w:rPr>
                <w:rFonts w:eastAsia="SimSun"/>
                <w:b/>
                <w:i/>
                <w:sz w:val="20"/>
                <w:szCs w:val="20"/>
              </w:rPr>
            </w:pPr>
            <w:r w:rsidRPr="00944036">
              <w:rPr>
                <w:rFonts w:eastAsia="SimSun"/>
                <w:b/>
                <w:i/>
                <w:sz w:val="20"/>
                <w:szCs w:val="20"/>
              </w:rPr>
              <w:t xml:space="preserve">Step 2) SIB indicate parameters </w:t>
            </w:r>
            <w:proofErr w:type="gramStart"/>
            <w:r w:rsidRPr="00944036">
              <w:rPr>
                <w:rFonts w:eastAsia="SimSun"/>
                <w:b/>
                <w:i/>
                <w:sz w:val="20"/>
                <w:szCs w:val="20"/>
              </w:rPr>
              <w:t>details;</w:t>
            </w:r>
            <w:proofErr w:type="gramEnd"/>
            <w:r w:rsidRPr="00944036">
              <w:rPr>
                <w:rFonts w:eastAsia="SimSun"/>
                <w:b/>
                <w:i/>
                <w:sz w:val="20"/>
                <w:szCs w:val="20"/>
              </w:rPr>
              <w:t xml:space="preserve"> including</w:t>
            </w:r>
          </w:p>
          <w:p w14:paraId="7F2739A4"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 xml:space="preserve">QCL assumption of the configured TRS/CSI-RS resources associated with a </w:t>
            </w:r>
            <w:proofErr w:type="gramStart"/>
            <w:r w:rsidRPr="00944036">
              <w:rPr>
                <w:rFonts w:eastAsia="SimSun"/>
                <w:b/>
                <w:i/>
                <w:sz w:val="20"/>
                <w:szCs w:val="20"/>
              </w:rPr>
              <w:t>SSB;</w:t>
            </w:r>
            <w:proofErr w:type="gramEnd"/>
          </w:p>
          <w:p w14:paraId="1EDB49E8" w14:textId="77777777" w:rsidR="006A3025" w:rsidRPr="00944036" w:rsidRDefault="006A3025" w:rsidP="006A3025">
            <w:pPr>
              <w:numPr>
                <w:ilvl w:val="0"/>
                <w:numId w:val="24"/>
              </w:numPr>
              <w:spacing w:after="0"/>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77777777"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UEs further includes the number of slots, which indicates 1 or 2 slots for the TRS configuration.</w:t>
            </w:r>
          </w:p>
          <w:p w14:paraId="7FB1174A" w14:textId="77777777" w:rsidR="00960CF3" w:rsidRPr="00764A76" w:rsidRDefault="00960CF3" w:rsidP="00764A76">
            <w:pPr>
              <w:numPr>
                <w:ilvl w:val="0"/>
                <w:numId w:val="55"/>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w:t>
            </w:r>
            <w:proofErr w:type="gramStart"/>
            <w:r w:rsidRPr="00764A76">
              <w:rPr>
                <w:rFonts w:eastAsia="Batang"/>
                <w:b/>
                <w:bCs/>
                <w:iCs/>
                <w:color w:val="000000"/>
                <w:kern w:val="2"/>
                <w:sz w:val="20"/>
                <w:szCs w:val="20"/>
                <w:lang w:val="en-GB" w:eastAsia="x-none"/>
              </w:rPr>
              <w:t>e.g.</w:t>
            </w:r>
            <w:proofErr w:type="gramEnd"/>
            <w:r w:rsidRPr="00764A76">
              <w:rPr>
                <w:rFonts w:eastAsia="Batang"/>
                <w:b/>
                <w:bCs/>
                <w:iCs/>
                <w:color w:val="000000"/>
                <w:kern w:val="2"/>
                <w:sz w:val="20"/>
                <w:szCs w:val="20"/>
                <w:lang w:val="en-GB" w:eastAsia="x-none"/>
              </w:rPr>
              <w:t xml:space="preserve">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28" w:name="_Toc71665179"/>
            <w:bookmarkStart w:id="29" w:name="_Toc79168967"/>
            <w:r w:rsidRPr="00764A76">
              <w:rPr>
                <w:rFonts w:ascii="Times New Roman" w:hAnsi="Times New Roman" w:cs="Times New Roman"/>
                <w:sz w:val="20"/>
                <w:szCs w:val="20"/>
                <w:lang w:eastAsia="ja-JP"/>
              </w:rPr>
              <w:t>In cases where there is no SI size limitation issue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FR1), support reuse of existing periodic TRS configuration(s) for TRS occasion provisioning.</w:t>
            </w:r>
            <w:bookmarkEnd w:id="28"/>
            <w:bookmarkEnd w:id="29"/>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0" w:name="_Toc71665180"/>
            <w:bookmarkStart w:id="31" w:name="_Toc79168968"/>
            <w:r w:rsidRPr="00764A76">
              <w:rPr>
                <w:rFonts w:ascii="Times New Roman" w:hAnsi="Times New Roman" w:cs="Times New Roman"/>
                <w:sz w:val="20"/>
                <w:szCs w:val="20"/>
                <w:lang w:eastAsia="ja-JP"/>
              </w:rPr>
              <w:t>In cases where resulting SIB size is deemed excessive (</w:t>
            </w:r>
            <w:proofErr w:type="gramStart"/>
            <w:r w:rsidRPr="00764A76">
              <w:rPr>
                <w:rFonts w:ascii="Times New Roman" w:hAnsi="Times New Roman" w:cs="Times New Roman"/>
                <w:sz w:val="20"/>
                <w:szCs w:val="20"/>
                <w:lang w:eastAsia="ja-JP"/>
              </w:rPr>
              <w:t>e.g.</w:t>
            </w:r>
            <w:proofErr w:type="gramEnd"/>
            <w:r w:rsidRPr="00764A76">
              <w:rPr>
                <w:rFonts w:ascii="Times New Roman" w:hAnsi="Times New Roman" w:cs="Times New Roman"/>
                <w:sz w:val="20"/>
                <w:szCs w:val="20"/>
                <w:lang w:eastAsia="ja-JP"/>
              </w:rPr>
              <w:t xml:space="preserve"> FR2 or FR1 with many beams), support grouping of common parameters within a TRS resource set, and across configured TRS resource sets.</w:t>
            </w:r>
            <w:bookmarkEnd w:id="30"/>
            <w:bookmarkEnd w:id="31"/>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2" w:name="_Toc71665181"/>
            <w:bookmarkStart w:id="33"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2"/>
            <w:bookmarkEnd w:id="33"/>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lastRenderedPageBreak/>
              <w:t>Nokia</w:t>
            </w:r>
          </w:p>
        </w:tc>
        <w:tc>
          <w:tcPr>
            <w:tcW w:w="8753" w:type="dxa"/>
          </w:tcPr>
          <w:p w14:paraId="543E3078" w14:textId="5B1C47F3"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UEs,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spacing w:after="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xml:space="preserve">’, or similar IE would need to be provided only once for TRS symbols in same slot, or in two </w:t>
            </w:r>
            <w:proofErr w:type="gramStart"/>
            <w:r w:rsidRPr="00764A76">
              <w:rPr>
                <w:rFonts w:eastAsia="SimSun"/>
                <w:b/>
                <w:bCs/>
                <w:sz w:val="20"/>
                <w:szCs w:val="20"/>
              </w:rPr>
              <w:t>consecutive</w:t>
            </w:r>
            <w:proofErr w:type="gramEnd"/>
            <w:r w:rsidRPr="00764A76">
              <w:rPr>
                <w:rFonts w:eastAsia="SimSun"/>
                <w:b/>
                <w:bCs/>
                <w:sz w:val="20"/>
                <w:szCs w:val="20"/>
              </w:rPr>
              <w:t>.</w:t>
            </w:r>
          </w:p>
          <w:p w14:paraId="100A9072" w14:textId="33FEE259" w:rsidR="0015433C" w:rsidRPr="00764A76" w:rsidRDefault="0015433C" w:rsidP="00764A76">
            <w:pPr>
              <w:adjustRightInd w:val="0"/>
              <w:snapToGrid w:val="0"/>
              <w:spacing w:after="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E346B03"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proofErr w:type="spellStart"/>
      <w:r w:rsidRPr="009B5DC4">
        <w:rPr>
          <w:sz w:val="20"/>
          <w:szCs w:val="20"/>
        </w:rPr>
        <w:t>configuraiton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proofErr w:type="spellStart"/>
      <w:r w:rsidRPr="009B5DC4">
        <w:rPr>
          <w:sz w:val="20"/>
          <w:szCs w:val="20"/>
        </w:rPr>
        <w:t>configuraiton</w:t>
      </w:r>
      <w:proofErr w:type="spellEnd"/>
      <w:r w:rsidRPr="009B5DC4">
        <w:rPr>
          <w:sz w:val="20"/>
          <w:szCs w:val="20"/>
        </w:rPr>
        <w:t xml:space="preserve"> index is still an open issue.</w:t>
      </w:r>
    </w:p>
    <w:p w14:paraId="4BEB1677" w14:textId="77777777" w:rsidR="0036242B" w:rsidRPr="00DA782D" w:rsidRDefault="0036242B" w:rsidP="0036242B">
      <w:pPr>
        <w:numPr>
          <w:ilvl w:val="0"/>
          <w:numId w:val="56"/>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77777777" w:rsidR="0036242B" w:rsidRPr="000728EA" w:rsidRDefault="0036242B" w:rsidP="00674DCF">
            <w:pPr>
              <w:rPr>
                <w:sz w:val="20"/>
                <w:szCs w:val="20"/>
              </w:rPr>
            </w:pPr>
            <w:r w:rsidRPr="000728EA">
              <w:rPr>
                <w:sz w:val="20"/>
                <w:szCs w:val="20"/>
              </w:rPr>
              <w:t xml:space="preserve">Alt2: </w:t>
            </w:r>
            <w:proofErr w:type="spellStart"/>
            <w:r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w:t>
            </w:r>
            <w:proofErr w:type="gramStart"/>
            <w:r w:rsidRPr="000728EA">
              <w:rPr>
                <w:sz w:val="20"/>
                <w:szCs w:val="20"/>
                <w:lang w:eastAsia="ja-JP"/>
              </w:rPr>
              <w:t>e.g.</w:t>
            </w:r>
            <w:proofErr w:type="gramEnd"/>
            <w:r w:rsidRPr="000728EA">
              <w:rPr>
                <w:sz w:val="20"/>
                <w:szCs w:val="20"/>
                <w:lang w:eastAsia="ja-JP"/>
              </w:rPr>
              <w:t xml:space="preserve">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77777777" w:rsidR="0036242B" w:rsidRPr="00C95DEE" w:rsidRDefault="0036242B" w:rsidP="0036242B">
      <w:pPr>
        <w:numPr>
          <w:ilvl w:val="0"/>
          <w:numId w:val="57"/>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UEs.</w:t>
      </w:r>
    </w:p>
    <w:p w14:paraId="27E2915E" w14:textId="7722EC5E"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36242B">
      <w:pPr>
        <w:numPr>
          <w:ilvl w:val="0"/>
          <w:numId w:val="57"/>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xml:space="preserve">, such as alternative to support, additional details to consider, other alternative if any, </w:t>
      </w:r>
      <w:proofErr w:type="gramStart"/>
      <w:r w:rsidRPr="000728EA">
        <w:rPr>
          <w:rFonts w:eastAsia="DengXian"/>
          <w:sz w:val="20"/>
          <w:szCs w:val="20"/>
          <w:highlight w:val="cyan"/>
        </w:rPr>
        <w:t>and etc.</w:t>
      </w:r>
      <w:proofErr w:type="gramEnd"/>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075"/>
        <w:gridCol w:w="1710"/>
        <w:gridCol w:w="6951"/>
      </w:tblGrid>
      <w:tr w:rsidR="0036242B" w:rsidRPr="0035797B" w14:paraId="061ECE65" w14:textId="77777777" w:rsidTr="00674DCF">
        <w:trPr>
          <w:trHeight w:val="435"/>
        </w:trPr>
        <w:tc>
          <w:tcPr>
            <w:tcW w:w="107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lastRenderedPageBreak/>
              <w:t>Company</w:t>
            </w:r>
          </w:p>
        </w:tc>
        <w:tc>
          <w:tcPr>
            <w:tcW w:w="1710"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51"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74DCF">
        <w:trPr>
          <w:trHeight w:val="448"/>
        </w:trPr>
        <w:tc>
          <w:tcPr>
            <w:tcW w:w="107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10"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51"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195963">
        <w:trPr>
          <w:trHeight w:val="448"/>
        </w:trPr>
        <w:tc>
          <w:tcPr>
            <w:tcW w:w="107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51"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w:t>
            </w:r>
            <w:proofErr w:type="gramStart"/>
            <w:r>
              <w:rPr>
                <w:rFonts w:eastAsia="SimSun" w:hint="eastAsia"/>
                <w:sz w:val="20"/>
                <w:szCs w:val="20"/>
              </w:rPr>
              <w:t>indicated</w:t>
            </w:r>
            <w:proofErr w:type="gramEnd"/>
            <w:r>
              <w:rPr>
                <w:rFonts w:eastAsia="SimSun" w:hint="eastAsia"/>
                <w:sz w:val="20"/>
                <w:szCs w:val="20"/>
              </w:rPr>
              <w:t xml:space="preserve"> the </w:t>
            </w:r>
            <w:bookmarkStart w:id="34" w:name="OLE_LINK14"/>
            <w:bookmarkStart w:id="35" w:name="OLE_LINK15"/>
            <w:r>
              <w:rPr>
                <w:rFonts w:eastAsia="SimSun" w:hint="eastAsia"/>
                <w:sz w:val="20"/>
                <w:szCs w:val="20"/>
              </w:rPr>
              <w:t xml:space="preserve">absence/presence </w:t>
            </w:r>
            <w:bookmarkEnd w:id="34"/>
            <w:bookmarkEnd w:id="35"/>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74DCF">
        <w:trPr>
          <w:trHeight w:val="448"/>
        </w:trPr>
        <w:tc>
          <w:tcPr>
            <w:tcW w:w="107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10"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51"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74DCF">
        <w:trPr>
          <w:trHeight w:val="448"/>
        </w:trPr>
        <w:tc>
          <w:tcPr>
            <w:tcW w:w="107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10"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51"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w:t>
            </w:r>
            <w:proofErr w:type="gramStart"/>
            <w:r w:rsidR="005345B2">
              <w:rPr>
                <w:rFonts w:eastAsia="SimSun"/>
                <w:sz w:val="20"/>
                <w:szCs w:val="20"/>
              </w:rPr>
              <w:t>key way</w:t>
            </w:r>
            <w:proofErr w:type="gramEnd"/>
            <w:r w:rsidR="005345B2">
              <w:rPr>
                <w:rFonts w:eastAsia="SimSun"/>
                <w:sz w:val="20"/>
                <w:szCs w:val="20"/>
              </w:rPr>
              <w:t xml:space="preserve"> to reduce overhead. With Alt 3, it would </w:t>
            </w:r>
            <w:r w:rsidR="00AA0D88">
              <w:rPr>
                <w:rFonts w:eastAsia="SimSun"/>
                <w:sz w:val="20"/>
                <w:szCs w:val="20"/>
              </w:rPr>
              <w:t>be possible to reduce per-resource overhead to 0.</w:t>
            </w:r>
          </w:p>
        </w:tc>
      </w:tr>
      <w:tr w:rsidR="00C313ED" w:rsidRPr="0035797B" w14:paraId="55C50591" w14:textId="77777777" w:rsidTr="00674DCF">
        <w:trPr>
          <w:trHeight w:val="448"/>
        </w:trPr>
        <w:tc>
          <w:tcPr>
            <w:tcW w:w="107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10" w:type="dxa"/>
          </w:tcPr>
          <w:p w14:paraId="2D4920E2" w14:textId="0CA1BF94" w:rsidR="00C313ED" w:rsidRDefault="00C313ED" w:rsidP="0053156E">
            <w:pPr>
              <w:rPr>
                <w:rFonts w:eastAsia="SimSun"/>
                <w:sz w:val="20"/>
                <w:szCs w:val="20"/>
              </w:rPr>
            </w:pPr>
            <w:r>
              <w:rPr>
                <w:rFonts w:eastAsia="SimSun"/>
                <w:sz w:val="20"/>
                <w:szCs w:val="20"/>
              </w:rPr>
              <w:t>Alt-3</w:t>
            </w:r>
          </w:p>
        </w:tc>
        <w:tc>
          <w:tcPr>
            <w:tcW w:w="6951" w:type="dxa"/>
          </w:tcPr>
          <w:p w14:paraId="697F5AA3" w14:textId="4006C99A" w:rsidR="00C313ED" w:rsidRDefault="00C313ED" w:rsidP="0053156E">
            <w:pPr>
              <w:rPr>
                <w:rFonts w:eastAsia="SimSun"/>
                <w:sz w:val="20"/>
                <w:szCs w:val="20"/>
              </w:rPr>
            </w:pPr>
          </w:p>
        </w:tc>
      </w:tr>
      <w:tr w:rsidR="00234629" w:rsidRPr="0035797B" w14:paraId="58F70FBC" w14:textId="77777777" w:rsidTr="00674DCF">
        <w:trPr>
          <w:trHeight w:val="448"/>
        </w:trPr>
        <w:tc>
          <w:tcPr>
            <w:tcW w:w="107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49573E64" w14:textId="0C1C91E0" w:rsidR="00234629" w:rsidRDefault="00234629" w:rsidP="00234629">
            <w:pPr>
              <w:rPr>
                <w:rFonts w:eastAsia="SimSun"/>
                <w:sz w:val="20"/>
                <w:szCs w:val="20"/>
              </w:rPr>
            </w:pPr>
            <w:r>
              <w:rPr>
                <w:rFonts w:eastAsia="SimSun"/>
                <w:sz w:val="20"/>
                <w:szCs w:val="20"/>
              </w:rPr>
              <w:t>Alt-1,3,6.</w:t>
            </w:r>
          </w:p>
        </w:tc>
        <w:tc>
          <w:tcPr>
            <w:tcW w:w="6951" w:type="dxa"/>
          </w:tcPr>
          <w:p w14:paraId="33016E73" w14:textId="77777777" w:rsidR="00234629" w:rsidRDefault="00234629" w:rsidP="00234629">
            <w:pPr>
              <w:rPr>
                <w:rFonts w:eastAsia="SimSun"/>
                <w:sz w:val="20"/>
                <w:szCs w:val="20"/>
              </w:rPr>
            </w:pPr>
          </w:p>
        </w:tc>
      </w:tr>
      <w:tr w:rsidR="00251410" w:rsidRPr="0035797B" w14:paraId="337E43DA" w14:textId="77777777" w:rsidTr="00674DCF">
        <w:trPr>
          <w:trHeight w:val="448"/>
        </w:trPr>
        <w:tc>
          <w:tcPr>
            <w:tcW w:w="107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10" w:type="dxa"/>
          </w:tcPr>
          <w:p w14:paraId="3C8346BB" w14:textId="377AB3A6" w:rsidR="00251410" w:rsidRDefault="00251410" w:rsidP="00234629">
            <w:pPr>
              <w:rPr>
                <w:rFonts w:eastAsia="SimSun"/>
                <w:sz w:val="20"/>
                <w:szCs w:val="20"/>
              </w:rPr>
            </w:pPr>
            <w:r>
              <w:rPr>
                <w:rFonts w:eastAsia="SimSun"/>
                <w:sz w:val="20"/>
                <w:szCs w:val="20"/>
              </w:rPr>
              <w:t>Alt-3</w:t>
            </w:r>
          </w:p>
        </w:tc>
        <w:tc>
          <w:tcPr>
            <w:tcW w:w="6951"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CF001A">
        <w:trPr>
          <w:trHeight w:val="448"/>
        </w:trPr>
        <w:tc>
          <w:tcPr>
            <w:tcW w:w="1075" w:type="dxa"/>
          </w:tcPr>
          <w:p w14:paraId="6E687A13" w14:textId="77777777" w:rsidR="00CF001A" w:rsidRDefault="00CF001A" w:rsidP="003B1526">
            <w:pPr>
              <w:rPr>
                <w:rFonts w:eastAsia="DengXian"/>
                <w:sz w:val="20"/>
                <w:szCs w:val="20"/>
              </w:rPr>
            </w:pPr>
            <w:r>
              <w:rPr>
                <w:rFonts w:eastAsia="DengXian"/>
                <w:sz w:val="20"/>
                <w:szCs w:val="20"/>
              </w:rPr>
              <w:t xml:space="preserve">Ericsson </w:t>
            </w:r>
          </w:p>
        </w:tc>
        <w:tc>
          <w:tcPr>
            <w:tcW w:w="1710" w:type="dxa"/>
          </w:tcPr>
          <w:p w14:paraId="39201C58" w14:textId="6A2DB1A7" w:rsidR="00CF001A" w:rsidRDefault="00CF001A" w:rsidP="003B1526">
            <w:pPr>
              <w:rPr>
                <w:rFonts w:eastAsia="SimSun"/>
                <w:sz w:val="20"/>
                <w:szCs w:val="20"/>
              </w:rPr>
            </w:pPr>
          </w:p>
        </w:tc>
        <w:tc>
          <w:tcPr>
            <w:tcW w:w="6951" w:type="dxa"/>
          </w:tcPr>
          <w:p w14:paraId="1FEC361C" w14:textId="2A4603BC" w:rsidR="00CF001A" w:rsidRDefault="00CF001A" w:rsidP="003B1526">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3B1526">
            <w:pPr>
              <w:rPr>
                <w:rFonts w:eastAsia="SimSun"/>
                <w:sz w:val="20"/>
                <w:szCs w:val="20"/>
              </w:rPr>
            </w:pPr>
          </w:p>
          <w:p w14:paraId="43E4975B" w14:textId="77777777" w:rsidR="00CF001A" w:rsidRDefault="00CF001A" w:rsidP="003B1526">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5B7830">
        <w:trPr>
          <w:trHeight w:val="448"/>
        </w:trPr>
        <w:tc>
          <w:tcPr>
            <w:tcW w:w="1075" w:type="dxa"/>
          </w:tcPr>
          <w:p w14:paraId="683799FB" w14:textId="77777777" w:rsidR="005B7830" w:rsidRDefault="005B7830" w:rsidP="00415313">
            <w:pPr>
              <w:rPr>
                <w:rFonts w:eastAsia="DengXian"/>
                <w:sz w:val="20"/>
                <w:szCs w:val="20"/>
              </w:rPr>
            </w:pPr>
            <w:r>
              <w:rPr>
                <w:rFonts w:eastAsia="DengXian"/>
                <w:sz w:val="20"/>
                <w:szCs w:val="20"/>
              </w:rPr>
              <w:t>Qualcomm</w:t>
            </w:r>
          </w:p>
        </w:tc>
        <w:tc>
          <w:tcPr>
            <w:tcW w:w="1710" w:type="dxa"/>
          </w:tcPr>
          <w:p w14:paraId="381B2C18" w14:textId="77777777" w:rsidR="005B7830" w:rsidRDefault="005B7830" w:rsidP="00415313">
            <w:pPr>
              <w:rPr>
                <w:rFonts w:eastAsia="SimSun"/>
                <w:sz w:val="20"/>
                <w:szCs w:val="20"/>
              </w:rPr>
            </w:pPr>
            <w:r>
              <w:rPr>
                <w:rFonts w:eastAsia="SimSun"/>
                <w:sz w:val="20"/>
                <w:szCs w:val="20"/>
              </w:rPr>
              <w:t>Alt-7</w:t>
            </w:r>
          </w:p>
        </w:tc>
        <w:tc>
          <w:tcPr>
            <w:tcW w:w="6951" w:type="dxa"/>
          </w:tcPr>
          <w:p w14:paraId="05775C81" w14:textId="77777777" w:rsidR="005B7830" w:rsidRDefault="005B7830" w:rsidP="00415313">
            <w:pPr>
              <w:rPr>
                <w:rFonts w:eastAsia="SimSun"/>
                <w:sz w:val="20"/>
                <w:szCs w:val="20"/>
              </w:rPr>
            </w:pPr>
            <w:r>
              <w:rPr>
                <w:rFonts w:eastAsia="SimSun"/>
                <w:sz w:val="20"/>
                <w:szCs w:val="20"/>
              </w:rPr>
              <w:t xml:space="preserve">With redundant parameters removed </w:t>
            </w:r>
          </w:p>
        </w:tc>
      </w:tr>
      <w:tr w:rsidR="000D143D" w14:paraId="5FFC05BF" w14:textId="77777777" w:rsidTr="000D143D">
        <w:trPr>
          <w:trHeight w:val="448"/>
        </w:trPr>
        <w:tc>
          <w:tcPr>
            <w:tcW w:w="1075" w:type="dxa"/>
          </w:tcPr>
          <w:p w14:paraId="23401B74" w14:textId="77777777" w:rsidR="000D143D" w:rsidRDefault="000D143D" w:rsidP="00ED0421">
            <w:pPr>
              <w:rPr>
                <w:rFonts w:eastAsia="DengXian"/>
                <w:sz w:val="20"/>
                <w:szCs w:val="20"/>
              </w:rPr>
            </w:pPr>
            <w:r>
              <w:rPr>
                <w:rFonts w:eastAsia="DengXian" w:hint="eastAsia"/>
                <w:sz w:val="20"/>
                <w:szCs w:val="20"/>
              </w:rPr>
              <w:t xml:space="preserve">Huawei, </w:t>
            </w:r>
            <w:proofErr w:type="spellStart"/>
            <w:r>
              <w:rPr>
                <w:rFonts w:eastAsia="DengXian" w:hint="eastAsia"/>
                <w:sz w:val="20"/>
                <w:szCs w:val="20"/>
              </w:rPr>
              <w:t>HiSilicon</w:t>
            </w:r>
            <w:proofErr w:type="spellEnd"/>
          </w:p>
        </w:tc>
        <w:tc>
          <w:tcPr>
            <w:tcW w:w="1710" w:type="dxa"/>
          </w:tcPr>
          <w:p w14:paraId="6D69F10D" w14:textId="77777777" w:rsidR="000D143D" w:rsidRPr="00CE3F5F" w:rsidRDefault="000D143D" w:rsidP="00ED0421">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ED0421">
            <w:pPr>
              <w:rPr>
                <w:rFonts w:eastAsia="SimSun"/>
                <w:sz w:val="20"/>
                <w:szCs w:val="20"/>
              </w:rPr>
            </w:pPr>
            <w:r>
              <w:rPr>
                <w:rFonts w:eastAsia="SimSun" w:hint="eastAsia"/>
                <w:sz w:val="20"/>
                <w:szCs w:val="20"/>
              </w:rPr>
              <w:t>Alt-2</w:t>
            </w:r>
          </w:p>
        </w:tc>
        <w:tc>
          <w:tcPr>
            <w:tcW w:w="6951" w:type="dxa"/>
          </w:tcPr>
          <w:p w14:paraId="154C5CC8" w14:textId="77777777" w:rsidR="000D143D" w:rsidRDefault="000D143D" w:rsidP="00ED0421">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ED0421">
            <w:pPr>
              <w:rPr>
                <w:rFonts w:eastAsia="SimSun"/>
                <w:sz w:val="20"/>
                <w:szCs w:val="20"/>
              </w:rPr>
            </w:pPr>
          </w:p>
          <w:p w14:paraId="0DCF2CF2" w14:textId="77777777" w:rsidR="000D143D" w:rsidRDefault="000D143D" w:rsidP="00ED0421">
            <w:pPr>
              <w:rPr>
                <w:rFonts w:eastAsia="SimSun"/>
                <w:sz w:val="20"/>
                <w:szCs w:val="20"/>
              </w:rPr>
            </w:pPr>
            <w:proofErr w:type="gramStart"/>
            <w:r>
              <w:rPr>
                <w:rFonts w:eastAsia="SimSun"/>
                <w:sz w:val="20"/>
                <w:szCs w:val="20"/>
              </w:rPr>
              <w:t>So</w:t>
            </w:r>
            <w:proofErr w:type="gramEnd"/>
            <w:r>
              <w:rPr>
                <w:rFonts w:eastAsia="SimSun"/>
                <w:sz w:val="20"/>
                <w:szCs w:val="20"/>
              </w:rPr>
              <w:t xml:space="preserve"> we think we should continue discuss this issue from RAN1 perspective.</w:t>
            </w:r>
          </w:p>
        </w:tc>
      </w:tr>
      <w:tr w:rsidR="003D3812" w14:paraId="4378EFCA" w14:textId="77777777" w:rsidTr="000D143D">
        <w:trPr>
          <w:trHeight w:val="448"/>
        </w:trPr>
        <w:tc>
          <w:tcPr>
            <w:tcW w:w="1075" w:type="dxa"/>
          </w:tcPr>
          <w:p w14:paraId="3E6D9F69" w14:textId="765F9C17" w:rsidR="003D3812" w:rsidRDefault="003D3812" w:rsidP="003D3812">
            <w:pPr>
              <w:rPr>
                <w:rFonts w:eastAsia="DengXian" w:hint="eastAsia"/>
                <w:sz w:val="20"/>
                <w:szCs w:val="20"/>
              </w:rPr>
            </w:pPr>
            <w:r>
              <w:rPr>
                <w:rFonts w:eastAsia="DengXian"/>
                <w:sz w:val="20"/>
                <w:szCs w:val="20"/>
              </w:rPr>
              <w:t>Lenovo, Motorola Mobility</w:t>
            </w:r>
          </w:p>
        </w:tc>
        <w:tc>
          <w:tcPr>
            <w:tcW w:w="1710" w:type="dxa"/>
          </w:tcPr>
          <w:p w14:paraId="0E894D4C" w14:textId="4CF40921" w:rsidR="003D3812" w:rsidRPr="00CE3F5F" w:rsidRDefault="003D3812" w:rsidP="003D3812">
            <w:pPr>
              <w:rPr>
                <w:rFonts w:eastAsia="SimSun" w:hint="eastAsia"/>
                <w:b/>
                <w:sz w:val="20"/>
                <w:szCs w:val="20"/>
                <w:u w:val="single"/>
              </w:rPr>
            </w:pPr>
            <w:r>
              <w:rPr>
                <w:rFonts w:eastAsia="SimSun"/>
                <w:sz w:val="20"/>
                <w:szCs w:val="20"/>
              </w:rPr>
              <w:t>Alt 2</w:t>
            </w:r>
          </w:p>
        </w:tc>
        <w:tc>
          <w:tcPr>
            <w:tcW w:w="6951" w:type="dxa"/>
          </w:tcPr>
          <w:p w14:paraId="44672165" w14:textId="77777777" w:rsidR="003D3812" w:rsidRDefault="003D3812" w:rsidP="003D3812">
            <w:pPr>
              <w:rPr>
                <w:rFonts w:eastAsia="SimSun"/>
                <w:sz w:val="20"/>
                <w:szCs w:val="20"/>
              </w:rPr>
            </w:pPr>
          </w:p>
        </w:tc>
      </w:tr>
    </w:tbl>
    <w:p w14:paraId="65C8FBDA" w14:textId="77777777" w:rsidR="0036242B" w:rsidRPr="000D143D"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Heading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 xml:space="preserve">Further clarification is needed on whether and how RRC connected UE would handle the TRS configured for idle/inactive </w:t>
            </w:r>
            <w:proofErr w:type="gramStart"/>
            <w:r w:rsidRPr="00944036">
              <w:rPr>
                <w:rFonts w:eastAsia="Batang"/>
                <w:i/>
                <w:sz w:val="20"/>
                <w:szCs w:val="20"/>
                <w:lang w:val="en-GB" w:eastAsia="en-US"/>
              </w:rPr>
              <w:t>UEs, and</w:t>
            </w:r>
            <w:proofErr w:type="gramEnd"/>
            <w:r w:rsidRPr="00944036">
              <w:rPr>
                <w:rFonts w:eastAsia="Batang"/>
                <w:i/>
                <w:sz w:val="20"/>
                <w:szCs w:val="20"/>
                <w:lang w:val="en-GB" w:eastAsia="en-US"/>
              </w:rPr>
              <w:t xml:space="preserve"> following options can be considered.</w:t>
            </w:r>
          </w:p>
          <w:p w14:paraId="3AC2653B"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944036">
            <w:pPr>
              <w:numPr>
                <w:ilvl w:val="0"/>
                <w:numId w:val="46"/>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lastRenderedPageBreak/>
              <w:t>Nordic</w:t>
            </w:r>
          </w:p>
        </w:tc>
        <w:tc>
          <w:tcPr>
            <w:tcW w:w="8573" w:type="dxa"/>
          </w:tcPr>
          <w:p w14:paraId="0FE3EF72" w14:textId="77777777" w:rsidR="00C501C7" w:rsidRPr="00944036" w:rsidRDefault="00C501C7" w:rsidP="00944036">
            <w:pPr>
              <w:spacing w:after="0"/>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w:t>
            </w:r>
            <w:proofErr w:type="gramStart"/>
            <w:r w:rsidRPr="00944036">
              <w:rPr>
                <w:rFonts w:eastAsia="SimSun"/>
                <w:i/>
                <w:iCs/>
                <w:sz w:val="20"/>
                <w:szCs w:val="20"/>
                <w:lang w:eastAsia="en-US"/>
              </w:rPr>
              <w:t>in order to</w:t>
            </w:r>
            <w:proofErr w:type="gramEnd"/>
            <w:r w:rsidRPr="00944036">
              <w:rPr>
                <w:rFonts w:eastAsia="SimSun"/>
                <w:i/>
                <w:iCs/>
                <w:sz w:val="20"/>
                <w:szCs w:val="20"/>
                <w:lang w:eastAsia="en-US"/>
              </w:rPr>
              <w:t xml:space="preserve">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944036">
            <w:pPr>
              <w:numPr>
                <w:ilvl w:val="0"/>
                <w:numId w:val="55"/>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w:t>
            </w:r>
            <w:proofErr w:type="gramStart"/>
            <w:r w:rsidRPr="006A3025">
              <w:rPr>
                <w:rFonts w:eastAsia="Batang"/>
                <w:b/>
                <w:bCs/>
                <w:iCs/>
                <w:color w:val="000000"/>
                <w:kern w:val="2"/>
                <w:sz w:val="20"/>
                <w:szCs w:val="20"/>
                <w:lang w:val="en-GB" w:eastAsia="x-none"/>
              </w:rPr>
              <w:t>e.g.</w:t>
            </w:r>
            <w:proofErr w:type="gramEnd"/>
            <w:r w:rsidRPr="006A3025">
              <w:rPr>
                <w:rFonts w:eastAsia="Batang"/>
                <w:b/>
                <w:bCs/>
                <w:iCs/>
                <w:color w:val="000000"/>
                <w:kern w:val="2"/>
                <w:sz w:val="20"/>
                <w:szCs w:val="20"/>
                <w:lang w:val="en-GB" w:eastAsia="x-none"/>
              </w:rPr>
              <w:t xml:space="preserve">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6B13BA">
            <w:pPr>
              <w:numPr>
                <w:ilvl w:val="0"/>
                <w:numId w:val="46"/>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w:t>
            </w:r>
            <w:proofErr w:type="gramStart"/>
            <w:r w:rsidR="006B13BA" w:rsidRPr="005721D5">
              <w:rPr>
                <w:rFonts w:eastAsia="SimSun"/>
                <w:iCs/>
                <w:sz w:val="20"/>
                <w:szCs w:val="20"/>
                <w:lang w:eastAsia="en-US"/>
              </w:rPr>
              <w:t>in order to</w:t>
            </w:r>
            <w:proofErr w:type="gramEnd"/>
            <w:r w:rsidR="006B13BA" w:rsidRPr="005721D5">
              <w:rPr>
                <w:rFonts w:eastAsia="SimSun"/>
                <w:iCs/>
                <w:sz w:val="20"/>
                <w:szCs w:val="20"/>
                <w:lang w:eastAsia="en-US"/>
              </w:rPr>
              <w:t xml:space="preserve">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lastRenderedPageBreak/>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xml:space="preserve">, other details to consider, </w:t>
      </w:r>
      <w:proofErr w:type="gramStart"/>
      <w:r w:rsidR="004E155D">
        <w:rPr>
          <w:rFonts w:eastAsia="DengXian"/>
          <w:sz w:val="20"/>
          <w:szCs w:val="20"/>
          <w:highlight w:val="yellow"/>
        </w:rPr>
        <w:t>and etc</w:t>
      </w:r>
      <w:r>
        <w:rPr>
          <w:rFonts w:eastAsia="DengXian"/>
          <w:sz w:val="20"/>
          <w:szCs w:val="20"/>
          <w:highlight w:val="yellow"/>
        </w:rPr>
        <w:t>.</w:t>
      </w:r>
      <w:proofErr w:type="gramEnd"/>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w:t>
            </w:r>
            <w:proofErr w:type="gramStart"/>
            <w:r>
              <w:rPr>
                <w:rFonts w:eastAsia="SimSun" w:hint="eastAsia"/>
                <w:sz w:val="20"/>
                <w:szCs w:val="20"/>
              </w:rPr>
              <w:t>issue-5</w:t>
            </w:r>
            <w:proofErr w:type="gramEnd"/>
          </w:p>
          <w:p w14:paraId="00BF2EEA" w14:textId="77777777" w:rsidR="00BA7E7A" w:rsidRPr="00E47B6E" w:rsidRDefault="00BA7E7A" w:rsidP="00195963">
            <w:pPr>
              <w:rPr>
                <w:rFonts w:eastAsia="SimSun"/>
                <w:sz w:val="20"/>
                <w:szCs w:val="20"/>
              </w:rPr>
            </w:pPr>
            <w:r>
              <w:rPr>
                <w:rFonts w:eastAsia="SimSun" w:hint="eastAsia"/>
                <w:sz w:val="20"/>
                <w:szCs w:val="20"/>
              </w:rPr>
              <w:t xml:space="preserve"> </w:t>
            </w:r>
            <w:proofErr w:type="gramStart"/>
            <w:r>
              <w:rPr>
                <w:rFonts w:eastAsia="SimSun" w:hint="eastAsia"/>
                <w:sz w:val="20"/>
                <w:szCs w:val="20"/>
              </w:rPr>
              <w:t>discuss :</w:t>
            </w:r>
            <w:proofErr w:type="gramEnd"/>
            <w:r>
              <w:rPr>
                <w:rFonts w:eastAsia="SimSun" w:hint="eastAsia"/>
                <w:sz w:val="20"/>
                <w:szCs w:val="20"/>
              </w:rPr>
              <w:t xml:space="preserve">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415313">
            <w:pPr>
              <w:rPr>
                <w:sz w:val="20"/>
                <w:szCs w:val="20"/>
              </w:rPr>
            </w:pPr>
            <w:r>
              <w:rPr>
                <w:sz w:val="20"/>
                <w:szCs w:val="20"/>
              </w:rPr>
              <w:t>Qualcomm</w:t>
            </w:r>
          </w:p>
        </w:tc>
        <w:tc>
          <w:tcPr>
            <w:tcW w:w="1710" w:type="dxa"/>
          </w:tcPr>
          <w:p w14:paraId="2F86F508" w14:textId="77777777" w:rsidR="00180925" w:rsidRDefault="00180925" w:rsidP="00415313">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415313">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ED0421">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ED0421">
            <w:pPr>
              <w:rPr>
                <w:sz w:val="20"/>
                <w:szCs w:val="20"/>
              </w:rPr>
            </w:pPr>
            <w:r>
              <w:rPr>
                <w:rFonts w:eastAsia="Malgun Gothic"/>
                <w:sz w:val="20"/>
                <w:szCs w:val="20"/>
              </w:rPr>
              <w:t>Issue-3</w:t>
            </w:r>
          </w:p>
        </w:tc>
        <w:tc>
          <w:tcPr>
            <w:tcW w:w="6951" w:type="dxa"/>
          </w:tcPr>
          <w:p w14:paraId="675DF86F" w14:textId="77777777" w:rsidR="000D143D" w:rsidRPr="00CE3F5F" w:rsidRDefault="000D143D" w:rsidP="00ED0421">
            <w:pPr>
              <w:rPr>
                <w:rFonts w:eastAsia="SimSun"/>
                <w:sz w:val="20"/>
                <w:szCs w:val="20"/>
              </w:rPr>
            </w:pPr>
            <w:r>
              <w:rPr>
                <w:sz w:val="20"/>
                <w:szCs w:val="20"/>
              </w:rPr>
              <w:t>OK to send LS but can discuss the detailed content of LS.</w:t>
            </w: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Heading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Heading1"/>
        <w:numPr>
          <w:ilvl w:val="0"/>
          <w:numId w:val="1"/>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after="0"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Strong"/>
                <w:b w:val="0"/>
                <w:bCs w:val="0"/>
                <w:sz w:val="20"/>
                <w:szCs w:val="20"/>
              </w:rPr>
            </w:pPr>
          </w:p>
          <w:p w14:paraId="0181CE32" w14:textId="77777777" w:rsidR="00D42780" w:rsidRPr="0062427C" w:rsidRDefault="00746260">
            <w:pPr>
              <w:spacing w:after="0"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w:t>
            </w:r>
            <w:proofErr w:type="gramStart"/>
            <w:r w:rsidRPr="0062427C">
              <w:rPr>
                <w:sz w:val="20"/>
                <w:szCs w:val="20"/>
              </w:rPr>
              <w:t>cell</w:t>
            </w:r>
            <w:proofErr w:type="gramEnd"/>
            <w:r w:rsidRPr="0062427C">
              <w:rPr>
                <w:sz w:val="20"/>
                <w:szCs w:val="20"/>
              </w:rPr>
              <w:t xml:space="preserve">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spacing w:after="0"/>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spacing w:after="0"/>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xml:space="preserve">- Note: Availability corresponds to the information for whether TRS/CSI-RS is </w:t>
            </w:r>
            <w:proofErr w:type="gramStart"/>
            <w:r w:rsidRPr="0062427C">
              <w:rPr>
                <w:color w:val="000000"/>
                <w:sz w:val="20"/>
                <w:szCs w:val="20"/>
                <w:lang w:eastAsia="ja-JP"/>
              </w:rPr>
              <w:t>actually transmitted</w:t>
            </w:r>
            <w:proofErr w:type="gramEnd"/>
            <w:r w:rsidRPr="0062427C">
              <w:rPr>
                <w:color w:val="000000"/>
                <w:sz w:val="20"/>
                <w:szCs w:val="20"/>
                <w:lang w:eastAsia="ja-JP"/>
              </w:rPr>
              <w:t xml:space="preserve"> or not.</w:t>
            </w:r>
          </w:p>
        </w:tc>
      </w:tr>
    </w:tbl>
    <w:p w14:paraId="481E400B" w14:textId="77777777" w:rsidR="00D42780" w:rsidRPr="002C30EF" w:rsidRDefault="00746260" w:rsidP="002C30EF">
      <w:pPr>
        <w:pStyle w:val="Heading2"/>
        <w:ind w:left="1134" w:hanging="1134"/>
      </w:pPr>
      <w:r w:rsidRPr="002C30EF">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SimSun"/>
                <w:sz w:val="20"/>
                <w:szCs w:val="20"/>
                <w:lang w:val="en-GB" w:eastAsia="ja-JP"/>
              </w:rPr>
            </w:pPr>
            <w:r w:rsidRPr="0062427C">
              <w:rPr>
                <w:rFonts w:eastAsia="SimSun"/>
                <w:sz w:val="20"/>
                <w:szCs w:val="20"/>
                <w:lang w:val="en-GB"/>
              </w:rPr>
              <w:lastRenderedPageBreak/>
              <w:t>Up to RAN2 to decide which SIB is to be used.</w:t>
            </w:r>
          </w:p>
          <w:p w14:paraId="5F2947AB" w14:textId="77777777" w:rsidR="00D42780" w:rsidRPr="0062427C" w:rsidRDefault="00746260" w:rsidP="002262FE">
            <w:pPr>
              <w:numPr>
                <w:ilvl w:val="1"/>
                <w:numId w:val="3"/>
              </w:numPr>
              <w:spacing w:after="0"/>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SimSun"/>
                <w:sz w:val="20"/>
                <w:szCs w:val="20"/>
                <w:lang w:val="en-GB"/>
              </w:rPr>
            </w:pPr>
            <w:r w:rsidRPr="0062427C">
              <w:rPr>
                <w:rFonts w:eastAsia="SimSun"/>
                <w:sz w:val="20"/>
                <w:szCs w:val="20"/>
                <w:lang w:val="en-GB"/>
              </w:rPr>
              <w:t xml:space="preserve">FFS details (including </w:t>
            </w:r>
            <w:proofErr w:type="gramStart"/>
            <w:r w:rsidRPr="0062427C">
              <w:rPr>
                <w:rFonts w:eastAsia="SimSun"/>
                <w:sz w:val="20"/>
                <w:szCs w:val="20"/>
                <w:lang w:val="en-GB"/>
              </w:rPr>
              <w:t>whether or not</w:t>
            </w:r>
            <w:proofErr w:type="gramEnd"/>
            <w:r w:rsidRPr="0062427C">
              <w:rPr>
                <w:rFonts w:eastAsia="SimSun"/>
                <w:sz w:val="20"/>
                <w:szCs w:val="20"/>
                <w:lang w:val="en-GB"/>
              </w:rPr>
              <w:t xml:space="preserve"> to restrict the RS to be TRS only)</w:t>
            </w:r>
          </w:p>
          <w:p w14:paraId="6E0DDEA4" w14:textId="77777777" w:rsidR="00D42780" w:rsidRPr="0062427C" w:rsidRDefault="00D42780">
            <w:pPr>
              <w:spacing w:after="0"/>
              <w:rPr>
                <w:rFonts w:eastAsia="SimSun"/>
                <w:sz w:val="20"/>
                <w:szCs w:val="20"/>
                <w:lang w:val="en-GB"/>
              </w:rPr>
            </w:pPr>
          </w:p>
          <w:p w14:paraId="25233643" w14:textId="77777777" w:rsidR="00D42780" w:rsidRPr="0062427C" w:rsidRDefault="00746260">
            <w:pPr>
              <w:spacing w:after="0"/>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spacing w:after="0"/>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w:t>
            </w:r>
            <w:proofErr w:type="gramStart"/>
            <w:r w:rsidRPr="0062427C">
              <w:rPr>
                <w:rFonts w:eastAsia="Times New Roman"/>
                <w:sz w:val="20"/>
                <w:szCs w:val="20"/>
                <w:lang w:val="en-GB" w:eastAsia="en-US"/>
              </w:rPr>
              <w:t>2:</w:t>
            </w:r>
            <w:proofErr w:type="gramEnd"/>
            <w:r w:rsidRPr="0062427C">
              <w:rPr>
                <w:rFonts w:eastAsia="Times New Roman"/>
                <w:sz w:val="20"/>
                <w:szCs w:val="20"/>
                <w:lang w:val="en-GB" w:eastAsia="en-US"/>
              </w:rPr>
              <w:t xml:space="preserve">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w:t>
            </w:r>
            <w:proofErr w:type="gramStart"/>
            <w:r w:rsidRPr="0062427C">
              <w:rPr>
                <w:rFonts w:eastAsia="Times New Roman"/>
                <w:sz w:val="20"/>
                <w:szCs w:val="20"/>
                <w:lang w:val="en-GB"/>
              </w:rPr>
              <w:t>e.g.</w:t>
            </w:r>
            <w:proofErr w:type="gramEnd"/>
            <w:r w:rsidRPr="0062427C">
              <w:rPr>
                <w:rFonts w:eastAsia="Times New Roman"/>
                <w:sz w:val="20"/>
                <w:szCs w:val="20"/>
                <w:lang w:val="en-GB"/>
              </w:rPr>
              <w:t xml:space="preserve">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 xml:space="preserve">implicitly, </w:t>
            </w:r>
            <w:proofErr w:type="gramStart"/>
            <w:r w:rsidRPr="0062427C">
              <w:rPr>
                <w:rFonts w:eastAsia="Times New Roman"/>
                <w:color w:val="FF0000"/>
                <w:sz w:val="20"/>
                <w:szCs w:val="20"/>
                <w:lang w:val="en-GB"/>
              </w:rPr>
              <w:t>e.g.</w:t>
            </w:r>
            <w:proofErr w:type="gramEnd"/>
            <w:r w:rsidRPr="0062427C">
              <w:rPr>
                <w:rFonts w:eastAsia="Times New Roman"/>
                <w:color w:val="FF0000"/>
                <w:sz w:val="20"/>
                <w:szCs w:val="20"/>
                <w:lang w:val="en-GB"/>
              </w:rPr>
              <w:t xml:space="preserve">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 xml:space="preserve">Decide at RAN1#104b-e, </w:t>
            </w:r>
            <w:proofErr w:type="gramStart"/>
            <w:r w:rsidRPr="0062427C">
              <w:rPr>
                <w:sz w:val="20"/>
                <w:szCs w:val="20"/>
                <w:lang w:val="en-GB" w:eastAsia="en-US"/>
              </w:rPr>
              <w:t>whether or not</w:t>
            </w:r>
            <w:proofErr w:type="gramEnd"/>
            <w:r w:rsidRPr="0062427C">
              <w:rPr>
                <w:sz w:val="20"/>
                <w:szCs w:val="20"/>
                <w:lang w:val="en-GB" w:eastAsia="en-US"/>
              </w:rPr>
              <w:t xml:space="preserve">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 xml:space="preserve">FFS details of the QCL information, </w:t>
            </w:r>
            <w:proofErr w:type="gramStart"/>
            <w:r w:rsidRPr="0062427C">
              <w:rPr>
                <w:sz w:val="20"/>
                <w:szCs w:val="20"/>
                <w:lang w:val="en-GB" w:eastAsia="en-US"/>
              </w:rPr>
              <w:t>e.g.</w:t>
            </w:r>
            <w:proofErr w:type="gramEnd"/>
            <w:r w:rsidRPr="0062427C">
              <w:rPr>
                <w:sz w:val="20"/>
                <w:szCs w:val="20"/>
                <w:lang w:val="en-GB" w:eastAsia="en-US"/>
              </w:rPr>
              <w:t xml:space="preserve">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lastRenderedPageBreak/>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proofErr w:type="gramStart"/>
            <w:r w:rsidRPr="0062427C">
              <w:rPr>
                <w:sz w:val="20"/>
                <w:szCs w:val="20"/>
                <w:lang w:val="en-GB" w:eastAsia="en-US"/>
              </w:rPr>
              <w:t>e.g.</w:t>
            </w:r>
            <w:proofErr w:type="gramEnd"/>
            <w:r w:rsidRPr="0062427C">
              <w:rPr>
                <w:sz w:val="20"/>
                <w:szCs w:val="20"/>
                <w:lang w:val="en-GB" w:eastAsia="en-US"/>
              </w:rPr>
              <w:t xml:space="preserve">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proofErr w:type="gramStart"/>
            <w:r w:rsidRPr="0062427C">
              <w:rPr>
                <w:color w:val="FF0000"/>
                <w:sz w:val="20"/>
                <w:szCs w:val="20"/>
                <w:lang w:val="en-GB" w:eastAsia="en-US"/>
              </w:rPr>
              <w:t>e.g.</w:t>
            </w:r>
            <w:proofErr w:type="gramEnd"/>
            <w:r w:rsidRPr="0062427C">
              <w:rPr>
                <w:color w:val="FF0000"/>
                <w:sz w:val="20"/>
                <w:szCs w:val="20"/>
                <w:lang w:val="en-GB" w:eastAsia="en-US"/>
              </w:rPr>
              <w:t xml:space="preserve">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2262FE">
            <w:pPr>
              <w:numPr>
                <w:ilvl w:val="0"/>
                <w:numId w:val="30"/>
              </w:numPr>
              <w:spacing w:after="0"/>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using bitmap, where each bit is associated with at least one resource/configuration or a set/group of resources</w:t>
            </w:r>
          </w:p>
          <w:p w14:paraId="28150FF6" w14:textId="77777777" w:rsidR="005146C5" w:rsidRPr="005146C5" w:rsidRDefault="005146C5" w:rsidP="002262FE">
            <w:pPr>
              <w:numPr>
                <w:ilvl w:val="0"/>
                <w:numId w:val="30"/>
              </w:numPr>
              <w:spacing w:after="0"/>
              <w:rPr>
                <w:rFonts w:ascii="Times" w:eastAsia="Times New Roman" w:hAnsi="Times"/>
                <w:sz w:val="20"/>
                <w:szCs w:val="20"/>
                <w:lang w:val="en-GB" w:eastAsia="en-US"/>
              </w:rPr>
            </w:pPr>
            <w:proofErr w:type="gramStart"/>
            <w:r w:rsidRPr="005146C5">
              <w:rPr>
                <w:rFonts w:ascii="Times" w:eastAsia="Times New Roman" w:hAnsi="Times"/>
                <w:sz w:val="20"/>
                <w:szCs w:val="20"/>
                <w:lang w:val="en-GB" w:eastAsia="en-US"/>
              </w:rPr>
              <w:t>e.g.</w:t>
            </w:r>
            <w:proofErr w:type="gramEnd"/>
            <w:r w:rsidRPr="005146C5">
              <w:rPr>
                <w:rFonts w:ascii="Times" w:eastAsia="Times New Roman" w:hAnsi="Times"/>
                <w:sz w:val="20"/>
                <w:szCs w:val="20"/>
                <w:lang w:val="en-GB" w:eastAsia="en-US"/>
              </w:rPr>
              <w:t xml:space="preserve"> a codepoint to indicate a state of availability/unavailability for all or some of configured RS resources </w:t>
            </w:r>
          </w:p>
          <w:p w14:paraId="4B122ABB"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2262FE">
            <w:pPr>
              <w:numPr>
                <w:ilvl w:val="0"/>
                <w:numId w:val="30"/>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lastRenderedPageBreak/>
              <w:t>Support applicable values for the following configuration parameters as below.</w:t>
            </w:r>
          </w:p>
          <w:p w14:paraId="53FDC86A"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2262FE">
            <w:pPr>
              <w:numPr>
                <w:ilvl w:val="1"/>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2262FE">
            <w:pPr>
              <w:numPr>
                <w:ilvl w:val="0"/>
                <w:numId w:val="31"/>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 xml:space="preserve">FFS: how the QCL information can be configured, </w:t>
            </w:r>
            <w:proofErr w:type="gramStart"/>
            <w:r w:rsidRPr="005146C5">
              <w:rPr>
                <w:rFonts w:ascii="Times" w:eastAsia="Batang" w:hAnsi="Times"/>
                <w:sz w:val="20"/>
                <w:szCs w:val="20"/>
                <w:lang w:val="en-GB" w:eastAsia="en-US"/>
              </w:rPr>
              <w:t>e.g.</w:t>
            </w:r>
            <w:proofErr w:type="gramEnd"/>
            <w:r w:rsidRPr="005146C5">
              <w:rPr>
                <w:rFonts w:ascii="Times" w:eastAsia="Batang" w:hAnsi="Times"/>
                <w:sz w:val="20"/>
                <w:szCs w:val="20"/>
                <w:lang w:val="en-GB" w:eastAsia="en-US"/>
              </w:rPr>
              <w:t xml:space="preserve"> per RS resource set or per configuration</w:t>
            </w:r>
          </w:p>
          <w:p w14:paraId="6C75E7E3" w14:textId="77777777" w:rsidR="005146C5" w:rsidRPr="005146C5" w:rsidRDefault="005146C5" w:rsidP="002262FE">
            <w:pPr>
              <w:numPr>
                <w:ilvl w:val="0"/>
                <w:numId w:val="32"/>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2262FE">
            <w:pPr>
              <w:numPr>
                <w:ilvl w:val="0"/>
                <w:numId w:val="34"/>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2262FE">
            <w:pPr>
              <w:numPr>
                <w:ilvl w:val="0"/>
                <w:numId w:val="33"/>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2262FE">
            <w:pPr>
              <w:numPr>
                <w:ilvl w:val="0"/>
                <w:numId w:val="33"/>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w:t>
            </w:r>
            <w:proofErr w:type="gramStart"/>
            <w:r w:rsidRPr="005146C5">
              <w:rPr>
                <w:rFonts w:eastAsia="Batang" w:cs="Times"/>
                <w:sz w:val="20"/>
                <w:szCs w:val="20"/>
                <w:lang w:val="en-GB" w:eastAsia="x-none"/>
              </w:rPr>
              <w:t>a</w:t>
            </w:r>
            <w:proofErr w:type="gramEnd"/>
            <w:r w:rsidRPr="005146C5">
              <w:rPr>
                <w:rFonts w:eastAsia="Batang" w:cs="Times"/>
                <w:sz w:val="20"/>
                <w:szCs w:val="20"/>
                <w:lang w:val="en-GB" w:eastAsia="x-none"/>
              </w:rPr>
              <w:t xml:space="preserve"> RB</w:t>
            </w:r>
          </w:p>
          <w:p w14:paraId="71C91D66" w14:textId="77777777" w:rsidR="005146C5" w:rsidRPr="005146C5" w:rsidRDefault="005146C5" w:rsidP="002262FE">
            <w:pPr>
              <w:numPr>
                <w:ilvl w:val="0"/>
                <w:numId w:val="33"/>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2262FE">
            <w:pPr>
              <w:numPr>
                <w:ilvl w:val="1"/>
                <w:numId w:val="33"/>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2262FE">
            <w:pPr>
              <w:numPr>
                <w:ilvl w:val="2"/>
                <w:numId w:val="33"/>
              </w:numPr>
              <w:spacing w:after="0"/>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Per resource or resource set or group of resource sets</w:t>
            </w:r>
          </w:p>
          <w:p w14:paraId="7AC37910" w14:textId="77777777" w:rsidR="005146C5" w:rsidRPr="005146C5" w:rsidRDefault="005146C5" w:rsidP="002262FE">
            <w:pPr>
              <w:numPr>
                <w:ilvl w:val="2"/>
                <w:numId w:val="33"/>
              </w:numPr>
              <w:spacing w:after="0"/>
              <w:rPr>
                <w:rFonts w:eastAsia="Batang" w:cs="Times"/>
                <w:sz w:val="20"/>
                <w:szCs w:val="20"/>
                <w:lang w:val="en-GB" w:eastAsia="x-none"/>
              </w:rPr>
            </w:pPr>
            <w:proofErr w:type="gramStart"/>
            <w:r w:rsidRPr="005146C5">
              <w:rPr>
                <w:rFonts w:eastAsia="Batang" w:cs="Times"/>
                <w:sz w:val="20"/>
                <w:szCs w:val="20"/>
                <w:lang w:val="en-GB" w:eastAsia="x-none"/>
              </w:rPr>
              <w:t>E.g.</w:t>
            </w:r>
            <w:proofErr w:type="gramEnd"/>
            <w:r w:rsidRPr="005146C5">
              <w:rPr>
                <w:rFonts w:eastAsia="Batang" w:cs="Times"/>
                <w:sz w:val="20"/>
                <w:szCs w:val="20"/>
                <w:lang w:val="en-GB" w:eastAsia="x-none"/>
              </w:rPr>
              <w:t xml:space="preserve">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2262FE">
            <w:pPr>
              <w:numPr>
                <w:ilvl w:val="0"/>
                <w:numId w:val="35"/>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7EB4A" w14:textId="77777777" w:rsidR="00612400" w:rsidRDefault="00612400">
      <w:r>
        <w:separator/>
      </w:r>
    </w:p>
  </w:endnote>
  <w:endnote w:type="continuationSeparator" w:id="0">
    <w:p w14:paraId="416C1139" w14:textId="77777777" w:rsidR="00612400" w:rsidRDefault="0061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717BA1DD" w:rsidR="00F91C78" w:rsidRDefault="00F91C78">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D143D">
      <w:rPr>
        <w:rStyle w:val="PageNumber"/>
        <w:i/>
        <w:noProof/>
        <w:color w:val="auto"/>
      </w:rPr>
      <w:t>32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6048" w14:textId="77777777" w:rsidR="00612400" w:rsidRDefault="00612400">
      <w:r>
        <w:separator/>
      </w:r>
    </w:p>
  </w:footnote>
  <w:footnote w:type="continuationSeparator" w:id="0">
    <w:p w14:paraId="4EA99E54" w14:textId="77777777" w:rsidR="00612400" w:rsidRDefault="0061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87F00"/>
    <w:multiLevelType w:val="hybridMultilevel"/>
    <w:tmpl w:val="7BB2E5A4"/>
    <w:lvl w:ilvl="0" w:tplc="27B0077C">
      <w:start w:val="2"/>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2"/>
  </w:num>
  <w:num w:numId="3">
    <w:abstractNumId w:val="24"/>
  </w:num>
  <w:num w:numId="4">
    <w:abstractNumId w:val="41"/>
  </w:num>
  <w:num w:numId="5">
    <w:abstractNumId w:val="26"/>
  </w:num>
  <w:num w:numId="6">
    <w:abstractNumId w:val="2"/>
  </w:num>
  <w:num w:numId="7">
    <w:abstractNumId w:val="42"/>
  </w:num>
  <w:num w:numId="8">
    <w:abstractNumId w:val="27"/>
  </w:num>
  <w:num w:numId="9">
    <w:abstractNumId w:val="31"/>
  </w:num>
  <w:num w:numId="10">
    <w:abstractNumId w:val="18"/>
  </w:num>
  <w:num w:numId="11">
    <w:abstractNumId w:val="37"/>
  </w:num>
  <w:num w:numId="12">
    <w:abstractNumId w:val="54"/>
  </w:num>
  <w:num w:numId="13">
    <w:abstractNumId w:val="33"/>
  </w:num>
  <w:num w:numId="14">
    <w:abstractNumId w:val="55"/>
  </w:num>
  <w:num w:numId="15">
    <w:abstractNumId w:val="16"/>
  </w:num>
  <w:num w:numId="16">
    <w:abstractNumId w:val="29"/>
  </w:num>
  <w:num w:numId="17">
    <w:abstractNumId w:val="30"/>
  </w:num>
  <w:num w:numId="18">
    <w:abstractNumId w:val="21"/>
  </w:num>
  <w:num w:numId="19">
    <w:abstractNumId w:val="12"/>
  </w:num>
  <w:num w:numId="20">
    <w:abstractNumId w:val="34"/>
  </w:num>
  <w:num w:numId="21">
    <w:abstractNumId w:val="3"/>
  </w:num>
  <w:num w:numId="22">
    <w:abstractNumId w:val="32"/>
  </w:num>
  <w:num w:numId="23">
    <w:abstractNumId w:val="27"/>
  </w:num>
  <w:num w:numId="24">
    <w:abstractNumId w:val="40"/>
  </w:num>
  <w:num w:numId="25">
    <w:abstractNumId w:val="36"/>
  </w:num>
  <w:num w:numId="26">
    <w:abstractNumId w:val="53"/>
  </w:num>
  <w:num w:numId="27">
    <w:abstractNumId w:val="48"/>
  </w:num>
  <w:num w:numId="28">
    <w:abstractNumId w:val="7"/>
  </w:num>
  <w:num w:numId="29">
    <w:abstractNumId w:val="15"/>
  </w:num>
  <w:num w:numId="30">
    <w:abstractNumId w:val="44"/>
  </w:num>
  <w:num w:numId="31">
    <w:abstractNumId w:val="14"/>
  </w:num>
  <w:num w:numId="32">
    <w:abstractNumId w:val="6"/>
  </w:num>
  <w:num w:numId="33">
    <w:abstractNumId w:val="3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4"/>
  </w:num>
  <w:num w:numId="37">
    <w:abstractNumId w:val="46"/>
  </w:num>
  <w:num w:numId="38">
    <w:abstractNumId w:val="13"/>
  </w:num>
  <w:num w:numId="39">
    <w:abstractNumId w:val="4"/>
  </w:num>
  <w:num w:numId="40">
    <w:abstractNumId w:val="20"/>
  </w:num>
  <w:num w:numId="41">
    <w:abstractNumId w:val="5"/>
  </w:num>
  <w:num w:numId="42">
    <w:abstractNumId w:val="17"/>
  </w:num>
  <w:num w:numId="43">
    <w:abstractNumId w:val="39"/>
  </w:num>
  <w:num w:numId="44">
    <w:abstractNumId w:val="45"/>
  </w:num>
  <w:num w:numId="45">
    <w:abstractNumId w:val="23"/>
  </w:num>
  <w:num w:numId="46">
    <w:abstractNumId w:val="1"/>
  </w:num>
  <w:num w:numId="47">
    <w:abstractNumId w:val="28"/>
  </w:num>
  <w:num w:numId="48">
    <w:abstractNumId w:val="11"/>
  </w:num>
  <w:num w:numId="49">
    <w:abstractNumId w:val="25"/>
  </w:num>
  <w:num w:numId="50">
    <w:abstractNumId w:val="35"/>
  </w:num>
  <w:num w:numId="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1"/>
  </w:num>
  <w:num w:numId="54">
    <w:abstractNumId w:val="50"/>
  </w:num>
  <w:num w:numId="55">
    <w:abstractNumId w:val="0"/>
  </w:num>
  <w:num w:numId="56">
    <w:abstractNumId w:val="19"/>
  </w:num>
  <w:num w:numId="57">
    <w:abstractNumId w:val="47"/>
  </w:num>
  <w:num w:numId="58">
    <w:abstractNumId w:val="49"/>
  </w:num>
  <w:num w:numId="59">
    <w:abstractNumId w:val="8"/>
  </w:num>
  <w:num w:numId="60">
    <w:abstractNumId w:val="56"/>
  </w:num>
  <w:num w:numId="61">
    <w:abstractNumId w:val="52"/>
  </w:num>
  <w:num w:numId="62">
    <w:abstractNumId w:val="9"/>
  </w:num>
  <w:num w:numId="63">
    <w:abstractNumId w:val="15"/>
  </w:num>
  <w:num w:numId="64">
    <w:abstractNumId w:val="22"/>
    <w:lvlOverride w:ilvl="0"/>
    <w:lvlOverride w:ilvl="2">
      <w:startOverride w:val="1"/>
    </w:lvlOverride>
    <w:lvlOverride w:ilv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BCE"/>
    <w:rsid w:val="001C4267"/>
    <w:rsid w:val="001C4F3D"/>
    <w:rsid w:val="001C52FB"/>
    <w:rsid w:val="001C55DE"/>
    <w:rsid w:val="001C7B74"/>
    <w:rsid w:val="001D0B9A"/>
    <w:rsid w:val="001D22AC"/>
    <w:rsid w:val="001D37F4"/>
    <w:rsid w:val="001D396A"/>
    <w:rsid w:val="001D45A1"/>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3B4F"/>
    <w:rsid w:val="00273E8A"/>
    <w:rsid w:val="00275709"/>
    <w:rsid w:val="002763C3"/>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D5F"/>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7C1"/>
    <w:rsid w:val="004D1DE7"/>
    <w:rsid w:val="004D3ACD"/>
    <w:rsid w:val="004D4979"/>
    <w:rsid w:val="004D4B51"/>
    <w:rsid w:val="004D4C0C"/>
    <w:rsid w:val="004D5EC6"/>
    <w:rsid w:val="004D6220"/>
    <w:rsid w:val="004D6B75"/>
    <w:rsid w:val="004D7224"/>
    <w:rsid w:val="004D75A5"/>
    <w:rsid w:val="004D78B6"/>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ED6"/>
    <w:rsid w:val="00566C45"/>
    <w:rsid w:val="00567103"/>
    <w:rsid w:val="00570060"/>
    <w:rsid w:val="00570818"/>
    <w:rsid w:val="00572111"/>
    <w:rsid w:val="005738D7"/>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FA9"/>
    <w:rsid w:val="00640863"/>
    <w:rsid w:val="006411E5"/>
    <w:rsid w:val="00645610"/>
    <w:rsid w:val="00645D9D"/>
    <w:rsid w:val="00646884"/>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A00BE"/>
    <w:rsid w:val="007A11E4"/>
    <w:rsid w:val="007A32E7"/>
    <w:rsid w:val="007A53DC"/>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3A"/>
    <w:rsid w:val="00992DEF"/>
    <w:rsid w:val="009937EE"/>
    <w:rsid w:val="00993B76"/>
    <w:rsid w:val="00993FC4"/>
    <w:rsid w:val="00994428"/>
    <w:rsid w:val="00995208"/>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874"/>
    <w:rsid w:val="00A81C7A"/>
    <w:rsid w:val="00A8231A"/>
    <w:rsid w:val="00A82B3E"/>
    <w:rsid w:val="00A84C69"/>
    <w:rsid w:val="00A86609"/>
    <w:rsid w:val="00A8670C"/>
    <w:rsid w:val="00A86FF4"/>
    <w:rsid w:val="00A909BE"/>
    <w:rsid w:val="00A90E67"/>
    <w:rsid w:val="00A91412"/>
    <w:rsid w:val="00A924CE"/>
    <w:rsid w:val="00A92FF5"/>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AB5"/>
    <w:rsid w:val="00B569D5"/>
    <w:rsid w:val="00B575C3"/>
    <w:rsid w:val="00B577DE"/>
    <w:rsid w:val="00B5787C"/>
    <w:rsid w:val="00B6004E"/>
    <w:rsid w:val="00B607AC"/>
    <w:rsid w:val="00B61E34"/>
    <w:rsid w:val="00B620AC"/>
    <w:rsid w:val="00B6277D"/>
    <w:rsid w:val="00B62783"/>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A42"/>
    <w:rsid w:val="00D55200"/>
    <w:rsid w:val="00D55C37"/>
    <w:rsid w:val="00D5605C"/>
    <w:rsid w:val="00D57530"/>
    <w:rsid w:val="00D5773D"/>
    <w:rsid w:val="00D60D6B"/>
    <w:rsid w:val="00D61C35"/>
    <w:rsid w:val="00D62742"/>
    <w:rsid w:val="00D64B7B"/>
    <w:rsid w:val="00D65B9A"/>
    <w:rsid w:val="00D66781"/>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7A8F"/>
    <w:rsid w:val="00E20BA8"/>
    <w:rsid w:val="00E21CAE"/>
    <w:rsid w:val="00E2265D"/>
    <w:rsid w:val="00E23A36"/>
    <w:rsid w:val="00E24530"/>
    <w:rsid w:val="00E26332"/>
    <w:rsid w:val="00E265E5"/>
    <w:rsid w:val="00E274C2"/>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558F"/>
    <w:rsid w:val="00E769AF"/>
    <w:rsid w:val="00E76F92"/>
    <w:rsid w:val="00E81D13"/>
    <w:rsid w:val="00E8317B"/>
    <w:rsid w:val="00E846E8"/>
    <w:rsid w:val="00E852FA"/>
    <w:rsid w:val="00E87070"/>
    <w:rsid w:val="00E87636"/>
    <w:rsid w:val="00E9177F"/>
    <w:rsid w:val="00E91D47"/>
    <w:rsid w:val="00E93AD5"/>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E0A92FF6-3170-4FCF-AE29-05C983D9263E}">
  <ds:schemaRefs>
    <ds:schemaRef ds:uri="http://schemas.openxmlformats.org/officeDocument/2006/bibliography"/>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15857</Words>
  <Characters>90388</Characters>
  <Application>Microsoft Office Word</Application>
  <DocSecurity>0</DocSecurity>
  <Lines>753</Lines>
  <Paragraphs>212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106033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Hyejung Jung</cp:lastModifiedBy>
  <cp:revision>38</cp:revision>
  <dcterms:created xsi:type="dcterms:W3CDTF">2021-08-17T03:23:00Z</dcterms:created>
  <dcterms:modified xsi:type="dcterms:W3CDTF">2021-08-17T04:02:00Z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