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EA2C"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FL summary #1 on duplex operation for RedCap</w:t>
      </w:r>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598DF6EA"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Option 1: Up to gNB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FFS: whether or not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Ericsson, vivo, Nokia, CATT, China Telecom, CMCC, ASUSTeK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ASUSTeK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7BCCA2B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1F37063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14A1F5F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AFC767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4C6DC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CDE117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2F5CBC8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r w:rsidRPr="00DE384E">
              <w:rPr>
                <w:rFonts w:eastAsiaTheme="minorEastAsia"/>
                <w:lang w:eastAsia="zh-CN"/>
              </w:rPr>
              <w:t>Spreadtrum</w:t>
            </w:r>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collision by scheduling the dynamical UL on the resources which is not overlapped with SSB in time domain. So we think option 2 is flexible enough.</w:t>
            </w:r>
          </w:p>
          <w:p w14:paraId="7AC9F799" w14:textId="77777777" w:rsidR="00F42295" w:rsidRPr="00DE384E" w:rsidRDefault="00132303">
            <w:pPr>
              <w:rPr>
                <w:rFonts w:eastAsia="SimSun"/>
                <w:lang w:val="en-US" w:eastAsia="zh-CN"/>
              </w:rPr>
            </w:pPr>
            <w:r w:rsidRPr="00DE384E">
              <w:rPr>
                <w:rFonts w:eastAsia="SimSun"/>
                <w:lang w:val="en-US" w:eastAsia="zh-CN"/>
              </w:rPr>
              <w:t>For Msg3 or Msg3 re-transmission or PUCCH for msg4 during random access procedure,  if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r w:rsidRPr="00DE384E">
              <w:rPr>
                <w:i/>
                <w:iCs/>
                <w:lang w:val="en-US" w:eastAsia="zh-CN"/>
              </w:rPr>
              <w:t xml:space="preserve">gNB can not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03FC44FA"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06F5DC43"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7FE52F51"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65530DD" w14:textId="41C317AA"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5D403A44"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4083473"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49D0C8EA" w14:textId="0C966ABF"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9B88821"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4B52FF"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4FBBE7E3" w14:textId="300A496E"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76BBD4D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53B5F58F" w14:textId="2AB1F376"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831FBB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515C7FC" w14:textId="2C733D39"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0D133EA5" w14:textId="77777777" w:rsidTr="008B1461">
        <w:tc>
          <w:tcPr>
            <w:tcW w:w="1479" w:type="dxa"/>
          </w:tcPr>
          <w:p w14:paraId="39FB43F3" w14:textId="06AC1DCA"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76A8C94" w14:textId="77777777" w:rsidR="00CB1740" w:rsidRDefault="00CB1740" w:rsidP="00CB1740">
            <w:pPr>
              <w:tabs>
                <w:tab w:val="left" w:pos="551"/>
              </w:tabs>
              <w:rPr>
                <w:lang w:eastAsia="ko-KR"/>
              </w:rPr>
            </w:pPr>
          </w:p>
        </w:tc>
        <w:tc>
          <w:tcPr>
            <w:tcW w:w="6780" w:type="dxa"/>
          </w:tcPr>
          <w:p w14:paraId="13FF7D84"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4B7EEE18" w14:textId="77777777" w:rsidR="00CB1740" w:rsidRDefault="00CB1740" w:rsidP="00CB1740">
            <w:pPr>
              <w:rPr>
                <w:rFonts w:eastAsia="Yu Mincho"/>
                <w:lang w:eastAsia="ja-JP"/>
              </w:rPr>
            </w:pPr>
            <w:r>
              <w:rPr>
                <w:rFonts w:eastAsia="Yu Mincho"/>
                <w:lang w:eastAsia="ja-JP"/>
              </w:rPr>
              <w:t>Clause 9 in TS38.213 ---</w:t>
            </w:r>
          </w:p>
          <w:p w14:paraId="5F80F0F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D9FF8A9" w14:textId="70A87922"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52B32DA" w14:textId="77777777" w:rsidTr="008B1461">
        <w:tc>
          <w:tcPr>
            <w:tcW w:w="1479" w:type="dxa"/>
          </w:tcPr>
          <w:p w14:paraId="3B239834" w14:textId="71A16B19" w:rsidR="00881429" w:rsidRDefault="00881429" w:rsidP="00CB1740">
            <w:pPr>
              <w:rPr>
                <w:rFonts w:eastAsia="Yu Mincho"/>
                <w:lang w:eastAsia="ja-JP"/>
              </w:rPr>
            </w:pPr>
            <w:r>
              <w:rPr>
                <w:rFonts w:eastAsia="Yu Mincho"/>
                <w:lang w:eastAsia="ja-JP"/>
              </w:rPr>
              <w:t>MediaTek</w:t>
            </w:r>
          </w:p>
        </w:tc>
        <w:tc>
          <w:tcPr>
            <w:tcW w:w="1372" w:type="dxa"/>
          </w:tcPr>
          <w:p w14:paraId="5F92D9E1" w14:textId="77777777" w:rsidR="00881429" w:rsidRDefault="00881429" w:rsidP="00CB1740">
            <w:pPr>
              <w:tabs>
                <w:tab w:val="left" w:pos="551"/>
              </w:tabs>
              <w:rPr>
                <w:lang w:eastAsia="ko-KR"/>
              </w:rPr>
            </w:pPr>
          </w:p>
        </w:tc>
        <w:tc>
          <w:tcPr>
            <w:tcW w:w="6780" w:type="dxa"/>
          </w:tcPr>
          <w:p w14:paraId="02122538" w14:textId="0C392B4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5426D405" w14:textId="4AD5EA1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1FBD8886" w14:textId="7E1C385C"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52354B10" w14:textId="77777777" w:rsidTr="008B1461">
        <w:tc>
          <w:tcPr>
            <w:tcW w:w="1479" w:type="dxa"/>
          </w:tcPr>
          <w:p w14:paraId="2C06D266" w14:textId="3C44AC41" w:rsidR="002275E9" w:rsidRDefault="002275E9" w:rsidP="00CB1740">
            <w:pPr>
              <w:rPr>
                <w:rFonts w:eastAsia="Yu Mincho"/>
                <w:lang w:eastAsia="ja-JP"/>
              </w:rPr>
            </w:pPr>
            <w:r>
              <w:rPr>
                <w:rFonts w:eastAsia="Yu Mincho"/>
                <w:lang w:eastAsia="ja-JP"/>
              </w:rPr>
              <w:t>Nokia, NSB</w:t>
            </w:r>
          </w:p>
        </w:tc>
        <w:tc>
          <w:tcPr>
            <w:tcW w:w="1372" w:type="dxa"/>
          </w:tcPr>
          <w:p w14:paraId="1CC26A93" w14:textId="77777777" w:rsidR="002275E9" w:rsidRDefault="002275E9" w:rsidP="00CB1740">
            <w:pPr>
              <w:tabs>
                <w:tab w:val="left" w:pos="551"/>
              </w:tabs>
              <w:rPr>
                <w:lang w:eastAsia="ko-KR"/>
              </w:rPr>
            </w:pPr>
          </w:p>
        </w:tc>
        <w:tc>
          <w:tcPr>
            <w:tcW w:w="6780" w:type="dxa"/>
          </w:tcPr>
          <w:p w14:paraId="6FA334A7" w14:textId="1801F0BF"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97F42DF" w14:textId="6BC946C4"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6FDC3505" w14:textId="77777777" w:rsidTr="008B1461">
        <w:tc>
          <w:tcPr>
            <w:tcW w:w="1479" w:type="dxa"/>
          </w:tcPr>
          <w:p w14:paraId="1294327D" w14:textId="251D0430" w:rsidR="00FD6F59" w:rsidRDefault="00FD6F59" w:rsidP="00FD6F59">
            <w:pPr>
              <w:rPr>
                <w:rFonts w:eastAsia="Yu Mincho"/>
                <w:lang w:eastAsia="ja-JP"/>
              </w:rPr>
            </w:pPr>
            <w:r>
              <w:rPr>
                <w:rFonts w:eastAsia="Yu Mincho"/>
                <w:lang w:eastAsia="ja-JP"/>
              </w:rPr>
              <w:t>Intel</w:t>
            </w:r>
          </w:p>
        </w:tc>
        <w:tc>
          <w:tcPr>
            <w:tcW w:w="1372" w:type="dxa"/>
          </w:tcPr>
          <w:p w14:paraId="5A61ACD1" w14:textId="77777777" w:rsidR="00FD6F59" w:rsidRDefault="00FD6F59" w:rsidP="00FD6F59">
            <w:pPr>
              <w:tabs>
                <w:tab w:val="left" w:pos="551"/>
              </w:tabs>
              <w:rPr>
                <w:lang w:eastAsia="ko-KR"/>
              </w:rPr>
            </w:pPr>
          </w:p>
        </w:tc>
        <w:tc>
          <w:tcPr>
            <w:tcW w:w="6780" w:type="dxa"/>
          </w:tcPr>
          <w:p w14:paraId="653663B3"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02FABBC" w14:textId="729BC80E"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7F3E578F" w14:textId="77777777" w:rsidTr="008B1461">
        <w:tc>
          <w:tcPr>
            <w:tcW w:w="1479" w:type="dxa"/>
          </w:tcPr>
          <w:p w14:paraId="337C0D1A" w14:textId="14ACEE35" w:rsidR="002F7824" w:rsidRDefault="002F7824" w:rsidP="00FD6F59">
            <w:pPr>
              <w:rPr>
                <w:rFonts w:eastAsia="Yu Mincho"/>
                <w:lang w:eastAsia="ja-JP"/>
              </w:rPr>
            </w:pPr>
            <w:r>
              <w:rPr>
                <w:rFonts w:eastAsia="Yu Mincho"/>
                <w:lang w:eastAsia="ja-JP"/>
              </w:rPr>
              <w:lastRenderedPageBreak/>
              <w:t>Nordic</w:t>
            </w:r>
          </w:p>
        </w:tc>
        <w:tc>
          <w:tcPr>
            <w:tcW w:w="1372" w:type="dxa"/>
          </w:tcPr>
          <w:p w14:paraId="390F754A" w14:textId="77777777" w:rsidR="002F7824" w:rsidRDefault="002F7824" w:rsidP="00FD6F59">
            <w:pPr>
              <w:tabs>
                <w:tab w:val="left" w:pos="551"/>
              </w:tabs>
              <w:rPr>
                <w:lang w:eastAsia="ko-KR"/>
              </w:rPr>
            </w:pPr>
          </w:p>
        </w:tc>
        <w:tc>
          <w:tcPr>
            <w:tcW w:w="6780" w:type="dxa"/>
          </w:tcPr>
          <w:p w14:paraId="084E6E1A" w14:textId="795D9169"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6755111A" w14:textId="77777777" w:rsidR="007E6F0D" w:rsidRDefault="007E6F0D" w:rsidP="00FD6F59">
            <w:pPr>
              <w:rPr>
                <w:rFonts w:eastAsia="Yu Mincho"/>
                <w:lang w:eastAsia="ja-JP"/>
              </w:rPr>
            </w:pPr>
          </w:p>
          <w:p w14:paraId="21135F5E" w14:textId="704641F2"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3F777E7D" w14:textId="77777777" w:rsidTr="001C358F">
        <w:tc>
          <w:tcPr>
            <w:tcW w:w="1479" w:type="dxa"/>
          </w:tcPr>
          <w:p w14:paraId="3D2470BA" w14:textId="77777777" w:rsidR="001C358F" w:rsidRDefault="001C358F" w:rsidP="00360909">
            <w:pPr>
              <w:rPr>
                <w:lang w:eastAsia="ko-KR"/>
              </w:rPr>
            </w:pPr>
            <w:r>
              <w:rPr>
                <w:lang w:eastAsia="ko-KR"/>
              </w:rPr>
              <w:t>Ericsson</w:t>
            </w:r>
          </w:p>
        </w:tc>
        <w:tc>
          <w:tcPr>
            <w:tcW w:w="1372" w:type="dxa"/>
          </w:tcPr>
          <w:p w14:paraId="3A056DC2" w14:textId="77777777" w:rsidR="001C358F" w:rsidRDefault="001C358F" w:rsidP="00360909">
            <w:pPr>
              <w:tabs>
                <w:tab w:val="left" w:pos="551"/>
              </w:tabs>
              <w:rPr>
                <w:lang w:eastAsia="ko-KR"/>
              </w:rPr>
            </w:pPr>
          </w:p>
        </w:tc>
        <w:tc>
          <w:tcPr>
            <w:tcW w:w="6780" w:type="dxa"/>
          </w:tcPr>
          <w:p w14:paraId="7D506B50"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1131D2FA"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4F0A1533" w14:textId="77777777" w:rsidTr="001C358F">
        <w:tc>
          <w:tcPr>
            <w:tcW w:w="1479" w:type="dxa"/>
          </w:tcPr>
          <w:p w14:paraId="0645A333" w14:textId="729F9D21" w:rsidR="00360909" w:rsidRDefault="00360909" w:rsidP="00360909">
            <w:pPr>
              <w:rPr>
                <w:lang w:eastAsia="ko-KR"/>
              </w:rPr>
            </w:pPr>
            <w:r>
              <w:rPr>
                <w:lang w:eastAsia="ko-KR"/>
              </w:rPr>
              <w:t>Qualcomm</w:t>
            </w:r>
          </w:p>
        </w:tc>
        <w:tc>
          <w:tcPr>
            <w:tcW w:w="1372" w:type="dxa"/>
          </w:tcPr>
          <w:p w14:paraId="3892803E" w14:textId="77777777" w:rsidR="00360909" w:rsidRDefault="00360909" w:rsidP="00360909">
            <w:pPr>
              <w:tabs>
                <w:tab w:val="left" w:pos="551"/>
              </w:tabs>
              <w:rPr>
                <w:lang w:eastAsia="ko-KR"/>
              </w:rPr>
            </w:pPr>
          </w:p>
        </w:tc>
        <w:tc>
          <w:tcPr>
            <w:tcW w:w="6780" w:type="dxa"/>
          </w:tcPr>
          <w:p w14:paraId="34D14232" w14:textId="03ADA64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A08D73"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674EA483" w14:textId="361AFFB1"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14:paraId="6CE1CDD1" w14:textId="77777777" w:rsidTr="001C358F">
        <w:tc>
          <w:tcPr>
            <w:tcW w:w="1479" w:type="dxa"/>
          </w:tcPr>
          <w:p w14:paraId="1387992D" w14:textId="5921E013" w:rsidR="006E4E37" w:rsidRDefault="006E4E37" w:rsidP="00360909">
            <w:pPr>
              <w:rPr>
                <w:lang w:eastAsia="ko-KR"/>
              </w:rPr>
            </w:pPr>
            <w:r>
              <w:rPr>
                <w:lang w:eastAsia="ko-KR"/>
              </w:rPr>
              <w:t>Apple</w:t>
            </w:r>
          </w:p>
        </w:tc>
        <w:tc>
          <w:tcPr>
            <w:tcW w:w="1372" w:type="dxa"/>
          </w:tcPr>
          <w:p w14:paraId="540BFFC7" w14:textId="77777777" w:rsidR="006E4E37" w:rsidRDefault="006E4E37" w:rsidP="00360909">
            <w:pPr>
              <w:tabs>
                <w:tab w:val="left" w:pos="551"/>
              </w:tabs>
              <w:rPr>
                <w:lang w:eastAsia="ko-KR"/>
              </w:rPr>
            </w:pPr>
          </w:p>
        </w:tc>
        <w:tc>
          <w:tcPr>
            <w:tcW w:w="6780" w:type="dxa"/>
          </w:tcPr>
          <w:p w14:paraId="3D557F93" w14:textId="2957FE8B"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can not compromise on this as it causes unnecessary complexity for HD-FDD. </w:t>
            </w:r>
          </w:p>
          <w:p w14:paraId="6B606A7A" w14:textId="32955EEA" w:rsidR="006E4E37" w:rsidRDefault="006E4E37" w:rsidP="00360909">
            <w:pPr>
              <w:rPr>
                <w:rFonts w:eastAsiaTheme="minorEastAsia"/>
                <w:lang w:eastAsia="zh-CN"/>
              </w:rPr>
            </w:pPr>
            <w:r>
              <w:rPr>
                <w:rFonts w:eastAsiaTheme="minorEastAsia"/>
                <w:lang w:eastAsia="zh-CN"/>
              </w:rPr>
              <w:t xml:space="preserve">Q2: We can compromise on Opt.4 if Opt.2 can not be accepted. </w:t>
            </w:r>
          </w:p>
        </w:tc>
      </w:tr>
      <w:tr w:rsidR="00683AD1" w14:paraId="65DE54D2" w14:textId="77777777" w:rsidTr="001C358F">
        <w:tc>
          <w:tcPr>
            <w:tcW w:w="1479" w:type="dxa"/>
          </w:tcPr>
          <w:p w14:paraId="08C63D17" w14:textId="0F40D043" w:rsidR="00683AD1" w:rsidRDefault="00683AD1" w:rsidP="00360909">
            <w:pPr>
              <w:rPr>
                <w:lang w:eastAsia="ko-KR"/>
              </w:rPr>
            </w:pPr>
            <w:r>
              <w:rPr>
                <w:lang w:eastAsia="ko-KR"/>
              </w:rPr>
              <w:t>IDCC</w:t>
            </w:r>
          </w:p>
        </w:tc>
        <w:tc>
          <w:tcPr>
            <w:tcW w:w="1372" w:type="dxa"/>
          </w:tcPr>
          <w:p w14:paraId="382259FF" w14:textId="77777777" w:rsidR="00683AD1" w:rsidRDefault="00683AD1" w:rsidP="00360909">
            <w:pPr>
              <w:tabs>
                <w:tab w:val="left" w:pos="551"/>
              </w:tabs>
              <w:rPr>
                <w:lang w:eastAsia="ko-KR"/>
              </w:rPr>
            </w:pPr>
          </w:p>
        </w:tc>
        <w:tc>
          <w:tcPr>
            <w:tcW w:w="6780" w:type="dxa"/>
          </w:tcPr>
          <w:p w14:paraId="18E35FC9" w14:textId="5B4E08B0" w:rsidR="00683AD1" w:rsidRDefault="00683AD1" w:rsidP="00360909">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w:t>
            </w:r>
            <w:r w:rsidR="00837E23">
              <w:rPr>
                <w:rFonts w:eastAsiaTheme="minorEastAsia"/>
                <w:lang w:eastAsia="zh-CN"/>
              </w:rPr>
              <w:t xml:space="preserve">  may</w:t>
            </w:r>
            <w:proofErr w:type="gramEnd"/>
            <w:r w:rsidR="00837E23">
              <w:rPr>
                <w:rFonts w:eastAsiaTheme="minorEastAsia"/>
                <w:lang w:eastAsia="zh-CN"/>
              </w:rPr>
              <w:t xml:space="preserve"> limit scheduling flexibility.</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SimSun"/>
                <w:lang w:val="en-US" w:eastAsia="ja-JP"/>
              </w:rPr>
            </w:pPr>
            <w:r w:rsidRPr="00DE384E">
              <w:rPr>
                <w:rFonts w:eastAsia="SimSun"/>
                <w:lang w:val="en-US" w:eastAsia="zh-CN"/>
              </w:rPr>
              <w:lastRenderedPageBreak/>
              <w:t>ZTE, Sanechips</w:t>
            </w:r>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bellow,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24B31681"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50867F42"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SimSun"/>
                <w:lang w:val="en-US" w:eastAsia="zh-CN"/>
              </w:rPr>
            </w:pPr>
          </w:p>
          <w:p w14:paraId="46404DB0" w14:textId="77777777" w:rsidR="008B1461" w:rsidRPr="00DE384E" w:rsidRDefault="008B1461" w:rsidP="008B1461">
            <w:pPr>
              <w:rPr>
                <w:rFonts w:eastAsia="SimSun"/>
                <w:lang w:val="en-US" w:eastAsia="zh-CN"/>
              </w:rPr>
            </w:pPr>
            <w:r w:rsidRPr="00DE384E">
              <w:rPr>
                <w:rFonts w:eastAsia="SimSun"/>
                <w:lang w:val="en-US" w:eastAsia="zh-CN"/>
              </w:rPr>
              <w:t xml:space="preserve">So  PRACH triggered by PDCCH order should  be considered in dynamic UL transmission. </w:t>
            </w:r>
          </w:p>
          <w:p w14:paraId="2BF140CA" w14:textId="5E373142"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t>I</w:t>
            </w:r>
            <w:r w:rsidRPr="00DE384E">
              <w:rPr>
                <w:rFonts w:eastAsia="SimSun"/>
                <w:lang w:val="en-US" w:eastAsia="zh-CN"/>
              </w:rPr>
              <w:t xml:space="preserve">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lastRenderedPageBreak/>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28CCC905"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28477D87" w14:textId="22ADF3B5"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3EBB886C"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Up to gNB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ASUSTeK,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lastRenderedPageBreak/>
        <w:t>Another two new options are also presented by some companies.</w:t>
      </w:r>
    </w:p>
    <w:p w14:paraId="1832D6A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t>Views regarding whether the semi-static configured UL transmission includes a valid RO are summarized as following:</w:t>
      </w:r>
    </w:p>
    <w:p w14:paraId="47F9581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gramStart"/>
            <w:r w:rsidRPr="00DE384E">
              <w:rPr>
                <w:b/>
                <w:bCs/>
                <w:lang w:eastAsia="zh-CN"/>
              </w:rPr>
              <w:t>includes</w:t>
            </w:r>
            <w:proofErr w:type="gramEnd"/>
            <w:r w:rsidRPr="00DE384E">
              <w:rPr>
                <w:b/>
                <w:bCs/>
                <w:lang w:eastAsia="zh-CN"/>
              </w:rPr>
              <w:t xml:space="preserve">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7B8DB80B"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SimSun"/>
                <w:lang w:val="en-US" w:eastAsia="ko-KR"/>
              </w:rPr>
            </w:pPr>
            <w:r w:rsidRPr="00DE384E">
              <w:rPr>
                <w:rFonts w:eastAsia="SimSun"/>
                <w:lang w:val="en-US" w:eastAsia="zh-CN"/>
              </w:rPr>
              <w:t>ZTE, Sanechips</w:t>
            </w:r>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0416F81"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w:t>
            </w:r>
            <w:r w:rsidRPr="00DE384E">
              <w:rPr>
                <w:rFonts w:eastAsia="SimSun"/>
                <w:lang w:val="en-US" w:eastAsia="zh-CN"/>
              </w:rPr>
              <w:lastRenderedPageBreak/>
              <w:t xml:space="preserve">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SimSun"/>
                <w:lang w:val="en-US" w:eastAsia="zh-CN"/>
              </w:rPr>
            </w:pPr>
            <w:r w:rsidRPr="00DE384E">
              <w:rPr>
                <w:rFonts w:eastAsia="SimSun"/>
                <w:lang w:val="en-US" w:eastAsia="zh-CN"/>
              </w:rPr>
              <w:lastRenderedPageBreak/>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SimSun"/>
                <w:lang w:val="en-US" w:eastAsia="zh-CN"/>
              </w:rPr>
            </w:pPr>
            <w:r w:rsidRPr="00DE384E">
              <w:rPr>
                <w:rFonts w:eastAsia="SimSun"/>
                <w:lang w:val="en-US" w:eastAsia="zh-CN"/>
              </w:rPr>
              <w:t>PUCCH carrying HARQ feedback for msg4/msgB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7AC3B15C" w14:textId="4D1DCA2D"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29D93F86" w14:textId="77777777" w:rsidR="008832E4" w:rsidRPr="00DE384E" w:rsidRDefault="008832E4" w:rsidP="008832E4">
            <w:pPr>
              <w:tabs>
                <w:tab w:val="left" w:pos="551"/>
              </w:tabs>
              <w:rPr>
                <w:rFonts w:eastAsia="SimSun"/>
                <w:lang w:val="en-US" w:eastAsia="zh-CN"/>
              </w:rPr>
            </w:pPr>
          </w:p>
        </w:tc>
        <w:tc>
          <w:tcPr>
            <w:tcW w:w="6780" w:type="dxa"/>
          </w:tcPr>
          <w:p w14:paraId="5EE43341" w14:textId="077F07DD" w:rsidR="008832E4" w:rsidRPr="00DE384E" w:rsidRDefault="008832E4" w:rsidP="008832E4">
            <w:pPr>
              <w:rPr>
                <w:rFonts w:eastAsia="SimSun"/>
                <w:lang w:val="en-US" w:eastAsia="zh-CN"/>
              </w:rPr>
            </w:pPr>
            <w:r w:rsidRPr="00DE384E">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0E66B9C5" w14:textId="738F298A"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6B33B78C" w14:textId="77777777" w:rsidR="00461E7C" w:rsidRPr="00DE384E" w:rsidRDefault="00461E7C" w:rsidP="00461E7C">
            <w:pPr>
              <w:tabs>
                <w:tab w:val="left" w:pos="551"/>
              </w:tabs>
              <w:rPr>
                <w:rFonts w:eastAsia="SimSun"/>
                <w:lang w:val="en-US" w:eastAsia="zh-CN"/>
              </w:rPr>
            </w:pPr>
          </w:p>
        </w:tc>
        <w:tc>
          <w:tcPr>
            <w:tcW w:w="6780" w:type="dxa"/>
          </w:tcPr>
          <w:p w14:paraId="3A156B33" w14:textId="476A5B2D"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D37A478"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 xml:space="preserve">UE does not detect a DCI </w:t>
                  </w:r>
                  <w:r w:rsidRPr="007B1952">
                    <w:rPr>
                      <w:color w:val="FA0000"/>
                    </w:rPr>
                    <w:lastRenderedPageBreak/>
                    <w:t>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3426E07" w14:textId="7EC70F5F"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4683D2CB" w14:textId="40405343" w:rsidR="008B1461" w:rsidRDefault="008B1461" w:rsidP="008B1461">
            <w:pPr>
              <w:rPr>
                <w:rFonts w:eastAsia="SimSun"/>
                <w:lang w:val="en-US" w:eastAsia="zh-CN"/>
              </w:rPr>
            </w:pPr>
          </w:p>
        </w:tc>
      </w:tr>
      <w:tr w:rsidR="00B85010" w14:paraId="7CAF267D" w14:textId="77777777" w:rsidTr="008B1461">
        <w:tc>
          <w:tcPr>
            <w:tcW w:w="1479" w:type="dxa"/>
          </w:tcPr>
          <w:p w14:paraId="54084935" w14:textId="1EAAA96F"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5CED62C0" w14:textId="1432BEB3"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9F23A31" w14:textId="77777777" w:rsidR="00B85010" w:rsidRDefault="00B85010" w:rsidP="00B85010">
            <w:pPr>
              <w:rPr>
                <w:rFonts w:eastAsia="SimSun"/>
                <w:lang w:val="en-US" w:eastAsia="zh-CN"/>
              </w:rPr>
            </w:pPr>
          </w:p>
        </w:tc>
      </w:tr>
      <w:tr w:rsidR="00881429" w14:paraId="33AC9FB4" w14:textId="77777777" w:rsidTr="008B1461">
        <w:tc>
          <w:tcPr>
            <w:tcW w:w="1479" w:type="dxa"/>
          </w:tcPr>
          <w:p w14:paraId="43BF988B" w14:textId="00777DF5" w:rsidR="00881429" w:rsidRDefault="00881429" w:rsidP="00B85010">
            <w:pPr>
              <w:rPr>
                <w:rFonts w:eastAsia="Yu Mincho"/>
                <w:lang w:val="en-US" w:eastAsia="ja-JP"/>
              </w:rPr>
            </w:pPr>
            <w:r>
              <w:rPr>
                <w:rFonts w:eastAsia="Yu Mincho"/>
                <w:lang w:val="en-US" w:eastAsia="ja-JP"/>
              </w:rPr>
              <w:t>MediaTek</w:t>
            </w:r>
          </w:p>
        </w:tc>
        <w:tc>
          <w:tcPr>
            <w:tcW w:w="1372" w:type="dxa"/>
          </w:tcPr>
          <w:p w14:paraId="284BF326" w14:textId="0327D103"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04BBCCCE" w14:textId="77777777" w:rsidR="00881429" w:rsidRDefault="00881429" w:rsidP="00B85010">
            <w:pPr>
              <w:rPr>
                <w:rFonts w:eastAsia="SimSun"/>
                <w:lang w:val="en-US" w:eastAsia="zh-CN"/>
              </w:rPr>
            </w:pPr>
          </w:p>
        </w:tc>
      </w:tr>
      <w:tr w:rsidR="00EC161E" w14:paraId="6088F1B5" w14:textId="77777777" w:rsidTr="008B1461">
        <w:tc>
          <w:tcPr>
            <w:tcW w:w="1479" w:type="dxa"/>
          </w:tcPr>
          <w:p w14:paraId="78BCD70C" w14:textId="53B45FD5" w:rsidR="00EC161E" w:rsidRDefault="00EC161E" w:rsidP="00B85010">
            <w:pPr>
              <w:rPr>
                <w:rFonts w:eastAsia="Yu Mincho"/>
                <w:lang w:val="en-US" w:eastAsia="ja-JP"/>
              </w:rPr>
            </w:pPr>
            <w:r>
              <w:rPr>
                <w:rFonts w:eastAsia="Yu Mincho"/>
                <w:lang w:val="en-US" w:eastAsia="ja-JP"/>
              </w:rPr>
              <w:t>Nokia, NSB</w:t>
            </w:r>
          </w:p>
        </w:tc>
        <w:tc>
          <w:tcPr>
            <w:tcW w:w="1372" w:type="dxa"/>
          </w:tcPr>
          <w:p w14:paraId="7F92DABF" w14:textId="34F712E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3FDEC719" w14:textId="77777777" w:rsidR="00EC161E" w:rsidRDefault="00EC161E" w:rsidP="00B85010">
            <w:pPr>
              <w:rPr>
                <w:rFonts w:eastAsia="SimSun"/>
                <w:lang w:val="en-US" w:eastAsia="zh-CN"/>
              </w:rPr>
            </w:pPr>
          </w:p>
        </w:tc>
      </w:tr>
      <w:tr w:rsidR="00036A3A" w14:paraId="44F71FAD" w14:textId="77777777" w:rsidTr="008B1461">
        <w:tc>
          <w:tcPr>
            <w:tcW w:w="1479" w:type="dxa"/>
          </w:tcPr>
          <w:p w14:paraId="0BAE9EB9" w14:textId="13E0DB8A" w:rsidR="00036A3A" w:rsidRDefault="00036A3A" w:rsidP="00B85010">
            <w:pPr>
              <w:rPr>
                <w:rFonts w:eastAsia="Yu Mincho"/>
                <w:lang w:val="en-US" w:eastAsia="ja-JP"/>
              </w:rPr>
            </w:pPr>
            <w:r>
              <w:rPr>
                <w:rFonts w:eastAsia="Yu Mincho"/>
                <w:lang w:val="en-US" w:eastAsia="ja-JP"/>
              </w:rPr>
              <w:t>Intel</w:t>
            </w:r>
          </w:p>
        </w:tc>
        <w:tc>
          <w:tcPr>
            <w:tcW w:w="1372" w:type="dxa"/>
          </w:tcPr>
          <w:p w14:paraId="450BC772" w14:textId="3452F39B"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6FEF28A4" w14:textId="77777777" w:rsidR="00036A3A" w:rsidRDefault="00036A3A" w:rsidP="00B85010">
            <w:pPr>
              <w:rPr>
                <w:rFonts w:eastAsia="SimSun"/>
                <w:lang w:val="en-US" w:eastAsia="zh-CN"/>
              </w:rPr>
            </w:pPr>
          </w:p>
        </w:tc>
      </w:tr>
      <w:tr w:rsidR="009C2061" w14:paraId="74230218" w14:textId="77777777" w:rsidTr="008B1461">
        <w:tc>
          <w:tcPr>
            <w:tcW w:w="1479" w:type="dxa"/>
          </w:tcPr>
          <w:p w14:paraId="2CD676D9" w14:textId="50C0AE2E"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9A27FE" w14:textId="5CAD4F73"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6FD07DA" w14:textId="1705FCD2"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mc:AlternateContent>
                  <mc:Choice Requires="w16se">
                    <w:rFonts w:eastAsia="SimSun"/>
                  </mc:Choic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p>
        </w:tc>
      </w:tr>
      <w:tr w:rsidR="001C358F" w14:paraId="0CA8B97D" w14:textId="77777777" w:rsidTr="001C358F">
        <w:tc>
          <w:tcPr>
            <w:tcW w:w="1479" w:type="dxa"/>
          </w:tcPr>
          <w:p w14:paraId="36111CBA" w14:textId="77777777" w:rsidR="001C358F" w:rsidRDefault="001C358F" w:rsidP="00360909">
            <w:pPr>
              <w:rPr>
                <w:lang w:eastAsia="ko-KR"/>
              </w:rPr>
            </w:pPr>
            <w:r>
              <w:rPr>
                <w:lang w:eastAsia="ko-KR"/>
              </w:rPr>
              <w:t>Ericsson</w:t>
            </w:r>
          </w:p>
        </w:tc>
        <w:tc>
          <w:tcPr>
            <w:tcW w:w="1372" w:type="dxa"/>
          </w:tcPr>
          <w:p w14:paraId="4987DE71"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7C6D6AD7" w14:textId="77777777" w:rsidR="001C358F" w:rsidRDefault="001C358F" w:rsidP="00360909">
            <w:pPr>
              <w:rPr>
                <w:rFonts w:eastAsia="SimSun"/>
                <w:lang w:val="en-US" w:eastAsia="zh-CN"/>
              </w:rPr>
            </w:pPr>
          </w:p>
        </w:tc>
      </w:tr>
      <w:tr w:rsidR="008E31DC" w14:paraId="5863359C" w14:textId="77777777" w:rsidTr="001C358F">
        <w:tc>
          <w:tcPr>
            <w:tcW w:w="1479" w:type="dxa"/>
          </w:tcPr>
          <w:p w14:paraId="4EBA0F99" w14:textId="6CA7049A" w:rsidR="008E31DC" w:rsidRDefault="008E31DC" w:rsidP="00360909">
            <w:pPr>
              <w:rPr>
                <w:lang w:eastAsia="ko-KR"/>
              </w:rPr>
            </w:pPr>
            <w:r>
              <w:rPr>
                <w:lang w:eastAsia="ko-KR"/>
              </w:rPr>
              <w:t>Qualcomm</w:t>
            </w:r>
          </w:p>
        </w:tc>
        <w:tc>
          <w:tcPr>
            <w:tcW w:w="1372" w:type="dxa"/>
          </w:tcPr>
          <w:p w14:paraId="52F54150" w14:textId="5E68824D"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25D78703" w14:textId="77777777" w:rsidR="008E31DC" w:rsidRDefault="008E31DC" w:rsidP="00360909">
            <w:pPr>
              <w:rPr>
                <w:rFonts w:eastAsia="SimSun"/>
                <w:lang w:val="en-US" w:eastAsia="zh-CN"/>
              </w:rPr>
            </w:pPr>
          </w:p>
        </w:tc>
      </w:tr>
      <w:tr w:rsidR="00FF6F68" w14:paraId="4F27ED4C" w14:textId="77777777" w:rsidTr="001C358F">
        <w:tc>
          <w:tcPr>
            <w:tcW w:w="1479" w:type="dxa"/>
          </w:tcPr>
          <w:p w14:paraId="769170F4" w14:textId="7717CE60" w:rsidR="00FF6F68" w:rsidRDefault="00FF6F68" w:rsidP="00360909">
            <w:pPr>
              <w:rPr>
                <w:lang w:eastAsia="ko-KR"/>
              </w:rPr>
            </w:pPr>
            <w:r>
              <w:rPr>
                <w:lang w:eastAsia="ko-KR"/>
              </w:rPr>
              <w:t xml:space="preserve">Apple </w:t>
            </w:r>
          </w:p>
        </w:tc>
        <w:tc>
          <w:tcPr>
            <w:tcW w:w="1372" w:type="dxa"/>
          </w:tcPr>
          <w:p w14:paraId="44A74304" w14:textId="67551E41"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14:paraId="5FC2CC63" w14:textId="6B2DE79B"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14:paraId="708DB766" w14:textId="77777777" w:rsidTr="001C358F">
        <w:tc>
          <w:tcPr>
            <w:tcW w:w="1479" w:type="dxa"/>
          </w:tcPr>
          <w:p w14:paraId="47B80750" w14:textId="42C89F9A" w:rsidR="00F533DD" w:rsidRDefault="00F533DD" w:rsidP="00360909">
            <w:pPr>
              <w:rPr>
                <w:lang w:eastAsia="ko-KR"/>
              </w:rPr>
            </w:pPr>
            <w:r>
              <w:rPr>
                <w:lang w:eastAsia="ko-KR"/>
              </w:rPr>
              <w:t>IDCC</w:t>
            </w:r>
          </w:p>
        </w:tc>
        <w:tc>
          <w:tcPr>
            <w:tcW w:w="1372" w:type="dxa"/>
          </w:tcPr>
          <w:p w14:paraId="79FD63D9" w14:textId="259FAED7"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14:paraId="08EC693B" w14:textId="77777777" w:rsidR="00F533DD" w:rsidRDefault="00F533DD" w:rsidP="00360909">
            <w:pPr>
              <w:rPr>
                <w:rFonts w:eastAsia="SimSun"/>
                <w:lang w:val="en-US" w:eastAsia="zh-CN"/>
              </w:rPr>
            </w:pPr>
          </w:p>
        </w:tc>
      </w:tr>
    </w:tbl>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8EF9E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lastRenderedPageBreak/>
        <w:t>Collision handling for Case 8</w:t>
      </w:r>
    </w:p>
    <w:p w14:paraId="541C1AE4" w14:textId="77777777" w:rsidR="00F42295" w:rsidRPr="00DE384E" w:rsidRDefault="00132303">
      <w:pPr>
        <w:pStyle w:val="Heading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14:paraId="55406FEC" w14:textId="7735CBAF"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24129B6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0E71EDD6"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5FBF8EEC" w14:textId="6667777D"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52DAE46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0FA3F09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D834CE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3A1549CB"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0E7F315B" w14:textId="2B5EF493"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6DCB54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573B544F"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Pr="00DE384E" w:rsidRDefault="00132303">
      <w:pPr>
        <w:jc w:val="both"/>
        <w:rPr>
          <w:lang w:eastAsia="zh-CN"/>
        </w:rPr>
      </w:pPr>
      <w:r w:rsidRPr="00DE384E">
        <w:rPr>
          <w:lang w:eastAsia="zh-CN"/>
        </w:rPr>
        <w:lastRenderedPageBreak/>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SimSun"/>
                <w:lang w:val="en-US" w:eastAsia="ko-KR"/>
              </w:rPr>
            </w:pPr>
            <w:r w:rsidRPr="00DE384E">
              <w:rPr>
                <w:rFonts w:eastAsia="SimSun"/>
                <w:lang w:val="en-US" w:eastAsia="zh-CN"/>
              </w:rPr>
              <w:t>ZTE , Sanechips</w:t>
            </w:r>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44EE59A1" w:rsidR="00F42295" w:rsidRPr="00DE384E" w:rsidRDefault="00132303">
            <w:pPr>
              <w:rPr>
                <w:rFonts w:eastAsia="SimSun"/>
                <w:lang w:val="en-US" w:eastAsia="zh-CN"/>
              </w:rPr>
            </w:pPr>
            <w:r w:rsidRPr="00DE384E">
              <w:rPr>
                <w:rFonts w:eastAsia="SimSun"/>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can address it. </w:t>
            </w:r>
            <w:r w:rsidRPr="00DE384E">
              <w:t xml:space="preserve"> </w:t>
            </w:r>
            <w:proofErr w:type="gramStart"/>
            <w:r w:rsidRPr="00DE384E">
              <w:rPr>
                <w:rFonts w:eastAsia="SimSun"/>
                <w:lang w:val="en-US" w:eastAsia="zh-CN"/>
              </w:rPr>
              <w:t>So</w:t>
            </w:r>
            <w:proofErr w:type="gramEnd"/>
            <w:r w:rsidRPr="00DE384E">
              <w:rPr>
                <w:rFonts w:eastAsia="SimSun"/>
                <w:lang w:val="en-US" w:eastAsia="zh-CN"/>
              </w:rPr>
              <w:t xml:space="preserve"> both full duplex and half duplex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48D2D52E"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071F2B9"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w:t>
            </w:r>
            <w:r w:rsidRPr="00DE384E">
              <w:rPr>
                <w:lang w:eastAsia="ko-KR"/>
              </w:rPr>
              <w:lastRenderedPageBreak/>
              <w:t xml:space="preserve">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lastRenderedPageBreak/>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8D86369"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BC2F76D" w14:textId="6C6AB9CF"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0CF0933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073F5672"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gNB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0C83151" w14:textId="77777777" w:rsidR="002F1783" w:rsidRPr="00DE384E" w:rsidRDefault="002F1783" w:rsidP="002F1783">
            <w:pPr>
              <w:rPr>
                <w:lang w:eastAsia="ko-KR"/>
              </w:rPr>
            </w:pPr>
            <w:r w:rsidRPr="00DE384E">
              <w:rPr>
                <w:lang w:eastAsia="ko-KR"/>
              </w:rPr>
              <w:lastRenderedPageBreak/>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6790108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lastRenderedPageBreak/>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DB25D00"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The companies position has not changed:</w:t>
            </w:r>
          </w:p>
          <w:p w14:paraId="28718400"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25E1C35A"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2133AE30"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sidRPr="00434B05">
              <w:rPr>
                <w:rFonts w:ascii="Times New Roman" w:eastAsiaTheme="minorEastAsia" w:hAnsi="Times New Roman" w:cs="Times New Roman"/>
                <w:sz w:val="20"/>
                <w:szCs w:val="20"/>
                <w:lang w:val="en-US" w:eastAsia="zh-CN"/>
              </w:rPr>
              <w:t>i.e.</w:t>
            </w:r>
            <w:proofErr w:type="gramEnd"/>
            <w:r w:rsidRPr="00434B05">
              <w:rPr>
                <w:rFonts w:ascii="Times New Roman" w:eastAsiaTheme="minorEastAsia" w:hAnsi="Times New Roman" w:cs="Times New Roman"/>
                <w:sz w:val="20"/>
                <w:szCs w:val="20"/>
                <w:lang w:val="en-US" w:eastAsia="zh-CN"/>
              </w:rPr>
              <w:t xml:space="preserv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10BEC03"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8EBEEC4" w14:textId="7B27D96E"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47F2EA65"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w:t>
            </w:r>
            <w:proofErr w:type="gramStart"/>
            <w:r w:rsidR="00F9723B">
              <w:rPr>
                <w:rFonts w:eastAsiaTheme="minorEastAsia"/>
                <w:lang w:eastAsia="zh-CN"/>
              </w:rPr>
              <w:t>in order to</w:t>
            </w:r>
            <w:proofErr w:type="gramEnd"/>
            <w:r w:rsidR="00F9723B">
              <w:rPr>
                <w:rFonts w:eastAsiaTheme="minorEastAsia"/>
                <w:lang w:eastAsia="zh-CN"/>
              </w:rPr>
              <w:t xml:space="preserve">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2EFC90D3" w14:textId="77777777" w:rsidTr="008B1461">
        <w:tc>
          <w:tcPr>
            <w:tcW w:w="1278" w:type="dxa"/>
          </w:tcPr>
          <w:p w14:paraId="69C33872" w14:textId="79540394"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1595199" w14:textId="77777777" w:rsidR="00B85010" w:rsidRPr="00434B05" w:rsidRDefault="00B85010" w:rsidP="00B85010">
            <w:pPr>
              <w:tabs>
                <w:tab w:val="left" w:pos="551"/>
              </w:tabs>
              <w:rPr>
                <w:lang w:eastAsia="ko-KR"/>
              </w:rPr>
            </w:pPr>
          </w:p>
        </w:tc>
        <w:tc>
          <w:tcPr>
            <w:tcW w:w="7858" w:type="dxa"/>
          </w:tcPr>
          <w:p w14:paraId="5A9C0870" w14:textId="271A492A"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206108E4" w14:textId="77777777" w:rsidTr="008B1461">
        <w:tc>
          <w:tcPr>
            <w:tcW w:w="1278" w:type="dxa"/>
          </w:tcPr>
          <w:p w14:paraId="2FD8B5DC" w14:textId="459EE8D9" w:rsidR="00881429" w:rsidRDefault="00881429" w:rsidP="00B85010">
            <w:pPr>
              <w:rPr>
                <w:rFonts w:eastAsia="Yu Mincho"/>
                <w:lang w:eastAsia="ja-JP"/>
              </w:rPr>
            </w:pPr>
            <w:r>
              <w:rPr>
                <w:rFonts w:eastAsia="Yu Mincho"/>
                <w:lang w:eastAsia="ja-JP"/>
              </w:rPr>
              <w:t>MediaTek</w:t>
            </w:r>
          </w:p>
        </w:tc>
        <w:tc>
          <w:tcPr>
            <w:tcW w:w="720" w:type="dxa"/>
          </w:tcPr>
          <w:p w14:paraId="27C58CA8" w14:textId="77777777" w:rsidR="00881429" w:rsidRPr="00434B05" w:rsidRDefault="00881429" w:rsidP="00B85010">
            <w:pPr>
              <w:tabs>
                <w:tab w:val="left" w:pos="551"/>
              </w:tabs>
              <w:rPr>
                <w:lang w:eastAsia="ko-KR"/>
              </w:rPr>
            </w:pPr>
          </w:p>
        </w:tc>
        <w:tc>
          <w:tcPr>
            <w:tcW w:w="7858" w:type="dxa"/>
          </w:tcPr>
          <w:p w14:paraId="60B1CF0D" w14:textId="2BC7590A"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059742B" w14:textId="77777777" w:rsidTr="008B1461">
        <w:tc>
          <w:tcPr>
            <w:tcW w:w="1278" w:type="dxa"/>
          </w:tcPr>
          <w:p w14:paraId="076F42C3" w14:textId="42C54EFA"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60D981" w14:textId="77777777" w:rsidR="00531D95" w:rsidRPr="00434B05" w:rsidRDefault="00531D95" w:rsidP="00B85010">
            <w:pPr>
              <w:tabs>
                <w:tab w:val="left" w:pos="551"/>
              </w:tabs>
              <w:rPr>
                <w:lang w:eastAsia="ko-KR"/>
              </w:rPr>
            </w:pPr>
          </w:p>
        </w:tc>
        <w:tc>
          <w:tcPr>
            <w:tcW w:w="7858" w:type="dxa"/>
          </w:tcPr>
          <w:p w14:paraId="6884F936" w14:textId="4098EBB6"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22C21537" w14:textId="77777777" w:rsidTr="008B1461">
        <w:tc>
          <w:tcPr>
            <w:tcW w:w="1278" w:type="dxa"/>
          </w:tcPr>
          <w:p w14:paraId="28045854" w14:textId="59C1AD0B" w:rsidR="007855B6" w:rsidRDefault="007855B6" w:rsidP="007855B6">
            <w:pPr>
              <w:rPr>
                <w:rFonts w:eastAsia="Yu Mincho"/>
                <w:lang w:eastAsia="ja-JP"/>
              </w:rPr>
            </w:pPr>
            <w:r>
              <w:rPr>
                <w:rFonts w:eastAsia="Yu Mincho"/>
                <w:lang w:eastAsia="ja-JP"/>
              </w:rPr>
              <w:t>Intel</w:t>
            </w:r>
          </w:p>
        </w:tc>
        <w:tc>
          <w:tcPr>
            <w:tcW w:w="720" w:type="dxa"/>
          </w:tcPr>
          <w:p w14:paraId="49BD686E" w14:textId="77777777" w:rsidR="007855B6" w:rsidRPr="00434B05" w:rsidRDefault="007855B6" w:rsidP="007855B6">
            <w:pPr>
              <w:tabs>
                <w:tab w:val="left" w:pos="551"/>
              </w:tabs>
              <w:rPr>
                <w:lang w:eastAsia="ko-KR"/>
              </w:rPr>
            </w:pPr>
          </w:p>
        </w:tc>
        <w:tc>
          <w:tcPr>
            <w:tcW w:w="7858" w:type="dxa"/>
          </w:tcPr>
          <w:p w14:paraId="025C1C9B" w14:textId="761859BB"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252E9313" w14:textId="77777777" w:rsidTr="008B1461">
        <w:tc>
          <w:tcPr>
            <w:tcW w:w="1278" w:type="dxa"/>
          </w:tcPr>
          <w:p w14:paraId="296377AC" w14:textId="60D36509" w:rsidR="00553BBA" w:rsidRDefault="00553BBA" w:rsidP="007855B6">
            <w:pPr>
              <w:rPr>
                <w:rFonts w:eastAsia="Yu Mincho"/>
                <w:lang w:eastAsia="ja-JP"/>
              </w:rPr>
            </w:pPr>
            <w:r>
              <w:rPr>
                <w:rFonts w:eastAsia="Yu Mincho"/>
                <w:lang w:eastAsia="ja-JP"/>
              </w:rPr>
              <w:t>Nordic</w:t>
            </w:r>
          </w:p>
        </w:tc>
        <w:tc>
          <w:tcPr>
            <w:tcW w:w="720" w:type="dxa"/>
          </w:tcPr>
          <w:p w14:paraId="67F2B88F" w14:textId="77777777" w:rsidR="00553BBA" w:rsidRPr="00434B05" w:rsidRDefault="00553BBA" w:rsidP="007855B6">
            <w:pPr>
              <w:tabs>
                <w:tab w:val="left" w:pos="551"/>
              </w:tabs>
              <w:rPr>
                <w:lang w:eastAsia="ko-KR"/>
              </w:rPr>
            </w:pPr>
          </w:p>
        </w:tc>
        <w:tc>
          <w:tcPr>
            <w:tcW w:w="7858" w:type="dxa"/>
          </w:tcPr>
          <w:p w14:paraId="659F23D5" w14:textId="1405E1F3"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621B9F37" w14:textId="77777777" w:rsidTr="001C358F">
        <w:tc>
          <w:tcPr>
            <w:tcW w:w="1278" w:type="dxa"/>
          </w:tcPr>
          <w:p w14:paraId="56C5B48A" w14:textId="77777777" w:rsidR="001C358F" w:rsidRDefault="001C358F" w:rsidP="00360909">
            <w:pPr>
              <w:rPr>
                <w:lang w:eastAsia="ko-KR"/>
              </w:rPr>
            </w:pPr>
            <w:r>
              <w:rPr>
                <w:lang w:eastAsia="ko-KR"/>
              </w:rPr>
              <w:t>Ericsson</w:t>
            </w:r>
          </w:p>
        </w:tc>
        <w:tc>
          <w:tcPr>
            <w:tcW w:w="720" w:type="dxa"/>
          </w:tcPr>
          <w:p w14:paraId="79ABECDE" w14:textId="77777777" w:rsidR="001C358F" w:rsidRPr="00434B05" w:rsidRDefault="001C358F" w:rsidP="00360909">
            <w:pPr>
              <w:tabs>
                <w:tab w:val="left" w:pos="551"/>
              </w:tabs>
              <w:rPr>
                <w:lang w:eastAsia="ko-KR"/>
              </w:rPr>
            </w:pPr>
          </w:p>
        </w:tc>
        <w:tc>
          <w:tcPr>
            <w:tcW w:w="7858" w:type="dxa"/>
          </w:tcPr>
          <w:p w14:paraId="53AAFF93"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656BABCB" w14:textId="77777777" w:rsidTr="001C358F">
        <w:tc>
          <w:tcPr>
            <w:tcW w:w="1278" w:type="dxa"/>
          </w:tcPr>
          <w:p w14:paraId="0BF6CE08" w14:textId="6177CF90" w:rsidR="00FF6F68" w:rsidRDefault="00FF6F68" w:rsidP="00360909">
            <w:pPr>
              <w:rPr>
                <w:lang w:eastAsia="ko-KR"/>
              </w:rPr>
            </w:pPr>
            <w:r>
              <w:rPr>
                <w:lang w:eastAsia="ko-KR"/>
              </w:rPr>
              <w:lastRenderedPageBreak/>
              <w:t xml:space="preserve">Apple </w:t>
            </w:r>
          </w:p>
        </w:tc>
        <w:tc>
          <w:tcPr>
            <w:tcW w:w="720" w:type="dxa"/>
          </w:tcPr>
          <w:p w14:paraId="164AAD53" w14:textId="77777777" w:rsidR="00FF6F68" w:rsidRPr="00434B05" w:rsidRDefault="00FF6F68" w:rsidP="00360909">
            <w:pPr>
              <w:tabs>
                <w:tab w:val="left" w:pos="551"/>
              </w:tabs>
              <w:rPr>
                <w:lang w:eastAsia="ko-KR"/>
              </w:rPr>
            </w:pPr>
          </w:p>
        </w:tc>
        <w:tc>
          <w:tcPr>
            <w:tcW w:w="7858" w:type="dxa"/>
          </w:tcPr>
          <w:p w14:paraId="49E80745" w14:textId="244AB85E"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2533FA9E" w14:textId="77777777" w:rsidTr="001C358F">
        <w:tc>
          <w:tcPr>
            <w:tcW w:w="1278" w:type="dxa"/>
          </w:tcPr>
          <w:p w14:paraId="1FAC6810" w14:textId="1601B05B" w:rsidR="00F533DD" w:rsidRDefault="00F533DD" w:rsidP="00360909">
            <w:pPr>
              <w:rPr>
                <w:lang w:eastAsia="ko-KR"/>
              </w:rPr>
            </w:pPr>
            <w:r>
              <w:rPr>
                <w:lang w:eastAsia="ko-KR"/>
              </w:rPr>
              <w:t>IDCC</w:t>
            </w:r>
          </w:p>
        </w:tc>
        <w:tc>
          <w:tcPr>
            <w:tcW w:w="720" w:type="dxa"/>
          </w:tcPr>
          <w:p w14:paraId="3420FC43" w14:textId="77777777" w:rsidR="00F533DD" w:rsidRPr="00434B05" w:rsidRDefault="00F533DD" w:rsidP="00360909">
            <w:pPr>
              <w:tabs>
                <w:tab w:val="left" w:pos="551"/>
              </w:tabs>
              <w:rPr>
                <w:lang w:eastAsia="ko-KR"/>
              </w:rPr>
            </w:pPr>
          </w:p>
        </w:tc>
        <w:tc>
          <w:tcPr>
            <w:tcW w:w="7858" w:type="dxa"/>
          </w:tcPr>
          <w:p w14:paraId="707A76FF" w14:textId="588B8201" w:rsidR="00F533DD" w:rsidRDefault="00F533DD" w:rsidP="00360909">
            <w:pPr>
              <w:rPr>
                <w:rFonts w:eastAsiaTheme="minorEastAsia"/>
                <w:lang w:val="sv-SE"/>
              </w:rPr>
            </w:pPr>
            <w:r>
              <w:rPr>
                <w:rFonts w:eastAsiaTheme="minorEastAsia"/>
                <w:lang w:val="sv-SE"/>
              </w:rPr>
              <w:t>We perefer Alt-c.</w:t>
            </w: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r w:rsidRPr="00DE384E">
              <w:t>ASUSTeK,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w:t>
      </w:r>
      <w:r w:rsidRPr="00DE384E">
        <w:rPr>
          <w:lang w:eastAsia="zh-CN"/>
        </w:rPr>
        <w:lastRenderedPageBreak/>
        <w:t xml:space="preserve">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4B31624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RedCap UEs (including potential difference between HD vs. FD RedCap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r w:rsidRPr="00DE384E">
              <w:rPr>
                <w:rFonts w:eastAsiaTheme="minorEastAsia"/>
                <w:lang w:eastAsia="zh-CN"/>
              </w:rPr>
              <w:t>Spreadtrum</w:t>
            </w:r>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lastRenderedPageBreak/>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SimSun"/>
                <w:lang w:val="en-US" w:eastAsia="ja-JP"/>
              </w:rPr>
            </w:pPr>
            <w:proofErr w:type="spellStart"/>
            <w:r w:rsidRPr="00DE384E">
              <w:rPr>
                <w:rFonts w:eastAsia="SimSun"/>
                <w:lang w:val="en-US" w:eastAsia="zh-CN"/>
              </w:rPr>
              <w:lastRenderedPageBreak/>
              <w:t>ZTE,Sanechips</w:t>
            </w:r>
            <w:proofErr w:type="spellEnd"/>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valid RO is prioritized on which HD-FDD RedCap UE intends to send preamble ; otherwise, PDCCH in Type 0/0A/1/2 CSS set is prioritized</w:t>
            </w:r>
            <w:r w:rsidRPr="00DE384E">
              <w:rPr>
                <w:rFonts w:eastAsia="SimSun"/>
                <w:lang w:val="en-US" w:eastAsia="zh-CN"/>
              </w:rPr>
              <w:t>.</w:t>
            </w:r>
          </w:p>
          <w:p w14:paraId="21CF325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D49A334" w14:textId="0B0842CA" w:rsidR="002F1783" w:rsidRPr="00DE384E" w:rsidRDefault="002F1783" w:rsidP="002F1783">
            <w:pPr>
              <w:rPr>
                <w:lang w:eastAsia="ko-KR"/>
              </w:rPr>
            </w:pPr>
            <w:r w:rsidRPr="00DE384E">
              <w:rPr>
                <w:lang w:eastAsia="ko-KR"/>
              </w:rPr>
              <w:t xml:space="preserve">Since </w:t>
            </w:r>
            <w:r w:rsidRPr="00DE384E">
              <w:rPr>
                <w:lang w:val="en-US"/>
              </w:rPr>
              <w:t xml:space="preserve">RedCap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lastRenderedPageBreak/>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58E149D6"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similar as special BWP configuration for RedCap.</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7B5E966E"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F2206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076BBDEB" w14:textId="564976F9"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8D4608C" w14:textId="77777777" w:rsidTr="000A5A5F">
        <w:tc>
          <w:tcPr>
            <w:tcW w:w="1458" w:type="dxa"/>
          </w:tcPr>
          <w:p w14:paraId="6ADDE47A" w14:textId="3AC9F706"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635D07AE" w14:textId="77777777" w:rsidTr="000A5A5F">
        <w:tc>
          <w:tcPr>
            <w:tcW w:w="1458" w:type="dxa"/>
          </w:tcPr>
          <w:p w14:paraId="5AB45810" w14:textId="6B439F66"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3A333C1" w14:textId="1C46FB7A"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37055A11" w14:textId="6A2A2EB1"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EB0C40" w14:textId="77777777" w:rsidTr="000A5A5F">
        <w:tc>
          <w:tcPr>
            <w:tcW w:w="1458" w:type="dxa"/>
          </w:tcPr>
          <w:p w14:paraId="6CA49817" w14:textId="2A41C0C4" w:rsidR="00881429" w:rsidRDefault="00881429" w:rsidP="00AB1BE7">
            <w:pPr>
              <w:rPr>
                <w:rFonts w:eastAsia="Yu Mincho"/>
                <w:lang w:eastAsia="ja-JP"/>
              </w:rPr>
            </w:pPr>
            <w:r>
              <w:rPr>
                <w:rFonts w:eastAsia="Yu Mincho"/>
                <w:lang w:eastAsia="ja-JP"/>
              </w:rPr>
              <w:t>MediaTek</w:t>
            </w:r>
          </w:p>
        </w:tc>
        <w:tc>
          <w:tcPr>
            <w:tcW w:w="1576" w:type="dxa"/>
            <w:gridSpan w:val="2"/>
          </w:tcPr>
          <w:p w14:paraId="016BA218" w14:textId="378CE25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9363063" w14:textId="2FA10758"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765C672" w14:textId="77777777" w:rsidTr="000A5A5F">
        <w:tc>
          <w:tcPr>
            <w:tcW w:w="1458" w:type="dxa"/>
          </w:tcPr>
          <w:p w14:paraId="7B942996" w14:textId="5AB1A3AD" w:rsidR="00981AB6" w:rsidRDefault="00981AB6" w:rsidP="00AB1BE7">
            <w:pPr>
              <w:rPr>
                <w:rFonts w:eastAsia="Yu Mincho"/>
                <w:lang w:eastAsia="ja-JP"/>
              </w:rPr>
            </w:pPr>
            <w:r>
              <w:rPr>
                <w:rFonts w:eastAsia="Yu Mincho"/>
                <w:lang w:eastAsia="ja-JP"/>
              </w:rPr>
              <w:t>Nokia, NSB</w:t>
            </w:r>
          </w:p>
        </w:tc>
        <w:tc>
          <w:tcPr>
            <w:tcW w:w="1576" w:type="dxa"/>
            <w:gridSpan w:val="2"/>
          </w:tcPr>
          <w:p w14:paraId="7E0C4BE9" w14:textId="77777777" w:rsidR="00981AB6" w:rsidRDefault="00981AB6" w:rsidP="00AB1BE7">
            <w:pPr>
              <w:tabs>
                <w:tab w:val="left" w:pos="551"/>
              </w:tabs>
              <w:rPr>
                <w:rFonts w:eastAsia="Yu Mincho"/>
                <w:lang w:eastAsia="ja-JP"/>
              </w:rPr>
            </w:pPr>
          </w:p>
        </w:tc>
        <w:tc>
          <w:tcPr>
            <w:tcW w:w="6597" w:type="dxa"/>
          </w:tcPr>
          <w:p w14:paraId="38C9238E" w14:textId="6617560E"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448555ED" w14:textId="77777777" w:rsidTr="000A5A5F">
        <w:tc>
          <w:tcPr>
            <w:tcW w:w="1458" w:type="dxa"/>
          </w:tcPr>
          <w:p w14:paraId="36E714F3" w14:textId="3EDED3B2" w:rsidR="00CC2E5F" w:rsidRDefault="00CC2E5F" w:rsidP="00CC2E5F">
            <w:pPr>
              <w:rPr>
                <w:rFonts w:eastAsia="Yu Mincho"/>
                <w:lang w:eastAsia="ja-JP"/>
              </w:rPr>
            </w:pPr>
            <w:r>
              <w:rPr>
                <w:rFonts w:eastAsia="Yu Mincho"/>
                <w:lang w:eastAsia="ja-JP"/>
              </w:rPr>
              <w:t>Intel</w:t>
            </w:r>
          </w:p>
        </w:tc>
        <w:tc>
          <w:tcPr>
            <w:tcW w:w="1576" w:type="dxa"/>
            <w:gridSpan w:val="2"/>
          </w:tcPr>
          <w:p w14:paraId="5A1B85B8" w14:textId="77777777" w:rsidR="00CC2E5F" w:rsidRDefault="00CC2E5F" w:rsidP="00CC2E5F">
            <w:pPr>
              <w:tabs>
                <w:tab w:val="left" w:pos="551"/>
              </w:tabs>
              <w:rPr>
                <w:rFonts w:eastAsia="Yu Mincho"/>
                <w:lang w:eastAsia="ja-JP"/>
              </w:rPr>
            </w:pPr>
          </w:p>
        </w:tc>
        <w:tc>
          <w:tcPr>
            <w:tcW w:w="6597" w:type="dxa"/>
          </w:tcPr>
          <w:p w14:paraId="056C38AC"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CE5BCB5" w14:textId="23C6CC45"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78FA3A39" w14:textId="77777777" w:rsidTr="000A5A5F">
        <w:tc>
          <w:tcPr>
            <w:tcW w:w="1458" w:type="dxa"/>
          </w:tcPr>
          <w:p w14:paraId="13647512" w14:textId="51B0E1C7" w:rsidR="001C358F" w:rsidRDefault="001C358F" w:rsidP="001C358F">
            <w:pPr>
              <w:rPr>
                <w:rFonts w:eastAsia="Yu Mincho"/>
                <w:lang w:eastAsia="ja-JP"/>
              </w:rPr>
            </w:pPr>
            <w:r>
              <w:rPr>
                <w:rFonts w:eastAsiaTheme="minorEastAsia"/>
                <w:lang w:eastAsia="zh-CN"/>
              </w:rPr>
              <w:t>Ericsson</w:t>
            </w:r>
          </w:p>
        </w:tc>
        <w:tc>
          <w:tcPr>
            <w:tcW w:w="1576" w:type="dxa"/>
            <w:gridSpan w:val="2"/>
          </w:tcPr>
          <w:p w14:paraId="0FEBF960" w14:textId="77777777" w:rsidR="001C358F" w:rsidRDefault="001C358F" w:rsidP="001C358F">
            <w:pPr>
              <w:tabs>
                <w:tab w:val="left" w:pos="551"/>
              </w:tabs>
              <w:rPr>
                <w:rFonts w:eastAsia="Yu Mincho"/>
                <w:lang w:eastAsia="ja-JP"/>
              </w:rPr>
            </w:pPr>
          </w:p>
        </w:tc>
        <w:tc>
          <w:tcPr>
            <w:tcW w:w="6597" w:type="dxa"/>
          </w:tcPr>
          <w:p w14:paraId="6ACA9670" w14:textId="09D26025" w:rsidR="001C358F" w:rsidRDefault="001C358F" w:rsidP="001C358F">
            <w:pPr>
              <w:rPr>
                <w:rFonts w:eastAsia="Yu Mincho"/>
                <w:lang w:eastAsia="ja-JP"/>
              </w:rPr>
            </w:pPr>
            <w:r>
              <w:rPr>
                <w:rFonts w:eastAsiaTheme="minorEastAsia"/>
              </w:rPr>
              <w:t>We are open to both options.</w:t>
            </w:r>
          </w:p>
        </w:tc>
      </w:tr>
      <w:tr w:rsidR="00350062" w:rsidRPr="00434B05" w14:paraId="3DA3FB48" w14:textId="77777777" w:rsidTr="000A5A5F">
        <w:tc>
          <w:tcPr>
            <w:tcW w:w="1458" w:type="dxa"/>
          </w:tcPr>
          <w:p w14:paraId="4447EC72" w14:textId="0143C87F"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1646A377" w14:textId="77777777" w:rsidR="00350062" w:rsidRDefault="00350062" w:rsidP="001C358F">
            <w:pPr>
              <w:tabs>
                <w:tab w:val="left" w:pos="551"/>
              </w:tabs>
              <w:rPr>
                <w:rFonts w:eastAsia="Yu Mincho"/>
                <w:lang w:eastAsia="ja-JP"/>
              </w:rPr>
            </w:pPr>
          </w:p>
        </w:tc>
        <w:tc>
          <w:tcPr>
            <w:tcW w:w="6597" w:type="dxa"/>
          </w:tcPr>
          <w:p w14:paraId="2EF9BBBD" w14:textId="2C5BF5CE" w:rsidR="00350062" w:rsidRDefault="00350062" w:rsidP="001C358F">
            <w:pPr>
              <w:rPr>
                <w:rFonts w:eastAsiaTheme="minorEastAsia"/>
              </w:rPr>
            </w:pPr>
            <w:r>
              <w:rPr>
                <w:rFonts w:eastAsiaTheme="minorEastAsia"/>
              </w:rPr>
              <w:t>Option 2 is supported</w:t>
            </w:r>
          </w:p>
        </w:tc>
      </w:tr>
      <w:tr w:rsidR="00FF6F68" w:rsidRPr="00434B05" w14:paraId="510B498E" w14:textId="77777777" w:rsidTr="000A5A5F">
        <w:tc>
          <w:tcPr>
            <w:tcW w:w="1458" w:type="dxa"/>
          </w:tcPr>
          <w:p w14:paraId="65875E23" w14:textId="2AD6D016"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153362BF" w14:textId="77777777" w:rsidR="00FF6F68" w:rsidRDefault="00FF6F68" w:rsidP="001C358F">
            <w:pPr>
              <w:tabs>
                <w:tab w:val="left" w:pos="551"/>
              </w:tabs>
              <w:rPr>
                <w:rFonts w:eastAsia="Yu Mincho"/>
                <w:lang w:eastAsia="ja-JP"/>
              </w:rPr>
            </w:pPr>
          </w:p>
        </w:tc>
        <w:tc>
          <w:tcPr>
            <w:tcW w:w="6597" w:type="dxa"/>
          </w:tcPr>
          <w:p w14:paraId="6F6000CA" w14:textId="2BF674E1" w:rsidR="00FF6F68" w:rsidRDefault="00FF6F68" w:rsidP="001C358F">
            <w:pPr>
              <w:rPr>
                <w:rFonts w:eastAsiaTheme="minorEastAsia"/>
              </w:rPr>
            </w:pPr>
            <w:r>
              <w:rPr>
                <w:rFonts w:eastAsiaTheme="minorEastAsia"/>
              </w:rPr>
              <w:t xml:space="preserve">Opt.2 is preferrable. </w:t>
            </w:r>
          </w:p>
        </w:tc>
      </w:tr>
      <w:tr w:rsidR="00F533DD" w:rsidRPr="00434B05" w14:paraId="7184CCFB" w14:textId="77777777" w:rsidTr="000A5A5F">
        <w:tc>
          <w:tcPr>
            <w:tcW w:w="1458" w:type="dxa"/>
          </w:tcPr>
          <w:p w14:paraId="0ACAB175" w14:textId="0D8BC318"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1D0693EC" w14:textId="77777777" w:rsidR="00F533DD" w:rsidRDefault="00F533DD" w:rsidP="001C358F">
            <w:pPr>
              <w:tabs>
                <w:tab w:val="left" w:pos="551"/>
              </w:tabs>
              <w:rPr>
                <w:rFonts w:eastAsia="Yu Mincho"/>
                <w:lang w:eastAsia="ja-JP"/>
              </w:rPr>
            </w:pPr>
          </w:p>
        </w:tc>
        <w:tc>
          <w:tcPr>
            <w:tcW w:w="6597" w:type="dxa"/>
          </w:tcPr>
          <w:p w14:paraId="206583FA" w14:textId="2DCF6E93" w:rsidR="00F533DD" w:rsidRDefault="00F533DD" w:rsidP="001C358F">
            <w:pPr>
              <w:rPr>
                <w:rFonts w:eastAsiaTheme="minorEastAsia"/>
              </w:rPr>
            </w:pPr>
            <w:r>
              <w:rPr>
                <w:rFonts w:eastAsiaTheme="minorEastAsia"/>
              </w:rPr>
              <w:t>Option 2 is preferred.</w:t>
            </w:r>
          </w:p>
        </w:tc>
      </w:tr>
    </w:tbl>
    <w:p w14:paraId="4688BB97" w14:textId="77777777" w:rsidR="000A5A5F" w:rsidRPr="00434B05" w:rsidRDefault="000A5A5F" w:rsidP="000A5A5F">
      <w:pPr>
        <w:spacing w:after="100" w:afterAutospacing="1"/>
        <w:jc w:val="both"/>
        <w:rPr>
          <w:rFonts w:ascii="Times" w:hAnsi="Times"/>
        </w:rPr>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r w:rsidRPr="00DE384E">
              <w:t>ASUSTeK</w:t>
            </w:r>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Configured by network, e.g.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w:t>
      </w:r>
      <w:r w:rsidRPr="00DE384E">
        <w:rPr>
          <w:lang w:eastAsia="ja-JP"/>
        </w:rPr>
        <w:lastRenderedPageBreak/>
        <w:t>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2586B862"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r w:rsidRPr="00DE384E">
              <w:rPr>
                <w:rFonts w:eastAsiaTheme="minorEastAsia"/>
                <w:lang w:eastAsia="zh-CN"/>
              </w:rPr>
              <w:t>Spreadtrum</w:t>
            </w:r>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D2B16D5" w14:textId="6FA2D955" w:rsidR="002F1783" w:rsidRPr="00DE384E" w:rsidRDefault="002F1783" w:rsidP="002F1783">
            <w:pPr>
              <w:rPr>
                <w:lang w:eastAsia="ko-KR"/>
              </w:rPr>
            </w:pPr>
            <w:r w:rsidRPr="00DE384E">
              <w:rPr>
                <w:lang w:eastAsia="ko-KR"/>
              </w:rPr>
              <w:lastRenderedPageBreak/>
              <w:t xml:space="preserve">On the other hand, UE (non-RedCap or RedCap) not necessarily needs to transmit PRACH on a valid RO, since RACH  needs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2D0F6E4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40ED83BF" w14:textId="77777777" w:rsidTr="00BD602F">
        <w:tc>
          <w:tcPr>
            <w:tcW w:w="1479" w:type="dxa"/>
          </w:tcPr>
          <w:p w14:paraId="785C5A18" w14:textId="6762B3AF" w:rsidR="00AD15B9" w:rsidRDefault="00AD15B9" w:rsidP="00AD15B9">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09F9471A" w14:textId="77777777" w:rsidR="00AD15B9" w:rsidRPr="00434B05" w:rsidRDefault="00AD15B9" w:rsidP="00AD15B9">
            <w:pPr>
              <w:tabs>
                <w:tab w:val="left" w:pos="551"/>
              </w:tabs>
              <w:rPr>
                <w:rFonts w:eastAsiaTheme="minorEastAsia"/>
              </w:rPr>
            </w:pPr>
          </w:p>
        </w:tc>
        <w:tc>
          <w:tcPr>
            <w:tcW w:w="6780" w:type="dxa"/>
          </w:tcPr>
          <w:p w14:paraId="3B297801" w14:textId="1EA09AF5"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63B3AF99" w14:textId="77777777" w:rsidTr="00BD602F">
        <w:tc>
          <w:tcPr>
            <w:tcW w:w="1479" w:type="dxa"/>
          </w:tcPr>
          <w:p w14:paraId="3133678A" w14:textId="4F2CF3F5" w:rsidR="00881429" w:rsidRDefault="00881429" w:rsidP="00AD15B9">
            <w:pPr>
              <w:rPr>
                <w:rFonts w:eastAsia="Yu Mincho"/>
                <w:lang w:eastAsia="ja-JP"/>
              </w:rPr>
            </w:pPr>
            <w:r>
              <w:rPr>
                <w:rFonts w:eastAsia="Yu Mincho"/>
                <w:lang w:eastAsia="ja-JP"/>
              </w:rPr>
              <w:t>MediaTek</w:t>
            </w:r>
          </w:p>
        </w:tc>
        <w:tc>
          <w:tcPr>
            <w:tcW w:w="1372" w:type="dxa"/>
          </w:tcPr>
          <w:p w14:paraId="1C17DB86" w14:textId="77777777" w:rsidR="00881429" w:rsidRPr="00434B05" w:rsidRDefault="00881429" w:rsidP="00AD15B9">
            <w:pPr>
              <w:tabs>
                <w:tab w:val="left" w:pos="551"/>
              </w:tabs>
              <w:rPr>
                <w:rFonts w:eastAsiaTheme="minorEastAsia"/>
              </w:rPr>
            </w:pPr>
          </w:p>
        </w:tc>
        <w:tc>
          <w:tcPr>
            <w:tcW w:w="6780" w:type="dxa"/>
          </w:tcPr>
          <w:p w14:paraId="2CC45AB2" w14:textId="1C38D47C"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5A4D549B" w14:textId="09ABE846"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60384FE5" w14:textId="77777777" w:rsidTr="00BD602F">
        <w:tc>
          <w:tcPr>
            <w:tcW w:w="1479" w:type="dxa"/>
          </w:tcPr>
          <w:p w14:paraId="4DE53AC9" w14:textId="338E339C" w:rsidR="00BC4FBD" w:rsidRDefault="00BC4FBD" w:rsidP="00AD15B9">
            <w:pPr>
              <w:rPr>
                <w:rFonts w:eastAsia="Yu Mincho"/>
                <w:lang w:eastAsia="ja-JP"/>
              </w:rPr>
            </w:pPr>
            <w:r>
              <w:rPr>
                <w:rFonts w:eastAsia="Yu Mincho"/>
                <w:lang w:eastAsia="ja-JP"/>
              </w:rPr>
              <w:t>Nokia, NSB</w:t>
            </w:r>
          </w:p>
        </w:tc>
        <w:tc>
          <w:tcPr>
            <w:tcW w:w="1372" w:type="dxa"/>
          </w:tcPr>
          <w:p w14:paraId="6E0D2202" w14:textId="77777777" w:rsidR="00BC4FBD" w:rsidRPr="00434B05" w:rsidRDefault="00BC4FBD" w:rsidP="00AD15B9">
            <w:pPr>
              <w:tabs>
                <w:tab w:val="left" w:pos="551"/>
              </w:tabs>
              <w:rPr>
                <w:rFonts w:eastAsiaTheme="minorEastAsia"/>
              </w:rPr>
            </w:pPr>
          </w:p>
        </w:tc>
        <w:tc>
          <w:tcPr>
            <w:tcW w:w="6780" w:type="dxa"/>
          </w:tcPr>
          <w:p w14:paraId="6DDEE50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08DEA3A3" w14:textId="02BFE308"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446D5FA" w14:textId="77777777" w:rsidTr="00BD602F">
        <w:tc>
          <w:tcPr>
            <w:tcW w:w="1479" w:type="dxa"/>
          </w:tcPr>
          <w:p w14:paraId="0E44F51D" w14:textId="399757B4" w:rsidR="0052659C" w:rsidRDefault="0052659C" w:rsidP="0052659C">
            <w:pPr>
              <w:rPr>
                <w:rFonts w:eastAsia="Yu Mincho"/>
                <w:lang w:eastAsia="ja-JP"/>
              </w:rPr>
            </w:pPr>
            <w:r>
              <w:rPr>
                <w:rFonts w:eastAsia="Yu Mincho"/>
                <w:lang w:eastAsia="ja-JP"/>
              </w:rPr>
              <w:t>Intel</w:t>
            </w:r>
          </w:p>
        </w:tc>
        <w:tc>
          <w:tcPr>
            <w:tcW w:w="1372" w:type="dxa"/>
          </w:tcPr>
          <w:p w14:paraId="067C109C" w14:textId="77777777" w:rsidR="0052659C" w:rsidRPr="00434B05" w:rsidRDefault="0052659C" w:rsidP="0052659C">
            <w:pPr>
              <w:tabs>
                <w:tab w:val="left" w:pos="551"/>
              </w:tabs>
              <w:rPr>
                <w:rFonts w:eastAsiaTheme="minorEastAsia"/>
              </w:rPr>
            </w:pPr>
          </w:p>
        </w:tc>
        <w:tc>
          <w:tcPr>
            <w:tcW w:w="6780" w:type="dxa"/>
          </w:tcPr>
          <w:p w14:paraId="6095F78D" w14:textId="7E0C6562"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30BBF8B4" w14:textId="77777777" w:rsidTr="001C358F">
        <w:tc>
          <w:tcPr>
            <w:tcW w:w="1479" w:type="dxa"/>
          </w:tcPr>
          <w:p w14:paraId="7FE74D30"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78935BA" w14:textId="77777777" w:rsidR="001C358F" w:rsidRPr="00434B05" w:rsidRDefault="001C358F" w:rsidP="00360909">
            <w:pPr>
              <w:tabs>
                <w:tab w:val="left" w:pos="551"/>
              </w:tabs>
              <w:rPr>
                <w:rFonts w:eastAsiaTheme="minorEastAsia"/>
              </w:rPr>
            </w:pPr>
          </w:p>
        </w:tc>
        <w:tc>
          <w:tcPr>
            <w:tcW w:w="6780" w:type="dxa"/>
          </w:tcPr>
          <w:p w14:paraId="15DF1430" w14:textId="77777777" w:rsidR="001C358F" w:rsidRDefault="001C358F" w:rsidP="00360909">
            <w:pPr>
              <w:rPr>
                <w:rFonts w:eastAsiaTheme="minorEastAsia"/>
              </w:rPr>
            </w:pPr>
            <w:r>
              <w:rPr>
                <w:rFonts w:eastAsiaTheme="minorEastAsia"/>
              </w:rPr>
              <w:t>We prefer Option 1 for simplicity, but can be open to Option 2.</w:t>
            </w:r>
          </w:p>
          <w:p w14:paraId="2A163354" w14:textId="77777777" w:rsidR="001C358F" w:rsidRDefault="001C358F" w:rsidP="00360909">
            <w:pPr>
              <w:rPr>
                <w:rFonts w:eastAsiaTheme="minorEastAsia"/>
              </w:rPr>
            </w:pPr>
            <w:r>
              <w:rPr>
                <w:rFonts w:eastAsiaTheme="minorEastAsia"/>
              </w:rPr>
              <w:t>Option 4 proposed by FL is not preferred.</w:t>
            </w:r>
          </w:p>
        </w:tc>
      </w:tr>
      <w:tr w:rsidR="0064197D" w14:paraId="0F55BEC3" w14:textId="77777777" w:rsidTr="001C358F">
        <w:tc>
          <w:tcPr>
            <w:tcW w:w="1479" w:type="dxa"/>
          </w:tcPr>
          <w:p w14:paraId="291E4314" w14:textId="21FA9298" w:rsidR="0064197D" w:rsidRDefault="0064197D" w:rsidP="00360909">
            <w:pPr>
              <w:rPr>
                <w:rFonts w:eastAsiaTheme="minorEastAsia"/>
                <w:lang w:eastAsia="zh-CN"/>
              </w:rPr>
            </w:pPr>
            <w:r>
              <w:rPr>
                <w:rFonts w:eastAsiaTheme="minorEastAsia"/>
                <w:lang w:eastAsia="zh-CN"/>
              </w:rPr>
              <w:t>Qualcomm</w:t>
            </w:r>
          </w:p>
        </w:tc>
        <w:tc>
          <w:tcPr>
            <w:tcW w:w="1372" w:type="dxa"/>
          </w:tcPr>
          <w:p w14:paraId="09002C36" w14:textId="77777777" w:rsidR="0064197D" w:rsidRPr="00434B05" w:rsidRDefault="0064197D" w:rsidP="00360909">
            <w:pPr>
              <w:tabs>
                <w:tab w:val="left" w:pos="551"/>
              </w:tabs>
              <w:rPr>
                <w:rFonts w:eastAsiaTheme="minorEastAsia"/>
              </w:rPr>
            </w:pPr>
          </w:p>
        </w:tc>
        <w:tc>
          <w:tcPr>
            <w:tcW w:w="6780" w:type="dxa"/>
          </w:tcPr>
          <w:p w14:paraId="66ACD434" w14:textId="0B3DBF9C" w:rsidR="0064197D" w:rsidRDefault="00465650" w:rsidP="00360909">
            <w:pPr>
              <w:rPr>
                <w:rFonts w:eastAsiaTheme="minorEastAsia"/>
              </w:rPr>
            </w:pPr>
            <w:r>
              <w:rPr>
                <w:rFonts w:eastAsiaTheme="minorEastAsia"/>
              </w:rPr>
              <w:t>Either Option 4 or Option 2 (UE implementation) is fine for us.</w:t>
            </w:r>
          </w:p>
        </w:tc>
      </w:tr>
      <w:tr w:rsidR="00FF6F68" w14:paraId="23DA94D3" w14:textId="77777777" w:rsidTr="001C358F">
        <w:tc>
          <w:tcPr>
            <w:tcW w:w="1479" w:type="dxa"/>
          </w:tcPr>
          <w:p w14:paraId="44A80535" w14:textId="4AB9FF4C"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7CDCAE86" w14:textId="77777777" w:rsidR="00FF6F68" w:rsidRPr="00434B05" w:rsidRDefault="00FF6F68" w:rsidP="00360909">
            <w:pPr>
              <w:tabs>
                <w:tab w:val="left" w:pos="551"/>
              </w:tabs>
              <w:rPr>
                <w:rFonts w:eastAsiaTheme="minorEastAsia"/>
              </w:rPr>
            </w:pPr>
          </w:p>
        </w:tc>
        <w:tc>
          <w:tcPr>
            <w:tcW w:w="6780" w:type="dxa"/>
          </w:tcPr>
          <w:p w14:paraId="39203694" w14:textId="7844135E" w:rsidR="00FF6F68" w:rsidRDefault="00FF6F68" w:rsidP="00360909">
            <w:pPr>
              <w:rPr>
                <w:rFonts w:eastAsiaTheme="minorEastAsia"/>
              </w:rPr>
            </w:pPr>
            <w:r>
              <w:rPr>
                <w:rFonts w:eastAsiaTheme="minorEastAsia"/>
              </w:rPr>
              <w:t xml:space="preserve">We are fine with any for Opt.1/Opt.2/Opt.4. </w:t>
            </w:r>
          </w:p>
        </w:tc>
      </w:tr>
      <w:tr w:rsidR="004A45B9" w14:paraId="036AC308" w14:textId="77777777" w:rsidTr="001C358F">
        <w:tc>
          <w:tcPr>
            <w:tcW w:w="1479" w:type="dxa"/>
          </w:tcPr>
          <w:p w14:paraId="3E101187" w14:textId="5413EE67" w:rsidR="004A45B9" w:rsidRDefault="004A45B9" w:rsidP="00360909">
            <w:pPr>
              <w:rPr>
                <w:rFonts w:eastAsiaTheme="minorEastAsia"/>
                <w:lang w:eastAsia="zh-CN"/>
              </w:rPr>
            </w:pPr>
            <w:r>
              <w:rPr>
                <w:rFonts w:eastAsiaTheme="minorEastAsia"/>
                <w:lang w:eastAsia="zh-CN"/>
              </w:rPr>
              <w:t>IDCC</w:t>
            </w:r>
          </w:p>
        </w:tc>
        <w:tc>
          <w:tcPr>
            <w:tcW w:w="1372" w:type="dxa"/>
          </w:tcPr>
          <w:p w14:paraId="097D4D0D" w14:textId="77777777" w:rsidR="004A45B9" w:rsidRPr="00434B05" w:rsidRDefault="004A45B9" w:rsidP="00360909">
            <w:pPr>
              <w:tabs>
                <w:tab w:val="left" w:pos="551"/>
              </w:tabs>
              <w:rPr>
                <w:rFonts w:eastAsiaTheme="minorEastAsia"/>
              </w:rPr>
            </w:pPr>
          </w:p>
        </w:tc>
        <w:tc>
          <w:tcPr>
            <w:tcW w:w="6780" w:type="dxa"/>
          </w:tcPr>
          <w:p w14:paraId="27019981" w14:textId="4361DF34" w:rsidR="004A45B9" w:rsidRDefault="004A45B9" w:rsidP="00360909">
            <w:pPr>
              <w:rPr>
                <w:rFonts w:eastAsiaTheme="minorEastAsia"/>
              </w:rPr>
            </w:pPr>
            <w:r>
              <w:rPr>
                <w:rFonts w:eastAsiaTheme="minorEastAsia"/>
              </w:rPr>
              <w:t>We prefer Option 2 but are open to other options as well.</w:t>
            </w:r>
          </w:p>
        </w:tc>
      </w:tr>
    </w:tbl>
    <w:p w14:paraId="7004D8EB" w14:textId="274BE4A0"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lastRenderedPageBreak/>
              <w:t>FFS: whether or not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B4DA4F9"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Huawei, vivo, CATT, China Telecom, MTK, Sharp, ASUSTeK</w:t>
            </w:r>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2D7829C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57882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B28101B"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34D6218"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094ADFA5" w14:textId="77777777">
        <w:tc>
          <w:tcPr>
            <w:tcW w:w="1479" w:type="dxa"/>
          </w:tcPr>
          <w:p w14:paraId="7E287DA1" w14:textId="77777777" w:rsidR="00F42295" w:rsidRPr="00DE384E" w:rsidRDefault="00132303">
            <w:pPr>
              <w:rPr>
                <w:lang w:eastAsia="ko-KR"/>
              </w:rPr>
            </w:pPr>
            <w:r w:rsidRPr="00DE384E">
              <w:rPr>
                <w:rFonts w:eastAsiaTheme="minorEastAsia"/>
                <w:lang w:eastAsia="zh-CN"/>
              </w:rPr>
              <w:t>Spreadtrum</w:t>
            </w:r>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lastRenderedPageBreak/>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BD602F">
        <w:tc>
          <w:tcPr>
            <w:tcW w:w="1479" w:type="dxa"/>
          </w:tcPr>
          <w:p w14:paraId="0D3F92E4" w14:textId="0AF701E4" w:rsidR="000A5A5F" w:rsidRPr="00434B05" w:rsidRDefault="00F9686D" w:rsidP="001C358F">
            <w:pPr>
              <w:rPr>
                <w:rFonts w:eastAsiaTheme="minorEastAsia"/>
              </w:rPr>
            </w:pPr>
            <w:r>
              <w:rPr>
                <w:rFonts w:eastAsiaTheme="minorEastAsia"/>
              </w:rPr>
              <w:t>MediaTek</w:t>
            </w: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3467BE29"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14:paraId="4AB4461E" w14:textId="77777777" w:rsidTr="001C358F">
        <w:tc>
          <w:tcPr>
            <w:tcW w:w="1479" w:type="dxa"/>
          </w:tcPr>
          <w:p w14:paraId="32D3F030" w14:textId="77777777" w:rsidR="001C358F" w:rsidRDefault="001C358F" w:rsidP="00360909">
            <w:pPr>
              <w:rPr>
                <w:rFonts w:eastAsiaTheme="minorEastAsia"/>
              </w:rPr>
            </w:pPr>
            <w:r>
              <w:rPr>
                <w:rFonts w:eastAsiaTheme="minorEastAsia"/>
              </w:rPr>
              <w:t>Ericsson</w:t>
            </w:r>
          </w:p>
        </w:tc>
        <w:tc>
          <w:tcPr>
            <w:tcW w:w="1372" w:type="dxa"/>
          </w:tcPr>
          <w:p w14:paraId="07B238E2" w14:textId="77777777" w:rsidR="001C358F" w:rsidRPr="00434B05" w:rsidRDefault="001C358F" w:rsidP="00360909">
            <w:pPr>
              <w:tabs>
                <w:tab w:val="left" w:pos="551"/>
              </w:tabs>
              <w:rPr>
                <w:lang w:eastAsia="ko-KR"/>
              </w:rPr>
            </w:pPr>
          </w:p>
        </w:tc>
        <w:tc>
          <w:tcPr>
            <w:tcW w:w="6780" w:type="dxa"/>
          </w:tcPr>
          <w:p w14:paraId="5B3CE89A" w14:textId="77777777" w:rsidR="001C358F" w:rsidRDefault="001C358F" w:rsidP="00360909">
            <w:pPr>
              <w:rPr>
                <w:rFonts w:eastAsiaTheme="minorEastAsia"/>
              </w:rPr>
            </w:pPr>
            <w:r>
              <w:rPr>
                <w:rFonts w:eastAsiaTheme="minorEastAsia"/>
              </w:rPr>
              <w:t>Okay to wait.</w:t>
            </w:r>
          </w:p>
        </w:tc>
      </w:tr>
      <w:tr w:rsidR="00176F0B" w14:paraId="5282A9A0" w14:textId="77777777" w:rsidTr="001C358F">
        <w:tc>
          <w:tcPr>
            <w:tcW w:w="1479" w:type="dxa"/>
          </w:tcPr>
          <w:p w14:paraId="1D237D88" w14:textId="0923C9E4" w:rsidR="00176F0B" w:rsidRDefault="00176F0B" w:rsidP="00360909">
            <w:pPr>
              <w:rPr>
                <w:rFonts w:eastAsiaTheme="minorEastAsia"/>
              </w:rPr>
            </w:pPr>
            <w:r>
              <w:rPr>
                <w:rFonts w:eastAsiaTheme="minorEastAsia"/>
              </w:rPr>
              <w:lastRenderedPageBreak/>
              <w:t>Qualcomm</w:t>
            </w:r>
          </w:p>
        </w:tc>
        <w:tc>
          <w:tcPr>
            <w:tcW w:w="1372" w:type="dxa"/>
          </w:tcPr>
          <w:p w14:paraId="7593799C" w14:textId="77777777" w:rsidR="00176F0B" w:rsidRPr="00434B05" w:rsidRDefault="00176F0B" w:rsidP="00360909">
            <w:pPr>
              <w:tabs>
                <w:tab w:val="left" w:pos="551"/>
              </w:tabs>
              <w:rPr>
                <w:lang w:eastAsia="ko-KR"/>
              </w:rPr>
            </w:pPr>
          </w:p>
        </w:tc>
        <w:tc>
          <w:tcPr>
            <w:tcW w:w="6780" w:type="dxa"/>
          </w:tcPr>
          <w:p w14:paraId="35AD4025" w14:textId="18076BD5" w:rsidR="00176F0B" w:rsidRDefault="00176F0B" w:rsidP="00360909">
            <w:pPr>
              <w:rPr>
                <w:rFonts w:eastAsiaTheme="minorEastAsia"/>
              </w:rPr>
            </w:pPr>
            <w:r>
              <w:rPr>
                <w:rFonts w:eastAsiaTheme="minorEastAsia"/>
              </w:rPr>
              <w:t xml:space="preserve">Ok to support Option 2 (UE implementation) </w:t>
            </w: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1F66534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2BFD8F6A"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2F0DB99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23465B99"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7D0ED0E9"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3C7169EA"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lastRenderedPageBreak/>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49A93D3E"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007EFAE5" w14:textId="09A96166"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r w:rsidR="00816A9A" w:rsidRPr="00434B05" w14:paraId="0DAF895E" w14:textId="77777777" w:rsidTr="00BD602F">
        <w:tc>
          <w:tcPr>
            <w:tcW w:w="1479" w:type="dxa"/>
          </w:tcPr>
          <w:p w14:paraId="7FF1AECD" w14:textId="416779DB"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BE289" w14:textId="39BAACD6"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29BE898C" w14:textId="77777777" w:rsidR="00816A9A" w:rsidRPr="00434B05" w:rsidRDefault="00816A9A" w:rsidP="00816A9A">
            <w:pPr>
              <w:rPr>
                <w:rFonts w:eastAsiaTheme="minorEastAsia"/>
              </w:rPr>
            </w:pPr>
          </w:p>
        </w:tc>
      </w:tr>
      <w:tr w:rsidR="00F9686D" w:rsidRPr="00434B05" w14:paraId="5055E9C0" w14:textId="77777777" w:rsidTr="00BD602F">
        <w:tc>
          <w:tcPr>
            <w:tcW w:w="1479" w:type="dxa"/>
          </w:tcPr>
          <w:p w14:paraId="1086D82A" w14:textId="0AF5427F" w:rsidR="00F9686D" w:rsidRDefault="00F9686D" w:rsidP="00816A9A">
            <w:pPr>
              <w:rPr>
                <w:rFonts w:eastAsia="Yu Mincho"/>
                <w:lang w:eastAsia="ja-JP"/>
              </w:rPr>
            </w:pPr>
            <w:r>
              <w:rPr>
                <w:rFonts w:eastAsia="Yu Mincho"/>
                <w:lang w:eastAsia="ja-JP"/>
              </w:rPr>
              <w:t>MediaTek</w:t>
            </w:r>
          </w:p>
        </w:tc>
        <w:tc>
          <w:tcPr>
            <w:tcW w:w="1372" w:type="dxa"/>
          </w:tcPr>
          <w:p w14:paraId="201F789C" w14:textId="7E04AA25" w:rsidR="00F9686D" w:rsidRDefault="00F9686D" w:rsidP="00816A9A">
            <w:pPr>
              <w:tabs>
                <w:tab w:val="left" w:pos="551"/>
              </w:tabs>
              <w:rPr>
                <w:rFonts w:eastAsia="Yu Mincho"/>
                <w:lang w:eastAsia="ja-JP"/>
              </w:rPr>
            </w:pPr>
            <w:r>
              <w:rPr>
                <w:rFonts w:eastAsia="Yu Mincho"/>
                <w:lang w:eastAsia="ja-JP"/>
              </w:rPr>
              <w:t>Y</w:t>
            </w:r>
          </w:p>
        </w:tc>
        <w:tc>
          <w:tcPr>
            <w:tcW w:w="6780" w:type="dxa"/>
          </w:tcPr>
          <w:p w14:paraId="7262B8BC" w14:textId="77777777" w:rsidR="00F9686D" w:rsidRPr="00434B05" w:rsidRDefault="00F9686D" w:rsidP="00816A9A">
            <w:pPr>
              <w:rPr>
                <w:rFonts w:eastAsiaTheme="minorEastAsia"/>
              </w:rPr>
            </w:pPr>
          </w:p>
        </w:tc>
      </w:tr>
      <w:tr w:rsidR="00104C8D" w:rsidRPr="00434B05" w14:paraId="12262A9D" w14:textId="77777777" w:rsidTr="00BD602F">
        <w:tc>
          <w:tcPr>
            <w:tcW w:w="1479" w:type="dxa"/>
          </w:tcPr>
          <w:p w14:paraId="4CA05B4F" w14:textId="064C611F" w:rsidR="00104C8D" w:rsidRDefault="00104C8D" w:rsidP="00104C8D">
            <w:pPr>
              <w:rPr>
                <w:rFonts w:eastAsia="Yu Mincho"/>
                <w:lang w:eastAsia="ja-JP"/>
              </w:rPr>
            </w:pPr>
            <w:r>
              <w:rPr>
                <w:rFonts w:eastAsia="Yu Mincho"/>
                <w:lang w:eastAsia="ja-JP"/>
              </w:rPr>
              <w:t>Intel</w:t>
            </w:r>
          </w:p>
        </w:tc>
        <w:tc>
          <w:tcPr>
            <w:tcW w:w="1372" w:type="dxa"/>
          </w:tcPr>
          <w:p w14:paraId="3EDBCFB9" w14:textId="3B368E8C"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1BCC6E0" w14:textId="370751C0"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2005B9BA" w14:textId="77777777" w:rsidTr="001C358F">
        <w:tc>
          <w:tcPr>
            <w:tcW w:w="1479" w:type="dxa"/>
          </w:tcPr>
          <w:p w14:paraId="3C806E96"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261F4F0E" w14:textId="77777777" w:rsidR="001C358F" w:rsidRDefault="001C358F" w:rsidP="00360909">
            <w:pPr>
              <w:tabs>
                <w:tab w:val="left" w:pos="551"/>
              </w:tabs>
              <w:rPr>
                <w:rFonts w:eastAsiaTheme="minorEastAsia"/>
              </w:rPr>
            </w:pPr>
            <w:r>
              <w:rPr>
                <w:rFonts w:eastAsiaTheme="minorEastAsia"/>
              </w:rPr>
              <w:t>Y</w:t>
            </w:r>
          </w:p>
        </w:tc>
        <w:tc>
          <w:tcPr>
            <w:tcW w:w="6780" w:type="dxa"/>
          </w:tcPr>
          <w:p w14:paraId="1A288868" w14:textId="77777777" w:rsidR="001C358F" w:rsidRPr="00434B05" w:rsidRDefault="001C358F" w:rsidP="00360909">
            <w:pPr>
              <w:rPr>
                <w:rFonts w:eastAsiaTheme="minorEastAsia"/>
              </w:rPr>
            </w:pPr>
          </w:p>
        </w:tc>
      </w:tr>
      <w:tr w:rsidR="003257A4" w:rsidRPr="00434B05" w14:paraId="226BC81B" w14:textId="77777777" w:rsidTr="001C358F">
        <w:tc>
          <w:tcPr>
            <w:tcW w:w="1479" w:type="dxa"/>
          </w:tcPr>
          <w:p w14:paraId="0C630D02" w14:textId="6C8E06D6" w:rsidR="003257A4" w:rsidRDefault="003257A4" w:rsidP="00360909">
            <w:pPr>
              <w:rPr>
                <w:rFonts w:eastAsiaTheme="minorEastAsia"/>
                <w:lang w:eastAsia="zh-CN"/>
              </w:rPr>
            </w:pPr>
            <w:r>
              <w:rPr>
                <w:rFonts w:eastAsiaTheme="minorEastAsia"/>
                <w:lang w:eastAsia="zh-CN"/>
              </w:rPr>
              <w:t>Qualcomm</w:t>
            </w:r>
          </w:p>
        </w:tc>
        <w:tc>
          <w:tcPr>
            <w:tcW w:w="1372" w:type="dxa"/>
          </w:tcPr>
          <w:p w14:paraId="4EF6B2C2" w14:textId="1FA939F4" w:rsidR="003257A4" w:rsidRDefault="003257A4" w:rsidP="00360909">
            <w:pPr>
              <w:tabs>
                <w:tab w:val="left" w:pos="551"/>
              </w:tabs>
              <w:rPr>
                <w:rFonts w:eastAsiaTheme="minorEastAsia"/>
              </w:rPr>
            </w:pPr>
            <w:r>
              <w:rPr>
                <w:rFonts w:eastAsiaTheme="minorEastAsia"/>
              </w:rPr>
              <w:t>Y</w:t>
            </w:r>
          </w:p>
        </w:tc>
        <w:tc>
          <w:tcPr>
            <w:tcW w:w="6780" w:type="dxa"/>
          </w:tcPr>
          <w:p w14:paraId="69349CAF" w14:textId="77777777" w:rsidR="003257A4" w:rsidRPr="00434B05" w:rsidRDefault="003257A4" w:rsidP="00360909">
            <w:pPr>
              <w:rPr>
                <w:rFonts w:eastAsiaTheme="minorEastAsia"/>
              </w:rPr>
            </w:pPr>
          </w:p>
        </w:tc>
      </w:tr>
      <w:tr w:rsidR="00FF6F68" w:rsidRPr="00434B05" w14:paraId="33238081" w14:textId="77777777" w:rsidTr="001C358F">
        <w:tc>
          <w:tcPr>
            <w:tcW w:w="1479" w:type="dxa"/>
          </w:tcPr>
          <w:p w14:paraId="7D215D15" w14:textId="745BC670"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03FCEC83" w14:textId="7FD89CA9" w:rsidR="00FF6F68" w:rsidRDefault="00FF6F68" w:rsidP="00360909">
            <w:pPr>
              <w:tabs>
                <w:tab w:val="left" w:pos="551"/>
              </w:tabs>
              <w:rPr>
                <w:rFonts w:eastAsiaTheme="minorEastAsia"/>
              </w:rPr>
            </w:pPr>
            <w:r>
              <w:rPr>
                <w:rFonts w:eastAsiaTheme="minorEastAsia"/>
              </w:rPr>
              <w:t>Y</w:t>
            </w:r>
          </w:p>
        </w:tc>
        <w:tc>
          <w:tcPr>
            <w:tcW w:w="6780" w:type="dxa"/>
          </w:tcPr>
          <w:p w14:paraId="190A1710" w14:textId="77777777" w:rsidR="00FF6F68" w:rsidRPr="00434B05" w:rsidRDefault="00FF6F68" w:rsidP="00360909">
            <w:pPr>
              <w:rPr>
                <w:rFonts w:eastAsiaTheme="minorEastAsia"/>
              </w:rPr>
            </w:pPr>
          </w:p>
        </w:tc>
      </w:tr>
    </w:tbl>
    <w:p w14:paraId="66DF0E91" w14:textId="77777777" w:rsidR="000A5A5F" w:rsidRPr="00434B05" w:rsidRDefault="000A5A5F" w:rsidP="000A5A5F">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Whether or not the same principle is applied to PUSCH occasion of MsgA in 2-step RACH, if supported</w:t>
      </w:r>
    </w:p>
    <w:p w14:paraId="5D79D269"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fallback to the 4-step RACH, e.g., when RA preamble is detected but PUSCH is not received.</w:t>
      </w:r>
    </w:p>
    <w:p w14:paraId="2589F770" w14:textId="77777777" w:rsidR="00F42295" w:rsidRPr="00DE384E" w:rsidRDefault="00132303">
      <w:pPr>
        <w:jc w:val="both"/>
      </w:pPr>
      <w:r w:rsidRPr="00DE384E">
        <w:t>Contributions [CATT10, MTK17] view that the handling of MsgA PUSCH follows the handling of valid RO</w:t>
      </w:r>
    </w:p>
    <w:p w14:paraId="38E64FBE" w14:textId="77777777" w:rsidR="00F42295" w:rsidRPr="00DE384E" w:rsidRDefault="00132303">
      <w:pPr>
        <w:jc w:val="both"/>
      </w:pPr>
      <w:r w:rsidRPr="00DE384E">
        <w:t>Contribution [Nokia06] proposes to prioritize MsgA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12A64D2"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26A99EB"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DengXian"/>
          <w:lang w:eastAsia="zh-CN"/>
        </w:rPr>
      </w:pPr>
    </w:p>
    <w:p w14:paraId="5478E2CC"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3C5049B4" w14:textId="77777777" w:rsidR="00F42295" w:rsidRPr="00DE384E" w:rsidRDefault="00F42295">
            <w:pPr>
              <w:tabs>
                <w:tab w:val="left" w:pos="551"/>
              </w:tabs>
              <w:rPr>
                <w:rFonts w:eastAsia="SimSun"/>
                <w:lang w:val="en-US" w:eastAsia="ja-JP"/>
              </w:rPr>
            </w:pPr>
          </w:p>
        </w:tc>
        <w:tc>
          <w:tcPr>
            <w:tcW w:w="6780" w:type="dxa"/>
          </w:tcPr>
          <w:p w14:paraId="6F2851C9" w14:textId="77777777" w:rsidR="00F42295" w:rsidRPr="00DE384E" w:rsidRDefault="00132303">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lastRenderedPageBreak/>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1F866950"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03E66FF6" w14:textId="77777777" w:rsidTr="00BD602F">
        <w:tc>
          <w:tcPr>
            <w:tcW w:w="1479" w:type="dxa"/>
          </w:tcPr>
          <w:p w14:paraId="19847150" w14:textId="3A61DD40" w:rsidR="00F9686D" w:rsidRDefault="00F9686D" w:rsidP="00BD602F">
            <w:pPr>
              <w:rPr>
                <w:rFonts w:eastAsiaTheme="minorEastAsia"/>
                <w:lang w:eastAsia="zh-CN"/>
              </w:rPr>
            </w:pPr>
            <w:r>
              <w:rPr>
                <w:rFonts w:eastAsiaTheme="minorEastAsia"/>
                <w:lang w:eastAsia="zh-CN"/>
              </w:rPr>
              <w:t>MediaTek</w:t>
            </w:r>
          </w:p>
        </w:tc>
        <w:tc>
          <w:tcPr>
            <w:tcW w:w="1372" w:type="dxa"/>
          </w:tcPr>
          <w:p w14:paraId="08FBB6E0" w14:textId="77777777" w:rsidR="00F9686D" w:rsidRDefault="00F9686D" w:rsidP="00BD602F">
            <w:pPr>
              <w:tabs>
                <w:tab w:val="left" w:pos="551"/>
              </w:tabs>
              <w:rPr>
                <w:rFonts w:eastAsiaTheme="minorEastAsia"/>
              </w:rPr>
            </w:pPr>
          </w:p>
        </w:tc>
        <w:tc>
          <w:tcPr>
            <w:tcW w:w="6780" w:type="dxa"/>
          </w:tcPr>
          <w:p w14:paraId="3BA35451" w14:textId="5266D364"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18F6BF7A" w14:textId="77777777" w:rsidTr="00BD602F">
        <w:tc>
          <w:tcPr>
            <w:tcW w:w="1479" w:type="dxa"/>
          </w:tcPr>
          <w:p w14:paraId="0BB5960C" w14:textId="02379709" w:rsidR="000B0775" w:rsidRDefault="000B0775" w:rsidP="000B0775">
            <w:pPr>
              <w:rPr>
                <w:rFonts w:eastAsiaTheme="minorEastAsia"/>
                <w:lang w:eastAsia="zh-CN"/>
              </w:rPr>
            </w:pPr>
            <w:r>
              <w:rPr>
                <w:rFonts w:eastAsiaTheme="minorEastAsia"/>
                <w:lang w:eastAsia="zh-CN"/>
              </w:rPr>
              <w:t>Intel</w:t>
            </w:r>
          </w:p>
        </w:tc>
        <w:tc>
          <w:tcPr>
            <w:tcW w:w="1372" w:type="dxa"/>
          </w:tcPr>
          <w:p w14:paraId="5049FA03" w14:textId="77777777" w:rsidR="000B0775" w:rsidRDefault="000B0775" w:rsidP="000B0775">
            <w:pPr>
              <w:tabs>
                <w:tab w:val="left" w:pos="551"/>
              </w:tabs>
              <w:rPr>
                <w:rFonts w:eastAsiaTheme="minorEastAsia"/>
              </w:rPr>
            </w:pPr>
          </w:p>
        </w:tc>
        <w:tc>
          <w:tcPr>
            <w:tcW w:w="6780" w:type="dxa"/>
          </w:tcPr>
          <w:p w14:paraId="29A9F010"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w:t>
            </w:r>
            <w:r>
              <w:rPr>
                <w:rFonts w:eastAsiaTheme="minorEastAsia"/>
                <w:lang w:eastAsia="zh-CN"/>
              </w:rPr>
              <w:lastRenderedPageBreak/>
              <w:t xml:space="preserve">assuming a solution is already available for Case 1/2/3/4/5/8. For example, if there is lack of switching time after overlapping handling, UE may cancel one more symbol following the same priority rule as Case 1/2/3/4/5/8. </w:t>
            </w:r>
          </w:p>
          <w:p w14:paraId="776B6DB4"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6F5C85B4"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B823936"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41093303" w14:textId="5DD998F8" w:rsidR="000B0775" w:rsidRDefault="000B0775" w:rsidP="000B0775">
            <w:pPr>
              <w:rPr>
                <w:rFonts w:eastAsiaTheme="minorEastAsia"/>
                <w:lang w:eastAsia="zh-CN"/>
              </w:rPr>
            </w:pPr>
            <w:r>
              <w:rPr>
                <w:rFonts w:eastAsiaTheme="minorEastAsia"/>
                <w:lang w:eastAsia="zh-CN"/>
              </w:rPr>
              <w:t xml:space="preserve"> </w:t>
            </w:r>
          </w:p>
        </w:tc>
      </w:tr>
      <w:tr w:rsidR="001C358F" w14:paraId="0A11400F" w14:textId="77777777" w:rsidTr="001C358F">
        <w:tc>
          <w:tcPr>
            <w:tcW w:w="1479" w:type="dxa"/>
          </w:tcPr>
          <w:p w14:paraId="2C68C821" w14:textId="77777777" w:rsidR="001C358F" w:rsidRDefault="001C358F" w:rsidP="00360909">
            <w:pPr>
              <w:rPr>
                <w:rFonts w:eastAsiaTheme="minorEastAsia"/>
                <w:lang w:eastAsia="zh-CN"/>
              </w:rPr>
            </w:pPr>
            <w:r>
              <w:rPr>
                <w:rFonts w:eastAsiaTheme="minorEastAsia"/>
                <w:lang w:eastAsia="zh-CN"/>
              </w:rPr>
              <w:lastRenderedPageBreak/>
              <w:t>Ericsson</w:t>
            </w:r>
          </w:p>
        </w:tc>
        <w:tc>
          <w:tcPr>
            <w:tcW w:w="1372" w:type="dxa"/>
          </w:tcPr>
          <w:p w14:paraId="4AD26391" w14:textId="77777777" w:rsidR="001C358F" w:rsidRDefault="001C358F" w:rsidP="00360909">
            <w:pPr>
              <w:tabs>
                <w:tab w:val="left" w:pos="551"/>
              </w:tabs>
              <w:rPr>
                <w:rFonts w:eastAsiaTheme="minorEastAsia"/>
              </w:rPr>
            </w:pPr>
          </w:p>
        </w:tc>
        <w:tc>
          <w:tcPr>
            <w:tcW w:w="6780" w:type="dxa"/>
          </w:tcPr>
          <w:p w14:paraId="044299C1"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0C2222" w14:paraId="01915E50" w14:textId="77777777" w:rsidTr="001C358F">
        <w:tc>
          <w:tcPr>
            <w:tcW w:w="1479" w:type="dxa"/>
          </w:tcPr>
          <w:p w14:paraId="16DE0DBA" w14:textId="7FB14916" w:rsidR="000C2222" w:rsidRDefault="000C2222" w:rsidP="00360909">
            <w:pPr>
              <w:rPr>
                <w:rFonts w:eastAsiaTheme="minorEastAsia"/>
                <w:lang w:eastAsia="zh-CN"/>
              </w:rPr>
            </w:pPr>
          </w:p>
        </w:tc>
        <w:tc>
          <w:tcPr>
            <w:tcW w:w="1372" w:type="dxa"/>
          </w:tcPr>
          <w:p w14:paraId="5FC147EC" w14:textId="77777777" w:rsidR="000C2222" w:rsidRDefault="000C2222" w:rsidP="00360909">
            <w:pPr>
              <w:tabs>
                <w:tab w:val="left" w:pos="551"/>
              </w:tabs>
              <w:rPr>
                <w:rFonts w:eastAsiaTheme="minorEastAsia"/>
              </w:rPr>
            </w:pPr>
          </w:p>
        </w:tc>
        <w:tc>
          <w:tcPr>
            <w:tcW w:w="6780" w:type="dxa"/>
          </w:tcPr>
          <w:p w14:paraId="14F12126" w14:textId="553F7D28" w:rsidR="000C2222" w:rsidRDefault="000C2222" w:rsidP="00360909">
            <w:pPr>
              <w:rPr>
                <w:lang w:eastAsia="ko-KR"/>
              </w:rPr>
            </w:pP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0E9E9A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8" w:name="_Hlk66881223"/>
            <w:r w:rsidRPr="00DE384E">
              <w:t>whether to define the guard times in symbol units</w:t>
            </w:r>
            <w:bookmarkEnd w:id="18"/>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SimSun"/>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SimSun"/>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lastRenderedPageBreak/>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0CBA08ED" w14:textId="77777777" w:rsidR="00F42295" w:rsidRPr="00DE384E" w:rsidRDefault="00132303">
      <w:pPr>
        <w:keepNext/>
        <w:jc w:val="center"/>
      </w:pPr>
      <w:r w:rsidRPr="00DE384E">
        <w:rPr>
          <w:noProof/>
          <w:lang w:val="en-US"/>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Caption"/>
        <w:jc w:val="center"/>
        <w:rPr>
          <w:rFonts w:ascii="Times New Roman" w:hAnsi="Times New Roman" w:cs="Times New Roman"/>
          <w:sz w:val="20"/>
          <w:szCs w:val="20"/>
        </w:rPr>
      </w:pPr>
      <w:bookmarkStart w:id="19"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19"/>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Caption"/>
        <w:jc w:val="center"/>
        <w:rPr>
          <w:rFonts w:ascii="Times New Roman" w:hAnsi="Times New Roman" w:cs="Times New Roman"/>
          <w:sz w:val="20"/>
          <w:szCs w:val="20"/>
        </w:rPr>
      </w:pPr>
      <w:bookmarkStart w:id="20" w:name="_Ref78361664"/>
      <w:r w:rsidRPr="00DE384E">
        <w:rPr>
          <w:rFonts w:ascii="Times New Roman" w:hAnsi="Times New Roman" w:cs="Times New Roman"/>
          <w:sz w:val="20"/>
          <w:szCs w:val="20"/>
        </w:rPr>
        <w:lastRenderedPageBreak/>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In contribution [Samsung09], it is proposed to further discuss whether the RX/TX switching time is considered in Case 1 by taking into account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51E89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gNB. And the HD-FDD capability of RedCap UE should be identifiable by gNB during the initial access since it may </w:t>
      </w:r>
      <w:r w:rsidRPr="00DE384E">
        <w:rPr>
          <w:rFonts w:ascii="Times New Roman" w:hAnsi="Times New Roman" w:cs="Times New Roman"/>
          <w:sz w:val="20"/>
          <w:szCs w:val="20"/>
          <w:lang w:val="en-GB" w:eastAsia="zh-CN"/>
        </w:rPr>
        <w:lastRenderedPageBreak/>
        <w:t>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Heading1"/>
        <w:numPr>
          <w:ilvl w:val="0"/>
          <w:numId w:val="0"/>
        </w:numPr>
        <w:ind w:left="432" w:hanging="432"/>
        <w:rPr>
          <w:rFonts w:ascii="Times New Roman" w:hAnsi="Times New Roman"/>
          <w:sz w:val="20"/>
        </w:rPr>
      </w:pPr>
      <w:bookmarkStart w:id="21"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r w:rsidRPr="00DE384E">
              <w:rPr>
                <w:rFonts w:eastAsiaTheme="minorEastAsia"/>
                <w:lang w:eastAsia="zh-CN"/>
              </w:rPr>
              <w:t>Yongqiang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7E6DAB0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SimSun"/>
                <w:lang w:val="en-US" w:eastAsia="zh-CN"/>
              </w:rPr>
            </w:pPr>
            <w:r w:rsidRPr="00DE384E">
              <w:rPr>
                <w:rFonts w:eastAsia="SimSun"/>
                <w:lang w:val="en-US" w:eastAsia="zh-CN"/>
              </w:rPr>
              <w:t>ZTE, Sanechips</w:t>
            </w:r>
          </w:p>
        </w:tc>
        <w:tc>
          <w:tcPr>
            <w:tcW w:w="2410" w:type="dxa"/>
          </w:tcPr>
          <w:p w14:paraId="1D5CAE0F"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078E2D2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r w:rsidRPr="00DE384E">
              <w:t>Seunghoon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r w:rsidRPr="00DE384E">
              <w:rPr>
                <w:rFonts w:eastAsiaTheme="minorEastAsia"/>
                <w:lang w:eastAsia="zh-CN"/>
              </w:rPr>
              <w:t>Xiaojun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CE7CE9">
            <w:pPr>
              <w:rPr>
                <w:color w:val="0000FF"/>
                <w:u w:val="single"/>
              </w:rPr>
            </w:pPr>
            <w:hyperlink r:id="rId18" w:history="1">
              <w:r w:rsidR="00132303" w:rsidRPr="00DE384E">
                <w:rPr>
                  <w:rStyle w:val="Hyperlink"/>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CE7CE9">
            <w:pPr>
              <w:rPr>
                <w:color w:val="0000FF"/>
                <w:u w:val="single"/>
              </w:rPr>
            </w:pPr>
            <w:hyperlink r:id="rId19" w:history="1">
              <w:r w:rsidR="00132303" w:rsidRPr="00DE384E">
                <w:rPr>
                  <w:rStyle w:val="Hyperlink"/>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CE7CE9">
            <w:hyperlink r:id="rId20" w:history="1">
              <w:r w:rsidR="00132303" w:rsidRPr="00DE384E">
                <w:rPr>
                  <w:rStyle w:val="Hyperlink"/>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Huawei, HiSilicon</w:t>
            </w:r>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CE7CE9">
            <w:hyperlink r:id="rId21" w:history="1">
              <w:r w:rsidR="00132303" w:rsidRPr="00DE384E">
                <w:rPr>
                  <w:rStyle w:val="Hyperlink"/>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CE7CE9">
            <w:hyperlink r:id="rId22" w:history="1">
              <w:r w:rsidR="00132303" w:rsidRPr="00DE384E">
                <w:rPr>
                  <w:rStyle w:val="Hyperlink"/>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CE7CE9">
            <w:hyperlink r:id="rId23" w:history="1">
              <w:r w:rsidR="00132303" w:rsidRPr="00DE384E">
                <w:rPr>
                  <w:rStyle w:val="Hyperlink"/>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CE7CE9">
            <w:hyperlink r:id="rId24" w:history="1">
              <w:r w:rsidR="00132303" w:rsidRPr="00DE384E">
                <w:rPr>
                  <w:rStyle w:val="Hyperlink"/>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DAD3A1" w14:textId="77777777" w:rsidR="00F42295" w:rsidRPr="00DE384E" w:rsidRDefault="00132303">
            <w:r w:rsidRPr="00DE384E">
              <w:rPr>
                <w:lang w:eastAsia="zh-CN"/>
              </w:rPr>
              <w:t>Spreadtrum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CE7CE9">
            <w:hyperlink r:id="rId25" w:history="1">
              <w:r w:rsidR="00132303" w:rsidRPr="00DE384E">
                <w:rPr>
                  <w:rStyle w:val="Hyperlink"/>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ZTE, Sanechips</w:t>
            </w:r>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CE7CE9">
            <w:hyperlink r:id="rId26" w:history="1">
              <w:r w:rsidR="00132303" w:rsidRPr="00DE384E">
                <w:rPr>
                  <w:rStyle w:val="Hyperlink"/>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CE7CE9">
            <w:hyperlink r:id="rId27" w:history="1">
              <w:r w:rsidR="00132303" w:rsidRPr="00DE384E">
                <w:rPr>
                  <w:rStyle w:val="Hyperlink"/>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lastRenderedPageBreak/>
              <w:t>[11]</w:t>
            </w:r>
          </w:p>
        </w:tc>
        <w:tc>
          <w:tcPr>
            <w:tcW w:w="1456" w:type="dxa"/>
            <w:tcMar>
              <w:top w:w="0" w:type="dxa"/>
              <w:left w:w="70" w:type="dxa"/>
              <w:bottom w:w="0" w:type="dxa"/>
              <w:right w:w="70" w:type="dxa"/>
            </w:tcMar>
          </w:tcPr>
          <w:p w14:paraId="686E10F9" w14:textId="77777777" w:rsidR="00F42295" w:rsidRPr="00DE384E" w:rsidRDefault="00CE7CE9">
            <w:hyperlink r:id="rId28" w:history="1">
              <w:r w:rsidR="00132303" w:rsidRPr="00DE384E">
                <w:rPr>
                  <w:rStyle w:val="Hyperlink"/>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CE7CE9">
            <w:hyperlink r:id="rId29" w:history="1">
              <w:r w:rsidR="00132303" w:rsidRPr="00DE384E">
                <w:rPr>
                  <w:rStyle w:val="Hyperlink"/>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CE7CE9">
            <w:hyperlink r:id="rId30" w:history="1">
              <w:r w:rsidR="00132303" w:rsidRPr="00DE384E">
                <w:rPr>
                  <w:rStyle w:val="Hyperlink"/>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CE7CE9">
            <w:hyperlink r:id="rId31" w:history="1">
              <w:r w:rsidR="00132303" w:rsidRPr="00DE384E">
                <w:rPr>
                  <w:rStyle w:val="Hyperlink"/>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CE7CE9">
            <w:hyperlink r:id="rId32" w:history="1">
              <w:r w:rsidR="00132303" w:rsidRPr="00DE384E">
                <w:rPr>
                  <w:rStyle w:val="Hyperlink"/>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CE7CE9">
            <w:hyperlink r:id="rId33" w:history="1">
              <w:r w:rsidR="00132303" w:rsidRPr="00DE384E">
                <w:rPr>
                  <w:rStyle w:val="Hyperlink"/>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CE7CE9">
            <w:hyperlink r:id="rId34" w:history="1">
              <w:r w:rsidR="00132303" w:rsidRPr="00DE384E">
                <w:rPr>
                  <w:rStyle w:val="Hyperlink"/>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CE7CE9">
            <w:hyperlink r:id="rId35" w:history="1">
              <w:r w:rsidR="00132303" w:rsidRPr="00DE384E">
                <w:rPr>
                  <w:rStyle w:val="Hyperlink"/>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CE7CE9">
            <w:hyperlink r:id="rId36" w:history="1">
              <w:r w:rsidR="00132303" w:rsidRPr="00DE384E">
                <w:rPr>
                  <w:rStyle w:val="Hyperlink"/>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23EAB523" w14:textId="77777777" w:rsidR="00F42295" w:rsidRPr="00DE384E" w:rsidRDefault="00CE7CE9">
            <w:hyperlink r:id="rId37" w:history="1">
              <w:r w:rsidR="00132303" w:rsidRPr="00DE384E">
                <w:rPr>
                  <w:rStyle w:val="Hyperlink"/>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CE7CE9">
            <w:hyperlink r:id="rId38" w:history="1">
              <w:r w:rsidR="00132303" w:rsidRPr="00DE384E">
                <w:rPr>
                  <w:rStyle w:val="Hyperlink"/>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4AD306E" w14:textId="77777777" w:rsidR="00F42295" w:rsidRPr="00DE384E" w:rsidRDefault="00132303">
            <w:r w:rsidRPr="00DE384E">
              <w:rPr>
                <w:lang w:eastAsia="zh-CN"/>
              </w:rPr>
              <w:t>InterDigital,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CE7CE9">
            <w:hyperlink r:id="rId39" w:history="1">
              <w:r w:rsidR="00132303" w:rsidRPr="00DE384E">
                <w:rPr>
                  <w:rStyle w:val="Hyperlink"/>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CE7CE9">
            <w:hyperlink r:id="rId40" w:history="1">
              <w:r w:rsidR="00132303" w:rsidRPr="00DE384E">
                <w:rPr>
                  <w:rStyle w:val="Hyperlink"/>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CE7CE9">
            <w:hyperlink r:id="rId41" w:history="1">
              <w:r w:rsidR="00132303" w:rsidRPr="00DE384E">
                <w:rPr>
                  <w:rStyle w:val="Hyperlink"/>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CE7CE9">
            <w:hyperlink r:id="rId42" w:history="1">
              <w:r w:rsidR="00132303" w:rsidRPr="00DE384E">
                <w:rPr>
                  <w:rStyle w:val="Hyperlink"/>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r w:rsidRPr="00DE384E">
              <w:rPr>
                <w:lang w:eastAsia="zh-CN"/>
              </w:rPr>
              <w:t>ASUSTeK</w:t>
            </w:r>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CE7CE9">
            <w:hyperlink r:id="rId43" w:history="1">
              <w:r w:rsidR="00132303" w:rsidRPr="00DE384E">
                <w:rPr>
                  <w:rStyle w:val="Hyperlink"/>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CE7CE9">
            <w:hyperlink r:id="rId44" w:history="1">
              <w:r w:rsidR="00132303" w:rsidRPr="00DE384E">
                <w:rPr>
                  <w:rStyle w:val="Hyperlink"/>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E974" w14:textId="77777777" w:rsidR="00CE7CE9" w:rsidRDefault="00CE7CE9" w:rsidP="001258AA">
      <w:pPr>
        <w:spacing w:after="0" w:line="240" w:lineRule="auto"/>
      </w:pPr>
      <w:r>
        <w:separator/>
      </w:r>
    </w:p>
  </w:endnote>
  <w:endnote w:type="continuationSeparator" w:id="0">
    <w:p w14:paraId="1CD89E4E" w14:textId="77777777" w:rsidR="00CE7CE9" w:rsidRDefault="00CE7CE9"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D267" w14:textId="77777777" w:rsidR="00CE7CE9" w:rsidRDefault="00CE7CE9" w:rsidP="001258AA">
      <w:pPr>
        <w:spacing w:after="0" w:line="240" w:lineRule="auto"/>
      </w:pPr>
      <w:r>
        <w:separator/>
      </w:r>
    </w:p>
  </w:footnote>
  <w:footnote w:type="continuationSeparator" w:id="0">
    <w:p w14:paraId="428A9E33" w14:textId="77777777" w:rsidR="00CE7CE9" w:rsidRDefault="00CE7CE9"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461.zip" TargetMode="External"/><Relationship Id="rId29" Type="http://schemas.openxmlformats.org/officeDocument/2006/relationships/hyperlink" Target="file:///D:\Documents\3GPP%20documents\RAN1\TSGR1_106-e\Docs\R1-2107129.zip" TargetMode="External"/><Relationship Id="rId41" Type="http://schemas.openxmlformats.org/officeDocument/2006/relationships/hyperlink" Target="file:///D:\Documents\3GPP%20documents\RAN1\TSGR1_106-e\Docs\R1-2108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430D3-6B08-4C60-B935-17BCC844E3F2}">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16279</Words>
  <Characters>92793</Characters>
  <Application>Microsoft Office Word</Application>
  <DocSecurity>0</DocSecurity>
  <Lines>773</Lines>
  <Paragraphs>217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Erdem Bala</cp:lastModifiedBy>
  <cp:revision>5</cp:revision>
  <cp:lastPrinted>2021-08-16T05:13:00Z</cp:lastPrinted>
  <dcterms:created xsi:type="dcterms:W3CDTF">2021-08-18T00:30:00Z</dcterms:created>
  <dcterms:modified xsi:type="dcterms:W3CDTF">2021-08-18T00:48:00Z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