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3F62F8" w:rsidRDefault="003A043D" w:rsidP="003A043D">
      <w:pPr>
        <w:pStyle w:val="a5"/>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5"/>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7"/>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a8"/>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a8"/>
        <w:numPr>
          <w:ilvl w:val="0"/>
          <w:numId w:val="23"/>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8"/>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lastRenderedPageBreak/>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a8"/>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1B04F6" w:rsidRPr="003F62F8" w14:paraId="4750B798" w14:textId="77777777" w:rsidTr="00A17D50">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A17D50">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A17D50">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A17D50">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51C01" w:rsidRPr="003F62F8" w14:paraId="75F71BA7" w14:textId="77777777" w:rsidTr="00A17D50">
        <w:tc>
          <w:tcPr>
            <w:tcW w:w="1479" w:type="dxa"/>
          </w:tcPr>
          <w:p w14:paraId="29618148" w14:textId="5FC6CC19" w:rsidR="00151C01" w:rsidRPr="00151C01" w:rsidRDefault="00151C01"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A969FF" w14:textId="6890CA59" w:rsidR="00151C01" w:rsidRPr="00151C01" w:rsidRDefault="00151C01" w:rsidP="00C46E51">
            <w:pPr>
              <w:tabs>
                <w:tab w:val="left" w:pos="551"/>
              </w:tabs>
              <w:rPr>
                <w:rFonts w:eastAsia="Yu Mincho"/>
                <w:lang w:val="en-US" w:eastAsia="ja-JP"/>
              </w:rPr>
            </w:pPr>
            <w:r>
              <w:rPr>
                <w:rFonts w:eastAsia="Yu Mincho" w:hint="eastAsia"/>
                <w:lang w:val="en-US" w:eastAsia="ja-JP"/>
              </w:rPr>
              <w:t>Y</w:t>
            </w:r>
          </w:p>
        </w:tc>
        <w:tc>
          <w:tcPr>
            <w:tcW w:w="6780" w:type="dxa"/>
          </w:tcPr>
          <w:p w14:paraId="2A541003" w14:textId="77777777" w:rsidR="00151C01" w:rsidRDefault="00151C01" w:rsidP="00C46E51">
            <w:pPr>
              <w:rPr>
                <w:lang w:val="en-US" w:eastAsia="ko-KR"/>
              </w:rPr>
            </w:pPr>
          </w:p>
        </w:tc>
      </w:tr>
      <w:tr w:rsidR="00A17D50" w:rsidRPr="003F62F8" w14:paraId="579297F6" w14:textId="77777777" w:rsidTr="00A17D50">
        <w:tc>
          <w:tcPr>
            <w:tcW w:w="1479" w:type="dxa"/>
          </w:tcPr>
          <w:p w14:paraId="1283EE31" w14:textId="78038C16"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A559907" w14:textId="3B2232F3"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DC8977" w14:textId="77777777" w:rsidR="00A17D50" w:rsidRDefault="00A17D50" w:rsidP="00A17D50">
            <w:pPr>
              <w:rPr>
                <w:lang w:val="en-US" w:eastAsia="ko-KR"/>
              </w:rPr>
            </w:pPr>
          </w:p>
        </w:tc>
      </w:tr>
      <w:tr w:rsidR="00DA5860" w:rsidRPr="003F62F8" w14:paraId="530D995D" w14:textId="77777777" w:rsidTr="00A17D50">
        <w:tc>
          <w:tcPr>
            <w:tcW w:w="1479" w:type="dxa"/>
          </w:tcPr>
          <w:p w14:paraId="48075861" w14:textId="7996A21F" w:rsidR="00DA5860" w:rsidRDefault="00DA5860" w:rsidP="00DA5860">
            <w:pPr>
              <w:rPr>
                <w:rFonts w:eastAsiaTheme="minorEastAsia" w:hint="eastAsia"/>
                <w:lang w:val="en-US" w:eastAsia="zh-CN"/>
              </w:rPr>
            </w:pPr>
            <w:r>
              <w:rPr>
                <w:rFonts w:asciiTheme="minorEastAsia" w:eastAsiaTheme="minorEastAsia" w:hAnsiTheme="minorEastAsia" w:hint="eastAsia"/>
                <w:lang w:val="en-US" w:eastAsia="zh-CN"/>
              </w:rPr>
              <w:t>OPPO</w:t>
            </w:r>
          </w:p>
        </w:tc>
        <w:tc>
          <w:tcPr>
            <w:tcW w:w="1372" w:type="dxa"/>
          </w:tcPr>
          <w:p w14:paraId="5CD664D1" w14:textId="22D67D98" w:rsidR="00DA5860" w:rsidRDefault="00DA5860"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7E68F20" w14:textId="77777777" w:rsidR="00DA5860" w:rsidRDefault="00DA5860" w:rsidP="00DA5860">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lastRenderedPageBreak/>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7"/>
        <w:tblW w:w="9631" w:type="dxa"/>
        <w:tblLook w:val="04A0" w:firstRow="1" w:lastRow="0" w:firstColumn="1" w:lastColumn="0" w:noHBand="0" w:noVBand="1"/>
      </w:tblPr>
      <w:tblGrid>
        <w:gridCol w:w="1424"/>
        <w:gridCol w:w="1872"/>
        <w:gridCol w:w="6335"/>
      </w:tblGrid>
      <w:tr w:rsidR="00E114C5" w:rsidRPr="003F62F8" w14:paraId="6C6BF3A3" w14:textId="77777777" w:rsidTr="00DA5860">
        <w:tc>
          <w:tcPr>
            <w:tcW w:w="1424"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8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335"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DA5860">
        <w:tc>
          <w:tcPr>
            <w:tcW w:w="1424" w:type="dxa"/>
          </w:tcPr>
          <w:p w14:paraId="046E940D" w14:textId="5ED95697" w:rsidR="00C46E51" w:rsidRPr="003F62F8" w:rsidRDefault="00C46E51" w:rsidP="00C46E51">
            <w:pPr>
              <w:jc w:val="center"/>
              <w:rPr>
                <w:lang w:val="en-US" w:eastAsia="ko-KR"/>
              </w:rPr>
            </w:pPr>
            <w:r>
              <w:rPr>
                <w:lang w:val="en-US" w:eastAsia="ko-KR"/>
              </w:rPr>
              <w:t>Huawei, HiSilicon</w:t>
            </w:r>
          </w:p>
        </w:tc>
        <w:tc>
          <w:tcPr>
            <w:tcW w:w="18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335" w:type="dxa"/>
          </w:tcPr>
          <w:p w14:paraId="27F862FE" w14:textId="77777777" w:rsidR="00C46E51" w:rsidRPr="003F62F8" w:rsidRDefault="00C46E51" w:rsidP="00C46E51">
            <w:pPr>
              <w:rPr>
                <w:lang w:val="en-US" w:eastAsia="ko-KR"/>
              </w:rPr>
            </w:pPr>
          </w:p>
        </w:tc>
      </w:tr>
      <w:tr w:rsidR="00481497" w:rsidRPr="003F62F8" w14:paraId="09D2F090" w14:textId="77777777" w:rsidTr="00DA5860">
        <w:tc>
          <w:tcPr>
            <w:tcW w:w="1424"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A217FD9" w14:textId="77777777" w:rsidR="00481497" w:rsidRPr="003F62F8" w:rsidRDefault="00481497" w:rsidP="00481497">
            <w:pPr>
              <w:tabs>
                <w:tab w:val="left" w:pos="551"/>
              </w:tabs>
              <w:rPr>
                <w:lang w:val="en-US" w:eastAsia="ko-KR"/>
              </w:rPr>
            </w:pPr>
          </w:p>
        </w:tc>
        <w:tc>
          <w:tcPr>
            <w:tcW w:w="6335"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r>
              <w:rPr>
                <w:rFonts w:eastAsiaTheme="minorEastAsia"/>
                <w:lang w:val="en-US" w:eastAsia="zh-CN"/>
              </w:rPr>
              <w:t>So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DA5860">
        <w:tc>
          <w:tcPr>
            <w:tcW w:w="1424" w:type="dxa"/>
          </w:tcPr>
          <w:p w14:paraId="7C6367FA" w14:textId="2586CDBB" w:rsidR="00C46E51" w:rsidRPr="003F62F8" w:rsidRDefault="00C97857" w:rsidP="00C46E51">
            <w:pPr>
              <w:rPr>
                <w:lang w:val="en-US" w:eastAsia="ko-KR"/>
              </w:rPr>
            </w:pPr>
            <w:r>
              <w:rPr>
                <w:lang w:val="en-US" w:eastAsia="ko-KR"/>
              </w:rPr>
              <w:t>Qualcomm</w:t>
            </w:r>
          </w:p>
        </w:tc>
        <w:tc>
          <w:tcPr>
            <w:tcW w:w="18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335" w:type="dxa"/>
          </w:tcPr>
          <w:p w14:paraId="4549FBCC" w14:textId="27DB234E" w:rsidR="00C97857" w:rsidRPr="00C97857" w:rsidRDefault="00C97857" w:rsidP="00C97857">
            <w:pPr>
              <w:rPr>
                <w:lang w:val="en-US" w:eastAsia="ko-KR"/>
              </w:rPr>
            </w:pPr>
            <w:r w:rsidRPr="00C97857">
              <w:rPr>
                <w:lang w:val="en-US" w:eastAsia="ko-KR"/>
              </w:rPr>
              <w:t xml:space="preserve">If the initial DL BWP  is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a8"/>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a8"/>
              <w:numPr>
                <w:ilvl w:val="0"/>
                <w:numId w:val="27"/>
              </w:numPr>
              <w:rPr>
                <w:lang w:val="en-US" w:eastAsia="ko-KR"/>
              </w:rPr>
            </w:pPr>
            <w:r w:rsidRPr="00990B4C">
              <w:rPr>
                <w:lang w:val="en-US" w:eastAsia="ko-KR"/>
              </w:rPr>
              <w:t>CORESET and CSS associated with msg2/msg4/msgB</w:t>
            </w:r>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a8"/>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DA5860">
        <w:tc>
          <w:tcPr>
            <w:tcW w:w="1424" w:type="dxa"/>
          </w:tcPr>
          <w:p w14:paraId="75653FCD" w14:textId="1F5CF4CB" w:rsidR="00B41E90" w:rsidRPr="00B41E90" w:rsidRDefault="00B41E90" w:rsidP="00C46E5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484D9621" w14:textId="4C27C59E"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335" w:type="dxa"/>
          </w:tcPr>
          <w:p w14:paraId="6385572A" w14:textId="77777777" w:rsidR="00B41E90" w:rsidRPr="00C97857" w:rsidRDefault="00B41E90" w:rsidP="00C97857">
            <w:pPr>
              <w:rPr>
                <w:lang w:val="en-US" w:eastAsia="ko-KR"/>
              </w:rPr>
            </w:pPr>
          </w:p>
        </w:tc>
      </w:tr>
      <w:tr w:rsidR="00A17D50" w:rsidRPr="003F62F8" w14:paraId="79758524" w14:textId="77777777" w:rsidTr="00DA5860">
        <w:tc>
          <w:tcPr>
            <w:tcW w:w="1424" w:type="dxa"/>
          </w:tcPr>
          <w:p w14:paraId="58DC6C36" w14:textId="7DAAC719"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B302BCF" w14:textId="1BA50232" w:rsidR="00A17D50" w:rsidRDefault="00A17D50" w:rsidP="00A17D50">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20D7606" w14:textId="2451F23C" w:rsidR="00A17D50" w:rsidRPr="00C97857" w:rsidRDefault="00A17D50" w:rsidP="00A17D50">
            <w:pPr>
              <w:rPr>
                <w:lang w:val="en-US" w:eastAsia="ko-KR"/>
              </w:rPr>
            </w:pPr>
            <w:r w:rsidRPr="0062787F">
              <w:rPr>
                <w:lang w:val="en-US" w:eastAsia="ko-KR"/>
              </w:rPr>
              <w:t xml:space="preserve">Agree with Xiaomi's </w:t>
            </w:r>
            <w:r>
              <w:rPr>
                <w:lang w:val="en-US" w:eastAsia="ko-KR"/>
              </w:rPr>
              <w:t>comments. The separate initial</w:t>
            </w:r>
            <w:r w:rsidRPr="0062787F">
              <w:rPr>
                <w:lang w:val="en-US" w:eastAsia="ko-KR"/>
              </w:rPr>
              <w:t xml:space="preserve"> DL BWP should </w:t>
            </w:r>
            <w:r>
              <w:rPr>
                <w:lang w:val="en-US" w:eastAsia="ko-KR"/>
              </w:rPr>
              <w:t xml:space="preserve">be </w:t>
            </w:r>
            <w:r w:rsidRPr="0062787F">
              <w:rPr>
                <w:lang w:val="en-US" w:eastAsia="ko-KR"/>
              </w:rPr>
              <w:t>consider</w:t>
            </w:r>
            <w:r>
              <w:rPr>
                <w:lang w:val="en-US" w:eastAsia="ko-KR"/>
              </w:rPr>
              <w:t>ed</w:t>
            </w:r>
            <w:r w:rsidRPr="0062787F">
              <w:rPr>
                <w:lang w:val="en-US" w:eastAsia="ko-KR"/>
              </w:rPr>
              <w:t xml:space="preserve"> </w:t>
            </w:r>
            <w:r>
              <w:rPr>
                <w:lang w:val="en-US" w:eastAsia="ko-KR"/>
              </w:rPr>
              <w:t xml:space="preserve">in both TDD and FDD, and </w:t>
            </w:r>
            <w:r w:rsidRPr="0062787F">
              <w:rPr>
                <w:lang w:val="en-US" w:eastAsia="ko-KR"/>
              </w:rPr>
              <w:t>"at least in TDD"</w:t>
            </w:r>
            <w:r>
              <w:rPr>
                <w:lang w:val="en-US" w:eastAsia="ko-KR"/>
              </w:rPr>
              <w:t xml:space="preserve"> should be removed from the main bullet.</w:t>
            </w:r>
          </w:p>
        </w:tc>
      </w:tr>
      <w:tr w:rsidR="00DA5860" w:rsidRPr="003F62F8" w14:paraId="1BC80616" w14:textId="77777777" w:rsidTr="00DA5860">
        <w:tc>
          <w:tcPr>
            <w:tcW w:w="1424" w:type="dxa"/>
          </w:tcPr>
          <w:p w14:paraId="5657A0CF" w14:textId="2F6F6429"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AC11776" w14:textId="5F623BCE"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335" w:type="dxa"/>
          </w:tcPr>
          <w:p w14:paraId="5CAE0A25" w14:textId="569D2F8B" w:rsidR="00DA5860" w:rsidRPr="0062787F" w:rsidRDefault="00DA5860" w:rsidP="00DA5860">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a8"/>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a8"/>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7"/>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7"/>
        <w:tblW w:w="9631" w:type="dxa"/>
        <w:tblLook w:val="04A0" w:firstRow="1" w:lastRow="0" w:firstColumn="1" w:lastColumn="0" w:noHBand="0" w:noVBand="1"/>
      </w:tblPr>
      <w:tblGrid>
        <w:gridCol w:w="1479"/>
        <w:gridCol w:w="1372"/>
        <w:gridCol w:w="6780"/>
      </w:tblGrid>
      <w:tr w:rsidR="00816C6C" w:rsidRPr="003F62F8" w14:paraId="6E58432E" w14:textId="77777777" w:rsidTr="00A17D50">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17D50">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a8"/>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a8"/>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17D50">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17D50">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If the initial DL BWP separately configured for RedCap UEs can be used during initial access,  it has to include:</w:t>
            </w:r>
          </w:p>
          <w:p w14:paraId="16F4BF43" w14:textId="77777777" w:rsidR="00C97857" w:rsidRPr="002A3443" w:rsidRDefault="00C97857" w:rsidP="00F56624">
            <w:pPr>
              <w:pStyle w:val="a8"/>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a8"/>
              <w:numPr>
                <w:ilvl w:val="0"/>
                <w:numId w:val="25"/>
              </w:numPr>
              <w:rPr>
                <w:lang w:val="en-US" w:eastAsia="ko-KR"/>
              </w:rPr>
            </w:pPr>
            <w:r w:rsidRPr="00C97857">
              <w:rPr>
                <w:sz w:val="20"/>
                <w:szCs w:val="20"/>
                <w:lang w:val="en-US" w:eastAsia="ko-KR"/>
              </w:rPr>
              <w:t>CORESET and CSS associated with msg2/msg4/msgB</w:t>
            </w:r>
            <w:r>
              <w:rPr>
                <w:sz w:val="20"/>
                <w:szCs w:val="20"/>
                <w:lang w:val="en-US" w:eastAsia="ko-KR"/>
              </w:rPr>
              <w:t xml:space="preserve"> and SI update</w:t>
            </w:r>
          </w:p>
        </w:tc>
      </w:tr>
      <w:tr w:rsidR="00B41E90" w:rsidRPr="003F62F8" w14:paraId="7DED255C" w14:textId="77777777" w:rsidTr="00A17D50">
        <w:tc>
          <w:tcPr>
            <w:tcW w:w="1479" w:type="dxa"/>
          </w:tcPr>
          <w:p w14:paraId="7C118B0A" w14:textId="1C02B237"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0FE9C8" w14:textId="2E7BB635"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780" w:type="dxa"/>
          </w:tcPr>
          <w:p w14:paraId="25886DE8" w14:textId="77777777" w:rsidR="00B41E90" w:rsidRDefault="00B41E90" w:rsidP="00C97857">
            <w:pPr>
              <w:rPr>
                <w:lang w:val="en-US" w:eastAsia="ko-KR"/>
              </w:rPr>
            </w:pPr>
          </w:p>
        </w:tc>
      </w:tr>
      <w:tr w:rsidR="00A17D50" w:rsidRPr="003F62F8" w14:paraId="06646677" w14:textId="77777777" w:rsidTr="00A17D50">
        <w:tc>
          <w:tcPr>
            <w:tcW w:w="1479" w:type="dxa"/>
          </w:tcPr>
          <w:p w14:paraId="2AD193EF" w14:textId="58490824"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524F57D" w14:textId="04CA2F50"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AA90F" w14:textId="366BEE24" w:rsidR="00A17D50" w:rsidRDefault="00A17D50" w:rsidP="00A17D50">
            <w:pPr>
              <w:rPr>
                <w:lang w:val="en-US" w:eastAsia="ko-KR"/>
              </w:rPr>
            </w:pPr>
          </w:p>
        </w:tc>
      </w:tr>
      <w:tr w:rsidR="00DA5860" w:rsidRPr="003F62F8" w14:paraId="5A693089" w14:textId="77777777" w:rsidTr="00A17D50">
        <w:tc>
          <w:tcPr>
            <w:tcW w:w="1479" w:type="dxa"/>
          </w:tcPr>
          <w:p w14:paraId="52EB714A" w14:textId="1E97AE6F"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6605AA" w14:textId="3C0B9458" w:rsidR="00DA5860" w:rsidRDefault="00DA5860"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DF4262C" w14:textId="2346BA67" w:rsidR="00DA5860" w:rsidRDefault="00DA5860" w:rsidP="00DA5860">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af7"/>
        <w:tblW w:w="9631" w:type="dxa"/>
        <w:tblLook w:val="04A0" w:firstRow="1" w:lastRow="0" w:firstColumn="1" w:lastColumn="0" w:noHBand="0" w:noVBand="1"/>
      </w:tblPr>
      <w:tblGrid>
        <w:gridCol w:w="1479"/>
        <w:gridCol w:w="1372"/>
        <w:gridCol w:w="6780"/>
      </w:tblGrid>
      <w:tr w:rsidR="00AE3A02" w:rsidRPr="003F62F8" w14:paraId="0E927FE7" w14:textId="77777777" w:rsidTr="00A17D50">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17D50">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17D50">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17D50">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17D50">
        <w:tc>
          <w:tcPr>
            <w:tcW w:w="1479" w:type="dxa"/>
          </w:tcPr>
          <w:p w14:paraId="2E36A2F3" w14:textId="6A55B62E" w:rsidR="00BE32D6" w:rsidRDefault="00BE32D6" w:rsidP="00BE32D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Yu Mincho" w:hint="eastAsia"/>
                <w:lang w:val="en-US" w:eastAsia="ja-JP"/>
              </w:rPr>
              <w:t>Y</w:t>
            </w:r>
          </w:p>
        </w:tc>
        <w:tc>
          <w:tcPr>
            <w:tcW w:w="6780" w:type="dxa"/>
          </w:tcPr>
          <w:p w14:paraId="6ADF13CE" w14:textId="121503EB" w:rsidR="00BE32D6" w:rsidRDefault="00BE32D6" w:rsidP="00BE32D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47ED3DD0" w14:textId="0B07B795" w:rsidR="00BE32D6" w:rsidRPr="00990B4C" w:rsidRDefault="00BE32D6" w:rsidP="00BE32D6">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A17D50" w:rsidRPr="003F62F8" w14:paraId="6B7152AA" w14:textId="77777777" w:rsidTr="00A17D50">
        <w:tc>
          <w:tcPr>
            <w:tcW w:w="1479" w:type="dxa"/>
          </w:tcPr>
          <w:p w14:paraId="385AD67F" w14:textId="041BF7DD" w:rsidR="00A17D50" w:rsidRDefault="00A17D50" w:rsidP="00A17D50">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FE38B13" w14:textId="77777777" w:rsidR="00A17D50" w:rsidRDefault="00A17D50" w:rsidP="00A17D50">
            <w:pPr>
              <w:tabs>
                <w:tab w:val="left" w:pos="551"/>
              </w:tabs>
              <w:rPr>
                <w:rFonts w:eastAsia="Yu Mincho"/>
                <w:lang w:val="en-US" w:eastAsia="ja-JP"/>
              </w:rPr>
            </w:pPr>
          </w:p>
        </w:tc>
        <w:tc>
          <w:tcPr>
            <w:tcW w:w="6780" w:type="dxa"/>
          </w:tcPr>
          <w:p w14:paraId="275B0F93" w14:textId="400080EC" w:rsidR="00A17D50" w:rsidRDefault="00A17D50" w:rsidP="00A17D50">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w:t>
            </w:r>
            <w:r w:rsidRPr="00EC0F1B">
              <w:rPr>
                <w:rFonts w:eastAsiaTheme="minorEastAsia"/>
                <w:lang w:val="en-US" w:eastAsia="zh-CN"/>
              </w:rPr>
              <w:t xml:space="preserve"> </w:t>
            </w:r>
            <w:r w:rsidRPr="00EC0F1B">
              <w:rPr>
                <w:rFonts w:eastAsiaTheme="minorEastAsia" w:hint="eastAsia"/>
                <w:lang w:val="en-US" w:eastAsia="zh-CN"/>
              </w:rPr>
              <w:t>with</w:t>
            </w:r>
            <w:r w:rsidRPr="00EC0F1B">
              <w:rPr>
                <w:rFonts w:eastAsiaTheme="minorEastAsia"/>
                <w:lang w:val="en-US" w:eastAsia="zh-CN"/>
              </w:rPr>
              <w:t xml:space="preserve"> </w:t>
            </w:r>
            <w:r>
              <w:rPr>
                <w:rFonts w:eastAsiaTheme="minorEastAsia"/>
                <w:lang w:val="en-US" w:eastAsia="zh-CN"/>
              </w:rPr>
              <w:t>Xiaomi and QC. Deprioritize the proposal.</w:t>
            </w:r>
          </w:p>
        </w:tc>
      </w:tr>
      <w:tr w:rsidR="00DA5860" w:rsidRPr="003F62F8" w14:paraId="2D3B1C4E" w14:textId="77777777" w:rsidTr="00A17D50">
        <w:tc>
          <w:tcPr>
            <w:tcW w:w="1479" w:type="dxa"/>
          </w:tcPr>
          <w:p w14:paraId="79BFE624" w14:textId="7F3E1C74"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1ECD921" w14:textId="0CD6971D"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0652B01E" w14:textId="1F6FE883" w:rsidR="00DA5860" w:rsidRDefault="00DA5860" w:rsidP="00DA5860">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a8"/>
        <w:numPr>
          <w:ilvl w:val="0"/>
          <w:numId w:val="16"/>
        </w:numPr>
        <w:jc w:val="both"/>
        <w:rPr>
          <w:b/>
          <w:lang w:val="en-US"/>
        </w:rPr>
      </w:pPr>
      <w:r w:rsidRPr="003F62F8">
        <w:rPr>
          <w:b/>
          <w:sz w:val="20"/>
          <w:szCs w:val="22"/>
          <w:lang w:val="en-US"/>
        </w:rPr>
        <w:lastRenderedPageBreak/>
        <w:t>FFS: details of the configuration when additional SSBs are configured</w:t>
      </w:r>
    </w:p>
    <w:p w14:paraId="40D78345" w14:textId="217A6F55"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not configured</w:t>
      </w:r>
    </w:p>
    <w:tbl>
      <w:tblPr>
        <w:tblStyle w:val="af7"/>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is  also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it  when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2AD9294" w14:textId="14EB53FF"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27DCFDD3" w14:textId="77777777" w:rsidR="0034160F" w:rsidRPr="00990B4C" w:rsidRDefault="0034160F" w:rsidP="00C46E51">
            <w:pPr>
              <w:rPr>
                <w:lang w:val="en-US" w:eastAsia="ko-KR"/>
              </w:rPr>
            </w:pPr>
          </w:p>
        </w:tc>
      </w:tr>
      <w:tr w:rsidR="00DA5860" w:rsidRPr="003F62F8" w14:paraId="66D75204" w14:textId="77777777" w:rsidTr="00AE6324">
        <w:tc>
          <w:tcPr>
            <w:tcW w:w="1479" w:type="dxa"/>
          </w:tcPr>
          <w:p w14:paraId="79E06705" w14:textId="0DB1579A" w:rsidR="00DA5860" w:rsidRDefault="00DA5860" w:rsidP="00DA5860">
            <w:pPr>
              <w:rPr>
                <w:rFonts w:eastAsia="Yu Mincho" w:hint="eastAsia"/>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0DD350F" w14:textId="677A608C" w:rsidR="00DA5860" w:rsidRDefault="00DA5860" w:rsidP="00DA5860">
            <w:pPr>
              <w:tabs>
                <w:tab w:val="left" w:pos="551"/>
              </w:tabs>
              <w:rPr>
                <w:rFonts w:eastAsia="Yu Mincho" w:hint="eastAsia"/>
                <w:lang w:val="en-US" w:eastAsia="ja-JP"/>
              </w:rPr>
            </w:pPr>
            <w:r>
              <w:rPr>
                <w:rFonts w:eastAsiaTheme="minorEastAsia" w:hint="eastAsia"/>
                <w:lang w:val="en-US" w:eastAsia="zh-CN"/>
              </w:rPr>
              <w:t>N</w:t>
            </w:r>
          </w:p>
        </w:tc>
        <w:tc>
          <w:tcPr>
            <w:tcW w:w="6780" w:type="dxa"/>
          </w:tcPr>
          <w:p w14:paraId="5CD6BE23" w14:textId="77777777" w:rsidR="00DA5860" w:rsidRDefault="00DA5860" w:rsidP="00DA5860">
            <w:pPr>
              <w:rPr>
                <w:rFonts w:eastAsiaTheme="minorEastAsia"/>
                <w:lang w:val="en-US" w:eastAsia="zh-CN"/>
              </w:rPr>
            </w:pPr>
            <w:r>
              <w:rPr>
                <w:rFonts w:eastAsiaTheme="minorEastAsia"/>
                <w:lang w:val="en-US" w:eastAsia="zh-CN"/>
              </w:rPr>
              <w:t xml:space="preserve">If </w:t>
            </w:r>
            <w:r w:rsidRPr="009775AB">
              <w:rPr>
                <w:rFonts w:eastAsiaTheme="minorEastAsia"/>
                <w:lang w:val="en-US" w:eastAsia="zh-CN"/>
              </w:rPr>
              <w:t>separate initial DL BWP is used and</w:t>
            </w:r>
            <w:r>
              <w:rPr>
                <w:rFonts w:eastAsiaTheme="minorEastAsia"/>
                <w:lang w:val="en-US" w:eastAsia="zh-CN"/>
              </w:rPr>
              <w:t xml:space="preserve"> there is no RS, how the UE do RRM RLM/measurements?</w:t>
            </w:r>
          </w:p>
          <w:p w14:paraId="31495F3C" w14:textId="35493868" w:rsidR="00DA5860" w:rsidRPr="00990B4C" w:rsidRDefault="00DA5860" w:rsidP="00DA5860">
            <w:pPr>
              <w:rPr>
                <w:lang w:val="en-US" w:eastAsia="ko-KR"/>
              </w:rPr>
            </w:pPr>
            <w:r>
              <w:rPr>
                <w:rFonts w:eastAsiaTheme="minorEastAsia"/>
                <w:lang w:val="en-US" w:eastAsia="zh-CN"/>
              </w:rPr>
              <w:t>Frequent retuning shall be avoid for RedCap UE to save power consumption and reduce the complexity.</w:t>
            </w:r>
            <w:r w:rsidRPr="009775AB">
              <w:rPr>
                <w:rFonts w:eastAsiaTheme="minorEastAsia"/>
                <w:lang w:val="en-US" w:eastAsia="zh-CN"/>
              </w:rPr>
              <w:t xml:space="preserve"> </w:t>
            </w: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lastRenderedPageBreak/>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1B04F6" w:rsidRPr="003F62F8" w14:paraId="133998EF" w14:textId="77777777" w:rsidTr="00A17D50">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A17D50">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A17D50">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A17D50">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A17D50">
        <w:tc>
          <w:tcPr>
            <w:tcW w:w="1479" w:type="dxa"/>
          </w:tcPr>
          <w:p w14:paraId="72FEADE2" w14:textId="3295254C"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61AE50" w14:textId="1EC4A65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1690C9A" w14:textId="77777777" w:rsidR="0034160F" w:rsidRPr="003F62F8" w:rsidRDefault="0034160F" w:rsidP="00C46E51">
            <w:pPr>
              <w:rPr>
                <w:lang w:val="en-US" w:eastAsia="ko-KR"/>
              </w:rPr>
            </w:pPr>
          </w:p>
        </w:tc>
      </w:tr>
      <w:tr w:rsidR="00A17D50" w:rsidRPr="003F62F8" w14:paraId="14E003EC" w14:textId="77777777" w:rsidTr="00A17D50">
        <w:tc>
          <w:tcPr>
            <w:tcW w:w="1479" w:type="dxa"/>
          </w:tcPr>
          <w:p w14:paraId="4407A277" w14:textId="62B8E925" w:rsidR="00A17D50" w:rsidRDefault="00A17D50" w:rsidP="00A17D50">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F09834" w14:textId="6AD5246E"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0BEF16" w14:textId="77777777" w:rsidR="00A17D50" w:rsidRPr="003F62F8" w:rsidRDefault="00A17D50" w:rsidP="00A17D50">
            <w:pPr>
              <w:rPr>
                <w:lang w:val="en-US" w:eastAsia="ko-KR"/>
              </w:rPr>
            </w:pPr>
          </w:p>
        </w:tc>
      </w:tr>
      <w:tr w:rsidR="00DA5860" w:rsidRPr="003F62F8" w14:paraId="2BF4DF16" w14:textId="77777777" w:rsidTr="00A17D50">
        <w:tc>
          <w:tcPr>
            <w:tcW w:w="1479" w:type="dxa"/>
          </w:tcPr>
          <w:p w14:paraId="396565D0" w14:textId="09356F50"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FFA878" w14:textId="61FC12F9" w:rsidR="00DA5860" w:rsidRDefault="00DA5860"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47EEB725" w14:textId="77777777" w:rsidR="00DA5860" w:rsidRPr="003F62F8" w:rsidRDefault="00DA5860" w:rsidP="00DA5860">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lastRenderedPageBreak/>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a8"/>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a8"/>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a8"/>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a8"/>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af7"/>
        <w:tblW w:w="9631" w:type="dxa"/>
        <w:tblLook w:val="04A0" w:firstRow="1" w:lastRow="0" w:firstColumn="1" w:lastColumn="0" w:noHBand="0" w:noVBand="1"/>
      </w:tblPr>
      <w:tblGrid>
        <w:gridCol w:w="1479"/>
        <w:gridCol w:w="1372"/>
        <w:gridCol w:w="6780"/>
      </w:tblGrid>
      <w:tr w:rsidR="004E3D32" w:rsidRPr="003F62F8" w14:paraId="615ED80C" w14:textId="77777777" w:rsidTr="00A17D50">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A17D50">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A17D50">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A17D50">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a8"/>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A17D50">
        <w:tc>
          <w:tcPr>
            <w:tcW w:w="1479" w:type="dxa"/>
          </w:tcPr>
          <w:p w14:paraId="651F039A" w14:textId="526623EB"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1DA1976" w14:textId="337CCC1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70FC0FF" w14:textId="77777777" w:rsidR="0034160F" w:rsidRPr="00845E60" w:rsidRDefault="0034160F" w:rsidP="00F56624">
            <w:pPr>
              <w:pStyle w:val="a8"/>
              <w:numPr>
                <w:ilvl w:val="0"/>
                <w:numId w:val="28"/>
              </w:numPr>
              <w:rPr>
                <w:sz w:val="20"/>
                <w:szCs w:val="20"/>
                <w:lang w:val="en-US" w:eastAsia="ko-KR"/>
              </w:rPr>
            </w:pPr>
          </w:p>
        </w:tc>
      </w:tr>
      <w:tr w:rsidR="00A17D50" w:rsidRPr="003F62F8" w14:paraId="43370DA6" w14:textId="77777777" w:rsidTr="00A17D50">
        <w:tc>
          <w:tcPr>
            <w:tcW w:w="1479" w:type="dxa"/>
          </w:tcPr>
          <w:p w14:paraId="5F29FCC4" w14:textId="344CD533"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8D2DD9E" w14:textId="029BD0AF"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C8CDE3F" w14:textId="77777777" w:rsidR="00A17D50" w:rsidRPr="00845E60" w:rsidRDefault="00A17D50" w:rsidP="00A17D50">
            <w:pPr>
              <w:pStyle w:val="a8"/>
              <w:ind w:left="360"/>
              <w:rPr>
                <w:sz w:val="20"/>
                <w:szCs w:val="20"/>
                <w:lang w:val="en-US" w:eastAsia="ko-KR"/>
              </w:rPr>
            </w:pPr>
          </w:p>
        </w:tc>
      </w:tr>
      <w:tr w:rsidR="00DA5860" w:rsidRPr="003F62F8" w14:paraId="170F6126" w14:textId="77777777" w:rsidTr="00A17D50">
        <w:tc>
          <w:tcPr>
            <w:tcW w:w="1479" w:type="dxa"/>
          </w:tcPr>
          <w:p w14:paraId="034BE88F" w14:textId="217DA103"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2256588" w14:textId="6B96B326" w:rsidR="00DA5860" w:rsidRDefault="00DA5860"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FB4D2FF" w14:textId="77777777" w:rsidR="00DA5860" w:rsidRPr="00845E60" w:rsidRDefault="00DA5860" w:rsidP="00DA5860">
            <w:pPr>
              <w:pStyle w:val="a8"/>
              <w:ind w:left="360"/>
              <w:rPr>
                <w:sz w:val="20"/>
                <w:szCs w:val="20"/>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a8"/>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a8"/>
        <w:numPr>
          <w:ilvl w:val="1"/>
          <w:numId w:val="6"/>
        </w:numPr>
        <w:rPr>
          <w:b/>
          <w:sz w:val="20"/>
          <w:szCs w:val="22"/>
          <w:lang w:val="en-US"/>
        </w:rPr>
      </w:pPr>
      <w:r w:rsidRPr="003F62F8">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a8"/>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a8"/>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a8"/>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a8"/>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af7"/>
        <w:tblW w:w="9631" w:type="dxa"/>
        <w:tblLook w:val="04A0" w:firstRow="1" w:lastRow="0" w:firstColumn="1" w:lastColumn="0" w:noHBand="0" w:noVBand="1"/>
      </w:tblPr>
      <w:tblGrid>
        <w:gridCol w:w="1479"/>
        <w:gridCol w:w="1372"/>
        <w:gridCol w:w="6780"/>
      </w:tblGrid>
      <w:tr w:rsidR="005335A9" w:rsidRPr="003F62F8" w14:paraId="69D0983F" w14:textId="77777777" w:rsidTr="00A17D50">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17D50">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17D50">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17D50">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a8"/>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a8"/>
              <w:numPr>
                <w:ilvl w:val="0"/>
                <w:numId w:val="29"/>
              </w:numPr>
              <w:rPr>
                <w:sz w:val="20"/>
                <w:szCs w:val="20"/>
                <w:lang w:val="en-US" w:eastAsia="ko-KR"/>
              </w:rPr>
            </w:pPr>
            <w:r w:rsidRPr="000B500E">
              <w:rPr>
                <w:sz w:val="20"/>
                <w:szCs w:val="20"/>
                <w:lang w:val="en-US" w:eastAsia="ko-KR"/>
              </w:rPr>
              <w:t>Reliability of HARQ feedback to msg4/msgB should be ensured during initial access</w:t>
            </w:r>
          </w:p>
          <w:p w14:paraId="7D30CB3B" w14:textId="52A50694" w:rsidR="00B77FB8" w:rsidRPr="00B77FB8" w:rsidRDefault="00B77FB8" w:rsidP="000B500E">
            <w:pPr>
              <w:pStyle w:val="a8"/>
              <w:ind w:left="360"/>
              <w:rPr>
                <w:lang w:val="en-US" w:eastAsia="ko-KR"/>
              </w:rPr>
            </w:pPr>
          </w:p>
        </w:tc>
      </w:tr>
      <w:tr w:rsidR="0034160F" w:rsidRPr="003F62F8" w14:paraId="152463D7" w14:textId="77777777" w:rsidTr="00A17D50">
        <w:tc>
          <w:tcPr>
            <w:tcW w:w="1479" w:type="dxa"/>
          </w:tcPr>
          <w:p w14:paraId="682D3BF8" w14:textId="61CF8DF7" w:rsidR="0034160F" w:rsidRPr="0034160F" w:rsidRDefault="0034160F" w:rsidP="00B77FB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628E22" w14:textId="72863A88" w:rsidR="0034160F" w:rsidRPr="0034160F" w:rsidRDefault="0034160F" w:rsidP="00B77FB8">
            <w:pPr>
              <w:tabs>
                <w:tab w:val="left" w:pos="551"/>
              </w:tabs>
              <w:rPr>
                <w:rFonts w:eastAsia="Yu Mincho"/>
                <w:lang w:val="en-US" w:eastAsia="ja-JP"/>
              </w:rPr>
            </w:pPr>
            <w:r>
              <w:rPr>
                <w:rFonts w:eastAsia="Yu Mincho" w:hint="eastAsia"/>
                <w:lang w:val="en-US" w:eastAsia="ja-JP"/>
              </w:rPr>
              <w:t>Y</w:t>
            </w:r>
          </w:p>
        </w:tc>
        <w:tc>
          <w:tcPr>
            <w:tcW w:w="6780" w:type="dxa"/>
          </w:tcPr>
          <w:p w14:paraId="21F37D8E" w14:textId="6D37FC52" w:rsidR="0034160F" w:rsidRPr="00620202" w:rsidRDefault="00620202" w:rsidP="00620202">
            <w:pPr>
              <w:rPr>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r w:rsidR="00A17D50" w:rsidRPr="003F62F8" w14:paraId="14C087B0" w14:textId="77777777" w:rsidTr="00A17D50">
        <w:tc>
          <w:tcPr>
            <w:tcW w:w="1479" w:type="dxa"/>
          </w:tcPr>
          <w:p w14:paraId="4BB9DA72" w14:textId="21D4DA6E"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3FE17D0" w14:textId="7DCC6BC6"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45C95" w14:textId="77777777" w:rsidR="00A17D50" w:rsidRPr="00620202" w:rsidRDefault="00A17D50" w:rsidP="00A17D50">
            <w:pPr>
              <w:rPr>
                <w:lang w:val="en-US" w:eastAsia="ko-KR"/>
              </w:rPr>
            </w:pPr>
          </w:p>
        </w:tc>
      </w:tr>
      <w:tr w:rsidR="00DA5860" w:rsidRPr="003F62F8" w14:paraId="5F061050" w14:textId="77777777" w:rsidTr="00A17D50">
        <w:tc>
          <w:tcPr>
            <w:tcW w:w="1479" w:type="dxa"/>
          </w:tcPr>
          <w:p w14:paraId="70513C97" w14:textId="562CCC63" w:rsidR="00DA5860" w:rsidRDefault="00DA5860" w:rsidP="00DA5860">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78E6A82" w14:textId="0FA9CAAF" w:rsidR="00DA5860" w:rsidRDefault="00DA5860" w:rsidP="00DA5860">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2D98EE98" w14:textId="7FD15172" w:rsidR="00DA5860" w:rsidRPr="00620202" w:rsidRDefault="00DA5860" w:rsidP="00DA5860">
            <w:pPr>
              <w:rPr>
                <w:lang w:val="en-US" w:eastAsia="ko-KR"/>
              </w:rPr>
            </w:pPr>
            <w:r>
              <w:rPr>
                <w:rFonts w:eastAsiaTheme="minorEastAsia"/>
                <w:lang w:val="en-US" w:eastAsia="zh-CN"/>
              </w:rPr>
              <w:t>See no strong reason to disable PUCCH frequency hopping</w:t>
            </w: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lastRenderedPageBreak/>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a8"/>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7"/>
        <w:tblW w:w="9631" w:type="dxa"/>
        <w:tblLook w:val="04A0" w:firstRow="1" w:lastRow="0" w:firstColumn="1" w:lastColumn="0" w:noHBand="0" w:noVBand="1"/>
      </w:tblPr>
      <w:tblGrid>
        <w:gridCol w:w="1479"/>
        <w:gridCol w:w="1372"/>
        <w:gridCol w:w="6780"/>
      </w:tblGrid>
      <w:tr w:rsidR="001B04F6" w:rsidRPr="003F62F8" w14:paraId="151F1CE2" w14:textId="77777777" w:rsidTr="00A17D50">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A17D50">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A17D50">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a8"/>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46E51" w:rsidRPr="003F62F8" w14:paraId="036E87AC" w14:textId="77777777" w:rsidTr="00A17D50">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r>
              <w:rPr>
                <w:lang w:val="en-US" w:eastAsia="ko-KR"/>
              </w:rPr>
              <w:t>Opt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lang w:val="en-US" w:eastAsia="zh-CN"/>
              </w:rPr>
              <w:lastRenderedPageBreak/>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A17D50">
        <w:tc>
          <w:tcPr>
            <w:tcW w:w="1479" w:type="dxa"/>
          </w:tcPr>
          <w:p w14:paraId="6D549E55" w14:textId="1CFEBB4E" w:rsidR="006C60EA" w:rsidRDefault="006C60EA" w:rsidP="006C60EA">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Yu Mincho" w:hint="eastAsia"/>
                <w:lang w:val="en-US" w:eastAsia="ja-JP"/>
              </w:rPr>
              <w:t>N</w:t>
            </w:r>
          </w:p>
        </w:tc>
        <w:tc>
          <w:tcPr>
            <w:tcW w:w="6780" w:type="dxa"/>
          </w:tcPr>
          <w:p w14:paraId="32B15534" w14:textId="77777777" w:rsidR="006C60EA" w:rsidRPr="005627AA" w:rsidRDefault="006C60EA" w:rsidP="006C60EA">
            <w:pPr>
              <w:rPr>
                <w:rFonts w:eastAsia="Yu Mincho"/>
                <w:lang w:val="en-US" w:eastAsia="ja-JP"/>
              </w:rPr>
            </w:pPr>
            <w:r w:rsidRPr="00600C01">
              <w:rPr>
                <w:rFonts w:eastAsia="Yu Mincho" w:hint="eastAsia"/>
                <w:lang w:val="en-US" w:eastAsia="ja-JP"/>
              </w:rPr>
              <w:t>W</w:t>
            </w:r>
            <w:r w:rsidRPr="005627AA">
              <w:rPr>
                <w:rFonts w:eastAsia="Yu Mincho"/>
                <w:lang w:val="en-US" w:eastAsia="ja-JP"/>
              </w:rPr>
              <w:t xml:space="preserve">e think the two issues below are </w:t>
            </w:r>
            <w:r>
              <w:rPr>
                <w:rFonts w:eastAsia="Yu Mincho"/>
                <w:lang w:val="en-US" w:eastAsia="ja-JP"/>
              </w:rPr>
              <w:t>separate</w:t>
            </w:r>
            <w:r w:rsidRPr="005627AA">
              <w:rPr>
                <w:rFonts w:eastAsia="Yu Mincho"/>
                <w:lang w:val="en-US" w:eastAsia="ja-JP"/>
              </w:rPr>
              <w:t xml:space="preserve"> discussion:</w:t>
            </w:r>
          </w:p>
          <w:p w14:paraId="581E6FED" w14:textId="77777777" w:rsidR="006C60EA" w:rsidRPr="00F23C4E" w:rsidRDefault="006C60EA" w:rsidP="006C60EA">
            <w:pPr>
              <w:pStyle w:val="a8"/>
              <w:numPr>
                <w:ilvl w:val="0"/>
                <w:numId w:val="30"/>
              </w:numPr>
              <w:rPr>
                <w:rFonts w:eastAsia="Yu Mincho"/>
                <w:sz w:val="20"/>
                <w:szCs w:val="20"/>
                <w:lang w:val="en-US"/>
              </w:rPr>
            </w:pPr>
            <w:r w:rsidRPr="00F23C4E">
              <w:rPr>
                <w:rFonts w:eastAsia="Yu Mincho"/>
                <w:sz w:val="20"/>
                <w:szCs w:val="20"/>
                <w:lang w:val="en-US"/>
              </w:rPr>
              <w:t>Whether the center frequencies for initial UL/DL can be different</w:t>
            </w:r>
          </w:p>
          <w:p w14:paraId="22B8AE3E" w14:textId="5422320A" w:rsidR="006C60EA" w:rsidRPr="00F23C4E" w:rsidRDefault="006C60EA" w:rsidP="006C60EA">
            <w:pPr>
              <w:pStyle w:val="a8"/>
              <w:numPr>
                <w:ilvl w:val="0"/>
                <w:numId w:val="30"/>
              </w:numPr>
              <w:rPr>
                <w:rFonts w:eastAsia="Yu Mincho"/>
                <w:lang w:val="en-US"/>
              </w:rPr>
            </w:pPr>
            <w:r>
              <w:rPr>
                <w:rFonts w:eastAsia="Yu Mincho"/>
                <w:sz w:val="20"/>
                <w:szCs w:val="20"/>
                <w:lang w:val="en-US"/>
              </w:rPr>
              <w:t>Whether t</w:t>
            </w:r>
            <w:r w:rsidRPr="00F23C4E">
              <w:rPr>
                <w:rFonts w:eastAsia="Yu Mincho"/>
                <w:sz w:val="20"/>
                <w:szCs w:val="20"/>
                <w:lang w:val="en-US"/>
              </w:rPr>
              <w:t xml:space="preserve">he separate initial DL BWP contains the entire </w:t>
            </w:r>
            <w:r>
              <w:rPr>
                <w:rFonts w:eastAsia="Yu Mincho"/>
                <w:sz w:val="20"/>
                <w:szCs w:val="20"/>
                <w:lang w:val="en-US"/>
              </w:rPr>
              <w:t xml:space="preserve">(MIB-configured) </w:t>
            </w:r>
            <w:r w:rsidRPr="00F23C4E">
              <w:rPr>
                <w:rFonts w:eastAsia="Yu Mincho"/>
                <w:sz w:val="20"/>
                <w:szCs w:val="20"/>
                <w:lang w:val="en-US"/>
              </w:rPr>
              <w:t xml:space="preserve">CORESET #0 (as discussed in the </w:t>
            </w:r>
            <w:r w:rsidR="00922217">
              <w:rPr>
                <w:rFonts w:eastAsia="Yu Mincho"/>
                <w:sz w:val="20"/>
                <w:szCs w:val="20"/>
                <w:lang w:val="en-US"/>
              </w:rPr>
              <w:t>Proposal</w:t>
            </w:r>
            <w:r w:rsidRPr="00F23C4E">
              <w:rPr>
                <w:rFonts w:eastAsia="Yu Mincho"/>
                <w:sz w:val="20"/>
                <w:szCs w:val="20"/>
                <w:lang w:val="en-US"/>
              </w:rPr>
              <w:t xml:space="preserve"> 2.2-4)</w:t>
            </w:r>
          </w:p>
          <w:p w14:paraId="75C4A2DC" w14:textId="22013D84" w:rsidR="006C60EA" w:rsidRPr="00136933" w:rsidRDefault="006C60EA" w:rsidP="006C60EA">
            <w:pPr>
              <w:rPr>
                <w:lang w:val="en-US" w:eastAsia="ko-KR"/>
              </w:rPr>
            </w:pPr>
            <w:r>
              <w:rPr>
                <w:rFonts w:eastAsia="Yu Mincho" w:hint="eastAsia"/>
                <w:lang w:val="en-US" w:eastAsia="ja-JP"/>
              </w:rPr>
              <w:t>W</w:t>
            </w:r>
            <w:r>
              <w:rPr>
                <w:rFonts w:eastAsia="Yu Mincho"/>
                <w:lang w:val="en-US" w:eastAsia="ja-JP"/>
              </w:rPr>
              <w:t xml:space="preserve">e think it is up to gNB whether </w:t>
            </w:r>
            <w:r w:rsidRPr="00FB62B2">
              <w:rPr>
                <w:rFonts w:eastAsia="Yu Mincho"/>
                <w:lang w:val="en-US" w:eastAsia="ja-JP"/>
              </w:rPr>
              <w:t xml:space="preserve">the </w:t>
            </w:r>
            <w:r>
              <w:rPr>
                <w:rFonts w:eastAsia="Yu Mincho"/>
                <w:lang w:val="en-US" w:eastAsia="ja-JP"/>
              </w:rPr>
              <w:t xml:space="preserve">separate </w:t>
            </w:r>
            <w:r w:rsidRPr="00FB62B2">
              <w:rPr>
                <w:rFonts w:eastAsia="Yu Mincho"/>
                <w:lang w:val="en-US" w:eastAsia="ja-JP"/>
              </w:rPr>
              <w:t xml:space="preserve">initial DL BWP contains the entire </w:t>
            </w:r>
            <w:r>
              <w:rPr>
                <w:rFonts w:eastAsia="Yu Mincho"/>
                <w:lang w:val="en-US" w:eastAsia="ja-JP"/>
              </w:rPr>
              <w:t xml:space="preserve"> (MIB-configured) </w:t>
            </w:r>
            <w:r w:rsidRPr="00FB62B2">
              <w:rPr>
                <w:rFonts w:eastAsia="Yu Mincho"/>
                <w:lang w:val="en-US" w:eastAsia="ja-JP"/>
              </w:rPr>
              <w:t>CORESET #0</w:t>
            </w:r>
            <w:r>
              <w:rPr>
                <w:rFonts w:eastAsia="Yu Mincho"/>
                <w:lang w:val="en-US" w:eastAsia="ja-JP"/>
              </w:rPr>
              <w:t>, even if t</w:t>
            </w:r>
            <w:r w:rsidRPr="00FB62B2">
              <w:rPr>
                <w:rFonts w:eastAsia="Yu Mincho"/>
                <w:lang w:val="en-US" w:eastAsia="ja-JP"/>
              </w:rPr>
              <w:t>he center frequencies for initial UL/DL BWPs can be different</w:t>
            </w:r>
          </w:p>
        </w:tc>
      </w:tr>
      <w:tr w:rsidR="00A17D50" w:rsidRPr="003F62F8" w14:paraId="5C38F2FB" w14:textId="77777777" w:rsidTr="00A17D50">
        <w:tc>
          <w:tcPr>
            <w:tcW w:w="1479" w:type="dxa"/>
          </w:tcPr>
          <w:p w14:paraId="0818040F" w14:textId="32CC0588" w:rsidR="00A17D50" w:rsidRDefault="00A17D50" w:rsidP="00A17D50">
            <w:pPr>
              <w:rPr>
                <w:rFonts w:eastAsia="Yu Mincho"/>
                <w:lang w:val="en-US" w:eastAsia="ja-JP"/>
              </w:rPr>
            </w:pPr>
            <w:r>
              <w:rPr>
                <w:rFonts w:hint="eastAsia"/>
                <w:lang w:val="en-US" w:eastAsia="zh-CN"/>
              </w:rPr>
              <w:t>T</w:t>
            </w:r>
            <w:r>
              <w:rPr>
                <w:lang w:val="en-US" w:eastAsia="zh-CN"/>
              </w:rPr>
              <w:t>CL</w:t>
            </w:r>
          </w:p>
        </w:tc>
        <w:tc>
          <w:tcPr>
            <w:tcW w:w="1372" w:type="dxa"/>
          </w:tcPr>
          <w:p w14:paraId="1C607AC9" w14:textId="57FD099F" w:rsidR="00A17D50" w:rsidRDefault="00A17D50" w:rsidP="00A17D50">
            <w:pPr>
              <w:tabs>
                <w:tab w:val="left" w:pos="551"/>
              </w:tabs>
              <w:rPr>
                <w:rFonts w:eastAsia="Yu Mincho"/>
                <w:lang w:val="en-US" w:eastAsia="ja-JP"/>
              </w:rPr>
            </w:pPr>
            <w:r>
              <w:rPr>
                <w:rFonts w:hint="eastAsia"/>
                <w:lang w:val="en-US" w:eastAsia="zh-CN"/>
              </w:rPr>
              <w:t>Y</w:t>
            </w:r>
          </w:p>
        </w:tc>
        <w:tc>
          <w:tcPr>
            <w:tcW w:w="6780" w:type="dxa"/>
          </w:tcPr>
          <w:p w14:paraId="3C532180" w14:textId="21670316" w:rsidR="00A17D50" w:rsidRPr="00600C01" w:rsidRDefault="00A17D50" w:rsidP="00A17D50">
            <w:pPr>
              <w:rPr>
                <w:rFonts w:eastAsia="Yu Mincho"/>
                <w:lang w:val="en-US" w:eastAsia="ja-JP"/>
              </w:rPr>
            </w:pPr>
            <w:r>
              <w:rPr>
                <w:lang w:val="en-US" w:eastAsia="zh-CN"/>
              </w:rPr>
              <w:t>Prefer Option 2.</w:t>
            </w:r>
          </w:p>
        </w:tc>
      </w:tr>
      <w:tr w:rsidR="00DA5860" w:rsidRPr="003F62F8" w14:paraId="3288B614" w14:textId="77777777" w:rsidTr="00A17D50">
        <w:tc>
          <w:tcPr>
            <w:tcW w:w="1479" w:type="dxa"/>
          </w:tcPr>
          <w:p w14:paraId="1CE195E7" w14:textId="79AE8F01" w:rsidR="00DA5860" w:rsidRPr="00DA5860" w:rsidRDefault="00DA5860" w:rsidP="00DA5860">
            <w:pPr>
              <w:rPr>
                <w:rFonts w:hint="eastAsia"/>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5408A73" w14:textId="38B1130C" w:rsidR="00DA5860" w:rsidRDefault="00DA5860" w:rsidP="00DA5860">
            <w:pPr>
              <w:tabs>
                <w:tab w:val="left" w:pos="551"/>
              </w:tabs>
              <w:rPr>
                <w:rFonts w:hint="eastAsia"/>
                <w:lang w:val="en-US" w:eastAsia="zh-CN"/>
              </w:rPr>
            </w:pPr>
            <w:r>
              <w:rPr>
                <w:rFonts w:eastAsiaTheme="minorEastAsia"/>
                <w:lang w:val="en-US" w:eastAsia="zh-CN"/>
              </w:rPr>
              <w:t>Option 2</w:t>
            </w:r>
          </w:p>
        </w:tc>
        <w:tc>
          <w:tcPr>
            <w:tcW w:w="6780" w:type="dxa"/>
          </w:tcPr>
          <w:p w14:paraId="680C14D9" w14:textId="7C348C98" w:rsidR="00DA5860" w:rsidRDefault="00DA5860" w:rsidP="00DA5860">
            <w:pPr>
              <w:rPr>
                <w:lang w:val="en-US" w:eastAsia="zh-CN"/>
              </w:rPr>
            </w:pPr>
            <w:r>
              <w:rPr>
                <w:rFonts w:eastAsiaTheme="minorEastAsia"/>
                <w:lang w:val="en-US" w:eastAsia="zh-CN"/>
              </w:rPr>
              <w:t>Frequency retuning shall be avoid for RedCap UE for power saving and low UE complexity.</w:t>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7"/>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lastRenderedPageBreak/>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a8"/>
        <w:numPr>
          <w:ilvl w:val="0"/>
          <w:numId w:val="6"/>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a8"/>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ED5F02" w:rsidRPr="003F62F8" w14:paraId="7CEF8D61" w14:textId="77777777" w:rsidTr="00501248">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501248">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501248">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501248">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501248">
        <w:tc>
          <w:tcPr>
            <w:tcW w:w="1479" w:type="dxa"/>
          </w:tcPr>
          <w:p w14:paraId="4B3180C0" w14:textId="4E3E7E0B"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525256F" w14:textId="4E763A4C"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D19EB71" w14:textId="77777777" w:rsidR="00CE4C58" w:rsidRPr="003F62F8" w:rsidRDefault="00CE4C58" w:rsidP="00C46E51">
            <w:pPr>
              <w:rPr>
                <w:lang w:val="en-US" w:eastAsia="ko-KR"/>
              </w:rPr>
            </w:pPr>
          </w:p>
        </w:tc>
      </w:tr>
      <w:tr w:rsidR="00501248" w:rsidRPr="003F62F8" w14:paraId="42014557" w14:textId="77777777" w:rsidTr="00501248">
        <w:tc>
          <w:tcPr>
            <w:tcW w:w="1479" w:type="dxa"/>
          </w:tcPr>
          <w:p w14:paraId="7D82AE99" w14:textId="2659FC8A" w:rsidR="00501248" w:rsidRDefault="00501248" w:rsidP="00501248">
            <w:pPr>
              <w:rPr>
                <w:rFonts w:eastAsia="Yu Mincho"/>
                <w:lang w:val="en-US" w:eastAsia="ja-JP"/>
              </w:rPr>
            </w:pPr>
            <w:r>
              <w:rPr>
                <w:rFonts w:hint="eastAsia"/>
                <w:lang w:val="en-US" w:eastAsia="zh-CN"/>
              </w:rPr>
              <w:t>T</w:t>
            </w:r>
            <w:r>
              <w:rPr>
                <w:lang w:val="en-US" w:eastAsia="zh-CN"/>
              </w:rPr>
              <w:t>CL</w:t>
            </w:r>
          </w:p>
        </w:tc>
        <w:tc>
          <w:tcPr>
            <w:tcW w:w="1372" w:type="dxa"/>
          </w:tcPr>
          <w:p w14:paraId="19711F24" w14:textId="6539FB8B" w:rsidR="00501248" w:rsidRDefault="00501248" w:rsidP="00501248">
            <w:pPr>
              <w:tabs>
                <w:tab w:val="left" w:pos="551"/>
              </w:tabs>
              <w:rPr>
                <w:rFonts w:eastAsia="Yu Mincho"/>
                <w:lang w:val="en-US" w:eastAsia="ja-JP"/>
              </w:rPr>
            </w:pPr>
            <w:r>
              <w:rPr>
                <w:rFonts w:hint="eastAsia"/>
                <w:lang w:val="en-US" w:eastAsia="zh-CN"/>
              </w:rPr>
              <w:t>Y</w:t>
            </w:r>
          </w:p>
        </w:tc>
        <w:tc>
          <w:tcPr>
            <w:tcW w:w="6780" w:type="dxa"/>
          </w:tcPr>
          <w:p w14:paraId="23C46FC9" w14:textId="77777777" w:rsidR="00501248" w:rsidRPr="003F62F8" w:rsidRDefault="00501248" w:rsidP="00501248">
            <w:pPr>
              <w:rPr>
                <w:lang w:val="en-US" w:eastAsia="ko-KR"/>
              </w:rPr>
            </w:pPr>
          </w:p>
        </w:tc>
      </w:tr>
      <w:tr w:rsidR="00DA5860" w:rsidRPr="003F62F8" w14:paraId="0FA08403" w14:textId="77777777" w:rsidTr="00501248">
        <w:tc>
          <w:tcPr>
            <w:tcW w:w="1479" w:type="dxa"/>
          </w:tcPr>
          <w:p w14:paraId="6DEE5A7A" w14:textId="70392AB0" w:rsidR="00DA5860" w:rsidRDefault="00DA5860" w:rsidP="00DA5860">
            <w:pPr>
              <w:rPr>
                <w:rFonts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11FA72" w14:textId="5C2796E6" w:rsidR="00DA5860" w:rsidRDefault="00DA5860" w:rsidP="00DA5860">
            <w:pPr>
              <w:tabs>
                <w:tab w:val="left" w:pos="551"/>
              </w:tabs>
              <w:rPr>
                <w:rFonts w:hint="eastAsia"/>
                <w:lang w:val="en-US" w:eastAsia="zh-CN"/>
              </w:rPr>
            </w:pPr>
            <w:r>
              <w:rPr>
                <w:rFonts w:eastAsiaTheme="minorEastAsia" w:hint="eastAsia"/>
                <w:lang w:val="en-US" w:eastAsia="zh-CN"/>
              </w:rPr>
              <w:t>Y</w:t>
            </w:r>
          </w:p>
        </w:tc>
        <w:tc>
          <w:tcPr>
            <w:tcW w:w="6780" w:type="dxa"/>
          </w:tcPr>
          <w:p w14:paraId="08C1D8A2" w14:textId="0344436A" w:rsidR="00DA5860" w:rsidRPr="003F62F8" w:rsidRDefault="00DA5860" w:rsidP="00DA5860">
            <w:pPr>
              <w:rPr>
                <w:lang w:val="en-US" w:eastAsia="ko-KR"/>
              </w:rPr>
            </w:pPr>
            <w:r>
              <w:rPr>
                <w:rFonts w:eastAsiaTheme="minorEastAsia"/>
                <w:lang w:val="en-US" w:eastAsia="zh-CN"/>
              </w:rPr>
              <w:t>But for the case when the bandwidth of RO exceed</w:t>
            </w:r>
            <w:r>
              <w:rPr>
                <w:rFonts w:eastAsiaTheme="minorEastAsia"/>
                <w:lang w:val="en-US" w:eastAsia="zh-CN"/>
              </w:rPr>
              <w:t>s</w:t>
            </w:r>
            <w:r>
              <w:rPr>
                <w:rFonts w:eastAsiaTheme="minorEastAsia"/>
                <w:lang w:val="en-US" w:eastAsia="zh-CN"/>
              </w:rPr>
              <w:t xml:space="preserve"> RedCap UE bandwidth, how to determine the initial UL BWP shall be further discussed. </w:t>
            </w: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7"/>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a8"/>
        <w:numPr>
          <w:ilvl w:val="0"/>
          <w:numId w:val="6"/>
        </w:numPr>
        <w:jc w:val="both"/>
        <w:rPr>
          <w:sz w:val="20"/>
          <w:szCs w:val="22"/>
          <w:lang w:val="en-US"/>
        </w:rPr>
      </w:pPr>
      <w:r w:rsidRPr="0035081E">
        <w:rPr>
          <w:sz w:val="20"/>
          <w:szCs w:val="22"/>
          <w:lang w:val="en-US"/>
        </w:rPr>
        <w:lastRenderedPageBreak/>
        <w:t xml:space="preserve">[10]: FFS the frequency hopping of RedCap PUCCH in the initial UL BWP can be disabled. </w:t>
      </w:r>
    </w:p>
    <w:p w14:paraId="5CBE8402" w14:textId="77777777" w:rsidR="008115B2" w:rsidRPr="003F62F8" w:rsidRDefault="008115B2" w:rsidP="00F56624">
      <w:pPr>
        <w:pStyle w:val="a8"/>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a8"/>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a8"/>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F56624">
      <w:pPr>
        <w:pStyle w:val="a8"/>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138488" w14:textId="7C0FC1F5"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3D0225C" w14:textId="77777777" w:rsidR="00CE4C58" w:rsidRPr="00A21176" w:rsidRDefault="00CE4C58" w:rsidP="00C46E51">
            <w:pPr>
              <w:rPr>
                <w:lang w:val="en-US" w:eastAsia="ko-KR"/>
              </w:rPr>
            </w:pPr>
          </w:p>
        </w:tc>
      </w:tr>
      <w:tr w:rsidR="00DA5860" w:rsidRPr="003F62F8" w14:paraId="30D1EBD8" w14:textId="77777777" w:rsidTr="00906EC2">
        <w:tc>
          <w:tcPr>
            <w:tcW w:w="1479" w:type="dxa"/>
          </w:tcPr>
          <w:p w14:paraId="0D8F139F" w14:textId="37373020" w:rsidR="00DA5860" w:rsidRDefault="00DA5860" w:rsidP="00DA5860">
            <w:pPr>
              <w:rPr>
                <w:rFonts w:eastAsia="Yu Mincho" w:hint="eastAsia"/>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4F0841E" w14:textId="5B3E18C2" w:rsidR="00DA5860" w:rsidRDefault="00DA5860" w:rsidP="00DA5860">
            <w:pPr>
              <w:tabs>
                <w:tab w:val="left" w:pos="551"/>
              </w:tabs>
              <w:rPr>
                <w:rFonts w:eastAsia="Yu Mincho" w:hint="eastAsia"/>
                <w:lang w:val="en-US" w:eastAsia="ja-JP"/>
              </w:rPr>
            </w:pPr>
            <w:r>
              <w:rPr>
                <w:rFonts w:eastAsiaTheme="minorEastAsia" w:hint="eastAsia"/>
                <w:lang w:val="en-US" w:eastAsia="zh-CN"/>
              </w:rPr>
              <w:t>Y</w:t>
            </w:r>
          </w:p>
        </w:tc>
        <w:tc>
          <w:tcPr>
            <w:tcW w:w="6780" w:type="dxa"/>
          </w:tcPr>
          <w:p w14:paraId="5A094611" w14:textId="77777777" w:rsidR="00DA5860" w:rsidRPr="00A21176" w:rsidRDefault="00DA5860" w:rsidP="00DA5860">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a8"/>
        <w:numPr>
          <w:ilvl w:val="1"/>
          <w:numId w:val="6"/>
        </w:numPr>
        <w:jc w:val="both"/>
        <w:rPr>
          <w:sz w:val="20"/>
          <w:szCs w:val="22"/>
          <w:lang w:val="en-US"/>
        </w:rPr>
      </w:pPr>
      <w:r w:rsidRPr="008A7138">
        <w:rPr>
          <w:sz w:val="20"/>
          <w:szCs w:val="22"/>
          <w:lang w:val="en-US"/>
        </w:rPr>
        <w:lastRenderedPageBreak/>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a8"/>
        <w:numPr>
          <w:ilvl w:val="1"/>
          <w:numId w:val="6"/>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a8"/>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a8"/>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a8"/>
        <w:numPr>
          <w:ilvl w:val="0"/>
          <w:numId w:val="15"/>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af7"/>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msg2/msg4/msgB/SI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3FE3A100" w:rsidR="00C46E51" w:rsidRPr="00E60CF5" w:rsidRDefault="00E60CF5"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D75B55" w14:textId="1AA44575" w:rsidR="00C46E51" w:rsidRPr="00E60CF5" w:rsidRDefault="00E60CF5" w:rsidP="00C46E51">
            <w:pPr>
              <w:tabs>
                <w:tab w:val="left" w:pos="551"/>
              </w:tabs>
              <w:rPr>
                <w:rFonts w:eastAsia="Yu Mincho"/>
                <w:lang w:val="en-US" w:eastAsia="ja-JP"/>
              </w:rPr>
            </w:pPr>
            <w:r>
              <w:rPr>
                <w:rFonts w:eastAsia="Yu Mincho" w:hint="eastAsia"/>
                <w:lang w:val="en-US" w:eastAsia="ja-JP"/>
              </w:rPr>
              <w:t>Y</w:t>
            </w:r>
          </w:p>
        </w:tc>
        <w:tc>
          <w:tcPr>
            <w:tcW w:w="6780" w:type="dxa"/>
          </w:tcPr>
          <w:p w14:paraId="03D7D946" w14:textId="77777777" w:rsidR="00C46E51" w:rsidRPr="003F62F8" w:rsidRDefault="00C46E51" w:rsidP="00C46E51">
            <w:pPr>
              <w:rPr>
                <w:lang w:val="en-US" w:eastAsia="ko-KR"/>
              </w:rPr>
            </w:pPr>
          </w:p>
        </w:tc>
      </w:tr>
      <w:tr w:rsidR="00DA5860" w:rsidRPr="003F62F8" w14:paraId="4867F8E6" w14:textId="77777777" w:rsidTr="00AE6324">
        <w:tc>
          <w:tcPr>
            <w:tcW w:w="1479" w:type="dxa"/>
          </w:tcPr>
          <w:p w14:paraId="1E30F2CD" w14:textId="07C104E4" w:rsidR="00DA5860" w:rsidRDefault="00DA5860" w:rsidP="00DA5860">
            <w:pPr>
              <w:rPr>
                <w:rFonts w:eastAsia="Yu Mincho" w:hint="eastAsia"/>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6DF6DC6" w14:textId="77777777" w:rsidR="00DA5860" w:rsidRDefault="00DA5860" w:rsidP="00DA5860">
            <w:pPr>
              <w:tabs>
                <w:tab w:val="left" w:pos="551"/>
              </w:tabs>
              <w:rPr>
                <w:rFonts w:eastAsia="Yu Mincho" w:hint="eastAsia"/>
                <w:lang w:val="en-US" w:eastAsia="ja-JP"/>
              </w:rPr>
            </w:pPr>
          </w:p>
        </w:tc>
        <w:tc>
          <w:tcPr>
            <w:tcW w:w="6780" w:type="dxa"/>
          </w:tcPr>
          <w:p w14:paraId="12E54DF6" w14:textId="77777777" w:rsidR="00DA5860" w:rsidRPr="00DA5860" w:rsidRDefault="00DA5860" w:rsidP="00DA5860">
            <w:pPr>
              <w:rPr>
                <w:bCs/>
                <w:szCs w:val="22"/>
                <w:lang w:val="en-US"/>
              </w:rPr>
            </w:pPr>
            <w:r w:rsidRPr="00DA5860">
              <w:rPr>
                <w:bCs/>
                <w:szCs w:val="22"/>
                <w:lang w:val="en-US"/>
              </w:rPr>
              <w:t xml:space="preserve">The active DL BWP shall not span a BW that exceeds the max RedCap UE BW. </w:t>
            </w:r>
          </w:p>
          <w:p w14:paraId="548333D3" w14:textId="1F689ED0" w:rsidR="00DA5860" w:rsidRPr="00DA5860" w:rsidRDefault="00DA5860" w:rsidP="00DA5860">
            <w:r w:rsidRPr="00DA5860">
              <w:rPr>
                <w:bCs/>
                <w:szCs w:val="22"/>
                <w:lang w:val="en-US"/>
              </w:rPr>
              <w:t xml:space="preserve">BW of UE-specific RRC configured BWP may not include BW of the CORESET#0. But SSB shall be included for ease of UE implementation. </w:t>
            </w: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a8"/>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lastRenderedPageBreak/>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7"/>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0666B68" w14:textId="5B0D7060" w:rsidR="00DC66C7" w:rsidRPr="00EE5E79" w:rsidRDefault="00EE5E79" w:rsidP="007B0CDC">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Yu Mincho"/>
                <w:lang w:val="en-US" w:eastAsia="ja-JP"/>
              </w:rPr>
              <w:t>maki.shotaro@jp.panasonic.com</w:t>
            </w:r>
          </w:p>
        </w:tc>
      </w:tr>
      <w:tr w:rsidR="00DA5860" w:rsidRPr="003F62F8" w14:paraId="00666B6E" w14:textId="77777777" w:rsidTr="00ED73AA">
        <w:tc>
          <w:tcPr>
            <w:tcW w:w="2830" w:type="dxa"/>
          </w:tcPr>
          <w:p w14:paraId="00666B6B" w14:textId="7CF31636" w:rsidR="00DA5860" w:rsidRPr="003F62F8" w:rsidRDefault="00DA5860" w:rsidP="00DA5860">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0666B6C" w14:textId="14A80198" w:rsidR="00DA5860" w:rsidRPr="003F62F8" w:rsidRDefault="00DA5860" w:rsidP="00DA5860">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0666B6D" w14:textId="0C51CDF5" w:rsidR="00DA5860" w:rsidRPr="003F62F8" w:rsidRDefault="00DA5860" w:rsidP="00DA5860">
            <w:pPr>
              <w:spacing w:after="0"/>
              <w:rPr>
                <w:lang w:val="en-US"/>
              </w:rPr>
            </w:pPr>
            <w:r>
              <w:rPr>
                <w:rFonts w:eastAsiaTheme="minorEastAsia" w:hint="eastAsia"/>
                <w:lang w:val="en-US" w:eastAsia="zh-CN"/>
              </w:rPr>
              <w:t>x</w:t>
            </w:r>
            <w:r>
              <w:rPr>
                <w:rFonts w:eastAsiaTheme="minorEastAsia"/>
                <w:lang w:val="en-US" w:eastAsia="zh-CN"/>
              </w:rPr>
              <w:t>uweijie@oppo.com</w:t>
            </w:r>
          </w:p>
        </w:tc>
      </w:tr>
      <w:tr w:rsidR="00DA5860" w:rsidRPr="003F62F8" w14:paraId="00666B72" w14:textId="77777777" w:rsidTr="00ED73AA">
        <w:tc>
          <w:tcPr>
            <w:tcW w:w="2830" w:type="dxa"/>
          </w:tcPr>
          <w:p w14:paraId="00666B6F" w14:textId="2E8E8B48" w:rsidR="00DA5860" w:rsidRPr="003F62F8" w:rsidRDefault="00DA5860" w:rsidP="00DA5860">
            <w:pPr>
              <w:spacing w:after="0"/>
              <w:rPr>
                <w:rFonts w:eastAsiaTheme="minorEastAsia"/>
                <w:lang w:val="en-US" w:eastAsia="zh-CN"/>
              </w:rPr>
            </w:pPr>
          </w:p>
        </w:tc>
        <w:tc>
          <w:tcPr>
            <w:tcW w:w="2410" w:type="dxa"/>
          </w:tcPr>
          <w:p w14:paraId="00666B70" w14:textId="0E96141E" w:rsidR="00DA5860" w:rsidRPr="003F62F8" w:rsidRDefault="00DA5860" w:rsidP="00DA5860">
            <w:pPr>
              <w:spacing w:after="0"/>
              <w:rPr>
                <w:rFonts w:eastAsiaTheme="minorEastAsia"/>
                <w:lang w:val="en-US" w:eastAsia="zh-CN"/>
              </w:rPr>
            </w:pPr>
          </w:p>
        </w:tc>
        <w:tc>
          <w:tcPr>
            <w:tcW w:w="4110" w:type="dxa"/>
          </w:tcPr>
          <w:p w14:paraId="00666B71" w14:textId="3EBA5D32" w:rsidR="00DA5860" w:rsidRPr="003F62F8" w:rsidRDefault="00DA5860" w:rsidP="00DA5860">
            <w:pPr>
              <w:spacing w:after="0"/>
              <w:rPr>
                <w:rFonts w:eastAsiaTheme="minorEastAsia"/>
                <w:lang w:val="en-US" w:eastAsia="zh-CN"/>
              </w:rPr>
            </w:pPr>
          </w:p>
        </w:tc>
      </w:tr>
      <w:tr w:rsidR="00DA5860" w:rsidRPr="003F62F8" w14:paraId="00666B76" w14:textId="77777777" w:rsidTr="00ED73AA">
        <w:tc>
          <w:tcPr>
            <w:tcW w:w="2830" w:type="dxa"/>
          </w:tcPr>
          <w:p w14:paraId="00666B73" w14:textId="34BBF40C" w:rsidR="00DA5860" w:rsidRPr="003F62F8" w:rsidRDefault="00DA5860" w:rsidP="00DA5860">
            <w:pPr>
              <w:spacing w:after="0"/>
              <w:rPr>
                <w:rFonts w:eastAsia="Yu Mincho"/>
                <w:lang w:val="en-US" w:eastAsia="ja-JP"/>
              </w:rPr>
            </w:pPr>
          </w:p>
        </w:tc>
        <w:tc>
          <w:tcPr>
            <w:tcW w:w="2410" w:type="dxa"/>
          </w:tcPr>
          <w:p w14:paraId="00666B74" w14:textId="7171C5BE" w:rsidR="00DA5860" w:rsidRPr="003F62F8" w:rsidRDefault="00DA5860" w:rsidP="00DA5860">
            <w:pPr>
              <w:spacing w:after="0"/>
              <w:rPr>
                <w:rFonts w:eastAsia="Yu Mincho"/>
                <w:lang w:val="en-US" w:eastAsia="ja-JP"/>
              </w:rPr>
            </w:pPr>
          </w:p>
        </w:tc>
        <w:tc>
          <w:tcPr>
            <w:tcW w:w="4110" w:type="dxa"/>
          </w:tcPr>
          <w:p w14:paraId="00666B75" w14:textId="2D820E77" w:rsidR="00DA5860" w:rsidRPr="003F62F8" w:rsidRDefault="00DA5860" w:rsidP="00DA5860">
            <w:pPr>
              <w:spacing w:after="0"/>
              <w:rPr>
                <w:rFonts w:eastAsia="Yu Mincho"/>
                <w:lang w:val="en-US" w:eastAsia="ja-JP"/>
              </w:rPr>
            </w:pPr>
          </w:p>
        </w:tc>
      </w:tr>
      <w:tr w:rsidR="00DA5860" w:rsidRPr="003F62F8" w14:paraId="00666B7A" w14:textId="77777777" w:rsidTr="00ED73AA">
        <w:tc>
          <w:tcPr>
            <w:tcW w:w="2830" w:type="dxa"/>
          </w:tcPr>
          <w:p w14:paraId="00666B77" w14:textId="09AE6C9C" w:rsidR="00DA5860" w:rsidRPr="003F62F8" w:rsidRDefault="00DA5860" w:rsidP="00DA5860">
            <w:pPr>
              <w:spacing w:after="0"/>
              <w:rPr>
                <w:rFonts w:eastAsiaTheme="minorEastAsia"/>
                <w:lang w:val="en-US" w:eastAsia="zh-CN"/>
              </w:rPr>
            </w:pPr>
          </w:p>
        </w:tc>
        <w:tc>
          <w:tcPr>
            <w:tcW w:w="2410" w:type="dxa"/>
          </w:tcPr>
          <w:p w14:paraId="00666B78" w14:textId="52E3D6A5" w:rsidR="00DA5860" w:rsidRPr="003F62F8" w:rsidRDefault="00DA5860" w:rsidP="00DA5860">
            <w:pPr>
              <w:spacing w:after="0"/>
              <w:rPr>
                <w:rFonts w:eastAsiaTheme="minorEastAsia"/>
                <w:lang w:val="en-US" w:eastAsia="zh-CN"/>
              </w:rPr>
            </w:pPr>
          </w:p>
        </w:tc>
        <w:tc>
          <w:tcPr>
            <w:tcW w:w="4110" w:type="dxa"/>
          </w:tcPr>
          <w:p w14:paraId="00666B79" w14:textId="298E4B19" w:rsidR="00DA5860" w:rsidRPr="003F62F8" w:rsidRDefault="00DA5860" w:rsidP="00DA5860">
            <w:pPr>
              <w:spacing w:after="0"/>
              <w:rPr>
                <w:rFonts w:eastAsiaTheme="minorEastAsia"/>
                <w:lang w:val="en-US" w:eastAsia="zh-CN"/>
              </w:rPr>
            </w:pPr>
          </w:p>
        </w:tc>
      </w:tr>
      <w:tr w:rsidR="00DA5860" w:rsidRPr="003F62F8" w14:paraId="00666B7E" w14:textId="77777777" w:rsidTr="00ED73AA">
        <w:tc>
          <w:tcPr>
            <w:tcW w:w="2830" w:type="dxa"/>
          </w:tcPr>
          <w:p w14:paraId="00666B7B" w14:textId="1B093D19" w:rsidR="00DA5860" w:rsidRPr="003F62F8" w:rsidRDefault="00DA5860" w:rsidP="00DA5860">
            <w:pPr>
              <w:spacing w:after="0"/>
              <w:rPr>
                <w:lang w:val="en-US"/>
              </w:rPr>
            </w:pPr>
          </w:p>
        </w:tc>
        <w:tc>
          <w:tcPr>
            <w:tcW w:w="2410" w:type="dxa"/>
          </w:tcPr>
          <w:p w14:paraId="00666B7C" w14:textId="44C37FC3" w:rsidR="00DA5860" w:rsidRPr="003F62F8" w:rsidRDefault="00DA5860" w:rsidP="00DA5860">
            <w:pPr>
              <w:spacing w:after="0"/>
              <w:rPr>
                <w:lang w:val="en-US"/>
              </w:rPr>
            </w:pPr>
          </w:p>
        </w:tc>
        <w:tc>
          <w:tcPr>
            <w:tcW w:w="4110" w:type="dxa"/>
          </w:tcPr>
          <w:p w14:paraId="00666B7D" w14:textId="03894909" w:rsidR="00DA5860" w:rsidRPr="003F62F8" w:rsidRDefault="00DA5860" w:rsidP="00DA5860">
            <w:pPr>
              <w:spacing w:after="0"/>
              <w:rPr>
                <w:lang w:val="en-US"/>
              </w:rPr>
            </w:pPr>
          </w:p>
        </w:tc>
      </w:tr>
      <w:tr w:rsidR="00DA5860" w:rsidRPr="003F62F8" w14:paraId="00666B82" w14:textId="77777777" w:rsidTr="00ED73AA">
        <w:tc>
          <w:tcPr>
            <w:tcW w:w="2830" w:type="dxa"/>
          </w:tcPr>
          <w:p w14:paraId="00666B7F" w14:textId="3C383C13" w:rsidR="00DA5860" w:rsidRPr="003F62F8" w:rsidRDefault="00DA5860" w:rsidP="00DA5860">
            <w:pPr>
              <w:spacing w:after="0"/>
              <w:rPr>
                <w:lang w:val="en-US"/>
              </w:rPr>
            </w:pPr>
          </w:p>
        </w:tc>
        <w:tc>
          <w:tcPr>
            <w:tcW w:w="2410" w:type="dxa"/>
          </w:tcPr>
          <w:p w14:paraId="00666B80" w14:textId="74BE1BAA" w:rsidR="00DA5860" w:rsidRPr="003F62F8" w:rsidRDefault="00DA5860" w:rsidP="00DA5860">
            <w:pPr>
              <w:spacing w:after="0"/>
              <w:rPr>
                <w:lang w:val="en-US"/>
              </w:rPr>
            </w:pPr>
          </w:p>
        </w:tc>
        <w:tc>
          <w:tcPr>
            <w:tcW w:w="4110" w:type="dxa"/>
          </w:tcPr>
          <w:p w14:paraId="00666B81" w14:textId="4C79B914" w:rsidR="00DA5860" w:rsidRPr="003F62F8" w:rsidRDefault="00DA5860" w:rsidP="00DA5860">
            <w:pPr>
              <w:spacing w:after="0"/>
              <w:rPr>
                <w:lang w:val="en-US"/>
              </w:rPr>
            </w:pPr>
          </w:p>
        </w:tc>
      </w:tr>
      <w:tr w:rsidR="00DA5860" w:rsidRPr="003F62F8" w14:paraId="00666B86" w14:textId="77777777" w:rsidTr="00ED73AA">
        <w:tc>
          <w:tcPr>
            <w:tcW w:w="2830" w:type="dxa"/>
          </w:tcPr>
          <w:p w14:paraId="00666B83" w14:textId="5E095F6B" w:rsidR="00DA5860" w:rsidRPr="003F62F8" w:rsidRDefault="00DA5860" w:rsidP="00DA5860">
            <w:pPr>
              <w:spacing w:after="0"/>
              <w:rPr>
                <w:rFonts w:eastAsia="Yu Mincho"/>
                <w:lang w:val="en-US" w:eastAsia="ja-JP"/>
              </w:rPr>
            </w:pPr>
          </w:p>
        </w:tc>
        <w:tc>
          <w:tcPr>
            <w:tcW w:w="2410" w:type="dxa"/>
          </w:tcPr>
          <w:p w14:paraId="00666B84" w14:textId="52212EB3" w:rsidR="00DA5860" w:rsidRPr="003F62F8" w:rsidRDefault="00DA5860" w:rsidP="00DA5860">
            <w:pPr>
              <w:spacing w:after="0"/>
              <w:rPr>
                <w:rFonts w:eastAsia="Yu Mincho"/>
                <w:lang w:val="en-US" w:eastAsia="ja-JP"/>
              </w:rPr>
            </w:pPr>
          </w:p>
        </w:tc>
        <w:tc>
          <w:tcPr>
            <w:tcW w:w="4110" w:type="dxa"/>
          </w:tcPr>
          <w:p w14:paraId="00666B85" w14:textId="54656D5B" w:rsidR="00DA5860" w:rsidRPr="003F62F8" w:rsidRDefault="00DA5860" w:rsidP="00DA5860">
            <w:pPr>
              <w:spacing w:after="0"/>
              <w:rPr>
                <w:lang w:val="en-US"/>
              </w:rPr>
            </w:pPr>
          </w:p>
        </w:tc>
      </w:tr>
      <w:tr w:rsidR="00DA5860" w:rsidRPr="003F62F8" w14:paraId="00666B8A" w14:textId="77777777" w:rsidTr="00ED73AA">
        <w:tc>
          <w:tcPr>
            <w:tcW w:w="2830" w:type="dxa"/>
          </w:tcPr>
          <w:p w14:paraId="00666B87" w14:textId="4EDD309C" w:rsidR="00DA5860" w:rsidRPr="003F62F8" w:rsidRDefault="00DA5860" w:rsidP="00DA5860">
            <w:pPr>
              <w:spacing w:after="0"/>
              <w:rPr>
                <w:lang w:val="en-US"/>
              </w:rPr>
            </w:pPr>
          </w:p>
        </w:tc>
        <w:tc>
          <w:tcPr>
            <w:tcW w:w="2410" w:type="dxa"/>
          </w:tcPr>
          <w:p w14:paraId="00666B88" w14:textId="622C0C35" w:rsidR="00DA5860" w:rsidRPr="003F62F8" w:rsidRDefault="00DA5860" w:rsidP="00DA5860">
            <w:pPr>
              <w:spacing w:after="0"/>
              <w:rPr>
                <w:lang w:val="en-US"/>
              </w:rPr>
            </w:pPr>
          </w:p>
        </w:tc>
        <w:tc>
          <w:tcPr>
            <w:tcW w:w="4110" w:type="dxa"/>
          </w:tcPr>
          <w:p w14:paraId="00666B89" w14:textId="289E7645" w:rsidR="00DA5860" w:rsidRPr="003F62F8" w:rsidRDefault="00DA5860" w:rsidP="00DA5860">
            <w:pPr>
              <w:spacing w:after="0"/>
              <w:rPr>
                <w:lang w:val="en-US"/>
              </w:rPr>
            </w:pPr>
          </w:p>
        </w:tc>
      </w:tr>
      <w:tr w:rsidR="00DA5860" w:rsidRPr="003F62F8" w14:paraId="00666B8E" w14:textId="77777777" w:rsidTr="00ED73AA">
        <w:tc>
          <w:tcPr>
            <w:tcW w:w="2830" w:type="dxa"/>
          </w:tcPr>
          <w:p w14:paraId="00666B8B" w14:textId="22AD88D3" w:rsidR="00DA5860" w:rsidRPr="003F62F8" w:rsidRDefault="00DA5860" w:rsidP="00DA5860">
            <w:pPr>
              <w:spacing w:after="0"/>
              <w:rPr>
                <w:rFonts w:eastAsiaTheme="minorEastAsia"/>
                <w:lang w:val="en-US" w:eastAsia="zh-CN"/>
              </w:rPr>
            </w:pPr>
          </w:p>
        </w:tc>
        <w:tc>
          <w:tcPr>
            <w:tcW w:w="2410" w:type="dxa"/>
          </w:tcPr>
          <w:p w14:paraId="00666B8C" w14:textId="5F2B7ED5" w:rsidR="00DA5860" w:rsidRPr="003F62F8" w:rsidRDefault="00DA5860" w:rsidP="00DA5860">
            <w:pPr>
              <w:spacing w:after="0"/>
              <w:rPr>
                <w:rFonts w:eastAsiaTheme="minorEastAsia"/>
                <w:lang w:val="en-US" w:eastAsia="zh-CN"/>
              </w:rPr>
            </w:pPr>
          </w:p>
        </w:tc>
        <w:tc>
          <w:tcPr>
            <w:tcW w:w="4110" w:type="dxa"/>
          </w:tcPr>
          <w:p w14:paraId="00666B8D" w14:textId="169EA4F8" w:rsidR="00DA5860" w:rsidRPr="003F62F8" w:rsidRDefault="00DA5860" w:rsidP="00DA5860">
            <w:pPr>
              <w:spacing w:after="0"/>
              <w:rPr>
                <w:rFonts w:eastAsiaTheme="minorEastAsia"/>
                <w:lang w:val="en-US" w:eastAsia="zh-CN"/>
              </w:rPr>
            </w:pPr>
          </w:p>
        </w:tc>
      </w:tr>
      <w:tr w:rsidR="00DA5860" w:rsidRPr="003F62F8" w14:paraId="00666B92" w14:textId="77777777" w:rsidTr="00ED73AA">
        <w:tc>
          <w:tcPr>
            <w:tcW w:w="2830" w:type="dxa"/>
          </w:tcPr>
          <w:p w14:paraId="00666B8F" w14:textId="0DF2AD49" w:rsidR="00DA5860" w:rsidRPr="003F62F8" w:rsidRDefault="00DA5860" w:rsidP="00DA5860">
            <w:pPr>
              <w:spacing w:after="0"/>
              <w:rPr>
                <w:lang w:val="en-US"/>
              </w:rPr>
            </w:pPr>
          </w:p>
        </w:tc>
        <w:tc>
          <w:tcPr>
            <w:tcW w:w="2410" w:type="dxa"/>
          </w:tcPr>
          <w:p w14:paraId="00666B90" w14:textId="5DD9F757" w:rsidR="00DA5860" w:rsidRPr="003F62F8" w:rsidRDefault="00DA5860" w:rsidP="00DA5860">
            <w:pPr>
              <w:spacing w:after="0"/>
              <w:rPr>
                <w:lang w:val="en-US"/>
              </w:rPr>
            </w:pPr>
          </w:p>
        </w:tc>
        <w:tc>
          <w:tcPr>
            <w:tcW w:w="4110" w:type="dxa"/>
          </w:tcPr>
          <w:p w14:paraId="00666B91" w14:textId="7666B927" w:rsidR="00DA5860" w:rsidRPr="003F62F8" w:rsidRDefault="00DA5860" w:rsidP="00DA5860">
            <w:pPr>
              <w:spacing w:after="0"/>
              <w:rPr>
                <w:lang w:val="en-US"/>
              </w:rPr>
            </w:pPr>
          </w:p>
        </w:tc>
      </w:tr>
      <w:tr w:rsidR="00DA5860" w:rsidRPr="003F62F8" w14:paraId="00666B96" w14:textId="77777777" w:rsidTr="00ED73AA">
        <w:tc>
          <w:tcPr>
            <w:tcW w:w="2830" w:type="dxa"/>
          </w:tcPr>
          <w:p w14:paraId="00666B93" w14:textId="24AF6BFA" w:rsidR="00DA5860" w:rsidRPr="003F62F8" w:rsidRDefault="00DA5860" w:rsidP="00DA5860">
            <w:pPr>
              <w:spacing w:after="0"/>
              <w:rPr>
                <w:lang w:val="en-US"/>
              </w:rPr>
            </w:pPr>
          </w:p>
        </w:tc>
        <w:tc>
          <w:tcPr>
            <w:tcW w:w="2410" w:type="dxa"/>
          </w:tcPr>
          <w:p w14:paraId="00666B94" w14:textId="23D104BC" w:rsidR="00DA5860" w:rsidRPr="003F62F8" w:rsidRDefault="00DA5860" w:rsidP="00DA5860">
            <w:pPr>
              <w:spacing w:after="0"/>
              <w:rPr>
                <w:lang w:val="en-US"/>
              </w:rPr>
            </w:pPr>
          </w:p>
        </w:tc>
        <w:tc>
          <w:tcPr>
            <w:tcW w:w="4110" w:type="dxa"/>
          </w:tcPr>
          <w:p w14:paraId="00666B95" w14:textId="31EE737B" w:rsidR="00DA5860" w:rsidRPr="003F62F8" w:rsidRDefault="00DA5860" w:rsidP="00DA5860">
            <w:pPr>
              <w:spacing w:after="0"/>
              <w:rPr>
                <w:lang w:val="en-US"/>
              </w:rPr>
            </w:pPr>
          </w:p>
        </w:tc>
      </w:tr>
      <w:tr w:rsidR="00DA5860" w:rsidRPr="003F62F8" w14:paraId="00666B9A" w14:textId="77777777" w:rsidTr="00ED73AA">
        <w:tc>
          <w:tcPr>
            <w:tcW w:w="2830" w:type="dxa"/>
          </w:tcPr>
          <w:p w14:paraId="00666B97" w14:textId="0487BFF7" w:rsidR="00DA5860" w:rsidRPr="003F62F8" w:rsidRDefault="00DA5860" w:rsidP="00DA5860">
            <w:pPr>
              <w:spacing w:after="0"/>
              <w:rPr>
                <w:lang w:val="en-US"/>
              </w:rPr>
            </w:pPr>
          </w:p>
        </w:tc>
        <w:tc>
          <w:tcPr>
            <w:tcW w:w="2410" w:type="dxa"/>
          </w:tcPr>
          <w:p w14:paraId="00666B98" w14:textId="15E81C06" w:rsidR="00DA5860" w:rsidRPr="003F62F8" w:rsidRDefault="00DA5860" w:rsidP="00DA5860">
            <w:pPr>
              <w:spacing w:after="0"/>
              <w:rPr>
                <w:lang w:val="en-US"/>
              </w:rPr>
            </w:pPr>
          </w:p>
        </w:tc>
        <w:tc>
          <w:tcPr>
            <w:tcW w:w="4110" w:type="dxa"/>
          </w:tcPr>
          <w:p w14:paraId="00666B99" w14:textId="78CE1AD3" w:rsidR="00DA5860" w:rsidRPr="003F62F8" w:rsidRDefault="00DA5860" w:rsidP="00DA5860">
            <w:pPr>
              <w:spacing w:after="0"/>
              <w:rPr>
                <w:lang w:val="en-US"/>
              </w:rPr>
            </w:pPr>
          </w:p>
        </w:tc>
      </w:tr>
      <w:tr w:rsidR="00DA5860" w:rsidRPr="003F62F8" w14:paraId="00666B9E" w14:textId="77777777" w:rsidTr="00ED73AA">
        <w:tc>
          <w:tcPr>
            <w:tcW w:w="2830" w:type="dxa"/>
          </w:tcPr>
          <w:p w14:paraId="00666B9B" w14:textId="4E0F8878" w:rsidR="00DA5860" w:rsidRPr="003F62F8" w:rsidRDefault="00DA5860" w:rsidP="00DA5860">
            <w:pPr>
              <w:spacing w:after="0"/>
              <w:rPr>
                <w:lang w:val="en-US"/>
              </w:rPr>
            </w:pPr>
          </w:p>
        </w:tc>
        <w:tc>
          <w:tcPr>
            <w:tcW w:w="2410" w:type="dxa"/>
          </w:tcPr>
          <w:p w14:paraId="00666B9C" w14:textId="24CC5617" w:rsidR="00DA5860" w:rsidRPr="003F62F8" w:rsidRDefault="00DA5860" w:rsidP="00DA5860">
            <w:pPr>
              <w:spacing w:after="0"/>
              <w:rPr>
                <w:lang w:val="en-US"/>
              </w:rPr>
            </w:pPr>
          </w:p>
        </w:tc>
        <w:tc>
          <w:tcPr>
            <w:tcW w:w="4110" w:type="dxa"/>
          </w:tcPr>
          <w:p w14:paraId="00666B9D" w14:textId="66DC1988" w:rsidR="00DA5860" w:rsidRPr="003F62F8" w:rsidRDefault="00DA5860" w:rsidP="00DA5860">
            <w:pPr>
              <w:spacing w:after="0"/>
              <w:rPr>
                <w:lang w:val="en-US"/>
              </w:rPr>
            </w:pPr>
          </w:p>
        </w:tc>
      </w:tr>
      <w:tr w:rsidR="00DA5860" w:rsidRPr="003F62F8" w14:paraId="00666BA2" w14:textId="77777777" w:rsidTr="00523322">
        <w:tc>
          <w:tcPr>
            <w:tcW w:w="2830" w:type="dxa"/>
          </w:tcPr>
          <w:p w14:paraId="00666B9F" w14:textId="73CCC9E9" w:rsidR="00DA5860" w:rsidRPr="003F62F8" w:rsidRDefault="00DA5860" w:rsidP="00DA5860">
            <w:pPr>
              <w:spacing w:after="0"/>
              <w:rPr>
                <w:lang w:val="en-US"/>
              </w:rPr>
            </w:pPr>
          </w:p>
        </w:tc>
        <w:tc>
          <w:tcPr>
            <w:tcW w:w="2410" w:type="dxa"/>
          </w:tcPr>
          <w:p w14:paraId="00666BA0" w14:textId="460974A5" w:rsidR="00DA5860" w:rsidRPr="003F62F8" w:rsidRDefault="00DA5860" w:rsidP="00DA5860">
            <w:pPr>
              <w:spacing w:after="0"/>
              <w:rPr>
                <w:lang w:val="en-US"/>
              </w:rPr>
            </w:pPr>
          </w:p>
        </w:tc>
        <w:tc>
          <w:tcPr>
            <w:tcW w:w="4110" w:type="dxa"/>
          </w:tcPr>
          <w:p w14:paraId="00666BA1" w14:textId="44F354CF" w:rsidR="00DA5860" w:rsidRPr="003F62F8" w:rsidRDefault="00DA5860" w:rsidP="00DA5860">
            <w:pPr>
              <w:spacing w:after="0"/>
              <w:rPr>
                <w:lang w:val="en-US"/>
              </w:rPr>
            </w:pPr>
          </w:p>
        </w:tc>
      </w:tr>
      <w:tr w:rsidR="00DA5860" w:rsidRPr="003F62F8" w14:paraId="00666BA6" w14:textId="77777777" w:rsidTr="00523322">
        <w:tc>
          <w:tcPr>
            <w:tcW w:w="2830" w:type="dxa"/>
          </w:tcPr>
          <w:p w14:paraId="00666BA3" w14:textId="00BCE394" w:rsidR="00DA5860" w:rsidRPr="003F62F8" w:rsidRDefault="00DA5860" w:rsidP="00DA5860">
            <w:pPr>
              <w:spacing w:after="0"/>
              <w:rPr>
                <w:lang w:val="en-US"/>
              </w:rPr>
            </w:pPr>
          </w:p>
        </w:tc>
        <w:tc>
          <w:tcPr>
            <w:tcW w:w="2410" w:type="dxa"/>
          </w:tcPr>
          <w:p w14:paraId="00666BA4" w14:textId="2A079A72" w:rsidR="00DA5860" w:rsidRPr="003F62F8" w:rsidRDefault="00DA5860" w:rsidP="00DA5860">
            <w:pPr>
              <w:spacing w:after="0"/>
              <w:rPr>
                <w:lang w:val="en-US"/>
              </w:rPr>
            </w:pPr>
          </w:p>
        </w:tc>
        <w:tc>
          <w:tcPr>
            <w:tcW w:w="4110" w:type="dxa"/>
          </w:tcPr>
          <w:p w14:paraId="00666BA5" w14:textId="126AE609" w:rsidR="00DA5860" w:rsidRPr="003F62F8" w:rsidRDefault="00DA5860" w:rsidP="00DA5860">
            <w:pPr>
              <w:spacing w:after="0"/>
              <w:rPr>
                <w:lang w:val="en-US"/>
              </w:rPr>
            </w:pPr>
          </w:p>
        </w:tc>
      </w:tr>
      <w:tr w:rsidR="00DA5860" w:rsidRPr="003F62F8" w14:paraId="00666BAA" w14:textId="77777777" w:rsidTr="00A475CF">
        <w:tc>
          <w:tcPr>
            <w:tcW w:w="2830" w:type="dxa"/>
          </w:tcPr>
          <w:p w14:paraId="00666BA7" w14:textId="04A92BA0" w:rsidR="00DA5860" w:rsidRPr="003F62F8" w:rsidRDefault="00DA5860" w:rsidP="00DA5860">
            <w:pPr>
              <w:spacing w:after="0"/>
              <w:rPr>
                <w:lang w:val="en-US"/>
              </w:rPr>
            </w:pPr>
          </w:p>
        </w:tc>
        <w:tc>
          <w:tcPr>
            <w:tcW w:w="2410" w:type="dxa"/>
          </w:tcPr>
          <w:p w14:paraId="00666BA8" w14:textId="0B743886" w:rsidR="00DA5860" w:rsidRPr="003F62F8" w:rsidRDefault="00DA5860" w:rsidP="00DA5860">
            <w:pPr>
              <w:spacing w:after="0"/>
              <w:rPr>
                <w:lang w:val="en-US"/>
              </w:rPr>
            </w:pPr>
          </w:p>
        </w:tc>
        <w:tc>
          <w:tcPr>
            <w:tcW w:w="4110" w:type="dxa"/>
          </w:tcPr>
          <w:p w14:paraId="00666BA9" w14:textId="69736846" w:rsidR="00DA5860" w:rsidRPr="003F62F8" w:rsidRDefault="00DA5860" w:rsidP="00DA5860">
            <w:pPr>
              <w:spacing w:after="0"/>
              <w:rPr>
                <w:lang w:val="en-US"/>
              </w:rPr>
            </w:pPr>
          </w:p>
        </w:tc>
      </w:tr>
      <w:tr w:rsidR="00DA5860" w:rsidRPr="003F62F8" w14:paraId="00666BAE" w14:textId="77777777" w:rsidTr="00A475CF">
        <w:tc>
          <w:tcPr>
            <w:tcW w:w="2830" w:type="dxa"/>
          </w:tcPr>
          <w:p w14:paraId="00666BAB" w14:textId="682E0B67" w:rsidR="00DA5860" w:rsidRPr="003F62F8" w:rsidRDefault="00DA5860" w:rsidP="00DA5860">
            <w:pPr>
              <w:spacing w:after="0"/>
              <w:rPr>
                <w:rFonts w:eastAsiaTheme="minorEastAsia"/>
                <w:lang w:val="en-US" w:eastAsia="zh-CN"/>
              </w:rPr>
            </w:pPr>
          </w:p>
        </w:tc>
        <w:tc>
          <w:tcPr>
            <w:tcW w:w="2410" w:type="dxa"/>
          </w:tcPr>
          <w:p w14:paraId="00666BAC" w14:textId="09499D8E" w:rsidR="00DA5860" w:rsidRPr="003F62F8" w:rsidRDefault="00DA5860" w:rsidP="00DA5860">
            <w:pPr>
              <w:spacing w:after="0"/>
              <w:rPr>
                <w:rFonts w:eastAsiaTheme="minorEastAsia"/>
                <w:lang w:val="en-US" w:eastAsia="zh-CN"/>
              </w:rPr>
            </w:pPr>
          </w:p>
        </w:tc>
        <w:tc>
          <w:tcPr>
            <w:tcW w:w="4110" w:type="dxa"/>
          </w:tcPr>
          <w:p w14:paraId="00666BAD" w14:textId="68FB3C6A" w:rsidR="00DA5860" w:rsidRPr="003F62F8" w:rsidRDefault="00DA5860" w:rsidP="00DA5860">
            <w:pPr>
              <w:spacing w:after="0"/>
              <w:rPr>
                <w:rFonts w:eastAsiaTheme="minorEastAsia"/>
                <w:lang w:val="en-US" w:eastAsia="zh-CN"/>
              </w:rPr>
            </w:pPr>
          </w:p>
        </w:tc>
      </w:tr>
      <w:tr w:rsidR="00DA5860" w:rsidRPr="003F62F8" w14:paraId="00666BB2" w14:textId="77777777" w:rsidTr="00A475CF">
        <w:tc>
          <w:tcPr>
            <w:tcW w:w="2830" w:type="dxa"/>
          </w:tcPr>
          <w:p w14:paraId="00666BAF" w14:textId="2EA683C9" w:rsidR="00DA5860" w:rsidRPr="003F62F8" w:rsidRDefault="00DA5860" w:rsidP="00DA5860">
            <w:pPr>
              <w:spacing w:after="0"/>
              <w:rPr>
                <w:rFonts w:eastAsiaTheme="minorEastAsia"/>
                <w:lang w:val="en-US" w:eastAsia="zh-CN"/>
              </w:rPr>
            </w:pPr>
          </w:p>
        </w:tc>
        <w:tc>
          <w:tcPr>
            <w:tcW w:w="2410" w:type="dxa"/>
          </w:tcPr>
          <w:p w14:paraId="00666BB0" w14:textId="29DA16B9" w:rsidR="00DA5860" w:rsidRPr="003F62F8" w:rsidRDefault="00DA5860" w:rsidP="00DA5860">
            <w:pPr>
              <w:spacing w:after="0"/>
              <w:rPr>
                <w:rFonts w:eastAsiaTheme="minorEastAsia"/>
                <w:lang w:val="en-US" w:eastAsia="zh-CN"/>
              </w:rPr>
            </w:pPr>
          </w:p>
        </w:tc>
        <w:tc>
          <w:tcPr>
            <w:tcW w:w="4110" w:type="dxa"/>
          </w:tcPr>
          <w:p w14:paraId="00666BB1" w14:textId="49785ECF" w:rsidR="00DA5860" w:rsidRPr="003F62F8" w:rsidRDefault="00DA5860" w:rsidP="00DA5860">
            <w:pPr>
              <w:spacing w:after="0"/>
              <w:rPr>
                <w:rFonts w:eastAsiaTheme="minorEastAsia"/>
                <w:lang w:val="en-US" w:eastAsia="zh-CN"/>
              </w:rPr>
            </w:pPr>
          </w:p>
        </w:tc>
      </w:tr>
      <w:tr w:rsidR="00DA5860" w:rsidRPr="003F62F8" w14:paraId="00666BB6" w14:textId="77777777" w:rsidTr="00A475CF">
        <w:tc>
          <w:tcPr>
            <w:tcW w:w="2830" w:type="dxa"/>
          </w:tcPr>
          <w:p w14:paraId="00666BB3" w14:textId="35DFFCF2" w:rsidR="00DA5860" w:rsidRPr="003F62F8" w:rsidRDefault="00DA5860" w:rsidP="00DA5860">
            <w:pPr>
              <w:spacing w:after="0"/>
              <w:rPr>
                <w:rFonts w:eastAsiaTheme="minorEastAsia"/>
                <w:lang w:val="en-US" w:eastAsia="zh-CN"/>
              </w:rPr>
            </w:pPr>
          </w:p>
        </w:tc>
        <w:tc>
          <w:tcPr>
            <w:tcW w:w="2410" w:type="dxa"/>
          </w:tcPr>
          <w:p w14:paraId="00666BB4" w14:textId="24F714A6" w:rsidR="00DA5860" w:rsidRPr="003F62F8" w:rsidRDefault="00DA5860" w:rsidP="00DA5860">
            <w:pPr>
              <w:spacing w:after="0"/>
              <w:rPr>
                <w:rFonts w:eastAsiaTheme="minorEastAsia"/>
                <w:lang w:val="en-US" w:eastAsia="zh-CN"/>
              </w:rPr>
            </w:pPr>
          </w:p>
        </w:tc>
        <w:tc>
          <w:tcPr>
            <w:tcW w:w="4110" w:type="dxa"/>
          </w:tcPr>
          <w:p w14:paraId="00666BB5" w14:textId="451A81EC" w:rsidR="00DA5860" w:rsidRPr="003F62F8" w:rsidRDefault="00DA5860" w:rsidP="00DA5860">
            <w:pPr>
              <w:spacing w:after="0"/>
              <w:rPr>
                <w:rFonts w:eastAsiaTheme="minorEastAsia"/>
                <w:lang w:val="en-US" w:eastAsia="zh-CN"/>
              </w:rPr>
            </w:pPr>
          </w:p>
        </w:tc>
      </w:tr>
      <w:tr w:rsidR="00DA5860" w:rsidRPr="003F62F8" w14:paraId="00666BBA" w14:textId="77777777" w:rsidTr="00A475CF">
        <w:tc>
          <w:tcPr>
            <w:tcW w:w="2830" w:type="dxa"/>
          </w:tcPr>
          <w:p w14:paraId="00666BB7" w14:textId="61D41727" w:rsidR="00DA5860" w:rsidRPr="003F62F8" w:rsidRDefault="00DA5860" w:rsidP="00DA5860">
            <w:pPr>
              <w:spacing w:after="0"/>
              <w:rPr>
                <w:rFonts w:eastAsiaTheme="minorEastAsia"/>
                <w:lang w:val="en-US" w:eastAsia="zh-CN"/>
              </w:rPr>
            </w:pPr>
          </w:p>
        </w:tc>
        <w:tc>
          <w:tcPr>
            <w:tcW w:w="2410" w:type="dxa"/>
          </w:tcPr>
          <w:p w14:paraId="00666BB8" w14:textId="7388CAAC" w:rsidR="00DA5860" w:rsidRPr="003F62F8" w:rsidRDefault="00DA5860" w:rsidP="00DA5860">
            <w:pPr>
              <w:spacing w:after="0"/>
              <w:rPr>
                <w:rFonts w:eastAsiaTheme="minorEastAsia"/>
                <w:lang w:val="en-US" w:eastAsia="zh-CN"/>
              </w:rPr>
            </w:pPr>
          </w:p>
        </w:tc>
        <w:tc>
          <w:tcPr>
            <w:tcW w:w="4110" w:type="dxa"/>
          </w:tcPr>
          <w:p w14:paraId="00666BB9" w14:textId="6CF7A52E" w:rsidR="00DA5860" w:rsidRPr="003F62F8" w:rsidRDefault="00DA5860" w:rsidP="00DA5860">
            <w:pPr>
              <w:spacing w:after="0"/>
              <w:rPr>
                <w:rFonts w:eastAsiaTheme="minorEastAsia"/>
                <w:lang w:val="en-US" w:eastAsia="zh-CN"/>
              </w:rPr>
            </w:pPr>
          </w:p>
        </w:tc>
      </w:tr>
      <w:tr w:rsidR="00DA5860" w:rsidRPr="003F62F8" w14:paraId="00666BBE" w14:textId="77777777" w:rsidTr="00A475CF">
        <w:tc>
          <w:tcPr>
            <w:tcW w:w="2830" w:type="dxa"/>
          </w:tcPr>
          <w:p w14:paraId="00666BBB" w14:textId="32B0A17B" w:rsidR="00DA5860" w:rsidRPr="003F62F8" w:rsidRDefault="00DA5860" w:rsidP="00DA5860">
            <w:pPr>
              <w:spacing w:after="0"/>
              <w:rPr>
                <w:rFonts w:eastAsiaTheme="minorEastAsia"/>
                <w:lang w:val="en-US" w:eastAsia="zh-CN"/>
              </w:rPr>
            </w:pPr>
          </w:p>
        </w:tc>
        <w:tc>
          <w:tcPr>
            <w:tcW w:w="2410" w:type="dxa"/>
          </w:tcPr>
          <w:p w14:paraId="00666BBC" w14:textId="46688484" w:rsidR="00DA5860" w:rsidRPr="003F62F8" w:rsidRDefault="00DA5860" w:rsidP="00DA5860">
            <w:pPr>
              <w:spacing w:after="0"/>
              <w:rPr>
                <w:rFonts w:eastAsiaTheme="minorEastAsia"/>
                <w:lang w:val="en-US" w:eastAsia="zh-CN"/>
              </w:rPr>
            </w:pPr>
          </w:p>
        </w:tc>
        <w:tc>
          <w:tcPr>
            <w:tcW w:w="4110" w:type="dxa"/>
          </w:tcPr>
          <w:p w14:paraId="00666BBD" w14:textId="208917F3" w:rsidR="00DA5860" w:rsidRPr="003F62F8" w:rsidRDefault="00DA5860" w:rsidP="00DA5860">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944604" w:rsidP="00DE0307">
            <w:pPr>
              <w:rPr>
                <w:color w:val="0000FF"/>
                <w:u w:val="single"/>
                <w:lang w:val="en-US"/>
              </w:rPr>
            </w:pPr>
            <w:hyperlink r:id="rId13" w:history="1">
              <w:r w:rsidR="001C7C13" w:rsidRPr="003F62F8">
                <w:rPr>
                  <w:rStyle w:val="af8"/>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944604" w:rsidP="00DE0307">
            <w:pPr>
              <w:rPr>
                <w:color w:val="0000FF"/>
                <w:u w:val="single"/>
                <w:lang w:val="en-US"/>
              </w:rPr>
            </w:pPr>
            <w:hyperlink r:id="rId14" w:history="1">
              <w:r w:rsidR="007739A4" w:rsidRPr="003F62F8">
                <w:rPr>
                  <w:rStyle w:val="af8"/>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944604" w:rsidP="00F711D8">
            <w:pPr>
              <w:rPr>
                <w:color w:val="0000FF"/>
                <w:u w:val="single"/>
                <w:lang w:val="en-US"/>
              </w:rPr>
            </w:pPr>
            <w:hyperlink r:id="rId15" w:history="1">
              <w:r w:rsidR="00F711D8" w:rsidRPr="003F62F8">
                <w:rPr>
                  <w:rStyle w:val="af8"/>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944604" w:rsidP="00F711D8">
            <w:pPr>
              <w:rPr>
                <w:color w:val="0000FF"/>
                <w:u w:val="single"/>
                <w:lang w:val="en-US"/>
              </w:rPr>
            </w:pPr>
            <w:hyperlink r:id="rId16" w:history="1">
              <w:r w:rsidR="00F711D8" w:rsidRPr="003F62F8">
                <w:rPr>
                  <w:rStyle w:val="af8"/>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944604" w:rsidP="00F711D8">
            <w:pPr>
              <w:rPr>
                <w:color w:val="0000FF"/>
                <w:u w:val="single"/>
                <w:lang w:val="en-US"/>
              </w:rPr>
            </w:pPr>
            <w:hyperlink r:id="rId17" w:history="1">
              <w:r w:rsidR="00F711D8" w:rsidRPr="003F62F8">
                <w:rPr>
                  <w:rStyle w:val="af8"/>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944604" w:rsidP="00F711D8">
            <w:pPr>
              <w:rPr>
                <w:color w:val="0000FF"/>
                <w:u w:val="single"/>
                <w:lang w:val="en-US"/>
              </w:rPr>
            </w:pPr>
            <w:hyperlink r:id="rId18" w:history="1">
              <w:r w:rsidR="00F711D8" w:rsidRPr="003F62F8">
                <w:rPr>
                  <w:rStyle w:val="af8"/>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944604" w:rsidP="00F711D8">
            <w:pPr>
              <w:rPr>
                <w:color w:val="0000FF"/>
                <w:u w:val="single"/>
                <w:lang w:val="en-US"/>
              </w:rPr>
            </w:pPr>
            <w:hyperlink r:id="rId19" w:history="1">
              <w:r w:rsidR="00F711D8" w:rsidRPr="003F62F8">
                <w:rPr>
                  <w:rStyle w:val="af8"/>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944604" w:rsidP="00F711D8">
            <w:pPr>
              <w:rPr>
                <w:color w:val="0000FF"/>
                <w:u w:val="single"/>
                <w:lang w:val="en-US"/>
              </w:rPr>
            </w:pPr>
            <w:hyperlink r:id="rId20" w:history="1">
              <w:r w:rsidR="00F711D8" w:rsidRPr="003F62F8">
                <w:rPr>
                  <w:rStyle w:val="af8"/>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944604" w:rsidP="00F711D8">
            <w:pPr>
              <w:rPr>
                <w:color w:val="0000FF"/>
                <w:u w:val="single"/>
                <w:lang w:val="en-US"/>
              </w:rPr>
            </w:pPr>
            <w:hyperlink r:id="rId21" w:history="1">
              <w:r w:rsidR="00F711D8" w:rsidRPr="003F62F8">
                <w:rPr>
                  <w:rStyle w:val="af8"/>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944604" w:rsidP="00F711D8">
            <w:pPr>
              <w:rPr>
                <w:color w:val="0000FF"/>
                <w:u w:val="single"/>
                <w:lang w:val="en-US"/>
              </w:rPr>
            </w:pPr>
            <w:hyperlink r:id="rId22" w:history="1">
              <w:r w:rsidR="00F711D8" w:rsidRPr="003F62F8">
                <w:rPr>
                  <w:rStyle w:val="af8"/>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944604" w:rsidP="00F711D8">
            <w:pPr>
              <w:rPr>
                <w:color w:val="0000FF"/>
                <w:u w:val="single"/>
                <w:lang w:val="en-US"/>
              </w:rPr>
            </w:pPr>
            <w:hyperlink r:id="rId23" w:history="1">
              <w:r w:rsidR="00F711D8" w:rsidRPr="003F62F8">
                <w:rPr>
                  <w:rStyle w:val="af8"/>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944604" w:rsidP="00F711D8">
            <w:pPr>
              <w:rPr>
                <w:color w:val="0000FF"/>
                <w:u w:val="single"/>
                <w:lang w:val="en-US"/>
              </w:rPr>
            </w:pPr>
            <w:hyperlink r:id="rId24" w:history="1">
              <w:r w:rsidR="00F711D8" w:rsidRPr="003F62F8">
                <w:rPr>
                  <w:rStyle w:val="af8"/>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944604" w:rsidP="00F711D8">
            <w:pPr>
              <w:rPr>
                <w:color w:val="0000FF"/>
                <w:u w:val="single"/>
                <w:lang w:val="en-US"/>
              </w:rPr>
            </w:pPr>
            <w:hyperlink r:id="rId25" w:history="1">
              <w:r w:rsidR="00F711D8" w:rsidRPr="003F62F8">
                <w:rPr>
                  <w:rStyle w:val="af8"/>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944604" w:rsidP="00F711D8">
            <w:pPr>
              <w:rPr>
                <w:lang w:val="en-US"/>
              </w:rPr>
            </w:pPr>
            <w:hyperlink r:id="rId26" w:history="1">
              <w:r w:rsidR="00F711D8" w:rsidRPr="003F62F8">
                <w:rPr>
                  <w:rStyle w:val="af8"/>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944604" w:rsidP="00F711D8">
            <w:pPr>
              <w:rPr>
                <w:color w:val="0000FF"/>
                <w:u w:val="single"/>
                <w:lang w:val="en-US"/>
              </w:rPr>
            </w:pPr>
            <w:hyperlink r:id="rId27" w:history="1">
              <w:r w:rsidR="00F711D8" w:rsidRPr="003F62F8">
                <w:rPr>
                  <w:rStyle w:val="af8"/>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944604" w:rsidP="00F711D8">
            <w:pPr>
              <w:rPr>
                <w:color w:val="0000FF"/>
                <w:u w:val="single"/>
                <w:lang w:val="en-US"/>
              </w:rPr>
            </w:pPr>
            <w:hyperlink r:id="rId28" w:history="1">
              <w:r w:rsidR="00F711D8" w:rsidRPr="003F62F8">
                <w:rPr>
                  <w:rStyle w:val="af8"/>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944604" w:rsidP="00F711D8">
            <w:pPr>
              <w:rPr>
                <w:color w:val="0000FF"/>
                <w:u w:val="single"/>
                <w:lang w:val="en-US"/>
              </w:rPr>
            </w:pPr>
            <w:hyperlink r:id="rId29" w:history="1">
              <w:r w:rsidR="00F711D8" w:rsidRPr="003F62F8">
                <w:rPr>
                  <w:rStyle w:val="af8"/>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944604" w:rsidP="00F711D8">
            <w:pPr>
              <w:rPr>
                <w:color w:val="0000FF"/>
                <w:u w:val="single"/>
                <w:lang w:val="en-US"/>
              </w:rPr>
            </w:pPr>
            <w:hyperlink r:id="rId30" w:history="1">
              <w:r w:rsidR="00F711D8" w:rsidRPr="003F62F8">
                <w:rPr>
                  <w:rStyle w:val="af8"/>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944604" w:rsidP="00F711D8">
            <w:pPr>
              <w:rPr>
                <w:color w:val="0000FF"/>
                <w:u w:val="single"/>
                <w:lang w:val="en-US"/>
              </w:rPr>
            </w:pPr>
            <w:hyperlink r:id="rId31" w:history="1">
              <w:r w:rsidR="00F711D8" w:rsidRPr="003F62F8">
                <w:rPr>
                  <w:rStyle w:val="af8"/>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944604" w:rsidP="00F711D8">
            <w:pPr>
              <w:rPr>
                <w:color w:val="0000FF"/>
                <w:u w:val="single"/>
                <w:lang w:val="en-US"/>
              </w:rPr>
            </w:pPr>
            <w:hyperlink r:id="rId32" w:history="1">
              <w:r w:rsidR="00F711D8" w:rsidRPr="003F62F8">
                <w:rPr>
                  <w:rStyle w:val="af8"/>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944604" w:rsidP="00F711D8">
            <w:pPr>
              <w:rPr>
                <w:color w:val="0000FF"/>
                <w:u w:val="single"/>
                <w:lang w:val="en-US"/>
              </w:rPr>
            </w:pPr>
            <w:hyperlink r:id="rId33" w:history="1">
              <w:r w:rsidR="00F711D8" w:rsidRPr="003F62F8">
                <w:rPr>
                  <w:rStyle w:val="af8"/>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944604" w:rsidP="00F711D8">
            <w:pPr>
              <w:rPr>
                <w:color w:val="0000FF"/>
                <w:u w:val="single"/>
                <w:lang w:val="en-US"/>
              </w:rPr>
            </w:pPr>
            <w:hyperlink r:id="rId34" w:history="1">
              <w:r w:rsidR="00F711D8" w:rsidRPr="003F62F8">
                <w:rPr>
                  <w:rStyle w:val="af8"/>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944604" w:rsidP="00F711D8">
            <w:pPr>
              <w:rPr>
                <w:color w:val="0000FF"/>
                <w:u w:val="single"/>
                <w:lang w:val="en-US"/>
              </w:rPr>
            </w:pPr>
            <w:hyperlink r:id="rId35" w:history="1">
              <w:r w:rsidR="00F711D8" w:rsidRPr="003F62F8">
                <w:rPr>
                  <w:rStyle w:val="af8"/>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944604" w:rsidP="00F711D8">
            <w:pPr>
              <w:rPr>
                <w:color w:val="0000FF"/>
                <w:u w:val="single"/>
                <w:lang w:val="en-US"/>
              </w:rPr>
            </w:pPr>
            <w:hyperlink r:id="rId36" w:history="1">
              <w:r w:rsidR="00F711D8" w:rsidRPr="003F62F8">
                <w:rPr>
                  <w:rStyle w:val="af8"/>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944604" w:rsidP="00F711D8">
            <w:pPr>
              <w:rPr>
                <w:color w:val="0000FF"/>
                <w:u w:val="single"/>
                <w:lang w:val="en-US"/>
              </w:rPr>
            </w:pPr>
            <w:hyperlink r:id="rId37" w:history="1">
              <w:r w:rsidR="00F711D8" w:rsidRPr="003F62F8">
                <w:rPr>
                  <w:rStyle w:val="af8"/>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944604" w:rsidP="00F711D8">
            <w:pPr>
              <w:rPr>
                <w:color w:val="0000FF"/>
                <w:u w:val="single"/>
                <w:lang w:val="en-US"/>
              </w:rPr>
            </w:pPr>
            <w:hyperlink r:id="rId38" w:history="1">
              <w:r w:rsidR="00F711D8" w:rsidRPr="003F62F8">
                <w:rPr>
                  <w:rStyle w:val="af8"/>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944604" w:rsidP="00F711D8">
            <w:pPr>
              <w:rPr>
                <w:color w:val="0000FF"/>
                <w:u w:val="single"/>
                <w:lang w:val="en-US"/>
              </w:rPr>
            </w:pPr>
            <w:hyperlink r:id="rId39" w:history="1">
              <w:r w:rsidR="00F711D8" w:rsidRPr="003F62F8">
                <w:rPr>
                  <w:rStyle w:val="af8"/>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944604" w:rsidP="00F711D8">
            <w:pPr>
              <w:rPr>
                <w:color w:val="0000FF"/>
                <w:u w:val="single"/>
                <w:lang w:val="en-US"/>
              </w:rPr>
            </w:pPr>
            <w:hyperlink r:id="rId40" w:history="1">
              <w:r w:rsidR="00F711D8" w:rsidRPr="003F62F8">
                <w:rPr>
                  <w:rStyle w:val="af8"/>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944604" w:rsidP="00F711D8">
            <w:pPr>
              <w:rPr>
                <w:lang w:val="en-US"/>
              </w:rPr>
            </w:pPr>
            <w:hyperlink r:id="rId41" w:history="1">
              <w:r w:rsidR="00F711D8" w:rsidRPr="003F62F8">
                <w:rPr>
                  <w:rStyle w:val="af8"/>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944604" w:rsidP="00F711D8">
            <w:pPr>
              <w:rPr>
                <w:rStyle w:val="af8"/>
                <w:color w:val="0000FF"/>
                <w:lang w:val="en-US"/>
              </w:rPr>
            </w:pPr>
            <w:hyperlink r:id="rId42" w:history="1">
              <w:r w:rsidR="00F711D8" w:rsidRPr="003F62F8">
                <w:rPr>
                  <w:rStyle w:val="af8"/>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944604" w:rsidP="00F711D8">
            <w:pPr>
              <w:rPr>
                <w:rStyle w:val="af8"/>
                <w:color w:val="0000FF"/>
                <w:lang w:val="en-US"/>
              </w:rPr>
            </w:pPr>
            <w:hyperlink r:id="rId43" w:history="1">
              <w:r w:rsidR="00F711D8" w:rsidRPr="003F62F8">
                <w:rPr>
                  <w:rStyle w:val="af8"/>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944604" w:rsidP="00F711D8">
            <w:pPr>
              <w:rPr>
                <w:lang w:val="en-US"/>
              </w:rPr>
            </w:pPr>
            <w:hyperlink r:id="rId44" w:history="1">
              <w:r w:rsidR="00F711D8" w:rsidRPr="003F62F8">
                <w:rPr>
                  <w:rStyle w:val="af8"/>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944604" w:rsidP="00F711D8">
            <w:pPr>
              <w:rPr>
                <w:color w:val="0000FF"/>
                <w:u w:val="single"/>
                <w:lang w:val="en-US"/>
              </w:rPr>
            </w:pPr>
            <w:hyperlink r:id="rId45" w:history="1">
              <w:r w:rsidR="00F711D8" w:rsidRPr="003F62F8">
                <w:rPr>
                  <w:rStyle w:val="af8"/>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944604" w:rsidP="00F711D8">
            <w:pPr>
              <w:rPr>
                <w:color w:val="0000FF"/>
                <w:u w:val="single"/>
                <w:lang w:val="en-US"/>
              </w:rPr>
            </w:pPr>
            <w:hyperlink r:id="rId46" w:history="1">
              <w:r w:rsidR="00F711D8" w:rsidRPr="003F62F8">
                <w:rPr>
                  <w:rStyle w:val="af8"/>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944604" w:rsidP="00F711D8">
            <w:pPr>
              <w:rPr>
                <w:lang w:val="en-US"/>
              </w:rPr>
            </w:pPr>
            <w:hyperlink r:id="rId47" w:history="1">
              <w:r w:rsidR="00F711D8" w:rsidRPr="003F62F8">
                <w:rPr>
                  <w:rStyle w:val="af8"/>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944604" w:rsidP="00F711D8">
            <w:pPr>
              <w:rPr>
                <w:lang w:val="en-US"/>
              </w:rPr>
            </w:pPr>
            <w:hyperlink r:id="rId48" w:history="1">
              <w:r w:rsidR="00F711D8" w:rsidRPr="003F62F8">
                <w:rPr>
                  <w:rStyle w:val="af8"/>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944604" w:rsidP="00F711D8">
            <w:pPr>
              <w:rPr>
                <w:lang w:val="en-US"/>
              </w:rPr>
            </w:pPr>
            <w:hyperlink r:id="rId49" w:history="1">
              <w:r w:rsidR="00F711D8" w:rsidRPr="003F62F8">
                <w:rPr>
                  <w:rStyle w:val="af8"/>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944604" w:rsidP="00F711D8">
            <w:pPr>
              <w:rPr>
                <w:lang w:val="en-US"/>
              </w:rPr>
            </w:pPr>
            <w:hyperlink r:id="rId50" w:history="1">
              <w:r w:rsidR="00F711D8" w:rsidRPr="003F62F8">
                <w:rPr>
                  <w:rStyle w:val="af8"/>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944604" w:rsidP="00F711D8">
            <w:pPr>
              <w:rPr>
                <w:lang w:val="en-US"/>
              </w:rPr>
            </w:pPr>
            <w:hyperlink r:id="rId51" w:history="1">
              <w:r w:rsidR="00F711D8" w:rsidRPr="003F62F8">
                <w:rPr>
                  <w:rStyle w:val="af8"/>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944604" w:rsidP="00F711D8">
            <w:pPr>
              <w:rPr>
                <w:lang w:val="en-US"/>
              </w:rPr>
            </w:pPr>
            <w:hyperlink r:id="rId52" w:history="1">
              <w:r w:rsidR="00F711D8" w:rsidRPr="003F62F8">
                <w:rPr>
                  <w:rStyle w:val="af8"/>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944604" w:rsidP="00007303">
            <w:pPr>
              <w:rPr>
                <w:color w:val="0000FF"/>
                <w:u w:val="single"/>
                <w:lang w:val="en-US"/>
              </w:rPr>
            </w:pPr>
            <w:hyperlink r:id="rId53" w:history="1">
              <w:r w:rsidR="00C7687C" w:rsidRPr="003F62F8">
                <w:rPr>
                  <w:rStyle w:val="af8"/>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944604" w:rsidP="00007303">
            <w:pPr>
              <w:rPr>
                <w:color w:val="0000FF"/>
                <w:u w:val="single"/>
                <w:lang w:val="en-US"/>
              </w:rPr>
            </w:pPr>
            <w:hyperlink r:id="rId54" w:history="1">
              <w:r w:rsidR="0076779A" w:rsidRPr="003F62F8">
                <w:rPr>
                  <w:rStyle w:val="af8"/>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8188" w14:textId="77777777" w:rsidR="00944604" w:rsidRDefault="00944604" w:rsidP="00581A60">
      <w:pPr>
        <w:spacing w:after="0"/>
      </w:pPr>
      <w:r>
        <w:separator/>
      </w:r>
    </w:p>
  </w:endnote>
  <w:endnote w:type="continuationSeparator" w:id="0">
    <w:p w14:paraId="778694FF" w14:textId="77777777" w:rsidR="00944604" w:rsidRDefault="00944604" w:rsidP="00581A60">
      <w:pPr>
        <w:spacing w:after="0"/>
      </w:pPr>
      <w:r>
        <w:continuationSeparator/>
      </w:r>
    </w:p>
  </w:endnote>
  <w:endnote w:type="continuationNotice" w:id="1">
    <w:p w14:paraId="331C457F" w14:textId="77777777" w:rsidR="00944604" w:rsidRDefault="009446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66E5" w14:textId="77777777" w:rsidR="00944604" w:rsidRDefault="00944604" w:rsidP="00581A60">
      <w:pPr>
        <w:spacing w:after="0"/>
      </w:pPr>
      <w:r>
        <w:separator/>
      </w:r>
    </w:p>
  </w:footnote>
  <w:footnote w:type="continuationSeparator" w:id="0">
    <w:p w14:paraId="474F5828" w14:textId="77777777" w:rsidR="00944604" w:rsidRDefault="00944604" w:rsidP="00581A60">
      <w:pPr>
        <w:spacing w:after="0"/>
      </w:pPr>
      <w:r>
        <w:continuationSeparator/>
      </w:r>
    </w:p>
  </w:footnote>
  <w:footnote w:type="continuationNotice" w:id="1">
    <w:p w14:paraId="752B0AFC" w14:textId="77777777" w:rsidR="00944604" w:rsidRDefault="009446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5"/>
  </w:num>
  <w:num w:numId="5">
    <w:abstractNumId w:val="14"/>
    <w:lvlOverride w:ilvl="0">
      <w:startOverride w:val="1"/>
    </w:lvlOverride>
  </w:num>
  <w:num w:numId="6">
    <w:abstractNumId w:val="7"/>
  </w:num>
  <w:num w:numId="7">
    <w:abstractNumId w:val="12"/>
  </w:num>
  <w:num w:numId="8">
    <w:abstractNumId w:val="23"/>
  </w:num>
  <w:num w:numId="9">
    <w:abstractNumId w:val="15"/>
  </w:num>
  <w:num w:numId="10">
    <w:abstractNumId w:val="7"/>
  </w:num>
  <w:num w:numId="11">
    <w:abstractNumId w:val="7"/>
  </w:num>
  <w:num w:numId="12">
    <w:abstractNumId w:val="18"/>
  </w:num>
  <w:num w:numId="13">
    <w:abstractNumId w:val="1"/>
  </w:num>
  <w:num w:numId="14">
    <w:abstractNumId w:val="16"/>
  </w:num>
  <w:num w:numId="15">
    <w:abstractNumId w:val="8"/>
  </w:num>
  <w:num w:numId="16">
    <w:abstractNumId w:val="20"/>
  </w:num>
  <w:num w:numId="17">
    <w:abstractNumId w:val="19"/>
  </w:num>
  <w:num w:numId="18">
    <w:abstractNumId w:val="6"/>
  </w:num>
  <w:num w:numId="19">
    <w:abstractNumId w:val="11"/>
  </w:num>
  <w:num w:numId="20">
    <w:abstractNumId w:val="27"/>
  </w:num>
  <w:num w:numId="21">
    <w:abstractNumId w:val="3"/>
  </w:num>
  <w:num w:numId="22">
    <w:abstractNumId w:val="9"/>
  </w:num>
  <w:num w:numId="23">
    <w:abstractNumId w:val="22"/>
  </w:num>
  <w:num w:numId="24">
    <w:abstractNumId w:val="13"/>
  </w:num>
  <w:num w:numId="25">
    <w:abstractNumId w:val="17"/>
  </w:num>
  <w:num w:numId="26">
    <w:abstractNumId w:val="24"/>
  </w:num>
  <w:num w:numId="27">
    <w:abstractNumId w:val="5"/>
  </w:num>
  <w:num w:numId="28">
    <w:abstractNumId w:val="26"/>
  </w:num>
  <w:num w:numId="29">
    <w:abstractNumId w:val="21"/>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a4">
    <w:name w:val="页眉 字符"/>
    <w:link w:val="a5"/>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6">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8"/>
    <w:uiPriority w:val="34"/>
    <w:qFormat/>
    <w:locked/>
    <w:rsid w:val="00A16ABD"/>
    <w:rPr>
      <w:rFonts w:ascii="Times" w:eastAsia="宋体" w:hAnsi="Times" w:cs="Times"/>
      <w:sz w:val="22"/>
      <w:szCs w:val="24"/>
      <w:lang w:eastAsia="ja-JP"/>
    </w:rPr>
  </w:style>
  <w:style w:type="character" w:styleId="a9">
    <w:name w:val="annotation reference"/>
    <w:uiPriority w:val="99"/>
    <w:qFormat/>
    <w:rsid w:val="00501E6E"/>
    <w:rPr>
      <w:sz w:val="16"/>
      <w:szCs w:val="16"/>
    </w:rPr>
  </w:style>
  <w:style w:type="character" w:customStyle="1" w:styleId="aa">
    <w:name w:val="批注文字 字符"/>
    <w:link w:val="ab"/>
    <w:uiPriority w:val="99"/>
    <w:qFormat/>
    <w:rsid w:val="00501E6E"/>
    <w:rPr>
      <w:lang w:val="en-GB" w:eastAsia="en-US"/>
    </w:rPr>
  </w:style>
  <w:style w:type="character" w:customStyle="1" w:styleId="ac">
    <w:name w:val="批注主题 字符"/>
    <w:link w:val="ad"/>
    <w:qFormat/>
    <w:rsid w:val="00501E6E"/>
    <w:rPr>
      <w:b/>
      <w:bCs/>
      <w:lang w:val="en-GB" w:eastAsia="en-US"/>
    </w:rPr>
  </w:style>
  <w:style w:type="character" w:customStyle="1" w:styleId="ae">
    <w:name w:val="正文文本 字符"/>
    <w:link w:val="af"/>
    <w:qFormat/>
    <w:rsid w:val="000E6463"/>
    <w:rPr>
      <w:rFonts w:ascii="Arial" w:hAnsi="Arial"/>
      <w:b/>
      <w:sz w:val="18"/>
      <w:lang w:val="en-GB" w:eastAsia="ja-JP"/>
    </w:rPr>
  </w:style>
  <w:style w:type="character" w:customStyle="1" w:styleId="af0">
    <w:name w:val="题注 字符"/>
    <w:basedOn w:val="a1"/>
    <w:link w:val="af1"/>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f"/>
    <w:qFormat/>
    <w:rsid w:val="00706AD6"/>
    <w:pPr>
      <w:keepNext/>
      <w:numPr>
        <w:numId w:val="1"/>
      </w:numPr>
      <w:spacing w:before="240" w:after="120"/>
    </w:pPr>
    <w:rPr>
      <w:rFonts w:ascii="Liberation Sans" w:eastAsia="Noto Sans CJK SC" w:hAnsi="Liberation Sans" w:cs="Lohit Devanagari"/>
      <w:sz w:val="28"/>
      <w:szCs w:val="28"/>
    </w:rPr>
  </w:style>
  <w:style w:type="paragraph" w:styleId="af">
    <w:name w:val="Body Text"/>
    <w:basedOn w:val="a0"/>
    <w:link w:val="ae"/>
    <w:unhideWhenUsed/>
    <w:qFormat/>
    <w:rsid w:val="00036F1B"/>
    <w:pPr>
      <w:overflowPunct w:val="0"/>
      <w:spacing w:after="120"/>
      <w:jc w:val="both"/>
    </w:pPr>
    <w:rPr>
      <w:rFonts w:ascii="Arial" w:hAnsi="Arial"/>
      <w:lang w:val="en-US" w:eastAsia="zh-CN"/>
    </w:rPr>
  </w:style>
  <w:style w:type="paragraph" w:styleId="af2">
    <w:name w:val="List"/>
    <w:basedOn w:val="af"/>
    <w:rsid w:val="00E74847"/>
    <w:rPr>
      <w:rFonts w:cs="Lohit Devanagari"/>
    </w:rPr>
  </w:style>
  <w:style w:type="paragraph" w:styleId="af1">
    <w:name w:val="caption"/>
    <w:basedOn w:val="a0"/>
    <w:link w:val="af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5">
    <w:name w:val="header"/>
    <w:basedOn w:val="a0"/>
    <w:link w:val="a4"/>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af3">
    <w:name w:val="footer"/>
    <w:basedOn w:val="a5"/>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f4">
    <w:name w:val="Balloon Text"/>
    <w:basedOn w:val="a0"/>
    <w:qFormat/>
    <w:rsid w:val="004F0988"/>
    <w:pPr>
      <w:spacing w:after="0"/>
    </w:pPr>
    <w:rPr>
      <w:rFonts w:ascii="Segoe UI" w:hAnsi="Segoe UI" w:cs="Segoe UI"/>
      <w:sz w:val="18"/>
      <w:szCs w:val="18"/>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7"/>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b">
    <w:name w:val="annotation text"/>
    <w:basedOn w:val="a0"/>
    <w:link w:val="aa"/>
    <w:uiPriority w:val="99"/>
    <w:qFormat/>
    <w:rsid w:val="00501E6E"/>
  </w:style>
  <w:style w:type="paragraph" w:styleId="ad">
    <w:name w:val="annotation subject"/>
    <w:basedOn w:val="ab"/>
    <w:link w:val="ac"/>
    <w:qFormat/>
    <w:rsid w:val="00501E6E"/>
    <w:rPr>
      <w:b/>
      <w:bCs/>
    </w:rPr>
  </w:style>
  <w:style w:type="paragraph" w:styleId="af5">
    <w:name w:val="Normal (Web)"/>
    <w:basedOn w:val="a0"/>
    <w:uiPriority w:val="99"/>
    <w:unhideWhenUsed/>
    <w:qFormat/>
    <w:rsid w:val="00772A61"/>
    <w:pPr>
      <w:spacing w:beforeAutospacing="1" w:afterAutospacing="1"/>
    </w:pPr>
    <w:rPr>
      <w:sz w:val="24"/>
      <w:szCs w:val="24"/>
      <w:lang w:eastAsia="en-GB"/>
    </w:rPr>
  </w:style>
  <w:style w:type="paragraph" w:styleId="af6">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1"/>
    <w:uiPriority w:val="99"/>
    <w:unhideWhenUsed/>
    <w:rsid w:val="00D15A21"/>
    <w:rPr>
      <w:color w:val="0563C1" w:themeColor="hyperlink"/>
      <w:u w:val="single"/>
    </w:rPr>
  </w:style>
  <w:style w:type="paragraph" w:styleId="af9">
    <w:name w:val="footnote text"/>
    <w:basedOn w:val="a0"/>
    <w:link w:val="afa"/>
    <w:uiPriority w:val="99"/>
    <w:unhideWhenUsed/>
    <w:rsid w:val="00D6067C"/>
    <w:pPr>
      <w:spacing w:after="0"/>
    </w:pPr>
    <w:rPr>
      <w:rFonts w:eastAsiaTheme="minorHAnsi"/>
      <w:lang w:val="en-US"/>
    </w:rPr>
  </w:style>
  <w:style w:type="character" w:customStyle="1" w:styleId="afa">
    <w:name w:val="脚注文本 字符"/>
    <w:basedOn w:val="a1"/>
    <w:link w:val="af9"/>
    <w:uiPriority w:val="99"/>
    <w:rsid w:val="00D6067C"/>
    <w:rPr>
      <w:rFonts w:eastAsiaTheme="minorHAnsi"/>
      <w:lang w:val="en-US" w:eastAsia="en-US"/>
    </w:rPr>
  </w:style>
  <w:style w:type="character" w:styleId="afb">
    <w:name w:val="footnote reference"/>
    <w:basedOn w:val="a1"/>
    <w:uiPriority w:val="99"/>
    <w:unhideWhenUsed/>
    <w:rsid w:val="00D6067C"/>
    <w:rPr>
      <w:vertAlign w:val="superscript"/>
    </w:rPr>
  </w:style>
  <w:style w:type="character" w:customStyle="1" w:styleId="11">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c">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2"/>
    <w:next w:val="af7"/>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f"/>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afd">
    <w:name w:val="Document Map"/>
    <w:basedOn w:val="a0"/>
    <w:link w:val="afe"/>
    <w:semiHidden/>
    <w:unhideWhenUsed/>
    <w:rsid w:val="000E699D"/>
    <w:rPr>
      <w:rFonts w:ascii="宋体" w:eastAsia="宋体"/>
      <w:sz w:val="18"/>
      <w:szCs w:val="18"/>
    </w:rPr>
  </w:style>
  <w:style w:type="character" w:customStyle="1" w:styleId="afe">
    <w:name w:val="文档结构图 字符"/>
    <w:basedOn w:val="a1"/>
    <w:link w:val="afd"/>
    <w:semiHidden/>
    <w:rsid w:val="000E699D"/>
    <w:rPr>
      <w:rFonts w:ascii="宋体" w:eastAsia="宋体"/>
      <w:sz w:val="18"/>
      <w:szCs w:val="18"/>
      <w:lang w:val="en-GB" w:eastAsia="en-US"/>
    </w:rPr>
  </w:style>
  <w:style w:type="character" w:customStyle="1" w:styleId="12">
    <w:name w:val="未处理的提及1"/>
    <w:basedOn w:val="a1"/>
    <w:uiPriority w:val="99"/>
    <w:semiHidden/>
    <w:unhideWhenUsed/>
    <w:rsid w:val="00E02240"/>
    <w:rPr>
      <w:color w:val="605E5C"/>
      <w:shd w:val="clear" w:color="auto" w:fill="E1DFDD"/>
    </w:rPr>
  </w:style>
  <w:style w:type="character" w:customStyle="1" w:styleId="21">
    <w:name w:val="未处理的提及2"/>
    <w:basedOn w:val="a1"/>
    <w:uiPriority w:val="99"/>
    <w:semiHidden/>
    <w:unhideWhenUsed/>
    <w:rsid w:val="00A83638"/>
    <w:rPr>
      <w:color w:val="605E5C"/>
      <w:shd w:val="clear" w:color="auto" w:fill="E1DFDD"/>
    </w:rPr>
  </w:style>
  <w:style w:type="character" w:customStyle="1" w:styleId="32">
    <w:name w:val="未处理的提及3"/>
    <w:basedOn w:val="a1"/>
    <w:uiPriority w:val="99"/>
    <w:semiHidden/>
    <w:unhideWhenUsed/>
    <w:rsid w:val="001F0B9F"/>
    <w:rPr>
      <w:color w:val="605E5C"/>
      <w:shd w:val="clear" w:color="auto" w:fill="E1DFDD"/>
    </w:rPr>
  </w:style>
  <w:style w:type="character" w:customStyle="1" w:styleId="UnresolvedMention4">
    <w:name w:val="Unresolved Mention4"/>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13"/>
      </w:numPr>
      <w:contextualSpacing/>
    </w:pPr>
  </w:style>
  <w:style w:type="character" w:customStyle="1" w:styleId="Mention2">
    <w:name w:val="Mention2"/>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DD061-EDB1-4D5B-BB4A-86792D2BF8C8}">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8411</Words>
  <Characters>47949</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徐伟杰</cp:lastModifiedBy>
  <cp:revision>3</cp:revision>
  <dcterms:created xsi:type="dcterms:W3CDTF">2021-08-16T09:21:00Z</dcterms:created>
  <dcterms:modified xsi:type="dcterms:W3CDTF">2021-08-16T09:26:00Z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